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4A4B" w14:textId="0E0FB059" w:rsidR="0031066B" w:rsidRPr="00F054D2" w:rsidRDefault="0031066B" w:rsidP="0031066B">
      <w:pPr>
        <w:tabs>
          <w:tab w:val="right" w:pos="9216"/>
        </w:tabs>
        <w:autoSpaceDE w:val="0"/>
        <w:autoSpaceDN w:val="0"/>
        <w:adjustRightInd w:val="0"/>
        <w:snapToGrid w:val="0"/>
        <w:spacing w:after="0"/>
        <w:jc w:val="both"/>
        <w:rPr>
          <w:rFonts w:eastAsia="宋体"/>
          <w:b/>
          <w:kern w:val="2"/>
          <w:sz w:val="22"/>
          <w:szCs w:val="22"/>
          <w:lang w:val="en-US" w:eastAsia="zh-CN"/>
        </w:rPr>
      </w:pPr>
      <w:r w:rsidRPr="00F054D2">
        <w:rPr>
          <w:rFonts w:eastAsia="宋体"/>
          <w:b/>
          <w:noProof/>
          <w:kern w:val="2"/>
          <w:sz w:val="22"/>
          <w:szCs w:val="22"/>
          <w:lang w:val="en-US" w:eastAsia="zh-CN"/>
        </w:rPr>
        <mc:AlternateContent>
          <mc:Choice Requires="wps">
            <w:drawing>
              <wp:anchor distT="0" distB="0" distL="114300" distR="114300" simplePos="0" relativeHeight="251659264" behindDoc="0" locked="1" layoutInCell="1" allowOverlap="1" wp14:anchorId="4E7231C8" wp14:editId="0DEC920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A71F22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roofErr w:type="spellStart"/>
      <w:r w:rsidRPr="00F054D2">
        <w:rPr>
          <w:rFonts w:eastAsia="宋体"/>
          <w:b/>
          <w:kern w:val="2"/>
          <w:sz w:val="22"/>
          <w:szCs w:val="22"/>
          <w:lang w:val="en-US" w:eastAsia="zh-CN"/>
        </w:rPr>
        <w:t>3GPP</w:t>
      </w:r>
      <w:proofErr w:type="spellEnd"/>
      <w:r w:rsidRPr="00F054D2">
        <w:rPr>
          <w:rFonts w:eastAsia="宋体"/>
          <w:b/>
          <w:kern w:val="2"/>
          <w:sz w:val="22"/>
          <w:szCs w:val="22"/>
          <w:lang w:val="en-US" w:eastAsia="zh-CN"/>
        </w:rPr>
        <w:t xml:space="preserve"> TSG RAN </w:t>
      </w:r>
      <w:proofErr w:type="spellStart"/>
      <w:r w:rsidRPr="00F054D2">
        <w:rPr>
          <w:rFonts w:eastAsia="宋体"/>
          <w:b/>
          <w:kern w:val="2"/>
          <w:sz w:val="22"/>
          <w:szCs w:val="22"/>
          <w:lang w:val="en-US" w:eastAsia="zh-CN"/>
        </w:rPr>
        <w:t>WG1</w:t>
      </w:r>
      <w:proofErr w:type="spellEnd"/>
      <w:r w:rsidRPr="00F054D2">
        <w:rPr>
          <w:rFonts w:eastAsia="宋体"/>
          <w:b/>
          <w:kern w:val="2"/>
          <w:sz w:val="22"/>
          <w:szCs w:val="22"/>
          <w:lang w:val="en-US" w:eastAsia="zh-CN"/>
        </w:rPr>
        <w:t xml:space="preserve"> Meeting #116</w:t>
      </w:r>
      <w:r w:rsidRPr="00F054D2">
        <w:rPr>
          <w:rFonts w:eastAsia="宋体"/>
          <w:b/>
          <w:kern w:val="2"/>
          <w:sz w:val="22"/>
          <w:szCs w:val="22"/>
          <w:lang w:val="en-US" w:eastAsia="zh-CN"/>
        </w:rPr>
        <w:tab/>
      </w:r>
      <w:proofErr w:type="spellStart"/>
      <w:r w:rsidRPr="00F054D2">
        <w:rPr>
          <w:rFonts w:eastAsia="宋体"/>
          <w:b/>
          <w:kern w:val="2"/>
          <w:sz w:val="22"/>
          <w:szCs w:val="22"/>
          <w:lang w:val="en-US" w:eastAsia="zh-CN"/>
        </w:rPr>
        <w:t>R1</w:t>
      </w:r>
      <w:proofErr w:type="spellEnd"/>
      <w:r w:rsidRPr="00F054D2">
        <w:rPr>
          <w:rFonts w:eastAsia="宋体"/>
          <w:b/>
          <w:kern w:val="2"/>
          <w:sz w:val="22"/>
          <w:szCs w:val="22"/>
          <w:lang w:val="en-US" w:eastAsia="zh-CN"/>
        </w:rPr>
        <w:t>-2</w:t>
      </w:r>
      <w:r w:rsidR="009E6C9A">
        <w:rPr>
          <w:rFonts w:eastAsia="宋体"/>
          <w:b/>
          <w:kern w:val="2"/>
          <w:sz w:val="22"/>
          <w:szCs w:val="22"/>
          <w:lang w:val="en-US" w:eastAsia="zh-CN"/>
        </w:rPr>
        <w:t>400562</w:t>
      </w:r>
    </w:p>
    <w:p w14:paraId="71253937" w14:textId="4E6BA271" w:rsidR="0031066B" w:rsidRPr="00F054D2" w:rsidRDefault="0031066B" w:rsidP="0031066B">
      <w:pPr>
        <w:autoSpaceDE w:val="0"/>
        <w:autoSpaceDN w:val="0"/>
        <w:adjustRightInd w:val="0"/>
        <w:snapToGrid w:val="0"/>
        <w:spacing w:after="120"/>
        <w:jc w:val="both"/>
        <w:rPr>
          <w:rFonts w:eastAsia="宋体"/>
          <w:b/>
          <w:bCs/>
          <w:kern w:val="2"/>
          <w:sz w:val="22"/>
          <w:szCs w:val="22"/>
          <w:lang w:eastAsia="zh-CN"/>
        </w:rPr>
      </w:pPr>
      <w:r w:rsidRPr="00F054D2">
        <w:rPr>
          <w:rFonts w:eastAsia="宋体"/>
          <w:b/>
          <w:bCs/>
          <w:kern w:val="2"/>
          <w:sz w:val="22"/>
          <w:szCs w:val="22"/>
          <w:lang w:eastAsia="zh-CN"/>
        </w:rPr>
        <w:t>Athens, Greece, February 26</w:t>
      </w:r>
      <w:r w:rsidRPr="00F054D2">
        <w:rPr>
          <w:rFonts w:eastAsia="宋体" w:hint="eastAsia"/>
          <w:b/>
          <w:bCs/>
          <w:kern w:val="2"/>
          <w:sz w:val="22"/>
          <w:szCs w:val="22"/>
          <w:vertAlign w:val="superscript"/>
          <w:lang w:eastAsia="zh-CN"/>
        </w:rPr>
        <w:t>th</w:t>
      </w:r>
      <w:r w:rsidRPr="00F054D2">
        <w:rPr>
          <w:rFonts w:eastAsia="宋体"/>
          <w:b/>
          <w:bCs/>
          <w:kern w:val="2"/>
          <w:sz w:val="22"/>
          <w:szCs w:val="22"/>
          <w:lang w:eastAsia="zh-CN"/>
        </w:rPr>
        <w:t xml:space="preserve"> – March 1</w:t>
      </w:r>
      <w:r w:rsidRPr="00F054D2">
        <w:rPr>
          <w:rFonts w:eastAsia="宋体"/>
          <w:b/>
          <w:bCs/>
          <w:kern w:val="2"/>
          <w:sz w:val="22"/>
          <w:szCs w:val="22"/>
          <w:vertAlign w:val="superscript"/>
          <w:lang w:eastAsia="zh-CN"/>
        </w:rPr>
        <w:t>st</w:t>
      </w:r>
      <w:r w:rsidRPr="00F054D2">
        <w:rPr>
          <w:rFonts w:eastAsia="宋体"/>
          <w:b/>
          <w:bCs/>
          <w:kern w:val="2"/>
          <w:sz w:val="22"/>
          <w:szCs w:val="22"/>
          <w:lang w:eastAsia="zh-CN"/>
        </w:rPr>
        <w:t>, 2024</w:t>
      </w:r>
    </w:p>
    <w:p w14:paraId="3B63EDE1" w14:textId="77777777" w:rsidR="0031066B" w:rsidRPr="00F054D2" w:rsidRDefault="0031066B" w:rsidP="0031066B">
      <w:pPr>
        <w:pBdr>
          <w:top w:val="single" w:sz="4" w:space="1" w:color="auto"/>
        </w:pBdr>
        <w:autoSpaceDE w:val="0"/>
        <w:autoSpaceDN w:val="0"/>
        <w:adjustRightInd w:val="0"/>
        <w:snapToGrid w:val="0"/>
        <w:spacing w:after="0"/>
        <w:jc w:val="both"/>
        <w:rPr>
          <w:rFonts w:eastAsia="宋体"/>
          <w:b/>
          <w:kern w:val="2"/>
          <w:sz w:val="16"/>
          <w:szCs w:val="16"/>
          <w:lang w:eastAsia="zh-CN"/>
        </w:rPr>
      </w:pPr>
    </w:p>
    <w:p w14:paraId="03A9AB1B" w14:textId="307F4ABC" w:rsidR="0031066B" w:rsidRPr="00F054D2" w:rsidRDefault="004D2267" w:rsidP="0031066B">
      <w:pPr>
        <w:autoSpaceDE w:val="0"/>
        <w:autoSpaceDN w:val="0"/>
        <w:adjustRightInd w:val="0"/>
        <w:snapToGrid w:val="0"/>
        <w:spacing w:after="60"/>
        <w:ind w:left="1555" w:hanging="1555"/>
        <w:jc w:val="both"/>
        <w:rPr>
          <w:rFonts w:eastAsia="宋体"/>
          <w:b/>
          <w:kern w:val="2"/>
          <w:sz w:val="22"/>
          <w:szCs w:val="22"/>
          <w:lang w:val="en-US" w:eastAsia="zh-CN"/>
        </w:rPr>
      </w:pPr>
      <w:r w:rsidRPr="00F054D2">
        <w:rPr>
          <w:rFonts w:eastAsia="宋体"/>
          <w:b/>
          <w:kern w:val="2"/>
          <w:sz w:val="22"/>
          <w:szCs w:val="22"/>
          <w:lang w:val="en-US" w:eastAsia="zh-CN"/>
        </w:rPr>
        <w:t>Agenda Item:</w:t>
      </w:r>
      <w:r w:rsidRPr="00F054D2">
        <w:rPr>
          <w:rFonts w:eastAsia="宋体"/>
          <w:b/>
          <w:kern w:val="2"/>
          <w:sz w:val="22"/>
          <w:szCs w:val="22"/>
          <w:lang w:val="en-US" w:eastAsia="zh-CN"/>
        </w:rPr>
        <w:tab/>
        <w:t>9.4.</w:t>
      </w:r>
      <w:r w:rsidRPr="00F054D2">
        <w:rPr>
          <w:rFonts w:eastAsia="宋体" w:hint="eastAsia"/>
          <w:b/>
          <w:kern w:val="2"/>
          <w:sz w:val="22"/>
          <w:szCs w:val="22"/>
          <w:lang w:val="en-US" w:eastAsia="zh-CN"/>
        </w:rPr>
        <w:t>2</w:t>
      </w:r>
      <w:r w:rsidRPr="00F054D2">
        <w:rPr>
          <w:rFonts w:eastAsia="宋体"/>
          <w:b/>
          <w:kern w:val="2"/>
          <w:sz w:val="22"/>
          <w:szCs w:val="22"/>
          <w:lang w:val="en-US" w:eastAsia="zh-CN"/>
        </w:rPr>
        <w:t>.1</w:t>
      </w:r>
    </w:p>
    <w:p w14:paraId="1F15E089" w14:textId="2A5DECF6" w:rsidR="0031066B" w:rsidRPr="00F054D2" w:rsidRDefault="0031066B" w:rsidP="0031066B">
      <w:pPr>
        <w:autoSpaceDE w:val="0"/>
        <w:autoSpaceDN w:val="0"/>
        <w:adjustRightInd w:val="0"/>
        <w:snapToGrid w:val="0"/>
        <w:spacing w:after="60"/>
        <w:ind w:left="1555" w:hanging="1555"/>
        <w:jc w:val="both"/>
        <w:rPr>
          <w:rFonts w:eastAsia="宋体"/>
          <w:b/>
          <w:kern w:val="2"/>
          <w:sz w:val="22"/>
          <w:szCs w:val="22"/>
          <w:lang w:val="en-US" w:eastAsia="zh-CN"/>
        </w:rPr>
      </w:pPr>
      <w:r w:rsidRPr="00F054D2">
        <w:rPr>
          <w:rFonts w:eastAsia="宋体"/>
          <w:b/>
          <w:kern w:val="2"/>
          <w:sz w:val="22"/>
          <w:szCs w:val="22"/>
          <w:lang w:val="en-US" w:eastAsia="zh-CN"/>
        </w:rPr>
        <w:t>Source:</w:t>
      </w:r>
      <w:r w:rsidRPr="00F054D2">
        <w:rPr>
          <w:rFonts w:eastAsia="宋体"/>
          <w:b/>
          <w:kern w:val="2"/>
          <w:sz w:val="22"/>
          <w:szCs w:val="22"/>
          <w:lang w:val="en-US" w:eastAsia="zh-CN"/>
        </w:rPr>
        <w:tab/>
      </w:r>
      <w:proofErr w:type="spellStart"/>
      <w:r w:rsidRPr="00F054D2">
        <w:rPr>
          <w:rFonts w:eastAsia="宋体"/>
          <w:b/>
          <w:kern w:val="2"/>
          <w:sz w:val="22"/>
          <w:szCs w:val="22"/>
          <w:lang w:val="en-US" w:eastAsia="zh-CN"/>
        </w:rPr>
        <w:t>xiaomi</w:t>
      </w:r>
      <w:proofErr w:type="spellEnd"/>
    </w:p>
    <w:p w14:paraId="2553A450" w14:textId="15A5740B" w:rsidR="0031066B" w:rsidRPr="00F054D2" w:rsidRDefault="0031066B" w:rsidP="0031066B">
      <w:pPr>
        <w:autoSpaceDE w:val="0"/>
        <w:autoSpaceDN w:val="0"/>
        <w:adjustRightInd w:val="0"/>
        <w:snapToGrid w:val="0"/>
        <w:spacing w:after="60"/>
        <w:ind w:left="1555" w:hanging="1555"/>
        <w:jc w:val="both"/>
        <w:rPr>
          <w:rFonts w:eastAsia="宋体"/>
          <w:b/>
          <w:kern w:val="2"/>
          <w:sz w:val="22"/>
          <w:szCs w:val="22"/>
          <w:lang w:val="en-US" w:eastAsia="zh-CN"/>
        </w:rPr>
      </w:pPr>
      <w:r w:rsidRPr="00F054D2">
        <w:rPr>
          <w:rFonts w:eastAsia="宋体"/>
          <w:b/>
          <w:kern w:val="2"/>
          <w:sz w:val="22"/>
          <w:szCs w:val="22"/>
          <w:lang w:val="en-US" w:eastAsia="zh-CN"/>
        </w:rPr>
        <w:t>Title:</w:t>
      </w:r>
      <w:r w:rsidRPr="00F054D2">
        <w:rPr>
          <w:rFonts w:eastAsia="宋体"/>
          <w:b/>
          <w:kern w:val="2"/>
          <w:sz w:val="22"/>
          <w:szCs w:val="22"/>
          <w:lang w:val="en-US" w:eastAsia="zh-CN"/>
        </w:rPr>
        <w:tab/>
      </w:r>
      <w:r w:rsidR="00D65D8D">
        <w:rPr>
          <w:rFonts w:eastAsia="宋体"/>
          <w:b/>
          <w:kern w:val="2"/>
          <w:sz w:val="22"/>
          <w:szCs w:val="22"/>
          <w:lang w:val="en-US" w:eastAsia="zh-CN"/>
        </w:rPr>
        <w:t>Discussion on p</w:t>
      </w:r>
      <w:r w:rsidR="004D2267" w:rsidRPr="00F054D2">
        <w:rPr>
          <w:rFonts w:eastAsia="宋体"/>
          <w:b/>
          <w:kern w:val="2"/>
          <w:sz w:val="22"/>
          <w:szCs w:val="22"/>
          <w:lang w:val="en-US" w:eastAsia="zh-CN"/>
        </w:rPr>
        <w:t xml:space="preserve">hysical layer design </w:t>
      </w:r>
      <w:r w:rsidR="002D6CD4" w:rsidRPr="00F054D2">
        <w:rPr>
          <w:rFonts w:eastAsia="宋体"/>
          <w:b/>
          <w:kern w:val="2"/>
          <w:sz w:val="22"/>
          <w:szCs w:val="22"/>
          <w:lang w:val="en-US" w:eastAsia="zh-CN"/>
        </w:rPr>
        <w:t>of A</w:t>
      </w:r>
      <w:r w:rsidR="002D6CD4" w:rsidRPr="00F054D2">
        <w:rPr>
          <w:rFonts w:eastAsia="宋体" w:hint="eastAsia"/>
          <w:b/>
          <w:kern w:val="2"/>
          <w:sz w:val="22"/>
          <w:szCs w:val="22"/>
          <w:lang w:val="en-US" w:eastAsia="zh-CN"/>
        </w:rPr>
        <w:t>m</w:t>
      </w:r>
      <w:r w:rsidR="002D6CD4" w:rsidRPr="00F054D2">
        <w:rPr>
          <w:rFonts w:eastAsia="宋体"/>
          <w:b/>
          <w:kern w:val="2"/>
          <w:sz w:val="22"/>
          <w:szCs w:val="22"/>
          <w:lang w:val="en-US" w:eastAsia="zh-CN"/>
        </w:rPr>
        <w:t xml:space="preserve">bient </w:t>
      </w:r>
      <w:proofErr w:type="spellStart"/>
      <w:r w:rsidR="00D65D8D">
        <w:rPr>
          <w:rFonts w:eastAsia="宋体"/>
          <w:b/>
          <w:kern w:val="2"/>
          <w:sz w:val="22"/>
          <w:szCs w:val="22"/>
          <w:lang w:val="en-US" w:eastAsia="zh-CN"/>
        </w:rPr>
        <w:t>IoT</w:t>
      </w:r>
      <w:proofErr w:type="spellEnd"/>
      <w:r w:rsidR="002D6CD4" w:rsidRPr="00F054D2">
        <w:rPr>
          <w:rFonts w:eastAsia="宋体"/>
          <w:b/>
          <w:kern w:val="2"/>
          <w:sz w:val="22"/>
          <w:szCs w:val="22"/>
          <w:lang w:val="en-US" w:eastAsia="zh-CN"/>
        </w:rPr>
        <w:t xml:space="preserve"> </w:t>
      </w:r>
    </w:p>
    <w:p w14:paraId="14D361EA" w14:textId="77777777" w:rsidR="0031066B" w:rsidRPr="00F054D2" w:rsidRDefault="0031066B" w:rsidP="0031066B">
      <w:pPr>
        <w:autoSpaceDE w:val="0"/>
        <w:autoSpaceDN w:val="0"/>
        <w:adjustRightInd w:val="0"/>
        <w:snapToGrid w:val="0"/>
        <w:spacing w:after="60"/>
        <w:ind w:left="1555" w:hanging="1555"/>
        <w:jc w:val="both"/>
        <w:rPr>
          <w:rFonts w:eastAsia="宋体"/>
          <w:b/>
          <w:kern w:val="2"/>
          <w:sz w:val="22"/>
          <w:szCs w:val="22"/>
          <w:lang w:val="en-US" w:eastAsia="zh-CN"/>
        </w:rPr>
      </w:pPr>
      <w:r w:rsidRPr="00F054D2">
        <w:rPr>
          <w:rFonts w:eastAsia="宋体"/>
          <w:b/>
          <w:kern w:val="2"/>
          <w:sz w:val="22"/>
          <w:szCs w:val="22"/>
          <w:lang w:val="en-US" w:eastAsia="zh-CN"/>
        </w:rPr>
        <w:t>Document for:</w:t>
      </w:r>
      <w:r w:rsidRPr="00F054D2">
        <w:rPr>
          <w:rFonts w:eastAsia="宋体"/>
          <w:b/>
          <w:kern w:val="2"/>
          <w:sz w:val="22"/>
          <w:szCs w:val="22"/>
          <w:lang w:val="en-US" w:eastAsia="zh-CN"/>
        </w:rPr>
        <w:tab/>
        <w:t>Discussion and Decision</w:t>
      </w:r>
    </w:p>
    <w:p w14:paraId="0C60011D" w14:textId="77777777" w:rsidR="0031066B" w:rsidRPr="00F054D2" w:rsidRDefault="0031066B" w:rsidP="0031066B">
      <w:pPr>
        <w:pBdr>
          <w:bottom w:val="single" w:sz="4" w:space="1" w:color="auto"/>
        </w:pBdr>
        <w:autoSpaceDE w:val="0"/>
        <w:autoSpaceDN w:val="0"/>
        <w:adjustRightInd w:val="0"/>
        <w:snapToGrid w:val="0"/>
        <w:spacing w:after="0"/>
        <w:jc w:val="both"/>
        <w:rPr>
          <w:rFonts w:eastAsia="宋体"/>
          <w:b/>
          <w:kern w:val="2"/>
          <w:sz w:val="16"/>
          <w:szCs w:val="16"/>
          <w:lang w:val="en-US" w:eastAsia="zh-CN"/>
        </w:rPr>
      </w:pPr>
    </w:p>
    <w:p w14:paraId="41A0ADCC" w14:textId="0CBC88F4" w:rsidR="00F0321F" w:rsidRPr="00F054D2" w:rsidRDefault="00F0321F" w:rsidP="005C539E">
      <w:pPr>
        <w:pStyle w:val="a4"/>
        <w:rPr>
          <w:rFonts w:eastAsia="MS Mincho" w:cs="Arial"/>
          <w:bCs/>
          <w:noProof w:val="0"/>
          <w:sz w:val="28"/>
          <w:szCs w:val="24"/>
          <w:lang w:eastAsia="ja-JP"/>
        </w:rPr>
      </w:pPr>
    </w:p>
    <w:p w14:paraId="200542A9" w14:textId="5DC00E3B" w:rsidR="0031066B" w:rsidRPr="00F054D2" w:rsidRDefault="0031066B" w:rsidP="0031066B">
      <w:pPr>
        <w:keepNext/>
        <w:numPr>
          <w:ilvl w:val="0"/>
          <w:numId w:val="4"/>
        </w:numPr>
        <w:autoSpaceDE w:val="0"/>
        <w:autoSpaceDN w:val="0"/>
        <w:adjustRightInd w:val="0"/>
        <w:snapToGrid w:val="0"/>
        <w:spacing w:before="120" w:after="120" w:line="259" w:lineRule="auto"/>
        <w:jc w:val="both"/>
        <w:outlineLvl w:val="0"/>
        <w:rPr>
          <w:rFonts w:eastAsia="宋体"/>
          <w:b/>
          <w:bCs/>
          <w:sz w:val="28"/>
          <w:szCs w:val="28"/>
          <w:lang w:val="x-none"/>
        </w:rPr>
      </w:pPr>
      <w:r w:rsidRPr="00F054D2">
        <w:rPr>
          <w:rFonts w:eastAsia="宋体"/>
          <w:b/>
          <w:bCs/>
          <w:sz w:val="28"/>
          <w:szCs w:val="28"/>
          <w:lang w:val="x-none"/>
        </w:rPr>
        <w:t>Introduction</w:t>
      </w:r>
      <w:r w:rsidR="00154D9B" w:rsidRPr="00F054D2">
        <w:rPr>
          <w:rFonts w:eastAsia="宋体"/>
          <w:b/>
          <w:bCs/>
          <w:sz w:val="28"/>
          <w:szCs w:val="28"/>
          <w:lang w:val="x-none"/>
        </w:rPr>
        <w:t xml:space="preserve"> </w:t>
      </w:r>
    </w:p>
    <w:p w14:paraId="5E8B6D1A" w14:textId="778DE2FF" w:rsidR="00970BC9" w:rsidRPr="00B7437C" w:rsidRDefault="00970BC9" w:rsidP="00970BC9">
      <w:pPr>
        <w:overflowPunct w:val="0"/>
        <w:autoSpaceDE w:val="0"/>
        <w:autoSpaceDN w:val="0"/>
        <w:adjustRightInd w:val="0"/>
        <w:snapToGrid w:val="0"/>
        <w:spacing w:after="120"/>
        <w:textAlignment w:val="baseline"/>
        <w:rPr>
          <w:rFonts w:eastAsia="宋体"/>
          <w:lang w:eastAsia="ja-JP"/>
        </w:rPr>
      </w:pPr>
      <w:r w:rsidRPr="00B7437C">
        <w:rPr>
          <w:rFonts w:eastAsia="宋体"/>
          <w:lang w:eastAsia="ja-JP"/>
        </w:rPr>
        <w:t xml:space="preserve">The </w:t>
      </w:r>
      <w:proofErr w:type="spellStart"/>
      <w:r w:rsidRPr="00B7437C">
        <w:rPr>
          <w:rFonts w:eastAsia="宋体"/>
          <w:lang w:eastAsia="ja-JP"/>
        </w:rPr>
        <w:t>Rel</w:t>
      </w:r>
      <w:proofErr w:type="spellEnd"/>
      <w:r w:rsidRPr="00B7437C">
        <w:rPr>
          <w:rFonts w:eastAsia="宋体"/>
          <w:lang w:eastAsia="ja-JP"/>
        </w:rPr>
        <w:t xml:space="preserve">-19 study item on </w:t>
      </w:r>
      <w:r w:rsidR="001471AF" w:rsidRPr="00B7437C">
        <w:rPr>
          <w:rFonts w:eastAsia="宋体"/>
        </w:rPr>
        <w:t>A</w:t>
      </w:r>
      <w:r w:rsidRPr="00B7437C">
        <w:rPr>
          <w:rFonts w:eastAsia="宋体"/>
        </w:rPr>
        <w:t xml:space="preserve">mbient </w:t>
      </w:r>
      <w:proofErr w:type="spellStart"/>
      <w:r w:rsidRPr="00B7437C">
        <w:rPr>
          <w:rFonts w:eastAsia="宋体"/>
        </w:rPr>
        <w:t>IoT</w:t>
      </w:r>
      <w:proofErr w:type="spellEnd"/>
      <w:r w:rsidRPr="00B7437C">
        <w:rPr>
          <w:rFonts w:eastAsia="宋体"/>
        </w:rPr>
        <w:t xml:space="preserve"> for NR</w:t>
      </w:r>
      <w:r w:rsidRPr="00B7437C">
        <w:rPr>
          <w:rFonts w:eastAsia="宋体"/>
          <w:lang w:eastAsia="ja-JP"/>
        </w:rPr>
        <w:t xml:space="preserve"> </w:t>
      </w:r>
      <w:r w:rsidRPr="00B7437C">
        <w:rPr>
          <w:rFonts w:eastAsia="宋体"/>
        </w:rPr>
        <w:t xml:space="preserve">has been </w:t>
      </w:r>
      <w:r w:rsidRPr="00B7437C">
        <w:rPr>
          <w:rFonts w:eastAsia="宋体"/>
          <w:lang w:eastAsia="ja-JP"/>
        </w:rPr>
        <w:t xml:space="preserve">approved </w:t>
      </w:r>
      <w:r w:rsidRPr="00B7437C">
        <w:rPr>
          <w:rFonts w:eastAsia="宋体"/>
        </w:rPr>
        <w:t>in</w:t>
      </w:r>
      <w:r w:rsidRPr="00B7437C">
        <w:rPr>
          <w:rFonts w:eastAsia="宋体"/>
          <w:lang w:eastAsia="ja-JP"/>
        </w:rPr>
        <w:t xml:space="preserve"> </w:t>
      </w:r>
      <w:proofErr w:type="spellStart"/>
      <w:r w:rsidRPr="00B7437C">
        <w:rPr>
          <w:rFonts w:eastAsia="宋体"/>
        </w:rPr>
        <w:t>RAN#102</w:t>
      </w:r>
      <w:proofErr w:type="spellEnd"/>
      <w:r w:rsidRPr="00B7437C">
        <w:rPr>
          <w:rFonts w:eastAsia="宋体"/>
        </w:rPr>
        <w:t xml:space="preserve"> </w:t>
      </w:r>
      <w:r w:rsidR="00193537">
        <w:rPr>
          <w:rFonts w:eastAsia="宋体" w:hint="eastAsia"/>
          <w:lang w:eastAsia="zh-CN"/>
        </w:rPr>
        <w:t>plenary</w:t>
      </w:r>
      <w:r w:rsidR="00193537">
        <w:rPr>
          <w:rFonts w:eastAsia="宋体"/>
        </w:rPr>
        <w:t xml:space="preserve"> </w:t>
      </w:r>
      <w:r w:rsidRPr="00B7437C">
        <w:rPr>
          <w:rFonts w:eastAsia="宋体"/>
        </w:rPr>
        <w:t>meeting</w:t>
      </w:r>
      <w:r w:rsidRPr="00B7437C">
        <w:rPr>
          <w:rFonts w:eastAsia="宋体"/>
          <w:lang w:eastAsia="ja-JP"/>
        </w:rPr>
        <w:t>, which includes the following objectives.</w:t>
      </w:r>
    </w:p>
    <w:tbl>
      <w:tblPr>
        <w:tblStyle w:val="af4"/>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970BC9" w:rsidRPr="00B7437C" w14:paraId="4D543A04" w14:textId="77777777" w:rsidTr="00D65D8D">
        <w:tc>
          <w:tcPr>
            <w:tcW w:w="0" w:type="auto"/>
            <w:vAlign w:val="center"/>
          </w:tcPr>
          <w:p w14:paraId="25E57728" w14:textId="77777777" w:rsidR="00970BC9" w:rsidRPr="00B7437C" w:rsidRDefault="00970BC9" w:rsidP="008F7DBD">
            <w:pPr>
              <w:ind w:right="-96"/>
              <w:rPr>
                <w:b/>
                <w:lang w:eastAsia="ja-JP"/>
              </w:rPr>
            </w:pPr>
            <w:r w:rsidRPr="00B7437C">
              <w:rPr>
                <w:lang w:eastAsia="ja-JP"/>
              </w:rPr>
              <w:t>The following objectives are set, within the General Scope:</w:t>
            </w:r>
          </w:p>
          <w:p w14:paraId="6F1904E8" w14:textId="77777777" w:rsidR="00970BC9" w:rsidRPr="00B7437C" w:rsidRDefault="00970BC9" w:rsidP="00970BC9">
            <w:pPr>
              <w:widowControl/>
              <w:numPr>
                <w:ilvl w:val="0"/>
                <w:numId w:val="22"/>
              </w:numPr>
              <w:overflowPunct w:val="0"/>
              <w:spacing w:after="120"/>
              <w:ind w:right="-96"/>
              <w:textAlignment w:val="baseline"/>
              <w:rPr>
                <w:lang w:eastAsia="ja-JP"/>
              </w:rPr>
            </w:pPr>
            <w:r w:rsidRPr="00B7437C">
              <w:rPr>
                <w:lang w:eastAsia="ja-JP"/>
              </w:rPr>
              <w:t>Evaluation assumptions</w:t>
            </w:r>
          </w:p>
          <w:p w14:paraId="2DDE2E25" w14:textId="77777777" w:rsidR="00970BC9" w:rsidRPr="00B7437C" w:rsidRDefault="00970BC9" w:rsidP="00970BC9">
            <w:pPr>
              <w:widowControl/>
              <w:numPr>
                <w:ilvl w:val="0"/>
                <w:numId w:val="23"/>
              </w:numPr>
              <w:overflowPunct w:val="0"/>
              <w:spacing w:after="120"/>
              <w:ind w:right="-96"/>
              <w:textAlignment w:val="baseline"/>
              <w:rPr>
                <w:lang w:eastAsia="ja-JP"/>
              </w:rPr>
            </w:pPr>
            <w:r w:rsidRPr="00B7437C">
              <w:rPr>
                <w:lang w:eastAsia="ja-JP"/>
              </w:rPr>
              <w:t xml:space="preserve">Conclude at least the following aspects of design targets left to </w:t>
            </w:r>
            <w:proofErr w:type="spellStart"/>
            <w:r w:rsidRPr="00B7437C">
              <w:rPr>
                <w:lang w:eastAsia="ja-JP"/>
              </w:rPr>
              <w:t>WGs</w:t>
            </w:r>
            <w:proofErr w:type="spellEnd"/>
            <w:r w:rsidRPr="00B7437C">
              <w:rPr>
                <w:lang w:eastAsia="ja-JP"/>
              </w:rPr>
              <w:t xml:space="preserve"> in Clause 5 (RAN design targets) of </w:t>
            </w:r>
            <w:proofErr w:type="spellStart"/>
            <w:r w:rsidRPr="00B7437C">
              <w:rPr>
                <w:lang w:eastAsia="ja-JP"/>
              </w:rPr>
              <w:t>TR</w:t>
            </w:r>
            <w:proofErr w:type="spellEnd"/>
            <w:r w:rsidRPr="00B7437C">
              <w:rPr>
                <w:lang w:eastAsia="ja-JP"/>
              </w:rPr>
              <w:t xml:space="preserve"> 38.848 [</w:t>
            </w:r>
            <w:proofErr w:type="spellStart"/>
            <w:r w:rsidRPr="00B7437C">
              <w:rPr>
                <w:lang w:eastAsia="ja-JP"/>
              </w:rPr>
              <w:t>RAN1</w:t>
            </w:r>
            <w:proofErr w:type="spellEnd"/>
            <w:r w:rsidRPr="00B7437C">
              <w:rPr>
                <w:lang w:eastAsia="ja-JP"/>
              </w:rPr>
              <w:t>].</w:t>
            </w:r>
          </w:p>
          <w:p w14:paraId="3F9D10A4" w14:textId="77777777" w:rsidR="00970BC9" w:rsidRPr="00B7437C" w:rsidRDefault="00970BC9" w:rsidP="00970BC9">
            <w:pPr>
              <w:widowControl/>
              <w:numPr>
                <w:ilvl w:val="1"/>
                <w:numId w:val="23"/>
              </w:numPr>
              <w:overflowPunct w:val="0"/>
              <w:spacing w:after="120"/>
              <w:ind w:right="-96"/>
              <w:textAlignment w:val="baseline"/>
              <w:rPr>
                <w:lang w:eastAsia="ja-JP"/>
              </w:rPr>
            </w:pPr>
            <w:r w:rsidRPr="00B7437C">
              <w:rPr>
                <w:lang w:eastAsia="ja-JP"/>
              </w:rPr>
              <w:t>Clause 5.3: Applicable maximum distance target values(s)</w:t>
            </w:r>
          </w:p>
          <w:p w14:paraId="07943D32" w14:textId="77777777" w:rsidR="00970BC9" w:rsidRPr="00B7437C" w:rsidRDefault="00970BC9" w:rsidP="00970BC9">
            <w:pPr>
              <w:widowControl/>
              <w:numPr>
                <w:ilvl w:val="1"/>
                <w:numId w:val="23"/>
              </w:numPr>
              <w:overflowPunct w:val="0"/>
              <w:spacing w:after="120"/>
              <w:ind w:right="-96"/>
              <w:textAlignment w:val="baseline"/>
              <w:rPr>
                <w:lang w:eastAsia="ja-JP"/>
              </w:rPr>
            </w:pPr>
            <w:r w:rsidRPr="00B7437C">
              <w:rPr>
                <w:lang w:eastAsia="ja-JP"/>
              </w:rPr>
              <w:t xml:space="preserve">Clause 5.6: Refine the definition of latency suitable for use in RAN </w:t>
            </w:r>
            <w:proofErr w:type="spellStart"/>
            <w:r w:rsidRPr="00B7437C">
              <w:rPr>
                <w:lang w:eastAsia="ja-JP"/>
              </w:rPr>
              <w:t>WGs</w:t>
            </w:r>
            <w:proofErr w:type="spellEnd"/>
          </w:p>
          <w:p w14:paraId="5CFC63EE" w14:textId="77777777" w:rsidR="00970BC9" w:rsidRPr="00B7437C" w:rsidRDefault="00970BC9" w:rsidP="00970BC9">
            <w:pPr>
              <w:widowControl/>
              <w:numPr>
                <w:ilvl w:val="1"/>
                <w:numId w:val="23"/>
              </w:numPr>
              <w:overflowPunct w:val="0"/>
              <w:spacing w:after="120"/>
              <w:ind w:right="-96"/>
              <w:textAlignment w:val="baseline"/>
              <w:rPr>
                <w:lang w:eastAsia="ja-JP"/>
              </w:rPr>
            </w:pPr>
            <w:r w:rsidRPr="00B7437C">
              <w:rPr>
                <w:lang w:eastAsia="ja-JP"/>
              </w:rPr>
              <w:t xml:space="preserve">Clause 5.8: </w:t>
            </w:r>
            <w:proofErr w:type="spellStart"/>
            <w:r w:rsidRPr="00B7437C">
              <w:rPr>
                <w:lang w:eastAsia="ja-JP"/>
              </w:rPr>
              <w:t>2D</w:t>
            </w:r>
            <w:proofErr w:type="spellEnd"/>
            <w:r w:rsidRPr="00B7437C">
              <w:rPr>
                <w:lang w:eastAsia="ja-JP"/>
              </w:rPr>
              <w:t xml:space="preserve"> distribution of devices</w:t>
            </w:r>
          </w:p>
          <w:p w14:paraId="59928736" w14:textId="77777777" w:rsidR="00970BC9" w:rsidRPr="00B7437C" w:rsidRDefault="00970BC9" w:rsidP="00970BC9">
            <w:pPr>
              <w:widowControl/>
              <w:numPr>
                <w:ilvl w:val="0"/>
                <w:numId w:val="23"/>
              </w:numPr>
              <w:overflowPunct w:val="0"/>
              <w:spacing w:after="120"/>
              <w:ind w:right="-96"/>
              <w:textAlignment w:val="baseline"/>
              <w:rPr>
                <w:lang w:eastAsia="ja-JP"/>
              </w:rPr>
            </w:pPr>
            <w:r w:rsidRPr="00B7437C">
              <w:t>Define necessary further evaluation assumptions of deployment scenarios for coverage and coexistence evaluations [</w:t>
            </w:r>
            <w:proofErr w:type="spellStart"/>
            <w:r w:rsidRPr="00B7437C">
              <w:t>RAN1</w:t>
            </w:r>
            <w:proofErr w:type="spellEnd"/>
            <w:r w:rsidRPr="00B7437C">
              <w:t xml:space="preserve">, </w:t>
            </w:r>
            <w:proofErr w:type="spellStart"/>
            <w:r w:rsidRPr="00B7437C">
              <w:t>RAN4</w:t>
            </w:r>
            <w:proofErr w:type="spellEnd"/>
            <w:r w:rsidRPr="00B7437C">
              <w:t>]</w:t>
            </w:r>
          </w:p>
          <w:p w14:paraId="655A1614" w14:textId="77777777" w:rsidR="00970BC9" w:rsidRPr="00B7437C" w:rsidRDefault="00970BC9" w:rsidP="00970BC9">
            <w:pPr>
              <w:widowControl/>
              <w:numPr>
                <w:ilvl w:val="0"/>
                <w:numId w:val="23"/>
              </w:numPr>
              <w:overflowPunct w:val="0"/>
              <w:spacing w:after="120"/>
              <w:ind w:right="-96"/>
              <w:textAlignment w:val="baseline"/>
              <w:rPr>
                <w:lang w:eastAsia="ja-JP"/>
              </w:rPr>
            </w:pPr>
            <w:r w:rsidRPr="00B7437C">
              <w:t xml:space="preserve">Identify basic blocks/components of possible Ambient </w:t>
            </w:r>
            <w:proofErr w:type="spellStart"/>
            <w:r w:rsidRPr="00B7437C">
              <w:t>IoT</w:t>
            </w:r>
            <w:proofErr w:type="spellEnd"/>
            <w:r w:rsidRPr="00B7437C">
              <w:t xml:space="preserve"> device architectures, taking into account state of the art implementations of low-power low-complexity devices which meet the RAN design target for power consumption and complexity. [</w:t>
            </w:r>
            <w:proofErr w:type="spellStart"/>
            <w:r w:rsidRPr="00B7437C">
              <w:t>RAN1</w:t>
            </w:r>
            <w:proofErr w:type="spellEnd"/>
            <w:r w:rsidRPr="00B7437C">
              <w:t>]</w:t>
            </w:r>
          </w:p>
          <w:p w14:paraId="4C0DF9F2" w14:textId="77777777" w:rsidR="00970BC9" w:rsidRPr="00B7437C" w:rsidRDefault="00970BC9" w:rsidP="00970BC9">
            <w:pPr>
              <w:widowControl/>
              <w:numPr>
                <w:ilvl w:val="0"/>
                <w:numId w:val="23"/>
              </w:numPr>
              <w:overflowPunct w:val="0"/>
              <w:spacing w:after="120"/>
              <w:ind w:right="-96"/>
              <w:textAlignment w:val="baseline"/>
              <w:rPr>
                <w:lang w:eastAsia="ja-JP"/>
              </w:rPr>
            </w:pPr>
            <w:r w:rsidRPr="00B7437C">
              <w:rPr>
                <w:lang w:eastAsia="ja-JP"/>
              </w:rPr>
              <w:t>Define link budget calculation for coverage, including whether/how to model carrier wave from node(s) inside or outside the connectivity topology.</w:t>
            </w:r>
          </w:p>
          <w:p w14:paraId="4F3A9C58" w14:textId="77777777" w:rsidR="00970BC9" w:rsidRPr="00B7437C" w:rsidRDefault="00970BC9" w:rsidP="008F7DBD">
            <w:pPr>
              <w:ind w:left="360" w:right="-96"/>
              <w:rPr>
                <w:lang w:eastAsia="ja-JP"/>
              </w:rPr>
            </w:pPr>
            <w:r w:rsidRPr="00B7437C">
              <w:rPr>
                <w:lang w:eastAsia="ja-JP"/>
              </w:rPr>
              <w:t>NOTE: Assessment performance of the design targets is within the study of feasibility and necessity of proposals in the following objectives, e.g. by inspection of reference implementations in the field, simulations, analytically.</w:t>
            </w:r>
          </w:p>
          <w:p w14:paraId="168CB73C" w14:textId="77777777" w:rsidR="00970BC9" w:rsidRPr="00B7437C" w:rsidRDefault="00970BC9" w:rsidP="008F7DBD">
            <w:pPr>
              <w:ind w:left="360" w:right="-96"/>
              <w:rPr>
                <w:lang w:eastAsia="ja-JP"/>
              </w:rPr>
            </w:pPr>
            <w:r w:rsidRPr="00B7437C">
              <w:rPr>
                <w:lang w:eastAsia="ja-JP"/>
              </w:rPr>
              <w:t xml:space="preserve">NOTE: strive to minimize evaluation cases in </w:t>
            </w:r>
            <w:proofErr w:type="spellStart"/>
            <w:r w:rsidRPr="00B7437C">
              <w:rPr>
                <w:lang w:eastAsia="ja-JP"/>
              </w:rPr>
              <w:t>RAN1</w:t>
            </w:r>
            <w:proofErr w:type="spellEnd"/>
            <w:r w:rsidRPr="00B7437C">
              <w:rPr>
                <w:lang w:eastAsia="ja-JP"/>
              </w:rPr>
              <w:t>.</w:t>
            </w:r>
          </w:p>
          <w:p w14:paraId="2F5E356A" w14:textId="77777777" w:rsidR="00970BC9" w:rsidRPr="00B7437C" w:rsidRDefault="00970BC9" w:rsidP="008F7DBD">
            <w:pPr>
              <w:ind w:right="-96"/>
              <w:rPr>
                <w:lang w:eastAsia="ja-JP"/>
              </w:rPr>
            </w:pPr>
          </w:p>
          <w:p w14:paraId="4C33FB53" w14:textId="77777777" w:rsidR="00970BC9" w:rsidRPr="00B7437C" w:rsidRDefault="00970BC9" w:rsidP="00970BC9">
            <w:pPr>
              <w:widowControl/>
              <w:numPr>
                <w:ilvl w:val="0"/>
                <w:numId w:val="22"/>
              </w:numPr>
              <w:overflowPunct w:val="0"/>
              <w:spacing w:after="120"/>
              <w:ind w:right="-96"/>
              <w:textAlignment w:val="baseline"/>
              <w:rPr>
                <w:lang w:eastAsia="ja-JP"/>
              </w:rPr>
            </w:pPr>
            <w:r w:rsidRPr="00B7437C">
              <w:rPr>
                <w:lang w:eastAsia="ja-JP"/>
              </w:rPr>
              <w:t xml:space="preserve">Study necessary and feasible solutions for Ambient </w:t>
            </w:r>
            <w:proofErr w:type="spellStart"/>
            <w:r w:rsidRPr="00B7437C">
              <w:rPr>
                <w:lang w:eastAsia="ja-JP"/>
              </w:rPr>
              <w:t>IoT</w:t>
            </w:r>
            <w:proofErr w:type="spellEnd"/>
            <w:r w:rsidRPr="00B7437C">
              <w:rPr>
                <w:lang w:eastAsia="ja-JP"/>
              </w:rPr>
              <w:t xml:space="preserve"> as prescribed in the General Scope, including decisions on which functions, procedures, etc. are needed and not needed, and ensuring at least the required functionalities in Section 6.2 of </w:t>
            </w:r>
            <w:proofErr w:type="spellStart"/>
            <w:r w:rsidRPr="00B7437C">
              <w:rPr>
                <w:lang w:eastAsia="ja-JP"/>
              </w:rPr>
              <w:t>TR</w:t>
            </w:r>
            <w:proofErr w:type="spellEnd"/>
            <w:r w:rsidRPr="00B7437C">
              <w:rPr>
                <w:lang w:eastAsia="ja-JP"/>
              </w:rPr>
              <w:t xml:space="preserve"> 38.848. </w:t>
            </w:r>
          </w:p>
          <w:p w14:paraId="013D7480" w14:textId="77777777" w:rsidR="00970BC9" w:rsidRPr="00B7437C" w:rsidRDefault="00970BC9" w:rsidP="008F7DBD">
            <w:pPr>
              <w:ind w:left="360" w:right="-96"/>
              <w:rPr>
                <w:lang w:eastAsia="ja-JP"/>
              </w:rPr>
            </w:pPr>
            <w:r w:rsidRPr="00B7437C">
              <w:rPr>
                <w:lang w:eastAsia="ja-JP"/>
              </w:rPr>
              <w:t xml:space="preserve">Study of positioning in </w:t>
            </w:r>
            <w:proofErr w:type="spellStart"/>
            <w:r w:rsidRPr="00B7437C">
              <w:rPr>
                <w:lang w:eastAsia="ja-JP"/>
              </w:rPr>
              <w:t>Rel</w:t>
            </w:r>
            <w:proofErr w:type="spellEnd"/>
            <w:r w:rsidRPr="00B7437C">
              <w:rPr>
                <w:lang w:eastAsia="ja-JP"/>
              </w:rPr>
              <w:t xml:space="preserve">-19 is </w:t>
            </w:r>
            <w:proofErr w:type="spellStart"/>
            <w:r w:rsidRPr="00B7437C">
              <w:rPr>
                <w:lang w:eastAsia="ja-JP"/>
              </w:rPr>
              <w:t>RAN3</w:t>
            </w:r>
            <w:proofErr w:type="spellEnd"/>
            <w:r w:rsidRPr="00B7437C">
              <w:rPr>
                <w:lang w:eastAsia="ja-JP"/>
              </w:rPr>
              <w:t>-led, limited to functionalities which would have no, or minimal, specification impact (note: this does not imply any decision relating to WI creation).</w:t>
            </w:r>
          </w:p>
          <w:p w14:paraId="2DAB01B5" w14:textId="77777777" w:rsidR="00970BC9" w:rsidRPr="00B7437C" w:rsidRDefault="00970BC9" w:rsidP="008F7DBD">
            <w:pPr>
              <w:ind w:left="360" w:right="-96"/>
              <w:rPr>
                <w:lang w:eastAsia="ja-JP"/>
              </w:rPr>
            </w:pPr>
            <w:r w:rsidRPr="00B7437C">
              <w:rPr>
                <w:lang w:eastAsia="ja-JP"/>
              </w:rPr>
              <w:t xml:space="preserve">Study the feasibility and required functionalities for proximity determination (coordination with </w:t>
            </w:r>
            <w:proofErr w:type="spellStart"/>
            <w:r w:rsidRPr="00B7437C">
              <w:rPr>
                <w:lang w:eastAsia="ja-JP"/>
              </w:rPr>
              <w:t>SA3</w:t>
            </w:r>
            <w:proofErr w:type="spellEnd"/>
            <w:r w:rsidRPr="00B7437C">
              <w:rPr>
                <w:lang w:eastAsia="ja-JP"/>
              </w:rPr>
              <w:t xml:space="preserve"> is required for privacy aspects).</w:t>
            </w:r>
          </w:p>
          <w:p w14:paraId="146D40DE" w14:textId="77777777" w:rsidR="00970BC9" w:rsidRPr="00B7437C" w:rsidRDefault="00970BC9" w:rsidP="00970BC9">
            <w:pPr>
              <w:widowControl/>
              <w:numPr>
                <w:ilvl w:val="0"/>
                <w:numId w:val="25"/>
              </w:numPr>
              <w:overflowPunct w:val="0"/>
              <w:spacing w:after="120"/>
              <w:ind w:right="-96"/>
              <w:textAlignment w:val="baseline"/>
              <w:rPr>
                <w:lang w:eastAsia="ja-JP"/>
              </w:rPr>
            </w:pPr>
            <w:proofErr w:type="spellStart"/>
            <w:r w:rsidRPr="00B7437C">
              <w:rPr>
                <w:lang w:eastAsia="ja-JP"/>
              </w:rPr>
              <w:t>RAN1</w:t>
            </w:r>
            <w:proofErr w:type="spellEnd"/>
            <w:r w:rsidRPr="00B7437C">
              <w:rPr>
                <w:lang w:eastAsia="ja-JP"/>
              </w:rPr>
              <w:t>-led:</w:t>
            </w:r>
          </w:p>
          <w:p w14:paraId="3E5E47E6" w14:textId="162D2C41" w:rsidR="00970BC9" w:rsidRPr="00B7437C" w:rsidRDefault="00970BC9" w:rsidP="008F7DBD">
            <w:pPr>
              <w:ind w:right="-96" w:firstLine="720"/>
              <w:rPr>
                <w:lang w:eastAsia="ja-JP"/>
              </w:rPr>
            </w:pPr>
            <w:r w:rsidRPr="00B7437C">
              <w:rPr>
                <w:lang w:eastAsia="ja-JP"/>
              </w:rPr>
              <w:t xml:space="preserve">For the Ambient </w:t>
            </w:r>
            <w:proofErr w:type="spellStart"/>
            <w:r w:rsidRPr="00B7437C">
              <w:rPr>
                <w:lang w:eastAsia="ja-JP"/>
              </w:rPr>
              <w:t>IoT</w:t>
            </w:r>
            <w:proofErr w:type="spellEnd"/>
            <w:r w:rsidRPr="00B7437C">
              <w:rPr>
                <w:lang w:eastAsia="ja-JP"/>
              </w:rPr>
              <w:t xml:space="preserve"> DL and UL:</w:t>
            </w:r>
          </w:p>
          <w:p w14:paraId="41F90A13" w14:textId="77777777" w:rsidR="00970BC9" w:rsidRPr="00B7437C" w:rsidRDefault="00970BC9" w:rsidP="00970BC9">
            <w:pPr>
              <w:widowControl/>
              <w:numPr>
                <w:ilvl w:val="1"/>
                <w:numId w:val="25"/>
              </w:numPr>
              <w:overflowPunct w:val="0"/>
              <w:spacing w:after="120"/>
              <w:ind w:right="-96"/>
              <w:textAlignment w:val="baseline"/>
              <w:rPr>
                <w:lang w:eastAsia="ja-JP"/>
              </w:rPr>
            </w:pPr>
            <w:r w:rsidRPr="00B7437C">
              <w:rPr>
                <w:lang w:eastAsia="ja-JP"/>
              </w:rPr>
              <w:t>Frame structure, synchronization and timing, random access</w:t>
            </w:r>
          </w:p>
          <w:p w14:paraId="0A045006" w14:textId="77777777" w:rsidR="00970BC9" w:rsidRPr="00B7437C" w:rsidRDefault="00970BC9" w:rsidP="00970BC9">
            <w:pPr>
              <w:widowControl/>
              <w:numPr>
                <w:ilvl w:val="1"/>
                <w:numId w:val="25"/>
              </w:numPr>
              <w:overflowPunct w:val="0"/>
              <w:spacing w:after="120"/>
              <w:ind w:right="-96"/>
              <w:textAlignment w:val="baseline"/>
              <w:rPr>
                <w:lang w:eastAsia="ja-JP"/>
              </w:rPr>
            </w:pPr>
            <w:r w:rsidRPr="00B7437C">
              <w:rPr>
                <w:lang w:eastAsia="ja-JP"/>
              </w:rPr>
              <w:t>Numerologies, bandwidths, and multiple access</w:t>
            </w:r>
          </w:p>
          <w:p w14:paraId="627EB6D7" w14:textId="77777777" w:rsidR="00970BC9" w:rsidRPr="00B7437C" w:rsidRDefault="00970BC9" w:rsidP="00970BC9">
            <w:pPr>
              <w:widowControl/>
              <w:numPr>
                <w:ilvl w:val="1"/>
                <w:numId w:val="25"/>
              </w:numPr>
              <w:overflowPunct w:val="0"/>
              <w:spacing w:after="120"/>
              <w:ind w:right="-96"/>
              <w:textAlignment w:val="baseline"/>
              <w:rPr>
                <w:lang w:eastAsia="ja-JP"/>
              </w:rPr>
            </w:pPr>
            <w:r w:rsidRPr="00B7437C">
              <w:rPr>
                <w:lang w:eastAsia="ja-JP"/>
              </w:rPr>
              <w:t>Waveforms and modulations</w:t>
            </w:r>
          </w:p>
          <w:p w14:paraId="32394CF1" w14:textId="77777777" w:rsidR="00970BC9" w:rsidRPr="00B7437C" w:rsidRDefault="00970BC9" w:rsidP="00970BC9">
            <w:pPr>
              <w:widowControl/>
              <w:numPr>
                <w:ilvl w:val="1"/>
                <w:numId w:val="25"/>
              </w:numPr>
              <w:overflowPunct w:val="0"/>
              <w:spacing w:after="120"/>
              <w:ind w:right="-96"/>
              <w:textAlignment w:val="baseline"/>
              <w:rPr>
                <w:lang w:eastAsia="ja-JP"/>
              </w:rPr>
            </w:pPr>
            <w:r w:rsidRPr="00B7437C">
              <w:rPr>
                <w:lang w:eastAsia="ja-JP"/>
              </w:rPr>
              <w:t>Channel coding</w:t>
            </w:r>
          </w:p>
          <w:p w14:paraId="5B499689" w14:textId="77777777" w:rsidR="00970BC9" w:rsidRPr="00B7437C" w:rsidRDefault="00970BC9" w:rsidP="00970BC9">
            <w:pPr>
              <w:widowControl/>
              <w:numPr>
                <w:ilvl w:val="1"/>
                <w:numId w:val="25"/>
              </w:numPr>
              <w:overflowPunct w:val="0"/>
              <w:spacing w:after="120"/>
              <w:ind w:right="-96"/>
              <w:textAlignment w:val="baseline"/>
              <w:rPr>
                <w:lang w:eastAsia="ja-JP"/>
              </w:rPr>
            </w:pPr>
            <w:r w:rsidRPr="00B7437C">
              <w:rPr>
                <w:lang w:eastAsia="ja-JP"/>
              </w:rPr>
              <w:t>Downlink channel/signal aspects</w:t>
            </w:r>
          </w:p>
          <w:p w14:paraId="3120EF92" w14:textId="77777777" w:rsidR="00970BC9" w:rsidRPr="00B7437C" w:rsidRDefault="00970BC9" w:rsidP="00970BC9">
            <w:pPr>
              <w:widowControl/>
              <w:numPr>
                <w:ilvl w:val="1"/>
                <w:numId w:val="25"/>
              </w:numPr>
              <w:overflowPunct w:val="0"/>
              <w:spacing w:after="120"/>
              <w:ind w:right="-96"/>
              <w:textAlignment w:val="baseline"/>
              <w:rPr>
                <w:lang w:eastAsia="ja-JP"/>
              </w:rPr>
            </w:pPr>
            <w:r w:rsidRPr="00B7437C">
              <w:rPr>
                <w:lang w:eastAsia="ja-JP"/>
              </w:rPr>
              <w:lastRenderedPageBreak/>
              <w:t>Uplink channel/signal aspects</w:t>
            </w:r>
          </w:p>
          <w:p w14:paraId="579379CC" w14:textId="77777777" w:rsidR="00970BC9" w:rsidRPr="00B7437C" w:rsidRDefault="00970BC9" w:rsidP="00970BC9">
            <w:pPr>
              <w:widowControl/>
              <w:numPr>
                <w:ilvl w:val="1"/>
                <w:numId w:val="25"/>
              </w:numPr>
              <w:overflowPunct w:val="0"/>
              <w:spacing w:after="120"/>
              <w:ind w:right="-96"/>
              <w:textAlignment w:val="baseline"/>
              <w:rPr>
                <w:lang w:eastAsia="ja-JP"/>
              </w:rPr>
            </w:pPr>
            <w:r w:rsidRPr="00B7437C">
              <w:rPr>
                <w:lang w:eastAsia="ja-JP"/>
              </w:rPr>
              <w:t>Scheduling and timing relationships</w:t>
            </w:r>
          </w:p>
          <w:p w14:paraId="4FB46512" w14:textId="5E077D7F" w:rsidR="00970BC9" w:rsidRPr="00B7437C" w:rsidRDefault="00970BC9" w:rsidP="00970BC9">
            <w:pPr>
              <w:widowControl/>
              <w:numPr>
                <w:ilvl w:val="1"/>
                <w:numId w:val="25"/>
              </w:numPr>
              <w:overflowPunct w:val="0"/>
              <w:spacing w:after="120"/>
              <w:ind w:right="-96"/>
              <w:textAlignment w:val="baseline"/>
              <w:rPr>
                <w:lang w:eastAsia="ja-JP"/>
              </w:rPr>
            </w:pPr>
            <w:r w:rsidRPr="00B7437C">
              <w:rPr>
                <w:lang w:eastAsia="ja-JP"/>
              </w:rPr>
              <w:t xml:space="preserve">Study necessary characteristics of carrier-wave waveform for a carrier wave provided externally to the Ambient </w:t>
            </w:r>
            <w:proofErr w:type="spellStart"/>
            <w:r w:rsidRPr="00B7437C">
              <w:rPr>
                <w:lang w:eastAsia="ja-JP"/>
              </w:rPr>
              <w:t>IoT</w:t>
            </w:r>
            <w:proofErr w:type="spellEnd"/>
            <w:r w:rsidRPr="00B7437C">
              <w:rPr>
                <w:lang w:eastAsia="ja-JP"/>
              </w:rPr>
              <w:t xml:space="preserve"> device, including for interference handling at Ambient </w:t>
            </w:r>
            <w:proofErr w:type="spellStart"/>
            <w:r w:rsidRPr="00B7437C">
              <w:rPr>
                <w:lang w:eastAsia="ja-JP"/>
              </w:rPr>
              <w:t>IoT</w:t>
            </w:r>
            <w:proofErr w:type="spellEnd"/>
            <w:r w:rsidRPr="00B7437C">
              <w:rPr>
                <w:lang w:eastAsia="ja-JP"/>
              </w:rPr>
              <w:t xml:space="preserve"> UL receiver, and at NR </w:t>
            </w:r>
            <w:proofErr w:type="spellStart"/>
            <w:r w:rsidRPr="00B7437C">
              <w:rPr>
                <w:lang w:eastAsia="ja-JP"/>
              </w:rPr>
              <w:t>basestation</w:t>
            </w:r>
            <w:proofErr w:type="spellEnd"/>
            <w:r w:rsidRPr="00B7437C">
              <w:rPr>
                <w:lang w:eastAsia="ja-JP"/>
              </w:rPr>
              <w:t xml:space="preserve">. </w:t>
            </w:r>
          </w:p>
          <w:p w14:paraId="569634D6" w14:textId="77777777" w:rsidR="00970BC9" w:rsidRPr="00B7437C" w:rsidRDefault="00970BC9" w:rsidP="008F7DBD">
            <w:pPr>
              <w:ind w:right="-96" w:firstLine="720"/>
              <w:rPr>
                <w:lang w:eastAsia="ja-JP"/>
              </w:rPr>
            </w:pPr>
            <w:r w:rsidRPr="00B7437C">
              <w:rPr>
                <w:lang w:eastAsia="ja-JP"/>
              </w:rPr>
              <w:t xml:space="preserve">       For Topology 2, no difference in physical layer design from Topology 1.</w:t>
            </w:r>
          </w:p>
          <w:p w14:paraId="4670B5FB" w14:textId="77777777" w:rsidR="00970BC9" w:rsidRPr="00B7437C" w:rsidRDefault="00970BC9" w:rsidP="008F7DBD">
            <w:pPr>
              <w:autoSpaceDE/>
              <w:autoSpaceDN/>
              <w:adjustRightInd/>
              <w:spacing w:line="257" w:lineRule="auto"/>
              <w:contextualSpacing/>
              <w:rPr>
                <w:bCs/>
              </w:rPr>
            </w:pPr>
          </w:p>
          <w:p w14:paraId="6D022F8E" w14:textId="77777777" w:rsidR="00970BC9" w:rsidRPr="00B7437C" w:rsidRDefault="00970BC9" w:rsidP="008F7DBD">
            <w:pPr>
              <w:autoSpaceDE/>
              <w:autoSpaceDN/>
              <w:adjustRightInd/>
              <w:spacing w:line="257" w:lineRule="auto"/>
              <w:contextualSpacing/>
              <w:rPr>
                <w:bCs/>
              </w:rPr>
            </w:pPr>
            <w:r w:rsidRPr="00B7437C">
              <w:rPr>
                <w:bCs/>
              </w:rPr>
              <w:t xml:space="preserve">Note: This study shall target for an </w:t>
            </w:r>
            <w:proofErr w:type="spellStart"/>
            <w:r w:rsidRPr="00B7437C">
              <w:rPr>
                <w:bCs/>
              </w:rPr>
              <w:t>IoT</w:t>
            </w:r>
            <w:proofErr w:type="spellEnd"/>
            <w:r w:rsidRPr="00B7437C">
              <w:rPr>
                <w:bCs/>
              </w:rPr>
              <w:t xml:space="preserve"> segment well below the existing </w:t>
            </w:r>
            <w:proofErr w:type="spellStart"/>
            <w:r w:rsidRPr="00B7437C">
              <w:rPr>
                <w:bCs/>
              </w:rPr>
              <w:t>3GPP</w:t>
            </w:r>
            <w:proofErr w:type="spellEnd"/>
            <w:r w:rsidRPr="00B7437C">
              <w:rPr>
                <w:bCs/>
              </w:rPr>
              <w:t xml:space="preserve"> </w:t>
            </w:r>
            <w:proofErr w:type="spellStart"/>
            <w:r w:rsidRPr="00B7437C">
              <w:rPr>
                <w:bCs/>
              </w:rPr>
              <w:t>IoT</w:t>
            </w:r>
            <w:proofErr w:type="spellEnd"/>
            <w:r w:rsidRPr="00B7437C">
              <w:rPr>
                <w:bCs/>
              </w:rPr>
              <w:t xml:space="preserve"> technologies, e.g. NB-</w:t>
            </w:r>
            <w:proofErr w:type="spellStart"/>
            <w:r w:rsidRPr="00B7437C">
              <w:rPr>
                <w:bCs/>
              </w:rPr>
              <w:t>IoT</w:t>
            </w:r>
            <w:proofErr w:type="spellEnd"/>
            <w:r w:rsidRPr="00B7437C">
              <w:rPr>
                <w:bCs/>
              </w:rPr>
              <w:t xml:space="preserve">, </w:t>
            </w:r>
            <w:proofErr w:type="spellStart"/>
            <w:r w:rsidRPr="00B7437C">
              <w:rPr>
                <w:bCs/>
              </w:rPr>
              <w:t>eMTC</w:t>
            </w:r>
            <w:proofErr w:type="spellEnd"/>
            <w:r w:rsidRPr="00B7437C">
              <w:rPr>
                <w:bCs/>
              </w:rPr>
              <w:t xml:space="preserve">, </w:t>
            </w:r>
            <w:proofErr w:type="spellStart"/>
            <w:r w:rsidRPr="00B7437C">
              <w:rPr>
                <w:bCs/>
              </w:rPr>
              <w:t>RedCap</w:t>
            </w:r>
            <w:proofErr w:type="spellEnd"/>
            <w:r w:rsidRPr="00B7437C">
              <w:rPr>
                <w:bCs/>
              </w:rPr>
              <w:t xml:space="preserve">, etc. The study shall not aim to replace existing </w:t>
            </w:r>
            <w:proofErr w:type="spellStart"/>
            <w:r w:rsidRPr="00B7437C">
              <w:rPr>
                <w:bCs/>
              </w:rPr>
              <w:t>3GPP</w:t>
            </w:r>
            <w:proofErr w:type="spellEnd"/>
            <w:r w:rsidRPr="00B7437C">
              <w:rPr>
                <w:bCs/>
              </w:rPr>
              <w:t xml:space="preserve"> </w:t>
            </w:r>
            <w:proofErr w:type="spellStart"/>
            <w:r w:rsidRPr="00B7437C">
              <w:rPr>
                <w:bCs/>
              </w:rPr>
              <w:t>LPWA</w:t>
            </w:r>
            <w:proofErr w:type="spellEnd"/>
            <w:r w:rsidRPr="00B7437C">
              <w:rPr>
                <w:bCs/>
              </w:rPr>
              <w:t xml:space="preserve"> technologies.</w:t>
            </w:r>
          </w:p>
          <w:p w14:paraId="07E73E78" w14:textId="77777777" w:rsidR="00970BC9" w:rsidRPr="00B7437C" w:rsidRDefault="00970BC9" w:rsidP="008F7DBD">
            <w:pPr>
              <w:widowControl/>
              <w:overflowPunct w:val="0"/>
              <w:snapToGrid w:val="0"/>
              <w:spacing w:after="0"/>
              <w:textAlignment w:val="baseline"/>
              <w:rPr>
                <w:rFonts w:eastAsia="Yu Mincho"/>
                <w:bCs/>
                <w:lang w:eastAsia="ja-JP"/>
              </w:rPr>
            </w:pPr>
          </w:p>
        </w:tc>
      </w:tr>
    </w:tbl>
    <w:p w14:paraId="7C134189" w14:textId="475A30D1" w:rsidR="00694F37" w:rsidRPr="00B7437C" w:rsidRDefault="00694F37" w:rsidP="00694F37">
      <w:pPr>
        <w:spacing w:beforeLines="50" w:before="120"/>
        <w:jc w:val="both"/>
        <w:rPr>
          <w:rFonts w:eastAsia="宋体"/>
          <w:color w:val="000000"/>
          <w:lang w:eastAsia="zh-CN"/>
        </w:rPr>
      </w:pPr>
      <w:r w:rsidRPr="00B7437C">
        <w:rPr>
          <w:rFonts w:eastAsia="宋体"/>
          <w:color w:val="000000"/>
          <w:lang w:eastAsia="zh-CN"/>
        </w:rPr>
        <w:lastRenderedPageBreak/>
        <w:t xml:space="preserve">In this contribution, we provide our initial views on the general physical layer design of Ambient </w:t>
      </w:r>
      <w:proofErr w:type="spellStart"/>
      <w:r>
        <w:rPr>
          <w:rFonts w:eastAsia="宋体"/>
          <w:color w:val="000000"/>
          <w:lang w:eastAsia="zh-CN"/>
        </w:rPr>
        <w:t>IoT</w:t>
      </w:r>
      <w:proofErr w:type="spellEnd"/>
      <w:r>
        <w:rPr>
          <w:rFonts w:eastAsia="宋体"/>
          <w:color w:val="000000"/>
          <w:lang w:eastAsia="zh-CN"/>
        </w:rPr>
        <w:t xml:space="preserve"> including</w:t>
      </w:r>
      <w:r w:rsidRPr="00B7437C">
        <w:rPr>
          <w:rFonts w:eastAsia="宋体"/>
          <w:color w:val="000000"/>
          <w:lang w:eastAsia="zh-CN"/>
        </w:rPr>
        <w:t xml:space="preserve"> the numerologies</w:t>
      </w:r>
      <w:r>
        <w:rPr>
          <w:rFonts w:eastAsia="宋体"/>
          <w:color w:val="000000"/>
          <w:lang w:eastAsia="zh-CN"/>
        </w:rPr>
        <w:t>/</w:t>
      </w:r>
      <w:r w:rsidRPr="00B7437C">
        <w:rPr>
          <w:rFonts w:eastAsia="宋体"/>
          <w:color w:val="000000"/>
          <w:lang w:eastAsia="zh-CN"/>
        </w:rPr>
        <w:t xml:space="preserve">bandwidths, waveform and modulation, </w:t>
      </w:r>
      <w:r>
        <w:rPr>
          <w:rFonts w:eastAsia="宋体"/>
          <w:color w:val="000000"/>
          <w:lang w:eastAsia="zh-CN"/>
        </w:rPr>
        <w:t>DL/UL</w:t>
      </w:r>
      <w:r w:rsidRPr="00B7437C">
        <w:rPr>
          <w:rFonts w:eastAsia="宋体"/>
          <w:color w:val="000000"/>
          <w:lang w:eastAsia="zh-CN"/>
        </w:rPr>
        <w:t xml:space="preserve"> coding</w:t>
      </w:r>
      <w:r>
        <w:rPr>
          <w:rFonts w:eastAsia="宋体"/>
          <w:color w:val="000000"/>
          <w:lang w:eastAsia="zh-CN"/>
        </w:rPr>
        <w:t xml:space="preserve"> and</w:t>
      </w:r>
      <w:r w:rsidRPr="00B7437C">
        <w:rPr>
          <w:rFonts w:eastAsia="宋体"/>
          <w:color w:val="000000"/>
          <w:lang w:eastAsia="zh-CN"/>
        </w:rPr>
        <w:t xml:space="preserve"> multiple access.</w:t>
      </w:r>
    </w:p>
    <w:p w14:paraId="3CFE1FB5" w14:textId="77777777" w:rsidR="00694F37" w:rsidRPr="00694F37" w:rsidRDefault="00694F37" w:rsidP="00D65D8D">
      <w:pPr>
        <w:spacing w:beforeLines="50" w:before="120"/>
        <w:jc w:val="both"/>
        <w:rPr>
          <w:rFonts w:eastAsia="宋体"/>
          <w:color w:val="000000"/>
          <w:lang w:eastAsia="zh-CN"/>
        </w:rPr>
      </w:pPr>
    </w:p>
    <w:p w14:paraId="70FDE20B" w14:textId="77777777" w:rsidR="0031066B" w:rsidRPr="00F054D2" w:rsidRDefault="0031066B" w:rsidP="0031066B">
      <w:pPr>
        <w:keepNext/>
        <w:numPr>
          <w:ilvl w:val="0"/>
          <w:numId w:val="4"/>
        </w:numPr>
        <w:autoSpaceDE w:val="0"/>
        <w:autoSpaceDN w:val="0"/>
        <w:adjustRightInd w:val="0"/>
        <w:snapToGrid w:val="0"/>
        <w:spacing w:before="120" w:after="120" w:line="259" w:lineRule="auto"/>
        <w:jc w:val="both"/>
        <w:outlineLvl w:val="0"/>
        <w:rPr>
          <w:rFonts w:eastAsia="宋体"/>
          <w:b/>
          <w:bCs/>
          <w:sz w:val="28"/>
          <w:szCs w:val="28"/>
          <w:lang w:val="x-none"/>
        </w:rPr>
      </w:pPr>
      <w:bookmarkStart w:id="0" w:name="_Ref146727983"/>
      <w:r w:rsidRPr="00F054D2">
        <w:rPr>
          <w:rFonts w:eastAsia="宋体"/>
          <w:b/>
          <w:bCs/>
          <w:sz w:val="28"/>
          <w:szCs w:val="28"/>
          <w:lang w:val="en-US"/>
        </w:rPr>
        <w:t>Discussions</w:t>
      </w:r>
      <w:bookmarkEnd w:id="0"/>
    </w:p>
    <w:p w14:paraId="7AB61594" w14:textId="38B68150" w:rsidR="00C85D8A" w:rsidRPr="00F054D2" w:rsidRDefault="002D6CD4" w:rsidP="002D6CD4">
      <w:pPr>
        <w:keepNext/>
        <w:numPr>
          <w:ilvl w:val="1"/>
          <w:numId w:val="5"/>
        </w:numPr>
        <w:autoSpaceDE w:val="0"/>
        <w:autoSpaceDN w:val="0"/>
        <w:adjustRightInd w:val="0"/>
        <w:snapToGrid w:val="0"/>
        <w:spacing w:before="120" w:after="120" w:line="259" w:lineRule="auto"/>
        <w:jc w:val="both"/>
        <w:outlineLvl w:val="1"/>
        <w:rPr>
          <w:rFonts w:eastAsia="MS Mincho" w:cs="Arial"/>
          <w:bCs/>
          <w:sz w:val="28"/>
          <w:szCs w:val="24"/>
          <w:lang w:eastAsia="ja-JP"/>
        </w:rPr>
      </w:pPr>
      <w:bookmarkStart w:id="1" w:name="_Ref149143482"/>
      <w:r w:rsidRPr="00F054D2">
        <w:rPr>
          <w:rFonts w:eastAsia="宋体"/>
          <w:bCs/>
          <w:sz w:val="24"/>
          <w:szCs w:val="22"/>
          <w:lang w:val="x-none" w:eastAsia="zh-CN"/>
        </w:rPr>
        <w:t>Numerologies and Bandwidths</w:t>
      </w:r>
      <w:r w:rsidR="00743516" w:rsidRPr="00F054D2">
        <w:rPr>
          <w:rFonts w:eastAsia="宋体"/>
          <w:bCs/>
          <w:sz w:val="24"/>
          <w:szCs w:val="22"/>
          <w:lang w:val="x-none"/>
        </w:rPr>
        <w:t xml:space="preserve"> </w:t>
      </w:r>
      <w:bookmarkEnd w:id="1"/>
      <w:r w:rsidR="00C85D8A" w:rsidRPr="00F054D2">
        <w:rPr>
          <w:rFonts w:eastAsia="宋体"/>
          <w:bCs/>
          <w:sz w:val="24"/>
          <w:szCs w:val="22"/>
          <w:lang w:val="x-none"/>
        </w:rPr>
        <w:t xml:space="preserve">  </w:t>
      </w:r>
    </w:p>
    <w:p w14:paraId="7EAEE870" w14:textId="36B4D17F" w:rsidR="008D1866" w:rsidRPr="00B7437C" w:rsidRDefault="00547D33" w:rsidP="00D65D8D">
      <w:pPr>
        <w:spacing w:beforeLines="50" w:before="120" w:afterLines="50" w:after="120"/>
        <w:jc w:val="both"/>
        <w:rPr>
          <w:lang w:eastAsia="zh-CN"/>
        </w:rPr>
      </w:pPr>
      <w:r w:rsidRPr="00B7437C">
        <w:rPr>
          <w:lang w:eastAsia="zh-CN"/>
        </w:rPr>
        <w:t xml:space="preserve">In the topology 1 and topology 2 of Ambient </w:t>
      </w:r>
      <w:proofErr w:type="spellStart"/>
      <w:r w:rsidRPr="00B7437C">
        <w:rPr>
          <w:lang w:eastAsia="zh-CN"/>
        </w:rPr>
        <w:t>IoT</w:t>
      </w:r>
      <w:proofErr w:type="spellEnd"/>
      <w:r w:rsidRPr="00B7437C">
        <w:rPr>
          <w:lang w:eastAsia="zh-CN"/>
        </w:rPr>
        <w:t xml:space="preserve">, </w:t>
      </w:r>
      <w:r w:rsidR="008D1866" w:rsidRPr="00B7437C">
        <w:rPr>
          <w:lang w:eastAsia="zh-CN"/>
        </w:rPr>
        <w:t xml:space="preserve">the </w:t>
      </w:r>
      <w:r w:rsidRPr="00B7437C">
        <w:rPr>
          <w:lang w:eastAsia="zh-CN"/>
        </w:rPr>
        <w:t xml:space="preserve">gNB or intermediate node performs the downlink transmission, and intermediate node can be the </w:t>
      </w:r>
      <w:r w:rsidR="001471AF" w:rsidRPr="00B7437C">
        <w:rPr>
          <w:lang w:eastAsia="zh-CN"/>
        </w:rPr>
        <w:t xml:space="preserve">NR </w:t>
      </w:r>
      <w:r w:rsidRPr="00B7437C">
        <w:rPr>
          <w:lang w:eastAsia="zh-CN"/>
        </w:rPr>
        <w:t xml:space="preserve">UE. To </w:t>
      </w:r>
      <w:r w:rsidR="009231B3" w:rsidRPr="00B7437C">
        <w:rPr>
          <w:lang w:eastAsia="zh-CN"/>
        </w:rPr>
        <w:t>reduce the unnecessary workload,</w:t>
      </w:r>
      <w:r w:rsidRPr="00B7437C">
        <w:rPr>
          <w:lang w:eastAsia="zh-CN"/>
        </w:rPr>
        <w:t xml:space="preserve"> legacy downlink waveform</w:t>
      </w:r>
      <w:r w:rsidR="004A3E40">
        <w:rPr>
          <w:lang w:eastAsia="zh-CN"/>
        </w:rPr>
        <w:t xml:space="preserve"> in NR system</w:t>
      </w:r>
      <w:r w:rsidRPr="00B7437C">
        <w:rPr>
          <w:lang w:eastAsia="zh-CN"/>
        </w:rPr>
        <w:t xml:space="preserve"> </w:t>
      </w:r>
      <w:r w:rsidR="009231B3" w:rsidRPr="00B7437C">
        <w:rPr>
          <w:lang w:eastAsia="zh-CN"/>
        </w:rPr>
        <w:t xml:space="preserve">can be reused </w:t>
      </w:r>
      <w:r w:rsidRPr="00B7437C">
        <w:rPr>
          <w:lang w:eastAsia="zh-CN"/>
        </w:rPr>
        <w:t xml:space="preserve">as much as possible, </w:t>
      </w:r>
      <w:r w:rsidR="00BA7A3B">
        <w:rPr>
          <w:lang w:eastAsia="zh-CN"/>
        </w:rPr>
        <w:t>then</w:t>
      </w:r>
      <w:r w:rsidR="00BA7A3B" w:rsidRPr="00B7437C">
        <w:rPr>
          <w:lang w:eastAsia="zh-CN"/>
        </w:rPr>
        <w:t xml:space="preserve"> </w:t>
      </w:r>
      <w:r w:rsidR="002070A5" w:rsidRPr="00B7437C">
        <w:rPr>
          <w:lang w:eastAsia="zh-CN"/>
        </w:rPr>
        <w:t xml:space="preserve">it </w:t>
      </w:r>
      <w:r w:rsidRPr="00B7437C">
        <w:rPr>
          <w:lang w:eastAsia="zh-CN"/>
        </w:rPr>
        <w:t xml:space="preserve">is necessary to define the subcarrier </w:t>
      </w:r>
      <w:r w:rsidR="00651F5B">
        <w:rPr>
          <w:lang w:eastAsia="zh-CN"/>
        </w:rPr>
        <w:t>spacing</w:t>
      </w:r>
      <w:r w:rsidR="00651F5B" w:rsidRPr="00B7437C">
        <w:rPr>
          <w:lang w:eastAsia="zh-CN"/>
        </w:rPr>
        <w:t xml:space="preserve"> </w:t>
      </w:r>
      <w:r w:rsidRPr="00B7437C">
        <w:rPr>
          <w:lang w:eastAsia="zh-CN"/>
        </w:rPr>
        <w:t xml:space="preserve">for the downlink transmission for Ambient </w:t>
      </w:r>
      <w:proofErr w:type="spellStart"/>
      <w:r w:rsidRPr="00B7437C">
        <w:rPr>
          <w:lang w:eastAsia="zh-CN"/>
        </w:rPr>
        <w:t>IoT</w:t>
      </w:r>
      <w:proofErr w:type="spellEnd"/>
      <w:r w:rsidRPr="00B7437C">
        <w:rPr>
          <w:lang w:eastAsia="zh-CN"/>
        </w:rPr>
        <w:t xml:space="preserve">. For the uplink transmission, </w:t>
      </w:r>
      <w:r w:rsidR="00BA7A3B">
        <w:rPr>
          <w:lang w:eastAsia="zh-CN"/>
        </w:rPr>
        <w:t xml:space="preserve">a waveform that results in lower UE complexity than the </w:t>
      </w:r>
      <w:proofErr w:type="spellStart"/>
      <w:r w:rsidR="00BA7A3B">
        <w:rPr>
          <w:lang w:eastAsia="zh-CN"/>
        </w:rPr>
        <w:t>OFDM</w:t>
      </w:r>
      <w:proofErr w:type="spellEnd"/>
      <w:r w:rsidR="00BA7A3B">
        <w:rPr>
          <w:lang w:eastAsia="zh-CN"/>
        </w:rPr>
        <w:t xml:space="preserve"> based wave form is preferred </w:t>
      </w:r>
      <w:r w:rsidR="000D428C" w:rsidRPr="00B7437C">
        <w:rPr>
          <w:lang w:eastAsia="zh-CN"/>
        </w:rPr>
        <w:t>due to</w:t>
      </w:r>
      <w:r w:rsidR="002070A5" w:rsidRPr="00B7437C">
        <w:rPr>
          <w:lang w:eastAsia="zh-CN"/>
        </w:rPr>
        <w:t xml:space="preserve"> ultra-low complexity</w:t>
      </w:r>
      <w:r w:rsidR="000D428C" w:rsidRPr="00B7437C">
        <w:rPr>
          <w:lang w:eastAsia="zh-CN"/>
        </w:rPr>
        <w:t xml:space="preserve"> of </w:t>
      </w:r>
      <w:r w:rsidRPr="00B7437C">
        <w:rPr>
          <w:lang w:eastAsia="zh-CN"/>
        </w:rPr>
        <w:t>the device</w:t>
      </w:r>
      <w:r w:rsidR="00BA7A3B">
        <w:rPr>
          <w:lang w:eastAsia="zh-CN"/>
        </w:rPr>
        <w:t>. It is not needed to define the subcarrier spacing if a single carrier based waveform is adopted</w:t>
      </w:r>
      <w:r w:rsidR="00A211FE">
        <w:rPr>
          <w:lang w:eastAsia="zh-CN"/>
        </w:rPr>
        <w:t xml:space="preserve"> </w:t>
      </w:r>
      <w:r w:rsidR="00381F89">
        <w:rPr>
          <w:lang w:eastAsia="zh-CN"/>
        </w:rPr>
        <w:t>spacing</w:t>
      </w:r>
      <w:r w:rsidR="007245FD" w:rsidRPr="00B7437C">
        <w:rPr>
          <w:lang w:eastAsia="zh-CN"/>
        </w:rPr>
        <w:t xml:space="preserve">.   </w:t>
      </w:r>
    </w:p>
    <w:p w14:paraId="3C1F8A05" w14:textId="7B3D313F" w:rsidR="00811A3B" w:rsidRPr="00B7437C" w:rsidRDefault="00801826" w:rsidP="00D65D8D">
      <w:pPr>
        <w:spacing w:beforeLines="50" w:before="120" w:afterLines="50" w:after="120"/>
        <w:jc w:val="both"/>
        <w:rPr>
          <w:lang w:eastAsia="zh-CN"/>
        </w:rPr>
      </w:pPr>
      <w:r w:rsidRPr="00B7437C">
        <w:rPr>
          <w:lang w:eastAsia="zh-CN"/>
        </w:rPr>
        <w:t>In the</w:t>
      </w:r>
      <w:r w:rsidR="00550700" w:rsidRPr="00B7437C">
        <w:rPr>
          <w:lang w:eastAsia="zh-CN"/>
        </w:rPr>
        <w:t xml:space="preserve"> </w:t>
      </w:r>
      <w:r w:rsidRPr="00B7437C">
        <w:rPr>
          <w:lang w:eastAsia="zh-CN"/>
        </w:rPr>
        <w:t>SID</w:t>
      </w:r>
      <w:r w:rsidR="00550700" w:rsidRPr="00B7437C">
        <w:rPr>
          <w:vertAlign w:val="superscript"/>
          <w:lang w:eastAsia="zh-CN"/>
        </w:rPr>
        <w:t>[1]</w:t>
      </w:r>
      <w:r w:rsidR="00550700" w:rsidRPr="00B7437C">
        <w:rPr>
          <w:lang w:eastAsia="zh-CN"/>
        </w:rPr>
        <w:t xml:space="preserve"> approved in </w:t>
      </w:r>
      <w:proofErr w:type="spellStart"/>
      <w:r w:rsidR="00550700" w:rsidRPr="00B7437C">
        <w:rPr>
          <w:lang w:eastAsia="zh-CN"/>
        </w:rPr>
        <w:t>RAN#102</w:t>
      </w:r>
      <w:proofErr w:type="spellEnd"/>
      <w:r w:rsidR="00550700" w:rsidRPr="00B7437C">
        <w:rPr>
          <w:lang w:eastAsia="zh-CN"/>
        </w:rPr>
        <w:t xml:space="preserve"> meeting</w:t>
      </w:r>
      <w:r w:rsidRPr="00B7437C">
        <w:rPr>
          <w:lang w:eastAsia="zh-CN"/>
        </w:rPr>
        <w:t>,</w:t>
      </w:r>
      <w:r w:rsidR="00EF5705" w:rsidRPr="00B7437C">
        <w:rPr>
          <w:lang w:eastAsia="zh-CN"/>
        </w:rPr>
        <w:t xml:space="preserve"> </w:t>
      </w:r>
      <w:bookmarkStart w:id="2" w:name="OLE_LINK3"/>
      <w:bookmarkStart w:id="3" w:name="OLE_LINK4"/>
      <w:r w:rsidR="00811A3B">
        <w:rPr>
          <w:lang w:eastAsia="zh-CN"/>
        </w:rPr>
        <w:t xml:space="preserve">the </w:t>
      </w:r>
      <w:r w:rsidR="008B107B" w:rsidRPr="00B7437C">
        <w:rPr>
          <w:lang w:eastAsia="zh-CN"/>
        </w:rPr>
        <w:t xml:space="preserve">Ambient </w:t>
      </w:r>
      <w:proofErr w:type="spellStart"/>
      <w:r w:rsidR="008B107B" w:rsidRPr="00B7437C">
        <w:rPr>
          <w:lang w:eastAsia="zh-CN"/>
        </w:rPr>
        <w:t>IoT</w:t>
      </w:r>
      <w:proofErr w:type="spellEnd"/>
      <w:r w:rsidR="00811A3B">
        <w:rPr>
          <w:lang w:eastAsia="zh-CN"/>
        </w:rPr>
        <w:t xml:space="preserve"> </w:t>
      </w:r>
      <w:r w:rsidR="00706722">
        <w:rPr>
          <w:lang w:eastAsia="zh-CN"/>
        </w:rPr>
        <w:t>system</w:t>
      </w:r>
      <w:r w:rsidR="008B107B" w:rsidRPr="00B7437C">
        <w:rPr>
          <w:lang w:eastAsia="zh-CN"/>
        </w:rPr>
        <w:t xml:space="preserve"> </w:t>
      </w:r>
      <w:bookmarkEnd w:id="2"/>
      <w:bookmarkEnd w:id="3"/>
      <w:r w:rsidR="008B107B" w:rsidRPr="00B7437C">
        <w:rPr>
          <w:lang w:eastAsia="zh-CN"/>
        </w:rPr>
        <w:t xml:space="preserve">is operated in </w:t>
      </w:r>
      <w:proofErr w:type="spellStart"/>
      <w:r w:rsidR="008B107B" w:rsidRPr="00B7437C">
        <w:rPr>
          <w:lang w:eastAsia="zh-CN"/>
        </w:rPr>
        <w:t>FR1</w:t>
      </w:r>
      <w:proofErr w:type="spellEnd"/>
      <w:r w:rsidR="008B107B" w:rsidRPr="00B7437C">
        <w:rPr>
          <w:lang w:eastAsia="zh-CN"/>
        </w:rPr>
        <w:t xml:space="preserve"> licensed spectrum, and </w:t>
      </w:r>
      <w:r w:rsidR="000445CD">
        <w:rPr>
          <w:lang w:eastAsia="zh-CN"/>
        </w:rPr>
        <w:t>it</w:t>
      </w:r>
      <w:r w:rsidR="00EF5705" w:rsidRPr="00B7437C">
        <w:rPr>
          <w:lang w:eastAsia="zh-CN"/>
        </w:rPr>
        <w:t xml:space="preserve"> </w:t>
      </w:r>
      <w:r w:rsidR="001471AF" w:rsidRPr="00B7437C">
        <w:rPr>
          <w:lang w:eastAsia="zh-CN"/>
        </w:rPr>
        <w:t>might be</w:t>
      </w:r>
      <w:r w:rsidR="00EF5705" w:rsidRPr="00B7437C">
        <w:rPr>
          <w:lang w:eastAsia="zh-CN"/>
        </w:rPr>
        <w:t xml:space="preserve"> deploy</w:t>
      </w:r>
      <w:r w:rsidR="001471AF" w:rsidRPr="00B7437C">
        <w:rPr>
          <w:lang w:eastAsia="zh-CN"/>
        </w:rPr>
        <w:t>ed</w:t>
      </w:r>
      <w:r w:rsidRPr="00B7437C">
        <w:rPr>
          <w:lang w:eastAsia="zh-CN"/>
        </w:rPr>
        <w:t xml:space="preserve"> </w:t>
      </w:r>
      <w:r w:rsidR="00EF5705" w:rsidRPr="00B7437C">
        <w:rPr>
          <w:lang w:eastAsia="zh-CN"/>
        </w:rPr>
        <w:t xml:space="preserve">in-band, in guard-band to LTE/NR, and in standalone band(s). </w:t>
      </w:r>
      <w:r w:rsidR="00D66740" w:rsidRPr="00B7437C">
        <w:rPr>
          <w:lang w:eastAsia="zh-CN"/>
        </w:rPr>
        <w:t xml:space="preserve">If the Ambient </w:t>
      </w:r>
      <w:proofErr w:type="spellStart"/>
      <w:r w:rsidR="00D66740" w:rsidRPr="00B7437C">
        <w:rPr>
          <w:lang w:eastAsia="zh-CN"/>
        </w:rPr>
        <w:t>IoT</w:t>
      </w:r>
      <w:proofErr w:type="spellEnd"/>
      <w:r w:rsidR="00D66740" w:rsidRPr="00B7437C">
        <w:rPr>
          <w:lang w:eastAsia="zh-CN"/>
        </w:rPr>
        <w:t xml:space="preserve"> is deployed in-band, the compatibility with LTE/NR system needs </w:t>
      </w:r>
      <w:r w:rsidR="0095692C" w:rsidRPr="00B7437C">
        <w:rPr>
          <w:lang w:eastAsia="zh-CN"/>
        </w:rPr>
        <w:t xml:space="preserve">to </w:t>
      </w:r>
      <w:r w:rsidR="00D66740" w:rsidRPr="00B7437C">
        <w:rPr>
          <w:lang w:eastAsia="zh-CN"/>
        </w:rPr>
        <w:t>be c</w:t>
      </w:r>
      <w:r w:rsidR="0095692C" w:rsidRPr="00B7437C">
        <w:rPr>
          <w:lang w:eastAsia="zh-CN"/>
        </w:rPr>
        <w:t xml:space="preserve">onsidered. </w:t>
      </w:r>
      <w:r w:rsidR="008B107B" w:rsidRPr="00B7437C">
        <w:rPr>
          <w:lang w:eastAsia="zh-CN"/>
        </w:rPr>
        <w:t>One simple method is to use s</w:t>
      </w:r>
      <w:r w:rsidR="00EF5705" w:rsidRPr="00B7437C">
        <w:rPr>
          <w:lang w:eastAsia="zh-CN"/>
        </w:rPr>
        <w:t>ame</w:t>
      </w:r>
      <w:r w:rsidR="00D66740" w:rsidRPr="00B7437C">
        <w:rPr>
          <w:lang w:eastAsia="zh-CN"/>
        </w:rPr>
        <w:t xml:space="preserve"> </w:t>
      </w:r>
      <w:r w:rsidR="00EF5705" w:rsidRPr="00B7437C">
        <w:rPr>
          <w:lang w:eastAsia="zh-CN"/>
        </w:rPr>
        <w:t xml:space="preserve">subcarrier </w:t>
      </w:r>
      <w:r w:rsidR="00381F89">
        <w:rPr>
          <w:lang w:eastAsia="zh-CN"/>
        </w:rPr>
        <w:t xml:space="preserve">spacing  </w:t>
      </w:r>
      <w:r w:rsidR="00D66740" w:rsidRPr="00B7437C">
        <w:rPr>
          <w:lang w:eastAsia="zh-CN"/>
        </w:rPr>
        <w:t xml:space="preserve"> </w:t>
      </w:r>
      <w:r w:rsidR="00EF5705" w:rsidRPr="00B7437C">
        <w:rPr>
          <w:lang w:eastAsia="zh-CN"/>
        </w:rPr>
        <w:t xml:space="preserve">with </w:t>
      </w:r>
      <w:r w:rsidR="000445CD">
        <w:rPr>
          <w:rFonts w:hint="eastAsia"/>
          <w:lang w:eastAsia="zh-CN"/>
        </w:rPr>
        <w:t>LTE</w:t>
      </w:r>
      <w:r w:rsidR="00EF5705" w:rsidRPr="00B7437C">
        <w:rPr>
          <w:lang w:eastAsia="zh-CN"/>
        </w:rPr>
        <w:t>/NR system</w:t>
      </w:r>
      <w:r w:rsidR="008B107B" w:rsidRPr="00B7437C">
        <w:rPr>
          <w:lang w:eastAsia="zh-CN"/>
        </w:rPr>
        <w:t>,</w:t>
      </w:r>
      <w:r w:rsidR="00EF5705" w:rsidRPr="00B7437C">
        <w:rPr>
          <w:lang w:eastAsia="zh-CN"/>
        </w:rPr>
        <w:t xml:space="preserve"> so</w:t>
      </w:r>
      <w:r w:rsidR="008B107B" w:rsidRPr="00B7437C">
        <w:rPr>
          <w:lang w:eastAsia="zh-CN"/>
        </w:rPr>
        <w:t xml:space="preserve"> </w:t>
      </w:r>
      <w:r w:rsidR="00EF5705" w:rsidRPr="00B7437C">
        <w:rPr>
          <w:lang w:eastAsia="zh-CN"/>
        </w:rPr>
        <w:t>the candidate</w:t>
      </w:r>
      <w:r w:rsidR="00D66740" w:rsidRPr="00B7437C">
        <w:rPr>
          <w:lang w:eastAsia="zh-CN"/>
        </w:rPr>
        <w:t xml:space="preserve"> subcarrier </w:t>
      </w:r>
      <w:r w:rsidR="00381F89">
        <w:rPr>
          <w:lang w:eastAsia="zh-CN"/>
        </w:rPr>
        <w:t xml:space="preserve"> </w:t>
      </w:r>
      <w:r w:rsidR="009E15DA">
        <w:rPr>
          <w:lang w:eastAsia="zh-CN"/>
        </w:rPr>
        <w:t>spacing</w:t>
      </w:r>
      <w:r w:rsidR="009E15DA" w:rsidRPr="00B7437C">
        <w:rPr>
          <w:lang w:eastAsia="zh-CN"/>
        </w:rPr>
        <w:t xml:space="preserve"> </w:t>
      </w:r>
      <w:r w:rsidR="00EF5705" w:rsidRPr="00B7437C">
        <w:rPr>
          <w:lang w:eastAsia="zh-CN"/>
        </w:rPr>
        <w:t>set</w:t>
      </w:r>
      <w:r w:rsidR="00D66740" w:rsidRPr="00B7437C">
        <w:rPr>
          <w:lang w:eastAsia="zh-CN"/>
        </w:rPr>
        <w:t xml:space="preserve"> </w:t>
      </w:r>
      <w:r w:rsidR="00EF5705" w:rsidRPr="00B7437C">
        <w:rPr>
          <w:lang w:eastAsia="zh-CN"/>
        </w:rPr>
        <w:t>{15 kHz,</w:t>
      </w:r>
      <w:r w:rsidR="00D66740" w:rsidRPr="00B7437C">
        <w:rPr>
          <w:lang w:eastAsia="zh-CN"/>
        </w:rPr>
        <w:t xml:space="preserve"> </w:t>
      </w:r>
      <w:r w:rsidR="00EF5705" w:rsidRPr="00B7437C">
        <w:rPr>
          <w:lang w:eastAsia="zh-CN"/>
        </w:rPr>
        <w:t xml:space="preserve">30 kHz, 60 kHz} </w:t>
      </w:r>
      <w:r w:rsidR="00D66740" w:rsidRPr="00B7437C">
        <w:rPr>
          <w:lang w:eastAsia="zh-CN"/>
        </w:rPr>
        <w:t>can</w:t>
      </w:r>
      <w:r w:rsidR="008B107B" w:rsidRPr="00B7437C">
        <w:rPr>
          <w:lang w:eastAsia="zh-CN"/>
        </w:rPr>
        <w:t xml:space="preserve"> be a starting point </w:t>
      </w:r>
      <w:r w:rsidR="001471AF" w:rsidRPr="00B7437C">
        <w:rPr>
          <w:lang w:eastAsia="zh-CN"/>
        </w:rPr>
        <w:t xml:space="preserve">for the downlink transmission for </w:t>
      </w:r>
      <w:r w:rsidR="008B107B" w:rsidRPr="00B7437C">
        <w:rPr>
          <w:lang w:eastAsia="zh-CN"/>
        </w:rPr>
        <w:t xml:space="preserve">Ambient </w:t>
      </w:r>
      <w:proofErr w:type="spellStart"/>
      <w:r w:rsidR="008B107B" w:rsidRPr="00B7437C">
        <w:rPr>
          <w:lang w:eastAsia="zh-CN"/>
        </w:rPr>
        <w:t>IoT</w:t>
      </w:r>
      <w:proofErr w:type="spellEnd"/>
      <w:r w:rsidR="00EF5705" w:rsidRPr="00B7437C">
        <w:rPr>
          <w:lang w:eastAsia="zh-CN"/>
        </w:rPr>
        <w:t xml:space="preserve">. Further, the characteristic of Ambient </w:t>
      </w:r>
      <w:proofErr w:type="spellStart"/>
      <w:r w:rsidR="00EF5705" w:rsidRPr="00B7437C">
        <w:rPr>
          <w:lang w:eastAsia="zh-CN"/>
        </w:rPr>
        <w:t>IoT</w:t>
      </w:r>
      <w:proofErr w:type="spellEnd"/>
      <w:r w:rsidR="00EF5705" w:rsidRPr="00B7437C">
        <w:rPr>
          <w:lang w:eastAsia="zh-CN"/>
        </w:rPr>
        <w:t xml:space="preserve"> is large coverage </w:t>
      </w:r>
      <w:r w:rsidR="00D66740" w:rsidRPr="00B7437C">
        <w:rPr>
          <w:lang w:eastAsia="zh-CN"/>
        </w:rPr>
        <w:t xml:space="preserve">and </w:t>
      </w:r>
      <w:r w:rsidR="00EF5705" w:rsidRPr="00B7437C">
        <w:rPr>
          <w:lang w:eastAsia="zh-CN"/>
        </w:rPr>
        <w:t xml:space="preserve">low latency, and the smaller </w:t>
      </w:r>
      <w:r w:rsidR="00D66740" w:rsidRPr="00B7437C">
        <w:rPr>
          <w:lang w:eastAsia="zh-CN"/>
        </w:rPr>
        <w:t xml:space="preserve">subcarrier </w:t>
      </w:r>
      <w:r w:rsidR="00381F89">
        <w:rPr>
          <w:lang w:eastAsia="zh-CN"/>
        </w:rPr>
        <w:t xml:space="preserve">spacing  </w:t>
      </w:r>
      <w:r w:rsidR="00EF5705" w:rsidRPr="00B7437C">
        <w:rPr>
          <w:lang w:eastAsia="zh-CN"/>
        </w:rPr>
        <w:t xml:space="preserve"> </w:t>
      </w:r>
      <w:r w:rsidR="00D66740" w:rsidRPr="00B7437C">
        <w:rPr>
          <w:lang w:eastAsia="zh-CN"/>
        </w:rPr>
        <w:t>has</w:t>
      </w:r>
      <w:r w:rsidR="00EF5705" w:rsidRPr="00B7437C">
        <w:rPr>
          <w:lang w:eastAsia="zh-CN"/>
        </w:rPr>
        <w:t xml:space="preserve"> long</w:t>
      </w:r>
      <w:r w:rsidR="001471AF" w:rsidRPr="00B7437C">
        <w:rPr>
          <w:lang w:eastAsia="zh-CN"/>
        </w:rPr>
        <w:t>er</w:t>
      </w:r>
      <w:r w:rsidR="00EF5705" w:rsidRPr="00B7437C">
        <w:rPr>
          <w:lang w:eastAsia="zh-CN"/>
        </w:rPr>
        <w:t xml:space="preserve"> symbol duration</w:t>
      </w:r>
      <w:r w:rsidR="00D66740" w:rsidRPr="00B7437C">
        <w:rPr>
          <w:lang w:eastAsia="zh-CN"/>
        </w:rPr>
        <w:t xml:space="preserve">, which </w:t>
      </w:r>
      <w:r w:rsidR="00EF5705" w:rsidRPr="00B7437C">
        <w:rPr>
          <w:lang w:eastAsia="zh-CN"/>
        </w:rPr>
        <w:t>has benefit on the cover</w:t>
      </w:r>
      <w:r w:rsidR="00D66740" w:rsidRPr="00B7437C">
        <w:rPr>
          <w:lang w:eastAsia="zh-CN"/>
        </w:rPr>
        <w:t>age</w:t>
      </w:r>
      <w:r w:rsidR="00EF5705" w:rsidRPr="00B7437C">
        <w:rPr>
          <w:lang w:eastAsia="zh-CN"/>
        </w:rPr>
        <w:t>,</w:t>
      </w:r>
      <w:r w:rsidR="00D66740" w:rsidRPr="00B7437C">
        <w:rPr>
          <w:lang w:eastAsia="zh-CN"/>
        </w:rPr>
        <w:t xml:space="preserve"> </w:t>
      </w:r>
      <w:r w:rsidR="00EF5705" w:rsidRPr="00B7437C">
        <w:rPr>
          <w:lang w:eastAsia="zh-CN"/>
        </w:rPr>
        <w:t xml:space="preserve">so the smaller </w:t>
      </w:r>
      <w:r w:rsidR="00D66740" w:rsidRPr="00B7437C">
        <w:rPr>
          <w:lang w:eastAsia="zh-CN"/>
        </w:rPr>
        <w:t xml:space="preserve">subcarrier </w:t>
      </w:r>
      <w:r w:rsidR="00381F89">
        <w:rPr>
          <w:lang w:eastAsia="zh-CN"/>
        </w:rPr>
        <w:t xml:space="preserve">spacing  </w:t>
      </w:r>
      <w:r w:rsidR="00EF5705" w:rsidRPr="00B7437C">
        <w:rPr>
          <w:lang w:eastAsia="zh-CN"/>
        </w:rPr>
        <w:t xml:space="preserve"> </w:t>
      </w:r>
      <w:r w:rsidR="00D66740" w:rsidRPr="00B7437C">
        <w:rPr>
          <w:lang w:eastAsia="zh-CN"/>
        </w:rPr>
        <w:t>can</w:t>
      </w:r>
      <w:r w:rsidR="00EF5705" w:rsidRPr="00B7437C">
        <w:rPr>
          <w:lang w:eastAsia="zh-CN"/>
        </w:rPr>
        <w:t xml:space="preserve"> also be </w:t>
      </w:r>
      <w:r w:rsidR="00D66740" w:rsidRPr="00B7437C">
        <w:rPr>
          <w:lang w:eastAsia="zh-CN"/>
        </w:rPr>
        <w:t xml:space="preserve">considered </w:t>
      </w:r>
      <w:r w:rsidR="001471AF" w:rsidRPr="00B7437C">
        <w:rPr>
          <w:lang w:eastAsia="zh-CN"/>
        </w:rPr>
        <w:t xml:space="preserve">for the downlink transmission for Ambient </w:t>
      </w:r>
      <w:proofErr w:type="spellStart"/>
      <w:r w:rsidR="001471AF" w:rsidRPr="00B7437C">
        <w:rPr>
          <w:lang w:eastAsia="zh-CN"/>
        </w:rPr>
        <w:t>IoT</w:t>
      </w:r>
      <w:proofErr w:type="spellEnd"/>
      <w:r w:rsidR="00EF5705" w:rsidRPr="00B7437C">
        <w:rPr>
          <w:lang w:eastAsia="zh-CN"/>
        </w:rPr>
        <w:t>, e.g., 3.75</w:t>
      </w:r>
      <w:r w:rsidR="00D66740" w:rsidRPr="00B7437C">
        <w:rPr>
          <w:lang w:eastAsia="zh-CN"/>
        </w:rPr>
        <w:t xml:space="preserve"> kHz</w:t>
      </w:r>
      <w:r w:rsidR="001471AF" w:rsidRPr="00B7437C">
        <w:rPr>
          <w:lang w:eastAsia="zh-CN"/>
        </w:rPr>
        <w:t xml:space="preserve"> specified in NB-</w:t>
      </w:r>
      <w:proofErr w:type="spellStart"/>
      <w:r w:rsidR="00D65D8D">
        <w:rPr>
          <w:lang w:eastAsia="zh-CN"/>
        </w:rPr>
        <w:t>IoT</w:t>
      </w:r>
      <w:proofErr w:type="spellEnd"/>
      <w:r w:rsidR="008B107B" w:rsidRPr="00B7437C">
        <w:rPr>
          <w:lang w:eastAsia="zh-CN"/>
        </w:rPr>
        <w:t xml:space="preserve">. Meanwhile, supporting 3.75 kHz </w:t>
      </w:r>
      <w:r w:rsidR="00EF5705" w:rsidRPr="00B7437C">
        <w:rPr>
          <w:lang w:eastAsia="zh-CN"/>
        </w:rPr>
        <w:t>will not cause the compatibility issue</w:t>
      </w:r>
      <w:r w:rsidR="00784A53" w:rsidRPr="00B7437C">
        <w:rPr>
          <w:lang w:eastAsia="zh-CN"/>
        </w:rPr>
        <w:t>.</w:t>
      </w:r>
    </w:p>
    <w:p w14:paraId="6081C5C2" w14:textId="42A03BA8" w:rsidR="00DB2494" w:rsidRPr="00ED13E1" w:rsidRDefault="00E045FA" w:rsidP="00D65D8D">
      <w:pPr>
        <w:spacing w:beforeLines="50" w:before="120" w:afterLines="50" w:after="120"/>
        <w:jc w:val="both"/>
        <w:rPr>
          <w:b/>
          <w:i/>
          <w:lang w:eastAsia="zh-CN"/>
        </w:rPr>
      </w:pPr>
      <w:r w:rsidRPr="00ED13E1">
        <w:rPr>
          <w:b/>
          <w:i/>
        </w:rPr>
        <w:t>Proposal</w:t>
      </w:r>
      <w:r w:rsidR="00ED13E1" w:rsidRPr="00ED13E1">
        <w:rPr>
          <w:b/>
          <w:i/>
        </w:rPr>
        <w:t xml:space="preserve"> 1</w:t>
      </w:r>
      <w:r w:rsidR="007245FD" w:rsidRPr="00ED13E1">
        <w:rPr>
          <w:b/>
          <w:i/>
        </w:rPr>
        <w:t>:</w:t>
      </w:r>
      <w:r w:rsidR="001471AF" w:rsidRPr="00ED13E1">
        <w:rPr>
          <w:b/>
          <w:i/>
          <w:lang w:eastAsia="zh-CN"/>
        </w:rPr>
        <w:t xml:space="preserve"> I</w:t>
      </w:r>
      <w:r w:rsidR="007245FD" w:rsidRPr="00ED13E1">
        <w:rPr>
          <w:b/>
          <w:i/>
          <w:lang w:eastAsia="zh-CN"/>
        </w:rPr>
        <w:t xml:space="preserve">t is necessary to define the subcarrier </w:t>
      </w:r>
      <w:r w:rsidR="00381F89" w:rsidRPr="00ED13E1">
        <w:rPr>
          <w:b/>
          <w:i/>
          <w:lang w:eastAsia="zh-CN"/>
        </w:rPr>
        <w:t xml:space="preserve">spacing  </w:t>
      </w:r>
      <w:r w:rsidR="007245FD" w:rsidRPr="00ED13E1">
        <w:rPr>
          <w:b/>
          <w:i/>
          <w:lang w:eastAsia="zh-CN"/>
        </w:rPr>
        <w:t xml:space="preserve"> for the downlink transmission</w:t>
      </w:r>
      <w:r w:rsidR="004C5383" w:rsidRPr="00ED13E1">
        <w:rPr>
          <w:b/>
          <w:i/>
          <w:lang w:eastAsia="zh-CN"/>
        </w:rPr>
        <w:t xml:space="preserve"> for the ambient </w:t>
      </w:r>
      <w:proofErr w:type="spellStart"/>
      <w:r w:rsidR="004C5383" w:rsidRPr="00ED13E1">
        <w:rPr>
          <w:b/>
          <w:i/>
          <w:lang w:eastAsia="zh-CN"/>
        </w:rPr>
        <w:t>IoT</w:t>
      </w:r>
      <w:proofErr w:type="spellEnd"/>
      <w:r w:rsidR="004C5383" w:rsidRPr="00ED13E1">
        <w:rPr>
          <w:b/>
          <w:i/>
          <w:lang w:eastAsia="zh-CN"/>
        </w:rPr>
        <w:t xml:space="preserve"> system</w:t>
      </w:r>
      <w:r w:rsidR="007245FD" w:rsidRPr="00ED13E1">
        <w:rPr>
          <w:b/>
          <w:i/>
          <w:lang w:eastAsia="zh-CN"/>
        </w:rPr>
        <w:t>.</w:t>
      </w:r>
    </w:p>
    <w:p w14:paraId="2C42D6CB" w14:textId="09DBCDB2" w:rsidR="008D1866" w:rsidRPr="001D7672" w:rsidRDefault="00706722" w:rsidP="00D65D8D">
      <w:pPr>
        <w:pStyle w:val="af3"/>
        <w:numPr>
          <w:ilvl w:val="0"/>
          <w:numId w:val="20"/>
        </w:numPr>
        <w:spacing w:beforeLines="50" w:before="120" w:afterLines="50" w:after="120"/>
        <w:ind w:firstLineChars="0"/>
        <w:jc w:val="both"/>
        <w:rPr>
          <w:b/>
          <w:i/>
          <w:noProof/>
          <w:lang w:eastAsia="zh-CN"/>
        </w:rPr>
      </w:pPr>
      <w:r>
        <w:rPr>
          <w:b/>
          <w:i/>
          <w:noProof/>
          <w:lang w:eastAsia="zh-CN"/>
        </w:rPr>
        <w:t>W</w:t>
      </w:r>
      <w:r w:rsidR="007245FD" w:rsidRPr="00D87349">
        <w:rPr>
          <w:b/>
          <w:i/>
          <w:noProof/>
          <w:lang w:eastAsia="zh-CN"/>
        </w:rPr>
        <w:t xml:space="preserve">hether to define the subcarrier </w:t>
      </w:r>
      <w:r w:rsidR="000A6223">
        <w:rPr>
          <w:b/>
          <w:i/>
          <w:noProof/>
          <w:lang w:eastAsia="zh-CN"/>
        </w:rPr>
        <w:t xml:space="preserve">spacing </w:t>
      </w:r>
      <w:r w:rsidR="007245FD" w:rsidRPr="00D87349">
        <w:rPr>
          <w:b/>
          <w:i/>
          <w:noProof/>
          <w:lang w:eastAsia="zh-CN"/>
        </w:rPr>
        <w:t xml:space="preserve"> for uplink transmission</w:t>
      </w:r>
      <w:r w:rsidR="00856D5F" w:rsidRPr="00D87349">
        <w:rPr>
          <w:b/>
          <w:i/>
          <w:noProof/>
          <w:lang w:eastAsia="zh-CN"/>
        </w:rPr>
        <w:t xml:space="preserve"> </w:t>
      </w:r>
      <w:r>
        <w:rPr>
          <w:b/>
          <w:i/>
          <w:noProof/>
          <w:lang w:eastAsia="zh-CN"/>
        </w:rPr>
        <w:t xml:space="preserve">is </w:t>
      </w:r>
      <w:r w:rsidR="00856D5F" w:rsidRPr="00D87349">
        <w:rPr>
          <w:b/>
          <w:i/>
          <w:noProof/>
          <w:lang w:eastAsia="zh-CN"/>
        </w:rPr>
        <w:t>depend</w:t>
      </w:r>
      <w:r>
        <w:rPr>
          <w:b/>
          <w:i/>
          <w:noProof/>
          <w:lang w:eastAsia="zh-CN"/>
        </w:rPr>
        <w:t>ed</w:t>
      </w:r>
      <w:r w:rsidR="00856D5F" w:rsidRPr="00D87349">
        <w:rPr>
          <w:b/>
          <w:i/>
          <w:noProof/>
          <w:lang w:eastAsia="zh-CN"/>
        </w:rPr>
        <w:t xml:space="preserve"> on the</w:t>
      </w:r>
      <w:r w:rsidR="00856D5F" w:rsidRPr="001D7672">
        <w:rPr>
          <w:b/>
          <w:i/>
          <w:noProof/>
          <w:lang w:eastAsia="zh-CN"/>
        </w:rPr>
        <w:t xml:space="preserve"> design of the waveform ado</w:t>
      </w:r>
      <w:r w:rsidR="00381F89" w:rsidRPr="001D7672">
        <w:rPr>
          <w:b/>
          <w:i/>
          <w:noProof/>
          <w:lang w:eastAsia="zh-CN"/>
        </w:rPr>
        <w:t>p</w:t>
      </w:r>
      <w:r w:rsidR="00856D5F" w:rsidRPr="001D7672">
        <w:rPr>
          <w:b/>
          <w:i/>
          <w:noProof/>
          <w:lang w:eastAsia="zh-CN"/>
        </w:rPr>
        <w:t>ted</w:t>
      </w:r>
      <w:r w:rsidR="00D65D8D" w:rsidRPr="001D7672">
        <w:rPr>
          <w:b/>
          <w:i/>
          <w:noProof/>
          <w:lang w:eastAsia="zh-CN"/>
        </w:rPr>
        <w:t>.</w:t>
      </w:r>
    </w:p>
    <w:p w14:paraId="5FC335EE" w14:textId="16124785" w:rsidR="002E336F" w:rsidRDefault="0041148F" w:rsidP="002E336F">
      <w:pPr>
        <w:spacing w:beforeLines="50" w:before="120" w:afterLines="50" w:after="120"/>
        <w:jc w:val="both"/>
        <w:rPr>
          <w:lang w:eastAsia="zh-CN"/>
        </w:rPr>
      </w:pPr>
      <w:r w:rsidRPr="00ED13E1">
        <w:rPr>
          <w:b/>
          <w:i/>
        </w:rPr>
        <w:t>Proposal</w:t>
      </w:r>
      <w:r w:rsidR="00ED13E1" w:rsidRPr="00ED13E1">
        <w:rPr>
          <w:b/>
          <w:i/>
        </w:rPr>
        <w:t xml:space="preserve"> 2</w:t>
      </w:r>
      <w:r w:rsidRPr="00ED13E1">
        <w:rPr>
          <w:b/>
          <w:i/>
        </w:rPr>
        <w:t>: The</w:t>
      </w:r>
      <w:r w:rsidR="00784A53" w:rsidRPr="00ED13E1">
        <w:rPr>
          <w:b/>
          <w:i/>
          <w:lang w:eastAsia="zh-CN"/>
        </w:rPr>
        <w:t xml:space="preserve"> subcarrier </w:t>
      </w:r>
      <w:r w:rsidR="000A6223">
        <w:rPr>
          <w:b/>
          <w:i/>
          <w:lang w:eastAsia="zh-CN"/>
        </w:rPr>
        <w:t xml:space="preserve">spacing </w:t>
      </w:r>
      <w:r w:rsidR="00784A53" w:rsidRPr="00ED13E1">
        <w:rPr>
          <w:b/>
          <w:i/>
          <w:lang w:eastAsia="zh-CN"/>
        </w:rPr>
        <w:t xml:space="preserve">set {15 kHz, 30 kHz, 60 kHz} </w:t>
      </w:r>
      <w:r w:rsidR="00C81AA2" w:rsidRPr="00ED13E1">
        <w:rPr>
          <w:b/>
          <w:i/>
          <w:lang w:eastAsia="zh-CN"/>
        </w:rPr>
        <w:t xml:space="preserve">and smaller subcarrier spacing </w:t>
      </w:r>
      <w:r w:rsidR="00784A53" w:rsidRPr="00ED13E1">
        <w:rPr>
          <w:b/>
          <w:i/>
          <w:lang w:eastAsia="zh-CN"/>
        </w:rPr>
        <w:t>can be</w:t>
      </w:r>
      <w:r w:rsidR="00C81AA2" w:rsidRPr="00ED13E1">
        <w:rPr>
          <w:b/>
          <w:i/>
          <w:lang w:eastAsia="zh-CN"/>
        </w:rPr>
        <w:t xml:space="preserve"> considered </w:t>
      </w:r>
      <w:r w:rsidR="001471AF" w:rsidRPr="00ED13E1">
        <w:rPr>
          <w:b/>
          <w:i/>
          <w:lang w:eastAsia="zh-CN"/>
        </w:rPr>
        <w:t xml:space="preserve">for the downlink transmission for Ambient </w:t>
      </w:r>
      <w:proofErr w:type="spellStart"/>
      <w:r w:rsidR="001471AF" w:rsidRPr="00ED13E1">
        <w:rPr>
          <w:b/>
          <w:i/>
          <w:lang w:eastAsia="zh-CN"/>
        </w:rPr>
        <w:t>IoT</w:t>
      </w:r>
      <w:proofErr w:type="spellEnd"/>
      <w:r w:rsidR="00784A53" w:rsidRPr="00ED13E1">
        <w:rPr>
          <w:b/>
          <w:i/>
          <w:lang w:eastAsia="zh-CN"/>
        </w:rPr>
        <w:t>.</w:t>
      </w:r>
    </w:p>
    <w:p w14:paraId="233BF8A7" w14:textId="41D1A2C2" w:rsidR="002E336F" w:rsidRPr="001D7672" w:rsidRDefault="002E336F" w:rsidP="00D65D8D">
      <w:pPr>
        <w:spacing w:beforeLines="50" w:before="120" w:afterLines="50" w:after="120"/>
        <w:jc w:val="both"/>
        <w:rPr>
          <w:i/>
          <w:lang w:eastAsia="zh-CN"/>
        </w:rPr>
      </w:pPr>
      <w:r>
        <w:rPr>
          <w:lang w:eastAsia="zh-CN"/>
        </w:rPr>
        <w:t xml:space="preserve">The focused traffic types are the </w:t>
      </w:r>
      <w:bookmarkStart w:id="4" w:name="OLE_LINK27"/>
      <w:bookmarkStart w:id="5" w:name="OLE_LINK28"/>
      <w:r>
        <w:rPr>
          <w:lang w:eastAsia="zh-CN"/>
        </w:rPr>
        <w:t xml:space="preserve">indoor inventory and indoor command </w:t>
      </w:r>
      <w:bookmarkEnd w:id="4"/>
      <w:bookmarkEnd w:id="5"/>
      <w:r>
        <w:rPr>
          <w:lang w:eastAsia="zh-CN"/>
        </w:rPr>
        <w:t xml:space="preserve">based on the approved </w:t>
      </w:r>
      <w:proofErr w:type="gramStart"/>
      <w:r>
        <w:rPr>
          <w:lang w:eastAsia="zh-CN"/>
        </w:rPr>
        <w:t>SI</w:t>
      </w:r>
      <w:r w:rsidRPr="00706722">
        <w:rPr>
          <w:lang w:eastAsia="zh-CN"/>
        </w:rPr>
        <w:t>D</w:t>
      </w:r>
      <w:r w:rsidRPr="00706722">
        <w:rPr>
          <w:vertAlign w:val="superscript"/>
          <w:lang w:eastAsia="zh-CN"/>
        </w:rPr>
        <w:t>[</w:t>
      </w:r>
      <w:proofErr w:type="gramEnd"/>
      <w:r w:rsidR="00C81AA2" w:rsidRPr="00706722">
        <w:rPr>
          <w:vertAlign w:val="superscript"/>
          <w:lang w:eastAsia="zh-CN"/>
        </w:rPr>
        <w:t>1</w:t>
      </w:r>
      <w:r w:rsidRPr="00706722">
        <w:rPr>
          <w:vertAlign w:val="superscript"/>
          <w:lang w:eastAsia="zh-CN"/>
        </w:rPr>
        <w:t>]</w:t>
      </w:r>
      <w:r>
        <w:rPr>
          <w:lang w:eastAsia="zh-CN"/>
        </w:rPr>
        <w:t>. The key</w:t>
      </w:r>
      <w:r w:rsidRPr="00B7437C">
        <w:rPr>
          <w:lang w:eastAsia="zh-CN"/>
        </w:rPr>
        <w:t xml:space="preserve"> </w:t>
      </w:r>
      <w:r w:rsidRPr="00B7437C">
        <w:rPr>
          <w:bCs/>
          <w:lang w:eastAsia="zh-CN"/>
        </w:rPr>
        <w:t>characteristic of</w:t>
      </w:r>
      <w:r w:rsidRPr="00B7437C">
        <w:rPr>
          <w:lang w:eastAsia="zh-CN"/>
        </w:rPr>
        <w:t xml:space="preserve"> </w:t>
      </w:r>
      <w:r>
        <w:rPr>
          <w:lang w:eastAsia="zh-CN"/>
        </w:rPr>
        <w:t>these traffic types</w:t>
      </w:r>
      <w:r w:rsidRPr="00B7437C">
        <w:t xml:space="preserve"> </w:t>
      </w:r>
      <w:r w:rsidRPr="00B7437C">
        <w:rPr>
          <w:lang w:eastAsia="zh-CN"/>
        </w:rPr>
        <w:t xml:space="preserve">is </w:t>
      </w:r>
      <w:r>
        <w:rPr>
          <w:lang w:eastAsia="zh-CN"/>
        </w:rPr>
        <w:t>that the amount of the information data is relatively limited</w:t>
      </w:r>
      <w:r w:rsidRPr="00B7437C">
        <w:rPr>
          <w:lang w:eastAsia="zh-CN"/>
        </w:rPr>
        <w:t>. For example</w:t>
      </w:r>
      <w:r>
        <w:rPr>
          <w:lang w:eastAsia="zh-CN"/>
        </w:rPr>
        <w:t>,</w:t>
      </w:r>
      <w:r w:rsidRPr="00B7437C">
        <w:rPr>
          <w:lang w:eastAsia="zh-CN"/>
        </w:rPr>
        <w:t xml:space="preserve"> the bit length of query command from the reader to tag is only 22 bits, and the reply with </w:t>
      </w:r>
      <w:proofErr w:type="spellStart"/>
      <w:r w:rsidRPr="00B7437C">
        <w:rPr>
          <w:lang w:eastAsia="zh-CN"/>
        </w:rPr>
        <w:t>RN16</w:t>
      </w:r>
      <w:proofErr w:type="spellEnd"/>
      <w:r w:rsidRPr="00B7437C">
        <w:rPr>
          <w:lang w:eastAsia="zh-CN"/>
        </w:rPr>
        <w:t xml:space="preserve"> from the tag to the reader is only 16 bits</w:t>
      </w:r>
      <w:r>
        <w:rPr>
          <w:lang w:eastAsia="zh-CN"/>
        </w:rPr>
        <w:t xml:space="preserve"> in the RFID spec</w:t>
      </w:r>
      <w:r w:rsidRPr="00B7437C">
        <w:rPr>
          <w:lang w:eastAsia="zh-CN"/>
        </w:rPr>
        <w:t xml:space="preserve">. </w:t>
      </w:r>
      <w:r>
        <w:rPr>
          <w:lang w:eastAsia="zh-CN"/>
        </w:rPr>
        <w:t xml:space="preserve">Similarly, the amount of the information data is expected to be quite low in the ambient </w:t>
      </w:r>
      <w:proofErr w:type="spellStart"/>
      <w:r>
        <w:rPr>
          <w:lang w:eastAsia="zh-CN"/>
        </w:rPr>
        <w:t>IoT</w:t>
      </w:r>
      <w:proofErr w:type="spellEnd"/>
      <w:r>
        <w:rPr>
          <w:lang w:eastAsia="zh-CN"/>
        </w:rPr>
        <w:t xml:space="preserve"> system. </w:t>
      </w:r>
      <w:r w:rsidRPr="00B7437C">
        <w:rPr>
          <w:lang w:eastAsia="zh-CN"/>
        </w:rPr>
        <w:t xml:space="preserve">Therefore, </w:t>
      </w:r>
      <w:r>
        <w:rPr>
          <w:lang w:eastAsia="zh-CN"/>
        </w:rPr>
        <w:t xml:space="preserve">a </w:t>
      </w:r>
      <w:r w:rsidRPr="00B7437C">
        <w:rPr>
          <w:lang w:eastAsia="zh-CN"/>
        </w:rPr>
        <w:t>small</w:t>
      </w:r>
      <w:r w:rsidR="000D5919">
        <w:rPr>
          <w:lang w:eastAsia="zh-CN"/>
        </w:rPr>
        <w:t>er</w:t>
      </w:r>
      <w:r w:rsidRPr="00B7437C">
        <w:rPr>
          <w:lang w:eastAsia="zh-CN"/>
        </w:rPr>
        <w:t xml:space="preserve"> bandwidth</w:t>
      </w:r>
      <w:r>
        <w:rPr>
          <w:lang w:eastAsia="zh-CN"/>
        </w:rPr>
        <w:t xml:space="preserve"> compared to that in the legacy system is required</w:t>
      </w:r>
      <w:r w:rsidRPr="00B7437C">
        <w:rPr>
          <w:lang w:eastAsia="zh-CN"/>
        </w:rPr>
        <w:t xml:space="preserve"> for </w:t>
      </w:r>
      <w:r>
        <w:rPr>
          <w:lang w:eastAsia="zh-CN"/>
        </w:rPr>
        <w:t xml:space="preserve">the </w:t>
      </w:r>
      <w:r w:rsidRPr="00B7437C">
        <w:rPr>
          <w:lang w:eastAsia="zh-CN"/>
        </w:rPr>
        <w:t xml:space="preserve">uplink transmission and downlink transmission in </w:t>
      </w:r>
      <w:r>
        <w:rPr>
          <w:lang w:eastAsia="zh-CN"/>
        </w:rPr>
        <w:t xml:space="preserve">the </w:t>
      </w:r>
      <w:r w:rsidRPr="00B7437C">
        <w:rPr>
          <w:lang w:eastAsia="zh-CN"/>
        </w:rPr>
        <w:t xml:space="preserve">Ambient </w:t>
      </w:r>
      <w:proofErr w:type="spellStart"/>
      <w:r>
        <w:rPr>
          <w:lang w:eastAsia="zh-CN"/>
        </w:rPr>
        <w:t>IoT</w:t>
      </w:r>
      <w:proofErr w:type="spellEnd"/>
      <w:r>
        <w:rPr>
          <w:lang w:eastAsia="zh-CN"/>
        </w:rPr>
        <w:t xml:space="preserve"> considering the power consumption aspect</w:t>
      </w:r>
      <w:r w:rsidR="000D5919">
        <w:rPr>
          <w:lang w:eastAsia="zh-CN"/>
        </w:rPr>
        <w:t>.</w:t>
      </w:r>
      <w:r w:rsidRPr="00B7437C">
        <w:rPr>
          <w:lang w:eastAsia="zh-CN"/>
        </w:rPr>
        <w:t xml:space="preserve"> </w:t>
      </w:r>
    </w:p>
    <w:p w14:paraId="25DB60D3" w14:textId="5F3467E8" w:rsidR="00C81AA2" w:rsidRPr="001D7672" w:rsidRDefault="00D65D8D" w:rsidP="00D65D8D">
      <w:pPr>
        <w:spacing w:beforeLines="50" w:before="120" w:afterLines="50" w:after="120"/>
        <w:jc w:val="both"/>
        <w:rPr>
          <w:b/>
          <w:i/>
          <w:lang w:eastAsia="zh-CN"/>
        </w:rPr>
      </w:pPr>
      <w:r w:rsidRPr="001D7672">
        <w:rPr>
          <w:b/>
          <w:i/>
          <w:lang w:eastAsia="zh-CN"/>
        </w:rPr>
        <w:t>Observation</w:t>
      </w:r>
      <w:r w:rsidR="00ED13E1">
        <w:rPr>
          <w:b/>
          <w:i/>
          <w:lang w:eastAsia="zh-CN"/>
        </w:rPr>
        <w:t xml:space="preserve"> 1</w:t>
      </w:r>
      <w:r w:rsidRPr="001D7672">
        <w:rPr>
          <w:b/>
          <w:i/>
          <w:lang w:eastAsia="zh-CN"/>
        </w:rPr>
        <w:t>:</w:t>
      </w:r>
      <w:r w:rsidR="00706722">
        <w:rPr>
          <w:b/>
          <w:i/>
          <w:lang w:eastAsia="zh-CN"/>
        </w:rPr>
        <w:t xml:space="preserve"> </w:t>
      </w:r>
      <w:r w:rsidR="00C81AA2" w:rsidRPr="001D7672">
        <w:rPr>
          <w:b/>
          <w:i/>
          <w:lang w:eastAsia="zh-CN"/>
        </w:rPr>
        <w:t xml:space="preserve">The key </w:t>
      </w:r>
      <w:r w:rsidR="00C81AA2" w:rsidRPr="001D7672">
        <w:rPr>
          <w:b/>
          <w:bCs/>
          <w:i/>
          <w:lang w:eastAsia="zh-CN"/>
        </w:rPr>
        <w:t>characteristic of</w:t>
      </w:r>
      <w:r w:rsidR="00C81AA2" w:rsidRPr="001D7672">
        <w:rPr>
          <w:b/>
          <w:i/>
          <w:lang w:eastAsia="zh-CN"/>
        </w:rPr>
        <w:t xml:space="preserve"> indoor inventory and indoor command</w:t>
      </w:r>
      <w:r w:rsidR="00C81AA2" w:rsidRPr="001D7672">
        <w:rPr>
          <w:b/>
          <w:i/>
        </w:rPr>
        <w:t xml:space="preserve"> </w:t>
      </w:r>
      <w:r w:rsidR="00C81AA2" w:rsidRPr="001D7672">
        <w:rPr>
          <w:b/>
          <w:i/>
          <w:lang w:eastAsia="zh-CN"/>
        </w:rPr>
        <w:t>is that the amount of the information data is relatively limited.</w:t>
      </w:r>
    </w:p>
    <w:p w14:paraId="03051397" w14:textId="105B768D" w:rsidR="00D334DE" w:rsidRPr="001D7672" w:rsidRDefault="000D5919" w:rsidP="00D65D8D">
      <w:pPr>
        <w:spacing w:beforeLines="50" w:before="120" w:afterLines="50" w:after="120"/>
        <w:jc w:val="both"/>
        <w:rPr>
          <w:b/>
          <w:bCs/>
          <w:i/>
          <w:iCs/>
          <w:noProof/>
          <w:color w:val="FF0000"/>
        </w:rPr>
      </w:pPr>
      <w:r>
        <w:rPr>
          <w:b/>
          <w:bCs/>
          <w:i/>
          <w:iCs/>
          <w:lang w:eastAsia="zh-CN"/>
        </w:rPr>
        <w:t>Proposal</w:t>
      </w:r>
      <w:r w:rsidR="00ED13E1">
        <w:rPr>
          <w:b/>
          <w:bCs/>
          <w:i/>
          <w:iCs/>
          <w:lang w:eastAsia="zh-CN"/>
        </w:rPr>
        <w:t xml:space="preserve"> 3</w:t>
      </w:r>
      <w:r>
        <w:rPr>
          <w:b/>
          <w:bCs/>
          <w:i/>
          <w:iCs/>
          <w:lang w:eastAsia="zh-CN"/>
        </w:rPr>
        <w:t xml:space="preserve">: </w:t>
      </w:r>
      <w:r w:rsidRPr="000D5919">
        <w:rPr>
          <w:rFonts w:hint="eastAsia"/>
          <w:b/>
          <w:bCs/>
          <w:i/>
          <w:iCs/>
          <w:lang w:eastAsia="zh-CN"/>
        </w:rPr>
        <w:t>A</w:t>
      </w:r>
      <w:r w:rsidRPr="000D5919">
        <w:rPr>
          <w:b/>
          <w:bCs/>
          <w:i/>
          <w:iCs/>
          <w:lang w:eastAsia="zh-CN"/>
        </w:rPr>
        <w:t xml:space="preserve"> smaller bandwidth compared to that in the legacy system is required for the uplink transmission and downlink transmission in the Ambient </w:t>
      </w:r>
      <w:proofErr w:type="spellStart"/>
      <w:r w:rsidRPr="000D5919">
        <w:rPr>
          <w:b/>
          <w:bCs/>
          <w:i/>
          <w:iCs/>
          <w:lang w:eastAsia="zh-CN"/>
        </w:rPr>
        <w:t>IoT</w:t>
      </w:r>
      <w:proofErr w:type="spellEnd"/>
      <w:r w:rsidRPr="000D5919">
        <w:rPr>
          <w:b/>
          <w:bCs/>
          <w:i/>
          <w:iCs/>
          <w:lang w:eastAsia="zh-CN"/>
        </w:rPr>
        <w:t xml:space="preserve"> system considering the power consumption aspect.</w:t>
      </w:r>
    </w:p>
    <w:p w14:paraId="0B382690" w14:textId="538FE941" w:rsidR="0097480E" w:rsidRPr="001D7672" w:rsidRDefault="00AE5BC3" w:rsidP="001D7672">
      <w:pPr>
        <w:keepNext/>
        <w:numPr>
          <w:ilvl w:val="1"/>
          <w:numId w:val="5"/>
        </w:numPr>
        <w:autoSpaceDE w:val="0"/>
        <w:autoSpaceDN w:val="0"/>
        <w:adjustRightInd w:val="0"/>
        <w:snapToGrid w:val="0"/>
        <w:spacing w:before="120" w:after="120" w:line="259" w:lineRule="auto"/>
        <w:jc w:val="both"/>
        <w:outlineLvl w:val="1"/>
        <w:rPr>
          <w:rFonts w:eastAsia="MS Mincho" w:cs="Arial"/>
          <w:bCs/>
          <w:sz w:val="28"/>
          <w:szCs w:val="24"/>
          <w:lang w:eastAsia="ja-JP"/>
        </w:rPr>
      </w:pPr>
      <w:r w:rsidRPr="00AE5BC3">
        <w:rPr>
          <w:rFonts w:eastAsia="宋体"/>
          <w:bCs/>
          <w:sz w:val="24"/>
          <w:szCs w:val="22"/>
          <w:lang w:val="x-none" w:eastAsia="zh-CN"/>
        </w:rPr>
        <w:t>Waveform and modulation</w:t>
      </w:r>
      <w:r w:rsidRPr="00F054D2">
        <w:rPr>
          <w:rFonts w:eastAsia="宋体"/>
          <w:bCs/>
          <w:sz w:val="24"/>
          <w:szCs w:val="22"/>
          <w:lang w:val="x-none"/>
        </w:rPr>
        <w:t xml:space="preserve">   </w:t>
      </w:r>
    </w:p>
    <w:p w14:paraId="628B493C" w14:textId="25E632D0" w:rsidR="008B0DB0" w:rsidRDefault="008B0DB0" w:rsidP="00D65D8D">
      <w:pPr>
        <w:spacing w:beforeLines="50" w:before="120" w:afterLines="50" w:after="120"/>
        <w:jc w:val="both"/>
        <w:rPr>
          <w:rFonts w:eastAsia="宋体"/>
          <w:lang w:val="en-US" w:eastAsia="ja-JP"/>
        </w:rPr>
      </w:pPr>
      <w:r>
        <w:rPr>
          <w:noProof/>
          <w:lang w:eastAsia="zh-CN"/>
        </w:rPr>
        <w:t xml:space="preserve">It is preferred to support a </w:t>
      </w:r>
      <w:r>
        <w:rPr>
          <w:rFonts w:eastAsia="宋体"/>
          <w:lang w:val="en-US" w:eastAsia="ja-JP"/>
        </w:rPr>
        <w:t>harmonized air interface</w:t>
      </w:r>
      <w:r w:rsidRPr="001C0D1A">
        <w:rPr>
          <w:rFonts w:eastAsia="宋体"/>
          <w:lang w:val="en-US" w:eastAsia="ja-JP"/>
        </w:rPr>
        <w:t xml:space="preserve"> design </w:t>
      </w:r>
      <w:r>
        <w:rPr>
          <w:rFonts w:eastAsia="宋体"/>
          <w:lang w:val="en-US" w:eastAsia="ja-JP"/>
        </w:rPr>
        <w:t>with minimized differences to enable the operation of devices with different capabilities</w:t>
      </w:r>
      <w:r w:rsidR="00094B35">
        <w:rPr>
          <w:rFonts w:eastAsia="宋体"/>
          <w:lang w:val="en-US" w:eastAsia="ja-JP"/>
        </w:rPr>
        <w:t>.</w:t>
      </w:r>
    </w:p>
    <w:p w14:paraId="75DBBEFD" w14:textId="1F16D0B6" w:rsidR="00EA6109" w:rsidRPr="00B7437C" w:rsidRDefault="00094B35" w:rsidP="00D65D8D">
      <w:pPr>
        <w:spacing w:beforeLines="50" w:before="120" w:afterLines="50" w:after="120"/>
        <w:jc w:val="both"/>
        <w:rPr>
          <w:noProof/>
          <w:lang w:eastAsia="zh-CN"/>
        </w:rPr>
      </w:pPr>
      <w:r w:rsidRPr="00B7437C">
        <w:rPr>
          <w:noProof/>
          <w:lang w:eastAsia="zh-CN"/>
        </w:rPr>
        <w:t xml:space="preserve">For the uplink  transmission, the waveform  shall be determined by the low </w:t>
      </w:r>
      <w:r>
        <w:rPr>
          <w:noProof/>
          <w:lang w:eastAsia="zh-CN"/>
        </w:rPr>
        <w:t>capability</w:t>
      </w:r>
      <w:r w:rsidRPr="00B7437C">
        <w:rPr>
          <w:noProof/>
          <w:lang w:eastAsia="zh-CN"/>
        </w:rPr>
        <w:t xml:space="preserve"> device whose  uplink  transmission may be backscattered on a carrier wave provided externally.</w:t>
      </w:r>
      <w:r>
        <w:rPr>
          <w:noProof/>
          <w:lang w:eastAsia="zh-CN"/>
        </w:rPr>
        <w:t xml:space="preserve"> T</w:t>
      </w:r>
      <w:r w:rsidRPr="00B7437C">
        <w:rPr>
          <w:noProof/>
          <w:lang w:eastAsia="zh-CN"/>
        </w:rPr>
        <w:t xml:space="preserve">he candidate waveform of  device’s uplink  transmission is </w:t>
      </w:r>
      <w:r w:rsidRPr="00B7437C">
        <w:rPr>
          <w:noProof/>
          <w:lang w:eastAsia="zh-CN"/>
        </w:rPr>
        <w:lastRenderedPageBreak/>
        <w:t>depended on the wavef</w:t>
      </w:r>
      <w:r w:rsidR="00B0035B">
        <w:rPr>
          <w:noProof/>
          <w:lang w:eastAsia="zh-CN"/>
        </w:rPr>
        <w:t>or</w:t>
      </w:r>
      <w:r w:rsidRPr="00B7437C">
        <w:rPr>
          <w:noProof/>
          <w:lang w:eastAsia="zh-CN"/>
        </w:rPr>
        <w:t>m of carrier wave.</w:t>
      </w:r>
      <w:r w:rsidR="00085E2E">
        <w:rPr>
          <w:noProof/>
          <w:lang w:eastAsia="zh-CN"/>
        </w:rPr>
        <w:t xml:space="preserve"> It could be either a single carrier based waveform or multi-carrier</w:t>
      </w:r>
      <w:r w:rsidR="00C81AA2">
        <w:rPr>
          <w:noProof/>
          <w:lang w:eastAsia="zh-CN"/>
        </w:rPr>
        <w:t>s</w:t>
      </w:r>
      <w:r w:rsidR="00085E2E">
        <w:rPr>
          <w:noProof/>
          <w:lang w:eastAsia="zh-CN"/>
        </w:rPr>
        <w:t xml:space="preserve"> </w:t>
      </w:r>
      <w:r w:rsidR="00950E91">
        <w:rPr>
          <w:noProof/>
          <w:lang w:eastAsia="zh-CN"/>
        </w:rPr>
        <w:t xml:space="preserve">based </w:t>
      </w:r>
      <w:r w:rsidR="00085E2E">
        <w:rPr>
          <w:noProof/>
          <w:lang w:eastAsia="zh-CN"/>
        </w:rPr>
        <w:t>waveform as analyzed in</w:t>
      </w:r>
      <w:r w:rsidR="00085E2E" w:rsidRPr="001D7672">
        <w:rPr>
          <w:noProof/>
          <w:vertAlign w:val="superscript"/>
          <w:lang w:eastAsia="zh-CN"/>
        </w:rPr>
        <w:t xml:space="preserve"> [</w:t>
      </w:r>
      <w:r w:rsidR="00C81AA2" w:rsidRPr="001D7672">
        <w:rPr>
          <w:noProof/>
          <w:vertAlign w:val="superscript"/>
          <w:lang w:eastAsia="zh-CN"/>
        </w:rPr>
        <w:t>3</w:t>
      </w:r>
      <w:r w:rsidR="00085E2E" w:rsidRPr="001D7672">
        <w:rPr>
          <w:noProof/>
          <w:vertAlign w:val="superscript"/>
          <w:lang w:eastAsia="zh-CN"/>
        </w:rPr>
        <w:t>]</w:t>
      </w:r>
      <w:r w:rsidR="00B0035B" w:rsidRPr="00C667BD">
        <w:rPr>
          <w:noProof/>
          <w:lang w:eastAsia="zh-CN"/>
        </w:rPr>
        <w:t>,</w:t>
      </w:r>
      <w:r w:rsidR="008D31A7">
        <w:rPr>
          <w:noProof/>
          <w:lang w:eastAsia="zh-CN"/>
        </w:rPr>
        <w:t xml:space="preserve">and </w:t>
      </w:r>
      <w:r w:rsidR="00B0035B">
        <w:rPr>
          <w:noProof/>
          <w:lang w:eastAsia="zh-CN"/>
        </w:rPr>
        <w:t xml:space="preserve">at least </w:t>
      </w:r>
      <w:r w:rsidR="00B0035B" w:rsidRPr="001D7672">
        <w:rPr>
          <w:noProof/>
          <w:lang w:eastAsia="zh-CN"/>
        </w:rPr>
        <w:t>a single carrier based waveform can be supported</w:t>
      </w:r>
      <w:r w:rsidR="00B0035B">
        <w:rPr>
          <w:noProof/>
          <w:lang w:eastAsia="zh-CN"/>
        </w:rPr>
        <w:t xml:space="preserve"> </w:t>
      </w:r>
      <w:r w:rsidR="008D31A7">
        <w:rPr>
          <w:noProof/>
          <w:lang w:eastAsia="zh-CN"/>
        </w:rPr>
        <w:t>from</w:t>
      </w:r>
      <w:r w:rsidR="00B0035B">
        <w:rPr>
          <w:noProof/>
          <w:lang w:eastAsia="zh-CN"/>
        </w:rPr>
        <w:t xml:space="preserve"> the charging efficiency</w:t>
      </w:r>
      <w:r w:rsidR="008D31A7">
        <w:rPr>
          <w:noProof/>
          <w:lang w:eastAsia="zh-CN"/>
        </w:rPr>
        <w:t xml:space="preserve"> aspect</w:t>
      </w:r>
      <w:r w:rsidR="00B0035B">
        <w:rPr>
          <w:noProof/>
          <w:lang w:eastAsia="zh-CN"/>
        </w:rPr>
        <w:t xml:space="preserve">, </w:t>
      </w:r>
      <w:r w:rsidR="008D31A7">
        <w:rPr>
          <w:noProof/>
          <w:lang w:eastAsia="zh-CN"/>
        </w:rPr>
        <w:t>multi-carriers based waveform can be for further study.</w:t>
      </w:r>
      <w:r w:rsidR="00EA6109" w:rsidRPr="00B7437C">
        <w:rPr>
          <w:noProof/>
          <w:lang w:eastAsia="zh-CN"/>
        </w:rPr>
        <w:t xml:space="preserve">For the downlink transmission, </w:t>
      </w:r>
      <w:r w:rsidR="00085E2E">
        <w:rPr>
          <w:noProof/>
          <w:lang w:eastAsia="zh-CN"/>
        </w:rPr>
        <w:t>the</w:t>
      </w:r>
      <w:r w:rsidR="00EA6109" w:rsidRPr="00B7437C">
        <w:rPr>
          <w:noProof/>
          <w:lang w:eastAsia="zh-CN"/>
        </w:rPr>
        <w:t xml:space="preserve"> legacy OFDM </w:t>
      </w:r>
      <w:r w:rsidR="0097480E">
        <w:rPr>
          <w:noProof/>
          <w:lang w:eastAsia="zh-CN"/>
        </w:rPr>
        <w:t xml:space="preserve">based </w:t>
      </w:r>
      <w:r w:rsidR="00EA6109" w:rsidRPr="00B7437C">
        <w:rPr>
          <w:noProof/>
          <w:lang w:eastAsia="zh-CN"/>
        </w:rPr>
        <w:t>waveform can be reused as much as possible in Ambient IoT.</w:t>
      </w:r>
    </w:p>
    <w:p w14:paraId="0BEE8910" w14:textId="1B50F5CA" w:rsidR="000942F5" w:rsidRPr="00ED13E1" w:rsidRDefault="000942F5" w:rsidP="00D65D8D">
      <w:pPr>
        <w:spacing w:beforeLines="50" w:before="120" w:afterLines="50" w:after="120"/>
        <w:jc w:val="both"/>
        <w:rPr>
          <w:b/>
          <w:i/>
          <w:noProof/>
          <w:lang w:eastAsia="zh-CN"/>
        </w:rPr>
      </w:pPr>
      <w:r w:rsidRPr="00ED13E1">
        <w:rPr>
          <w:b/>
          <w:i/>
          <w:noProof/>
          <w:lang w:eastAsia="zh-CN"/>
        </w:rPr>
        <w:t>Observation</w:t>
      </w:r>
      <w:r w:rsidR="00ED13E1" w:rsidRPr="00ED13E1">
        <w:rPr>
          <w:b/>
          <w:i/>
          <w:noProof/>
          <w:lang w:eastAsia="zh-CN"/>
        </w:rPr>
        <w:t xml:space="preserve"> 2</w:t>
      </w:r>
      <w:r w:rsidRPr="00ED13E1">
        <w:rPr>
          <w:b/>
          <w:i/>
          <w:noProof/>
          <w:lang w:eastAsia="zh-CN"/>
        </w:rPr>
        <w:t xml:space="preserve">: For the Ambient IoT device whose  </w:t>
      </w:r>
      <w:r w:rsidR="009D1A47" w:rsidRPr="00ED13E1">
        <w:rPr>
          <w:b/>
          <w:i/>
          <w:noProof/>
          <w:lang w:eastAsia="zh-CN"/>
        </w:rPr>
        <w:t xml:space="preserve">uplink </w:t>
      </w:r>
      <w:r w:rsidRPr="00ED13E1">
        <w:rPr>
          <w:b/>
          <w:i/>
          <w:noProof/>
          <w:lang w:eastAsia="zh-CN"/>
        </w:rPr>
        <w:t xml:space="preserve"> transmission may be backscattered on a carrier wave provided externally, the waveform of  device’s </w:t>
      </w:r>
      <w:r w:rsidR="009D1A47" w:rsidRPr="00ED13E1">
        <w:rPr>
          <w:b/>
          <w:i/>
          <w:noProof/>
          <w:lang w:eastAsia="zh-CN"/>
        </w:rPr>
        <w:t xml:space="preserve">uplink </w:t>
      </w:r>
      <w:r w:rsidRPr="00ED13E1">
        <w:rPr>
          <w:b/>
          <w:i/>
          <w:noProof/>
          <w:lang w:eastAsia="zh-CN"/>
        </w:rPr>
        <w:t xml:space="preserve"> transmission </w:t>
      </w:r>
      <w:r w:rsidR="00EA6109" w:rsidRPr="00ED13E1">
        <w:rPr>
          <w:b/>
          <w:i/>
          <w:noProof/>
          <w:lang w:eastAsia="zh-CN"/>
        </w:rPr>
        <w:t xml:space="preserve">is </w:t>
      </w:r>
      <w:r w:rsidRPr="00ED13E1">
        <w:rPr>
          <w:b/>
          <w:i/>
          <w:noProof/>
          <w:lang w:eastAsia="zh-CN"/>
        </w:rPr>
        <w:t>depend</w:t>
      </w:r>
      <w:r w:rsidR="00EA6109" w:rsidRPr="00ED13E1">
        <w:rPr>
          <w:b/>
          <w:i/>
          <w:noProof/>
          <w:lang w:eastAsia="zh-CN"/>
        </w:rPr>
        <w:t>ed</w:t>
      </w:r>
      <w:r w:rsidRPr="00ED13E1">
        <w:rPr>
          <w:b/>
          <w:i/>
          <w:noProof/>
          <w:lang w:eastAsia="zh-CN"/>
        </w:rPr>
        <w:t xml:space="preserve"> on the wavefrom of carrier wave.</w:t>
      </w:r>
    </w:p>
    <w:p w14:paraId="5B35E78F" w14:textId="7722B62E" w:rsidR="00B0035B" w:rsidRDefault="009572B7" w:rsidP="00D65D8D">
      <w:pPr>
        <w:spacing w:beforeLines="50" w:before="120" w:afterLines="50" w:after="120"/>
        <w:jc w:val="both"/>
        <w:rPr>
          <w:b/>
          <w:i/>
          <w:noProof/>
          <w:lang w:eastAsia="zh-CN"/>
        </w:rPr>
      </w:pPr>
      <w:r w:rsidRPr="00ED13E1">
        <w:rPr>
          <w:b/>
          <w:i/>
          <w:noProof/>
          <w:lang w:eastAsia="zh-CN"/>
        </w:rPr>
        <w:t>Proposal</w:t>
      </w:r>
      <w:r w:rsidR="00ED13E1" w:rsidRPr="00ED13E1">
        <w:rPr>
          <w:b/>
          <w:i/>
          <w:noProof/>
          <w:lang w:eastAsia="zh-CN"/>
        </w:rPr>
        <w:t xml:space="preserve"> 4</w:t>
      </w:r>
      <w:r w:rsidRPr="00ED13E1">
        <w:rPr>
          <w:b/>
          <w:i/>
          <w:noProof/>
          <w:lang w:eastAsia="zh-CN"/>
        </w:rPr>
        <w:t>:</w:t>
      </w:r>
      <w:r w:rsidR="00950E91" w:rsidRPr="00ED13E1">
        <w:rPr>
          <w:b/>
          <w:i/>
          <w:noProof/>
          <w:lang w:eastAsia="zh-CN"/>
        </w:rPr>
        <w:t>For the uplink  transmission,</w:t>
      </w:r>
      <w:r w:rsidR="00B0035B">
        <w:rPr>
          <w:b/>
          <w:i/>
          <w:noProof/>
          <w:lang w:eastAsia="zh-CN"/>
        </w:rPr>
        <w:t xml:space="preserve"> at least</w:t>
      </w:r>
      <w:r w:rsidR="00B0035B" w:rsidRPr="00435DF3">
        <w:rPr>
          <w:b/>
          <w:i/>
          <w:noProof/>
          <w:lang w:eastAsia="zh-CN"/>
        </w:rPr>
        <w:t xml:space="preserve"> a single carrier based waveform</w:t>
      </w:r>
      <w:r w:rsidR="00B0035B">
        <w:rPr>
          <w:b/>
          <w:i/>
          <w:noProof/>
          <w:lang w:eastAsia="zh-CN"/>
        </w:rPr>
        <w:t xml:space="preserve"> can be supported.</w:t>
      </w:r>
    </w:p>
    <w:p w14:paraId="528CD872" w14:textId="112540E9" w:rsidR="00B0035B" w:rsidRDefault="00B0035B" w:rsidP="001D7672">
      <w:pPr>
        <w:pStyle w:val="af3"/>
        <w:numPr>
          <w:ilvl w:val="0"/>
          <w:numId w:val="20"/>
        </w:numPr>
        <w:spacing w:beforeLines="50" w:before="120" w:afterLines="50" w:after="120"/>
        <w:ind w:firstLineChars="0"/>
        <w:jc w:val="both"/>
        <w:rPr>
          <w:b/>
          <w:i/>
          <w:noProof/>
          <w:lang w:eastAsia="zh-CN"/>
        </w:rPr>
      </w:pPr>
      <w:r w:rsidRPr="00D87349">
        <w:rPr>
          <w:b/>
          <w:i/>
          <w:noProof/>
          <w:lang w:eastAsia="zh-CN"/>
        </w:rPr>
        <w:t>FFS : whether to</w:t>
      </w:r>
      <w:r w:rsidRPr="00BF7872">
        <w:rPr>
          <w:b/>
          <w:i/>
          <w:noProof/>
          <w:lang w:eastAsia="zh-CN"/>
        </w:rPr>
        <w:t xml:space="preserve"> </w:t>
      </w:r>
      <w:r>
        <w:rPr>
          <w:b/>
          <w:i/>
          <w:noProof/>
          <w:lang w:eastAsia="zh-CN"/>
        </w:rPr>
        <w:t xml:space="preserve">support </w:t>
      </w:r>
      <w:r w:rsidRPr="00BF7872">
        <w:rPr>
          <w:b/>
          <w:i/>
          <w:noProof/>
          <w:lang w:eastAsia="zh-CN"/>
        </w:rPr>
        <w:t xml:space="preserve">multi-carriers </w:t>
      </w:r>
      <w:r w:rsidRPr="00ED13E1">
        <w:rPr>
          <w:b/>
          <w:i/>
          <w:noProof/>
          <w:lang w:eastAsia="zh-CN"/>
        </w:rPr>
        <w:t xml:space="preserve">based </w:t>
      </w:r>
      <w:r w:rsidRPr="00BF7872">
        <w:rPr>
          <w:b/>
          <w:i/>
          <w:noProof/>
          <w:lang w:eastAsia="zh-CN"/>
        </w:rPr>
        <w:t>waveform</w:t>
      </w:r>
    </w:p>
    <w:p w14:paraId="56F0A305" w14:textId="05D480BA" w:rsidR="007245FD" w:rsidRPr="001D7672" w:rsidRDefault="00EA6109" w:rsidP="00D65D8D">
      <w:pPr>
        <w:spacing w:beforeLines="50" w:before="120" w:afterLines="50" w:after="120"/>
        <w:jc w:val="both"/>
        <w:rPr>
          <w:b/>
          <w:i/>
          <w:noProof/>
          <w:lang w:eastAsia="zh-CN"/>
        </w:rPr>
      </w:pPr>
      <w:r w:rsidRPr="00ED13E1">
        <w:rPr>
          <w:b/>
          <w:i/>
          <w:noProof/>
          <w:lang w:eastAsia="zh-CN"/>
        </w:rPr>
        <w:t>Proposal</w:t>
      </w:r>
      <w:r w:rsidRPr="00ED13E1">
        <w:rPr>
          <w:b/>
          <w:i/>
          <w:noProof/>
        </w:rPr>
        <w:t xml:space="preserve"> </w:t>
      </w:r>
      <w:r w:rsidR="00A211FE">
        <w:rPr>
          <w:b/>
          <w:i/>
          <w:noProof/>
        </w:rPr>
        <w:t>5</w:t>
      </w:r>
      <w:r w:rsidR="00D65D8D" w:rsidRPr="00ED13E1">
        <w:rPr>
          <w:rFonts w:hint="eastAsia"/>
          <w:b/>
          <w:i/>
          <w:noProof/>
          <w:lang w:eastAsia="zh-CN"/>
        </w:rPr>
        <w:t>:</w:t>
      </w:r>
      <w:r w:rsidR="00950E91" w:rsidRPr="00ED13E1">
        <w:rPr>
          <w:b/>
          <w:i/>
          <w:noProof/>
          <w:lang w:eastAsia="zh-CN"/>
        </w:rPr>
        <w:t xml:space="preserve"> For the downlink transmission, </w:t>
      </w:r>
      <w:r w:rsidR="00950E91" w:rsidRPr="00ED13E1">
        <w:rPr>
          <w:rFonts w:hint="eastAsia"/>
          <w:b/>
          <w:i/>
          <w:noProof/>
          <w:lang w:eastAsia="zh-CN"/>
        </w:rPr>
        <w:t>t</w:t>
      </w:r>
      <w:r w:rsidR="00950E91" w:rsidRPr="00ED13E1">
        <w:rPr>
          <w:b/>
          <w:i/>
          <w:noProof/>
          <w:lang w:eastAsia="zh-CN"/>
        </w:rPr>
        <w:t>he legacy OFDM based waveform can be reused as much as possible in Ambient IoT.</w:t>
      </w:r>
    </w:p>
    <w:p w14:paraId="569DB67D" w14:textId="39DB53C7" w:rsidR="00E52CD6" w:rsidRPr="00B7437C" w:rsidRDefault="00C41016" w:rsidP="00D65D8D">
      <w:pPr>
        <w:spacing w:beforeLines="50" w:before="120" w:afterLines="50" w:after="120"/>
        <w:jc w:val="both"/>
        <w:rPr>
          <w:noProof/>
          <w:color w:val="000000" w:themeColor="text1"/>
          <w:lang w:eastAsia="zh-CN"/>
        </w:rPr>
      </w:pPr>
      <w:r w:rsidRPr="00B7437C">
        <w:rPr>
          <w:noProof/>
          <w:color w:val="000000" w:themeColor="text1"/>
          <w:lang w:eastAsia="zh-CN"/>
        </w:rPr>
        <w:t xml:space="preserve">In RFID, </w:t>
      </w:r>
      <w:r w:rsidR="00B71B9B" w:rsidRPr="00B7437C">
        <w:rPr>
          <w:noProof/>
          <w:color w:val="000000" w:themeColor="text1"/>
          <w:lang w:eastAsia="zh-CN"/>
        </w:rPr>
        <w:t>the ASK</w:t>
      </w:r>
      <w:r w:rsidR="00EA6109" w:rsidRPr="00B7437C">
        <w:rPr>
          <w:noProof/>
          <w:color w:val="000000" w:themeColor="text1"/>
          <w:lang w:eastAsia="zh-CN"/>
        </w:rPr>
        <w:t>( Amplitude Shift Keying )</w:t>
      </w:r>
      <w:r w:rsidR="00B71B9B" w:rsidRPr="00B7437C">
        <w:rPr>
          <w:noProof/>
          <w:color w:val="000000" w:themeColor="text1"/>
          <w:lang w:eastAsia="zh-CN"/>
        </w:rPr>
        <w:t xml:space="preserve"> </w:t>
      </w:r>
      <w:r w:rsidR="00EA6109" w:rsidRPr="00B7437C">
        <w:rPr>
          <w:noProof/>
          <w:color w:val="000000" w:themeColor="text1"/>
          <w:lang w:eastAsia="zh-CN"/>
        </w:rPr>
        <w:t xml:space="preserve">modulation </w:t>
      </w:r>
      <w:r w:rsidR="00B66F7C" w:rsidRPr="00B7437C">
        <w:rPr>
          <w:noProof/>
          <w:color w:val="000000" w:themeColor="text1"/>
          <w:lang w:eastAsia="zh-CN"/>
        </w:rPr>
        <w:t xml:space="preserve">or </w:t>
      </w:r>
      <w:r w:rsidR="00B71B9B" w:rsidRPr="00B7437C">
        <w:rPr>
          <w:noProof/>
          <w:color w:val="000000" w:themeColor="text1"/>
          <w:lang w:eastAsia="zh-CN"/>
        </w:rPr>
        <w:t>PSK</w:t>
      </w:r>
      <w:r w:rsidR="00EA6109" w:rsidRPr="00B7437C">
        <w:rPr>
          <w:noProof/>
          <w:color w:val="000000" w:themeColor="text1"/>
          <w:lang w:eastAsia="zh-CN"/>
        </w:rPr>
        <w:t>(Phase Shift Keying)</w:t>
      </w:r>
      <w:r w:rsidR="00B71B9B" w:rsidRPr="00B7437C">
        <w:rPr>
          <w:noProof/>
          <w:color w:val="000000" w:themeColor="text1"/>
          <w:lang w:eastAsia="zh-CN"/>
        </w:rPr>
        <w:t xml:space="preserve"> </w:t>
      </w:r>
      <w:r w:rsidR="00EA6109" w:rsidRPr="00B7437C">
        <w:rPr>
          <w:noProof/>
          <w:color w:val="000000" w:themeColor="text1"/>
          <w:lang w:eastAsia="zh-CN"/>
        </w:rPr>
        <w:t xml:space="preserve">modulation </w:t>
      </w:r>
      <w:r w:rsidR="00B66F7C" w:rsidRPr="00B7437C">
        <w:rPr>
          <w:noProof/>
          <w:color w:val="000000" w:themeColor="text1"/>
          <w:lang w:eastAsia="zh-CN"/>
        </w:rPr>
        <w:t>is</w:t>
      </w:r>
      <w:r w:rsidR="00B71B9B" w:rsidRPr="00B7437C">
        <w:rPr>
          <w:noProof/>
          <w:color w:val="000000" w:themeColor="text1"/>
          <w:lang w:eastAsia="zh-CN"/>
        </w:rPr>
        <w:t xml:space="preserve"> app</w:t>
      </w:r>
      <w:r w:rsidR="00447317" w:rsidRPr="00B7437C">
        <w:rPr>
          <w:noProof/>
          <w:color w:val="000000" w:themeColor="text1"/>
          <w:lang w:eastAsia="zh-CN"/>
        </w:rPr>
        <w:t>l</w:t>
      </w:r>
      <w:r w:rsidR="00B71B9B" w:rsidRPr="00B7437C">
        <w:rPr>
          <w:noProof/>
          <w:color w:val="000000" w:themeColor="text1"/>
          <w:lang w:eastAsia="zh-CN"/>
        </w:rPr>
        <w:t xml:space="preserve">ied </w:t>
      </w:r>
      <w:r w:rsidR="00B66F7C" w:rsidRPr="00B7437C">
        <w:rPr>
          <w:noProof/>
          <w:color w:val="000000" w:themeColor="text1"/>
          <w:lang w:eastAsia="zh-CN"/>
        </w:rPr>
        <w:t xml:space="preserve">based on </w:t>
      </w:r>
      <w:r w:rsidR="00B71B9B" w:rsidRPr="00B7437C">
        <w:rPr>
          <w:noProof/>
          <w:color w:val="000000" w:themeColor="text1"/>
          <w:lang w:eastAsia="zh-CN"/>
        </w:rPr>
        <w:t>tag’s selection</w:t>
      </w:r>
      <w:r w:rsidR="0070283A" w:rsidRPr="00B7437C">
        <w:rPr>
          <w:noProof/>
          <w:color w:val="000000" w:themeColor="text1"/>
          <w:lang w:eastAsia="zh-CN"/>
        </w:rPr>
        <w:t xml:space="preserve"> for the uplink tranmission, </w:t>
      </w:r>
      <w:r w:rsidR="003272CA">
        <w:rPr>
          <w:rFonts w:hint="eastAsia"/>
          <w:noProof/>
          <w:color w:val="000000" w:themeColor="text1"/>
          <w:lang w:eastAsia="zh-CN"/>
        </w:rPr>
        <w:t>while</w:t>
      </w:r>
      <w:r w:rsidR="003272CA">
        <w:rPr>
          <w:noProof/>
          <w:color w:val="000000" w:themeColor="text1"/>
          <w:lang w:eastAsia="zh-CN"/>
        </w:rPr>
        <w:t xml:space="preserve"> </w:t>
      </w:r>
      <w:r w:rsidR="0070283A" w:rsidRPr="00B7437C">
        <w:rPr>
          <w:noProof/>
          <w:color w:val="000000" w:themeColor="text1"/>
          <w:lang w:eastAsia="zh-CN"/>
        </w:rPr>
        <w:t>the ASK modulation is applied f</w:t>
      </w:r>
      <w:r w:rsidR="0070283A" w:rsidRPr="00B7437C">
        <w:rPr>
          <w:noProof/>
          <w:lang w:eastAsia="zh-CN"/>
        </w:rPr>
        <w:t xml:space="preserve">or the downlink </w:t>
      </w:r>
      <w:r w:rsidR="0070283A" w:rsidRPr="00B7437C">
        <w:rPr>
          <w:noProof/>
          <w:color w:val="000000" w:themeColor="text1"/>
          <w:lang w:eastAsia="zh-CN"/>
        </w:rPr>
        <w:t>tranmission</w:t>
      </w:r>
      <w:r w:rsidR="00B71B9B" w:rsidRPr="00B7437C">
        <w:rPr>
          <w:noProof/>
          <w:color w:val="000000" w:themeColor="text1"/>
          <w:lang w:eastAsia="zh-CN"/>
        </w:rPr>
        <w:t>.</w:t>
      </w:r>
      <w:r w:rsidR="007D3686" w:rsidRPr="00B7437C">
        <w:rPr>
          <w:noProof/>
          <w:color w:val="000000" w:themeColor="text1"/>
          <w:lang w:eastAsia="zh-CN"/>
        </w:rPr>
        <w:t>T</w:t>
      </w:r>
      <w:r w:rsidR="007D2903" w:rsidRPr="00B7437C">
        <w:rPr>
          <w:noProof/>
          <w:color w:val="000000" w:themeColor="text1"/>
          <w:lang w:eastAsia="zh-CN"/>
        </w:rPr>
        <w:t>he characteristic of  Ambient IoT is ultra-low complexity and ultra-low power consumption</w:t>
      </w:r>
      <w:r w:rsidRPr="00B7437C">
        <w:rPr>
          <w:noProof/>
          <w:color w:val="000000" w:themeColor="text1"/>
          <w:lang w:eastAsia="zh-CN"/>
        </w:rPr>
        <w:t>.E</w:t>
      </w:r>
      <w:r w:rsidR="007D2903" w:rsidRPr="00B7437C">
        <w:rPr>
          <w:noProof/>
          <w:color w:val="000000" w:themeColor="text1"/>
          <w:lang w:eastAsia="zh-CN"/>
        </w:rPr>
        <w:t xml:space="preserve">specically for the passive </w:t>
      </w:r>
      <w:r w:rsidR="00B66F7C" w:rsidRPr="00B7437C">
        <w:rPr>
          <w:noProof/>
          <w:color w:val="000000" w:themeColor="text1"/>
          <w:lang w:eastAsia="zh-CN"/>
        </w:rPr>
        <w:t xml:space="preserve">Ambient </w:t>
      </w:r>
      <w:r w:rsidR="00D65D8D">
        <w:rPr>
          <w:noProof/>
          <w:color w:val="000000" w:themeColor="text1"/>
          <w:lang w:eastAsia="zh-CN"/>
        </w:rPr>
        <w:t>IoT</w:t>
      </w:r>
      <w:r w:rsidR="00B66F7C" w:rsidRPr="00B7437C">
        <w:rPr>
          <w:noProof/>
          <w:color w:val="000000" w:themeColor="text1"/>
          <w:lang w:eastAsia="zh-CN"/>
        </w:rPr>
        <w:t xml:space="preserve"> </w:t>
      </w:r>
      <w:r w:rsidR="007D2903" w:rsidRPr="00B7437C">
        <w:rPr>
          <w:noProof/>
          <w:color w:val="000000" w:themeColor="text1"/>
          <w:lang w:eastAsia="zh-CN"/>
        </w:rPr>
        <w:t xml:space="preserve">device, the </w:t>
      </w:r>
      <w:r w:rsidR="00B71B9B" w:rsidRPr="00B7437C">
        <w:rPr>
          <w:noProof/>
          <w:color w:val="000000" w:themeColor="text1"/>
          <w:lang w:eastAsia="zh-CN"/>
        </w:rPr>
        <w:t xml:space="preserve">obtained </w:t>
      </w:r>
      <w:r w:rsidR="007D2903" w:rsidRPr="00B7437C">
        <w:rPr>
          <w:noProof/>
          <w:color w:val="000000" w:themeColor="text1"/>
          <w:lang w:eastAsia="zh-CN"/>
        </w:rPr>
        <w:t xml:space="preserve">energy through the carrier wave is limited, </w:t>
      </w:r>
      <w:r w:rsidR="00B66F7C" w:rsidRPr="00B7437C">
        <w:rPr>
          <w:noProof/>
          <w:color w:val="000000" w:themeColor="text1"/>
          <w:lang w:eastAsia="zh-CN"/>
        </w:rPr>
        <w:t xml:space="preserve">so the modulation scheme which needs high-power </w:t>
      </w:r>
      <w:r w:rsidR="0070283A" w:rsidRPr="00B7437C">
        <w:rPr>
          <w:noProof/>
          <w:color w:val="000000" w:themeColor="text1"/>
          <w:lang w:eastAsia="zh-CN"/>
        </w:rPr>
        <w:t xml:space="preserve">consumption </w:t>
      </w:r>
      <w:r w:rsidR="00B66F7C" w:rsidRPr="00B7437C">
        <w:rPr>
          <w:noProof/>
          <w:color w:val="000000" w:themeColor="text1"/>
          <w:lang w:eastAsia="zh-CN"/>
        </w:rPr>
        <w:t xml:space="preserve">is not appropriate to the Ambient </w:t>
      </w:r>
      <w:r w:rsidR="00D65D8D">
        <w:rPr>
          <w:noProof/>
          <w:color w:val="000000" w:themeColor="text1"/>
          <w:lang w:eastAsia="zh-CN"/>
        </w:rPr>
        <w:t>IoT</w:t>
      </w:r>
      <w:r w:rsidR="00B66F7C" w:rsidRPr="00B7437C">
        <w:rPr>
          <w:noProof/>
          <w:color w:val="000000" w:themeColor="text1"/>
          <w:lang w:eastAsia="zh-CN"/>
        </w:rPr>
        <w:t xml:space="preserve"> device</w:t>
      </w:r>
      <w:r w:rsidR="0070283A" w:rsidRPr="00B7437C">
        <w:rPr>
          <w:noProof/>
          <w:color w:val="000000" w:themeColor="text1"/>
          <w:lang w:eastAsia="zh-CN"/>
        </w:rPr>
        <w:t>,e.g., high-power ADC coding/decoding and modulation/demodulation</w:t>
      </w:r>
      <w:r w:rsidR="007D2903" w:rsidRPr="00B7437C">
        <w:rPr>
          <w:noProof/>
          <w:color w:val="000000" w:themeColor="text1"/>
          <w:lang w:eastAsia="zh-CN"/>
        </w:rPr>
        <w:t xml:space="preserve">. Therefore, the </w:t>
      </w:r>
      <w:r w:rsidR="0070283A" w:rsidRPr="00B7437C">
        <w:rPr>
          <w:noProof/>
          <w:color w:val="000000" w:themeColor="text1"/>
          <w:lang w:eastAsia="zh-CN"/>
        </w:rPr>
        <w:t>simpl</w:t>
      </w:r>
      <w:r w:rsidR="00D65D8D">
        <w:rPr>
          <w:noProof/>
          <w:color w:val="000000" w:themeColor="text1"/>
          <w:lang w:eastAsia="zh-CN"/>
        </w:rPr>
        <w:t>e</w:t>
      </w:r>
      <w:r w:rsidR="0070283A" w:rsidRPr="00B7437C">
        <w:rPr>
          <w:noProof/>
          <w:color w:val="000000" w:themeColor="text1"/>
          <w:lang w:eastAsia="zh-CN"/>
        </w:rPr>
        <w:t xml:space="preserve"> </w:t>
      </w:r>
      <w:r w:rsidR="007D2903" w:rsidRPr="00B7437C">
        <w:rPr>
          <w:noProof/>
          <w:color w:val="000000" w:themeColor="text1"/>
          <w:lang w:eastAsia="zh-CN"/>
        </w:rPr>
        <w:t>modulation scheme</w:t>
      </w:r>
      <w:r w:rsidR="00B71B9B" w:rsidRPr="00B7437C">
        <w:rPr>
          <w:noProof/>
          <w:color w:val="000000" w:themeColor="text1"/>
          <w:lang w:eastAsia="zh-CN"/>
        </w:rPr>
        <w:t xml:space="preserve"> for the</w:t>
      </w:r>
      <w:r w:rsidR="00D65D8D">
        <w:rPr>
          <w:noProof/>
          <w:color w:val="000000" w:themeColor="text1"/>
          <w:lang w:eastAsia="zh-CN"/>
        </w:rPr>
        <w:t xml:space="preserve"> </w:t>
      </w:r>
      <w:r w:rsidR="00013446" w:rsidRPr="00B7437C">
        <w:rPr>
          <w:noProof/>
          <w:color w:val="000000" w:themeColor="text1"/>
          <w:lang w:eastAsia="zh-CN"/>
        </w:rPr>
        <w:t xml:space="preserve">Ambient </w:t>
      </w:r>
      <w:r w:rsidR="00D65D8D">
        <w:rPr>
          <w:noProof/>
          <w:color w:val="000000" w:themeColor="text1"/>
          <w:lang w:eastAsia="zh-CN"/>
        </w:rPr>
        <w:t>IoT</w:t>
      </w:r>
      <w:r w:rsidR="00B71B9B" w:rsidRPr="00B7437C">
        <w:rPr>
          <w:noProof/>
          <w:color w:val="000000" w:themeColor="text1"/>
          <w:lang w:eastAsia="zh-CN"/>
        </w:rPr>
        <w:t xml:space="preserve"> uplink</w:t>
      </w:r>
      <w:r w:rsidR="0070283A" w:rsidRPr="00B7437C">
        <w:rPr>
          <w:noProof/>
          <w:color w:val="000000" w:themeColor="text1"/>
          <w:lang w:eastAsia="zh-CN"/>
        </w:rPr>
        <w:t xml:space="preserve"> and downlink</w:t>
      </w:r>
      <w:r w:rsidR="00B71B9B" w:rsidRPr="00B7437C">
        <w:rPr>
          <w:noProof/>
          <w:color w:val="000000" w:themeColor="text1"/>
          <w:lang w:eastAsia="zh-CN"/>
        </w:rPr>
        <w:t xml:space="preserve"> tranmission</w:t>
      </w:r>
      <w:r w:rsidR="00B66F7C" w:rsidRPr="00B7437C">
        <w:rPr>
          <w:noProof/>
          <w:color w:val="000000" w:themeColor="text1"/>
          <w:lang w:eastAsia="zh-CN"/>
        </w:rPr>
        <w:t xml:space="preserve"> can be considered</w:t>
      </w:r>
      <w:r w:rsidR="007D2903" w:rsidRPr="00B7437C">
        <w:rPr>
          <w:noProof/>
          <w:color w:val="000000" w:themeColor="text1"/>
          <w:lang w:eastAsia="zh-CN"/>
        </w:rPr>
        <w:t>,e.g., FSK</w:t>
      </w:r>
      <w:r w:rsidR="00447317" w:rsidRPr="00B7437C">
        <w:rPr>
          <w:noProof/>
          <w:color w:val="000000" w:themeColor="text1"/>
          <w:lang w:eastAsia="zh-CN"/>
        </w:rPr>
        <w:t>(Frequency Shift Keying)</w:t>
      </w:r>
      <w:r w:rsidR="007D2903" w:rsidRPr="00B7437C">
        <w:rPr>
          <w:noProof/>
          <w:color w:val="000000" w:themeColor="text1"/>
          <w:lang w:eastAsia="zh-CN"/>
        </w:rPr>
        <w:t>,PSK,ASK,OOK</w:t>
      </w:r>
      <w:r w:rsidR="00447317" w:rsidRPr="00B7437C">
        <w:rPr>
          <w:noProof/>
          <w:color w:val="000000" w:themeColor="text1"/>
          <w:lang w:eastAsia="zh-CN"/>
        </w:rPr>
        <w:t>(On-Off Keying)</w:t>
      </w:r>
      <w:r w:rsidRPr="00B7437C">
        <w:rPr>
          <w:noProof/>
          <w:color w:val="000000" w:themeColor="text1"/>
          <w:lang w:eastAsia="zh-CN"/>
        </w:rPr>
        <w:t>.</w:t>
      </w:r>
      <w:r w:rsidR="00874C2A" w:rsidRPr="00B7437C">
        <w:rPr>
          <w:noProof/>
          <w:color w:val="000000" w:themeColor="text1"/>
          <w:lang w:eastAsia="zh-CN"/>
        </w:rPr>
        <w:t xml:space="preserve"> </w:t>
      </w:r>
      <w:r w:rsidR="00E7358C">
        <w:rPr>
          <w:noProof/>
          <w:color w:val="000000" w:themeColor="text1"/>
          <w:lang w:eastAsia="zh-CN"/>
        </w:rPr>
        <w:t xml:space="preserve"> The initial assessment of different modulation schemes are provided</w:t>
      </w:r>
      <w:r w:rsidR="00447317" w:rsidRPr="00B7437C">
        <w:rPr>
          <w:noProof/>
          <w:color w:val="000000" w:themeColor="text1"/>
          <w:lang w:eastAsia="zh-CN"/>
        </w:rPr>
        <w:t xml:space="preserve"> </w:t>
      </w:r>
      <w:r w:rsidR="00E7358C">
        <w:rPr>
          <w:noProof/>
          <w:color w:val="000000" w:themeColor="text1"/>
          <w:lang w:eastAsia="zh-CN"/>
        </w:rPr>
        <w:t xml:space="preserve">in table 1 below from the compelxity, interference immunity and resource utilization aspects. The </w:t>
      </w:r>
      <w:r w:rsidR="009467CC" w:rsidRPr="00B7437C">
        <w:rPr>
          <w:noProof/>
          <w:color w:val="000000" w:themeColor="text1"/>
          <w:lang w:eastAsia="zh-CN"/>
        </w:rPr>
        <w:t xml:space="preserve">ASK and </w:t>
      </w:r>
      <w:r w:rsidR="00447317" w:rsidRPr="00B7437C">
        <w:rPr>
          <w:noProof/>
          <w:color w:val="000000" w:themeColor="text1"/>
          <w:lang w:eastAsia="zh-CN"/>
        </w:rPr>
        <w:t xml:space="preserve">OOK </w:t>
      </w:r>
      <w:r w:rsidR="009467CC" w:rsidRPr="00B7437C">
        <w:rPr>
          <w:noProof/>
          <w:color w:val="000000" w:themeColor="text1"/>
          <w:lang w:eastAsia="zh-CN"/>
        </w:rPr>
        <w:t xml:space="preserve">have the lowest </w:t>
      </w:r>
      <w:r w:rsidR="0070283A" w:rsidRPr="00B7437C">
        <w:rPr>
          <w:noProof/>
          <w:color w:val="000000" w:themeColor="text1"/>
          <w:lang w:eastAsia="zh-CN"/>
        </w:rPr>
        <w:t>complexi</w:t>
      </w:r>
      <w:r w:rsidR="00447317" w:rsidRPr="00B7437C">
        <w:rPr>
          <w:noProof/>
          <w:color w:val="000000" w:themeColor="text1"/>
          <w:lang w:eastAsia="zh-CN"/>
        </w:rPr>
        <w:t>ty</w:t>
      </w:r>
      <w:r w:rsidR="000E065E">
        <w:rPr>
          <w:noProof/>
          <w:color w:val="000000" w:themeColor="text1"/>
          <w:lang w:eastAsia="zh-CN"/>
        </w:rPr>
        <w:t xml:space="preserve"> while the</w:t>
      </w:r>
      <w:r w:rsidR="009467CC" w:rsidRPr="00B7437C">
        <w:rPr>
          <w:noProof/>
          <w:color w:val="000000" w:themeColor="text1"/>
          <w:lang w:eastAsia="zh-CN"/>
        </w:rPr>
        <w:t xml:space="preserve"> PSK has the best interference immunity performance, and resource utilization of FSK is the lowest</w:t>
      </w:r>
      <w:r w:rsidR="00447317" w:rsidRPr="00B7437C">
        <w:rPr>
          <w:noProof/>
          <w:color w:val="000000" w:themeColor="text1"/>
          <w:lang w:eastAsia="zh-CN"/>
        </w:rPr>
        <w:t xml:space="preserve"> becau</w:t>
      </w:r>
      <w:r w:rsidR="00D84B8C">
        <w:rPr>
          <w:noProof/>
          <w:color w:val="000000" w:themeColor="text1"/>
          <w:lang w:eastAsia="zh-CN"/>
        </w:rPr>
        <w:t>se this modulation scheme occupies</w:t>
      </w:r>
      <w:r w:rsidR="00447317" w:rsidRPr="00B7437C">
        <w:rPr>
          <w:noProof/>
          <w:color w:val="000000" w:themeColor="text1"/>
          <w:lang w:eastAsia="zh-CN"/>
        </w:rPr>
        <w:t xml:space="preserve"> d</w:t>
      </w:r>
      <w:r w:rsidR="0070283A" w:rsidRPr="00B7437C">
        <w:rPr>
          <w:noProof/>
          <w:color w:val="000000" w:themeColor="text1"/>
          <w:lang w:eastAsia="zh-CN"/>
        </w:rPr>
        <w:t>o</w:t>
      </w:r>
      <w:r w:rsidR="00447317" w:rsidRPr="00B7437C">
        <w:rPr>
          <w:noProof/>
          <w:color w:val="000000" w:themeColor="text1"/>
          <w:lang w:eastAsia="zh-CN"/>
        </w:rPr>
        <w:t xml:space="preserve">uble </w:t>
      </w:r>
      <w:r w:rsidR="000A6223">
        <w:rPr>
          <w:noProof/>
          <w:color w:val="000000" w:themeColor="text1"/>
          <w:lang w:eastAsia="zh-CN"/>
        </w:rPr>
        <w:t xml:space="preserve">frequency resource than ASK/PSK </w:t>
      </w:r>
      <w:r w:rsidR="00447317" w:rsidRPr="00B7437C">
        <w:rPr>
          <w:noProof/>
          <w:color w:val="000000" w:themeColor="text1"/>
          <w:lang w:eastAsia="zh-CN"/>
        </w:rPr>
        <w:t xml:space="preserve">and OOK </w:t>
      </w:r>
      <w:r w:rsidR="009467CC" w:rsidRPr="00B7437C">
        <w:rPr>
          <w:noProof/>
          <w:color w:val="000000" w:themeColor="text1"/>
          <w:lang w:eastAsia="zh-CN"/>
        </w:rPr>
        <w:t xml:space="preserve">. </w:t>
      </w:r>
    </w:p>
    <w:p w14:paraId="351CE36F" w14:textId="128D73F2" w:rsidR="00013446" w:rsidRPr="00B7437C" w:rsidRDefault="00950E91" w:rsidP="00D65D8D">
      <w:pPr>
        <w:spacing w:beforeLines="50" w:before="120" w:afterLines="50" w:after="120"/>
        <w:jc w:val="both"/>
        <w:rPr>
          <w:noProof/>
          <w:color w:val="000000" w:themeColor="text1"/>
          <w:lang w:eastAsia="zh-CN"/>
        </w:rPr>
      </w:pPr>
      <w:r>
        <w:rPr>
          <w:noProof/>
          <w:lang w:eastAsia="zh-CN"/>
        </w:rPr>
        <w:t>I</w:t>
      </w:r>
      <w:r w:rsidRPr="00B7437C">
        <w:rPr>
          <w:noProof/>
          <w:lang w:eastAsia="zh-CN"/>
        </w:rPr>
        <w:t xml:space="preserve">n </w:t>
      </w:r>
      <w:r w:rsidR="0070283A" w:rsidRPr="00B7437C">
        <w:rPr>
          <w:noProof/>
          <w:lang w:eastAsia="zh-CN"/>
        </w:rPr>
        <w:t>the topology 1 and topology 2 of Ambient IoT, basestation and NR UE will also transmit the downlink</w:t>
      </w:r>
      <w:r w:rsidR="00D84B8C">
        <w:rPr>
          <w:noProof/>
          <w:lang w:eastAsia="zh-CN"/>
        </w:rPr>
        <w:t xml:space="preserve"> </w:t>
      </w:r>
      <w:r w:rsidR="00013446" w:rsidRPr="00B7437C">
        <w:rPr>
          <w:noProof/>
          <w:lang w:eastAsia="zh-CN"/>
        </w:rPr>
        <w:t xml:space="preserve">Ambient </w:t>
      </w:r>
      <w:r w:rsidR="00D65D8D">
        <w:rPr>
          <w:noProof/>
          <w:lang w:eastAsia="zh-CN"/>
        </w:rPr>
        <w:t>IoT</w:t>
      </w:r>
      <w:r w:rsidR="0070283A" w:rsidRPr="00B7437C">
        <w:rPr>
          <w:noProof/>
          <w:lang w:eastAsia="zh-CN"/>
        </w:rPr>
        <w:t xml:space="preserve"> signal. For simplicity of implement</w:t>
      </w:r>
      <w:r w:rsidR="000A6223">
        <w:rPr>
          <w:noProof/>
          <w:lang w:eastAsia="zh-CN"/>
        </w:rPr>
        <w:t xml:space="preserve">ation on basestation or NR UE, </w:t>
      </w:r>
      <w:r w:rsidR="0070283A" w:rsidRPr="00B7437C">
        <w:rPr>
          <w:noProof/>
          <w:lang w:eastAsia="zh-CN"/>
        </w:rPr>
        <w:t>OFDM-OOK modulation scheme</w:t>
      </w:r>
      <w:r w:rsidR="009E7739">
        <w:rPr>
          <w:noProof/>
          <w:lang w:eastAsia="zh-CN"/>
        </w:rPr>
        <w:t xml:space="preserve"> </w:t>
      </w:r>
      <w:r w:rsidR="008B441F">
        <w:rPr>
          <w:noProof/>
          <w:lang w:eastAsia="zh-CN"/>
        </w:rPr>
        <w:t xml:space="preserve">that OFDM waveform is applied </w:t>
      </w:r>
      <w:r w:rsidR="009E7739">
        <w:rPr>
          <w:noProof/>
          <w:lang w:eastAsia="zh-CN"/>
        </w:rPr>
        <w:t>when the status is “ON”</w:t>
      </w:r>
      <w:r w:rsidR="0070283A" w:rsidRPr="00B7437C">
        <w:rPr>
          <w:noProof/>
          <w:lang w:eastAsia="zh-CN"/>
        </w:rPr>
        <w:t xml:space="preserve">can be considered for the downlink tranmission. </w:t>
      </w:r>
    </w:p>
    <w:p w14:paraId="6AF6D7F5" w14:textId="77777777" w:rsidR="00E52CD6" w:rsidRPr="00F054D2" w:rsidRDefault="00E52CD6" w:rsidP="00874C2A">
      <w:pPr>
        <w:spacing w:after="0"/>
        <w:jc w:val="center"/>
        <w:rPr>
          <w:noProof/>
          <w:lang w:eastAsia="zh-CN"/>
        </w:rPr>
      </w:pPr>
    </w:p>
    <w:p w14:paraId="65E76B7D" w14:textId="52F44452" w:rsidR="007D2903" w:rsidRPr="00F054D2" w:rsidRDefault="00B71B9B" w:rsidP="00874C2A">
      <w:pPr>
        <w:spacing w:after="0"/>
        <w:jc w:val="center"/>
        <w:rPr>
          <w:noProof/>
          <w:lang w:eastAsia="zh-CN"/>
        </w:rPr>
      </w:pPr>
      <w:r w:rsidRPr="00F054D2">
        <w:rPr>
          <w:noProof/>
          <w:lang w:eastAsia="zh-CN"/>
        </w:rPr>
        <w:t>T</w:t>
      </w:r>
      <w:r w:rsidR="00874C2A" w:rsidRPr="00F054D2">
        <w:rPr>
          <w:noProof/>
          <w:lang w:eastAsia="zh-CN"/>
        </w:rPr>
        <w:t>able1</w:t>
      </w:r>
      <w:r w:rsidR="00447317" w:rsidRPr="00F054D2">
        <w:rPr>
          <w:rFonts w:hint="eastAsia"/>
          <w:noProof/>
          <w:lang w:eastAsia="zh-CN"/>
        </w:rPr>
        <w:t>:</w:t>
      </w:r>
      <w:r w:rsidR="001D7672">
        <w:rPr>
          <w:noProof/>
          <w:lang w:eastAsia="zh-CN"/>
        </w:rPr>
        <w:t xml:space="preserve"> </w:t>
      </w:r>
      <w:r w:rsidR="00AF017A">
        <w:rPr>
          <w:noProof/>
          <w:lang w:eastAsia="zh-CN"/>
        </w:rPr>
        <w:t>C</w:t>
      </w:r>
      <w:r w:rsidR="000E065E">
        <w:rPr>
          <w:rFonts w:hint="eastAsia"/>
          <w:noProof/>
          <w:lang w:eastAsia="zh-CN"/>
        </w:rPr>
        <w:t>omparison</w:t>
      </w:r>
      <w:r w:rsidR="000E065E">
        <w:rPr>
          <w:noProof/>
          <w:color w:val="000000" w:themeColor="text1"/>
          <w:lang w:eastAsia="zh-CN"/>
        </w:rPr>
        <w:t xml:space="preserve"> of</w:t>
      </w:r>
      <w:r w:rsidR="00447317" w:rsidRPr="00F054D2">
        <w:rPr>
          <w:noProof/>
          <w:color w:val="000000" w:themeColor="text1"/>
          <w:lang w:eastAsia="zh-CN"/>
        </w:rPr>
        <w:t xml:space="preserve"> the different modulation schemes</w:t>
      </w:r>
    </w:p>
    <w:tbl>
      <w:tblPr>
        <w:tblStyle w:val="af4"/>
        <w:tblW w:w="0" w:type="auto"/>
        <w:jc w:val="center"/>
        <w:tblLook w:val="04A0" w:firstRow="1" w:lastRow="0" w:firstColumn="1" w:lastColumn="0" w:noHBand="0" w:noVBand="1"/>
      </w:tblPr>
      <w:tblGrid>
        <w:gridCol w:w="1128"/>
        <w:gridCol w:w="1895"/>
        <w:gridCol w:w="1875"/>
        <w:gridCol w:w="1355"/>
      </w:tblGrid>
      <w:tr w:rsidR="008C27D7" w:rsidRPr="00B7437C" w14:paraId="40305839" w14:textId="77777777" w:rsidTr="00640EB8">
        <w:trPr>
          <w:jc w:val="center"/>
        </w:trPr>
        <w:tc>
          <w:tcPr>
            <w:tcW w:w="794" w:type="dxa"/>
          </w:tcPr>
          <w:p w14:paraId="11ABA96E" w14:textId="39E1E547" w:rsidR="008C27D7" w:rsidRPr="001D7672" w:rsidRDefault="001D7672" w:rsidP="00640EB8">
            <w:r>
              <w:t>modulation</w:t>
            </w:r>
          </w:p>
        </w:tc>
        <w:tc>
          <w:tcPr>
            <w:tcW w:w="1895" w:type="dxa"/>
          </w:tcPr>
          <w:p w14:paraId="018FA992" w14:textId="631A7E8B" w:rsidR="008C27D7" w:rsidRPr="00B7437C" w:rsidRDefault="008C27D7" w:rsidP="00640EB8">
            <w:r w:rsidRPr="00B7437C">
              <w:rPr>
                <w:lang w:eastAsia="zh-CN"/>
              </w:rPr>
              <w:t>Complexity</w:t>
            </w:r>
          </w:p>
        </w:tc>
        <w:tc>
          <w:tcPr>
            <w:tcW w:w="1875" w:type="dxa"/>
          </w:tcPr>
          <w:p w14:paraId="79476DFA" w14:textId="0B6B0DF5" w:rsidR="008C27D7" w:rsidRPr="00B7437C" w:rsidRDefault="00447317" w:rsidP="008C27D7">
            <w:r w:rsidRPr="00B7437C">
              <w:t>I</w:t>
            </w:r>
            <w:r w:rsidR="008C27D7" w:rsidRPr="00B7437C">
              <w:t>nterference immunity</w:t>
            </w:r>
            <w:r w:rsidR="008C27D7" w:rsidRPr="00B7437C">
              <w:rPr>
                <w:noProof/>
                <w:lang w:eastAsia="zh-CN"/>
              </w:rPr>
              <w:t xml:space="preserve"> </w:t>
            </w:r>
          </w:p>
        </w:tc>
        <w:tc>
          <w:tcPr>
            <w:tcW w:w="1355" w:type="dxa"/>
          </w:tcPr>
          <w:p w14:paraId="5CBA6778" w14:textId="47532527" w:rsidR="008C27D7" w:rsidRPr="00B7437C" w:rsidRDefault="00447317" w:rsidP="00640EB8">
            <w:r w:rsidRPr="00B7437C">
              <w:rPr>
                <w:color w:val="2A2B2E"/>
                <w:shd w:val="clear" w:color="auto" w:fill="FFFFFF"/>
                <w:lang w:eastAsia="zh-CN"/>
              </w:rPr>
              <w:t>R</w:t>
            </w:r>
            <w:r w:rsidR="008C27D7" w:rsidRPr="00B7437C">
              <w:rPr>
                <w:color w:val="2A2B2E"/>
                <w:shd w:val="clear" w:color="auto" w:fill="FFFFFF"/>
              </w:rPr>
              <w:t>esource utilization</w:t>
            </w:r>
          </w:p>
        </w:tc>
      </w:tr>
      <w:tr w:rsidR="008C27D7" w:rsidRPr="00B7437C" w14:paraId="190FFBBF" w14:textId="77777777" w:rsidTr="00640EB8">
        <w:trPr>
          <w:jc w:val="center"/>
        </w:trPr>
        <w:tc>
          <w:tcPr>
            <w:tcW w:w="794" w:type="dxa"/>
          </w:tcPr>
          <w:p w14:paraId="19B5513C" w14:textId="77777777" w:rsidR="008C27D7" w:rsidRPr="00B7437C" w:rsidRDefault="008C27D7" w:rsidP="00640EB8">
            <w:r w:rsidRPr="00B7437C">
              <w:t>ASK</w:t>
            </w:r>
          </w:p>
        </w:tc>
        <w:tc>
          <w:tcPr>
            <w:tcW w:w="1895" w:type="dxa"/>
          </w:tcPr>
          <w:p w14:paraId="5BFA2C0F" w14:textId="0FDAB663" w:rsidR="008C27D7" w:rsidRPr="00B7437C" w:rsidRDefault="008C27D7" w:rsidP="008C27D7">
            <w:pPr>
              <w:rPr>
                <w:lang w:eastAsia="zh-CN"/>
              </w:rPr>
            </w:pPr>
            <w:r w:rsidRPr="00B7437C">
              <w:rPr>
                <w:lang w:eastAsia="zh-CN"/>
              </w:rPr>
              <w:t xml:space="preserve">Low </w:t>
            </w:r>
          </w:p>
        </w:tc>
        <w:tc>
          <w:tcPr>
            <w:tcW w:w="1875" w:type="dxa"/>
          </w:tcPr>
          <w:p w14:paraId="6C661BB7" w14:textId="7609A46E" w:rsidR="008C27D7" w:rsidRPr="00B7437C" w:rsidRDefault="008C27D7" w:rsidP="008C27D7">
            <w:r w:rsidRPr="00B7437C">
              <w:rPr>
                <w:lang w:eastAsia="zh-CN"/>
              </w:rPr>
              <w:t xml:space="preserve">Low </w:t>
            </w:r>
          </w:p>
        </w:tc>
        <w:tc>
          <w:tcPr>
            <w:tcW w:w="1355" w:type="dxa"/>
          </w:tcPr>
          <w:p w14:paraId="5034BE66" w14:textId="5A994E9F" w:rsidR="008C27D7" w:rsidRPr="00B7437C" w:rsidRDefault="00447317" w:rsidP="008C27D7">
            <w:pPr>
              <w:rPr>
                <w:lang w:eastAsia="zh-CN"/>
              </w:rPr>
            </w:pPr>
            <w:r w:rsidRPr="00B7437C">
              <w:rPr>
                <w:lang w:eastAsia="zh-CN"/>
              </w:rPr>
              <w:t>H</w:t>
            </w:r>
            <w:r w:rsidR="008C27D7" w:rsidRPr="00B7437C">
              <w:rPr>
                <w:lang w:eastAsia="zh-CN"/>
              </w:rPr>
              <w:t>igh</w:t>
            </w:r>
          </w:p>
        </w:tc>
      </w:tr>
      <w:tr w:rsidR="008C27D7" w:rsidRPr="00B7437C" w14:paraId="316E20AE" w14:textId="77777777" w:rsidTr="00640EB8">
        <w:trPr>
          <w:jc w:val="center"/>
        </w:trPr>
        <w:tc>
          <w:tcPr>
            <w:tcW w:w="794" w:type="dxa"/>
          </w:tcPr>
          <w:p w14:paraId="15397A99" w14:textId="77777777" w:rsidR="008C27D7" w:rsidRPr="00B7437C" w:rsidRDefault="008C27D7" w:rsidP="00640EB8">
            <w:proofErr w:type="spellStart"/>
            <w:r w:rsidRPr="00B7437C">
              <w:t>OOK</w:t>
            </w:r>
            <w:proofErr w:type="spellEnd"/>
          </w:p>
        </w:tc>
        <w:tc>
          <w:tcPr>
            <w:tcW w:w="1895" w:type="dxa"/>
          </w:tcPr>
          <w:p w14:paraId="5920F980" w14:textId="5493BB7C" w:rsidR="008C27D7" w:rsidRPr="00B7437C" w:rsidRDefault="008C27D7" w:rsidP="008C27D7">
            <w:pPr>
              <w:rPr>
                <w:lang w:eastAsia="zh-CN"/>
              </w:rPr>
            </w:pPr>
            <w:r w:rsidRPr="00B7437C">
              <w:rPr>
                <w:lang w:eastAsia="zh-CN"/>
              </w:rPr>
              <w:t xml:space="preserve">Low </w:t>
            </w:r>
          </w:p>
        </w:tc>
        <w:tc>
          <w:tcPr>
            <w:tcW w:w="1875" w:type="dxa"/>
          </w:tcPr>
          <w:p w14:paraId="52FE093F" w14:textId="08DD8FEB" w:rsidR="008C27D7" w:rsidRPr="00B7437C" w:rsidRDefault="008C27D7" w:rsidP="00640EB8">
            <w:pPr>
              <w:rPr>
                <w:lang w:eastAsia="zh-CN"/>
              </w:rPr>
            </w:pPr>
            <w:r w:rsidRPr="00B7437C">
              <w:rPr>
                <w:lang w:eastAsia="zh-CN"/>
              </w:rPr>
              <w:t>Low</w:t>
            </w:r>
          </w:p>
        </w:tc>
        <w:tc>
          <w:tcPr>
            <w:tcW w:w="1355" w:type="dxa"/>
          </w:tcPr>
          <w:p w14:paraId="4D6D6780" w14:textId="60B7144A" w:rsidR="008C27D7" w:rsidRPr="00B7437C" w:rsidRDefault="00950E91" w:rsidP="00640EB8">
            <w:pPr>
              <w:rPr>
                <w:lang w:eastAsia="zh-CN"/>
              </w:rPr>
            </w:pPr>
            <w:r>
              <w:rPr>
                <w:lang w:eastAsia="zh-CN"/>
              </w:rPr>
              <w:t>H</w:t>
            </w:r>
            <w:r w:rsidR="008C27D7" w:rsidRPr="00B7437C">
              <w:rPr>
                <w:lang w:eastAsia="zh-CN"/>
              </w:rPr>
              <w:t>igh</w:t>
            </w:r>
          </w:p>
        </w:tc>
      </w:tr>
      <w:tr w:rsidR="008C27D7" w:rsidRPr="00B7437C" w14:paraId="6C08B2F5" w14:textId="77777777" w:rsidTr="00640EB8">
        <w:trPr>
          <w:jc w:val="center"/>
        </w:trPr>
        <w:tc>
          <w:tcPr>
            <w:tcW w:w="794" w:type="dxa"/>
          </w:tcPr>
          <w:p w14:paraId="68E877EB" w14:textId="77777777" w:rsidR="008C27D7" w:rsidRPr="00B7437C" w:rsidRDefault="008C27D7" w:rsidP="00640EB8">
            <w:proofErr w:type="spellStart"/>
            <w:r w:rsidRPr="00B7437C">
              <w:t>FSK</w:t>
            </w:r>
            <w:proofErr w:type="spellEnd"/>
          </w:p>
        </w:tc>
        <w:tc>
          <w:tcPr>
            <w:tcW w:w="1895" w:type="dxa"/>
          </w:tcPr>
          <w:p w14:paraId="394D61DD" w14:textId="5A3700C8" w:rsidR="008C27D7" w:rsidRPr="00B7437C" w:rsidRDefault="00CA0CFE" w:rsidP="00CA0CFE">
            <w:r w:rsidRPr="00B7437C">
              <w:rPr>
                <w:lang w:eastAsia="zh-CN"/>
              </w:rPr>
              <w:t>＞</w:t>
            </w:r>
            <w:r w:rsidRPr="00B7437C">
              <w:rPr>
                <w:lang w:eastAsia="zh-CN"/>
              </w:rPr>
              <w:t xml:space="preserve"> A</w:t>
            </w:r>
            <w:r w:rsidR="00447317" w:rsidRPr="00B7437C">
              <w:rPr>
                <w:lang w:eastAsia="zh-CN"/>
              </w:rPr>
              <w:t>SK</w:t>
            </w:r>
            <w:r w:rsidRPr="00B7437C">
              <w:rPr>
                <w:lang w:eastAsia="zh-CN"/>
              </w:rPr>
              <w:t xml:space="preserve"> /</w:t>
            </w:r>
            <w:r w:rsidR="00447317" w:rsidRPr="00B7437C">
              <w:t xml:space="preserve"> </w:t>
            </w:r>
            <w:proofErr w:type="spellStart"/>
            <w:r w:rsidR="00447317" w:rsidRPr="00B7437C">
              <w:t>OOK</w:t>
            </w:r>
            <w:proofErr w:type="spellEnd"/>
          </w:p>
        </w:tc>
        <w:tc>
          <w:tcPr>
            <w:tcW w:w="1875" w:type="dxa"/>
          </w:tcPr>
          <w:p w14:paraId="69E27341" w14:textId="21B04866" w:rsidR="008C27D7" w:rsidRPr="00B7437C" w:rsidRDefault="00CA0CFE" w:rsidP="00CA0CFE">
            <w:pPr>
              <w:rPr>
                <w:b/>
                <w:lang w:eastAsia="zh-CN"/>
              </w:rPr>
            </w:pPr>
            <w:r w:rsidRPr="00B7437C">
              <w:rPr>
                <w:lang w:eastAsia="zh-CN"/>
              </w:rPr>
              <w:t>＞</w:t>
            </w:r>
            <w:r w:rsidR="00447317" w:rsidRPr="00B7437C">
              <w:rPr>
                <w:lang w:eastAsia="zh-CN"/>
              </w:rPr>
              <w:t>ASK</w:t>
            </w:r>
            <w:r w:rsidRPr="00B7437C">
              <w:rPr>
                <w:lang w:eastAsia="zh-CN"/>
              </w:rPr>
              <w:t xml:space="preserve"> /</w:t>
            </w:r>
            <w:r w:rsidR="00447317" w:rsidRPr="00B7437C">
              <w:t xml:space="preserve"> </w:t>
            </w:r>
            <w:proofErr w:type="spellStart"/>
            <w:r w:rsidR="00447317" w:rsidRPr="00B7437C">
              <w:t>OOK</w:t>
            </w:r>
            <w:proofErr w:type="spellEnd"/>
          </w:p>
        </w:tc>
        <w:tc>
          <w:tcPr>
            <w:tcW w:w="1355" w:type="dxa"/>
          </w:tcPr>
          <w:p w14:paraId="3C9D8851" w14:textId="6537FF81" w:rsidR="008C27D7" w:rsidRPr="00B7437C" w:rsidRDefault="008C27D7" w:rsidP="00447317">
            <w:pPr>
              <w:rPr>
                <w:lang w:eastAsia="zh-CN"/>
              </w:rPr>
            </w:pPr>
            <w:r w:rsidRPr="00B7437C">
              <w:rPr>
                <w:lang w:eastAsia="zh-CN"/>
              </w:rPr>
              <w:t>Low</w:t>
            </w:r>
            <w:r w:rsidR="00E52CD6" w:rsidRPr="00B7437C">
              <w:rPr>
                <w:lang w:eastAsia="zh-CN"/>
              </w:rPr>
              <w:t xml:space="preserve"> </w:t>
            </w:r>
          </w:p>
        </w:tc>
      </w:tr>
      <w:tr w:rsidR="00CA0CFE" w:rsidRPr="00B7437C" w14:paraId="2AF2E286" w14:textId="77777777" w:rsidTr="00873347">
        <w:trPr>
          <w:jc w:val="center"/>
        </w:trPr>
        <w:tc>
          <w:tcPr>
            <w:tcW w:w="794" w:type="dxa"/>
          </w:tcPr>
          <w:p w14:paraId="7E4B0EF6" w14:textId="77777777" w:rsidR="00CA0CFE" w:rsidRPr="00B7437C" w:rsidRDefault="00CA0CFE" w:rsidP="00873347">
            <w:pPr>
              <w:rPr>
                <w:lang w:eastAsia="zh-CN"/>
              </w:rPr>
            </w:pPr>
            <w:proofErr w:type="spellStart"/>
            <w:r w:rsidRPr="00B7437C">
              <w:rPr>
                <w:lang w:eastAsia="zh-CN"/>
              </w:rPr>
              <w:t>PSK</w:t>
            </w:r>
            <w:proofErr w:type="spellEnd"/>
            <w:r w:rsidRPr="00B7437C">
              <w:rPr>
                <w:lang w:eastAsia="zh-CN"/>
              </w:rPr>
              <w:t xml:space="preserve"> </w:t>
            </w:r>
          </w:p>
        </w:tc>
        <w:tc>
          <w:tcPr>
            <w:tcW w:w="1895" w:type="dxa"/>
          </w:tcPr>
          <w:p w14:paraId="2089F572" w14:textId="339545C0" w:rsidR="00CA0CFE" w:rsidRPr="00B7437C" w:rsidRDefault="00CA0CFE" w:rsidP="00873347">
            <w:r w:rsidRPr="00B7437C">
              <w:rPr>
                <w:lang w:eastAsia="zh-CN"/>
              </w:rPr>
              <w:t>＞</w:t>
            </w:r>
            <w:r w:rsidRPr="00B7437C">
              <w:rPr>
                <w:lang w:eastAsia="zh-CN"/>
              </w:rPr>
              <w:t xml:space="preserve"> </w:t>
            </w:r>
            <w:r w:rsidR="00447317" w:rsidRPr="00B7437C">
              <w:t>ASK</w:t>
            </w:r>
            <w:r w:rsidRPr="00B7437C">
              <w:rPr>
                <w:lang w:eastAsia="zh-CN"/>
              </w:rPr>
              <w:t xml:space="preserve"> /</w:t>
            </w:r>
            <w:r w:rsidR="00447317" w:rsidRPr="00B7437C">
              <w:t xml:space="preserve"> </w:t>
            </w:r>
            <w:proofErr w:type="spellStart"/>
            <w:r w:rsidR="00447317" w:rsidRPr="00B7437C">
              <w:t>OOK</w:t>
            </w:r>
            <w:proofErr w:type="spellEnd"/>
          </w:p>
        </w:tc>
        <w:tc>
          <w:tcPr>
            <w:tcW w:w="1875" w:type="dxa"/>
          </w:tcPr>
          <w:p w14:paraId="6799D67A" w14:textId="188BDBD2" w:rsidR="00CA0CFE" w:rsidRPr="00B7437C" w:rsidRDefault="00CA0CFE" w:rsidP="00873347">
            <w:pPr>
              <w:rPr>
                <w:lang w:eastAsia="zh-CN"/>
              </w:rPr>
            </w:pPr>
            <w:r w:rsidRPr="00B7437C">
              <w:rPr>
                <w:lang w:eastAsia="zh-CN"/>
              </w:rPr>
              <w:t>＞</w:t>
            </w:r>
            <w:r w:rsidRPr="00B7437C">
              <w:rPr>
                <w:lang w:eastAsia="zh-CN"/>
              </w:rPr>
              <w:t xml:space="preserve"> </w:t>
            </w:r>
            <w:proofErr w:type="spellStart"/>
            <w:r w:rsidRPr="00B7437C">
              <w:t>FSK</w:t>
            </w:r>
            <w:proofErr w:type="spellEnd"/>
          </w:p>
        </w:tc>
        <w:tc>
          <w:tcPr>
            <w:tcW w:w="1355" w:type="dxa"/>
          </w:tcPr>
          <w:p w14:paraId="13C5EBC7" w14:textId="2A4330B1" w:rsidR="00CA0CFE" w:rsidRPr="00B7437C" w:rsidRDefault="00447317" w:rsidP="00873347">
            <w:pPr>
              <w:rPr>
                <w:lang w:eastAsia="zh-CN"/>
              </w:rPr>
            </w:pPr>
            <w:r w:rsidRPr="00B7437C">
              <w:rPr>
                <w:lang w:eastAsia="zh-CN"/>
              </w:rPr>
              <w:t>H</w:t>
            </w:r>
            <w:r w:rsidR="00CA0CFE" w:rsidRPr="00B7437C">
              <w:rPr>
                <w:lang w:eastAsia="zh-CN"/>
              </w:rPr>
              <w:t>igh</w:t>
            </w:r>
          </w:p>
        </w:tc>
      </w:tr>
    </w:tbl>
    <w:p w14:paraId="657D93A6" w14:textId="6A923DDD" w:rsidR="0070283A" w:rsidRPr="00ED13E1" w:rsidRDefault="00447317" w:rsidP="00D65D8D">
      <w:pPr>
        <w:spacing w:beforeLines="50" w:before="120" w:afterLines="50" w:after="120"/>
        <w:jc w:val="both"/>
        <w:rPr>
          <w:b/>
          <w:i/>
          <w:noProof/>
          <w:color w:val="000000" w:themeColor="text1"/>
          <w:lang w:eastAsia="zh-CN"/>
        </w:rPr>
      </w:pPr>
      <w:bookmarkStart w:id="6" w:name="OLE_LINK7"/>
      <w:bookmarkStart w:id="7" w:name="OLE_LINK8"/>
      <w:r w:rsidRPr="00ED13E1">
        <w:rPr>
          <w:b/>
          <w:i/>
          <w:noProof/>
          <w:lang w:eastAsia="zh-CN"/>
        </w:rPr>
        <w:t>Observation</w:t>
      </w:r>
      <w:r w:rsidR="00ED13E1" w:rsidRPr="00ED13E1">
        <w:rPr>
          <w:b/>
          <w:i/>
          <w:noProof/>
          <w:lang w:eastAsia="zh-CN"/>
        </w:rPr>
        <w:t xml:space="preserve"> 3</w:t>
      </w:r>
      <w:r w:rsidRPr="00ED13E1">
        <w:rPr>
          <w:b/>
          <w:i/>
          <w:noProof/>
          <w:lang w:eastAsia="zh-CN"/>
        </w:rPr>
        <w:t xml:space="preserve"> : </w:t>
      </w:r>
      <w:bookmarkEnd w:id="6"/>
      <w:bookmarkEnd w:id="7"/>
      <w:r w:rsidRPr="00ED13E1">
        <w:rPr>
          <w:b/>
          <w:i/>
          <w:noProof/>
          <w:color w:val="000000" w:themeColor="text1"/>
          <w:lang w:eastAsia="zh-CN"/>
        </w:rPr>
        <w:t>In RFID,</w:t>
      </w:r>
      <w:r w:rsidR="0070283A" w:rsidRPr="00ED13E1">
        <w:rPr>
          <w:b/>
          <w:i/>
          <w:noProof/>
          <w:color w:val="000000" w:themeColor="text1"/>
          <w:lang w:eastAsia="zh-CN"/>
        </w:rPr>
        <w:t xml:space="preserve"> the ASK modulation or PSK modulation is applied based on tag’s selection for the uplink tranmission, </w:t>
      </w:r>
      <w:r w:rsidR="008B441F" w:rsidRPr="00ED13E1">
        <w:rPr>
          <w:rFonts w:hint="eastAsia"/>
          <w:b/>
          <w:i/>
          <w:noProof/>
          <w:color w:val="000000" w:themeColor="text1"/>
          <w:lang w:eastAsia="zh-CN"/>
        </w:rPr>
        <w:t>while</w:t>
      </w:r>
      <w:r w:rsidR="008B441F" w:rsidRPr="00ED13E1">
        <w:rPr>
          <w:b/>
          <w:i/>
          <w:noProof/>
          <w:color w:val="000000" w:themeColor="text1"/>
          <w:lang w:eastAsia="zh-CN"/>
        </w:rPr>
        <w:t xml:space="preserve"> </w:t>
      </w:r>
      <w:r w:rsidR="0070283A" w:rsidRPr="00ED13E1">
        <w:rPr>
          <w:b/>
          <w:i/>
          <w:noProof/>
          <w:color w:val="000000" w:themeColor="text1"/>
          <w:lang w:eastAsia="zh-CN"/>
        </w:rPr>
        <w:t xml:space="preserve"> the ASK modulation is applied f</w:t>
      </w:r>
      <w:r w:rsidR="0070283A" w:rsidRPr="00ED13E1">
        <w:rPr>
          <w:b/>
          <w:i/>
          <w:noProof/>
          <w:lang w:eastAsia="zh-CN"/>
        </w:rPr>
        <w:t xml:space="preserve">or the downlink </w:t>
      </w:r>
      <w:r w:rsidR="0070283A" w:rsidRPr="00ED13E1">
        <w:rPr>
          <w:b/>
          <w:i/>
          <w:noProof/>
          <w:color w:val="000000" w:themeColor="text1"/>
          <w:lang w:eastAsia="zh-CN"/>
        </w:rPr>
        <w:t>tranmission.</w:t>
      </w:r>
    </w:p>
    <w:p w14:paraId="03613669" w14:textId="1AEC3A9F" w:rsidR="00B66F7C" w:rsidRPr="00ED13E1" w:rsidRDefault="00447317" w:rsidP="00D65D8D">
      <w:pPr>
        <w:spacing w:beforeLines="50" w:before="120" w:afterLines="50" w:after="120"/>
        <w:jc w:val="both"/>
        <w:rPr>
          <w:b/>
          <w:i/>
          <w:noProof/>
          <w:color w:val="000000" w:themeColor="text1"/>
          <w:lang w:eastAsia="zh-CN"/>
        </w:rPr>
      </w:pPr>
      <w:r w:rsidRPr="00ED13E1">
        <w:rPr>
          <w:b/>
          <w:i/>
          <w:noProof/>
          <w:color w:val="000000" w:themeColor="text1"/>
          <w:lang w:eastAsia="zh-CN"/>
        </w:rPr>
        <w:t>Proposal</w:t>
      </w:r>
      <w:r w:rsidR="00ED13E1" w:rsidRPr="00ED13E1">
        <w:rPr>
          <w:b/>
          <w:i/>
          <w:noProof/>
          <w:color w:val="000000" w:themeColor="text1"/>
          <w:lang w:eastAsia="zh-CN"/>
        </w:rPr>
        <w:t xml:space="preserve"> 6</w:t>
      </w:r>
      <w:r w:rsidRPr="00ED13E1">
        <w:rPr>
          <w:b/>
          <w:i/>
          <w:noProof/>
          <w:color w:val="000000" w:themeColor="text1"/>
          <w:lang w:eastAsia="zh-CN"/>
        </w:rPr>
        <w:t xml:space="preserve">: </w:t>
      </w:r>
      <w:r w:rsidR="0070283A" w:rsidRPr="00ED13E1">
        <w:rPr>
          <w:b/>
          <w:i/>
          <w:noProof/>
          <w:color w:val="000000" w:themeColor="text1"/>
          <w:lang w:eastAsia="zh-CN"/>
        </w:rPr>
        <w:t>The simpl</w:t>
      </w:r>
      <w:r w:rsidR="00D65D8D" w:rsidRPr="00ED13E1">
        <w:rPr>
          <w:b/>
          <w:i/>
          <w:noProof/>
          <w:color w:val="000000" w:themeColor="text1"/>
          <w:lang w:eastAsia="zh-CN"/>
        </w:rPr>
        <w:t>e</w:t>
      </w:r>
      <w:r w:rsidR="0070283A" w:rsidRPr="00ED13E1">
        <w:rPr>
          <w:b/>
          <w:i/>
          <w:noProof/>
          <w:color w:val="000000" w:themeColor="text1"/>
          <w:lang w:eastAsia="zh-CN"/>
        </w:rPr>
        <w:t xml:space="preserve"> modulation scheme for the</w:t>
      </w:r>
      <w:r w:rsidR="00D65D8D" w:rsidRPr="00ED13E1">
        <w:rPr>
          <w:b/>
          <w:i/>
          <w:noProof/>
          <w:color w:val="000000" w:themeColor="text1"/>
          <w:lang w:eastAsia="zh-CN"/>
        </w:rPr>
        <w:t xml:space="preserve"> </w:t>
      </w:r>
      <w:r w:rsidR="00013446" w:rsidRPr="00ED13E1">
        <w:rPr>
          <w:b/>
          <w:i/>
          <w:noProof/>
          <w:color w:val="000000" w:themeColor="text1"/>
          <w:lang w:eastAsia="zh-CN"/>
        </w:rPr>
        <w:t xml:space="preserve">Ambient </w:t>
      </w:r>
      <w:r w:rsidR="00D65D8D" w:rsidRPr="00ED13E1">
        <w:rPr>
          <w:b/>
          <w:i/>
          <w:noProof/>
          <w:color w:val="000000" w:themeColor="text1"/>
          <w:lang w:eastAsia="zh-CN"/>
        </w:rPr>
        <w:t>IoT</w:t>
      </w:r>
      <w:r w:rsidR="0070283A" w:rsidRPr="00ED13E1">
        <w:rPr>
          <w:b/>
          <w:i/>
          <w:noProof/>
          <w:color w:val="000000" w:themeColor="text1"/>
          <w:lang w:eastAsia="zh-CN"/>
        </w:rPr>
        <w:t xml:space="preserve"> uplink and downlink tranmission can be considered,e.g., FSK,PSK,ASK,</w:t>
      </w:r>
      <w:r w:rsidR="00D65D8D" w:rsidRPr="00ED13E1">
        <w:rPr>
          <w:b/>
          <w:i/>
          <w:noProof/>
          <w:color w:val="000000" w:themeColor="text1"/>
          <w:lang w:eastAsia="zh-CN"/>
        </w:rPr>
        <w:t xml:space="preserve">and </w:t>
      </w:r>
      <w:r w:rsidR="0070283A" w:rsidRPr="00ED13E1">
        <w:rPr>
          <w:b/>
          <w:i/>
          <w:noProof/>
          <w:color w:val="000000" w:themeColor="text1"/>
          <w:lang w:eastAsia="zh-CN"/>
        </w:rPr>
        <w:t>OOK</w:t>
      </w:r>
      <w:r w:rsidR="00D65D8D" w:rsidRPr="00ED13E1">
        <w:rPr>
          <w:b/>
          <w:i/>
          <w:noProof/>
          <w:color w:val="000000" w:themeColor="text1"/>
          <w:lang w:eastAsia="zh-CN"/>
        </w:rPr>
        <w:t>.</w:t>
      </w:r>
    </w:p>
    <w:p w14:paraId="5FD729AF" w14:textId="17D9B754" w:rsidR="002D7CB7" w:rsidRPr="00F054D2" w:rsidRDefault="00447317" w:rsidP="00C85D8A">
      <w:pPr>
        <w:spacing w:after="0"/>
        <w:rPr>
          <w:noProof/>
          <w:lang w:eastAsia="zh-CN"/>
        </w:rPr>
      </w:pPr>
      <w:r w:rsidRPr="00ED13E1">
        <w:rPr>
          <w:b/>
          <w:i/>
          <w:noProof/>
          <w:color w:val="000000" w:themeColor="text1"/>
          <w:lang w:eastAsia="zh-CN"/>
        </w:rPr>
        <w:t>Proposal</w:t>
      </w:r>
      <w:r w:rsidR="00ED13E1" w:rsidRPr="00ED13E1">
        <w:rPr>
          <w:b/>
          <w:i/>
          <w:noProof/>
          <w:color w:val="000000" w:themeColor="text1"/>
          <w:lang w:eastAsia="zh-CN"/>
        </w:rPr>
        <w:t xml:space="preserve"> 7</w:t>
      </w:r>
      <w:r w:rsidRPr="00ED13E1">
        <w:rPr>
          <w:b/>
          <w:i/>
          <w:noProof/>
          <w:color w:val="000000" w:themeColor="text1"/>
          <w:lang w:eastAsia="zh-CN"/>
        </w:rPr>
        <w:t>:</w:t>
      </w:r>
      <w:r w:rsidR="008B441F" w:rsidRPr="00ED13E1">
        <w:rPr>
          <w:b/>
          <w:i/>
          <w:noProof/>
          <w:lang w:eastAsia="zh-CN"/>
        </w:rPr>
        <w:t xml:space="preserve"> OFDM-OOK modulation scheme that OFDM waveform is applied when the status is “ON” can be considered for the downlink tranmission. </w:t>
      </w:r>
    </w:p>
    <w:p w14:paraId="182E64D4" w14:textId="76B4571F" w:rsidR="00DE7C7D" w:rsidRPr="00D65D8D" w:rsidRDefault="00671DAB" w:rsidP="00D65D8D">
      <w:pPr>
        <w:keepNext/>
        <w:numPr>
          <w:ilvl w:val="1"/>
          <w:numId w:val="5"/>
        </w:numPr>
        <w:autoSpaceDE w:val="0"/>
        <w:autoSpaceDN w:val="0"/>
        <w:adjustRightInd w:val="0"/>
        <w:snapToGrid w:val="0"/>
        <w:spacing w:before="120" w:after="120" w:line="259" w:lineRule="auto"/>
        <w:jc w:val="both"/>
        <w:outlineLvl w:val="1"/>
        <w:rPr>
          <w:rFonts w:eastAsia="宋体"/>
          <w:bCs/>
          <w:sz w:val="24"/>
          <w:szCs w:val="22"/>
          <w:lang w:val="x-none" w:eastAsia="zh-CN"/>
        </w:rPr>
      </w:pPr>
      <w:r w:rsidRPr="00F054D2">
        <w:rPr>
          <w:rFonts w:eastAsia="宋体"/>
          <w:bCs/>
          <w:sz w:val="24"/>
          <w:szCs w:val="22"/>
          <w:lang w:val="x-none" w:eastAsia="zh-CN"/>
        </w:rPr>
        <w:t>D</w:t>
      </w:r>
      <w:r w:rsidR="002D6CD4" w:rsidRPr="00F054D2">
        <w:rPr>
          <w:rFonts w:eastAsia="宋体"/>
          <w:bCs/>
          <w:sz w:val="24"/>
          <w:szCs w:val="22"/>
          <w:lang w:val="x-none" w:eastAsia="zh-CN"/>
        </w:rPr>
        <w:t xml:space="preserve">ownlink and Uplink  </w:t>
      </w:r>
      <w:r w:rsidR="009F6BB6" w:rsidRPr="00F054D2">
        <w:rPr>
          <w:rFonts w:eastAsia="宋体"/>
          <w:bCs/>
          <w:sz w:val="24"/>
          <w:szCs w:val="22"/>
          <w:lang w:val="x-none" w:eastAsia="zh-CN"/>
        </w:rPr>
        <w:t xml:space="preserve">channel </w:t>
      </w:r>
      <w:r w:rsidR="003E7F2A" w:rsidRPr="00F054D2">
        <w:rPr>
          <w:rFonts w:eastAsia="宋体"/>
          <w:bCs/>
          <w:sz w:val="24"/>
          <w:szCs w:val="22"/>
          <w:lang w:val="x-none" w:eastAsia="zh-CN"/>
        </w:rPr>
        <w:t>coding</w:t>
      </w:r>
    </w:p>
    <w:p w14:paraId="01548B80" w14:textId="23F31C8D" w:rsidR="009F6BB6" w:rsidRPr="00D65D8D" w:rsidRDefault="00E72D83" w:rsidP="00D65D8D">
      <w:pPr>
        <w:spacing w:beforeLines="50" w:before="120" w:afterLines="50" w:after="120"/>
        <w:jc w:val="both"/>
        <w:rPr>
          <w:noProof/>
        </w:rPr>
      </w:pPr>
      <w:r w:rsidRPr="00B7437C">
        <w:rPr>
          <w:noProof/>
          <w:lang w:eastAsia="zh-CN"/>
        </w:rPr>
        <w:t>In</w:t>
      </w:r>
      <w:r w:rsidR="009F6BB6" w:rsidRPr="00B7437C">
        <w:rPr>
          <w:noProof/>
          <w:lang w:eastAsia="zh-CN"/>
        </w:rPr>
        <w:t xml:space="preserve"> </w:t>
      </w:r>
      <w:r w:rsidR="00013446" w:rsidRPr="00B7437C">
        <w:rPr>
          <w:noProof/>
        </w:rPr>
        <w:t xml:space="preserve">Ambient </w:t>
      </w:r>
      <w:r w:rsidR="00D65D8D">
        <w:rPr>
          <w:noProof/>
        </w:rPr>
        <w:t>IoT</w:t>
      </w:r>
      <w:r w:rsidRPr="00B7437C">
        <w:rPr>
          <w:noProof/>
          <w:lang w:eastAsia="zh-CN"/>
        </w:rPr>
        <w:t>, The communication distance is up to 50m  in indoor scenario,  which is farther than  maxmimun distance 10m in RFID.</w:t>
      </w:r>
      <w:r w:rsidR="00985511">
        <w:rPr>
          <w:noProof/>
          <w:lang w:eastAsia="zh-CN"/>
        </w:rPr>
        <w:t xml:space="preserve"> </w:t>
      </w:r>
      <w:r w:rsidRPr="00B7437C">
        <w:rPr>
          <w:noProof/>
          <w:lang w:eastAsia="zh-CN"/>
        </w:rPr>
        <w:t xml:space="preserve">Meanwhile, </w:t>
      </w:r>
      <w:r w:rsidR="00985511">
        <w:rPr>
          <w:rFonts w:hint="eastAsia"/>
          <w:noProof/>
          <w:lang w:eastAsia="zh-CN"/>
        </w:rPr>
        <w:t>l</w:t>
      </w:r>
      <w:r w:rsidR="00985511">
        <w:rPr>
          <w:noProof/>
          <w:lang w:eastAsia="zh-CN"/>
        </w:rPr>
        <w:t xml:space="preserve">ow UE complexity is required for </w:t>
      </w:r>
      <w:r w:rsidRPr="00B7437C">
        <w:rPr>
          <w:noProof/>
          <w:lang w:eastAsia="zh-CN"/>
        </w:rPr>
        <w:t>the</w:t>
      </w:r>
      <w:r w:rsidR="009F6BB6" w:rsidRPr="00B7437C">
        <w:rPr>
          <w:noProof/>
          <w:lang w:eastAsia="zh-CN"/>
        </w:rPr>
        <w:t xml:space="preserve"> </w:t>
      </w:r>
      <w:r w:rsidR="00013446" w:rsidRPr="00B7437C">
        <w:rPr>
          <w:noProof/>
          <w:lang w:eastAsia="zh-CN"/>
        </w:rPr>
        <w:t xml:space="preserve">Ambient </w:t>
      </w:r>
      <w:r w:rsidR="00D65D8D">
        <w:rPr>
          <w:noProof/>
          <w:lang w:eastAsia="zh-CN"/>
        </w:rPr>
        <w:t>IoT</w:t>
      </w:r>
      <w:r w:rsidRPr="00B7437C">
        <w:rPr>
          <w:noProof/>
          <w:lang w:eastAsia="zh-CN"/>
        </w:rPr>
        <w:t xml:space="preserve"> device. Therefore, The r</w:t>
      </w:r>
      <w:r w:rsidRPr="00B7437C">
        <w:rPr>
          <w:noProof/>
        </w:rPr>
        <w:t xml:space="preserve">obust coding with high error detection capability and  </w:t>
      </w:r>
      <w:r w:rsidRPr="00B7437C">
        <w:rPr>
          <w:noProof/>
          <w:lang w:eastAsia="zh-CN"/>
        </w:rPr>
        <w:t>l</w:t>
      </w:r>
      <w:r w:rsidRPr="00B7437C">
        <w:rPr>
          <w:noProof/>
        </w:rPr>
        <w:t>ow complexity</w:t>
      </w:r>
      <w:r w:rsidRPr="00B7437C">
        <w:rPr>
          <w:noProof/>
          <w:lang w:eastAsia="zh-CN"/>
        </w:rPr>
        <w:t xml:space="preserve"> </w:t>
      </w:r>
      <w:r w:rsidRPr="00B7437C">
        <w:rPr>
          <w:noProof/>
        </w:rPr>
        <w:t>shall be considered</w:t>
      </w:r>
      <w:r w:rsidR="00985511">
        <w:rPr>
          <w:noProof/>
        </w:rPr>
        <w:t>,</w:t>
      </w:r>
      <w:r w:rsidRPr="00B7437C">
        <w:rPr>
          <w:noProof/>
        </w:rPr>
        <w:t xml:space="preserve"> </w:t>
      </w:r>
      <w:r w:rsidR="00D65D8D">
        <w:rPr>
          <w:noProof/>
        </w:rPr>
        <w:t xml:space="preserve">e.g., PIE, Manchester, FM0, and </w:t>
      </w:r>
      <w:r w:rsidR="00D65D8D">
        <w:rPr>
          <w:rFonts w:hint="eastAsia"/>
          <w:noProof/>
          <w:lang w:eastAsia="zh-CN"/>
        </w:rPr>
        <w:t>Miller</w:t>
      </w:r>
      <w:r w:rsidR="00985511">
        <w:rPr>
          <w:noProof/>
          <w:lang w:eastAsia="zh-CN"/>
        </w:rPr>
        <w:t xml:space="preserve"> coding</w:t>
      </w:r>
      <w:r w:rsidRPr="00B7437C">
        <w:rPr>
          <w:noProof/>
          <w:lang w:eastAsia="zh-CN"/>
        </w:rPr>
        <w:t>.</w:t>
      </w:r>
      <w:r w:rsidR="008D65BD" w:rsidRPr="00B7437C">
        <w:rPr>
          <w:noProof/>
          <w:lang w:eastAsia="zh-CN"/>
        </w:rPr>
        <w:t xml:space="preserve"> </w:t>
      </w:r>
      <w:r w:rsidR="00A8121F">
        <w:rPr>
          <w:noProof/>
          <w:lang w:eastAsia="zh-CN"/>
        </w:rPr>
        <w:t>An initial assessment of different coding schemes is provided in table 2 from the complexity</w:t>
      </w:r>
      <w:r w:rsidR="00A62D3D">
        <w:rPr>
          <w:noProof/>
          <w:lang w:eastAsia="zh-CN"/>
        </w:rPr>
        <w:t>, reliability and efficiency aspests</w:t>
      </w:r>
      <w:r w:rsidR="008D65BD" w:rsidRPr="00B7437C">
        <w:rPr>
          <w:noProof/>
          <w:lang w:eastAsia="zh-CN"/>
        </w:rPr>
        <w:t xml:space="preserve">. </w:t>
      </w:r>
    </w:p>
    <w:p w14:paraId="34DC1F83" w14:textId="059298C3" w:rsidR="001F7C07" w:rsidRPr="000A6223" w:rsidRDefault="003E7F2A" w:rsidP="00D65D8D">
      <w:pPr>
        <w:spacing w:beforeLines="50" w:before="120" w:afterLines="50" w:after="120"/>
        <w:jc w:val="both"/>
      </w:pPr>
      <w:r w:rsidRPr="000A6223">
        <w:rPr>
          <w:lang w:eastAsia="zh-CN"/>
        </w:rPr>
        <w:t>In RFID,</w:t>
      </w:r>
      <w:r w:rsidR="00D84B8C" w:rsidRPr="000A6223">
        <w:rPr>
          <w:lang w:eastAsia="zh-CN"/>
        </w:rPr>
        <w:t xml:space="preserve"> PIE</w:t>
      </w:r>
      <w:r w:rsidR="00D84B8C" w:rsidRPr="000A6223">
        <w:rPr>
          <w:lang w:eastAsia="zh-CN"/>
        </w:rPr>
        <w:t>（</w:t>
      </w:r>
      <w:r w:rsidR="00D84B8C" w:rsidRPr="000A6223">
        <w:rPr>
          <w:lang w:eastAsia="zh-CN"/>
        </w:rPr>
        <w:t>Pulse-interval encoding is applied</w:t>
      </w:r>
      <w:r w:rsidRPr="000A6223">
        <w:rPr>
          <w:lang w:eastAsia="zh-CN"/>
        </w:rPr>
        <w:t xml:space="preserve"> for the downlink transmission. </w:t>
      </w:r>
      <w:r w:rsidR="00CE704F" w:rsidRPr="000A6223">
        <w:rPr>
          <w:lang w:eastAsia="zh-CN"/>
        </w:rPr>
        <w:t xml:space="preserve">As shown in the figure </w:t>
      </w:r>
      <w:r w:rsidR="00D65D8D" w:rsidRPr="000A6223">
        <w:rPr>
          <w:lang w:eastAsia="zh-CN"/>
        </w:rPr>
        <w:t>1</w:t>
      </w:r>
      <w:r w:rsidR="00CE704F" w:rsidRPr="000A6223">
        <w:rPr>
          <w:lang w:eastAsia="zh-CN"/>
        </w:rPr>
        <w:t xml:space="preserve">, </w:t>
      </w:r>
      <w:r w:rsidR="002C2540" w:rsidRPr="000A6223">
        <w:rPr>
          <w:lang w:eastAsia="zh-CN"/>
        </w:rPr>
        <w:t>PIE is a 1</w:t>
      </w:r>
      <w:r w:rsidR="005133F8" w:rsidRPr="000A6223">
        <w:rPr>
          <w:lang w:eastAsia="zh-CN"/>
        </w:rPr>
        <w:t xml:space="preserve"> </w:t>
      </w:r>
      <w:r w:rsidR="002C2540" w:rsidRPr="000A6223">
        <w:rPr>
          <w:lang w:eastAsia="zh-CN"/>
        </w:rPr>
        <w:t xml:space="preserve">bit </w:t>
      </w:r>
      <w:r w:rsidR="009F6BB6" w:rsidRPr="000A6223">
        <w:rPr>
          <w:lang w:eastAsia="zh-CN"/>
        </w:rPr>
        <w:t>simple coding</w:t>
      </w:r>
      <w:r w:rsidRPr="000A6223">
        <w:rPr>
          <w:lang w:eastAsia="zh-CN"/>
        </w:rPr>
        <w:t xml:space="preserve"> scheme, and </w:t>
      </w:r>
      <w:r w:rsidR="00E87840" w:rsidRPr="000A6223">
        <w:rPr>
          <w:lang w:eastAsia="zh-CN"/>
        </w:rPr>
        <w:t xml:space="preserve">PIE has different </w:t>
      </w:r>
      <w:r w:rsidR="009F6BB6" w:rsidRPr="000A6223">
        <w:rPr>
          <w:lang w:eastAsia="zh-CN"/>
        </w:rPr>
        <w:t>coding</w:t>
      </w:r>
      <w:r w:rsidR="002C2540" w:rsidRPr="000A6223">
        <w:rPr>
          <w:lang w:eastAsia="zh-CN"/>
        </w:rPr>
        <w:t xml:space="preserve"> length</w:t>
      </w:r>
      <w:r w:rsidR="00E87840" w:rsidRPr="000A6223">
        <w:rPr>
          <w:lang w:eastAsia="zh-CN"/>
        </w:rPr>
        <w:t xml:space="preserve"> for the</w:t>
      </w:r>
      <w:bookmarkStart w:id="8" w:name="OLE_LINK15"/>
      <w:bookmarkStart w:id="9" w:name="OLE_LINK16"/>
      <w:r w:rsidR="00E87840" w:rsidRPr="000A6223">
        <w:rPr>
          <w:lang w:eastAsia="zh-CN"/>
        </w:rPr>
        <w:t xml:space="preserve"> </w:t>
      </w:r>
      <w:r w:rsidR="009F6BB6" w:rsidRPr="000A6223">
        <w:rPr>
          <w:lang w:eastAsia="zh-CN"/>
        </w:rPr>
        <w:t xml:space="preserve">data </w:t>
      </w:r>
      <w:bookmarkEnd w:id="8"/>
      <w:bookmarkEnd w:id="9"/>
      <w:r w:rsidR="00422460" w:rsidRPr="000A6223">
        <w:rPr>
          <w:lang w:eastAsia="zh-CN"/>
        </w:rPr>
        <w:t>0</w:t>
      </w:r>
      <w:r w:rsidR="009F6BB6" w:rsidRPr="000A6223">
        <w:rPr>
          <w:lang w:eastAsia="zh-CN"/>
        </w:rPr>
        <w:t xml:space="preserve"> </w:t>
      </w:r>
      <w:r w:rsidR="00E87840" w:rsidRPr="000A6223">
        <w:rPr>
          <w:lang w:eastAsia="zh-CN"/>
        </w:rPr>
        <w:t xml:space="preserve">and </w:t>
      </w:r>
      <w:r w:rsidR="009F6BB6" w:rsidRPr="000A6223">
        <w:rPr>
          <w:lang w:eastAsia="zh-CN"/>
        </w:rPr>
        <w:t>data</w:t>
      </w:r>
      <w:r w:rsidR="005133F8" w:rsidRPr="000A6223">
        <w:rPr>
          <w:lang w:eastAsia="zh-CN"/>
        </w:rPr>
        <w:t xml:space="preserve"> </w:t>
      </w:r>
      <w:r w:rsidR="00E87840" w:rsidRPr="000A6223">
        <w:rPr>
          <w:lang w:eastAsia="zh-CN"/>
        </w:rPr>
        <w:t xml:space="preserve">1 respectively. For </w:t>
      </w:r>
      <w:r w:rsidR="009F6BB6" w:rsidRPr="000A6223">
        <w:rPr>
          <w:lang w:eastAsia="zh-CN"/>
        </w:rPr>
        <w:t>data</w:t>
      </w:r>
      <w:r w:rsidR="00154D9B" w:rsidRPr="000A6223">
        <w:rPr>
          <w:lang w:eastAsia="zh-CN"/>
        </w:rPr>
        <w:t xml:space="preserve"> </w:t>
      </w:r>
      <w:r w:rsidR="00E87840" w:rsidRPr="000A6223">
        <w:rPr>
          <w:lang w:eastAsia="zh-CN"/>
        </w:rPr>
        <w:t>0</w:t>
      </w:r>
      <w:r w:rsidRPr="000A6223">
        <w:rPr>
          <w:lang w:eastAsia="zh-CN"/>
        </w:rPr>
        <w:t xml:space="preserve">, </w:t>
      </w:r>
      <w:r w:rsidR="002C2540" w:rsidRPr="000A6223">
        <w:rPr>
          <w:lang w:eastAsia="zh-CN"/>
        </w:rPr>
        <w:t xml:space="preserve">the </w:t>
      </w:r>
      <w:r w:rsidR="009F6BB6" w:rsidRPr="000A6223">
        <w:rPr>
          <w:lang w:eastAsia="zh-CN"/>
        </w:rPr>
        <w:t>coding</w:t>
      </w:r>
      <w:r w:rsidR="002C2540" w:rsidRPr="000A6223">
        <w:rPr>
          <w:lang w:eastAsia="zh-CN"/>
        </w:rPr>
        <w:t xml:space="preserve"> length </w:t>
      </w:r>
      <w:r w:rsidR="00E87840" w:rsidRPr="000A6223">
        <w:rPr>
          <w:lang w:eastAsia="zh-CN"/>
        </w:rPr>
        <w:t xml:space="preserve">is </w:t>
      </w:r>
      <w:proofErr w:type="spellStart"/>
      <w:r w:rsidR="00E87840" w:rsidRPr="000A6223">
        <w:rPr>
          <w:lang w:eastAsia="zh-CN"/>
        </w:rPr>
        <w:t>Tari</w:t>
      </w:r>
      <w:proofErr w:type="spellEnd"/>
      <w:r w:rsidR="009747DD" w:rsidRPr="000A6223">
        <w:rPr>
          <w:lang w:eastAsia="zh-CN"/>
        </w:rPr>
        <w:t xml:space="preserve">, </w:t>
      </w:r>
      <w:r w:rsidR="00D84B8C" w:rsidRPr="000A6223">
        <w:rPr>
          <w:lang w:eastAsia="zh-CN"/>
        </w:rPr>
        <w:t xml:space="preserve">and </w:t>
      </w:r>
      <w:proofErr w:type="spellStart"/>
      <w:r w:rsidR="00DE7C7D" w:rsidRPr="000A6223">
        <w:rPr>
          <w:lang w:eastAsia="zh-CN"/>
        </w:rPr>
        <w:t>Tari</w:t>
      </w:r>
      <w:proofErr w:type="spellEnd"/>
      <w:r w:rsidR="00DE7C7D" w:rsidRPr="000A6223">
        <w:rPr>
          <w:lang w:eastAsia="zh-CN"/>
        </w:rPr>
        <w:t xml:space="preserve"> is the reference time </w:t>
      </w:r>
      <w:bookmarkStart w:id="10" w:name="OLE_LINK19"/>
      <w:bookmarkStart w:id="11" w:name="OLE_LINK20"/>
      <w:r w:rsidR="00DE7C7D" w:rsidRPr="000A6223">
        <w:rPr>
          <w:lang w:eastAsia="zh-CN"/>
        </w:rPr>
        <w:t xml:space="preserve">interval </w:t>
      </w:r>
      <w:bookmarkEnd w:id="10"/>
      <w:bookmarkEnd w:id="11"/>
      <w:r w:rsidR="00DE7C7D" w:rsidRPr="000A6223">
        <w:rPr>
          <w:lang w:eastAsia="zh-CN"/>
        </w:rPr>
        <w:t xml:space="preserve">from reader to Tag signaling. </w:t>
      </w:r>
      <w:r w:rsidR="00D84B8C" w:rsidRPr="000A6223">
        <w:rPr>
          <w:lang w:eastAsia="zh-CN"/>
        </w:rPr>
        <w:t>F</w:t>
      </w:r>
      <w:r w:rsidR="00E87840" w:rsidRPr="000A6223">
        <w:rPr>
          <w:lang w:eastAsia="zh-CN"/>
        </w:rPr>
        <w:t xml:space="preserve">or </w:t>
      </w:r>
      <w:r w:rsidR="009F6BB6" w:rsidRPr="000A6223">
        <w:rPr>
          <w:lang w:eastAsia="zh-CN"/>
        </w:rPr>
        <w:t>data</w:t>
      </w:r>
      <w:r w:rsidR="005133F8" w:rsidRPr="000A6223">
        <w:rPr>
          <w:lang w:eastAsia="zh-CN"/>
        </w:rPr>
        <w:t xml:space="preserve"> </w:t>
      </w:r>
      <w:r w:rsidR="00E87840" w:rsidRPr="000A6223">
        <w:rPr>
          <w:lang w:eastAsia="zh-CN"/>
        </w:rPr>
        <w:t xml:space="preserve">1, </w:t>
      </w:r>
      <w:r w:rsidR="002C2540" w:rsidRPr="000A6223">
        <w:rPr>
          <w:lang w:eastAsia="zh-CN"/>
        </w:rPr>
        <w:t xml:space="preserve">the </w:t>
      </w:r>
      <w:r w:rsidR="009F6BB6" w:rsidRPr="000A6223">
        <w:rPr>
          <w:lang w:eastAsia="zh-CN"/>
        </w:rPr>
        <w:t>coding</w:t>
      </w:r>
      <w:r w:rsidR="002C2540" w:rsidRPr="000A6223">
        <w:rPr>
          <w:lang w:eastAsia="zh-CN"/>
        </w:rPr>
        <w:t xml:space="preserve"> length</w:t>
      </w:r>
      <w:r w:rsidR="00E87840" w:rsidRPr="000A6223">
        <w:rPr>
          <w:lang w:eastAsia="zh-CN"/>
        </w:rPr>
        <w:t xml:space="preserve"> is 1.5</w:t>
      </w:r>
      <w:r w:rsidR="00646ACA" w:rsidRPr="000A6223">
        <w:rPr>
          <w:lang w:eastAsia="zh-CN"/>
        </w:rPr>
        <w:t xml:space="preserve"> </w:t>
      </w:r>
      <w:bookmarkStart w:id="12" w:name="OLE_LINK11"/>
      <w:bookmarkStart w:id="13" w:name="OLE_LINK12"/>
      <w:proofErr w:type="spellStart"/>
      <w:r w:rsidR="00E87840" w:rsidRPr="000A6223">
        <w:rPr>
          <w:lang w:eastAsia="zh-CN"/>
        </w:rPr>
        <w:t>Tari</w:t>
      </w:r>
      <w:bookmarkEnd w:id="12"/>
      <w:bookmarkEnd w:id="13"/>
      <w:proofErr w:type="spellEnd"/>
      <w:r w:rsidR="00E87840" w:rsidRPr="000A6223">
        <w:rPr>
          <w:lang w:eastAsia="zh-CN"/>
        </w:rPr>
        <w:t>-</w:t>
      </w:r>
      <w:r w:rsidR="00646ACA" w:rsidRPr="000A6223">
        <w:rPr>
          <w:lang w:eastAsia="zh-CN"/>
        </w:rPr>
        <w:t xml:space="preserve"> </w:t>
      </w:r>
      <w:proofErr w:type="spellStart"/>
      <w:r w:rsidR="00E87840" w:rsidRPr="000A6223">
        <w:rPr>
          <w:lang w:eastAsia="zh-CN"/>
        </w:rPr>
        <w:t>2Tari</w:t>
      </w:r>
      <w:proofErr w:type="spellEnd"/>
      <w:r w:rsidR="00E87840" w:rsidRPr="000A6223">
        <w:rPr>
          <w:lang w:eastAsia="zh-CN"/>
        </w:rPr>
        <w:t xml:space="preserve">. </w:t>
      </w:r>
      <w:r w:rsidR="005133F8" w:rsidRPr="000A6223">
        <w:rPr>
          <w:lang w:eastAsia="zh-CN"/>
        </w:rPr>
        <w:t xml:space="preserve">For this </w:t>
      </w:r>
      <w:r w:rsidR="009F6BB6" w:rsidRPr="000A6223">
        <w:rPr>
          <w:lang w:eastAsia="zh-CN"/>
        </w:rPr>
        <w:t>coding</w:t>
      </w:r>
      <w:r w:rsidR="005133F8" w:rsidRPr="000A6223">
        <w:rPr>
          <w:lang w:eastAsia="zh-CN"/>
        </w:rPr>
        <w:t xml:space="preserve"> scheme, </w:t>
      </w:r>
      <w:r w:rsidR="009747DD" w:rsidRPr="000A6223">
        <w:rPr>
          <w:lang w:eastAsia="zh-CN"/>
        </w:rPr>
        <w:t xml:space="preserve">the </w:t>
      </w:r>
      <w:r w:rsidR="00F6604F" w:rsidRPr="000A6223">
        <w:rPr>
          <w:lang w:eastAsia="zh-CN"/>
        </w:rPr>
        <w:t xml:space="preserve">data </w:t>
      </w:r>
      <w:r w:rsidR="009F6BB6" w:rsidRPr="000A6223">
        <w:rPr>
          <w:lang w:eastAsia="zh-CN"/>
        </w:rPr>
        <w:t xml:space="preserve">0 </w:t>
      </w:r>
      <w:r w:rsidR="009747DD" w:rsidRPr="000A6223">
        <w:rPr>
          <w:lang w:eastAsia="zh-CN"/>
        </w:rPr>
        <w:t>and</w:t>
      </w:r>
      <w:r w:rsidR="00F6604F" w:rsidRPr="000A6223">
        <w:rPr>
          <w:lang w:eastAsia="zh-CN"/>
        </w:rPr>
        <w:t xml:space="preserve"> data</w:t>
      </w:r>
      <w:r w:rsidR="009F6BB6" w:rsidRPr="000A6223">
        <w:rPr>
          <w:lang w:eastAsia="zh-CN"/>
        </w:rPr>
        <w:t xml:space="preserve"> </w:t>
      </w:r>
      <w:r w:rsidR="009747DD" w:rsidRPr="000A6223">
        <w:rPr>
          <w:lang w:eastAsia="zh-CN"/>
        </w:rPr>
        <w:t>1</w:t>
      </w:r>
      <w:r w:rsidR="005133F8" w:rsidRPr="000A6223">
        <w:rPr>
          <w:lang w:eastAsia="zh-CN"/>
        </w:rPr>
        <w:t xml:space="preserve"> use different </w:t>
      </w:r>
      <w:r w:rsidR="009F6BB6" w:rsidRPr="000A6223">
        <w:rPr>
          <w:lang w:eastAsia="zh-CN"/>
        </w:rPr>
        <w:t>coding</w:t>
      </w:r>
      <w:r w:rsidR="005133F8" w:rsidRPr="000A6223">
        <w:rPr>
          <w:lang w:eastAsia="zh-CN"/>
        </w:rPr>
        <w:t xml:space="preserve"> length</w:t>
      </w:r>
      <w:r w:rsidR="009F6BB6" w:rsidRPr="000A6223">
        <w:rPr>
          <w:lang w:eastAsia="zh-CN"/>
        </w:rPr>
        <w:t xml:space="preserve">. By </w:t>
      </w:r>
      <w:r w:rsidR="00D84B8C" w:rsidRPr="000A6223">
        <w:rPr>
          <w:lang w:eastAsia="zh-CN"/>
        </w:rPr>
        <w:t>device’s</w:t>
      </w:r>
      <w:r w:rsidR="009F6BB6" w:rsidRPr="000A6223">
        <w:rPr>
          <w:lang w:eastAsia="zh-CN"/>
        </w:rPr>
        <w:t xml:space="preserve"> own clock (around </w:t>
      </w:r>
      <w:proofErr w:type="spellStart"/>
      <w:r w:rsidR="009F6BB6" w:rsidRPr="000A6223">
        <w:rPr>
          <w:lang w:eastAsia="zh-CN"/>
        </w:rPr>
        <w:t>2MHz</w:t>
      </w:r>
      <w:proofErr w:type="spellEnd"/>
      <w:r w:rsidR="009F6BB6" w:rsidRPr="000A6223">
        <w:rPr>
          <w:lang w:eastAsia="zh-CN"/>
        </w:rPr>
        <w:t>),</w:t>
      </w:r>
      <w:r w:rsidR="005133F8" w:rsidRPr="000A6223">
        <w:rPr>
          <w:lang w:eastAsia="zh-CN"/>
        </w:rPr>
        <w:t xml:space="preserve"> </w:t>
      </w:r>
      <w:r w:rsidR="009747DD" w:rsidRPr="000A6223">
        <w:rPr>
          <w:lang w:eastAsia="zh-CN"/>
        </w:rPr>
        <w:t>the tag can d</w:t>
      </w:r>
      <w:r w:rsidR="009F6BB6" w:rsidRPr="000A6223">
        <w:rPr>
          <w:lang w:eastAsia="zh-CN"/>
        </w:rPr>
        <w:t xml:space="preserve">etermine whether the signal is 0 or 1 </w:t>
      </w:r>
      <w:r w:rsidR="009747DD" w:rsidRPr="000A6223">
        <w:rPr>
          <w:lang w:eastAsia="zh-CN"/>
        </w:rPr>
        <w:t xml:space="preserve">by comparing the difference between the length of the signal </w:t>
      </w:r>
      <w:r w:rsidR="009747DD" w:rsidRPr="000A6223">
        <w:rPr>
          <w:lang w:eastAsia="zh-CN"/>
        </w:rPr>
        <w:lastRenderedPageBreak/>
        <w:t xml:space="preserve">and </w:t>
      </w:r>
      <w:proofErr w:type="spellStart"/>
      <w:r w:rsidR="009747DD" w:rsidRPr="000A6223">
        <w:rPr>
          <w:lang w:eastAsia="zh-CN"/>
        </w:rPr>
        <w:t>Tari</w:t>
      </w:r>
      <w:bookmarkStart w:id="14" w:name="OLE_LINK17"/>
      <w:bookmarkStart w:id="15" w:name="OLE_LINK18"/>
      <w:proofErr w:type="spellEnd"/>
      <w:r w:rsidR="009F6BB6" w:rsidRPr="000A6223">
        <w:rPr>
          <w:lang w:eastAsia="zh-CN"/>
        </w:rPr>
        <w:t xml:space="preserve">. </w:t>
      </w:r>
      <w:bookmarkEnd w:id="14"/>
      <w:bookmarkEnd w:id="15"/>
      <w:r w:rsidR="009F6BB6" w:rsidRPr="000A6223">
        <w:rPr>
          <w:lang w:eastAsia="zh-CN"/>
        </w:rPr>
        <w:t xml:space="preserve"> </w:t>
      </w:r>
      <w:r w:rsidR="00433340" w:rsidRPr="000A6223">
        <w:rPr>
          <w:lang w:eastAsia="zh-CN"/>
        </w:rPr>
        <w:t xml:space="preserve">Meanwhile, </w:t>
      </w:r>
      <w:r w:rsidR="00433340" w:rsidRPr="000A6223">
        <w:t xml:space="preserve">PIE </w:t>
      </w:r>
      <w:r w:rsidR="001F7C07" w:rsidRPr="000A6223">
        <w:t xml:space="preserve">can ensure the </w:t>
      </w:r>
      <w:r w:rsidR="00F83132" w:rsidRPr="000A6223">
        <w:t xml:space="preserve">high </w:t>
      </w:r>
      <w:r w:rsidR="001F7C07" w:rsidRPr="000A6223">
        <w:rPr>
          <w:lang w:eastAsia="zh-CN"/>
        </w:rPr>
        <w:t xml:space="preserve">reliability though synchronization error is large </w:t>
      </w:r>
      <w:r w:rsidR="00F83132" w:rsidRPr="000A6223">
        <w:rPr>
          <w:lang w:eastAsia="zh-CN"/>
        </w:rPr>
        <w:t>caused by</w:t>
      </w:r>
      <w:r w:rsidR="001F7C07" w:rsidRPr="000A6223">
        <w:rPr>
          <w:lang w:eastAsia="zh-CN"/>
        </w:rPr>
        <w:t xml:space="preserve"> the low-precision crystal oscillator</w:t>
      </w:r>
      <w:r w:rsidR="00433340" w:rsidRPr="000A6223">
        <w:rPr>
          <w:lang w:eastAsia="zh-CN"/>
        </w:rPr>
        <w:t xml:space="preserve">, because the 0 or 1 are decoded by comparing the signal length with reference time interval. </w:t>
      </w:r>
    </w:p>
    <w:p w14:paraId="7C6D43C4" w14:textId="53418ED2" w:rsidR="007C1067" w:rsidRDefault="005133F8" w:rsidP="00D65D8D">
      <w:pPr>
        <w:spacing w:beforeLines="50" w:before="120" w:afterLines="50" w:after="120"/>
        <w:jc w:val="both"/>
        <w:rPr>
          <w:lang w:eastAsia="zh-CN"/>
        </w:rPr>
      </w:pPr>
      <w:r w:rsidRPr="00B7437C">
        <w:rPr>
          <w:lang w:eastAsia="zh-CN"/>
        </w:rPr>
        <w:t>For the</w:t>
      </w:r>
      <w:r w:rsidR="009F6BB6" w:rsidRPr="00B7437C">
        <w:rPr>
          <w:lang w:eastAsia="zh-CN"/>
        </w:rPr>
        <w:t xml:space="preserve"> </w:t>
      </w:r>
      <w:r w:rsidR="00013446" w:rsidRPr="00B7437C">
        <w:rPr>
          <w:lang w:eastAsia="zh-CN"/>
        </w:rPr>
        <w:t xml:space="preserve">Ambient </w:t>
      </w:r>
      <w:proofErr w:type="spellStart"/>
      <w:r w:rsidR="00D65D8D">
        <w:rPr>
          <w:lang w:eastAsia="zh-CN"/>
        </w:rPr>
        <w:t>IoT</w:t>
      </w:r>
      <w:proofErr w:type="spellEnd"/>
      <w:r w:rsidRPr="00B7437C">
        <w:rPr>
          <w:lang w:eastAsia="zh-CN"/>
        </w:rPr>
        <w:t xml:space="preserve"> device with low complexity, it </w:t>
      </w:r>
      <w:r w:rsidR="009F6BB6" w:rsidRPr="00B7437C">
        <w:rPr>
          <w:lang w:eastAsia="zh-CN"/>
        </w:rPr>
        <w:t xml:space="preserve">is </w:t>
      </w:r>
      <w:r w:rsidRPr="00B7437C">
        <w:rPr>
          <w:lang w:eastAsia="zh-CN"/>
        </w:rPr>
        <w:t>impossible to have a high-precision crystal oscillator inside device,</w:t>
      </w:r>
      <w:r w:rsidR="009F6BB6" w:rsidRPr="00B7437C">
        <w:rPr>
          <w:lang w:eastAsia="zh-CN"/>
        </w:rPr>
        <w:t xml:space="preserve"> so</w:t>
      </w:r>
      <w:r w:rsidRPr="00B7437C">
        <w:rPr>
          <w:lang w:eastAsia="zh-CN"/>
        </w:rPr>
        <w:t xml:space="preserve"> PIE is also appropriate for the</w:t>
      </w:r>
      <w:r w:rsidR="009F6BB6" w:rsidRPr="00B7437C">
        <w:rPr>
          <w:lang w:eastAsia="zh-CN"/>
        </w:rPr>
        <w:t xml:space="preserve"> </w:t>
      </w:r>
      <w:r w:rsidR="00013446" w:rsidRPr="00B7437C">
        <w:rPr>
          <w:lang w:eastAsia="zh-CN"/>
        </w:rPr>
        <w:t xml:space="preserve">Ambient </w:t>
      </w:r>
      <w:proofErr w:type="spellStart"/>
      <w:r w:rsidR="00D65D8D">
        <w:rPr>
          <w:lang w:eastAsia="zh-CN"/>
        </w:rPr>
        <w:t>IoT</w:t>
      </w:r>
      <w:proofErr w:type="spellEnd"/>
      <w:r w:rsidRPr="00B7437C">
        <w:rPr>
          <w:lang w:eastAsia="zh-CN"/>
        </w:rPr>
        <w:t xml:space="preserve"> device.</w:t>
      </w:r>
      <w:r w:rsidR="00FC3615" w:rsidRPr="00B7437C">
        <w:rPr>
          <w:lang w:eastAsia="zh-CN"/>
        </w:rPr>
        <w:t xml:space="preserve"> </w:t>
      </w:r>
      <w:r w:rsidR="00DB21E6" w:rsidRPr="00B7437C">
        <w:rPr>
          <w:lang w:eastAsia="zh-CN"/>
        </w:rPr>
        <w:t xml:space="preserve">Further, </w:t>
      </w:r>
      <w:r w:rsidR="00F94270">
        <w:rPr>
          <w:lang w:eastAsia="zh-CN"/>
        </w:rPr>
        <w:t xml:space="preserve">the duration of low level signal is PW and the maximums value of PW equals to the </w:t>
      </w:r>
      <w:proofErr w:type="spellStart"/>
      <w:r w:rsidR="00F94270" w:rsidRPr="00EC406C">
        <w:rPr>
          <w:lang w:eastAsia="zh-CN"/>
        </w:rPr>
        <w:t>2</w:t>
      </w:r>
      <w:r w:rsidR="00F94270">
        <w:rPr>
          <w:rFonts w:hint="eastAsia"/>
          <w:lang w:eastAsia="zh-CN"/>
        </w:rPr>
        <w:t>us</w:t>
      </w:r>
      <w:proofErr w:type="spellEnd"/>
      <w:r w:rsidR="00F94270">
        <w:rPr>
          <w:lang w:eastAsia="zh-CN"/>
        </w:rPr>
        <w:t xml:space="preserve">, so </w:t>
      </w:r>
      <w:r w:rsidR="00DB21E6" w:rsidRPr="00B7437C">
        <w:rPr>
          <w:lang w:eastAsia="zh-CN"/>
        </w:rPr>
        <w:t xml:space="preserve">PIE has a relatively stable signal, which has benefit on providing energy for the passive Ambient </w:t>
      </w:r>
      <w:proofErr w:type="spellStart"/>
      <w:r w:rsidR="00D65D8D">
        <w:rPr>
          <w:lang w:eastAsia="zh-CN"/>
        </w:rPr>
        <w:t>IoT</w:t>
      </w:r>
      <w:proofErr w:type="spellEnd"/>
      <w:r w:rsidR="00DB21E6" w:rsidRPr="00B7437C">
        <w:rPr>
          <w:lang w:eastAsia="zh-CN"/>
        </w:rPr>
        <w:t xml:space="preserve"> device.</w:t>
      </w:r>
      <w:r w:rsidR="00DE7C7D" w:rsidRPr="00B7437C">
        <w:rPr>
          <w:lang w:eastAsia="zh-CN"/>
        </w:rPr>
        <w:t xml:space="preserve"> </w:t>
      </w:r>
      <w:r w:rsidRPr="00B7437C">
        <w:rPr>
          <w:lang w:eastAsia="zh-CN"/>
        </w:rPr>
        <w:t xml:space="preserve">However, PIE also has </w:t>
      </w:r>
      <w:r w:rsidR="007C1067" w:rsidRPr="00B7437C">
        <w:rPr>
          <w:lang w:eastAsia="zh-CN"/>
        </w:rPr>
        <w:t>disadvantages that</w:t>
      </w:r>
      <w:r w:rsidR="007C1067">
        <w:rPr>
          <w:lang w:eastAsia="zh-CN"/>
        </w:rPr>
        <w:t xml:space="preserve"> </w:t>
      </w:r>
      <w:r w:rsidR="007C1067" w:rsidRPr="00B7437C">
        <w:rPr>
          <w:lang w:eastAsia="zh-CN"/>
        </w:rPr>
        <w:t>it is easy to judge the 0 and 1 wrongly</w:t>
      </w:r>
      <w:r w:rsidR="007C1067">
        <w:rPr>
          <w:lang w:eastAsia="zh-CN"/>
        </w:rPr>
        <w:t xml:space="preserve"> </w:t>
      </w:r>
      <w:r w:rsidR="007C1067">
        <w:rPr>
          <w:rFonts w:hint="eastAsia"/>
          <w:lang w:eastAsia="zh-CN"/>
        </w:rPr>
        <w:t>if</w:t>
      </w:r>
      <w:r w:rsidR="007C1067">
        <w:rPr>
          <w:lang w:eastAsia="zh-CN"/>
        </w:rPr>
        <w:t xml:space="preserve"> </w:t>
      </w:r>
      <w:r w:rsidR="007C1067">
        <w:rPr>
          <w:rFonts w:hint="eastAsia"/>
          <w:lang w:eastAsia="zh-CN"/>
        </w:rPr>
        <w:t>t</w:t>
      </w:r>
      <w:r w:rsidR="007C1067" w:rsidRPr="00B7437C">
        <w:rPr>
          <w:lang w:eastAsia="zh-CN"/>
        </w:rPr>
        <w:t>he length of the reference time interval “</w:t>
      </w:r>
      <w:proofErr w:type="spellStart"/>
      <w:r w:rsidR="007C1067" w:rsidRPr="00B7437C">
        <w:rPr>
          <w:lang w:eastAsia="zh-CN"/>
        </w:rPr>
        <w:t>Tari</w:t>
      </w:r>
      <w:proofErr w:type="spellEnd"/>
      <w:r w:rsidR="007C1067" w:rsidRPr="00B7437C">
        <w:rPr>
          <w:lang w:eastAsia="zh-CN"/>
        </w:rPr>
        <w:t>” be too short</w:t>
      </w:r>
      <w:r w:rsidR="007C1067">
        <w:rPr>
          <w:lang w:eastAsia="zh-CN"/>
        </w:rPr>
        <w:t>. Meanwhile,</w:t>
      </w:r>
      <w:r w:rsidR="007C1067" w:rsidRPr="00D84B8C">
        <w:t xml:space="preserve"> </w:t>
      </w:r>
      <w:r w:rsidR="007C1067" w:rsidRPr="00D84B8C">
        <w:rPr>
          <w:lang w:eastAsia="zh-CN"/>
        </w:rPr>
        <w:t xml:space="preserve">bit rate of </w:t>
      </w:r>
      <w:r w:rsidR="007C1067">
        <w:rPr>
          <w:lang w:eastAsia="zh-CN"/>
        </w:rPr>
        <w:t xml:space="preserve">PIE </w:t>
      </w:r>
      <w:r w:rsidR="00706722">
        <w:rPr>
          <w:lang w:eastAsia="zh-CN"/>
        </w:rPr>
        <w:t xml:space="preserve">can </w:t>
      </w:r>
      <w:r w:rsidR="007C1067" w:rsidRPr="00D84B8C">
        <w:rPr>
          <w:lang w:eastAsia="zh-CN"/>
        </w:rPr>
        <w:t>equal communication bandwidth.</w:t>
      </w:r>
    </w:p>
    <w:p w14:paraId="1AD05D11" w14:textId="77777777" w:rsidR="007C1067" w:rsidRDefault="007C1067" w:rsidP="00D65D8D">
      <w:pPr>
        <w:spacing w:beforeLines="50" w:before="120" w:afterLines="50" w:after="120"/>
        <w:jc w:val="both"/>
        <w:rPr>
          <w:lang w:eastAsia="zh-CN"/>
        </w:rPr>
      </w:pPr>
    </w:p>
    <w:p w14:paraId="0F5F96CA" w14:textId="351AFFA9" w:rsidR="009747DD" w:rsidRPr="00B7437C" w:rsidRDefault="009747DD" w:rsidP="00B7437C">
      <w:pPr>
        <w:spacing w:beforeLines="50" w:before="120" w:afterLines="50" w:after="120"/>
        <w:jc w:val="both"/>
        <w:rPr>
          <w:lang w:eastAsia="zh-CN"/>
        </w:rPr>
      </w:pPr>
    </w:p>
    <w:p w14:paraId="1EAE75B3" w14:textId="32C9BF45" w:rsidR="00E87840" w:rsidRPr="00F054D2" w:rsidRDefault="00E87840" w:rsidP="003E7F2A">
      <w:pPr>
        <w:spacing w:after="0"/>
        <w:jc w:val="center"/>
        <w:rPr>
          <w:noProof/>
        </w:rPr>
      </w:pPr>
      <w:r w:rsidRPr="00F054D2">
        <w:rPr>
          <w:noProof/>
          <w:lang w:val="en-US" w:eastAsia="zh-CN"/>
        </w:rPr>
        <w:drawing>
          <wp:inline distT="0" distB="0" distL="0" distR="0" wp14:anchorId="00BB8A3E" wp14:editId="2968D5AC">
            <wp:extent cx="4434115" cy="1278708"/>
            <wp:effectExtent l="0" t="0" r="0" b="0"/>
            <wp:docPr id="4" name="图片 3"/>
            <wp:cNvGraphicFramePr/>
            <a:graphic xmlns:a="http://schemas.openxmlformats.org/drawingml/2006/main">
              <a:graphicData uri="http://schemas.openxmlformats.org/drawingml/2006/picture">
                <pic:pic xmlns:pic="http://schemas.openxmlformats.org/drawingml/2006/picture">
                  <pic:nvPicPr>
                    <pic:cNvPr id="4" name="图片 3"/>
                    <pic:cNvPicPr/>
                  </pic:nvPicPr>
                  <pic:blipFill rotWithShape="1">
                    <a:blip r:embed="rId9"/>
                    <a:srcRect l="1820" t="34393" r="-1878"/>
                    <a:stretch/>
                  </pic:blipFill>
                  <pic:spPr bwMode="auto">
                    <a:xfrm>
                      <a:off x="0" y="0"/>
                      <a:ext cx="4434761" cy="1278894"/>
                    </a:xfrm>
                    <a:prstGeom prst="rect">
                      <a:avLst/>
                    </a:prstGeom>
                    <a:ln>
                      <a:noFill/>
                    </a:ln>
                    <a:extLst>
                      <a:ext uri="{53640926-AAD7-44D8-BBD7-CCE9431645EC}">
                        <a14:shadowObscured xmlns:a14="http://schemas.microsoft.com/office/drawing/2010/main"/>
                      </a:ext>
                    </a:extLst>
                  </pic:spPr>
                </pic:pic>
              </a:graphicData>
            </a:graphic>
          </wp:inline>
        </w:drawing>
      </w:r>
    </w:p>
    <w:p w14:paraId="0769B2A1" w14:textId="4E192130" w:rsidR="00E87840" w:rsidRPr="00F054D2" w:rsidRDefault="003E7F2A" w:rsidP="003E7F2A">
      <w:pPr>
        <w:spacing w:after="0"/>
        <w:jc w:val="center"/>
        <w:rPr>
          <w:noProof/>
          <w:vertAlign w:val="superscript"/>
          <w:lang w:eastAsia="zh-CN"/>
        </w:rPr>
      </w:pPr>
      <w:r w:rsidRPr="00F054D2">
        <w:rPr>
          <w:noProof/>
          <w:lang w:eastAsia="zh-CN"/>
        </w:rPr>
        <w:t>Figure</w:t>
      </w:r>
      <w:r w:rsidR="00D65D8D">
        <w:rPr>
          <w:noProof/>
          <w:lang w:eastAsia="zh-CN"/>
        </w:rPr>
        <w:t xml:space="preserve"> 1</w:t>
      </w:r>
      <w:r w:rsidRPr="00F054D2">
        <w:rPr>
          <w:noProof/>
          <w:lang w:eastAsia="zh-CN"/>
        </w:rPr>
        <w:t>:PIE in RFID</w:t>
      </w:r>
      <w:r w:rsidRPr="00F054D2">
        <w:rPr>
          <w:noProof/>
          <w:vertAlign w:val="superscript"/>
          <w:lang w:eastAsia="zh-CN"/>
        </w:rPr>
        <w:t>[</w:t>
      </w:r>
      <w:r w:rsidR="00D65D8D">
        <w:rPr>
          <w:noProof/>
          <w:vertAlign w:val="superscript"/>
          <w:lang w:eastAsia="zh-CN"/>
        </w:rPr>
        <w:t>2</w:t>
      </w:r>
      <w:r w:rsidRPr="00F054D2">
        <w:rPr>
          <w:noProof/>
          <w:vertAlign w:val="superscript"/>
          <w:lang w:eastAsia="zh-CN"/>
        </w:rPr>
        <w:t>]</w:t>
      </w:r>
    </w:p>
    <w:p w14:paraId="2FF21665" w14:textId="1A0D0C46" w:rsidR="00D65D8D" w:rsidRPr="00ED13E1" w:rsidRDefault="00D65D8D" w:rsidP="00D65D8D">
      <w:pPr>
        <w:spacing w:beforeLines="50" w:before="120" w:afterLines="50" w:after="120"/>
        <w:jc w:val="both"/>
        <w:rPr>
          <w:b/>
          <w:i/>
          <w:lang w:eastAsia="zh-CN"/>
        </w:rPr>
      </w:pPr>
      <w:r w:rsidRPr="00ED13E1">
        <w:rPr>
          <w:b/>
          <w:i/>
          <w:noProof/>
          <w:lang w:eastAsia="zh-CN"/>
        </w:rPr>
        <w:t>Observation</w:t>
      </w:r>
      <w:r w:rsidR="00ED13E1">
        <w:rPr>
          <w:b/>
          <w:i/>
          <w:noProof/>
          <w:lang w:eastAsia="zh-CN"/>
        </w:rPr>
        <w:t xml:space="preserve"> 4</w:t>
      </w:r>
      <w:r w:rsidRPr="00ED13E1">
        <w:rPr>
          <w:b/>
          <w:i/>
          <w:noProof/>
          <w:lang w:eastAsia="zh-CN"/>
        </w:rPr>
        <w:t xml:space="preserve">: </w:t>
      </w:r>
      <w:r w:rsidRPr="00ED13E1">
        <w:rPr>
          <w:b/>
          <w:i/>
          <w:lang w:eastAsia="zh-CN"/>
        </w:rPr>
        <w:t xml:space="preserve">For the Ambient </w:t>
      </w:r>
      <w:proofErr w:type="spellStart"/>
      <w:r w:rsidRPr="00ED13E1">
        <w:rPr>
          <w:b/>
          <w:i/>
          <w:lang w:eastAsia="zh-CN"/>
        </w:rPr>
        <w:t>IoT</w:t>
      </w:r>
      <w:proofErr w:type="spellEnd"/>
      <w:r w:rsidRPr="00ED13E1">
        <w:rPr>
          <w:b/>
          <w:i/>
          <w:lang w:eastAsia="zh-CN"/>
        </w:rPr>
        <w:t xml:space="preserve"> device with low complexity, it might be impossible to have a high-precision crystal oscillator inside device.</w:t>
      </w:r>
    </w:p>
    <w:p w14:paraId="13E6F7E7" w14:textId="7300F052" w:rsidR="00F94270" w:rsidRPr="00F94270" w:rsidRDefault="00D65D8D" w:rsidP="00D65D8D">
      <w:pPr>
        <w:spacing w:beforeLines="50" w:before="120" w:afterLines="50" w:after="120"/>
        <w:jc w:val="both"/>
        <w:rPr>
          <w:b/>
          <w:i/>
          <w:lang w:eastAsia="zh-CN"/>
        </w:rPr>
      </w:pPr>
      <w:r w:rsidRPr="00ED13E1">
        <w:rPr>
          <w:b/>
          <w:i/>
          <w:lang w:eastAsia="zh-CN"/>
        </w:rPr>
        <w:t>Observation</w:t>
      </w:r>
      <w:r w:rsidR="00ED13E1" w:rsidRPr="00ED13E1">
        <w:rPr>
          <w:b/>
          <w:i/>
          <w:lang w:eastAsia="zh-CN"/>
        </w:rPr>
        <w:t xml:space="preserve"> </w:t>
      </w:r>
      <w:r w:rsidR="00ED13E1">
        <w:rPr>
          <w:b/>
          <w:i/>
          <w:lang w:eastAsia="zh-CN"/>
        </w:rPr>
        <w:t>5</w:t>
      </w:r>
      <w:r w:rsidRPr="00ED13E1">
        <w:rPr>
          <w:b/>
          <w:i/>
          <w:lang w:eastAsia="zh-CN"/>
        </w:rPr>
        <w:t>:</w:t>
      </w:r>
      <w:r w:rsidRPr="00F94270">
        <w:rPr>
          <w:b/>
          <w:i/>
          <w:lang w:eastAsia="zh-CN"/>
        </w:rPr>
        <w:t xml:space="preserve"> </w:t>
      </w:r>
      <w:r w:rsidR="00F83132" w:rsidRPr="001D7672">
        <w:rPr>
          <w:b/>
          <w:i/>
        </w:rPr>
        <w:t xml:space="preserve">PIE can ensure the high </w:t>
      </w:r>
      <w:r w:rsidR="00F83132" w:rsidRPr="001D7672">
        <w:rPr>
          <w:b/>
          <w:i/>
          <w:lang w:eastAsia="zh-CN"/>
        </w:rPr>
        <w:t>reliability though synchronization error is large caused by the low-precision crystal oscillator</w:t>
      </w:r>
      <w:r w:rsidR="00A211FE">
        <w:rPr>
          <w:rFonts w:hint="eastAsia"/>
          <w:b/>
          <w:i/>
          <w:lang w:eastAsia="zh-CN"/>
        </w:rPr>
        <w:t>.</w:t>
      </w:r>
    </w:p>
    <w:p w14:paraId="3740ADB9" w14:textId="61DD9238" w:rsidR="00F054D2" w:rsidRPr="00B7437C" w:rsidRDefault="009C0957" w:rsidP="00D65D8D">
      <w:pPr>
        <w:spacing w:beforeLines="50" w:before="120" w:afterLines="50" w:after="120"/>
        <w:jc w:val="both"/>
        <w:rPr>
          <w:lang w:eastAsia="zh-CN"/>
        </w:rPr>
      </w:pPr>
      <w:r w:rsidRPr="00B7437C">
        <w:rPr>
          <w:lang w:eastAsia="zh-CN"/>
        </w:rPr>
        <w:t xml:space="preserve">As shown in the figure </w:t>
      </w:r>
      <w:r w:rsidR="00D65D8D">
        <w:rPr>
          <w:lang w:eastAsia="zh-CN"/>
        </w:rPr>
        <w:t>2</w:t>
      </w:r>
      <w:r w:rsidRPr="00B7437C">
        <w:rPr>
          <w:lang w:eastAsia="zh-CN"/>
        </w:rPr>
        <w:t xml:space="preserve">, </w:t>
      </w:r>
      <w:r w:rsidR="009747DD" w:rsidRPr="00B7437C">
        <w:rPr>
          <w:lang w:eastAsia="zh-CN"/>
        </w:rPr>
        <w:t xml:space="preserve">Manchester </w:t>
      </w:r>
      <w:r w:rsidR="009F6BB6" w:rsidRPr="00B7437C">
        <w:rPr>
          <w:lang w:eastAsia="zh-CN"/>
        </w:rPr>
        <w:t>coding</w:t>
      </w:r>
      <w:r w:rsidR="009747DD" w:rsidRPr="00B7437C">
        <w:rPr>
          <w:lang w:eastAsia="zh-CN"/>
        </w:rPr>
        <w:t xml:space="preserve"> is </w:t>
      </w:r>
      <w:r w:rsidR="00F97651" w:rsidRPr="00B7437C">
        <w:rPr>
          <w:lang w:eastAsia="zh-CN"/>
        </w:rPr>
        <w:t xml:space="preserve">a </w:t>
      </w:r>
      <w:r w:rsidR="009747DD" w:rsidRPr="00B7437C">
        <w:rPr>
          <w:lang w:eastAsia="zh-CN"/>
        </w:rPr>
        <w:t>simple</w:t>
      </w:r>
      <w:r w:rsidR="00F97651" w:rsidRPr="00B7437C">
        <w:rPr>
          <w:lang w:eastAsia="zh-CN"/>
        </w:rPr>
        <w:t xml:space="preserve"> </w:t>
      </w:r>
      <w:r w:rsidR="00810FEC" w:rsidRPr="00B7437C">
        <w:rPr>
          <w:lang w:eastAsia="zh-CN"/>
        </w:rPr>
        <w:t xml:space="preserve">phase </w:t>
      </w:r>
      <w:r w:rsidR="009F6BB6" w:rsidRPr="00B7437C">
        <w:rPr>
          <w:lang w:eastAsia="zh-CN"/>
        </w:rPr>
        <w:t>coding</w:t>
      </w:r>
      <w:r w:rsidR="00F97651" w:rsidRPr="00B7437C">
        <w:rPr>
          <w:lang w:eastAsia="zh-CN"/>
        </w:rPr>
        <w:t xml:space="preserve"> scheme</w:t>
      </w:r>
      <w:r w:rsidR="00F35830" w:rsidRPr="00B7437C">
        <w:rPr>
          <w:lang w:eastAsia="zh-CN"/>
        </w:rPr>
        <w:t xml:space="preserve">. </w:t>
      </w:r>
      <w:r w:rsidR="00810FEC" w:rsidRPr="00B7437C">
        <w:rPr>
          <w:lang w:eastAsia="zh-CN"/>
        </w:rPr>
        <w:t xml:space="preserve">Each </w:t>
      </w:r>
      <w:r w:rsidR="008E7E88" w:rsidRPr="00B7437C">
        <w:rPr>
          <w:lang w:eastAsia="zh-CN"/>
        </w:rPr>
        <w:t xml:space="preserve">data </w:t>
      </w:r>
      <w:r w:rsidR="00810FEC" w:rsidRPr="00B7437C">
        <w:rPr>
          <w:lang w:eastAsia="zh-CN"/>
        </w:rPr>
        <w:t xml:space="preserve">code element is represented </w:t>
      </w:r>
      <w:r w:rsidR="009C50BF" w:rsidRPr="00B7437C">
        <w:rPr>
          <w:lang w:eastAsia="zh-CN"/>
        </w:rPr>
        <w:t>by two level signals</w:t>
      </w:r>
      <w:r w:rsidR="009F6BB6" w:rsidRPr="00B7437C">
        <w:rPr>
          <w:lang w:eastAsia="zh-CN"/>
        </w:rPr>
        <w:t xml:space="preserve"> with</w:t>
      </w:r>
      <w:r w:rsidR="00F054D2" w:rsidRPr="00B7437C">
        <w:rPr>
          <w:lang w:eastAsia="zh-CN"/>
        </w:rPr>
        <w:t xml:space="preserve"> different phase</w:t>
      </w:r>
      <w:r w:rsidR="00F054D2" w:rsidRPr="00B7437C">
        <w:t xml:space="preserve"> </w:t>
      </w:r>
      <w:r w:rsidR="00F054D2" w:rsidRPr="00B7437C">
        <w:rPr>
          <w:lang w:eastAsia="zh-CN"/>
        </w:rPr>
        <w:t>conversion</w:t>
      </w:r>
      <w:r w:rsidR="00810FEC" w:rsidRPr="00B7437C">
        <w:rPr>
          <w:lang w:eastAsia="zh-CN"/>
        </w:rPr>
        <w:t xml:space="preserve">, that is, </w:t>
      </w:r>
      <w:r w:rsidR="00F054D2" w:rsidRPr="00B7437C">
        <w:rPr>
          <w:lang w:eastAsia="zh-CN"/>
        </w:rPr>
        <w:t xml:space="preserve">the conversion </w:t>
      </w:r>
      <w:r w:rsidR="00810FEC" w:rsidRPr="00B7437C">
        <w:rPr>
          <w:lang w:eastAsia="zh-CN"/>
        </w:rPr>
        <w:t>from high level phase to low</w:t>
      </w:r>
      <w:r w:rsidR="009F6BB6" w:rsidRPr="00B7437C">
        <w:rPr>
          <w:lang w:eastAsia="zh-CN"/>
        </w:rPr>
        <w:t xml:space="preserve"> level phase</w:t>
      </w:r>
      <w:r w:rsidR="00810FEC" w:rsidRPr="00B7437C">
        <w:rPr>
          <w:lang w:eastAsia="zh-CN"/>
        </w:rPr>
        <w:t xml:space="preserve"> represents </w:t>
      </w:r>
      <w:r w:rsidR="009F6BB6" w:rsidRPr="00B7437C">
        <w:rPr>
          <w:lang w:eastAsia="zh-CN"/>
        </w:rPr>
        <w:t xml:space="preserve">data </w:t>
      </w:r>
      <w:r w:rsidR="00810FEC" w:rsidRPr="00B7437C">
        <w:rPr>
          <w:lang w:eastAsia="zh-CN"/>
        </w:rPr>
        <w:t>1</w:t>
      </w:r>
      <w:r w:rsidR="009F6BB6" w:rsidRPr="00B7437C">
        <w:rPr>
          <w:lang w:eastAsia="zh-CN"/>
        </w:rPr>
        <w:t xml:space="preserve">, and </w:t>
      </w:r>
      <w:r w:rsidR="00F054D2" w:rsidRPr="00B7437C">
        <w:rPr>
          <w:lang w:eastAsia="zh-CN"/>
        </w:rPr>
        <w:t xml:space="preserve">the conversion </w:t>
      </w:r>
      <w:r w:rsidR="00810FEC" w:rsidRPr="00B7437C">
        <w:rPr>
          <w:lang w:eastAsia="zh-CN"/>
        </w:rPr>
        <w:t xml:space="preserve">from low </w:t>
      </w:r>
      <w:r w:rsidR="00F054D2" w:rsidRPr="00B7437C">
        <w:rPr>
          <w:lang w:eastAsia="zh-CN"/>
        </w:rPr>
        <w:t>level phase</w:t>
      </w:r>
      <w:r w:rsidR="00810FEC" w:rsidRPr="00B7437C">
        <w:rPr>
          <w:lang w:eastAsia="zh-CN"/>
        </w:rPr>
        <w:t xml:space="preserve"> to high </w:t>
      </w:r>
      <w:r w:rsidR="00F054D2" w:rsidRPr="00B7437C">
        <w:rPr>
          <w:lang w:eastAsia="zh-CN"/>
        </w:rPr>
        <w:t>level phase</w:t>
      </w:r>
      <w:r w:rsidR="00810FEC" w:rsidRPr="00B7437C">
        <w:rPr>
          <w:lang w:eastAsia="zh-CN"/>
        </w:rPr>
        <w:t xml:space="preserve"> represents</w:t>
      </w:r>
      <w:r w:rsidR="00F054D2" w:rsidRPr="00B7437C">
        <w:rPr>
          <w:lang w:eastAsia="zh-CN"/>
        </w:rPr>
        <w:t xml:space="preserve"> data</w:t>
      </w:r>
      <w:r w:rsidR="00DE7C7D" w:rsidRPr="00B7437C">
        <w:rPr>
          <w:lang w:eastAsia="zh-CN"/>
        </w:rPr>
        <w:t xml:space="preserve"> “</w:t>
      </w:r>
      <w:r w:rsidR="00810FEC" w:rsidRPr="00B7437C">
        <w:rPr>
          <w:lang w:eastAsia="zh-CN"/>
        </w:rPr>
        <w:t>0</w:t>
      </w:r>
      <w:r w:rsidR="00DE7C7D" w:rsidRPr="00B7437C">
        <w:rPr>
          <w:lang w:eastAsia="zh-CN"/>
        </w:rPr>
        <w:t>”</w:t>
      </w:r>
      <w:r w:rsidR="00810FEC" w:rsidRPr="00B7437C">
        <w:rPr>
          <w:lang w:eastAsia="zh-CN"/>
        </w:rPr>
        <w:t>.</w:t>
      </w:r>
      <w:r w:rsidR="00DE7C7D" w:rsidRPr="00B7437C">
        <w:rPr>
          <w:lang w:eastAsia="zh-CN"/>
        </w:rPr>
        <w:t xml:space="preserve"> </w:t>
      </w:r>
      <w:r w:rsidR="00810FEC" w:rsidRPr="00B7437C">
        <w:rPr>
          <w:noProof/>
        </w:rPr>
        <w:t xml:space="preserve">In this way, </w:t>
      </w:r>
      <w:r w:rsidR="00627BE0" w:rsidRPr="00B7437C">
        <w:rPr>
          <w:noProof/>
        </w:rPr>
        <w:t xml:space="preserve">code element </w:t>
      </w:r>
      <w:r w:rsidR="00810FEC" w:rsidRPr="00B7437C">
        <w:rPr>
          <w:noProof/>
        </w:rPr>
        <w:t>is divided into two s</w:t>
      </w:r>
      <w:r w:rsidR="00810FEC" w:rsidRPr="00B7437C">
        <w:rPr>
          <w:noProof/>
          <w:color w:val="000000" w:themeColor="text1"/>
        </w:rPr>
        <w:t xml:space="preserve">ub-code elements, </w:t>
      </w:r>
      <w:r w:rsidR="00810FEC" w:rsidRPr="00B7437C">
        <w:rPr>
          <w:noProof/>
        </w:rPr>
        <w:t>the first sub-code element can be</w:t>
      </w:r>
      <w:r w:rsidR="00F054D2" w:rsidRPr="00B7437C">
        <w:rPr>
          <w:noProof/>
        </w:rPr>
        <w:t xml:space="preserve"> regarded as an information bit</w:t>
      </w:r>
      <w:r w:rsidR="00810FEC" w:rsidRPr="00B7437C">
        <w:rPr>
          <w:noProof/>
        </w:rPr>
        <w:t xml:space="preserve"> and the second sub-code element can be regarded as a check position</w:t>
      </w:r>
      <w:bookmarkStart w:id="16" w:name="OLE_LINK13"/>
      <w:bookmarkStart w:id="17" w:name="OLE_LINK14"/>
      <w:r w:rsidR="00DE7C7D" w:rsidRPr="00B7437C">
        <w:rPr>
          <w:noProof/>
        </w:rPr>
        <w:t>,</w:t>
      </w:r>
      <w:r w:rsidR="009C50BF" w:rsidRPr="00B7437C">
        <w:rPr>
          <w:noProof/>
        </w:rPr>
        <w:t xml:space="preserve"> </w:t>
      </w:r>
      <w:r w:rsidR="00E84EEF">
        <w:rPr>
          <w:noProof/>
        </w:rPr>
        <w:t xml:space="preserve">e.g., </w:t>
      </w:r>
      <w:r w:rsidR="00E84EEF">
        <w:rPr>
          <w:noProof/>
          <w:lang w:eastAsia="zh-CN"/>
        </w:rPr>
        <w:t>for data 1,</w:t>
      </w:r>
      <w:r w:rsidR="00E84EEF" w:rsidRPr="00B7437C">
        <w:rPr>
          <w:lang w:eastAsia="zh-CN"/>
        </w:rPr>
        <w:t xml:space="preserve"> the high level phase</w:t>
      </w:r>
      <w:r w:rsidR="00E84EEF">
        <w:rPr>
          <w:lang w:eastAsia="zh-CN"/>
        </w:rPr>
        <w:t xml:space="preserve"> can be regarded as an information bit, and</w:t>
      </w:r>
      <w:r w:rsidR="00E84EEF" w:rsidRPr="00E84EEF">
        <w:rPr>
          <w:lang w:eastAsia="zh-CN"/>
        </w:rPr>
        <w:t xml:space="preserve"> </w:t>
      </w:r>
      <w:r w:rsidR="00E84EEF" w:rsidRPr="00B7437C">
        <w:rPr>
          <w:lang w:eastAsia="zh-CN"/>
        </w:rPr>
        <w:t>low level phase</w:t>
      </w:r>
      <w:r w:rsidR="00E84EEF">
        <w:rPr>
          <w:lang w:eastAsia="zh-CN"/>
        </w:rPr>
        <w:t xml:space="preserve"> </w:t>
      </w:r>
      <w:r w:rsidR="00E84EEF" w:rsidRPr="00B7437C">
        <w:rPr>
          <w:noProof/>
        </w:rPr>
        <w:t>can be regarded as a check position,</w:t>
      </w:r>
      <w:r w:rsidR="00E84EEF">
        <w:rPr>
          <w:noProof/>
        </w:rPr>
        <w:t>T</w:t>
      </w:r>
      <w:r w:rsidR="00DE7C7D" w:rsidRPr="00B7437C">
        <w:rPr>
          <w:noProof/>
        </w:rPr>
        <w:t>herefore, Mancheste</w:t>
      </w:r>
      <w:r w:rsidR="00F054D2" w:rsidRPr="00B7437C">
        <w:rPr>
          <w:noProof/>
        </w:rPr>
        <w:t xml:space="preserve">r </w:t>
      </w:r>
      <w:r w:rsidR="00F054D2" w:rsidRPr="00B7437C">
        <w:rPr>
          <w:noProof/>
          <w:lang w:eastAsia="zh-CN"/>
        </w:rPr>
        <w:t>c</w:t>
      </w:r>
      <w:r w:rsidR="00DE7C7D" w:rsidRPr="00B7437C">
        <w:rPr>
          <w:noProof/>
        </w:rPr>
        <w:t>oding</w:t>
      </w:r>
      <w:bookmarkEnd w:id="16"/>
      <w:bookmarkEnd w:id="17"/>
      <w:r w:rsidR="00F054D2" w:rsidRPr="00B7437C">
        <w:rPr>
          <w:noProof/>
        </w:rPr>
        <w:t xml:space="preserve"> has high</w:t>
      </w:r>
      <w:r w:rsidR="008D65BD" w:rsidRPr="00B7437C">
        <w:rPr>
          <w:noProof/>
          <w:lang w:eastAsia="zh-CN"/>
        </w:rPr>
        <w:t>er</w:t>
      </w:r>
      <w:r w:rsidR="00DE7C7D" w:rsidRPr="00B7437C">
        <w:rPr>
          <w:noProof/>
        </w:rPr>
        <w:t xml:space="preserve"> error detection capability</w:t>
      </w:r>
      <w:r w:rsidR="008D65BD" w:rsidRPr="00B7437C">
        <w:rPr>
          <w:noProof/>
        </w:rPr>
        <w:t xml:space="preserve"> than PIE</w:t>
      </w:r>
      <w:r w:rsidR="00DE7C7D" w:rsidRPr="00B7437C">
        <w:rPr>
          <w:noProof/>
        </w:rPr>
        <w:t>.</w:t>
      </w:r>
    </w:p>
    <w:p w14:paraId="3ADDEF14" w14:textId="7C8A3932" w:rsidR="00D65D8D" w:rsidRDefault="00F054D2" w:rsidP="00D65D8D">
      <w:pPr>
        <w:spacing w:beforeLines="50" w:before="120" w:afterLines="50" w:after="120"/>
        <w:jc w:val="both"/>
      </w:pPr>
      <w:r w:rsidRPr="00B7437C">
        <w:rPr>
          <w:noProof/>
        </w:rPr>
        <w:t xml:space="preserve">Meanhwile, </w:t>
      </w:r>
      <w:r w:rsidR="00351AC7" w:rsidRPr="00B7437C">
        <w:rPr>
          <w:noProof/>
        </w:rPr>
        <w:t xml:space="preserve">Manchester </w:t>
      </w:r>
      <w:r w:rsidR="009F6BB6" w:rsidRPr="00B7437C">
        <w:rPr>
          <w:noProof/>
        </w:rPr>
        <w:t>coding</w:t>
      </w:r>
      <w:r w:rsidRPr="00B7437C">
        <w:rPr>
          <w:noProof/>
        </w:rPr>
        <w:t xml:space="preserve"> is a synchronous clock coding technology.P</w:t>
      </w:r>
      <w:r w:rsidR="008E7E88" w:rsidRPr="00B7437C">
        <w:rPr>
          <w:noProof/>
        </w:rPr>
        <w:t>h</w:t>
      </w:r>
      <w:proofErr w:type="spellStart"/>
      <w:r w:rsidR="008E7E88" w:rsidRPr="00B7437C">
        <w:rPr>
          <w:lang w:eastAsia="zh-CN"/>
        </w:rPr>
        <w:t>ase</w:t>
      </w:r>
      <w:proofErr w:type="spellEnd"/>
      <w:r w:rsidR="008E7E88" w:rsidRPr="00B7437C">
        <w:rPr>
          <w:lang w:eastAsia="zh-CN"/>
        </w:rPr>
        <w:t xml:space="preserve"> </w:t>
      </w:r>
      <w:r w:rsidR="00351AC7" w:rsidRPr="00B7437C">
        <w:rPr>
          <w:noProof/>
        </w:rPr>
        <w:t>conversion</w:t>
      </w:r>
      <w:r w:rsidR="00351AC7" w:rsidRPr="00B7437C">
        <w:rPr>
          <w:noProof/>
          <w:lang w:eastAsia="zh-CN"/>
        </w:rPr>
        <w:t xml:space="preserve"> </w:t>
      </w:r>
      <w:r w:rsidR="00DE7C7D" w:rsidRPr="00B7437C">
        <w:rPr>
          <w:noProof/>
          <w:lang w:eastAsia="zh-CN"/>
        </w:rPr>
        <w:t>always</w:t>
      </w:r>
      <w:r w:rsidR="00DE7C7D" w:rsidRPr="00B7437C">
        <w:rPr>
          <w:noProof/>
        </w:rPr>
        <w:t xml:space="preserve"> </w:t>
      </w:r>
      <w:r w:rsidR="00627BE0" w:rsidRPr="00B7437C">
        <w:rPr>
          <w:noProof/>
        </w:rPr>
        <w:t xml:space="preserve">occurs in the middle of each </w:t>
      </w:r>
      <w:r w:rsidR="008E7E88" w:rsidRPr="00B7437C">
        <w:rPr>
          <w:noProof/>
        </w:rPr>
        <w:t xml:space="preserve">data </w:t>
      </w:r>
      <w:r w:rsidR="00627BE0" w:rsidRPr="00B7437C">
        <w:rPr>
          <w:noProof/>
        </w:rPr>
        <w:t>code element</w:t>
      </w:r>
      <w:r w:rsidR="00DE7C7D" w:rsidRPr="00B7437C">
        <w:rPr>
          <w:noProof/>
        </w:rPr>
        <w:t xml:space="preserve"> duration</w:t>
      </w:r>
      <w:r w:rsidR="00627BE0" w:rsidRPr="00B7437C">
        <w:rPr>
          <w:noProof/>
        </w:rPr>
        <w:t xml:space="preserve">, </w:t>
      </w:r>
      <w:r w:rsidR="00D84B8C">
        <w:rPr>
          <w:rFonts w:hint="eastAsia"/>
          <w:noProof/>
          <w:lang w:eastAsia="zh-CN"/>
        </w:rPr>
        <w:t>and</w:t>
      </w:r>
      <w:r w:rsidR="00D84B8C">
        <w:rPr>
          <w:noProof/>
        </w:rPr>
        <w:t xml:space="preserve"> </w:t>
      </w:r>
      <w:r w:rsidR="00627BE0" w:rsidRPr="00B7437C">
        <w:rPr>
          <w:noProof/>
        </w:rPr>
        <w:t xml:space="preserve">it is convient for the receiver </w:t>
      </w:r>
      <w:r w:rsidR="00351AC7" w:rsidRPr="00B7437C">
        <w:rPr>
          <w:noProof/>
        </w:rPr>
        <w:t xml:space="preserve">to extract the </w:t>
      </w:r>
      <w:r w:rsidR="00F94270" w:rsidRPr="00B7437C">
        <w:rPr>
          <w:noProof/>
        </w:rPr>
        <w:t xml:space="preserve">clock </w:t>
      </w:r>
      <w:r w:rsidR="00351AC7" w:rsidRPr="00B7437C">
        <w:rPr>
          <w:noProof/>
        </w:rPr>
        <w:t xml:space="preserve">synchronization signal by </w:t>
      </w:r>
      <w:r w:rsidRPr="00B7437C">
        <w:rPr>
          <w:noProof/>
        </w:rPr>
        <w:t>utilizing</w:t>
      </w:r>
      <w:r w:rsidR="00351AC7" w:rsidRPr="00B7437C">
        <w:rPr>
          <w:noProof/>
        </w:rPr>
        <w:t xml:space="preserve"> this </w:t>
      </w:r>
      <w:r w:rsidR="008E7E88" w:rsidRPr="00B7437C">
        <w:rPr>
          <w:lang w:eastAsia="zh-CN"/>
        </w:rPr>
        <w:t xml:space="preserve">phase </w:t>
      </w:r>
      <w:r w:rsidR="008E7E88" w:rsidRPr="00B7437C">
        <w:rPr>
          <w:noProof/>
        </w:rPr>
        <w:t>conversion</w:t>
      </w:r>
      <w:r w:rsidR="00351AC7" w:rsidRPr="00B7437C">
        <w:rPr>
          <w:noProof/>
        </w:rPr>
        <w:t>.</w:t>
      </w:r>
      <w:r w:rsidRPr="00B7437C">
        <w:rPr>
          <w:noProof/>
        </w:rPr>
        <w:t>S</w:t>
      </w:r>
      <w:r w:rsidR="00351AC7" w:rsidRPr="00B7437C">
        <w:rPr>
          <w:noProof/>
        </w:rPr>
        <w:t xml:space="preserve">o it is </w:t>
      </w:r>
      <w:r w:rsidR="00351AC7" w:rsidRPr="00B7437C">
        <w:rPr>
          <w:noProof/>
          <w:lang w:eastAsia="zh-CN"/>
        </w:rPr>
        <w:t>not</w:t>
      </w:r>
      <w:r w:rsidR="00351AC7" w:rsidRPr="00B7437C">
        <w:rPr>
          <w:noProof/>
        </w:rPr>
        <w:t xml:space="preserve"> necessary for tranmitter to transmit another clock synchronization signal. H</w:t>
      </w:r>
      <w:r w:rsidR="004A0ED6" w:rsidRPr="00B7437C">
        <w:rPr>
          <w:noProof/>
        </w:rPr>
        <w:t>owever,</w:t>
      </w:r>
      <w:r w:rsidR="005133F8" w:rsidRPr="00B7437C">
        <w:rPr>
          <w:noProof/>
        </w:rPr>
        <w:t xml:space="preserve"> </w:t>
      </w:r>
      <w:r w:rsidR="005133F8" w:rsidRPr="00B7437C">
        <w:rPr>
          <w:lang w:eastAsia="zh-CN"/>
        </w:rPr>
        <w:t xml:space="preserve">Manchester Coding </w:t>
      </w:r>
      <w:r w:rsidR="00351AC7" w:rsidRPr="00B7437C">
        <w:rPr>
          <w:lang w:eastAsia="zh-CN"/>
        </w:rPr>
        <w:t>has disadvantage on l</w:t>
      </w:r>
      <w:r w:rsidR="00351AC7" w:rsidRPr="00B7437C">
        <w:rPr>
          <w:noProof/>
          <w:lang w:eastAsia="zh-CN"/>
        </w:rPr>
        <w:t xml:space="preserve">ow </w:t>
      </w:r>
      <w:r w:rsidR="009F6BB6" w:rsidRPr="00B7437C">
        <w:rPr>
          <w:noProof/>
          <w:lang w:eastAsia="zh-CN"/>
        </w:rPr>
        <w:t>coding</w:t>
      </w:r>
      <w:r w:rsidR="00D84B8C">
        <w:rPr>
          <w:noProof/>
          <w:lang w:eastAsia="zh-CN"/>
        </w:rPr>
        <w:t xml:space="preserve"> efficiency.</w:t>
      </w:r>
      <w:bookmarkStart w:id="18" w:name="OLE_LINK23"/>
      <w:bookmarkStart w:id="19" w:name="OLE_LINK24"/>
      <w:r w:rsidR="00433340">
        <w:rPr>
          <w:noProof/>
          <w:lang w:eastAsia="zh-CN"/>
        </w:rPr>
        <w:t xml:space="preserve"> </w:t>
      </w:r>
      <w:r w:rsidR="00D84B8C">
        <w:rPr>
          <w:noProof/>
          <w:lang w:eastAsia="zh-CN"/>
        </w:rPr>
        <w:t>B</w:t>
      </w:r>
      <w:r w:rsidR="00FC3615" w:rsidRPr="00B7437C">
        <w:rPr>
          <w:lang w:eastAsia="zh-CN"/>
        </w:rPr>
        <w:t xml:space="preserve">it rate </w:t>
      </w:r>
      <w:r w:rsidR="00D84B8C">
        <w:rPr>
          <w:lang w:eastAsia="zh-CN"/>
        </w:rPr>
        <w:t xml:space="preserve">of </w:t>
      </w:r>
      <w:r w:rsidR="00D84B8C" w:rsidRPr="00B7437C">
        <w:rPr>
          <w:noProof/>
        </w:rPr>
        <w:t>Manchester coding</w:t>
      </w:r>
      <w:r w:rsidR="00D84B8C">
        <w:rPr>
          <w:lang w:eastAsia="zh-CN"/>
        </w:rPr>
        <w:t xml:space="preserve"> </w:t>
      </w:r>
      <w:r w:rsidR="00706722">
        <w:rPr>
          <w:lang w:eastAsia="zh-CN"/>
        </w:rPr>
        <w:t xml:space="preserve">can </w:t>
      </w:r>
      <w:r w:rsidR="00FC3615" w:rsidRPr="00B7437C">
        <w:rPr>
          <w:lang w:eastAsia="zh-CN"/>
        </w:rPr>
        <w:t>equal communication bandwidth</w:t>
      </w:r>
      <w:bookmarkEnd w:id="18"/>
      <w:bookmarkEnd w:id="19"/>
      <w:r w:rsidR="00D84B8C">
        <w:rPr>
          <w:lang w:eastAsia="zh-CN"/>
        </w:rPr>
        <w:t xml:space="preserve">, </w:t>
      </w:r>
      <w:r w:rsidR="005133F8" w:rsidRPr="00B7437C">
        <w:rPr>
          <w:noProof/>
        </w:rPr>
        <w:t xml:space="preserve">because </w:t>
      </w:r>
      <w:r w:rsidR="008E7E88" w:rsidRPr="00B7437C">
        <w:rPr>
          <w:lang w:eastAsia="zh-CN"/>
        </w:rPr>
        <w:t>each data code element is</w:t>
      </w:r>
      <w:r w:rsidR="008E7E88" w:rsidRPr="00B7437C">
        <w:rPr>
          <w:noProof/>
        </w:rPr>
        <w:t xml:space="preserve"> modulated into</w:t>
      </w:r>
      <w:r w:rsidR="008E7E88" w:rsidRPr="00B7437C">
        <w:rPr>
          <w:lang w:eastAsia="zh-CN"/>
        </w:rPr>
        <w:t xml:space="preserve"> two level signals</w:t>
      </w:r>
      <w:r w:rsidRPr="00B7437C">
        <w:rPr>
          <w:lang w:eastAsia="zh-CN"/>
        </w:rPr>
        <w:t xml:space="preserve"> with </w:t>
      </w:r>
      <w:r w:rsidR="008E7E88" w:rsidRPr="00B7437C">
        <w:rPr>
          <w:lang w:eastAsia="zh-CN"/>
        </w:rPr>
        <w:t>different phases.</w:t>
      </w:r>
      <w:r w:rsidR="00DB21E6" w:rsidRPr="00B7437C">
        <w:t xml:space="preserve"> </w:t>
      </w:r>
    </w:p>
    <w:p w14:paraId="53E45F1A" w14:textId="77777777" w:rsidR="00277616" w:rsidRDefault="00277616" w:rsidP="00277616">
      <w:pPr>
        <w:spacing w:after="0"/>
        <w:jc w:val="center"/>
        <w:rPr>
          <w:noProof/>
          <w:lang w:eastAsia="zh-CN"/>
        </w:rPr>
      </w:pPr>
      <w:r w:rsidRPr="00F054D2">
        <w:rPr>
          <w:noProof/>
          <w:lang w:val="en-US" w:eastAsia="zh-CN"/>
        </w:rPr>
        <w:drawing>
          <wp:inline distT="0" distB="0" distL="0" distR="0" wp14:anchorId="5E4619A2" wp14:editId="425239D0">
            <wp:extent cx="4011123" cy="839616"/>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r="-441" b="24270"/>
                    <a:stretch/>
                  </pic:blipFill>
                  <pic:spPr bwMode="auto">
                    <a:xfrm>
                      <a:off x="0" y="0"/>
                      <a:ext cx="4028169" cy="843184"/>
                    </a:xfrm>
                    <a:prstGeom prst="rect">
                      <a:avLst/>
                    </a:prstGeom>
                    <a:ln>
                      <a:noFill/>
                    </a:ln>
                    <a:extLst>
                      <a:ext uri="{53640926-AAD7-44D8-BBD7-CCE9431645EC}">
                        <a14:shadowObscured xmlns:a14="http://schemas.microsoft.com/office/drawing/2010/main"/>
                      </a:ext>
                    </a:extLst>
                  </pic:spPr>
                </pic:pic>
              </a:graphicData>
            </a:graphic>
          </wp:inline>
        </w:drawing>
      </w:r>
      <w:r w:rsidRPr="00277616">
        <w:rPr>
          <w:noProof/>
          <w:lang w:eastAsia="zh-CN"/>
        </w:rPr>
        <w:t xml:space="preserve"> </w:t>
      </w:r>
    </w:p>
    <w:p w14:paraId="1E02CB36" w14:textId="202C05B9" w:rsidR="00277616" w:rsidRPr="00F054D2" w:rsidRDefault="00277616" w:rsidP="00277616">
      <w:pPr>
        <w:spacing w:after="0"/>
        <w:jc w:val="center"/>
        <w:rPr>
          <w:noProof/>
          <w:lang w:eastAsia="zh-CN"/>
        </w:rPr>
      </w:pPr>
      <w:r w:rsidRPr="00F054D2">
        <w:rPr>
          <w:noProof/>
          <w:lang w:eastAsia="zh-CN"/>
        </w:rPr>
        <w:t>Figure</w:t>
      </w:r>
      <w:r>
        <w:rPr>
          <w:noProof/>
          <w:lang w:eastAsia="zh-CN"/>
        </w:rPr>
        <w:t xml:space="preserve"> 2</w:t>
      </w:r>
      <w:r w:rsidRPr="00F054D2">
        <w:rPr>
          <w:noProof/>
          <w:lang w:eastAsia="zh-CN"/>
        </w:rPr>
        <w:t xml:space="preserve">: </w:t>
      </w:r>
      <w:r w:rsidRPr="00F054D2">
        <w:rPr>
          <w:rFonts w:hint="eastAsia"/>
          <w:noProof/>
        </w:rPr>
        <w:t xml:space="preserve">Manchester </w:t>
      </w:r>
      <w:r w:rsidRPr="00F054D2">
        <w:rPr>
          <w:noProof/>
        </w:rPr>
        <w:t>coding</w:t>
      </w:r>
    </w:p>
    <w:p w14:paraId="64C404CD" w14:textId="2B25A560" w:rsidR="00277616" w:rsidRPr="00D65D8D" w:rsidRDefault="00277616" w:rsidP="00277616">
      <w:pPr>
        <w:spacing w:beforeLines="50" w:before="120" w:afterLines="50" w:after="120"/>
        <w:jc w:val="center"/>
        <w:rPr>
          <w:color w:val="FF0000"/>
          <w:lang w:eastAsia="zh-CN"/>
        </w:rPr>
      </w:pPr>
    </w:p>
    <w:p w14:paraId="50D7D9CC" w14:textId="79A5A22D" w:rsidR="00DB21E6" w:rsidRPr="00ED13E1" w:rsidRDefault="00DB21E6" w:rsidP="00B7437C">
      <w:pPr>
        <w:spacing w:beforeLines="50" w:before="120" w:afterLines="50" w:after="120"/>
        <w:jc w:val="both"/>
        <w:rPr>
          <w:b/>
          <w:i/>
          <w:noProof/>
        </w:rPr>
      </w:pPr>
      <w:r w:rsidRPr="00ED13E1">
        <w:rPr>
          <w:b/>
          <w:i/>
          <w:noProof/>
        </w:rPr>
        <w:t>Observation</w:t>
      </w:r>
      <w:r w:rsidR="00ED13E1" w:rsidRPr="00ED13E1">
        <w:rPr>
          <w:b/>
          <w:i/>
          <w:noProof/>
        </w:rPr>
        <w:t xml:space="preserve"> 6</w:t>
      </w:r>
      <w:r w:rsidRPr="00ED13E1">
        <w:rPr>
          <w:b/>
          <w:i/>
          <w:noProof/>
        </w:rPr>
        <w:t xml:space="preserve"> :</w:t>
      </w:r>
      <w:r w:rsidRPr="00ED13E1">
        <w:rPr>
          <w:b/>
          <w:i/>
          <w:lang w:eastAsia="zh-CN"/>
        </w:rPr>
        <w:t xml:space="preserve"> Manchester Coding </w:t>
      </w:r>
      <w:r w:rsidR="00F94270" w:rsidRPr="00ED13E1">
        <w:rPr>
          <w:b/>
          <w:i/>
          <w:noProof/>
        </w:rPr>
        <w:t>ha</w:t>
      </w:r>
      <w:r w:rsidR="00F94270">
        <w:rPr>
          <w:b/>
          <w:i/>
          <w:noProof/>
        </w:rPr>
        <w:t>s</w:t>
      </w:r>
      <w:r w:rsidR="00F94270" w:rsidRPr="00ED13E1">
        <w:rPr>
          <w:b/>
          <w:i/>
          <w:noProof/>
        </w:rPr>
        <w:t xml:space="preserve"> </w:t>
      </w:r>
      <w:r w:rsidRPr="00ED13E1">
        <w:rPr>
          <w:b/>
          <w:i/>
          <w:noProof/>
        </w:rPr>
        <w:t xml:space="preserve">high error detection capability. </w:t>
      </w:r>
    </w:p>
    <w:p w14:paraId="72881560" w14:textId="02D1ABF1" w:rsidR="00D84B8C" w:rsidRPr="00414E27" w:rsidRDefault="00D84B8C" w:rsidP="00B7437C">
      <w:pPr>
        <w:spacing w:beforeLines="50" w:before="120" w:afterLines="50" w:after="120"/>
        <w:jc w:val="both"/>
        <w:rPr>
          <w:b/>
          <w:i/>
          <w:noProof/>
        </w:rPr>
      </w:pPr>
      <w:r w:rsidRPr="00F94270">
        <w:rPr>
          <w:b/>
          <w:i/>
          <w:noProof/>
        </w:rPr>
        <w:t>Observation</w:t>
      </w:r>
      <w:r w:rsidR="00ED13E1" w:rsidRPr="00F94270">
        <w:rPr>
          <w:b/>
          <w:i/>
          <w:noProof/>
        </w:rPr>
        <w:t xml:space="preserve"> 7</w:t>
      </w:r>
      <w:r w:rsidRPr="00FC5CF8">
        <w:rPr>
          <w:b/>
          <w:i/>
          <w:noProof/>
        </w:rPr>
        <w:t xml:space="preserve"> :</w:t>
      </w:r>
      <w:r w:rsidRPr="00414E27">
        <w:rPr>
          <w:b/>
          <w:i/>
          <w:lang w:eastAsia="zh-CN"/>
        </w:rPr>
        <w:t xml:space="preserve"> F</w:t>
      </w:r>
      <w:r w:rsidRPr="00414E27">
        <w:rPr>
          <w:rFonts w:hint="eastAsia"/>
          <w:b/>
          <w:i/>
          <w:lang w:eastAsia="zh-CN"/>
        </w:rPr>
        <w:t>or</w:t>
      </w:r>
      <w:r w:rsidRPr="000B09FC">
        <w:rPr>
          <w:b/>
          <w:i/>
          <w:lang w:eastAsia="zh-CN"/>
        </w:rPr>
        <w:t xml:space="preserve"> Manchester coding</w:t>
      </w:r>
      <w:r w:rsidRPr="000B09FC">
        <w:rPr>
          <w:b/>
          <w:i/>
          <w:noProof/>
        </w:rPr>
        <w:t>, ph</w:t>
      </w:r>
      <w:r w:rsidRPr="000B09FC">
        <w:rPr>
          <w:b/>
          <w:i/>
          <w:lang w:eastAsia="zh-CN"/>
        </w:rPr>
        <w:t xml:space="preserve">ase </w:t>
      </w:r>
      <w:r w:rsidRPr="000B09FC">
        <w:rPr>
          <w:b/>
          <w:i/>
          <w:noProof/>
        </w:rPr>
        <w:t>conversion</w:t>
      </w:r>
      <w:r w:rsidRPr="000B09FC">
        <w:rPr>
          <w:b/>
          <w:i/>
          <w:noProof/>
          <w:lang w:eastAsia="zh-CN"/>
        </w:rPr>
        <w:t xml:space="preserve"> always</w:t>
      </w:r>
      <w:r w:rsidRPr="000B09FC">
        <w:rPr>
          <w:b/>
          <w:i/>
          <w:noProof/>
        </w:rPr>
        <w:t xml:space="preserve"> occurs in the middle of each data code element duration, </w:t>
      </w:r>
      <w:r w:rsidRPr="000B09FC">
        <w:rPr>
          <w:rFonts w:hint="eastAsia"/>
          <w:b/>
          <w:i/>
          <w:noProof/>
          <w:lang w:eastAsia="zh-CN"/>
        </w:rPr>
        <w:t>and</w:t>
      </w:r>
      <w:r w:rsidRPr="000B09FC">
        <w:rPr>
          <w:b/>
          <w:i/>
          <w:noProof/>
        </w:rPr>
        <w:t xml:space="preserve"> it is convient for the receiver to extract the</w:t>
      </w:r>
      <w:r w:rsidR="00F94270" w:rsidRPr="001D7672">
        <w:rPr>
          <w:b/>
          <w:i/>
          <w:noProof/>
        </w:rPr>
        <w:t xml:space="preserve"> clock</w:t>
      </w:r>
      <w:r w:rsidRPr="00F94270">
        <w:rPr>
          <w:b/>
          <w:i/>
          <w:noProof/>
        </w:rPr>
        <w:t xml:space="preserve"> synchronization signal by utilizing this </w:t>
      </w:r>
      <w:r w:rsidRPr="00F94270">
        <w:rPr>
          <w:b/>
          <w:i/>
          <w:lang w:eastAsia="zh-CN"/>
        </w:rPr>
        <w:t xml:space="preserve">phase </w:t>
      </w:r>
      <w:r w:rsidRPr="00FC5CF8">
        <w:rPr>
          <w:b/>
          <w:i/>
          <w:noProof/>
        </w:rPr>
        <w:t>conversion.</w:t>
      </w:r>
    </w:p>
    <w:p w14:paraId="07C525DC" w14:textId="08C0AFA1" w:rsidR="00DB21E6" w:rsidRPr="000A6223" w:rsidRDefault="00DB21E6" w:rsidP="00D65D8D">
      <w:pPr>
        <w:spacing w:beforeLines="50" w:before="120" w:afterLines="50" w:after="120"/>
        <w:jc w:val="both"/>
        <w:rPr>
          <w:noProof/>
        </w:rPr>
      </w:pPr>
      <w:r w:rsidRPr="000A6223">
        <w:rPr>
          <w:noProof/>
        </w:rPr>
        <w:t>I</w:t>
      </w:r>
      <w:r w:rsidRPr="000A6223">
        <w:rPr>
          <w:noProof/>
          <w:lang w:eastAsia="zh-CN"/>
        </w:rPr>
        <w:t>n</w:t>
      </w:r>
      <w:r w:rsidRPr="000A6223">
        <w:rPr>
          <w:noProof/>
        </w:rPr>
        <w:t xml:space="preserve">  RFID, the FM0 (Bi-Phase Space Coding) coding  and Miller coding  are applied to the uplink tranmission. As shown in  the figure </w:t>
      </w:r>
      <w:r w:rsidR="00D65D8D" w:rsidRPr="000A6223">
        <w:rPr>
          <w:noProof/>
        </w:rPr>
        <w:t>3</w:t>
      </w:r>
      <w:r w:rsidRPr="000A6223">
        <w:rPr>
          <w:noProof/>
          <w:lang w:eastAsia="zh-CN"/>
        </w:rPr>
        <w:t>，</w:t>
      </w:r>
      <w:r w:rsidRPr="000A6223">
        <w:rPr>
          <w:noProof/>
          <w:lang w:eastAsia="zh-CN"/>
        </w:rPr>
        <w:t xml:space="preserve">for </w:t>
      </w:r>
      <w:r w:rsidRPr="000A6223">
        <w:rPr>
          <w:noProof/>
        </w:rPr>
        <w:t>the FM0 coding, the receiver will judge as the data 0</w:t>
      </w:r>
      <w:r w:rsidRPr="000A6223">
        <w:rPr>
          <w:noProof/>
          <w:lang w:eastAsia="zh-CN"/>
        </w:rPr>
        <w:t xml:space="preserve"> when there exists a</w:t>
      </w:r>
      <w:r w:rsidRPr="000A6223">
        <w:rPr>
          <w:noProof/>
        </w:rPr>
        <w:t xml:space="preserve"> conversion</w:t>
      </w:r>
      <w:r w:rsidRPr="000A6223">
        <w:rPr>
          <w:noProof/>
          <w:lang w:eastAsia="zh-CN"/>
        </w:rPr>
        <w:t xml:space="preserve"> between </w:t>
      </w:r>
      <w:r w:rsidRPr="000A6223">
        <w:rPr>
          <w:lang w:eastAsia="zh-CN"/>
        </w:rPr>
        <w:t>high level phase</w:t>
      </w:r>
      <w:r w:rsidRPr="000A6223">
        <w:rPr>
          <w:noProof/>
          <w:lang w:eastAsia="zh-CN"/>
        </w:rPr>
        <w:t xml:space="preserve"> and low </w:t>
      </w:r>
      <w:r w:rsidRPr="000A6223">
        <w:rPr>
          <w:lang w:eastAsia="zh-CN"/>
        </w:rPr>
        <w:t>level phase</w:t>
      </w:r>
      <w:r w:rsidRPr="000A6223">
        <w:rPr>
          <w:noProof/>
          <w:lang w:eastAsia="zh-CN"/>
        </w:rPr>
        <w:t xml:space="preserve"> in a </w:t>
      </w:r>
      <w:r w:rsidRPr="000A6223">
        <w:rPr>
          <w:noProof/>
        </w:rPr>
        <w:t>period,</w:t>
      </w:r>
      <w:r w:rsidRPr="000A6223">
        <w:rPr>
          <w:noProof/>
          <w:lang w:eastAsia="zh-CN"/>
        </w:rPr>
        <w:t xml:space="preserve"> and</w:t>
      </w:r>
      <w:r w:rsidRPr="000A6223">
        <w:rPr>
          <w:noProof/>
        </w:rPr>
        <w:t xml:space="preserve"> the receiver will judge as the data 1</w:t>
      </w:r>
      <w:r w:rsidRPr="000A6223">
        <w:rPr>
          <w:noProof/>
          <w:lang w:eastAsia="zh-CN"/>
        </w:rPr>
        <w:t xml:space="preserve"> when there does not exist a</w:t>
      </w:r>
      <w:r w:rsidRPr="000A6223">
        <w:rPr>
          <w:noProof/>
        </w:rPr>
        <w:t xml:space="preserve"> </w:t>
      </w:r>
      <w:r w:rsidRPr="000A6223">
        <w:rPr>
          <w:lang w:eastAsia="zh-CN"/>
        </w:rPr>
        <w:t>phase</w:t>
      </w:r>
      <w:r w:rsidRPr="000A6223">
        <w:rPr>
          <w:noProof/>
        </w:rPr>
        <w:t xml:space="preserve"> conversion</w:t>
      </w:r>
      <w:r w:rsidRPr="000A6223">
        <w:rPr>
          <w:noProof/>
          <w:lang w:eastAsia="zh-CN"/>
        </w:rPr>
        <w:t xml:space="preserve"> in a </w:t>
      </w:r>
      <w:r w:rsidRPr="000A6223">
        <w:rPr>
          <w:noProof/>
        </w:rPr>
        <w:t xml:space="preserve">period. Because there </w:t>
      </w:r>
      <w:r w:rsidRPr="000A6223">
        <w:rPr>
          <w:noProof/>
          <w:lang w:eastAsia="zh-CN"/>
        </w:rPr>
        <w:t>does not exist a</w:t>
      </w:r>
      <w:r w:rsidRPr="000A6223">
        <w:rPr>
          <w:noProof/>
        </w:rPr>
        <w:t xml:space="preserve"> </w:t>
      </w:r>
      <w:r w:rsidRPr="000A6223">
        <w:rPr>
          <w:lang w:eastAsia="zh-CN"/>
        </w:rPr>
        <w:t>phase</w:t>
      </w:r>
      <w:r w:rsidRPr="000A6223">
        <w:rPr>
          <w:noProof/>
        </w:rPr>
        <w:t xml:space="preserve"> conversion, the synchronization </w:t>
      </w:r>
      <w:r w:rsidR="006C2E04" w:rsidRPr="000A6223">
        <w:rPr>
          <w:noProof/>
        </w:rPr>
        <w:t>clock</w:t>
      </w:r>
      <w:r w:rsidR="00E84EEF" w:rsidRPr="000A6223">
        <w:rPr>
          <w:noProof/>
          <w:lang w:eastAsia="zh-CN"/>
        </w:rPr>
        <w:t xml:space="preserve"> </w:t>
      </w:r>
      <w:r w:rsidRPr="000A6223">
        <w:rPr>
          <w:noProof/>
        </w:rPr>
        <w:t xml:space="preserve">can not be extracted in a long duration, </w:t>
      </w:r>
      <w:r w:rsidR="00D84B8C" w:rsidRPr="000A6223">
        <w:rPr>
          <w:noProof/>
          <w:lang w:eastAsia="zh-CN"/>
        </w:rPr>
        <w:t>so</w:t>
      </w:r>
      <w:r w:rsidR="00D84B8C" w:rsidRPr="000A6223">
        <w:rPr>
          <w:noProof/>
        </w:rPr>
        <w:t xml:space="preserve"> </w:t>
      </w:r>
      <w:r w:rsidR="00D84B8C" w:rsidRPr="000A6223">
        <w:rPr>
          <w:noProof/>
          <w:lang w:eastAsia="zh-CN"/>
        </w:rPr>
        <w:t>this</w:t>
      </w:r>
      <w:r w:rsidR="00D84B8C" w:rsidRPr="000A6223">
        <w:rPr>
          <w:noProof/>
        </w:rPr>
        <w:t xml:space="preserve"> </w:t>
      </w:r>
      <w:r w:rsidR="00D84B8C" w:rsidRPr="000A6223">
        <w:rPr>
          <w:noProof/>
          <w:lang w:eastAsia="zh-CN"/>
        </w:rPr>
        <w:t>coding</w:t>
      </w:r>
      <w:r w:rsidR="00D84B8C" w:rsidRPr="000A6223">
        <w:rPr>
          <w:noProof/>
        </w:rPr>
        <w:t xml:space="preserve"> scheme has large </w:t>
      </w:r>
      <w:r w:rsidRPr="000A6223">
        <w:rPr>
          <w:noProof/>
        </w:rPr>
        <w:t xml:space="preserve">synchronization error which also cause the large </w:t>
      </w:r>
      <w:r w:rsidRPr="000A6223">
        <w:rPr>
          <w:noProof/>
          <w:lang w:eastAsia="zh-CN"/>
        </w:rPr>
        <w:t>bit</w:t>
      </w:r>
      <w:r w:rsidRPr="000A6223">
        <w:rPr>
          <w:noProof/>
        </w:rPr>
        <w:t xml:space="preserve"> error rate. Therefore,the reliabili</w:t>
      </w:r>
      <w:r w:rsidR="00D84B8C" w:rsidRPr="000A6223">
        <w:rPr>
          <w:noProof/>
        </w:rPr>
        <w:t xml:space="preserve">ty of FM0 is low.Meanwhile, </w:t>
      </w:r>
      <w:r w:rsidR="00FC3615" w:rsidRPr="000A6223">
        <w:rPr>
          <w:lang w:eastAsia="zh-CN"/>
        </w:rPr>
        <w:t xml:space="preserve">bit rate </w:t>
      </w:r>
      <w:r w:rsidR="00D84B8C" w:rsidRPr="000A6223">
        <w:rPr>
          <w:lang w:eastAsia="zh-CN"/>
        </w:rPr>
        <w:t xml:space="preserve">of </w:t>
      </w:r>
      <w:proofErr w:type="spellStart"/>
      <w:r w:rsidR="00D84B8C" w:rsidRPr="000A6223">
        <w:rPr>
          <w:lang w:eastAsia="zh-CN"/>
        </w:rPr>
        <w:t>FM0</w:t>
      </w:r>
      <w:proofErr w:type="spellEnd"/>
      <w:r w:rsidR="00D84B8C" w:rsidRPr="000A6223">
        <w:rPr>
          <w:lang w:eastAsia="zh-CN"/>
        </w:rPr>
        <w:t xml:space="preserve"> </w:t>
      </w:r>
      <w:r w:rsidR="00706722" w:rsidRPr="000A6223">
        <w:rPr>
          <w:lang w:eastAsia="zh-CN"/>
        </w:rPr>
        <w:t xml:space="preserve">can </w:t>
      </w:r>
      <w:r w:rsidR="00FC3615" w:rsidRPr="000A6223">
        <w:rPr>
          <w:lang w:eastAsia="zh-CN"/>
        </w:rPr>
        <w:t>equal communication bandwidth.</w:t>
      </w:r>
    </w:p>
    <w:p w14:paraId="6F656824" w14:textId="7ECF5AE1" w:rsidR="00C667BD" w:rsidRPr="000A6223" w:rsidRDefault="00DB21E6" w:rsidP="00D65D8D">
      <w:pPr>
        <w:spacing w:beforeLines="50" w:before="120" w:afterLines="50" w:after="120"/>
        <w:jc w:val="both"/>
        <w:rPr>
          <w:noProof/>
          <w:lang w:eastAsia="zh-CN"/>
        </w:rPr>
      </w:pPr>
      <w:r w:rsidRPr="000A6223">
        <w:rPr>
          <w:noProof/>
        </w:rPr>
        <w:t>Miller</w:t>
      </w:r>
      <w:r w:rsidR="00D84B8C" w:rsidRPr="000A6223">
        <w:rPr>
          <w:noProof/>
        </w:rPr>
        <w:t xml:space="preserve"> </w:t>
      </w:r>
      <w:r w:rsidRPr="000A6223">
        <w:rPr>
          <w:noProof/>
        </w:rPr>
        <w:t>2</w:t>
      </w:r>
      <w:r w:rsidR="008D65BD" w:rsidRPr="000A6223">
        <w:rPr>
          <w:noProof/>
        </w:rPr>
        <w:t xml:space="preserve"> is also simple coding scheme</w:t>
      </w:r>
      <w:r w:rsidR="00D84B8C" w:rsidRPr="000A6223">
        <w:rPr>
          <w:noProof/>
        </w:rPr>
        <w:t xml:space="preserve"> and similar with FM0</w:t>
      </w:r>
      <w:r w:rsidRPr="000A6223">
        <w:rPr>
          <w:noProof/>
        </w:rPr>
        <w:t>, the</w:t>
      </w:r>
      <w:r w:rsidR="00FC3615" w:rsidRPr="000A6223">
        <w:rPr>
          <w:noProof/>
        </w:rPr>
        <w:t xml:space="preserve"> </w:t>
      </w:r>
      <w:r w:rsidR="00FC3615" w:rsidRPr="000A6223">
        <w:rPr>
          <w:noProof/>
          <w:lang w:eastAsia="zh-CN"/>
        </w:rPr>
        <w:t>data</w:t>
      </w:r>
      <w:r w:rsidR="00FC3615" w:rsidRPr="000A6223">
        <w:rPr>
          <w:noProof/>
        </w:rPr>
        <w:t xml:space="preserve"> 0 </w:t>
      </w:r>
      <w:r w:rsidRPr="000A6223">
        <w:rPr>
          <w:noProof/>
        </w:rPr>
        <w:t xml:space="preserve">and </w:t>
      </w:r>
      <w:r w:rsidR="00FC3615" w:rsidRPr="000A6223">
        <w:rPr>
          <w:noProof/>
          <w:lang w:eastAsia="zh-CN"/>
        </w:rPr>
        <w:t>data</w:t>
      </w:r>
      <w:r w:rsidR="00FC3615" w:rsidRPr="000A6223">
        <w:rPr>
          <w:noProof/>
        </w:rPr>
        <w:t xml:space="preserve"> 1 </w:t>
      </w:r>
      <w:r w:rsidR="00FC3615" w:rsidRPr="000A6223">
        <w:rPr>
          <w:noProof/>
          <w:lang w:eastAsia="zh-CN"/>
        </w:rPr>
        <w:t>is</w:t>
      </w:r>
      <w:r w:rsidR="00FC3615" w:rsidRPr="000A6223">
        <w:rPr>
          <w:noProof/>
        </w:rPr>
        <w:t xml:space="preserve"> </w:t>
      </w:r>
      <w:r w:rsidRPr="000A6223">
        <w:rPr>
          <w:noProof/>
        </w:rPr>
        <w:t xml:space="preserve">judged according to whether </w:t>
      </w:r>
      <w:r w:rsidR="000D0A5C" w:rsidRPr="000A6223">
        <w:rPr>
          <w:noProof/>
          <w:lang w:eastAsia="zh-CN"/>
        </w:rPr>
        <w:t>there</w:t>
      </w:r>
      <w:r w:rsidR="000D0A5C" w:rsidRPr="000A6223">
        <w:rPr>
          <w:noProof/>
        </w:rPr>
        <w:t xml:space="preserve"> </w:t>
      </w:r>
      <w:r w:rsidR="000D0A5C" w:rsidRPr="000A6223">
        <w:rPr>
          <w:noProof/>
          <w:lang w:eastAsia="zh-CN"/>
        </w:rPr>
        <w:t>exist</w:t>
      </w:r>
      <w:r w:rsidR="000D0A5C" w:rsidRPr="000A6223">
        <w:rPr>
          <w:noProof/>
        </w:rPr>
        <w:t xml:space="preserve"> </w:t>
      </w:r>
      <w:r w:rsidR="000D0A5C" w:rsidRPr="000A6223">
        <w:rPr>
          <w:noProof/>
          <w:lang w:eastAsia="zh-CN"/>
        </w:rPr>
        <w:t xml:space="preserve">the </w:t>
      </w:r>
      <w:r w:rsidR="000D0A5C" w:rsidRPr="000A6223">
        <w:rPr>
          <w:lang w:eastAsia="zh-CN"/>
        </w:rPr>
        <w:t>phase</w:t>
      </w:r>
      <w:r w:rsidR="000D0A5C" w:rsidRPr="000A6223">
        <w:rPr>
          <w:noProof/>
          <w:lang w:eastAsia="zh-CN"/>
        </w:rPr>
        <w:t xml:space="preserve"> </w:t>
      </w:r>
      <w:r w:rsidR="000D0A5C" w:rsidRPr="000A6223">
        <w:rPr>
          <w:noProof/>
        </w:rPr>
        <w:t>conversion</w:t>
      </w:r>
      <w:r w:rsidR="000D0A5C" w:rsidRPr="000A6223">
        <w:rPr>
          <w:noProof/>
          <w:lang w:eastAsia="zh-CN"/>
        </w:rPr>
        <w:t>. T</w:t>
      </w:r>
      <w:r w:rsidR="000D0A5C" w:rsidRPr="000A6223">
        <w:rPr>
          <w:noProof/>
        </w:rPr>
        <w:t>he receiver will judge as the data 0</w:t>
      </w:r>
      <w:r w:rsidR="000D0A5C" w:rsidRPr="000A6223">
        <w:rPr>
          <w:noProof/>
          <w:lang w:eastAsia="zh-CN"/>
        </w:rPr>
        <w:t xml:space="preserve"> when there does not exists a</w:t>
      </w:r>
      <w:r w:rsidR="000D0A5C" w:rsidRPr="000A6223">
        <w:rPr>
          <w:noProof/>
        </w:rPr>
        <w:t xml:space="preserve"> </w:t>
      </w:r>
      <w:r w:rsidR="000D0A5C" w:rsidRPr="000A6223">
        <w:rPr>
          <w:lang w:eastAsia="zh-CN"/>
        </w:rPr>
        <w:t>phase</w:t>
      </w:r>
      <w:r w:rsidR="000D0A5C" w:rsidRPr="000A6223">
        <w:rPr>
          <w:noProof/>
        </w:rPr>
        <w:t xml:space="preserve"> conversion</w:t>
      </w:r>
      <w:r w:rsidR="000D0A5C" w:rsidRPr="000A6223">
        <w:rPr>
          <w:noProof/>
          <w:lang w:eastAsia="zh-CN"/>
        </w:rPr>
        <w:t xml:space="preserve"> in a </w:t>
      </w:r>
      <w:r w:rsidR="000D0A5C" w:rsidRPr="000A6223">
        <w:rPr>
          <w:noProof/>
        </w:rPr>
        <w:t xml:space="preserve">period, </w:t>
      </w:r>
      <w:r w:rsidR="000D0A5C" w:rsidRPr="000A6223">
        <w:rPr>
          <w:noProof/>
          <w:lang w:eastAsia="zh-CN"/>
        </w:rPr>
        <w:t>and</w:t>
      </w:r>
      <w:r w:rsidR="000D0A5C" w:rsidRPr="000A6223">
        <w:rPr>
          <w:noProof/>
        </w:rPr>
        <w:t xml:space="preserve"> the receiver will judge as the data 1</w:t>
      </w:r>
      <w:r w:rsidR="000D0A5C" w:rsidRPr="000A6223">
        <w:rPr>
          <w:noProof/>
          <w:lang w:eastAsia="zh-CN"/>
        </w:rPr>
        <w:t xml:space="preserve"> when there exists a</w:t>
      </w:r>
      <w:r w:rsidR="000D0A5C" w:rsidRPr="000A6223">
        <w:rPr>
          <w:noProof/>
        </w:rPr>
        <w:t xml:space="preserve"> </w:t>
      </w:r>
      <w:r w:rsidR="000D0A5C" w:rsidRPr="000A6223">
        <w:rPr>
          <w:lang w:eastAsia="zh-CN"/>
        </w:rPr>
        <w:t>phase</w:t>
      </w:r>
      <w:r w:rsidR="000D0A5C" w:rsidRPr="000A6223">
        <w:rPr>
          <w:noProof/>
        </w:rPr>
        <w:t xml:space="preserve"> conversion</w:t>
      </w:r>
      <w:r w:rsidR="000D0A5C" w:rsidRPr="000A6223">
        <w:rPr>
          <w:noProof/>
          <w:lang w:eastAsia="zh-CN"/>
        </w:rPr>
        <w:t xml:space="preserve"> in a </w:t>
      </w:r>
      <w:r w:rsidR="000D0A5C" w:rsidRPr="000A6223">
        <w:rPr>
          <w:noProof/>
        </w:rPr>
        <w:t>period.T</w:t>
      </w:r>
      <w:r w:rsidRPr="000A6223">
        <w:rPr>
          <w:noProof/>
        </w:rPr>
        <w:t xml:space="preserve">he error detection capability </w:t>
      </w:r>
      <w:r w:rsidRPr="000A6223">
        <w:rPr>
          <w:noProof/>
        </w:rPr>
        <w:lastRenderedPageBreak/>
        <w:t xml:space="preserve">of </w:t>
      </w:r>
      <w:r w:rsidR="000D0A5C" w:rsidRPr="000A6223">
        <w:rPr>
          <w:noProof/>
        </w:rPr>
        <w:t>Miller</w:t>
      </w:r>
      <w:r w:rsidR="00D84B8C" w:rsidRPr="000A6223">
        <w:rPr>
          <w:noProof/>
        </w:rPr>
        <w:t xml:space="preserve"> </w:t>
      </w:r>
      <w:r w:rsidR="000D0A5C" w:rsidRPr="000A6223">
        <w:rPr>
          <w:noProof/>
        </w:rPr>
        <w:t>2</w:t>
      </w:r>
      <w:r w:rsidRPr="000A6223">
        <w:rPr>
          <w:noProof/>
        </w:rPr>
        <w:t xml:space="preserve"> is </w:t>
      </w:r>
      <w:r w:rsidR="00277616" w:rsidRPr="000A6223">
        <w:rPr>
          <w:noProof/>
        </w:rPr>
        <w:t>lower</w:t>
      </w:r>
      <w:r w:rsidRPr="000A6223">
        <w:rPr>
          <w:noProof/>
        </w:rPr>
        <w:t xml:space="preserve"> than FM0</w:t>
      </w:r>
      <w:r w:rsidR="00277616" w:rsidRPr="000A6223">
        <w:rPr>
          <w:noProof/>
        </w:rPr>
        <w:t xml:space="preserve"> under the small SNR,</w:t>
      </w:r>
      <w:r w:rsidR="008D65BD" w:rsidRPr="000A6223">
        <w:rPr>
          <w:noProof/>
        </w:rPr>
        <w:t xml:space="preserve"> </w:t>
      </w:r>
      <w:r w:rsidRPr="000A6223">
        <w:rPr>
          <w:noProof/>
        </w:rPr>
        <w:t xml:space="preserve">and </w:t>
      </w:r>
      <w:r w:rsidR="000D0A5C" w:rsidRPr="000A6223">
        <w:rPr>
          <w:noProof/>
          <w:lang w:eastAsia="zh-CN"/>
        </w:rPr>
        <w:t xml:space="preserve">the bit rate </w:t>
      </w:r>
      <w:r w:rsidR="00D84B8C" w:rsidRPr="000A6223">
        <w:rPr>
          <w:noProof/>
          <w:lang w:eastAsia="zh-CN"/>
        </w:rPr>
        <w:t>of Miller 2</w:t>
      </w:r>
      <w:r w:rsidR="00706722" w:rsidRPr="000A6223">
        <w:rPr>
          <w:noProof/>
          <w:lang w:eastAsia="zh-CN"/>
        </w:rPr>
        <w:t xml:space="preserve"> can</w:t>
      </w:r>
      <w:r w:rsidR="000D0A5C" w:rsidRPr="000A6223">
        <w:rPr>
          <w:noProof/>
          <w:lang w:eastAsia="zh-CN"/>
        </w:rPr>
        <w:t xml:space="preserve"> equal to half of the communication bandwidth</w:t>
      </w:r>
      <w:r w:rsidRPr="000A6223">
        <w:rPr>
          <w:noProof/>
          <w:lang w:eastAsia="zh-CN"/>
        </w:rPr>
        <w:t>.</w:t>
      </w:r>
    </w:p>
    <w:p w14:paraId="63A4DA63" w14:textId="762BF259" w:rsidR="00B7437C" w:rsidRPr="000A6223" w:rsidRDefault="008D65BD" w:rsidP="00D65D8D">
      <w:pPr>
        <w:spacing w:beforeLines="50" w:before="120" w:afterLines="50" w:after="120"/>
        <w:jc w:val="both"/>
        <w:rPr>
          <w:noProof/>
          <w:lang w:eastAsia="zh-CN"/>
        </w:rPr>
      </w:pPr>
      <w:r w:rsidRPr="000A6223">
        <w:rPr>
          <w:noProof/>
          <w:lang w:eastAsia="zh-CN"/>
        </w:rPr>
        <w:t xml:space="preserve">For the </w:t>
      </w:r>
      <w:r w:rsidR="00C667BD" w:rsidRPr="000A6223">
        <w:rPr>
          <w:noProof/>
          <w:lang w:eastAsia="zh-CN"/>
        </w:rPr>
        <w:t xml:space="preserve">downlink and </w:t>
      </w:r>
      <w:r w:rsidRPr="000A6223">
        <w:rPr>
          <w:noProof/>
          <w:lang w:eastAsia="zh-CN"/>
        </w:rPr>
        <w:t xml:space="preserve">uplink channel coding,it is better </w:t>
      </w:r>
      <w:r w:rsidR="00D84B8C" w:rsidRPr="000A6223">
        <w:rPr>
          <w:noProof/>
          <w:lang w:eastAsia="zh-CN"/>
        </w:rPr>
        <w:t xml:space="preserve">that </w:t>
      </w:r>
      <w:r w:rsidRPr="000A6223">
        <w:rPr>
          <w:noProof/>
          <w:lang w:eastAsia="zh-CN"/>
        </w:rPr>
        <w:t xml:space="preserve">the channel coding  has high </w:t>
      </w:r>
      <w:r w:rsidRPr="000A6223">
        <w:rPr>
          <w:noProof/>
        </w:rPr>
        <w:t>error detection capability</w:t>
      </w:r>
      <w:r w:rsidRPr="000A6223">
        <w:rPr>
          <w:noProof/>
          <w:lang w:eastAsia="zh-CN"/>
        </w:rPr>
        <w:t>,e.g., Manchester coding</w:t>
      </w:r>
      <w:r w:rsidR="00C667BD" w:rsidRPr="000A6223">
        <w:rPr>
          <w:noProof/>
          <w:lang w:eastAsia="zh-CN"/>
        </w:rPr>
        <w:t>.</w:t>
      </w:r>
      <w:r w:rsidRPr="000A6223">
        <w:rPr>
          <w:noProof/>
          <w:lang w:eastAsia="zh-CN"/>
        </w:rPr>
        <w:t xml:space="preserve"> </w:t>
      </w:r>
      <w:r w:rsidR="0054082E" w:rsidRPr="000A6223">
        <w:rPr>
          <w:noProof/>
          <w:lang w:eastAsia="zh-CN"/>
        </w:rPr>
        <w:t xml:space="preserve">For the uplink  transmission, </w:t>
      </w:r>
      <w:r w:rsidRPr="000A6223">
        <w:rPr>
          <w:noProof/>
          <w:lang w:eastAsia="zh-CN"/>
        </w:rPr>
        <w:t xml:space="preserve"> there </w:t>
      </w:r>
      <w:r w:rsidR="00277616" w:rsidRPr="000A6223">
        <w:rPr>
          <w:noProof/>
          <w:lang w:eastAsia="zh-CN"/>
        </w:rPr>
        <w:t xml:space="preserve">is likely to occur conflict </w:t>
      </w:r>
      <w:r w:rsidR="00B7437C" w:rsidRPr="000A6223">
        <w:rPr>
          <w:noProof/>
          <w:lang w:eastAsia="zh-CN"/>
        </w:rPr>
        <w:t xml:space="preserve">when </w:t>
      </w:r>
      <w:r w:rsidRPr="000A6223">
        <w:rPr>
          <w:noProof/>
          <w:lang w:eastAsia="zh-CN"/>
        </w:rPr>
        <w:t xml:space="preserve">the </w:t>
      </w:r>
      <w:r w:rsidR="00B7437C" w:rsidRPr="000A6223">
        <w:rPr>
          <w:noProof/>
          <w:lang w:eastAsia="zh-CN"/>
        </w:rPr>
        <w:t xml:space="preserve">multiple Ambient </w:t>
      </w:r>
      <w:r w:rsidR="00D65D8D" w:rsidRPr="000A6223">
        <w:rPr>
          <w:noProof/>
          <w:lang w:eastAsia="zh-CN"/>
        </w:rPr>
        <w:t xml:space="preserve">IoT </w:t>
      </w:r>
      <w:r w:rsidR="00B7437C" w:rsidRPr="000A6223">
        <w:rPr>
          <w:noProof/>
          <w:lang w:eastAsia="zh-CN"/>
        </w:rPr>
        <w:t>devices reply the gNB or intermediate node simutanouly.</w:t>
      </w:r>
      <w:r w:rsidR="0054082E" w:rsidRPr="000A6223">
        <w:rPr>
          <w:noProof/>
          <w:lang w:eastAsia="zh-CN"/>
        </w:rPr>
        <w:t xml:space="preserve">, the channel coding with high error detection capability can ensure the reliability. </w:t>
      </w:r>
    </w:p>
    <w:p w14:paraId="650D5964" w14:textId="66AD3A49" w:rsidR="00D65D8D" w:rsidRPr="00ED13E1" w:rsidRDefault="00D65D8D" w:rsidP="00D65D8D">
      <w:pPr>
        <w:spacing w:beforeLines="50" w:before="120" w:afterLines="50" w:after="120"/>
        <w:jc w:val="both"/>
        <w:rPr>
          <w:b/>
          <w:i/>
          <w:noProof/>
        </w:rPr>
      </w:pPr>
      <w:r w:rsidRPr="00ED13E1">
        <w:rPr>
          <w:b/>
          <w:i/>
          <w:noProof/>
        </w:rPr>
        <w:t xml:space="preserve">Proposal </w:t>
      </w:r>
      <w:r w:rsidR="00ED13E1" w:rsidRPr="00ED13E1">
        <w:rPr>
          <w:b/>
          <w:i/>
          <w:noProof/>
        </w:rPr>
        <w:t>8</w:t>
      </w:r>
      <w:r w:rsidRPr="00ED13E1">
        <w:rPr>
          <w:b/>
          <w:i/>
          <w:noProof/>
        </w:rPr>
        <w:t xml:space="preserve">: For Ambient IoT,  the following channel coding </w:t>
      </w:r>
      <w:r w:rsidR="00A211FE">
        <w:rPr>
          <w:b/>
          <w:i/>
          <w:noProof/>
        </w:rPr>
        <w:t>schemes</w:t>
      </w:r>
      <w:r w:rsidR="00A211FE" w:rsidRPr="00ED13E1">
        <w:rPr>
          <w:b/>
          <w:i/>
          <w:noProof/>
        </w:rPr>
        <w:t xml:space="preserve"> </w:t>
      </w:r>
      <w:r w:rsidRPr="00ED13E1">
        <w:rPr>
          <w:b/>
          <w:i/>
          <w:noProof/>
        </w:rPr>
        <w:t xml:space="preserve">for uplink and downlink tranmission can be considered : </w:t>
      </w:r>
    </w:p>
    <w:p w14:paraId="4C2B2BD7" w14:textId="77777777" w:rsidR="00D65D8D" w:rsidRPr="00ED13E1" w:rsidRDefault="00D65D8D" w:rsidP="00D65D8D">
      <w:pPr>
        <w:pStyle w:val="af3"/>
        <w:numPr>
          <w:ilvl w:val="0"/>
          <w:numId w:val="20"/>
        </w:numPr>
        <w:spacing w:beforeLines="50" w:before="120" w:afterLines="50" w:after="120"/>
        <w:ind w:firstLineChars="0"/>
        <w:jc w:val="both"/>
        <w:rPr>
          <w:b/>
          <w:i/>
          <w:noProof/>
          <w:lang w:eastAsia="zh-CN"/>
        </w:rPr>
      </w:pPr>
      <w:r w:rsidRPr="00ED13E1">
        <w:rPr>
          <w:b/>
          <w:i/>
          <w:noProof/>
          <w:lang w:eastAsia="zh-CN"/>
        </w:rPr>
        <w:t xml:space="preserve">Option1 :PIE </w:t>
      </w:r>
    </w:p>
    <w:p w14:paraId="2F3DC121" w14:textId="77777777" w:rsidR="00D65D8D" w:rsidRPr="00ED13E1" w:rsidRDefault="00D65D8D" w:rsidP="00D65D8D">
      <w:pPr>
        <w:pStyle w:val="af3"/>
        <w:numPr>
          <w:ilvl w:val="0"/>
          <w:numId w:val="20"/>
        </w:numPr>
        <w:spacing w:beforeLines="50" w:before="120" w:afterLines="50" w:after="120"/>
        <w:ind w:firstLineChars="0"/>
        <w:jc w:val="both"/>
        <w:rPr>
          <w:b/>
          <w:i/>
          <w:noProof/>
          <w:lang w:eastAsia="zh-CN"/>
        </w:rPr>
      </w:pPr>
      <w:r w:rsidRPr="00ED13E1">
        <w:rPr>
          <w:b/>
          <w:i/>
          <w:noProof/>
          <w:lang w:eastAsia="zh-CN"/>
        </w:rPr>
        <w:t xml:space="preserve">Option 2: Manchester coding </w:t>
      </w:r>
    </w:p>
    <w:p w14:paraId="6F26E9A6" w14:textId="77777777" w:rsidR="00D65D8D" w:rsidRPr="00ED13E1" w:rsidRDefault="00D65D8D" w:rsidP="00D65D8D">
      <w:pPr>
        <w:pStyle w:val="af3"/>
        <w:numPr>
          <w:ilvl w:val="0"/>
          <w:numId w:val="20"/>
        </w:numPr>
        <w:spacing w:beforeLines="50" w:before="120" w:afterLines="50" w:after="120"/>
        <w:ind w:firstLineChars="0"/>
        <w:jc w:val="both"/>
        <w:rPr>
          <w:b/>
          <w:i/>
          <w:noProof/>
          <w:lang w:eastAsia="zh-CN"/>
        </w:rPr>
      </w:pPr>
      <w:r w:rsidRPr="00ED13E1">
        <w:rPr>
          <w:b/>
          <w:i/>
          <w:noProof/>
          <w:lang w:eastAsia="zh-CN"/>
        </w:rPr>
        <w:t>Option 3: FM0</w:t>
      </w:r>
    </w:p>
    <w:p w14:paraId="42DE7D44" w14:textId="77777777" w:rsidR="00D65D8D" w:rsidRPr="00ED13E1" w:rsidRDefault="00D65D8D" w:rsidP="00D65D8D">
      <w:pPr>
        <w:pStyle w:val="af3"/>
        <w:numPr>
          <w:ilvl w:val="0"/>
          <w:numId w:val="20"/>
        </w:numPr>
        <w:spacing w:beforeLines="50" w:before="120" w:afterLines="50" w:after="120"/>
        <w:ind w:firstLineChars="0"/>
        <w:jc w:val="both"/>
        <w:rPr>
          <w:b/>
          <w:i/>
          <w:noProof/>
          <w:lang w:eastAsia="zh-CN"/>
        </w:rPr>
      </w:pPr>
      <w:r w:rsidRPr="00ED13E1">
        <w:rPr>
          <w:b/>
          <w:i/>
          <w:noProof/>
          <w:lang w:eastAsia="zh-CN"/>
        </w:rPr>
        <w:t>Option 4: Miller</w:t>
      </w:r>
    </w:p>
    <w:p w14:paraId="585594FB" w14:textId="77777777" w:rsidR="00C667BD" w:rsidRDefault="00D65D8D" w:rsidP="00C667BD">
      <w:pPr>
        <w:spacing w:beforeLines="50" w:before="120" w:afterLines="50" w:after="120"/>
        <w:jc w:val="both"/>
        <w:rPr>
          <w:b/>
          <w:i/>
          <w:noProof/>
        </w:rPr>
      </w:pPr>
      <w:r w:rsidRPr="00ED13E1">
        <w:rPr>
          <w:b/>
          <w:i/>
          <w:noProof/>
          <w:lang w:eastAsia="zh-CN"/>
        </w:rPr>
        <w:t>Observation</w:t>
      </w:r>
      <w:r w:rsidR="00ED13E1" w:rsidRPr="00ED13E1">
        <w:rPr>
          <w:b/>
          <w:i/>
          <w:noProof/>
          <w:lang w:eastAsia="zh-CN"/>
        </w:rPr>
        <w:t xml:space="preserve"> 8</w:t>
      </w:r>
      <w:r w:rsidRPr="00ED13E1">
        <w:rPr>
          <w:b/>
          <w:i/>
          <w:noProof/>
          <w:lang w:eastAsia="zh-CN"/>
        </w:rPr>
        <w:t xml:space="preserve"> : For the downlink </w:t>
      </w:r>
      <w:r w:rsidR="00C667BD">
        <w:rPr>
          <w:b/>
          <w:i/>
          <w:noProof/>
          <w:lang w:eastAsia="zh-CN"/>
        </w:rPr>
        <w:t xml:space="preserve">and uplink </w:t>
      </w:r>
      <w:r w:rsidRPr="00ED13E1">
        <w:rPr>
          <w:b/>
          <w:i/>
          <w:noProof/>
          <w:lang w:eastAsia="zh-CN"/>
        </w:rPr>
        <w:t>coding,</w:t>
      </w:r>
      <w:r w:rsidR="00C667BD" w:rsidRPr="00ED13E1">
        <w:rPr>
          <w:b/>
          <w:i/>
          <w:noProof/>
          <w:lang w:eastAsia="zh-CN"/>
        </w:rPr>
        <w:t xml:space="preserve"> it is better </w:t>
      </w:r>
      <w:r w:rsidR="00C667BD" w:rsidRPr="00ED13E1">
        <w:rPr>
          <w:rFonts w:hint="eastAsia"/>
          <w:b/>
          <w:i/>
          <w:noProof/>
          <w:lang w:eastAsia="zh-CN"/>
        </w:rPr>
        <w:t>that</w:t>
      </w:r>
      <w:r w:rsidR="00C667BD" w:rsidRPr="00ED13E1">
        <w:rPr>
          <w:b/>
          <w:i/>
          <w:noProof/>
          <w:lang w:eastAsia="zh-CN"/>
        </w:rPr>
        <w:t xml:space="preserve"> the channel coding  has high </w:t>
      </w:r>
      <w:r w:rsidR="00C667BD" w:rsidRPr="00ED13E1">
        <w:rPr>
          <w:b/>
          <w:i/>
          <w:noProof/>
        </w:rPr>
        <w:t>error detection capability.</w:t>
      </w:r>
    </w:p>
    <w:p w14:paraId="50D13455" w14:textId="73DE6392" w:rsidR="00D65D8D" w:rsidRPr="00F054D2" w:rsidRDefault="00D65D8D" w:rsidP="00D65D8D">
      <w:pPr>
        <w:spacing w:after="0"/>
        <w:jc w:val="center"/>
        <w:rPr>
          <w:noProof/>
          <w:lang w:eastAsia="zh-CN"/>
        </w:rPr>
      </w:pPr>
      <w:r w:rsidRPr="00F054D2">
        <w:rPr>
          <w:noProof/>
          <w:lang w:eastAsia="zh-CN"/>
        </w:rPr>
        <w:t>T</w:t>
      </w:r>
      <w:r>
        <w:rPr>
          <w:noProof/>
          <w:lang w:eastAsia="zh-CN"/>
        </w:rPr>
        <w:t>able2</w:t>
      </w:r>
      <w:r w:rsidRPr="00F054D2">
        <w:rPr>
          <w:rFonts w:hint="eastAsia"/>
          <w:noProof/>
          <w:lang w:eastAsia="zh-CN"/>
        </w:rPr>
        <w:t>:</w:t>
      </w:r>
      <w:r w:rsidR="001D7672">
        <w:rPr>
          <w:noProof/>
          <w:lang w:eastAsia="zh-CN"/>
        </w:rPr>
        <w:t xml:space="preserve"> </w:t>
      </w:r>
      <w:r w:rsidR="00F94270" w:rsidRPr="00F94270">
        <w:rPr>
          <w:noProof/>
          <w:color w:val="000000" w:themeColor="text1"/>
          <w:lang w:eastAsia="zh-CN"/>
        </w:rPr>
        <w:t>Comparison</w:t>
      </w:r>
      <w:r w:rsidR="00F94270" w:rsidRPr="00F054D2">
        <w:rPr>
          <w:noProof/>
          <w:color w:val="000000" w:themeColor="text1"/>
          <w:lang w:eastAsia="zh-CN"/>
        </w:rPr>
        <w:t xml:space="preserve"> </w:t>
      </w:r>
      <w:r w:rsidR="00A211FE">
        <w:rPr>
          <w:noProof/>
          <w:color w:val="000000" w:themeColor="text1"/>
          <w:lang w:eastAsia="zh-CN"/>
        </w:rPr>
        <w:t xml:space="preserve">of </w:t>
      </w:r>
      <w:r w:rsidRPr="00F054D2">
        <w:rPr>
          <w:noProof/>
          <w:color w:val="000000" w:themeColor="text1"/>
          <w:lang w:eastAsia="zh-CN"/>
        </w:rPr>
        <w:t xml:space="preserve"> different </w:t>
      </w:r>
      <w:r>
        <w:rPr>
          <w:noProof/>
          <w:color w:val="000000" w:themeColor="text1"/>
          <w:lang w:eastAsia="zh-CN"/>
        </w:rPr>
        <w:t xml:space="preserve">channel coding </w:t>
      </w:r>
      <w:r w:rsidRPr="00F054D2">
        <w:rPr>
          <w:noProof/>
          <w:color w:val="000000" w:themeColor="text1"/>
          <w:lang w:eastAsia="zh-CN"/>
        </w:rPr>
        <w:t>schemes</w:t>
      </w:r>
    </w:p>
    <w:p w14:paraId="576E6823" w14:textId="419DD89D" w:rsidR="005133F8" w:rsidRPr="00D65D8D" w:rsidRDefault="005133F8" w:rsidP="009747DD">
      <w:pPr>
        <w:spacing w:after="0"/>
        <w:jc w:val="both"/>
        <w:rPr>
          <w:noProof/>
        </w:rPr>
      </w:pPr>
    </w:p>
    <w:tbl>
      <w:tblPr>
        <w:tblStyle w:val="af4"/>
        <w:tblW w:w="0" w:type="auto"/>
        <w:jc w:val="center"/>
        <w:tblLook w:val="04A0" w:firstRow="1" w:lastRow="0" w:firstColumn="1" w:lastColumn="0" w:noHBand="0" w:noVBand="1"/>
      </w:tblPr>
      <w:tblGrid>
        <w:gridCol w:w="1149"/>
        <w:gridCol w:w="1161"/>
        <w:gridCol w:w="1305"/>
        <w:gridCol w:w="3567"/>
      </w:tblGrid>
      <w:tr w:rsidR="000D0A5C" w:rsidRPr="00D65D8D" w14:paraId="710BB16A" w14:textId="77777777" w:rsidTr="00B7437C">
        <w:trPr>
          <w:jc w:val="center"/>
        </w:trPr>
        <w:tc>
          <w:tcPr>
            <w:tcW w:w="0" w:type="auto"/>
          </w:tcPr>
          <w:p w14:paraId="3110EDB1" w14:textId="0F88D277" w:rsidR="000D0A5C" w:rsidRPr="001D7672" w:rsidRDefault="001D7672" w:rsidP="009747DD">
            <w:pPr>
              <w:spacing w:after="0"/>
              <w:rPr>
                <w:noProof/>
                <w:lang w:eastAsia="zh-CN"/>
              </w:rPr>
            </w:pPr>
            <w:r>
              <w:rPr>
                <w:noProof/>
                <w:lang w:eastAsia="zh-CN"/>
              </w:rPr>
              <w:t xml:space="preserve">Coding </w:t>
            </w:r>
          </w:p>
        </w:tc>
        <w:tc>
          <w:tcPr>
            <w:tcW w:w="0" w:type="auto"/>
          </w:tcPr>
          <w:p w14:paraId="65F49FAB" w14:textId="495184C1" w:rsidR="000D0A5C" w:rsidRPr="00D65D8D" w:rsidRDefault="000D0A5C" w:rsidP="009747DD">
            <w:pPr>
              <w:spacing w:after="0"/>
              <w:rPr>
                <w:noProof/>
                <w:lang w:eastAsia="zh-CN"/>
              </w:rPr>
            </w:pPr>
            <w:r w:rsidRPr="00D65D8D">
              <w:rPr>
                <w:noProof/>
                <w:lang w:eastAsia="zh-CN"/>
              </w:rPr>
              <w:t>Complexity</w:t>
            </w:r>
          </w:p>
        </w:tc>
        <w:tc>
          <w:tcPr>
            <w:tcW w:w="0" w:type="auto"/>
          </w:tcPr>
          <w:p w14:paraId="58316370" w14:textId="5570DDAA" w:rsidR="000D0A5C" w:rsidRPr="00D65D8D" w:rsidRDefault="000D0A5C" w:rsidP="009747DD">
            <w:pPr>
              <w:spacing w:after="0"/>
              <w:rPr>
                <w:noProof/>
                <w:lang w:eastAsia="zh-CN"/>
              </w:rPr>
            </w:pPr>
            <w:r w:rsidRPr="00D65D8D">
              <w:rPr>
                <w:noProof/>
                <w:lang w:eastAsia="zh-CN"/>
              </w:rPr>
              <w:t xml:space="preserve">Reliability </w:t>
            </w:r>
          </w:p>
        </w:tc>
        <w:tc>
          <w:tcPr>
            <w:tcW w:w="0" w:type="auto"/>
          </w:tcPr>
          <w:p w14:paraId="6AFA442B" w14:textId="6B110B57" w:rsidR="000D0A5C" w:rsidRPr="00D65D8D" w:rsidRDefault="000D0A5C" w:rsidP="009747DD">
            <w:pPr>
              <w:spacing w:after="0"/>
              <w:rPr>
                <w:noProof/>
                <w:lang w:eastAsia="zh-CN"/>
              </w:rPr>
            </w:pPr>
            <w:r w:rsidRPr="00D65D8D">
              <w:rPr>
                <w:noProof/>
                <w:lang w:eastAsia="zh-CN"/>
              </w:rPr>
              <w:t>Bit</w:t>
            </w:r>
            <w:r w:rsidR="00B7437C" w:rsidRPr="00D65D8D">
              <w:rPr>
                <w:noProof/>
                <w:lang w:eastAsia="zh-CN"/>
              </w:rPr>
              <w:t xml:space="preserve"> </w:t>
            </w:r>
            <w:r w:rsidRPr="00D65D8D">
              <w:rPr>
                <w:noProof/>
                <w:lang w:eastAsia="zh-CN"/>
              </w:rPr>
              <w:t>rate (communication bandwidth=BW)</w:t>
            </w:r>
          </w:p>
        </w:tc>
      </w:tr>
      <w:tr w:rsidR="000D0A5C" w:rsidRPr="00D65D8D" w14:paraId="4C4C8636" w14:textId="77777777" w:rsidTr="00B7437C">
        <w:trPr>
          <w:jc w:val="center"/>
        </w:trPr>
        <w:tc>
          <w:tcPr>
            <w:tcW w:w="0" w:type="auto"/>
          </w:tcPr>
          <w:p w14:paraId="68A226F1" w14:textId="2421B810" w:rsidR="000D0A5C" w:rsidRPr="00D65D8D" w:rsidRDefault="000D0A5C" w:rsidP="009747DD">
            <w:pPr>
              <w:spacing w:after="0"/>
              <w:rPr>
                <w:noProof/>
                <w:lang w:eastAsia="zh-CN"/>
              </w:rPr>
            </w:pPr>
            <w:bookmarkStart w:id="20" w:name="OLE_LINK1"/>
            <w:bookmarkStart w:id="21" w:name="OLE_LINK2"/>
            <w:r w:rsidRPr="00D65D8D">
              <w:rPr>
                <w:noProof/>
                <w:lang w:eastAsia="zh-CN"/>
              </w:rPr>
              <w:t xml:space="preserve">PIE </w:t>
            </w:r>
            <w:bookmarkEnd w:id="20"/>
            <w:bookmarkEnd w:id="21"/>
          </w:p>
        </w:tc>
        <w:tc>
          <w:tcPr>
            <w:tcW w:w="0" w:type="auto"/>
          </w:tcPr>
          <w:p w14:paraId="76EE6B84" w14:textId="655D7AC0" w:rsidR="000D0A5C" w:rsidRPr="00D65D8D" w:rsidRDefault="000D0A5C" w:rsidP="009747DD">
            <w:pPr>
              <w:spacing w:after="0"/>
              <w:rPr>
                <w:noProof/>
                <w:lang w:eastAsia="zh-CN"/>
              </w:rPr>
            </w:pPr>
            <w:r w:rsidRPr="00D65D8D">
              <w:rPr>
                <w:noProof/>
                <w:lang w:eastAsia="zh-CN"/>
              </w:rPr>
              <w:t>Low</w:t>
            </w:r>
          </w:p>
        </w:tc>
        <w:tc>
          <w:tcPr>
            <w:tcW w:w="0" w:type="auto"/>
          </w:tcPr>
          <w:p w14:paraId="70833709" w14:textId="749E45F3" w:rsidR="000D0A5C" w:rsidRPr="00D65D8D" w:rsidRDefault="000D0A5C" w:rsidP="009747DD">
            <w:pPr>
              <w:spacing w:after="0"/>
              <w:rPr>
                <w:noProof/>
                <w:lang w:eastAsia="zh-CN"/>
              </w:rPr>
            </w:pPr>
            <w:r w:rsidRPr="00D65D8D">
              <w:rPr>
                <w:noProof/>
                <w:lang w:eastAsia="zh-CN"/>
              </w:rPr>
              <w:t xml:space="preserve">High </w:t>
            </w:r>
          </w:p>
        </w:tc>
        <w:tc>
          <w:tcPr>
            <w:tcW w:w="0" w:type="auto"/>
          </w:tcPr>
          <w:p w14:paraId="4E8E5140" w14:textId="0E3A54A5" w:rsidR="000D0A5C" w:rsidRPr="00D65D8D" w:rsidRDefault="00BD430B" w:rsidP="009747DD">
            <w:pPr>
              <w:spacing w:after="0"/>
              <w:rPr>
                <w:noProof/>
                <w:lang w:eastAsia="zh-CN"/>
              </w:rPr>
            </w:pPr>
            <w:r w:rsidRPr="00D65D8D">
              <w:rPr>
                <w:noProof/>
                <w:lang w:eastAsia="zh-CN"/>
              </w:rPr>
              <w:t>BW</w:t>
            </w:r>
          </w:p>
        </w:tc>
      </w:tr>
      <w:tr w:rsidR="000D0A5C" w:rsidRPr="00D65D8D" w14:paraId="658434DE" w14:textId="77777777" w:rsidTr="00B7437C">
        <w:trPr>
          <w:jc w:val="center"/>
        </w:trPr>
        <w:tc>
          <w:tcPr>
            <w:tcW w:w="0" w:type="auto"/>
          </w:tcPr>
          <w:p w14:paraId="2FA3CE53" w14:textId="6B9C6E48" w:rsidR="000D0A5C" w:rsidRPr="00D65D8D" w:rsidRDefault="000D0A5C" w:rsidP="009747DD">
            <w:pPr>
              <w:spacing w:after="0"/>
              <w:rPr>
                <w:noProof/>
                <w:lang w:eastAsia="zh-CN"/>
              </w:rPr>
            </w:pPr>
            <w:r w:rsidRPr="00D65D8D">
              <w:rPr>
                <w:noProof/>
                <w:lang w:eastAsia="zh-CN"/>
              </w:rPr>
              <w:t>Manchester</w:t>
            </w:r>
          </w:p>
        </w:tc>
        <w:tc>
          <w:tcPr>
            <w:tcW w:w="0" w:type="auto"/>
          </w:tcPr>
          <w:p w14:paraId="0F71F48E" w14:textId="51A288DF" w:rsidR="000D0A5C" w:rsidRPr="00D65D8D" w:rsidRDefault="000D0A5C" w:rsidP="009747DD">
            <w:pPr>
              <w:spacing w:after="0"/>
              <w:rPr>
                <w:noProof/>
                <w:lang w:eastAsia="zh-CN"/>
              </w:rPr>
            </w:pPr>
            <w:r w:rsidRPr="00D65D8D">
              <w:rPr>
                <w:noProof/>
                <w:lang w:eastAsia="zh-CN"/>
              </w:rPr>
              <w:t>Low</w:t>
            </w:r>
          </w:p>
        </w:tc>
        <w:tc>
          <w:tcPr>
            <w:tcW w:w="0" w:type="auto"/>
          </w:tcPr>
          <w:p w14:paraId="4D861639" w14:textId="339FAB0E" w:rsidR="000D0A5C" w:rsidRPr="00D65D8D" w:rsidRDefault="000D0A5C" w:rsidP="009747DD">
            <w:pPr>
              <w:spacing w:after="0"/>
              <w:rPr>
                <w:noProof/>
                <w:lang w:eastAsia="zh-CN"/>
              </w:rPr>
            </w:pPr>
            <w:r w:rsidRPr="00D65D8D">
              <w:rPr>
                <w:noProof/>
                <w:lang w:eastAsia="zh-CN"/>
              </w:rPr>
              <w:t xml:space="preserve">Highest  </w:t>
            </w:r>
          </w:p>
        </w:tc>
        <w:tc>
          <w:tcPr>
            <w:tcW w:w="0" w:type="auto"/>
          </w:tcPr>
          <w:p w14:paraId="750C4F96" w14:textId="1679C0AA" w:rsidR="000D0A5C" w:rsidRPr="00D65D8D" w:rsidRDefault="000D0A5C" w:rsidP="009747DD">
            <w:pPr>
              <w:spacing w:after="0"/>
              <w:rPr>
                <w:noProof/>
                <w:lang w:eastAsia="zh-CN"/>
              </w:rPr>
            </w:pPr>
            <w:r w:rsidRPr="00D65D8D">
              <w:rPr>
                <w:noProof/>
                <w:lang w:eastAsia="zh-CN"/>
              </w:rPr>
              <w:t>BW</w:t>
            </w:r>
          </w:p>
        </w:tc>
      </w:tr>
      <w:tr w:rsidR="000D0A5C" w:rsidRPr="00D65D8D" w14:paraId="76434E81" w14:textId="77777777" w:rsidTr="00B7437C">
        <w:trPr>
          <w:jc w:val="center"/>
        </w:trPr>
        <w:tc>
          <w:tcPr>
            <w:tcW w:w="0" w:type="auto"/>
          </w:tcPr>
          <w:p w14:paraId="2944A0ED" w14:textId="58C25816" w:rsidR="000D0A5C" w:rsidRPr="00D65D8D" w:rsidRDefault="000D0A5C" w:rsidP="009747DD">
            <w:pPr>
              <w:spacing w:after="0"/>
              <w:rPr>
                <w:noProof/>
                <w:lang w:eastAsia="zh-CN"/>
              </w:rPr>
            </w:pPr>
            <w:r w:rsidRPr="00D65D8D">
              <w:rPr>
                <w:noProof/>
                <w:lang w:eastAsia="zh-CN"/>
              </w:rPr>
              <w:t>FM0</w:t>
            </w:r>
          </w:p>
        </w:tc>
        <w:tc>
          <w:tcPr>
            <w:tcW w:w="0" w:type="auto"/>
          </w:tcPr>
          <w:p w14:paraId="52A173D1" w14:textId="67C09249" w:rsidR="000D0A5C" w:rsidRPr="00D65D8D" w:rsidRDefault="000D0A5C" w:rsidP="009747DD">
            <w:pPr>
              <w:spacing w:after="0"/>
              <w:rPr>
                <w:noProof/>
                <w:lang w:eastAsia="zh-CN"/>
              </w:rPr>
            </w:pPr>
            <w:r w:rsidRPr="00D65D8D">
              <w:rPr>
                <w:noProof/>
                <w:lang w:eastAsia="zh-CN"/>
              </w:rPr>
              <w:t>Low</w:t>
            </w:r>
          </w:p>
        </w:tc>
        <w:tc>
          <w:tcPr>
            <w:tcW w:w="0" w:type="auto"/>
          </w:tcPr>
          <w:p w14:paraId="48DE78D8" w14:textId="21BFB578" w:rsidR="000D0A5C" w:rsidRPr="00D65D8D" w:rsidRDefault="000D0A5C" w:rsidP="009747DD">
            <w:pPr>
              <w:spacing w:after="0"/>
              <w:rPr>
                <w:noProof/>
                <w:lang w:eastAsia="zh-CN"/>
              </w:rPr>
            </w:pPr>
            <w:r w:rsidRPr="00D65D8D">
              <w:rPr>
                <w:noProof/>
                <w:lang w:eastAsia="zh-CN"/>
              </w:rPr>
              <w:t>Low</w:t>
            </w:r>
          </w:p>
        </w:tc>
        <w:tc>
          <w:tcPr>
            <w:tcW w:w="0" w:type="auto"/>
          </w:tcPr>
          <w:p w14:paraId="19CEC90B" w14:textId="66CEA5EC" w:rsidR="000D0A5C" w:rsidRPr="00D65D8D" w:rsidRDefault="000D0A5C" w:rsidP="009747DD">
            <w:pPr>
              <w:spacing w:after="0"/>
              <w:rPr>
                <w:noProof/>
                <w:lang w:eastAsia="zh-CN"/>
              </w:rPr>
            </w:pPr>
            <w:r w:rsidRPr="00D65D8D">
              <w:rPr>
                <w:noProof/>
                <w:lang w:eastAsia="zh-CN"/>
              </w:rPr>
              <w:t>BW</w:t>
            </w:r>
          </w:p>
        </w:tc>
      </w:tr>
      <w:tr w:rsidR="000D0A5C" w:rsidRPr="00D65D8D" w14:paraId="2B4CC474" w14:textId="77777777" w:rsidTr="00B7437C">
        <w:trPr>
          <w:jc w:val="center"/>
        </w:trPr>
        <w:tc>
          <w:tcPr>
            <w:tcW w:w="0" w:type="auto"/>
          </w:tcPr>
          <w:p w14:paraId="43F63ABE" w14:textId="5AF7BE5B" w:rsidR="000D0A5C" w:rsidRPr="00D65D8D" w:rsidRDefault="000D0A5C" w:rsidP="009747DD">
            <w:pPr>
              <w:spacing w:after="0"/>
              <w:rPr>
                <w:noProof/>
                <w:lang w:eastAsia="zh-CN"/>
              </w:rPr>
            </w:pPr>
            <w:r w:rsidRPr="00D65D8D">
              <w:rPr>
                <w:noProof/>
                <w:lang w:eastAsia="zh-CN"/>
              </w:rPr>
              <w:t xml:space="preserve">Miller </w:t>
            </w:r>
          </w:p>
        </w:tc>
        <w:tc>
          <w:tcPr>
            <w:tcW w:w="0" w:type="auto"/>
          </w:tcPr>
          <w:p w14:paraId="6781838A" w14:textId="2C7F0A03" w:rsidR="000D0A5C" w:rsidRPr="00D65D8D" w:rsidRDefault="000D0A5C" w:rsidP="009747DD">
            <w:pPr>
              <w:spacing w:after="0"/>
              <w:rPr>
                <w:noProof/>
                <w:lang w:eastAsia="zh-CN"/>
              </w:rPr>
            </w:pPr>
            <w:r w:rsidRPr="00D65D8D">
              <w:rPr>
                <w:noProof/>
                <w:lang w:eastAsia="zh-CN"/>
              </w:rPr>
              <w:t>L</w:t>
            </w:r>
            <w:r w:rsidR="00D65D8D">
              <w:rPr>
                <w:rFonts w:hint="eastAsia"/>
                <w:noProof/>
                <w:lang w:eastAsia="zh-CN"/>
              </w:rPr>
              <w:t>ow</w:t>
            </w:r>
          </w:p>
        </w:tc>
        <w:tc>
          <w:tcPr>
            <w:tcW w:w="0" w:type="auto"/>
          </w:tcPr>
          <w:p w14:paraId="58386DED" w14:textId="4D339356" w:rsidR="000D0A5C" w:rsidRPr="00D65D8D" w:rsidRDefault="008D65BD" w:rsidP="00277616">
            <w:pPr>
              <w:spacing w:after="0"/>
              <w:rPr>
                <w:noProof/>
                <w:lang w:eastAsia="zh-CN"/>
              </w:rPr>
            </w:pPr>
            <w:r w:rsidRPr="00D65D8D">
              <w:rPr>
                <w:noProof/>
                <w:lang w:eastAsia="zh-CN"/>
              </w:rPr>
              <w:t>Miller</w:t>
            </w:r>
            <w:r w:rsidRPr="00D65D8D">
              <w:rPr>
                <w:noProof/>
                <w:lang w:eastAsia="zh-CN"/>
              </w:rPr>
              <w:t>＜</w:t>
            </w:r>
            <w:r w:rsidR="00277616">
              <w:rPr>
                <w:noProof/>
                <w:lang w:eastAsia="zh-CN"/>
              </w:rPr>
              <w:t>FM0</w:t>
            </w:r>
          </w:p>
        </w:tc>
        <w:tc>
          <w:tcPr>
            <w:tcW w:w="0" w:type="auto"/>
          </w:tcPr>
          <w:p w14:paraId="26E2117B" w14:textId="09CC9801" w:rsidR="000D0A5C" w:rsidRPr="00D65D8D" w:rsidRDefault="000D0A5C" w:rsidP="009747DD">
            <w:pPr>
              <w:spacing w:after="0"/>
              <w:rPr>
                <w:noProof/>
                <w:lang w:eastAsia="zh-CN"/>
              </w:rPr>
            </w:pPr>
            <w:r w:rsidRPr="00D65D8D">
              <w:rPr>
                <w:noProof/>
                <w:lang w:eastAsia="zh-CN"/>
              </w:rPr>
              <w:t>1/2 BW</w:t>
            </w:r>
          </w:p>
        </w:tc>
      </w:tr>
    </w:tbl>
    <w:p w14:paraId="7B70B757" w14:textId="2E367347" w:rsidR="006E2FD0" w:rsidRPr="00F054D2" w:rsidRDefault="006E2FD0" w:rsidP="00533BFE">
      <w:pPr>
        <w:spacing w:after="0"/>
        <w:rPr>
          <w:noProof/>
        </w:rPr>
      </w:pPr>
    </w:p>
    <w:p w14:paraId="79F12934" w14:textId="31EE6EEB" w:rsidR="006E2FD0" w:rsidRDefault="006E2FD0" w:rsidP="006E2FD0">
      <w:pPr>
        <w:spacing w:after="0"/>
        <w:jc w:val="center"/>
        <w:rPr>
          <w:noProof/>
        </w:rPr>
      </w:pPr>
      <w:r w:rsidRPr="00F054D2">
        <w:rPr>
          <w:noProof/>
          <w:lang w:val="en-US" w:eastAsia="zh-CN"/>
        </w:rPr>
        <w:drawing>
          <wp:inline distT="0" distB="0" distL="0" distR="0" wp14:anchorId="6A21A616" wp14:editId="7E0F9BB9">
            <wp:extent cx="3810000" cy="1783080"/>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6627" r="843"/>
                    <a:stretch/>
                  </pic:blipFill>
                  <pic:spPr bwMode="auto">
                    <a:xfrm>
                      <a:off x="0" y="0"/>
                      <a:ext cx="3815523" cy="1785665"/>
                    </a:xfrm>
                    <a:prstGeom prst="rect">
                      <a:avLst/>
                    </a:prstGeom>
                    <a:ln>
                      <a:noFill/>
                    </a:ln>
                    <a:extLst>
                      <a:ext uri="{53640926-AAD7-44D8-BBD7-CCE9431645EC}">
                        <a14:shadowObscured xmlns:a14="http://schemas.microsoft.com/office/drawing/2010/main"/>
                      </a:ext>
                    </a:extLst>
                  </pic:spPr>
                </pic:pic>
              </a:graphicData>
            </a:graphic>
          </wp:inline>
        </w:drawing>
      </w:r>
    </w:p>
    <w:p w14:paraId="2B1ACB8A" w14:textId="703E24F7" w:rsidR="00154D9B" w:rsidRPr="00F054D2" w:rsidRDefault="00D65D8D" w:rsidP="00D65D8D">
      <w:pPr>
        <w:spacing w:after="0"/>
        <w:jc w:val="center"/>
        <w:rPr>
          <w:noProof/>
          <w:lang w:eastAsia="zh-CN"/>
        </w:rPr>
      </w:pPr>
      <w:r>
        <w:rPr>
          <w:noProof/>
          <w:lang w:eastAsia="zh-CN"/>
        </w:rPr>
        <w:t>F</w:t>
      </w:r>
      <w:r>
        <w:rPr>
          <w:rFonts w:hint="eastAsia"/>
          <w:noProof/>
          <w:lang w:eastAsia="zh-CN"/>
        </w:rPr>
        <w:t>igure</w:t>
      </w:r>
      <w:r>
        <w:rPr>
          <w:noProof/>
          <w:lang w:eastAsia="zh-CN"/>
        </w:rPr>
        <w:t xml:space="preserve"> 3 </w:t>
      </w:r>
      <w:r>
        <w:rPr>
          <w:rFonts w:hint="eastAsia"/>
          <w:noProof/>
          <w:lang w:eastAsia="zh-CN"/>
        </w:rPr>
        <w:t>：</w:t>
      </w:r>
      <w:r>
        <w:rPr>
          <w:rFonts w:hint="eastAsia"/>
          <w:noProof/>
          <w:lang w:eastAsia="zh-CN"/>
        </w:rPr>
        <w:t>F</w:t>
      </w:r>
      <w:r>
        <w:rPr>
          <w:noProof/>
          <w:lang w:eastAsia="zh-CN"/>
        </w:rPr>
        <w:t>M0 coding in the RFID</w:t>
      </w:r>
    </w:p>
    <w:p w14:paraId="5D76C863" w14:textId="30C956D9" w:rsidR="009E35A9" w:rsidRPr="00B7437C" w:rsidRDefault="00640EB8" w:rsidP="00D65D8D">
      <w:pPr>
        <w:spacing w:beforeLines="50" w:before="120" w:afterLines="50" w:after="120"/>
        <w:jc w:val="both"/>
        <w:rPr>
          <w:noProof/>
          <w:lang w:eastAsia="zh-CN"/>
        </w:rPr>
      </w:pPr>
      <w:r w:rsidRPr="00B7437C">
        <w:rPr>
          <w:noProof/>
          <w:lang w:eastAsia="zh-CN"/>
        </w:rPr>
        <w:t xml:space="preserve">In RFID, </w:t>
      </w:r>
      <w:r w:rsidR="00B7437C" w:rsidRPr="00B7437C">
        <w:rPr>
          <w:noProof/>
          <w:lang w:eastAsia="zh-CN"/>
        </w:rPr>
        <w:t>a t</w:t>
      </w:r>
      <w:r w:rsidRPr="00B7437C">
        <w:rPr>
          <w:noProof/>
          <w:lang w:eastAsia="zh-CN"/>
        </w:rPr>
        <w:t>ag uses CRC(cyclic-redundancy check)  to ensure the validity of command from reader to tag, and reader use</w:t>
      </w:r>
      <w:r w:rsidR="00706722">
        <w:rPr>
          <w:noProof/>
          <w:lang w:eastAsia="zh-CN"/>
        </w:rPr>
        <w:t>s</w:t>
      </w:r>
      <w:r w:rsidRPr="00B7437C">
        <w:rPr>
          <w:noProof/>
          <w:lang w:eastAsia="zh-CN"/>
        </w:rPr>
        <w:t xml:space="preserve"> the CRC to ensure the validity of certain backscattered  reply from the tag to reader, and  two CRC types are specified,i.e.,  a CRC-16</w:t>
      </w:r>
      <w:r w:rsidR="00F84451">
        <w:rPr>
          <w:noProof/>
          <w:lang w:eastAsia="zh-CN"/>
        </w:rPr>
        <w:t xml:space="preserve"> wit</w:t>
      </w:r>
      <w:r w:rsidR="00F84451">
        <w:rPr>
          <w:rFonts w:hint="eastAsia"/>
          <w:noProof/>
          <w:lang w:eastAsia="zh-CN"/>
        </w:rPr>
        <w:t>h</w:t>
      </w:r>
      <w:r w:rsidR="00F84451">
        <w:rPr>
          <w:noProof/>
          <w:lang w:eastAsia="zh-CN"/>
        </w:rPr>
        <w:t xml:space="preserve"> 16 </w:t>
      </w:r>
      <w:r w:rsidR="00F84451">
        <w:rPr>
          <w:rFonts w:hint="eastAsia"/>
          <w:noProof/>
          <w:lang w:eastAsia="zh-CN"/>
        </w:rPr>
        <w:t>bit</w:t>
      </w:r>
      <w:r w:rsidR="00F84451">
        <w:rPr>
          <w:noProof/>
          <w:lang w:eastAsia="zh-CN"/>
        </w:rPr>
        <w:t xml:space="preserve">s </w:t>
      </w:r>
      <w:r w:rsidRPr="00B7437C">
        <w:rPr>
          <w:noProof/>
          <w:lang w:eastAsia="zh-CN"/>
        </w:rPr>
        <w:t>, and a CRC-5</w:t>
      </w:r>
      <w:r w:rsidR="00F84451">
        <w:rPr>
          <w:noProof/>
          <w:lang w:eastAsia="zh-CN"/>
        </w:rPr>
        <w:t xml:space="preserve"> with 5 </w:t>
      </w:r>
      <w:r w:rsidR="00F84451">
        <w:rPr>
          <w:rFonts w:hint="eastAsia"/>
          <w:noProof/>
          <w:lang w:eastAsia="zh-CN"/>
        </w:rPr>
        <w:t>bits</w:t>
      </w:r>
      <w:r w:rsidRPr="00B7437C">
        <w:rPr>
          <w:noProof/>
          <w:lang w:eastAsia="zh-CN"/>
        </w:rPr>
        <w:t>.</w:t>
      </w:r>
    </w:p>
    <w:p w14:paraId="3563DB8B" w14:textId="523DE86E" w:rsidR="00886D11" w:rsidRDefault="00886D11" w:rsidP="00886D11">
      <w:pPr>
        <w:spacing w:beforeLines="50" w:before="120" w:afterLines="50" w:after="120"/>
        <w:jc w:val="both"/>
        <w:rPr>
          <w:lang w:eastAsia="zh-CN"/>
        </w:rPr>
      </w:pPr>
      <w:r>
        <w:rPr>
          <w:lang w:eastAsia="zh-CN"/>
        </w:rPr>
        <w:t>Considering the key</w:t>
      </w:r>
      <w:r w:rsidRPr="00B7437C">
        <w:rPr>
          <w:lang w:eastAsia="zh-CN"/>
        </w:rPr>
        <w:t xml:space="preserve"> </w:t>
      </w:r>
      <w:r w:rsidRPr="00B7437C">
        <w:rPr>
          <w:bCs/>
          <w:lang w:eastAsia="zh-CN"/>
        </w:rPr>
        <w:t xml:space="preserve">characteristic </w:t>
      </w:r>
      <w:r>
        <w:rPr>
          <w:lang w:eastAsia="zh-CN"/>
        </w:rPr>
        <w:t>of A</w:t>
      </w:r>
      <w:r>
        <w:rPr>
          <w:rFonts w:hint="eastAsia"/>
          <w:lang w:eastAsia="zh-CN"/>
        </w:rPr>
        <w:t>m</w:t>
      </w:r>
      <w:r>
        <w:rPr>
          <w:lang w:eastAsia="zh-CN"/>
        </w:rPr>
        <w:t xml:space="preserve">bient </w:t>
      </w:r>
      <w:proofErr w:type="spellStart"/>
      <w:r>
        <w:rPr>
          <w:lang w:eastAsia="zh-CN"/>
        </w:rPr>
        <w:t>IOT</w:t>
      </w:r>
      <w:proofErr w:type="spellEnd"/>
      <w:r w:rsidRPr="00B7437C">
        <w:t xml:space="preserve"> </w:t>
      </w:r>
      <w:r w:rsidRPr="00B7437C">
        <w:rPr>
          <w:lang w:eastAsia="zh-CN"/>
        </w:rPr>
        <w:t xml:space="preserve">is </w:t>
      </w:r>
      <w:r>
        <w:rPr>
          <w:lang w:eastAsia="zh-CN"/>
        </w:rPr>
        <w:t xml:space="preserve">that the amount of the information data is relatively limited and the </w:t>
      </w:r>
      <w:r w:rsidR="00B549D5">
        <w:rPr>
          <w:lang w:eastAsia="zh-CN"/>
        </w:rPr>
        <w:t xml:space="preserve">low </w:t>
      </w:r>
      <w:r>
        <w:rPr>
          <w:lang w:eastAsia="zh-CN"/>
        </w:rPr>
        <w:t>cod</w:t>
      </w:r>
      <w:r w:rsidR="00B549D5">
        <w:rPr>
          <w:lang w:eastAsia="zh-CN"/>
        </w:rPr>
        <w:t xml:space="preserve">e rate without many </w:t>
      </w:r>
      <w:r w:rsidR="00B549D5" w:rsidRPr="00B549D5">
        <w:rPr>
          <w:lang w:eastAsia="zh-CN"/>
        </w:rPr>
        <w:t>check bit</w:t>
      </w:r>
      <w:r w:rsidR="00B549D5">
        <w:rPr>
          <w:lang w:eastAsia="zh-CN"/>
        </w:rPr>
        <w:t xml:space="preserve">s, </w:t>
      </w:r>
      <w:r>
        <w:rPr>
          <w:lang w:eastAsia="zh-CN"/>
        </w:rPr>
        <w:t xml:space="preserve">so it might be not necessary to use too long CRC, </w:t>
      </w:r>
      <w:r w:rsidRPr="00B7437C">
        <w:rPr>
          <w:noProof/>
          <w:lang w:eastAsia="zh-CN"/>
        </w:rPr>
        <w:t xml:space="preserve">the </w:t>
      </w:r>
      <w:r w:rsidR="00F94270">
        <w:rPr>
          <w:noProof/>
          <w:lang w:eastAsia="zh-CN"/>
        </w:rPr>
        <w:t xml:space="preserve">short </w:t>
      </w:r>
      <w:r w:rsidRPr="00B7437C">
        <w:rPr>
          <w:noProof/>
          <w:lang w:eastAsia="zh-CN"/>
        </w:rPr>
        <w:t>CRC specified in RFID can</w:t>
      </w:r>
      <w:r>
        <w:rPr>
          <w:noProof/>
          <w:lang w:eastAsia="zh-CN"/>
        </w:rPr>
        <w:t xml:space="preserve"> be </w:t>
      </w:r>
      <w:r>
        <w:rPr>
          <w:rFonts w:hint="eastAsia"/>
          <w:noProof/>
          <w:lang w:eastAsia="zh-CN"/>
        </w:rPr>
        <w:t>the</w:t>
      </w:r>
      <w:r>
        <w:rPr>
          <w:noProof/>
          <w:lang w:eastAsia="zh-CN"/>
        </w:rPr>
        <w:t xml:space="preserve"> </w:t>
      </w:r>
      <w:r>
        <w:rPr>
          <w:rFonts w:hint="eastAsia"/>
          <w:noProof/>
          <w:lang w:eastAsia="zh-CN"/>
        </w:rPr>
        <w:t>start</w:t>
      </w:r>
      <w:r>
        <w:rPr>
          <w:noProof/>
          <w:lang w:eastAsia="zh-CN"/>
        </w:rPr>
        <w:t xml:space="preserve">ing </w:t>
      </w:r>
      <w:r>
        <w:rPr>
          <w:rFonts w:hint="eastAsia"/>
          <w:noProof/>
          <w:lang w:eastAsia="zh-CN"/>
        </w:rPr>
        <w:t>point</w:t>
      </w:r>
      <w:r>
        <w:rPr>
          <w:noProof/>
          <w:lang w:eastAsia="zh-CN"/>
        </w:rPr>
        <w:t xml:space="preserve"> </w:t>
      </w:r>
      <w:r>
        <w:rPr>
          <w:rFonts w:hint="eastAsia"/>
          <w:noProof/>
          <w:lang w:eastAsia="zh-CN"/>
        </w:rPr>
        <w:t>for</w:t>
      </w:r>
      <w:r w:rsidRPr="00B7437C">
        <w:rPr>
          <w:noProof/>
          <w:lang w:eastAsia="zh-CN"/>
        </w:rPr>
        <w:t xml:space="preserve"> Ambient </w:t>
      </w:r>
      <w:r>
        <w:rPr>
          <w:noProof/>
          <w:lang w:eastAsia="zh-CN"/>
        </w:rPr>
        <w:t>IoT</w:t>
      </w:r>
      <w:r w:rsidR="00F94270">
        <w:rPr>
          <w:noProof/>
          <w:lang w:eastAsia="zh-CN"/>
        </w:rPr>
        <w:t>.e.g., the CRC-16,</w:t>
      </w:r>
      <w:r w:rsidR="00F94270" w:rsidRPr="00B7437C">
        <w:rPr>
          <w:noProof/>
          <w:lang w:eastAsia="zh-CN"/>
        </w:rPr>
        <w:t xml:space="preserve"> </w:t>
      </w:r>
      <w:r w:rsidR="00F94270">
        <w:rPr>
          <w:noProof/>
          <w:lang w:eastAsia="zh-CN"/>
        </w:rPr>
        <w:t>the</w:t>
      </w:r>
      <w:r w:rsidR="00F94270" w:rsidRPr="00B7437C">
        <w:rPr>
          <w:noProof/>
          <w:lang w:eastAsia="zh-CN"/>
        </w:rPr>
        <w:t xml:space="preserve"> CRC-5</w:t>
      </w:r>
      <w:r w:rsidR="00F94270">
        <w:rPr>
          <w:noProof/>
          <w:lang w:eastAsia="zh-CN"/>
        </w:rPr>
        <w:t xml:space="preserve"> </w:t>
      </w:r>
      <w:r>
        <w:rPr>
          <w:noProof/>
          <w:lang w:eastAsia="zh-CN"/>
        </w:rPr>
        <w:t>.</w:t>
      </w:r>
    </w:p>
    <w:p w14:paraId="5C679A47" w14:textId="64951101" w:rsidR="00154D9B" w:rsidRPr="001D7672" w:rsidRDefault="00640EB8" w:rsidP="00F94270">
      <w:pPr>
        <w:spacing w:beforeLines="50" w:before="120" w:afterLines="50" w:after="120"/>
        <w:jc w:val="both"/>
        <w:rPr>
          <w:b/>
          <w:i/>
          <w:noProof/>
          <w:lang w:eastAsia="zh-CN"/>
        </w:rPr>
      </w:pPr>
      <w:r w:rsidRPr="00F94270">
        <w:rPr>
          <w:b/>
          <w:i/>
          <w:noProof/>
          <w:lang w:eastAsia="zh-CN"/>
        </w:rPr>
        <w:t>Proposal</w:t>
      </w:r>
      <w:r w:rsidR="00A211FE">
        <w:rPr>
          <w:b/>
          <w:i/>
          <w:noProof/>
          <w:lang w:eastAsia="zh-CN"/>
        </w:rPr>
        <w:t xml:space="preserve"> </w:t>
      </w:r>
      <w:r w:rsidR="00FC5CF8">
        <w:rPr>
          <w:b/>
          <w:i/>
          <w:noProof/>
          <w:lang w:eastAsia="zh-CN"/>
        </w:rPr>
        <w:t>9</w:t>
      </w:r>
      <w:r w:rsidR="009E35A9" w:rsidRPr="00F94270">
        <w:rPr>
          <w:b/>
          <w:i/>
          <w:noProof/>
          <w:lang w:eastAsia="zh-CN"/>
        </w:rPr>
        <w:t>:</w:t>
      </w:r>
      <w:r w:rsidR="00F94270" w:rsidRPr="00F94270">
        <w:rPr>
          <w:b/>
          <w:i/>
          <w:noProof/>
          <w:lang w:eastAsia="zh-CN"/>
        </w:rPr>
        <w:t>T</w:t>
      </w:r>
      <w:r w:rsidR="00F94270" w:rsidRPr="001D7672">
        <w:rPr>
          <w:b/>
          <w:i/>
          <w:noProof/>
          <w:lang w:eastAsia="zh-CN"/>
        </w:rPr>
        <w:t>he short CRC specified in RFID can be the starting point for Ambient IoT</w:t>
      </w:r>
      <w:r w:rsidR="00F94270">
        <w:rPr>
          <w:b/>
          <w:i/>
          <w:noProof/>
          <w:lang w:eastAsia="zh-CN"/>
        </w:rPr>
        <w:t>,</w:t>
      </w:r>
      <w:r w:rsidR="00F94270" w:rsidRPr="001D7672">
        <w:rPr>
          <w:b/>
          <w:i/>
          <w:noProof/>
          <w:lang w:eastAsia="zh-CN"/>
        </w:rPr>
        <w:t>e.g., the CRC-16, the CRC-5 .</w:t>
      </w:r>
    </w:p>
    <w:p w14:paraId="78E535AB" w14:textId="42AE6E37" w:rsidR="00D956F7" w:rsidRPr="00F054D2" w:rsidRDefault="00671DAB" w:rsidP="00013446">
      <w:pPr>
        <w:keepNext/>
        <w:numPr>
          <w:ilvl w:val="1"/>
          <w:numId w:val="5"/>
        </w:numPr>
        <w:autoSpaceDE w:val="0"/>
        <w:autoSpaceDN w:val="0"/>
        <w:adjustRightInd w:val="0"/>
        <w:snapToGrid w:val="0"/>
        <w:spacing w:before="120" w:after="120" w:line="259" w:lineRule="auto"/>
        <w:jc w:val="both"/>
        <w:outlineLvl w:val="1"/>
        <w:rPr>
          <w:rFonts w:eastAsia="宋体"/>
          <w:bCs/>
          <w:sz w:val="24"/>
          <w:szCs w:val="22"/>
          <w:lang w:val="x-none" w:eastAsia="zh-CN"/>
        </w:rPr>
      </w:pPr>
      <w:r w:rsidRPr="00F054D2">
        <w:rPr>
          <w:rFonts w:eastAsia="宋体" w:hint="eastAsia"/>
          <w:bCs/>
          <w:sz w:val="24"/>
          <w:szCs w:val="22"/>
          <w:lang w:val="x-none" w:eastAsia="zh-CN"/>
        </w:rPr>
        <w:t>Multiple access</w:t>
      </w:r>
      <w:r w:rsidR="00040B68" w:rsidRPr="00F054D2">
        <w:rPr>
          <w:rFonts w:eastAsia="宋体"/>
          <w:bCs/>
          <w:sz w:val="24"/>
          <w:szCs w:val="22"/>
          <w:lang w:val="x-none" w:eastAsia="zh-CN"/>
        </w:rPr>
        <w:t xml:space="preserve"> </w:t>
      </w:r>
      <w:r w:rsidR="00040B68" w:rsidRPr="00F054D2">
        <w:rPr>
          <w:rFonts w:eastAsia="宋体" w:hint="eastAsia"/>
          <w:bCs/>
          <w:sz w:val="24"/>
          <w:szCs w:val="22"/>
          <w:lang w:val="x-none" w:eastAsia="zh-CN"/>
        </w:rPr>
        <w:t>in</w:t>
      </w:r>
      <w:r w:rsidR="00040B68" w:rsidRPr="00F054D2">
        <w:rPr>
          <w:rFonts w:eastAsia="宋体"/>
          <w:bCs/>
          <w:sz w:val="24"/>
          <w:szCs w:val="22"/>
          <w:lang w:val="x-none" w:eastAsia="zh-CN"/>
        </w:rPr>
        <w:t xml:space="preserve"> Am</w:t>
      </w:r>
      <w:r w:rsidR="00040B68" w:rsidRPr="00F054D2">
        <w:rPr>
          <w:rFonts w:eastAsia="宋体" w:hint="eastAsia"/>
          <w:bCs/>
          <w:sz w:val="24"/>
          <w:szCs w:val="22"/>
          <w:lang w:val="x-none" w:eastAsia="zh-CN"/>
        </w:rPr>
        <w:t>bient</w:t>
      </w:r>
      <w:r w:rsidR="00040B68" w:rsidRPr="00F054D2">
        <w:rPr>
          <w:rFonts w:eastAsia="宋体"/>
          <w:bCs/>
          <w:sz w:val="24"/>
          <w:szCs w:val="22"/>
          <w:lang w:val="x-none" w:eastAsia="zh-CN"/>
        </w:rPr>
        <w:t xml:space="preserve"> </w:t>
      </w:r>
      <w:proofErr w:type="spellStart"/>
      <w:r w:rsidR="00D65D8D">
        <w:rPr>
          <w:rFonts w:eastAsia="宋体"/>
          <w:bCs/>
          <w:sz w:val="24"/>
          <w:szCs w:val="22"/>
          <w:lang w:val="x-none" w:eastAsia="zh-CN"/>
        </w:rPr>
        <w:t>IoT</w:t>
      </w:r>
      <w:proofErr w:type="spellEnd"/>
      <w:r w:rsidR="00040B68" w:rsidRPr="00F054D2">
        <w:rPr>
          <w:rFonts w:eastAsia="宋体"/>
          <w:bCs/>
          <w:sz w:val="24"/>
          <w:szCs w:val="22"/>
          <w:lang w:val="x-none" w:eastAsia="zh-CN"/>
        </w:rPr>
        <w:t xml:space="preserve"> </w:t>
      </w:r>
    </w:p>
    <w:p w14:paraId="162A89FC" w14:textId="3FE32A6B" w:rsidR="00B549D5" w:rsidRDefault="00154D9B" w:rsidP="00D65D8D">
      <w:pPr>
        <w:spacing w:beforeLines="50" w:before="120" w:afterLines="50" w:after="120"/>
        <w:jc w:val="both"/>
        <w:rPr>
          <w:noProof/>
        </w:rPr>
      </w:pPr>
      <w:r w:rsidRPr="00D65D8D">
        <w:rPr>
          <w:noProof/>
          <w:lang w:eastAsia="zh-CN"/>
        </w:rPr>
        <w:t>In</w:t>
      </w:r>
      <w:r w:rsidR="00D65D8D" w:rsidRPr="00D65D8D">
        <w:rPr>
          <w:noProof/>
          <w:lang w:eastAsia="zh-CN"/>
        </w:rPr>
        <w:t xml:space="preserve"> </w:t>
      </w:r>
      <w:r w:rsidR="00013446" w:rsidRPr="00D65D8D">
        <w:rPr>
          <w:noProof/>
          <w:lang w:eastAsia="zh-CN"/>
        </w:rPr>
        <w:t xml:space="preserve">Ambient </w:t>
      </w:r>
      <w:r w:rsidR="00D65D8D">
        <w:rPr>
          <w:noProof/>
          <w:lang w:eastAsia="zh-CN"/>
        </w:rPr>
        <w:t>IoT</w:t>
      </w:r>
      <w:r w:rsidR="00013446" w:rsidRPr="00D65D8D">
        <w:rPr>
          <w:noProof/>
          <w:lang w:eastAsia="zh-CN"/>
        </w:rPr>
        <w:t xml:space="preserve">, </w:t>
      </w:r>
      <w:r w:rsidR="00D956F7" w:rsidRPr="00D65D8D">
        <w:rPr>
          <w:noProof/>
          <w:lang w:eastAsia="zh-CN"/>
        </w:rPr>
        <w:t xml:space="preserve">to achieve the </w:t>
      </w:r>
      <w:r w:rsidR="005C4839" w:rsidRPr="00D65D8D">
        <w:rPr>
          <w:noProof/>
          <w:lang w:eastAsia="zh-CN"/>
        </w:rPr>
        <w:t xml:space="preserve">design </w:t>
      </w:r>
      <w:r w:rsidR="00D956F7" w:rsidRPr="00D65D8D">
        <w:rPr>
          <w:noProof/>
          <w:lang w:eastAsia="zh-CN"/>
        </w:rPr>
        <w:t xml:space="preserve">target of  </w:t>
      </w:r>
      <w:r w:rsidR="00563C1C" w:rsidRPr="00D65D8D">
        <w:rPr>
          <w:noProof/>
          <w:lang w:eastAsia="zh-CN"/>
        </w:rPr>
        <w:t>large</w:t>
      </w:r>
      <w:r w:rsidR="00D956F7" w:rsidRPr="00D65D8D">
        <w:rPr>
          <w:noProof/>
          <w:lang w:eastAsia="zh-CN"/>
        </w:rPr>
        <w:t>r c</w:t>
      </w:r>
      <w:r w:rsidR="00563C1C" w:rsidRPr="00D65D8D">
        <w:rPr>
          <w:noProof/>
          <w:lang w:eastAsia="zh-CN"/>
        </w:rPr>
        <w:t>onnection density</w:t>
      </w:r>
      <w:r w:rsidR="00D956F7" w:rsidRPr="00D65D8D">
        <w:rPr>
          <w:noProof/>
          <w:lang w:eastAsia="zh-CN"/>
        </w:rPr>
        <w:t xml:space="preserve"> , </w:t>
      </w:r>
      <w:r w:rsidR="005C4839" w:rsidRPr="00D65D8D">
        <w:rPr>
          <w:noProof/>
        </w:rPr>
        <w:t>frequency division m</w:t>
      </w:r>
      <w:r w:rsidR="00D956F7" w:rsidRPr="00D65D8D">
        <w:rPr>
          <w:noProof/>
        </w:rPr>
        <w:t>ultiplexing</w:t>
      </w:r>
      <w:r w:rsidR="00D956F7" w:rsidRPr="00D65D8D">
        <w:rPr>
          <w:noProof/>
          <w:lang w:eastAsia="zh-CN"/>
        </w:rPr>
        <w:t xml:space="preserve">, </w:t>
      </w:r>
      <w:r w:rsidR="005C4839" w:rsidRPr="00D65D8D">
        <w:rPr>
          <w:noProof/>
        </w:rPr>
        <w:t>time division m</w:t>
      </w:r>
      <w:r w:rsidR="00D956F7" w:rsidRPr="00D65D8D">
        <w:rPr>
          <w:noProof/>
        </w:rPr>
        <w:t xml:space="preserve">ultiplexing </w:t>
      </w:r>
      <w:r w:rsidR="00D956F7" w:rsidRPr="00D65D8D">
        <w:rPr>
          <w:noProof/>
          <w:lang w:eastAsia="zh-CN"/>
        </w:rPr>
        <w:t>and</w:t>
      </w:r>
      <w:r w:rsidR="009E35A9" w:rsidRPr="00D65D8D">
        <w:rPr>
          <w:noProof/>
        </w:rPr>
        <w:t xml:space="preserve"> </w:t>
      </w:r>
      <w:r w:rsidR="005C4839" w:rsidRPr="00D65D8D">
        <w:rPr>
          <w:noProof/>
        </w:rPr>
        <w:t>c</w:t>
      </w:r>
      <w:r w:rsidR="009E35A9" w:rsidRPr="00D65D8D">
        <w:rPr>
          <w:noProof/>
        </w:rPr>
        <w:t>ode domain multiplexing</w:t>
      </w:r>
      <w:r w:rsidR="009E35A9" w:rsidRPr="00D65D8D">
        <w:rPr>
          <w:noProof/>
          <w:lang w:eastAsia="zh-CN"/>
        </w:rPr>
        <w:t xml:space="preserve"> </w:t>
      </w:r>
      <w:r w:rsidR="005C4839" w:rsidRPr="00D65D8D">
        <w:rPr>
          <w:noProof/>
          <w:lang w:eastAsia="zh-CN"/>
        </w:rPr>
        <w:t xml:space="preserve">in Ambient </w:t>
      </w:r>
      <w:r w:rsidR="00D65D8D">
        <w:rPr>
          <w:noProof/>
          <w:lang w:eastAsia="zh-CN"/>
        </w:rPr>
        <w:t>IoT</w:t>
      </w:r>
      <w:r w:rsidR="005C4839" w:rsidRPr="00D65D8D">
        <w:rPr>
          <w:noProof/>
          <w:lang w:eastAsia="zh-CN"/>
        </w:rPr>
        <w:t xml:space="preserve"> </w:t>
      </w:r>
      <w:r w:rsidR="00D956F7" w:rsidRPr="00D65D8D">
        <w:rPr>
          <w:noProof/>
          <w:lang w:eastAsia="zh-CN"/>
        </w:rPr>
        <w:t xml:space="preserve">can be </w:t>
      </w:r>
      <w:r w:rsidR="009E35A9" w:rsidRPr="00D65D8D">
        <w:rPr>
          <w:noProof/>
          <w:lang w:eastAsia="zh-CN"/>
        </w:rPr>
        <w:t>considered</w:t>
      </w:r>
      <w:r w:rsidR="00D956F7" w:rsidRPr="00D65D8D">
        <w:rPr>
          <w:noProof/>
          <w:lang w:eastAsia="zh-CN"/>
        </w:rPr>
        <w:t>.</w:t>
      </w:r>
    </w:p>
    <w:p w14:paraId="72BDFBC1" w14:textId="6CFC015B" w:rsidR="00B549D5" w:rsidRDefault="00B549D5" w:rsidP="00D65D8D">
      <w:pPr>
        <w:spacing w:beforeLines="50" w:before="120" w:afterLines="50" w:after="120"/>
        <w:jc w:val="both"/>
        <w:rPr>
          <w:noProof/>
        </w:rPr>
      </w:pPr>
      <w:r w:rsidRPr="00D65D8D">
        <w:rPr>
          <w:noProof/>
          <w:lang w:eastAsia="zh-CN"/>
        </w:rPr>
        <w:t>T</w:t>
      </w:r>
      <w:r w:rsidRPr="00D65D8D">
        <w:rPr>
          <w:noProof/>
        </w:rPr>
        <w:t xml:space="preserve">o reduce the </w:t>
      </w:r>
      <w:r w:rsidRPr="00D65D8D">
        <w:rPr>
          <w:noProof/>
          <w:lang w:eastAsia="zh-CN"/>
        </w:rPr>
        <w:t>un</w:t>
      </w:r>
      <w:r>
        <w:rPr>
          <w:noProof/>
        </w:rPr>
        <w:t>necessary workload,</w:t>
      </w:r>
      <w:r w:rsidRPr="00B549D5">
        <w:rPr>
          <w:noProof/>
        </w:rPr>
        <w:t xml:space="preserve"> </w:t>
      </w:r>
      <w:r w:rsidRPr="00D65D8D">
        <w:rPr>
          <w:noProof/>
        </w:rPr>
        <w:t>frequency division multiplexing</w:t>
      </w:r>
      <w:r>
        <w:rPr>
          <w:noProof/>
          <w:lang w:eastAsia="zh-CN"/>
        </w:rPr>
        <w:t xml:space="preserve"> and </w:t>
      </w:r>
      <w:r>
        <w:rPr>
          <w:noProof/>
        </w:rPr>
        <w:t>time division multiplexing</w:t>
      </w:r>
      <w:r w:rsidRPr="00B549D5">
        <w:rPr>
          <w:noProof/>
        </w:rPr>
        <w:t xml:space="preserve"> at the base station or the NR UE c</w:t>
      </w:r>
      <w:r w:rsidRPr="00D65D8D">
        <w:rPr>
          <w:noProof/>
        </w:rPr>
        <w:t>an be reused to</w:t>
      </w:r>
      <w:r>
        <w:rPr>
          <w:noProof/>
        </w:rPr>
        <w:t xml:space="preserve"> </w:t>
      </w:r>
      <w:r w:rsidRPr="00B549D5">
        <w:rPr>
          <w:noProof/>
        </w:rPr>
        <w:t xml:space="preserve">the downlink transmission </w:t>
      </w:r>
      <w:r>
        <w:rPr>
          <w:noProof/>
        </w:rPr>
        <w:t xml:space="preserve">of </w:t>
      </w:r>
      <w:r w:rsidRPr="00D65D8D">
        <w:rPr>
          <w:noProof/>
        </w:rPr>
        <w:t>Ambient</w:t>
      </w:r>
      <w:r>
        <w:rPr>
          <w:noProof/>
        </w:rPr>
        <w:t xml:space="preserve"> IoT</w:t>
      </w:r>
      <w:r w:rsidRPr="00D65D8D">
        <w:rPr>
          <w:noProof/>
        </w:rPr>
        <w:t>.</w:t>
      </w:r>
    </w:p>
    <w:p w14:paraId="47AA543C" w14:textId="11332924" w:rsidR="00FD1D9D" w:rsidRDefault="00B549D5" w:rsidP="00D65D8D">
      <w:pPr>
        <w:spacing w:beforeLines="50" w:before="120" w:afterLines="50" w:after="120"/>
        <w:jc w:val="both"/>
        <w:rPr>
          <w:noProof/>
          <w:lang w:eastAsia="zh-CN"/>
        </w:rPr>
      </w:pPr>
      <w:r>
        <w:rPr>
          <w:noProof/>
        </w:rPr>
        <w:t>A</w:t>
      </w:r>
      <w:r w:rsidR="00FD1D9D" w:rsidRPr="00D65D8D">
        <w:rPr>
          <w:noProof/>
        </w:rPr>
        <w:t xml:space="preserve">s shown in the figure </w:t>
      </w:r>
      <w:r w:rsidR="00D65D8D">
        <w:rPr>
          <w:noProof/>
          <w:lang w:eastAsia="zh-CN"/>
        </w:rPr>
        <w:t>4</w:t>
      </w:r>
      <w:r w:rsidR="00FD1D9D" w:rsidRPr="00D65D8D">
        <w:rPr>
          <w:noProof/>
          <w:lang w:eastAsia="zh-CN"/>
        </w:rPr>
        <w:t>，</w:t>
      </w:r>
      <w:r w:rsidR="00FD1D9D" w:rsidRPr="00D65D8D">
        <w:rPr>
          <w:noProof/>
          <w:lang w:eastAsia="zh-CN"/>
        </w:rPr>
        <w:t xml:space="preserve">gNB/ </w:t>
      </w:r>
      <w:r w:rsidR="00FD1D9D" w:rsidRPr="00D65D8D">
        <w:rPr>
          <w:noProof/>
        </w:rPr>
        <w:t>NR UE</w:t>
      </w:r>
      <w:r w:rsidR="00FD1D9D" w:rsidRPr="00D65D8D">
        <w:rPr>
          <w:noProof/>
          <w:lang w:eastAsia="zh-CN"/>
        </w:rPr>
        <w:t xml:space="preserve"> transmits the command#1 in downlink channel#1 to </w:t>
      </w:r>
      <w:bookmarkStart w:id="22" w:name="OLE_LINK21"/>
      <w:bookmarkStart w:id="23" w:name="OLE_LINK22"/>
      <w:r w:rsidR="00FD1D9D" w:rsidRPr="00D65D8D">
        <w:rPr>
          <w:noProof/>
          <w:lang w:eastAsia="zh-CN"/>
        </w:rPr>
        <w:t>query multiple devices</w:t>
      </w:r>
      <w:bookmarkEnd w:id="22"/>
      <w:bookmarkEnd w:id="23"/>
      <w:r w:rsidR="00277616">
        <w:rPr>
          <w:noProof/>
          <w:lang w:eastAsia="zh-CN"/>
        </w:rPr>
        <w:t xml:space="preserve">, simutanouly, </w:t>
      </w:r>
      <w:r w:rsidR="00FD1D9D" w:rsidRPr="00D65D8D">
        <w:rPr>
          <w:noProof/>
          <w:lang w:eastAsia="zh-CN"/>
        </w:rPr>
        <w:t xml:space="preserve">NB/ </w:t>
      </w:r>
      <w:r w:rsidR="00FD1D9D" w:rsidRPr="00D65D8D">
        <w:rPr>
          <w:noProof/>
        </w:rPr>
        <w:t>NR UE</w:t>
      </w:r>
      <w:r w:rsidR="00FD1D9D" w:rsidRPr="00D65D8D">
        <w:rPr>
          <w:noProof/>
          <w:lang w:eastAsia="zh-CN"/>
        </w:rPr>
        <w:t xml:space="preserve"> transmits the command#2 in downlink channel#2 to query other multiple devices.</w:t>
      </w:r>
    </w:p>
    <w:p w14:paraId="0EB60269" w14:textId="08DF2769" w:rsidR="00277616" w:rsidRPr="00ED13E1" w:rsidRDefault="00277616" w:rsidP="00277616">
      <w:pPr>
        <w:spacing w:beforeLines="50" w:before="120" w:afterLines="50" w:after="120"/>
        <w:jc w:val="both"/>
        <w:rPr>
          <w:b/>
          <w:i/>
          <w:noProof/>
        </w:rPr>
      </w:pPr>
      <w:r w:rsidRPr="00ED13E1">
        <w:rPr>
          <w:b/>
          <w:i/>
          <w:noProof/>
        </w:rPr>
        <w:t xml:space="preserve">Proposal </w:t>
      </w:r>
      <w:r w:rsidR="00ED13E1" w:rsidRPr="00ED13E1">
        <w:rPr>
          <w:b/>
          <w:i/>
          <w:noProof/>
        </w:rPr>
        <w:t>1</w:t>
      </w:r>
      <w:r w:rsidR="00FC5CF8">
        <w:rPr>
          <w:b/>
          <w:i/>
          <w:noProof/>
        </w:rPr>
        <w:t>0</w:t>
      </w:r>
      <w:r w:rsidRPr="00ED13E1">
        <w:rPr>
          <w:b/>
          <w:i/>
          <w:noProof/>
        </w:rPr>
        <w:t xml:space="preserve">:  In Ambient IoT,  the following </w:t>
      </w:r>
      <w:r w:rsidRPr="00ED13E1">
        <w:rPr>
          <w:b/>
          <w:i/>
          <w:noProof/>
          <w:lang w:eastAsia="zh-CN"/>
        </w:rPr>
        <w:t>m</w:t>
      </w:r>
      <w:r w:rsidRPr="00ED13E1">
        <w:rPr>
          <w:b/>
          <w:i/>
          <w:noProof/>
        </w:rPr>
        <w:t>ultiplexing schemes  can be considered :</w:t>
      </w:r>
    </w:p>
    <w:p w14:paraId="77872AF7" w14:textId="77777777" w:rsidR="00277616" w:rsidRPr="00ED13E1" w:rsidRDefault="00277616" w:rsidP="00277616">
      <w:pPr>
        <w:pStyle w:val="af3"/>
        <w:numPr>
          <w:ilvl w:val="0"/>
          <w:numId w:val="20"/>
        </w:numPr>
        <w:spacing w:beforeLines="50" w:before="120" w:afterLines="50" w:after="120"/>
        <w:ind w:firstLineChars="0"/>
        <w:jc w:val="both"/>
        <w:rPr>
          <w:b/>
          <w:i/>
          <w:noProof/>
        </w:rPr>
      </w:pPr>
      <w:r w:rsidRPr="00ED13E1">
        <w:rPr>
          <w:b/>
          <w:i/>
          <w:noProof/>
          <w:lang w:eastAsia="zh-CN"/>
        </w:rPr>
        <w:t>F</w:t>
      </w:r>
      <w:r w:rsidRPr="00ED13E1">
        <w:rPr>
          <w:b/>
          <w:i/>
          <w:noProof/>
        </w:rPr>
        <w:t>requency division multiplexing</w:t>
      </w:r>
    </w:p>
    <w:p w14:paraId="1788481C" w14:textId="77777777" w:rsidR="00277616" w:rsidRPr="00ED13E1" w:rsidRDefault="00277616" w:rsidP="00277616">
      <w:pPr>
        <w:pStyle w:val="af3"/>
        <w:numPr>
          <w:ilvl w:val="0"/>
          <w:numId w:val="20"/>
        </w:numPr>
        <w:spacing w:beforeLines="50" w:before="120" w:afterLines="50" w:after="120"/>
        <w:ind w:firstLineChars="0"/>
        <w:jc w:val="both"/>
        <w:rPr>
          <w:b/>
          <w:i/>
          <w:noProof/>
        </w:rPr>
      </w:pPr>
      <w:r w:rsidRPr="00ED13E1">
        <w:rPr>
          <w:b/>
          <w:i/>
          <w:noProof/>
        </w:rPr>
        <w:lastRenderedPageBreak/>
        <w:t>Time division multiplexing</w:t>
      </w:r>
    </w:p>
    <w:p w14:paraId="55288653" w14:textId="395D6FF2" w:rsidR="00277616" w:rsidRPr="00ED13E1" w:rsidRDefault="00277616" w:rsidP="00D65D8D">
      <w:pPr>
        <w:pStyle w:val="af3"/>
        <w:numPr>
          <w:ilvl w:val="0"/>
          <w:numId w:val="20"/>
        </w:numPr>
        <w:spacing w:beforeLines="50" w:before="120" w:afterLines="50" w:after="120"/>
        <w:ind w:firstLineChars="0"/>
        <w:jc w:val="both"/>
        <w:rPr>
          <w:b/>
          <w:i/>
          <w:noProof/>
        </w:rPr>
      </w:pPr>
      <w:r w:rsidRPr="00ED13E1">
        <w:rPr>
          <w:b/>
          <w:i/>
          <w:noProof/>
        </w:rPr>
        <w:t>Code domain multiplexing</w:t>
      </w:r>
    </w:p>
    <w:p w14:paraId="248868BC" w14:textId="73F7A721" w:rsidR="00277616" w:rsidRPr="00ED13E1" w:rsidRDefault="00277616" w:rsidP="00D65D8D">
      <w:pPr>
        <w:spacing w:beforeLines="50" w:before="120" w:afterLines="50" w:after="120"/>
        <w:jc w:val="both"/>
        <w:rPr>
          <w:b/>
          <w:i/>
          <w:noProof/>
        </w:rPr>
      </w:pPr>
      <w:r w:rsidRPr="00ED13E1">
        <w:rPr>
          <w:b/>
          <w:i/>
          <w:noProof/>
        </w:rPr>
        <w:t>Proposal</w:t>
      </w:r>
      <w:r w:rsidR="00ED13E1" w:rsidRPr="00ED13E1">
        <w:rPr>
          <w:b/>
          <w:i/>
          <w:noProof/>
        </w:rPr>
        <w:t xml:space="preserve"> 1</w:t>
      </w:r>
      <w:r w:rsidR="00FC5CF8">
        <w:rPr>
          <w:b/>
          <w:i/>
          <w:noProof/>
        </w:rPr>
        <w:t>1</w:t>
      </w:r>
      <w:r w:rsidRPr="00ED13E1">
        <w:rPr>
          <w:b/>
          <w:i/>
          <w:noProof/>
        </w:rPr>
        <w:t xml:space="preserve">: </w:t>
      </w:r>
      <w:r w:rsidR="00A24E66" w:rsidRPr="00ED13E1">
        <w:rPr>
          <w:b/>
          <w:i/>
          <w:noProof/>
        </w:rPr>
        <w:t>F</w:t>
      </w:r>
      <w:r w:rsidR="00B549D5" w:rsidRPr="00ED13E1">
        <w:rPr>
          <w:b/>
          <w:i/>
          <w:noProof/>
        </w:rPr>
        <w:t>requency division multiplexing</w:t>
      </w:r>
      <w:r w:rsidR="00B549D5" w:rsidRPr="00ED13E1">
        <w:rPr>
          <w:b/>
          <w:i/>
          <w:noProof/>
          <w:lang w:eastAsia="zh-CN"/>
        </w:rPr>
        <w:t xml:space="preserve"> and </w:t>
      </w:r>
      <w:r w:rsidR="00B549D5" w:rsidRPr="00ED13E1">
        <w:rPr>
          <w:b/>
          <w:i/>
          <w:noProof/>
        </w:rPr>
        <w:t>time division multiplexing at the base station or the NR UE can be reused to the downlink transmission of Ambient IoT.</w:t>
      </w:r>
    </w:p>
    <w:p w14:paraId="2E54AB40" w14:textId="7ED3A1D5" w:rsidR="00277616" w:rsidRDefault="00277616" w:rsidP="00277616">
      <w:pPr>
        <w:spacing w:beforeLines="50" w:before="120" w:afterLines="50" w:after="120"/>
        <w:jc w:val="both"/>
        <w:rPr>
          <w:noProof/>
        </w:rPr>
      </w:pPr>
      <w:r w:rsidRPr="00D65D8D">
        <w:rPr>
          <w:noProof/>
          <w:lang w:val="en-US" w:eastAsia="zh-CN"/>
        </w:rPr>
        <w:t xml:space="preserve">For the uplink transmission, we provide our </w:t>
      </w:r>
      <w:r w:rsidR="005673BA">
        <w:rPr>
          <w:rFonts w:hint="eastAsia"/>
          <w:noProof/>
          <w:lang w:val="en-US" w:eastAsia="zh-CN"/>
        </w:rPr>
        <w:t>views</w:t>
      </w:r>
      <w:r w:rsidR="005673BA">
        <w:rPr>
          <w:noProof/>
          <w:lang w:val="en-US" w:eastAsia="zh-CN"/>
        </w:rPr>
        <w:t xml:space="preserve"> </w:t>
      </w:r>
      <w:r w:rsidRPr="00D65D8D">
        <w:rPr>
          <w:noProof/>
          <w:lang w:val="en-US" w:eastAsia="zh-CN"/>
        </w:rPr>
        <w:t xml:space="preserve">on </w:t>
      </w:r>
      <w:r w:rsidRPr="00D65D8D">
        <w:rPr>
          <w:noProof/>
        </w:rPr>
        <w:t>frequency division multiplexing</w:t>
      </w:r>
      <w:r w:rsidRPr="00D65D8D">
        <w:rPr>
          <w:noProof/>
          <w:lang w:eastAsia="zh-CN"/>
        </w:rPr>
        <w:t xml:space="preserve">, </w:t>
      </w:r>
      <w:r w:rsidRPr="00D65D8D">
        <w:rPr>
          <w:noProof/>
        </w:rPr>
        <w:t xml:space="preserve">time division multiplexing </w:t>
      </w:r>
      <w:r w:rsidRPr="00D65D8D">
        <w:rPr>
          <w:noProof/>
          <w:lang w:eastAsia="zh-CN"/>
        </w:rPr>
        <w:t>and</w:t>
      </w:r>
      <w:r w:rsidRPr="00D65D8D">
        <w:rPr>
          <w:noProof/>
        </w:rPr>
        <w:t xml:space="preserve"> code domain multiplexing </w:t>
      </w:r>
      <w:r w:rsidRPr="00D65D8D">
        <w:rPr>
          <w:noProof/>
          <w:lang w:eastAsia="zh-CN"/>
        </w:rPr>
        <w:t>i</w:t>
      </w:r>
      <w:r w:rsidRPr="00D65D8D">
        <w:rPr>
          <w:noProof/>
        </w:rPr>
        <w:t>n the following part.</w:t>
      </w:r>
    </w:p>
    <w:p w14:paraId="248DA43D" w14:textId="396AE770" w:rsidR="007C3851" w:rsidRPr="00D65D8D" w:rsidRDefault="007C3851" w:rsidP="00D65D8D">
      <w:pPr>
        <w:spacing w:beforeLines="50" w:before="120" w:afterLines="50" w:after="120"/>
        <w:jc w:val="both"/>
        <w:rPr>
          <w:b/>
          <w:noProof/>
          <w:u w:val="single"/>
        </w:rPr>
      </w:pPr>
      <w:r w:rsidRPr="00D65D8D">
        <w:rPr>
          <w:b/>
          <w:noProof/>
          <w:u w:val="single"/>
        </w:rPr>
        <w:t>Frequency Division Multiplexing</w:t>
      </w:r>
    </w:p>
    <w:p w14:paraId="0E2456CB" w14:textId="17F46A88" w:rsidR="00B549D5" w:rsidRPr="00ED13E1" w:rsidRDefault="00AA165F" w:rsidP="00D65D8D">
      <w:pPr>
        <w:spacing w:beforeLines="50" w:before="120" w:afterLines="50" w:after="120"/>
        <w:jc w:val="both"/>
        <w:rPr>
          <w:noProof/>
          <w:lang w:val="en-US" w:eastAsia="zh-CN"/>
        </w:rPr>
      </w:pPr>
      <w:r w:rsidRPr="00D65D8D">
        <w:rPr>
          <w:noProof/>
          <w:lang w:val="en-US" w:eastAsia="zh-CN"/>
        </w:rPr>
        <w:t xml:space="preserve">In RFID, </w:t>
      </w:r>
      <w:r w:rsidR="005C4839" w:rsidRPr="00D65D8D">
        <w:rPr>
          <w:noProof/>
          <w:lang w:eastAsia="zh-CN"/>
        </w:rPr>
        <w:t>f</w:t>
      </w:r>
      <w:r w:rsidR="001E5DB6" w:rsidRPr="00D65D8D">
        <w:rPr>
          <w:noProof/>
          <w:lang w:eastAsia="zh-CN"/>
        </w:rPr>
        <w:t>or the uplink,</w:t>
      </w:r>
      <w:r w:rsidRPr="00D65D8D">
        <w:rPr>
          <w:noProof/>
          <w:lang w:val="en-US" w:eastAsia="zh-CN"/>
        </w:rPr>
        <w:t xml:space="preserve"> </w:t>
      </w:r>
      <w:r w:rsidR="005C4839" w:rsidRPr="00D65D8D">
        <w:rPr>
          <w:noProof/>
          <w:lang w:val="en-US" w:eastAsia="zh-CN"/>
        </w:rPr>
        <w:t xml:space="preserve">all </w:t>
      </w:r>
      <w:r w:rsidRPr="00D65D8D">
        <w:rPr>
          <w:noProof/>
          <w:lang w:val="en-US" w:eastAsia="zh-CN"/>
        </w:rPr>
        <w:t>tag</w:t>
      </w:r>
      <w:r w:rsidR="005C4839" w:rsidRPr="00D65D8D">
        <w:rPr>
          <w:noProof/>
          <w:lang w:val="en-US" w:eastAsia="zh-CN"/>
        </w:rPr>
        <w:t>s  operate</w:t>
      </w:r>
      <w:r w:rsidRPr="00D65D8D">
        <w:rPr>
          <w:noProof/>
          <w:lang w:val="en-US" w:eastAsia="zh-CN"/>
        </w:rPr>
        <w:t xml:space="preserve"> </w:t>
      </w:r>
      <w:r w:rsidR="00834257" w:rsidRPr="00D65D8D">
        <w:rPr>
          <w:noProof/>
          <w:lang w:val="en-US" w:eastAsia="zh-CN"/>
        </w:rPr>
        <w:t xml:space="preserve">on  the </w:t>
      </w:r>
      <w:r w:rsidR="005C4839" w:rsidRPr="00D65D8D">
        <w:rPr>
          <w:noProof/>
          <w:lang w:val="en-US" w:eastAsia="zh-CN"/>
        </w:rPr>
        <w:t xml:space="preserve">same </w:t>
      </w:r>
      <w:r w:rsidR="00834257" w:rsidRPr="00D65D8D">
        <w:rPr>
          <w:noProof/>
          <w:lang w:val="en-US" w:eastAsia="zh-CN"/>
        </w:rPr>
        <w:t>channel,  and the  efficiency  of inventory is low.</w:t>
      </w:r>
      <w:r w:rsidR="00013446" w:rsidRPr="00D65D8D">
        <w:rPr>
          <w:noProof/>
          <w:lang w:val="en-US" w:eastAsia="zh-CN"/>
        </w:rPr>
        <w:t xml:space="preserve"> As shown in the figure </w:t>
      </w:r>
      <w:r w:rsidR="00D65D8D">
        <w:rPr>
          <w:noProof/>
          <w:lang w:val="en-US" w:eastAsia="zh-CN"/>
        </w:rPr>
        <w:t>4</w:t>
      </w:r>
      <w:r w:rsidR="00013446" w:rsidRPr="00D65D8D">
        <w:rPr>
          <w:noProof/>
          <w:lang w:val="en-US" w:eastAsia="zh-CN"/>
        </w:rPr>
        <w:t xml:space="preserve">, </w:t>
      </w:r>
      <w:r w:rsidR="00D956F7" w:rsidRPr="00D65D8D">
        <w:rPr>
          <w:noProof/>
          <w:lang w:val="en-US" w:eastAsia="zh-CN"/>
        </w:rPr>
        <w:t xml:space="preserve">multi-channels </w:t>
      </w:r>
      <w:r w:rsidR="005C4839" w:rsidRPr="00D65D8D">
        <w:rPr>
          <w:noProof/>
          <w:lang w:val="en-US" w:eastAsia="zh-CN"/>
        </w:rPr>
        <w:t>can</w:t>
      </w:r>
      <w:r w:rsidR="001E5DB6" w:rsidRPr="00D65D8D">
        <w:rPr>
          <w:noProof/>
          <w:lang w:val="en-US" w:eastAsia="zh-CN"/>
        </w:rPr>
        <w:t xml:space="preserve"> </w:t>
      </w:r>
      <w:r w:rsidR="00D956F7" w:rsidRPr="00D65D8D">
        <w:rPr>
          <w:noProof/>
          <w:lang w:val="en-US" w:eastAsia="zh-CN"/>
        </w:rPr>
        <w:t xml:space="preserve">be defined </w:t>
      </w:r>
      <w:r w:rsidR="005C4839" w:rsidRPr="00D65D8D">
        <w:rPr>
          <w:noProof/>
          <w:lang w:val="en-US" w:eastAsia="zh-CN"/>
        </w:rPr>
        <w:t>on</w:t>
      </w:r>
      <w:r w:rsidR="00D956F7" w:rsidRPr="00D65D8D">
        <w:rPr>
          <w:noProof/>
          <w:lang w:val="en-US" w:eastAsia="zh-CN"/>
        </w:rPr>
        <w:t xml:space="preserve"> </w:t>
      </w:r>
      <w:r w:rsidR="001E5DB6" w:rsidRPr="00D65D8D">
        <w:rPr>
          <w:noProof/>
          <w:lang w:val="en-US" w:eastAsia="zh-CN"/>
        </w:rPr>
        <w:t>uplink spetrum</w:t>
      </w:r>
      <w:r w:rsidR="005C4839" w:rsidRPr="00D65D8D">
        <w:rPr>
          <w:noProof/>
          <w:lang w:val="en-US" w:eastAsia="zh-CN"/>
        </w:rPr>
        <w:t xml:space="preserve">, </w:t>
      </w:r>
      <w:r w:rsidR="00013446" w:rsidRPr="00D65D8D">
        <w:rPr>
          <w:noProof/>
          <w:lang w:val="en-US" w:eastAsia="zh-CN"/>
        </w:rPr>
        <w:t xml:space="preserve">and </w:t>
      </w:r>
      <w:r w:rsidR="00713D62" w:rsidRPr="00D65D8D">
        <w:rPr>
          <w:noProof/>
          <w:lang w:val="en-US" w:eastAsia="zh-CN"/>
        </w:rPr>
        <w:t>if the device can shift the frequency when</w:t>
      </w:r>
      <w:r w:rsidR="005C4839" w:rsidRPr="00D65D8D">
        <w:rPr>
          <w:noProof/>
          <w:lang w:val="en-US" w:eastAsia="zh-CN"/>
        </w:rPr>
        <w:t xml:space="preserve"> </w:t>
      </w:r>
      <w:r w:rsidR="009D1A47" w:rsidRPr="00D65D8D">
        <w:rPr>
          <w:noProof/>
          <w:lang w:val="en-US" w:eastAsia="zh-CN"/>
        </w:rPr>
        <w:t xml:space="preserve">uplink </w:t>
      </w:r>
      <w:r w:rsidR="005C4839" w:rsidRPr="00D65D8D">
        <w:rPr>
          <w:noProof/>
          <w:lang w:val="en-US" w:eastAsia="zh-CN"/>
        </w:rPr>
        <w:t xml:space="preserve"> transmission</w:t>
      </w:r>
      <w:r w:rsidR="00713D62" w:rsidRPr="00D65D8D">
        <w:rPr>
          <w:noProof/>
          <w:lang w:val="en-US" w:eastAsia="zh-CN"/>
        </w:rPr>
        <w:t xml:space="preserve"> </w:t>
      </w:r>
      <w:r w:rsidR="00D142B0" w:rsidRPr="00D65D8D">
        <w:rPr>
          <w:noProof/>
          <w:lang w:val="en-US" w:eastAsia="zh-CN"/>
        </w:rPr>
        <w:t>is</w:t>
      </w:r>
      <w:r w:rsidR="00DF3ED2" w:rsidRPr="00D65D8D">
        <w:rPr>
          <w:noProof/>
          <w:lang w:val="en-US" w:eastAsia="zh-CN"/>
        </w:rPr>
        <w:t xml:space="preserve"> backscattered</w:t>
      </w:r>
      <w:r w:rsidR="00D142B0" w:rsidRPr="00D65D8D">
        <w:rPr>
          <w:noProof/>
          <w:lang w:val="en-US" w:eastAsia="zh-CN"/>
        </w:rPr>
        <w:t xml:space="preserve"> on t</w:t>
      </w:r>
      <w:r w:rsidR="00DF3ED2" w:rsidRPr="00D65D8D">
        <w:rPr>
          <w:noProof/>
          <w:lang w:val="en-US" w:eastAsia="zh-CN"/>
        </w:rPr>
        <w:t>he carrier wave,</w:t>
      </w:r>
      <w:r w:rsidR="005C4839" w:rsidRPr="00D65D8D">
        <w:rPr>
          <w:noProof/>
          <w:lang w:val="en-US" w:eastAsia="zh-CN"/>
        </w:rPr>
        <w:t xml:space="preserve"> </w:t>
      </w:r>
      <w:r w:rsidR="00013446" w:rsidRPr="00D65D8D">
        <w:rPr>
          <w:noProof/>
          <w:lang w:val="en-US" w:eastAsia="zh-CN"/>
        </w:rPr>
        <w:t>the centre frequency of  different backscattering transmissions from the different devices can be different, which might be located on different channels.Further</w:t>
      </w:r>
      <w:r w:rsidR="003F30CF" w:rsidRPr="00D65D8D">
        <w:rPr>
          <w:noProof/>
          <w:lang w:val="en-US" w:eastAsia="zh-CN"/>
        </w:rPr>
        <w:t xml:space="preserve">, the value of shift the frequency are different for different devices, which might be related with the device’s </w:t>
      </w:r>
      <w:r w:rsidR="00013446" w:rsidRPr="00D65D8D">
        <w:rPr>
          <w:noProof/>
          <w:lang w:val="en-US" w:eastAsia="zh-CN"/>
        </w:rPr>
        <w:t>ID</w:t>
      </w:r>
      <w:r w:rsidR="003F30CF" w:rsidRPr="00D65D8D">
        <w:rPr>
          <w:noProof/>
          <w:lang w:val="en-US" w:eastAsia="zh-CN"/>
        </w:rPr>
        <w:t>.</w:t>
      </w:r>
      <w:r w:rsidR="00013446" w:rsidRPr="00D65D8D">
        <w:rPr>
          <w:noProof/>
          <w:lang w:val="en-US" w:eastAsia="zh-CN"/>
        </w:rPr>
        <w:t>T</w:t>
      </w:r>
      <w:r w:rsidR="003F30CF" w:rsidRPr="00D65D8D">
        <w:rPr>
          <w:noProof/>
          <w:lang w:val="en-US" w:eastAsia="zh-CN"/>
        </w:rPr>
        <w:t>here</w:t>
      </w:r>
      <w:r w:rsidR="003F30CF" w:rsidRPr="00D65D8D">
        <w:rPr>
          <w:noProof/>
          <w:color w:val="000000" w:themeColor="text1"/>
          <w:lang w:val="en-US" w:eastAsia="zh-CN"/>
        </w:rPr>
        <w:t xml:space="preserve">fore, in this method, frequency division multiplexing of </w:t>
      </w:r>
      <w:r w:rsidR="005C4839" w:rsidRPr="00D65D8D">
        <w:rPr>
          <w:noProof/>
          <w:color w:val="000000" w:themeColor="text1"/>
          <w:lang w:val="en-US" w:eastAsia="zh-CN"/>
        </w:rPr>
        <w:t>different</w:t>
      </w:r>
      <w:r w:rsidR="00013446" w:rsidRPr="00D65D8D">
        <w:rPr>
          <w:noProof/>
          <w:color w:val="000000" w:themeColor="text1"/>
          <w:lang w:val="en-US" w:eastAsia="zh-CN"/>
        </w:rPr>
        <w:t xml:space="preserve"> Ambient </w:t>
      </w:r>
      <w:r w:rsidR="00D65D8D">
        <w:rPr>
          <w:noProof/>
          <w:color w:val="000000" w:themeColor="text1"/>
          <w:lang w:val="en-US" w:eastAsia="zh-CN"/>
        </w:rPr>
        <w:t>IoT</w:t>
      </w:r>
      <w:r w:rsidR="005C4839" w:rsidRPr="00D65D8D">
        <w:rPr>
          <w:noProof/>
          <w:color w:val="000000" w:themeColor="text1"/>
          <w:lang w:val="en-US" w:eastAsia="zh-CN"/>
        </w:rPr>
        <w:t xml:space="preserve"> devices</w:t>
      </w:r>
      <w:r w:rsidR="003F30CF" w:rsidRPr="00D65D8D">
        <w:rPr>
          <w:noProof/>
          <w:color w:val="000000" w:themeColor="text1"/>
          <w:lang w:val="en-US" w:eastAsia="zh-CN"/>
        </w:rPr>
        <w:t xml:space="preserve">’s </w:t>
      </w:r>
      <w:r w:rsidR="009D1A47" w:rsidRPr="00D65D8D">
        <w:rPr>
          <w:noProof/>
          <w:color w:val="000000" w:themeColor="text1"/>
          <w:lang w:val="en-US" w:eastAsia="zh-CN"/>
        </w:rPr>
        <w:t xml:space="preserve">uplink </w:t>
      </w:r>
      <w:r w:rsidR="003F30CF" w:rsidRPr="00D65D8D">
        <w:rPr>
          <w:noProof/>
          <w:color w:val="000000" w:themeColor="text1"/>
          <w:lang w:val="en-US" w:eastAsia="zh-CN"/>
        </w:rPr>
        <w:t xml:space="preserve"> transmission might </w:t>
      </w:r>
      <w:r w:rsidR="005C4839" w:rsidRPr="00D65D8D">
        <w:rPr>
          <w:noProof/>
          <w:color w:val="000000" w:themeColor="text1"/>
          <w:lang w:val="en-US" w:eastAsia="zh-CN"/>
        </w:rPr>
        <w:t xml:space="preserve"> be </w:t>
      </w:r>
      <w:r w:rsidR="003F30CF" w:rsidRPr="00D65D8D">
        <w:rPr>
          <w:noProof/>
          <w:color w:val="000000" w:themeColor="text1"/>
          <w:lang w:val="en-US" w:eastAsia="zh-CN"/>
        </w:rPr>
        <w:t>achieved.</w:t>
      </w:r>
    </w:p>
    <w:p w14:paraId="10ABD47E" w14:textId="341C0D80" w:rsidR="003F30CF" w:rsidRPr="00D65D8D" w:rsidRDefault="003F30CF" w:rsidP="00D65D8D">
      <w:pPr>
        <w:spacing w:beforeLines="50" w:before="120" w:afterLines="50" w:after="120"/>
        <w:jc w:val="both"/>
        <w:rPr>
          <w:noProof/>
          <w:lang w:val="en-US" w:eastAsia="zh-CN"/>
        </w:rPr>
      </w:pPr>
      <w:r w:rsidRPr="00D65D8D">
        <w:rPr>
          <w:noProof/>
          <w:color w:val="000000" w:themeColor="text1"/>
          <w:lang w:val="en-US" w:eastAsia="zh-CN"/>
        </w:rPr>
        <w:t xml:space="preserve"> If the device can not shift the frequency when </w:t>
      </w:r>
      <w:r w:rsidR="009D1A47" w:rsidRPr="00D65D8D">
        <w:rPr>
          <w:noProof/>
          <w:color w:val="000000" w:themeColor="text1"/>
          <w:lang w:val="en-US" w:eastAsia="zh-CN"/>
        </w:rPr>
        <w:t xml:space="preserve">uplink </w:t>
      </w:r>
      <w:r w:rsidRPr="00D65D8D">
        <w:rPr>
          <w:noProof/>
          <w:color w:val="000000" w:themeColor="text1"/>
          <w:lang w:val="en-US" w:eastAsia="zh-CN"/>
        </w:rPr>
        <w:t xml:space="preserve"> transmission is backscattered on the carrier wave, the f</w:t>
      </w:r>
      <w:r w:rsidR="00013446" w:rsidRPr="00D65D8D">
        <w:rPr>
          <w:noProof/>
          <w:color w:val="000000" w:themeColor="text1"/>
          <w:lang w:val="en-US" w:eastAsia="zh-CN"/>
        </w:rPr>
        <w:t>requ</w:t>
      </w:r>
      <w:r w:rsidR="00013446" w:rsidRPr="00D65D8D">
        <w:rPr>
          <w:noProof/>
          <w:lang w:val="en-US" w:eastAsia="zh-CN"/>
        </w:rPr>
        <w:t>ency dvision m</w:t>
      </w:r>
      <w:r w:rsidRPr="00D65D8D">
        <w:rPr>
          <w:noProof/>
          <w:lang w:val="en-US" w:eastAsia="zh-CN"/>
        </w:rPr>
        <w:t>ultiplexing can not be achieved.</w:t>
      </w:r>
      <w:r w:rsidR="00013446" w:rsidRPr="00D65D8D">
        <w:rPr>
          <w:noProof/>
          <w:lang w:val="en-US" w:eastAsia="zh-CN"/>
        </w:rPr>
        <w:t>Because centre frequcny of b</w:t>
      </w:r>
      <w:r w:rsidRPr="00D65D8D">
        <w:rPr>
          <w:noProof/>
          <w:lang w:val="en-US" w:eastAsia="zh-CN"/>
        </w:rPr>
        <w:t>ackscattering transmission</w:t>
      </w:r>
      <w:r w:rsidR="00013446" w:rsidRPr="00D65D8D">
        <w:rPr>
          <w:noProof/>
          <w:lang w:val="en-US" w:eastAsia="zh-CN"/>
        </w:rPr>
        <w:t xml:space="preserve"> of  </w:t>
      </w:r>
      <w:r w:rsidRPr="00D65D8D">
        <w:rPr>
          <w:noProof/>
          <w:lang w:val="en-US" w:eastAsia="zh-CN"/>
        </w:rPr>
        <w:t xml:space="preserve">different </w:t>
      </w:r>
      <w:r w:rsidR="00013446" w:rsidRPr="00D65D8D">
        <w:rPr>
          <w:noProof/>
          <w:lang w:eastAsia="zh-CN"/>
        </w:rPr>
        <w:t xml:space="preserve">Ambient </w:t>
      </w:r>
      <w:r w:rsidR="00D65D8D">
        <w:rPr>
          <w:noProof/>
          <w:lang w:eastAsia="zh-CN"/>
        </w:rPr>
        <w:t>IoT</w:t>
      </w:r>
      <w:r w:rsidR="00013446" w:rsidRPr="00D65D8D">
        <w:rPr>
          <w:noProof/>
          <w:lang w:val="en-US" w:eastAsia="zh-CN"/>
        </w:rPr>
        <w:t xml:space="preserve"> </w:t>
      </w:r>
      <w:r w:rsidRPr="00D65D8D">
        <w:rPr>
          <w:noProof/>
          <w:lang w:val="en-US" w:eastAsia="zh-CN"/>
        </w:rPr>
        <w:t>device</w:t>
      </w:r>
      <w:r w:rsidR="00013446" w:rsidRPr="00D65D8D">
        <w:rPr>
          <w:noProof/>
          <w:lang w:val="en-US" w:eastAsia="zh-CN"/>
        </w:rPr>
        <w:t>s</w:t>
      </w:r>
      <w:r w:rsidRPr="00D65D8D">
        <w:rPr>
          <w:noProof/>
          <w:lang w:val="en-US" w:eastAsia="zh-CN"/>
        </w:rPr>
        <w:t xml:space="preserve"> are same with the </w:t>
      </w:r>
      <w:r w:rsidR="00013446" w:rsidRPr="00D65D8D">
        <w:rPr>
          <w:noProof/>
          <w:lang w:val="en-US" w:eastAsia="zh-CN"/>
        </w:rPr>
        <w:t>centre frequ</w:t>
      </w:r>
      <w:r w:rsidR="00277616">
        <w:rPr>
          <w:noProof/>
          <w:lang w:val="en-US" w:eastAsia="zh-CN"/>
        </w:rPr>
        <w:t>enc</w:t>
      </w:r>
      <w:r w:rsidR="00013446" w:rsidRPr="00D65D8D">
        <w:rPr>
          <w:noProof/>
          <w:lang w:val="en-US" w:eastAsia="zh-CN"/>
        </w:rPr>
        <w:t>y of carrier wave</w:t>
      </w:r>
      <w:r w:rsidRPr="00D65D8D">
        <w:rPr>
          <w:noProof/>
          <w:lang w:val="en-US" w:eastAsia="zh-CN"/>
        </w:rPr>
        <w:t xml:space="preserve">, the </w:t>
      </w:r>
      <w:r w:rsidR="00013446" w:rsidRPr="00D65D8D">
        <w:rPr>
          <w:noProof/>
          <w:lang w:val="en-US" w:eastAsia="zh-CN"/>
        </w:rPr>
        <w:t xml:space="preserve">occupied frequecny resource </w:t>
      </w:r>
      <w:r w:rsidRPr="00D65D8D">
        <w:rPr>
          <w:noProof/>
          <w:lang w:val="en-US" w:eastAsia="zh-CN"/>
        </w:rPr>
        <w:t>of differen</w:t>
      </w:r>
      <w:r w:rsidR="00013446" w:rsidRPr="00D65D8D">
        <w:rPr>
          <w:noProof/>
          <w:lang w:val="en-US" w:eastAsia="zh-CN"/>
        </w:rPr>
        <w:t>t b</w:t>
      </w:r>
      <w:r w:rsidRPr="00D65D8D">
        <w:rPr>
          <w:noProof/>
          <w:lang w:val="en-US" w:eastAsia="zh-CN"/>
        </w:rPr>
        <w:t>ackscattering transmission</w:t>
      </w:r>
      <w:r w:rsidR="00013446" w:rsidRPr="00D65D8D">
        <w:rPr>
          <w:noProof/>
          <w:lang w:val="en-US" w:eastAsia="zh-CN"/>
        </w:rPr>
        <w:t>s</w:t>
      </w:r>
      <w:r w:rsidRPr="00D65D8D">
        <w:rPr>
          <w:noProof/>
          <w:lang w:val="en-US" w:eastAsia="zh-CN"/>
        </w:rPr>
        <w:t xml:space="preserve"> from  different device</w:t>
      </w:r>
      <w:r w:rsidR="00013446" w:rsidRPr="00D65D8D">
        <w:rPr>
          <w:noProof/>
          <w:lang w:val="en-US" w:eastAsia="zh-CN"/>
        </w:rPr>
        <w:t>s</w:t>
      </w:r>
      <w:r w:rsidRPr="00D65D8D">
        <w:rPr>
          <w:noProof/>
          <w:lang w:val="en-US" w:eastAsia="zh-CN"/>
        </w:rPr>
        <w:t xml:space="preserve"> are always overlapping.</w:t>
      </w:r>
      <w:r w:rsidR="00F94270" w:rsidRPr="00F94270">
        <w:rPr>
          <w:noProof/>
          <w:lang w:val="en-US" w:eastAsia="zh-CN"/>
        </w:rPr>
        <w:t xml:space="preserve"> </w:t>
      </w:r>
      <w:r w:rsidR="00F94270">
        <w:rPr>
          <w:noProof/>
          <w:lang w:val="en-US" w:eastAsia="zh-CN"/>
        </w:rPr>
        <w:t xml:space="preserve">Meanwhile, </w:t>
      </w:r>
      <w:r w:rsidR="00F94270">
        <w:rPr>
          <w:noProof/>
          <w:color w:val="000000" w:themeColor="text1"/>
          <w:lang w:val="en-US" w:eastAsia="zh-CN"/>
        </w:rPr>
        <w:t>i</w:t>
      </w:r>
      <w:r w:rsidR="00F94270" w:rsidRPr="00D65D8D">
        <w:rPr>
          <w:noProof/>
          <w:color w:val="000000" w:themeColor="text1"/>
          <w:lang w:val="en-US" w:eastAsia="zh-CN"/>
        </w:rPr>
        <w:t>f the device can not shift the frequency</w:t>
      </w:r>
      <w:r w:rsidR="00F94270">
        <w:rPr>
          <w:noProof/>
          <w:color w:val="000000" w:themeColor="text1"/>
          <w:lang w:val="en-US" w:eastAsia="zh-CN"/>
        </w:rPr>
        <w:t xml:space="preserve">, </w:t>
      </w:r>
      <w:r w:rsidR="00F94270">
        <w:rPr>
          <w:noProof/>
          <w:lang w:val="en-US" w:eastAsia="zh-CN"/>
        </w:rPr>
        <w:t xml:space="preserve"> different device’s UL transmissions might be</w:t>
      </w:r>
      <w:r w:rsidR="00A211FE">
        <w:rPr>
          <w:noProof/>
          <w:lang w:val="en-US" w:eastAsia="zh-CN"/>
        </w:rPr>
        <w:t xml:space="preserve"> FDM</w:t>
      </w:r>
      <w:r w:rsidR="00A211FE">
        <w:rPr>
          <w:rFonts w:hint="eastAsia"/>
          <w:noProof/>
          <w:lang w:val="en-US" w:eastAsia="zh-CN"/>
        </w:rPr>
        <w:t>ed</w:t>
      </w:r>
      <w:r w:rsidR="00F94270">
        <w:rPr>
          <w:noProof/>
          <w:lang w:val="en-US" w:eastAsia="zh-CN"/>
        </w:rPr>
        <w:t xml:space="preserve"> on different channels by backscattering</w:t>
      </w:r>
      <w:r w:rsidR="00F94270" w:rsidRPr="00ED13E1">
        <w:rPr>
          <w:noProof/>
          <w:lang w:val="en-US" w:eastAsia="zh-CN"/>
        </w:rPr>
        <w:t xml:space="preserve"> on </w:t>
      </w:r>
      <w:r w:rsidR="00F94270">
        <w:rPr>
          <w:noProof/>
          <w:lang w:val="en-US" w:eastAsia="zh-CN"/>
        </w:rPr>
        <w:t xml:space="preserve">the different </w:t>
      </w:r>
      <w:r w:rsidR="00F94270" w:rsidRPr="00ED13E1">
        <w:rPr>
          <w:noProof/>
          <w:lang w:val="en-US" w:eastAsia="zh-CN"/>
        </w:rPr>
        <w:t xml:space="preserve"> carrier wave</w:t>
      </w:r>
      <w:r w:rsidR="00F94270">
        <w:rPr>
          <w:noProof/>
          <w:lang w:val="en-US" w:eastAsia="zh-CN"/>
        </w:rPr>
        <w:t xml:space="preserve">s </w:t>
      </w:r>
      <w:r w:rsidR="00FC5CF8">
        <w:rPr>
          <w:noProof/>
          <w:lang w:val="en-US" w:eastAsia="zh-CN"/>
        </w:rPr>
        <w:t xml:space="preserve">which is provided </w:t>
      </w:r>
      <w:r w:rsidR="00F94270">
        <w:rPr>
          <w:noProof/>
          <w:lang w:val="en-US" w:eastAsia="zh-CN"/>
        </w:rPr>
        <w:t>on the different channels.</w:t>
      </w:r>
    </w:p>
    <w:p w14:paraId="1F5F9A4F" w14:textId="6BCEF01B" w:rsidR="003F30CF" w:rsidRPr="00D65D8D" w:rsidRDefault="003F30CF" w:rsidP="00D65D8D">
      <w:pPr>
        <w:spacing w:beforeLines="50" w:before="120" w:afterLines="50" w:after="120"/>
        <w:jc w:val="both"/>
        <w:rPr>
          <w:noProof/>
          <w:lang w:val="en-US" w:eastAsia="zh-CN"/>
        </w:rPr>
      </w:pPr>
      <w:r w:rsidRPr="00D65D8D">
        <w:rPr>
          <w:noProof/>
          <w:lang w:val="en-US" w:eastAsia="zh-CN"/>
        </w:rPr>
        <w:t>Based on above analysis</w:t>
      </w:r>
      <w:r w:rsidR="00E4239F" w:rsidRPr="00D65D8D">
        <w:rPr>
          <w:noProof/>
          <w:lang w:val="en-US" w:eastAsia="zh-CN"/>
        </w:rPr>
        <w:t xml:space="preserve">, </w:t>
      </w:r>
      <w:r w:rsidR="00013446" w:rsidRPr="00D65D8D">
        <w:rPr>
          <w:noProof/>
          <w:lang w:val="en-US" w:eastAsia="zh-CN"/>
        </w:rPr>
        <w:t>the supporting of</w:t>
      </w:r>
      <w:r w:rsidR="00E4239F" w:rsidRPr="00D65D8D">
        <w:rPr>
          <w:noProof/>
          <w:lang w:val="en-US" w:eastAsia="zh-CN"/>
        </w:rPr>
        <w:t xml:space="preserve"> the frequency division multiplexing of uplink transmission in</w:t>
      </w:r>
      <w:r w:rsidR="00013446" w:rsidRPr="00D65D8D">
        <w:rPr>
          <w:noProof/>
          <w:lang w:val="en-US" w:eastAsia="zh-CN"/>
        </w:rPr>
        <w:t xml:space="preserve"> Ambient </w:t>
      </w:r>
      <w:r w:rsidR="00D65D8D">
        <w:rPr>
          <w:noProof/>
          <w:lang w:val="en-US" w:eastAsia="zh-CN"/>
        </w:rPr>
        <w:t>IoT</w:t>
      </w:r>
      <w:r w:rsidR="00E4239F" w:rsidRPr="00D65D8D">
        <w:rPr>
          <w:noProof/>
          <w:lang w:val="en-US" w:eastAsia="zh-CN"/>
        </w:rPr>
        <w:t xml:space="preserve"> might </w:t>
      </w:r>
      <w:r w:rsidR="00013446" w:rsidRPr="00D65D8D">
        <w:rPr>
          <w:noProof/>
          <w:lang w:val="en-US" w:eastAsia="zh-CN"/>
        </w:rPr>
        <w:t>be depended</w:t>
      </w:r>
      <w:r w:rsidR="00E4239F" w:rsidRPr="00D65D8D">
        <w:rPr>
          <w:noProof/>
          <w:lang w:val="en-US" w:eastAsia="zh-CN"/>
        </w:rPr>
        <w:t xml:space="preserve"> on the whether the </w:t>
      </w:r>
      <w:r w:rsidR="00013446" w:rsidRPr="00D65D8D">
        <w:rPr>
          <w:noProof/>
          <w:lang w:val="en-US" w:eastAsia="zh-CN"/>
        </w:rPr>
        <w:t xml:space="preserve">Ambient </w:t>
      </w:r>
      <w:r w:rsidR="00D65D8D">
        <w:rPr>
          <w:noProof/>
          <w:lang w:val="en-US" w:eastAsia="zh-CN"/>
        </w:rPr>
        <w:t>IoT</w:t>
      </w:r>
      <w:r w:rsidR="00013446" w:rsidRPr="00D65D8D">
        <w:rPr>
          <w:noProof/>
          <w:lang w:val="en-US" w:eastAsia="zh-CN"/>
        </w:rPr>
        <w:t xml:space="preserve"> </w:t>
      </w:r>
      <w:r w:rsidR="00E4239F" w:rsidRPr="00D65D8D">
        <w:rPr>
          <w:noProof/>
          <w:lang w:val="en-US" w:eastAsia="zh-CN"/>
        </w:rPr>
        <w:t>device can shift the frequency or not.</w:t>
      </w:r>
    </w:p>
    <w:p w14:paraId="4908232C" w14:textId="09B3D325" w:rsidR="00277616" w:rsidRPr="00E7641A" w:rsidRDefault="00277616" w:rsidP="00277616">
      <w:pPr>
        <w:spacing w:beforeLines="50" w:before="120" w:afterLines="50" w:after="120"/>
        <w:jc w:val="both"/>
        <w:rPr>
          <w:b/>
          <w:i/>
          <w:noProof/>
          <w:lang w:val="en-US" w:eastAsia="zh-CN"/>
        </w:rPr>
      </w:pPr>
      <w:r w:rsidRPr="00E7641A">
        <w:rPr>
          <w:b/>
          <w:i/>
          <w:noProof/>
          <w:lang w:val="en-US" w:eastAsia="zh-CN"/>
        </w:rPr>
        <w:t>Observation</w:t>
      </w:r>
      <w:r w:rsidR="00706722">
        <w:rPr>
          <w:b/>
          <w:i/>
          <w:noProof/>
          <w:lang w:val="en-US" w:eastAsia="zh-CN"/>
        </w:rPr>
        <w:t xml:space="preserve"> </w:t>
      </w:r>
      <w:r w:rsidR="0054082E">
        <w:rPr>
          <w:b/>
          <w:i/>
          <w:noProof/>
          <w:lang w:val="en-US" w:eastAsia="zh-CN"/>
        </w:rPr>
        <w:t>9</w:t>
      </w:r>
      <w:r w:rsidRPr="00E7641A">
        <w:rPr>
          <w:b/>
          <w:i/>
          <w:noProof/>
          <w:lang w:val="en-US" w:eastAsia="zh-CN"/>
        </w:rPr>
        <w:t>：</w:t>
      </w:r>
      <w:r w:rsidRPr="00E7641A">
        <w:rPr>
          <w:b/>
          <w:i/>
          <w:noProof/>
          <w:lang w:val="en-US" w:eastAsia="zh-CN"/>
        </w:rPr>
        <w:t xml:space="preserve"> In RFID, all tags operate on  the </w:t>
      </w:r>
      <w:r w:rsidR="00B95827" w:rsidRPr="00E7641A">
        <w:rPr>
          <w:rFonts w:hint="eastAsia"/>
          <w:b/>
          <w:i/>
          <w:noProof/>
          <w:lang w:val="en-US" w:eastAsia="zh-CN"/>
        </w:rPr>
        <w:t>same</w:t>
      </w:r>
      <w:r w:rsidRPr="00E7641A">
        <w:rPr>
          <w:b/>
          <w:i/>
          <w:noProof/>
          <w:lang w:val="en-US" w:eastAsia="zh-CN"/>
        </w:rPr>
        <w:t xml:space="preserve"> channel,  </w:t>
      </w:r>
      <w:r w:rsidR="0054082E">
        <w:rPr>
          <w:b/>
          <w:i/>
          <w:noProof/>
          <w:lang w:val="en-US" w:eastAsia="zh-CN"/>
        </w:rPr>
        <w:t xml:space="preserve">which causes the low </w:t>
      </w:r>
      <w:r w:rsidR="0054082E" w:rsidRPr="00E7641A">
        <w:rPr>
          <w:b/>
          <w:i/>
          <w:noProof/>
          <w:lang w:val="en-US" w:eastAsia="zh-CN"/>
        </w:rPr>
        <w:t xml:space="preserve"> </w:t>
      </w:r>
      <w:r w:rsidRPr="00E7641A">
        <w:rPr>
          <w:b/>
          <w:i/>
          <w:noProof/>
          <w:lang w:val="en-US" w:eastAsia="zh-CN"/>
        </w:rPr>
        <w:t>the efficiency  of inventory</w:t>
      </w:r>
      <w:r w:rsidR="0054082E">
        <w:rPr>
          <w:b/>
          <w:i/>
          <w:noProof/>
          <w:lang w:val="en-US" w:eastAsia="zh-CN"/>
        </w:rPr>
        <w:t>.</w:t>
      </w:r>
    </w:p>
    <w:p w14:paraId="583A22AE" w14:textId="52B7D5E2" w:rsidR="00277616" w:rsidRPr="00E7641A" w:rsidRDefault="00277616" w:rsidP="00277616">
      <w:pPr>
        <w:spacing w:beforeLines="50" w:before="120" w:afterLines="50" w:after="120"/>
        <w:jc w:val="both"/>
        <w:rPr>
          <w:b/>
          <w:i/>
          <w:noProof/>
        </w:rPr>
      </w:pPr>
      <w:r w:rsidRPr="00E7641A">
        <w:rPr>
          <w:b/>
          <w:i/>
          <w:noProof/>
        </w:rPr>
        <w:t>Oberservation</w:t>
      </w:r>
      <w:r w:rsidR="00E7641A" w:rsidRPr="00E7641A">
        <w:rPr>
          <w:b/>
          <w:i/>
          <w:noProof/>
        </w:rPr>
        <w:t xml:space="preserve"> </w:t>
      </w:r>
      <w:r w:rsidR="0054082E">
        <w:rPr>
          <w:b/>
          <w:i/>
          <w:noProof/>
        </w:rPr>
        <w:t>10</w:t>
      </w:r>
      <w:r w:rsidRPr="00E7641A">
        <w:rPr>
          <w:b/>
          <w:i/>
          <w:noProof/>
        </w:rPr>
        <w:t>: If the</w:t>
      </w:r>
      <w:r w:rsidRPr="00E7641A">
        <w:rPr>
          <w:i/>
          <w:noProof/>
          <w:lang w:val="en-US" w:eastAsia="zh-CN"/>
        </w:rPr>
        <w:t xml:space="preserve"> </w:t>
      </w:r>
      <w:r w:rsidRPr="00E7641A">
        <w:rPr>
          <w:b/>
          <w:i/>
          <w:noProof/>
        </w:rPr>
        <w:t>A</w:t>
      </w:r>
      <w:r w:rsidRPr="00E7641A">
        <w:rPr>
          <w:b/>
          <w:i/>
          <w:noProof/>
          <w:lang w:eastAsia="zh-CN"/>
        </w:rPr>
        <w:t>m</w:t>
      </w:r>
      <w:r w:rsidRPr="00E7641A">
        <w:rPr>
          <w:b/>
          <w:i/>
          <w:noProof/>
        </w:rPr>
        <w:t>bient IoT device can shift the frequency when uplink  transmission is backscattered on the carrier wave, frequency division multiplexing of different Ambient IoT devices’s uplink  transmission might  be achieved.</w:t>
      </w:r>
    </w:p>
    <w:p w14:paraId="0002DA89" w14:textId="7F6F0CC8" w:rsidR="00F94270" w:rsidRPr="001D7672" w:rsidRDefault="0054082E" w:rsidP="00F94270">
      <w:pPr>
        <w:spacing w:beforeLines="50" w:before="120" w:afterLines="50" w:after="120"/>
        <w:jc w:val="both"/>
        <w:rPr>
          <w:b/>
          <w:i/>
          <w:noProof/>
          <w:color w:val="000000" w:themeColor="text1"/>
          <w:lang w:val="en-US" w:eastAsia="zh-CN"/>
        </w:rPr>
      </w:pPr>
      <w:r w:rsidRPr="00F94270">
        <w:rPr>
          <w:b/>
          <w:i/>
          <w:noProof/>
        </w:rPr>
        <w:t>Oberservation</w:t>
      </w:r>
      <w:r>
        <w:rPr>
          <w:b/>
          <w:i/>
          <w:noProof/>
        </w:rPr>
        <w:t xml:space="preserve"> 11</w:t>
      </w:r>
      <w:r w:rsidR="00277616" w:rsidRPr="00F94270">
        <w:rPr>
          <w:b/>
          <w:i/>
          <w:noProof/>
        </w:rPr>
        <w:t xml:space="preserve">: </w:t>
      </w:r>
      <w:r w:rsidR="00F94270" w:rsidRPr="00F94270">
        <w:rPr>
          <w:b/>
          <w:i/>
          <w:noProof/>
        </w:rPr>
        <w:t>I</w:t>
      </w:r>
      <w:r w:rsidR="00F94270" w:rsidRPr="001D7672">
        <w:rPr>
          <w:b/>
          <w:i/>
          <w:noProof/>
          <w:color w:val="000000" w:themeColor="text1"/>
          <w:lang w:val="en-US" w:eastAsia="zh-CN"/>
        </w:rPr>
        <w:t xml:space="preserve">f the device can not shift the frequency, </w:t>
      </w:r>
      <w:r w:rsidR="00F94270" w:rsidRPr="001D7672">
        <w:rPr>
          <w:b/>
          <w:i/>
          <w:noProof/>
          <w:lang w:val="en-US" w:eastAsia="zh-CN"/>
        </w:rPr>
        <w:t xml:space="preserve"> different device’s UL transmissions might be </w:t>
      </w:r>
      <w:r w:rsidR="00A211FE">
        <w:rPr>
          <w:b/>
          <w:i/>
          <w:noProof/>
          <w:lang w:val="en-US" w:eastAsia="zh-CN"/>
        </w:rPr>
        <w:t>FDM</w:t>
      </w:r>
      <w:r w:rsidR="00A211FE">
        <w:rPr>
          <w:rFonts w:hint="eastAsia"/>
          <w:b/>
          <w:i/>
          <w:noProof/>
          <w:lang w:val="en-US" w:eastAsia="zh-CN"/>
        </w:rPr>
        <w:t>ed</w:t>
      </w:r>
      <w:r w:rsidR="00F94270" w:rsidRPr="001D7672">
        <w:rPr>
          <w:b/>
          <w:i/>
          <w:noProof/>
          <w:lang w:val="en-US" w:eastAsia="zh-CN"/>
        </w:rPr>
        <w:t xml:space="preserve"> on different channels by backscattering on the different  carrier waves </w:t>
      </w:r>
      <w:r w:rsidR="00F94270">
        <w:rPr>
          <w:b/>
          <w:i/>
          <w:noProof/>
          <w:lang w:val="en-US" w:eastAsia="zh-CN"/>
        </w:rPr>
        <w:t xml:space="preserve">which is provided </w:t>
      </w:r>
      <w:r w:rsidR="00F94270" w:rsidRPr="001D7672">
        <w:rPr>
          <w:b/>
          <w:i/>
          <w:noProof/>
          <w:lang w:val="en-US" w:eastAsia="zh-CN"/>
        </w:rPr>
        <w:t>on the different channels.</w:t>
      </w:r>
    </w:p>
    <w:p w14:paraId="495142EE" w14:textId="5D61A7E2" w:rsidR="00277616" w:rsidRPr="00E7641A" w:rsidRDefault="00277616" w:rsidP="00277616">
      <w:pPr>
        <w:spacing w:beforeLines="50" w:before="120" w:afterLines="50" w:after="120"/>
        <w:jc w:val="both"/>
        <w:rPr>
          <w:b/>
          <w:i/>
          <w:noProof/>
        </w:rPr>
      </w:pPr>
    </w:p>
    <w:p w14:paraId="1F865129" w14:textId="7EE46656" w:rsidR="00FD1D9D" w:rsidRPr="00277616" w:rsidRDefault="00FD1D9D" w:rsidP="00B7437C">
      <w:pPr>
        <w:spacing w:beforeLines="50" w:before="120" w:afterLines="50" w:after="120"/>
        <w:jc w:val="both"/>
        <w:rPr>
          <w:noProof/>
          <w:lang w:val="en-US" w:eastAsia="zh-CN"/>
        </w:rPr>
      </w:pPr>
    </w:p>
    <w:p w14:paraId="1F90C324" w14:textId="08904D44" w:rsidR="00E4239F" w:rsidRPr="00F054D2" w:rsidRDefault="00E4239F" w:rsidP="00E4239F">
      <w:pPr>
        <w:spacing w:after="0"/>
        <w:jc w:val="both"/>
        <w:rPr>
          <w:i/>
          <w:noProof/>
          <w:lang w:val="en-US" w:eastAsia="zh-CN"/>
        </w:rPr>
      </w:pPr>
    </w:p>
    <w:p w14:paraId="4951A4D0" w14:textId="39EBBCA0" w:rsidR="00E4239F" w:rsidRPr="00F054D2" w:rsidRDefault="00662D6A" w:rsidP="00662D6A">
      <w:pPr>
        <w:spacing w:after="0"/>
        <w:jc w:val="center"/>
        <w:rPr>
          <w:i/>
          <w:noProof/>
          <w:lang w:val="en-US" w:eastAsia="zh-CN"/>
        </w:rPr>
      </w:pPr>
      <w:r w:rsidRPr="00F054D2">
        <w:rPr>
          <w:noProof/>
          <w:lang w:val="en-US" w:eastAsia="zh-CN"/>
        </w:rPr>
        <w:drawing>
          <wp:inline distT="0" distB="0" distL="0" distR="0" wp14:anchorId="32B854F5" wp14:editId="07A0E95B">
            <wp:extent cx="3401290" cy="1741244"/>
            <wp:effectExtent l="0" t="0" r="8890" b="0"/>
            <wp:docPr id="5" name="图片 4" descr="upload_32682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upload_326822140"/>
                    <pic:cNvPicPr>
                      <a:picLocks noChangeAspect="1"/>
                    </pic:cNvPicPr>
                  </pic:nvPicPr>
                  <pic:blipFill>
                    <a:blip r:embed="rId12"/>
                    <a:stretch>
                      <a:fillRect/>
                    </a:stretch>
                  </pic:blipFill>
                  <pic:spPr>
                    <a:xfrm>
                      <a:off x="0" y="0"/>
                      <a:ext cx="3404111" cy="1742688"/>
                    </a:xfrm>
                    <a:prstGeom prst="rect">
                      <a:avLst/>
                    </a:prstGeom>
                  </pic:spPr>
                </pic:pic>
              </a:graphicData>
            </a:graphic>
          </wp:inline>
        </w:drawing>
      </w:r>
    </w:p>
    <w:p w14:paraId="23B01A32" w14:textId="7CDE2980" w:rsidR="00013446" w:rsidRPr="00F054D2" w:rsidRDefault="00013446" w:rsidP="00662D6A">
      <w:pPr>
        <w:spacing w:after="0"/>
        <w:jc w:val="center"/>
        <w:rPr>
          <w:noProof/>
          <w:lang w:val="en-US" w:eastAsia="zh-CN"/>
        </w:rPr>
      </w:pPr>
      <w:r w:rsidRPr="00F054D2">
        <w:rPr>
          <w:noProof/>
          <w:lang w:val="en-US" w:eastAsia="zh-CN"/>
        </w:rPr>
        <w:t>Figure</w:t>
      </w:r>
      <w:r w:rsidR="00D65D8D">
        <w:rPr>
          <w:noProof/>
          <w:lang w:val="en-US" w:eastAsia="zh-CN"/>
        </w:rPr>
        <w:t xml:space="preserve"> 4</w:t>
      </w:r>
      <w:r w:rsidRPr="00F054D2">
        <w:rPr>
          <w:noProof/>
          <w:lang w:val="en-US" w:eastAsia="zh-CN"/>
        </w:rPr>
        <w:t>:</w:t>
      </w:r>
      <w:r w:rsidRPr="00F054D2">
        <w:t xml:space="preserve"> F</w:t>
      </w:r>
      <w:r w:rsidRPr="00F054D2">
        <w:rPr>
          <w:noProof/>
          <w:lang w:val="en-US" w:eastAsia="zh-CN"/>
        </w:rPr>
        <w:t xml:space="preserve">requency division multiplexing in Ambient </w:t>
      </w:r>
      <w:r w:rsidR="00D65D8D">
        <w:rPr>
          <w:noProof/>
          <w:lang w:val="en-US" w:eastAsia="zh-CN"/>
        </w:rPr>
        <w:t>IoT</w:t>
      </w:r>
    </w:p>
    <w:p w14:paraId="42F467CE" w14:textId="1BE955EF" w:rsidR="001E5DB6" w:rsidRPr="00D65D8D" w:rsidRDefault="001E5DB6" w:rsidP="00B7437C">
      <w:pPr>
        <w:spacing w:beforeLines="50" w:before="120" w:afterLines="50" w:after="120"/>
        <w:rPr>
          <w:b/>
          <w:i/>
          <w:noProof/>
          <w:lang w:val="en-US" w:eastAsia="zh-CN"/>
        </w:rPr>
      </w:pPr>
    </w:p>
    <w:p w14:paraId="2F27CA1C" w14:textId="75326FA6" w:rsidR="001E5DB6" w:rsidRPr="00D65D8D" w:rsidRDefault="007C3851" w:rsidP="00B7437C">
      <w:pPr>
        <w:spacing w:beforeLines="50" w:before="120" w:afterLines="50" w:after="120"/>
        <w:rPr>
          <w:b/>
          <w:noProof/>
          <w:u w:val="single"/>
        </w:rPr>
      </w:pPr>
      <w:r w:rsidRPr="00D65D8D">
        <w:rPr>
          <w:b/>
          <w:noProof/>
          <w:u w:val="single"/>
        </w:rPr>
        <w:t>Time Division Multiplexing</w:t>
      </w:r>
    </w:p>
    <w:p w14:paraId="2B471DDD" w14:textId="513608C4" w:rsidR="00AA165F" w:rsidRPr="000A6223" w:rsidRDefault="00834257" w:rsidP="00D65D8D">
      <w:pPr>
        <w:spacing w:beforeLines="50" w:before="120" w:afterLines="50" w:after="120"/>
        <w:jc w:val="both"/>
        <w:rPr>
          <w:noProof/>
        </w:rPr>
      </w:pPr>
      <w:r w:rsidRPr="000A6223">
        <w:rPr>
          <w:noProof/>
          <w:lang w:val="en-US" w:eastAsia="zh-CN"/>
        </w:rPr>
        <w:t xml:space="preserve">In RFID, </w:t>
      </w:r>
      <w:r w:rsidR="00FD1D9D" w:rsidRPr="000A6223">
        <w:rPr>
          <w:noProof/>
          <w:lang w:val="en-US" w:eastAsia="zh-CN"/>
        </w:rPr>
        <w:t>t</w:t>
      </w:r>
      <w:r w:rsidR="009315BB" w:rsidRPr="000A6223">
        <w:rPr>
          <w:noProof/>
          <w:lang w:val="en-US" w:eastAsia="zh-CN"/>
        </w:rPr>
        <w:t xml:space="preserve">he Q  value carried in  </w:t>
      </w:r>
      <w:r w:rsidR="00AA165F" w:rsidRPr="000A6223">
        <w:rPr>
          <w:noProof/>
          <w:lang w:val="en-US" w:eastAsia="zh-CN"/>
        </w:rPr>
        <w:t xml:space="preserve">query </w:t>
      </w:r>
      <w:r w:rsidR="009315BB" w:rsidRPr="000A6223">
        <w:rPr>
          <w:noProof/>
          <w:lang w:val="en-US" w:eastAsia="zh-CN"/>
        </w:rPr>
        <w:t xml:space="preserve">command is  transmitted from the reader to the tag, </w:t>
      </w:r>
      <w:r w:rsidRPr="000A6223">
        <w:rPr>
          <w:noProof/>
          <w:lang w:val="en-US" w:eastAsia="zh-CN"/>
        </w:rPr>
        <w:t xml:space="preserve">and </w:t>
      </w:r>
      <w:r w:rsidR="009315BB" w:rsidRPr="000A6223">
        <w:rPr>
          <w:noProof/>
          <w:lang w:val="en-US" w:eastAsia="zh-CN"/>
        </w:rPr>
        <w:t>tag  generates th</w:t>
      </w:r>
      <w:r w:rsidR="00AA165F" w:rsidRPr="000A6223">
        <w:rPr>
          <w:noProof/>
          <w:lang w:val="en-US" w:eastAsia="zh-CN"/>
        </w:rPr>
        <w:t>e random number between the 0-2</w:t>
      </w:r>
      <w:r w:rsidR="009315BB" w:rsidRPr="000A6223">
        <w:rPr>
          <w:noProof/>
          <w:vertAlign w:val="superscript"/>
          <w:lang w:val="en-US" w:eastAsia="zh-CN"/>
        </w:rPr>
        <w:t>Q</w:t>
      </w:r>
      <w:r w:rsidR="009315BB" w:rsidRPr="000A6223">
        <w:rPr>
          <w:noProof/>
          <w:lang w:val="en-US" w:eastAsia="zh-CN"/>
        </w:rPr>
        <w:t>，</w:t>
      </w:r>
      <w:r w:rsidR="009315BB" w:rsidRPr="000A6223">
        <w:rPr>
          <w:noProof/>
          <w:lang w:val="en-US" w:eastAsia="zh-CN"/>
        </w:rPr>
        <w:t xml:space="preserve">when  the random number decreases to 0, the tag </w:t>
      </w:r>
      <w:r w:rsidR="00FD1D9D" w:rsidRPr="000A6223">
        <w:rPr>
          <w:noProof/>
          <w:lang w:val="en-US" w:eastAsia="zh-CN"/>
        </w:rPr>
        <w:t xml:space="preserve">will </w:t>
      </w:r>
      <w:r w:rsidR="009315BB" w:rsidRPr="000A6223">
        <w:rPr>
          <w:noProof/>
          <w:lang w:val="en-US" w:eastAsia="zh-CN"/>
        </w:rPr>
        <w:t xml:space="preserve">send the EPC to the reader. In this mechanism, </w:t>
      </w:r>
      <w:r w:rsidR="00AA165F" w:rsidRPr="000A6223">
        <w:rPr>
          <w:noProof/>
          <w:lang w:eastAsia="zh-CN"/>
        </w:rPr>
        <w:t>t</w:t>
      </w:r>
      <w:r w:rsidR="00FD1D9D" w:rsidRPr="000A6223">
        <w:rPr>
          <w:noProof/>
        </w:rPr>
        <w:t xml:space="preserve">ime </w:t>
      </w:r>
      <w:r w:rsidR="00FD1D9D" w:rsidRPr="000A6223">
        <w:rPr>
          <w:noProof/>
          <w:lang w:eastAsia="zh-CN"/>
        </w:rPr>
        <w:t>d</w:t>
      </w:r>
      <w:r w:rsidR="009315BB" w:rsidRPr="000A6223">
        <w:rPr>
          <w:noProof/>
        </w:rPr>
        <w:t xml:space="preserve">ivision </w:t>
      </w:r>
      <w:r w:rsidR="00FD1D9D" w:rsidRPr="000A6223">
        <w:rPr>
          <w:noProof/>
          <w:lang w:eastAsia="zh-CN"/>
        </w:rPr>
        <w:t>m</w:t>
      </w:r>
      <w:r w:rsidR="009315BB" w:rsidRPr="000A6223">
        <w:rPr>
          <w:noProof/>
        </w:rPr>
        <w:t>ultiplexing in RFID is ach</w:t>
      </w:r>
      <w:r w:rsidR="00040B68" w:rsidRPr="000A6223">
        <w:rPr>
          <w:noProof/>
        </w:rPr>
        <w:t>e</w:t>
      </w:r>
      <w:r w:rsidR="009315BB" w:rsidRPr="000A6223">
        <w:rPr>
          <w:noProof/>
        </w:rPr>
        <w:t>ived.</w:t>
      </w:r>
      <w:r w:rsidR="00AA165F" w:rsidRPr="000A6223">
        <w:rPr>
          <w:noProof/>
          <w:lang w:val="en-US" w:eastAsia="zh-CN"/>
        </w:rPr>
        <w:t xml:space="preserve">  </w:t>
      </w:r>
      <w:r w:rsidR="00D956F7" w:rsidRPr="000A6223">
        <w:rPr>
          <w:noProof/>
          <w:lang w:val="en-US" w:eastAsia="zh-CN"/>
        </w:rPr>
        <w:t xml:space="preserve">For the </w:t>
      </w:r>
      <w:r w:rsidR="00FD1D9D" w:rsidRPr="000A6223">
        <w:rPr>
          <w:noProof/>
          <w:lang w:eastAsia="zh-CN"/>
        </w:rPr>
        <w:t>t</w:t>
      </w:r>
      <w:r w:rsidR="00FD1D9D" w:rsidRPr="000A6223">
        <w:rPr>
          <w:noProof/>
        </w:rPr>
        <w:t xml:space="preserve">ime </w:t>
      </w:r>
      <w:r w:rsidR="00FD1D9D" w:rsidRPr="000A6223">
        <w:rPr>
          <w:noProof/>
          <w:lang w:eastAsia="zh-CN"/>
        </w:rPr>
        <w:t>d</w:t>
      </w:r>
      <w:r w:rsidR="00D956F7" w:rsidRPr="000A6223">
        <w:rPr>
          <w:noProof/>
        </w:rPr>
        <w:t xml:space="preserve">ivision </w:t>
      </w:r>
      <w:r w:rsidR="00FD1D9D" w:rsidRPr="000A6223">
        <w:rPr>
          <w:noProof/>
        </w:rPr>
        <w:t>m</w:t>
      </w:r>
      <w:r w:rsidR="00D956F7" w:rsidRPr="000A6223">
        <w:rPr>
          <w:noProof/>
        </w:rPr>
        <w:t>ultiplexing</w:t>
      </w:r>
      <w:r w:rsidR="009315BB" w:rsidRPr="000A6223">
        <w:rPr>
          <w:noProof/>
        </w:rPr>
        <w:t xml:space="preserve"> in </w:t>
      </w:r>
      <w:r w:rsidR="00AA165F" w:rsidRPr="000A6223">
        <w:rPr>
          <w:noProof/>
        </w:rPr>
        <w:t xml:space="preserve">Ambient </w:t>
      </w:r>
      <w:r w:rsidR="00D65D8D" w:rsidRPr="000A6223">
        <w:rPr>
          <w:noProof/>
        </w:rPr>
        <w:t>IoT</w:t>
      </w:r>
      <w:r w:rsidR="00D956F7" w:rsidRPr="000A6223">
        <w:rPr>
          <w:noProof/>
        </w:rPr>
        <w:t xml:space="preserve">, </w:t>
      </w:r>
      <w:r w:rsidR="00662D6A" w:rsidRPr="000A6223">
        <w:rPr>
          <w:noProof/>
        </w:rPr>
        <w:t>as shown in the figure</w:t>
      </w:r>
      <w:r w:rsidR="00FD1D9D" w:rsidRPr="000A6223">
        <w:rPr>
          <w:noProof/>
        </w:rPr>
        <w:t xml:space="preserve"> </w:t>
      </w:r>
      <w:r w:rsidR="00D65D8D" w:rsidRPr="000A6223">
        <w:rPr>
          <w:noProof/>
          <w:lang w:eastAsia="zh-CN"/>
        </w:rPr>
        <w:t>5</w:t>
      </w:r>
      <w:r w:rsidR="00662D6A" w:rsidRPr="000A6223">
        <w:rPr>
          <w:noProof/>
        </w:rPr>
        <w:t xml:space="preserve">, </w:t>
      </w:r>
      <w:r w:rsidR="00AA165F" w:rsidRPr="000A6223">
        <w:rPr>
          <w:noProof/>
        </w:rPr>
        <w:t xml:space="preserve">the mehcanism like Q value in RFID can also be reused, </w:t>
      </w:r>
      <w:r w:rsidR="00FD1D9D" w:rsidRPr="000A6223">
        <w:rPr>
          <w:noProof/>
        </w:rPr>
        <w:t xml:space="preserve">i.e., Ambient </w:t>
      </w:r>
      <w:r w:rsidR="00D65D8D" w:rsidRPr="000A6223">
        <w:rPr>
          <w:noProof/>
        </w:rPr>
        <w:t>IoT</w:t>
      </w:r>
      <w:r w:rsidR="00FD1D9D" w:rsidRPr="000A6223">
        <w:rPr>
          <w:noProof/>
        </w:rPr>
        <w:t xml:space="preserve">  device # 1(tag # 1 ) and Ambient </w:t>
      </w:r>
      <w:r w:rsidR="00D65D8D" w:rsidRPr="000A6223">
        <w:rPr>
          <w:noProof/>
        </w:rPr>
        <w:t>IoT</w:t>
      </w:r>
      <w:r w:rsidR="00FD1D9D" w:rsidRPr="000A6223">
        <w:rPr>
          <w:noProof/>
        </w:rPr>
        <w:t xml:space="preserve">  device # 2(tag # 2)  reply to the base station with RN16 in the different time.Further, </w:t>
      </w:r>
      <w:r w:rsidR="00AA165F" w:rsidRPr="000A6223">
        <w:rPr>
          <w:noProof/>
        </w:rPr>
        <w:t xml:space="preserve"> some enhancements can be for the further study</w:t>
      </w:r>
      <w:r w:rsidR="00FD1D9D" w:rsidRPr="000A6223">
        <w:rPr>
          <w:noProof/>
        </w:rPr>
        <w:t xml:space="preserve"> to achieve </w:t>
      </w:r>
      <w:r w:rsidR="009156FF" w:rsidRPr="000A6223">
        <w:rPr>
          <w:noProof/>
          <w:lang w:eastAsia="zh-CN"/>
        </w:rPr>
        <w:t xml:space="preserve">higher </w:t>
      </w:r>
      <w:r w:rsidR="00FD1D9D" w:rsidRPr="000A6223">
        <w:rPr>
          <w:noProof/>
        </w:rPr>
        <w:t>density</w:t>
      </w:r>
      <w:r w:rsidR="00AA165F" w:rsidRPr="000A6223">
        <w:rPr>
          <w:noProof/>
        </w:rPr>
        <w:t xml:space="preserve">, </w:t>
      </w:r>
      <w:r w:rsidR="00AA165F" w:rsidRPr="000A6223">
        <w:rPr>
          <w:noProof/>
          <w:lang w:eastAsia="zh-CN"/>
        </w:rPr>
        <w:t xml:space="preserve">e.g., set the larger Q value than RFID,  adjust the Q value based on some principles. </w:t>
      </w:r>
    </w:p>
    <w:p w14:paraId="14AD9704" w14:textId="10D21CE7" w:rsidR="00D956F7" w:rsidRPr="00F054D2" w:rsidRDefault="00662D6A" w:rsidP="00662D6A">
      <w:pPr>
        <w:spacing w:after="0"/>
        <w:jc w:val="center"/>
        <w:rPr>
          <w:noProof/>
          <w:lang w:val="en-US" w:eastAsia="zh-CN"/>
        </w:rPr>
      </w:pPr>
      <w:r w:rsidRPr="00F054D2">
        <w:rPr>
          <w:noProof/>
          <w:lang w:val="en-US" w:eastAsia="zh-CN"/>
        </w:rPr>
        <w:lastRenderedPageBreak/>
        <w:drawing>
          <wp:inline distT="0" distB="0" distL="0" distR="0" wp14:anchorId="61C8E0D1" wp14:editId="6BF66F9B">
            <wp:extent cx="6120765" cy="1437640"/>
            <wp:effectExtent l="0" t="0" r="0" b="0"/>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13"/>
                    <a:stretch>
                      <a:fillRect/>
                    </a:stretch>
                  </pic:blipFill>
                  <pic:spPr>
                    <a:xfrm>
                      <a:off x="0" y="0"/>
                      <a:ext cx="6120765" cy="1437640"/>
                    </a:xfrm>
                    <a:prstGeom prst="rect">
                      <a:avLst/>
                    </a:prstGeom>
                  </pic:spPr>
                </pic:pic>
              </a:graphicData>
            </a:graphic>
          </wp:inline>
        </w:drawing>
      </w:r>
    </w:p>
    <w:p w14:paraId="739B3F90" w14:textId="5E6A7358" w:rsidR="00FD1D9D" w:rsidRPr="00D65D8D" w:rsidRDefault="00FD1D9D" w:rsidP="00FD1D9D">
      <w:pPr>
        <w:spacing w:after="0"/>
        <w:jc w:val="center"/>
        <w:rPr>
          <w:noProof/>
          <w:lang w:val="en-US" w:eastAsia="zh-CN"/>
        </w:rPr>
      </w:pPr>
      <w:r w:rsidRPr="00D65D8D">
        <w:rPr>
          <w:noProof/>
          <w:lang w:eastAsia="zh-CN"/>
        </w:rPr>
        <w:t>Figure</w:t>
      </w:r>
      <w:r w:rsidR="00D65D8D">
        <w:rPr>
          <w:noProof/>
          <w:lang w:eastAsia="zh-CN"/>
        </w:rPr>
        <w:t xml:space="preserve"> 5</w:t>
      </w:r>
      <w:r w:rsidR="00D65D8D">
        <w:rPr>
          <w:rFonts w:hint="eastAsia"/>
          <w:noProof/>
          <w:lang w:eastAsia="zh-CN"/>
        </w:rPr>
        <w:t>:</w:t>
      </w:r>
      <w:r w:rsidR="00D65D8D">
        <w:rPr>
          <w:noProof/>
          <w:lang w:eastAsia="zh-CN"/>
        </w:rPr>
        <w:t>T</w:t>
      </w:r>
      <w:r w:rsidRPr="00D65D8D">
        <w:rPr>
          <w:rFonts w:hint="eastAsia"/>
          <w:noProof/>
          <w:lang w:eastAsia="zh-CN"/>
        </w:rPr>
        <w:t>ime</w:t>
      </w:r>
      <w:r w:rsidRPr="00D65D8D">
        <w:rPr>
          <w:noProof/>
          <w:lang w:val="en-US" w:eastAsia="zh-CN"/>
        </w:rPr>
        <w:t xml:space="preserve"> division multiplexing in Ambient </w:t>
      </w:r>
      <w:r w:rsidR="00D65D8D">
        <w:rPr>
          <w:noProof/>
          <w:lang w:val="en-US" w:eastAsia="zh-CN"/>
        </w:rPr>
        <w:t>IoT</w:t>
      </w:r>
    </w:p>
    <w:p w14:paraId="102AB64A" w14:textId="69A356CC" w:rsidR="007C3851" w:rsidRPr="00F054D2" w:rsidRDefault="007C3851" w:rsidP="007C3851">
      <w:pPr>
        <w:spacing w:after="0"/>
        <w:rPr>
          <w:b/>
          <w:i/>
          <w:noProof/>
        </w:rPr>
      </w:pPr>
    </w:p>
    <w:p w14:paraId="2004CA51" w14:textId="20FB27CA" w:rsidR="00FD1D9D" w:rsidRPr="00E7641A" w:rsidRDefault="007C3851" w:rsidP="00D65D8D">
      <w:pPr>
        <w:spacing w:beforeLines="50" w:before="120" w:afterLines="50" w:after="120"/>
        <w:jc w:val="both"/>
        <w:rPr>
          <w:b/>
          <w:i/>
          <w:noProof/>
          <w:color w:val="000000" w:themeColor="text1"/>
        </w:rPr>
      </w:pPr>
      <w:r w:rsidRPr="00E7641A">
        <w:rPr>
          <w:b/>
          <w:i/>
          <w:noProof/>
          <w:color w:val="000000" w:themeColor="text1"/>
        </w:rPr>
        <w:t xml:space="preserve">Proposal </w:t>
      </w:r>
      <w:r w:rsidR="00E7641A" w:rsidRPr="00E7641A">
        <w:rPr>
          <w:b/>
          <w:i/>
          <w:noProof/>
          <w:color w:val="000000" w:themeColor="text1"/>
        </w:rPr>
        <w:t>1</w:t>
      </w:r>
      <w:r w:rsidR="002F762E">
        <w:rPr>
          <w:b/>
          <w:i/>
          <w:noProof/>
          <w:color w:val="000000" w:themeColor="text1"/>
        </w:rPr>
        <w:t>2</w:t>
      </w:r>
      <w:r w:rsidRPr="00E7641A">
        <w:rPr>
          <w:b/>
          <w:i/>
          <w:noProof/>
          <w:color w:val="000000" w:themeColor="text1"/>
        </w:rPr>
        <w:t>: F</w:t>
      </w:r>
      <w:r w:rsidRPr="00E7641A">
        <w:rPr>
          <w:b/>
          <w:i/>
          <w:noProof/>
          <w:color w:val="000000" w:themeColor="text1"/>
          <w:lang w:eastAsia="zh-CN"/>
        </w:rPr>
        <w:t>or</w:t>
      </w:r>
      <w:r w:rsidRPr="00E7641A">
        <w:rPr>
          <w:b/>
          <w:i/>
          <w:noProof/>
          <w:color w:val="000000" w:themeColor="text1"/>
        </w:rPr>
        <w:t xml:space="preserve"> the </w:t>
      </w:r>
      <w:r w:rsidR="00FD1D9D" w:rsidRPr="00E7641A">
        <w:rPr>
          <w:b/>
          <w:i/>
          <w:noProof/>
          <w:color w:val="000000" w:themeColor="text1"/>
          <w:lang w:eastAsia="zh-CN"/>
        </w:rPr>
        <w:t>t</w:t>
      </w:r>
      <w:r w:rsidR="00FD1D9D" w:rsidRPr="00E7641A">
        <w:rPr>
          <w:b/>
          <w:i/>
          <w:noProof/>
          <w:color w:val="000000" w:themeColor="text1"/>
        </w:rPr>
        <w:t xml:space="preserve">ime </w:t>
      </w:r>
      <w:r w:rsidR="00FD1D9D" w:rsidRPr="00E7641A">
        <w:rPr>
          <w:b/>
          <w:i/>
          <w:noProof/>
          <w:color w:val="000000" w:themeColor="text1"/>
          <w:lang w:eastAsia="zh-CN"/>
        </w:rPr>
        <w:t>d</w:t>
      </w:r>
      <w:r w:rsidR="00FD1D9D" w:rsidRPr="00E7641A">
        <w:rPr>
          <w:b/>
          <w:i/>
          <w:noProof/>
          <w:color w:val="000000" w:themeColor="text1"/>
        </w:rPr>
        <w:t xml:space="preserve">ivision </w:t>
      </w:r>
      <w:r w:rsidR="00FD1D9D" w:rsidRPr="00E7641A">
        <w:rPr>
          <w:b/>
          <w:i/>
          <w:noProof/>
          <w:color w:val="000000" w:themeColor="text1"/>
          <w:lang w:eastAsia="zh-CN"/>
        </w:rPr>
        <w:t>m</w:t>
      </w:r>
      <w:r w:rsidRPr="00E7641A">
        <w:rPr>
          <w:b/>
          <w:i/>
          <w:noProof/>
          <w:color w:val="000000" w:themeColor="text1"/>
        </w:rPr>
        <w:t>ultiplexing for uplink</w:t>
      </w:r>
      <w:r w:rsidR="00FD1D9D" w:rsidRPr="00E7641A">
        <w:rPr>
          <w:b/>
          <w:i/>
          <w:noProof/>
          <w:color w:val="000000" w:themeColor="text1"/>
        </w:rPr>
        <w:t xml:space="preserve"> </w:t>
      </w:r>
      <w:r w:rsidR="00013446" w:rsidRPr="00E7641A">
        <w:rPr>
          <w:b/>
          <w:i/>
          <w:noProof/>
          <w:color w:val="000000" w:themeColor="text1"/>
        </w:rPr>
        <w:t xml:space="preserve">Ambient </w:t>
      </w:r>
      <w:r w:rsidR="00D65D8D" w:rsidRPr="00E7641A">
        <w:rPr>
          <w:b/>
          <w:i/>
          <w:noProof/>
          <w:color w:val="000000" w:themeColor="text1"/>
        </w:rPr>
        <w:t>IoT</w:t>
      </w:r>
      <w:r w:rsidRPr="00E7641A">
        <w:rPr>
          <w:b/>
          <w:i/>
          <w:noProof/>
          <w:color w:val="000000" w:themeColor="text1"/>
        </w:rPr>
        <w:t xml:space="preserve"> transmission,  the mehcanism like Q value in RFID can also be reused</w:t>
      </w:r>
      <w:r w:rsidR="00FD1D9D" w:rsidRPr="00E7641A">
        <w:rPr>
          <w:b/>
          <w:i/>
          <w:noProof/>
          <w:color w:val="000000" w:themeColor="text1"/>
        </w:rPr>
        <w:t>.</w:t>
      </w:r>
    </w:p>
    <w:p w14:paraId="7B4D4673" w14:textId="2E26C29D" w:rsidR="007C3851" w:rsidRPr="00E7641A" w:rsidRDefault="007C3851" w:rsidP="00D65D8D">
      <w:pPr>
        <w:pStyle w:val="af3"/>
        <w:numPr>
          <w:ilvl w:val="0"/>
          <w:numId w:val="20"/>
        </w:numPr>
        <w:spacing w:beforeLines="50" w:before="120" w:afterLines="50" w:after="120"/>
        <w:ind w:firstLineChars="0"/>
        <w:jc w:val="both"/>
        <w:rPr>
          <w:b/>
          <w:i/>
          <w:noProof/>
          <w:lang w:eastAsia="zh-CN"/>
        </w:rPr>
      </w:pPr>
      <w:r w:rsidRPr="00E7641A">
        <w:rPr>
          <w:b/>
          <w:i/>
          <w:noProof/>
          <w:lang w:eastAsia="zh-CN"/>
        </w:rPr>
        <w:t xml:space="preserve">FFS </w:t>
      </w:r>
      <w:r w:rsidRPr="00E7641A">
        <w:rPr>
          <w:b/>
          <w:i/>
          <w:noProof/>
          <w:lang w:eastAsia="zh-CN"/>
        </w:rPr>
        <w:t>：</w:t>
      </w:r>
      <w:r w:rsidRPr="00E7641A">
        <w:rPr>
          <w:b/>
          <w:i/>
          <w:noProof/>
          <w:lang w:eastAsia="zh-CN"/>
        </w:rPr>
        <w:t xml:space="preserve"> whether to make enhancement on the mehcanism like Q value</w:t>
      </w:r>
    </w:p>
    <w:p w14:paraId="67AB973E" w14:textId="77777777" w:rsidR="007C3851" w:rsidRPr="00B7437C" w:rsidRDefault="007C3851" w:rsidP="00B7437C">
      <w:pPr>
        <w:spacing w:beforeLines="50" w:before="120" w:afterLines="50" w:after="120"/>
        <w:jc w:val="center"/>
        <w:rPr>
          <w:noProof/>
          <w:lang w:eastAsia="zh-CN"/>
        </w:rPr>
      </w:pPr>
    </w:p>
    <w:p w14:paraId="7E67D634" w14:textId="01A16091" w:rsidR="00662D6A" w:rsidRPr="00B7437C" w:rsidRDefault="007C3851" w:rsidP="00D65D8D">
      <w:pPr>
        <w:spacing w:beforeLines="50" w:before="120" w:afterLines="50" w:after="120"/>
        <w:jc w:val="both"/>
        <w:rPr>
          <w:b/>
          <w:noProof/>
          <w:u w:val="single"/>
          <w:lang w:val="en-US" w:eastAsia="zh-CN"/>
        </w:rPr>
      </w:pPr>
      <w:r w:rsidRPr="00B7437C">
        <w:rPr>
          <w:b/>
          <w:noProof/>
          <w:u w:val="single"/>
        </w:rPr>
        <w:t>Code domain multiplexing</w:t>
      </w:r>
    </w:p>
    <w:p w14:paraId="3A330D2F" w14:textId="57F025BA" w:rsidR="008D3FD1" w:rsidRPr="00B7437C" w:rsidRDefault="00AA165F" w:rsidP="00D65D8D">
      <w:pPr>
        <w:spacing w:beforeLines="50" w:before="120" w:afterLines="50" w:after="120"/>
        <w:jc w:val="both"/>
        <w:rPr>
          <w:noProof/>
        </w:rPr>
      </w:pPr>
      <w:r w:rsidRPr="00B7437C">
        <w:rPr>
          <w:noProof/>
          <w:lang w:val="en-US" w:eastAsia="zh-CN"/>
        </w:rPr>
        <w:t xml:space="preserve">For </w:t>
      </w:r>
      <w:r w:rsidR="00FD1D9D" w:rsidRPr="00B7437C">
        <w:rPr>
          <w:noProof/>
          <w:lang w:eastAsia="zh-CN"/>
        </w:rPr>
        <w:t>c</w:t>
      </w:r>
      <w:r w:rsidRPr="00B7437C">
        <w:rPr>
          <w:noProof/>
        </w:rPr>
        <w:t>ode domain multiplexing,</w:t>
      </w:r>
      <w:r w:rsidR="001E5DB6" w:rsidRPr="00B7437C">
        <w:rPr>
          <w:noProof/>
        </w:rPr>
        <w:t xml:space="preserve"> if the code domain multiplexing is applied</w:t>
      </w:r>
      <w:r w:rsidR="00FD1D9D" w:rsidRPr="00B7437C">
        <w:rPr>
          <w:noProof/>
        </w:rPr>
        <w:t xml:space="preserve"> for uplink tranmission</w:t>
      </w:r>
      <w:r w:rsidR="00277616">
        <w:rPr>
          <w:noProof/>
        </w:rPr>
        <w:t xml:space="preserve">, </w:t>
      </w:r>
      <w:r w:rsidR="001E5DB6" w:rsidRPr="00B7437C">
        <w:rPr>
          <w:noProof/>
        </w:rPr>
        <w:t xml:space="preserve">the </w:t>
      </w:r>
      <w:r w:rsidR="00FD1D9D" w:rsidRPr="00B7437C">
        <w:rPr>
          <w:noProof/>
        </w:rPr>
        <w:t>process</w:t>
      </w:r>
      <w:r w:rsidR="003F2F68" w:rsidRPr="00B7437C">
        <w:rPr>
          <w:noProof/>
        </w:rPr>
        <w:t>ing</w:t>
      </w:r>
      <w:r w:rsidR="00FD1D9D" w:rsidRPr="00B7437C">
        <w:rPr>
          <w:noProof/>
        </w:rPr>
        <w:t xml:space="preserve"> </w:t>
      </w:r>
      <w:r w:rsidR="001E5DB6" w:rsidRPr="00B7437C">
        <w:rPr>
          <w:noProof/>
        </w:rPr>
        <w:t>complexity</w:t>
      </w:r>
      <w:r w:rsidR="00FD1D9D" w:rsidRPr="00B7437C">
        <w:rPr>
          <w:noProof/>
        </w:rPr>
        <w:t xml:space="preserve"> will</w:t>
      </w:r>
      <w:r w:rsidR="001E5DB6" w:rsidRPr="00B7437C">
        <w:rPr>
          <w:noProof/>
        </w:rPr>
        <w:t xml:space="preserve">  be  the increased</w:t>
      </w:r>
      <w:r w:rsidR="00FD1D9D" w:rsidRPr="00B7437C">
        <w:rPr>
          <w:noProof/>
        </w:rPr>
        <w:t xml:space="preserve">, e.g.,  the detection and transmission complexity on Ambient </w:t>
      </w:r>
      <w:r w:rsidR="00D65D8D">
        <w:rPr>
          <w:noProof/>
        </w:rPr>
        <w:t>IoT</w:t>
      </w:r>
      <w:r w:rsidR="00FD1D9D" w:rsidRPr="00B7437C">
        <w:rPr>
          <w:noProof/>
        </w:rPr>
        <w:t xml:space="preserve"> device will be increased</w:t>
      </w:r>
      <w:r w:rsidR="001E5DB6" w:rsidRPr="00B7437C">
        <w:rPr>
          <w:noProof/>
          <w:lang w:eastAsia="zh-CN"/>
        </w:rPr>
        <w:t>.</w:t>
      </w:r>
      <w:r w:rsidR="00FD1D9D" w:rsidRPr="00B7437C">
        <w:rPr>
          <w:noProof/>
        </w:rPr>
        <w:t xml:space="preserve"> I</w:t>
      </w:r>
      <w:r w:rsidR="001E5DB6" w:rsidRPr="00B7437C">
        <w:rPr>
          <w:noProof/>
        </w:rPr>
        <w:t>f code domain multiplexing can be applied to</w:t>
      </w:r>
      <w:r w:rsidR="00FD1D9D" w:rsidRPr="00B7437C">
        <w:rPr>
          <w:noProof/>
        </w:rPr>
        <w:t xml:space="preserve"> </w:t>
      </w:r>
      <w:r w:rsidR="00013446" w:rsidRPr="00B7437C">
        <w:rPr>
          <w:noProof/>
        </w:rPr>
        <w:t xml:space="preserve">Ambient </w:t>
      </w:r>
      <w:r w:rsidR="00D65D8D">
        <w:rPr>
          <w:noProof/>
        </w:rPr>
        <w:t>IoT</w:t>
      </w:r>
      <w:r w:rsidR="00FD1D9D" w:rsidRPr="00B7437C">
        <w:rPr>
          <w:noProof/>
        </w:rPr>
        <w:t>, o</w:t>
      </w:r>
      <w:r w:rsidR="001E5DB6" w:rsidRPr="00B7437C">
        <w:rPr>
          <w:noProof/>
        </w:rPr>
        <w:t>rthogonal covering code and cycle shift can be the considered,</w:t>
      </w:r>
      <w:r w:rsidR="00FD1D9D" w:rsidRPr="00B7437C">
        <w:rPr>
          <w:noProof/>
        </w:rPr>
        <w:t xml:space="preserve"> for example,</w:t>
      </w:r>
      <w:r w:rsidR="001E5DB6" w:rsidRPr="00B7437C">
        <w:rPr>
          <w:noProof/>
        </w:rPr>
        <w:t>different</w:t>
      </w:r>
      <w:r w:rsidR="00610349">
        <w:rPr>
          <w:noProof/>
        </w:rPr>
        <w:t xml:space="preserve"> </w:t>
      </w:r>
      <w:r w:rsidR="00013446" w:rsidRPr="00B7437C">
        <w:rPr>
          <w:noProof/>
        </w:rPr>
        <w:t xml:space="preserve">Ambient </w:t>
      </w:r>
      <w:r w:rsidR="00D65D8D">
        <w:rPr>
          <w:noProof/>
        </w:rPr>
        <w:t>IoT</w:t>
      </w:r>
      <w:r w:rsidR="001E5DB6" w:rsidRPr="00B7437C">
        <w:rPr>
          <w:noProof/>
        </w:rPr>
        <w:t xml:space="preserve"> device can use different OCC</w:t>
      </w:r>
      <w:r w:rsidR="00FD1D9D" w:rsidRPr="00B7437C">
        <w:rPr>
          <w:noProof/>
        </w:rPr>
        <w:t xml:space="preserve"> for uplink tranmission.</w:t>
      </w:r>
    </w:p>
    <w:p w14:paraId="7A77311C" w14:textId="5E322907" w:rsidR="008D3FD1" w:rsidRPr="00E7641A" w:rsidRDefault="001E5DB6" w:rsidP="00D65D8D">
      <w:pPr>
        <w:spacing w:beforeLines="50" w:before="120" w:afterLines="50" w:after="120"/>
        <w:jc w:val="both"/>
        <w:rPr>
          <w:b/>
          <w:i/>
          <w:noProof/>
        </w:rPr>
      </w:pPr>
      <w:r w:rsidRPr="00E7641A">
        <w:rPr>
          <w:b/>
          <w:i/>
          <w:noProof/>
        </w:rPr>
        <w:t>Obervation</w:t>
      </w:r>
      <w:r w:rsidR="00E7641A" w:rsidRPr="00E7641A">
        <w:rPr>
          <w:b/>
          <w:i/>
          <w:noProof/>
        </w:rPr>
        <w:t>1</w:t>
      </w:r>
      <w:r w:rsidR="0054082E">
        <w:rPr>
          <w:b/>
          <w:i/>
          <w:noProof/>
        </w:rPr>
        <w:t>2</w:t>
      </w:r>
      <w:r w:rsidRPr="00E7641A">
        <w:rPr>
          <w:b/>
          <w:i/>
          <w:noProof/>
        </w:rPr>
        <w:t xml:space="preserve"> : F</w:t>
      </w:r>
      <w:r w:rsidRPr="00E7641A">
        <w:rPr>
          <w:b/>
          <w:i/>
          <w:noProof/>
          <w:lang w:eastAsia="zh-CN"/>
        </w:rPr>
        <w:t>or</w:t>
      </w:r>
      <w:r w:rsidRPr="00E7641A">
        <w:rPr>
          <w:b/>
          <w:i/>
          <w:noProof/>
        </w:rPr>
        <w:t xml:space="preserve"> the code domain multiplexing, if the code domain multiplexing is applied</w:t>
      </w:r>
      <w:r w:rsidR="00FD1D9D" w:rsidRPr="00E7641A">
        <w:rPr>
          <w:b/>
          <w:i/>
          <w:noProof/>
        </w:rPr>
        <w:t xml:space="preserve"> for uplink tranmission</w:t>
      </w:r>
      <w:r w:rsidRPr="00E7641A">
        <w:rPr>
          <w:b/>
          <w:i/>
          <w:noProof/>
        </w:rPr>
        <w:t xml:space="preserve">,  the </w:t>
      </w:r>
      <w:r w:rsidR="003F2F68" w:rsidRPr="00E7641A">
        <w:rPr>
          <w:b/>
          <w:i/>
          <w:noProof/>
        </w:rPr>
        <w:t xml:space="preserve">processing  </w:t>
      </w:r>
      <w:r w:rsidRPr="00E7641A">
        <w:rPr>
          <w:b/>
          <w:i/>
          <w:noProof/>
        </w:rPr>
        <w:t>complexity of</w:t>
      </w:r>
      <w:r w:rsidR="00FD1D9D" w:rsidRPr="00E7641A">
        <w:rPr>
          <w:b/>
          <w:i/>
          <w:noProof/>
        </w:rPr>
        <w:t xml:space="preserve"> </w:t>
      </w:r>
      <w:r w:rsidR="00013446" w:rsidRPr="00E7641A">
        <w:rPr>
          <w:b/>
          <w:i/>
          <w:noProof/>
        </w:rPr>
        <w:t xml:space="preserve">Ambient </w:t>
      </w:r>
      <w:r w:rsidR="00D65D8D" w:rsidRPr="00E7641A">
        <w:rPr>
          <w:b/>
          <w:i/>
          <w:noProof/>
        </w:rPr>
        <w:t>IoT</w:t>
      </w:r>
      <w:r w:rsidRPr="00E7641A">
        <w:rPr>
          <w:b/>
          <w:i/>
          <w:noProof/>
        </w:rPr>
        <w:t xml:space="preserve"> device</w:t>
      </w:r>
      <w:r w:rsidR="003F2F68" w:rsidRPr="00E7641A">
        <w:rPr>
          <w:b/>
          <w:i/>
          <w:noProof/>
        </w:rPr>
        <w:t xml:space="preserve"> will</w:t>
      </w:r>
      <w:r w:rsidRPr="00E7641A">
        <w:rPr>
          <w:b/>
          <w:i/>
          <w:noProof/>
        </w:rPr>
        <w:t xml:space="preserve">  be  the increased.</w:t>
      </w:r>
    </w:p>
    <w:p w14:paraId="2C4F52F3" w14:textId="16BA83A5" w:rsidR="008D3FD1" w:rsidRPr="00B7437C" w:rsidRDefault="001E5DB6" w:rsidP="00D65D8D">
      <w:pPr>
        <w:spacing w:beforeLines="50" w:before="120" w:afterLines="50" w:after="120"/>
        <w:jc w:val="both"/>
        <w:rPr>
          <w:b/>
          <w:i/>
          <w:noProof/>
          <w:lang w:val="en-US" w:eastAsia="zh-CN"/>
        </w:rPr>
      </w:pPr>
      <w:r w:rsidRPr="00E7641A">
        <w:rPr>
          <w:b/>
          <w:i/>
          <w:noProof/>
        </w:rPr>
        <w:t xml:space="preserve">Proposal </w:t>
      </w:r>
      <w:r w:rsidR="00E7641A" w:rsidRPr="00E7641A">
        <w:rPr>
          <w:b/>
          <w:i/>
          <w:noProof/>
        </w:rPr>
        <w:t>1</w:t>
      </w:r>
      <w:r w:rsidR="002F762E">
        <w:rPr>
          <w:b/>
          <w:i/>
          <w:noProof/>
        </w:rPr>
        <w:t>3</w:t>
      </w:r>
      <w:r w:rsidRPr="00E7641A">
        <w:rPr>
          <w:b/>
          <w:i/>
          <w:noProof/>
        </w:rPr>
        <w:t>: F</w:t>
      </w:r>
      <w:r w:rsidRPr="00E7641A">
        <w:rPr>
          <w:b/>
          <w:i/>
          <w:noProof/>
          <w:lang w:eastAsia="zh-CN"/>
        </w:rPr>
        <w:t>or</w:t>
      </w:r>
      <w:r w:rsidRPr="00E7641A">
        <w:rPr>
          <w:b/>
          <w:i/>
          <w:noProof/>
        </w:rPr>
        <w:t xml:space="preserve"> the code domain multiplexing, </w:t>
      </w:r>
      <w:r w:rsidR="003F2F68" w:rsidRPr="00E7641A">
        <w:rPr>
          <w:b/>
          <w:i/>
          <w:noProof/>
          <w:lang w:eastAsia="zh-CN"/>
        </w:rPr>
        <w:t>o</w:t>
      </w:r>
      <w:r w:rsidRPr="00E7641A">
        <w:rPr>
          <w:b/>
          <w:i/>
          <w:noProof/>
        </w:rPr>
        <w:t>rthogonal covering code (OCC ) and cycle shift can be the considered</w:t>
      </w:r>
      <w:r w:rsidR="003F2F68" w:rsidRPr="00E7641A">
        <w:rPr>
          <w:b/>
          <w:i/>
          <w:noProof/>
        </w:rPr>
        <w:t xml:space="preserve"> for uplink tranmission.</w:t>
      </w:r>
    </w:p>
    <w:p w14:paraId="24A4CC20" w14:textId="2CBAB3D0" w:rsidR="00834257" w:rsidRDefault="002D6CD4" w:rsidP="002D6CD4">
      <w:pPr>
        <w:keepNext/>
        <w:numPr>
          <w:ilvl w:val="0"/>
          <w:numId w:val="4"/>
        </w:numPr>
        <w:autoSpaceDE w:val="0"/>
        <w:autoSpaceDN w:val="0"/>
        <w:adjustRightInd w:val="0"/>
        <w:snapToGrid w:val="0"/>
        <w:spacing w:before="120" w:after="120" w:line="259" w:lineRule="auto"/>
        <w:jc w:val="both"/>
        <w:outlineLvl w:val="0"/>
        <w:rPr>
          <w:rFonts w:eastAsia="宋体"/>
          <w:b/>
          <w:bCs/>
          <w:sz w:val="28"/>
          <w:szCs w:val="28"/>
          <w:lang w:val="en-US"/>
        </w:rPr>
      </w:pPr>
      <w:r w:rsidRPr="00F054D2">
        <w:rPr>
          <w:rFonts w:eastAsia="宋体"/>
          <w:b/>
          <w:bCs/>
          <w:sz w:val="28"/>
          <w:szCs w:val="28"/>
          <w:lang w:val="en-US"/>
        </w:rPr>
        <w:t>Conclusion</w:t>
      </w:r>
    </w:p>
    <w:p w14:paraId="4FDFB9D8" w14:textId="1D22FD48" w:rsidR="00EC0B79" w:rsidRPr="001D7672" w:rsidRDefault="00EC0B79" w:rsidP="00610349">
      <w:pPr>
        <w:spacing w:beforeLines="50" w:before="120" w:afterLines="50" w:after="120"/>
        <w:jc w:val="both"/>
      </w:pPr>
      <w:r w:rsidRPr="001D7672">
        <w:t>Based on above discussions, the following observations and proposals are proposed:</w:t>
      </w:r>
    </w:p>
    <w:p w14:paraId="424A2B05" w14:textId="0393959F" w:rsidR="00610349" w:rsidRPr="00ED13E1" w:rsidRDefault="00610349" w:rsidP="00610349">
      <w:pPr>
        <w:spacing w:beforeLines="50" w:before="120" w:afterLines="50" w:after="120"/>
        <w:jc w:val="both"/>
        <w:rPr>
          <w:b/>
          <w:i/>
          <w:lang w:eastAsia="zh-CN"/>
        </w:rPr>
      </w:pPr>
      <w:r w:rsidRPr="00ED13E1">
        <w:rPr>
          <w:b/>
          <w:i/>
        </w:rPr>
        <w:t>Proposal 1:</w:t>
      </w:r>
      <w:r w:rsidRPr="00ED13E1">
        <w:rPr>
          <w:b/>
          <w:i/>
          <w:lang w:eastAsia="zh-CN"/>
        </w:rPr>
        <w:t xml:space="preserve"> It is necessary to define the subcarrier spacing   for the downlink transmission for the ambient </w:t>
      </w:r>
      <w:proofErr w:type="spellStart"/>
      <w:r w:rsidRPr="00ED13E1">
        <w:rPr>
          <w:b/>
          <w:i/>
          <w:lang w:eastAsia="zh-CN"/>
        </w:rPr>
        <w:t>IoT</w:t>
      </w:r>
      <w:proofErr w:type="spellEnd"/>
      <w:r w:rsidRPr="00ED13E1">
        <w:rPr>
          <w:b/>
          <w:i/>
          <w:lang w:eastAsia="zh-CN"/>
        </w:rPr>
        <w:t xml:space="preserve"> system.</w:t>
      </w:r>
    </w:p>
    <w:p w14:paraId="32612C25" w14:textId="77777777" w:rsidR="00610349" w:rsidRPr="00A57B38" w:rsidRDefault="00610349" w:rsidP="00610349">
      <w:pPr>
        <w:pStyle w:val="af3"/>
        <w:numPr>
          <w:ilvl w:val="0"/>
          <w:numId w:val="20"/>
        </w:numPr>
        <w:spacing w:beforeLines="50" w:before="120" w:afterLines="50" w:after="120"/>
        <w:ind w:firstLineChars="0"/>
        <w:jc w:val="both"/>
        <w:rPr>
          <w:b/>
          <w:i/>
          <w:noProof/>
          <w:lang w:eastAsia="zh-CN"/>
        </w:rPr>
      </w:pPr>
      <w:r>
        <w:rPr>
          <w:b/>
          <w:i/>
          <w:noProof/>
          <w:lang w:eastAsia="zh-CN"/>
        </w:rPr>
        <w:t>W</w:t>
      </w:r>
      <w:r w:rsidRPr="00D87349">
        <w:rPr>
          <w:b/>
          <w:i/>
          <w:noProof/>
          <w:lang w:eastAsia="zh-CN"/>
        </w:rPr>
        <w:t xml:space="preserve">hether to define the subcarrier spacing   for uplink transmission </w:t>
      </w:r>
      <w:r>
        <w:rPr>
          <w:b/>
          <w:i/>
          <w:noProof/>
          <w:lang w:eastAsia="zh-CN"/>
        </w:rPr>
        <w:t xml:space="preserve">is </w:t>
      </w:r>
      <w:r w:rsidRPr="00D87349">
        <w:rPr>
          <w:b/>
          <w:i/>
          <w:noProof/>
          <w:lang w:eastAsia="zh-CN"/>
        </w:rPr>
        <w:t>depend</w:t>
      </w:r>
      <w:r>
        <w:rPr>
          <w:b/>
          <w:i/>
          <w:noProof/>
          <w:lang w:eastAsia="zh-CN"/>
        </w:rPr>
        <w:t>ed</w:t>
      </w:r>
      <w:r w:rsidRPr="00D87349">
        <w:rPr>
          <w:b/>
          <w:i/>
          <w:noProof/>
          <w:lang w:eastAsia="zh-CN"/>
        </w:rPr>
        <w:t xml:space="preserve"> on the</w:t>
      </w:r>
      <w:r w:rsidRPr="00A57B38">
        <w:rPr>
          <w:b/>
          <w:i/>
          <w:noProof/>
          <w:lang w:eastAsia="zh-CN"/>
        </w:rPr>
        <w:t xml:space="preserve"> design of the waveform adopted.</w:t>
      </w:r>
    </w:p>
    <w:p w14:paraId="54E74C4D" w14:textId="77777777" w:rsidR="00610349" w:rsidRDefault="00610349" w:rsidP="00610349">
      <w:pPr>
        <w:spacing w:beforeLines="50" w:before="120" w:afterLines="50" w:after="120"/>
        <w:jc w:val="both"/>
        <w:rPr>
          <w:lang w:eastAsia="zh-CN"/>
        </w:rPr>
      </w:pPr>
      <w:r w:rsidRPr="00ED13E1">
        <w:rPr>
          <w:b/>
          <w:i/>
        </w:rPr>
        <w:t>Proposal 2: The</w:t>
      </w:r>
      <w:r w:rsidRPr="00ED13E1">
        <w:rPr>
          <w:b/>
          <w:i/>
          <w:lang w:eastAsia="zh-CN"/>
        </w:rPr>
        <w:t xml:space="preserve"> subcarrier spacing   set {15 kHz, 30 kHz, 60 kHz} and smaller subcarrier spacing can be considered for the downlink transmission for Ambient </w:t>
      </w:r>
      <w:proofErr w:type="spellStart"/>
      <w:r w:rsidRPr="00ED13E1">
        <w:rPr>
          <w:b/>
          <w:i/>
          <w:lang w:eastAsia="zh-CN"/>
        </w:rPr>
        <w:t>IoT</w:t>
      </w:r>
      <w:proofErr w:type="spellEnd"/>
      <w:r w:rsidRPr="00ED13E1">
        <w:rPr>
          <w:b/>
          <w:i/>
          <w:lang w:eastAsia="zh-CN"/>
        </w:rPr>
        <w:t>.</w:t>
      </w:r>
    </w:p>
    <w:p w14:paraId="5FEC4637" w14:textId="77777777" w:rsidR="00610349" w:rsidRPr="00A57B38" w:rsidRDefault="00610349" w:rsidP="00610349">
      <w:pPr>
        <w:spacing w:beforeLines="50" w:before="120" w:afterLines="50" w:after="120"/>
        <w:jc w:val="both"/>
        <w:rPr>
          <w:b/>
          <w:i/>
          <w:lang w:eastAsia="zh-CN"/>
        </w:rPr>
      </w:pPr>
      <w:r w:rsidRPr="00A57B38">
        <w:rPr>
          <w:b/>
          <w:i/>
          <w:lang w:eastAsia="zh-CN"/>
        </w:rPr>
        <w:t>Observation</w:t>
      </w:r>
      <w:r>
        <w:rPr>
          <w:b/>
          <w:i/>
          <w:lang w:eastAsia="zh-CN"/>
        </w:rPr>
        <w:t xml:space="preserve"> 1</w:t>
      </w:r>
      <w:r w:rsidRPr="00A57B38">
        <w:rPr>
          <w:b/>
          <w:i/>
          <w:lang w:eastAsia="zh-CN"/>
        </w:rPr>
        <w:t>:</w:t>
      </w:r>
      <w:r>
        <w:rPr>
          <w:b/>
          <w:i/>
          <w:lang w:eastAsia="zh-CN"/>
        </w:rPr>
        <w:t xml:space="preserve"> </w:t>
      </w:r>
      <w:r w:rsidRPr="00A57B38">
        <w:rPr>
          <w:b/>
          <w:i/>
          <w:lang w:eastAsia="zh-CN"/>
        </w:rPr>
        <w:t xml:space="preserve">The key </w:t>
      </w:r>
      <w:r w:rsidRPr="00A57B38">
        <w:rPr>
          <w:b/>
          <w:bCs/>
          <w:i/>
          <w:lang w:eastAsia="zh-CN"/>
        </w:rPr>
        <w:t>characteristic of</w:t>
      </w:r>
      <w:r w:rsidRPr="00A57B38">
        <w:rPr>
          <w:b/>
          <w:i/>
          <w:lang w:eastAsia="zh-CN"/>
        </w:rPr>
        <w:t xml:space="preserve"> indoor inventory and indoor command</w:t>
      </w:r>
      <w:r w:rsidRPr="00A57B38">
        <w:rPr>
          <w:b/>
          <w:i/>
        </w:rPr>
        <w:t xml:space="preserve"> </w:t>
      </w:r>
      <w:r w:rsidRPr="00A57B38">
        <w:rPr>
          <w:b/>
          <w:i/>
          <w:lang w:eastAsia="zh-CN"/>
        </w:rPr>
        <w:t>is that the amount of the information data is relatively limited.</w:t>
      </w:r>
    </w:p>
    <w:p w14:paraId="064E9482" w14:textId="77777777" w:rsidR="00610349" w:rsidRPr="000D5919" w:rsidRDefault="00610349" w:rsidP="00610349">
      <w:pPr>
        <w:spacing w:beforeLines="50" w:before="120" w:afterLines="50" w:after="120"/>
        <w:jc w:val="both"/>
        <w:rPr>
          <w:b/>
          <w:bCs/>
          <w:i/>
          <w:iCs/>
          <w:noProof/>
          <w:color w:val="FF0000"/>
        </w:rPr>
      </w:pPr>
      <w:r>
        <w:rPr>
          <w:b/>
          <w:bCs/>
          <w:i/>
          <w:iCs/>
          <w:lang w:eastAsia="zh-CN"/>
        </w:rPr>
        <w:t xml:space="preserve">Proposal 3: </w:t>
      </w:r>
      <w:r w:rsidRPr="000D5919">
        <w:rPr>
          <w:rFonts w:hint="eastAsia"/>
          <w:b/>
          <w:bCs/>
          <w:i/>
          <w:iCs/>
          <w:lang w:eastAsia="zh-CN"/>
        </w:rPr>
        <w:t>A</w:t>
      </w:r>
      <w:r w:rsidRPr="000D5919">
        <w:rPr>
          <w:b/>
          <w:bCs/>
          <w:i/>
          <w:iCs/>
          <w:lang w:eastAsia="zh-CN"/>
        </w:rPr>
        <w:t xml:space="preserve"> smaller bandwidth compared to that in the legacy system is required for the uplink transmission and downlink transmission in the Ambient </w:t>
      </w:r>
      <w:proofErr w:type="spellStart"/>
      <w:r w:rsidRPr="000D5919">
        <w:rPr>
          <w:b/>
          <w:bCs/>
          <w:i/>
          <w:iCs/>
          <w:lang w:eastAsia="zh-CN"/>
        </w:rPr>
        <w:t>IoT</w:t>
      </w:r>
      <w:proofErr w:type="spellEnd"/>
      <w:r w:rsidRPr="000D5919">
        <w:rPr>
          <w:b/>
          <w:bCs/>
          <w:i/>
          <w:iCs/>
          <w:lang w:eastAsia="zh-CN"/>
        </w:rPr>
        <w:t xml:space="preserve"> system considering the power consumption aspect.</w:t>
      </w:r>
    </w:p>
    <w:p w14:paraId="68DA544D" w14:textId="77777777" w:rsidR="00610349" w:rsidRPr="00ED13E1" w:rsidRDefault="00610349" w:rsidP="00610349">
      <w:pPr>
        <w:spacing w:beforeLines="50" w:before="120" w:afterLines="50" w:after="120"/>
        <w:jc w:val="both"/>
        <w:rPr>
          <w:b/>
          <w:i/>
          <w:noProof/>
          <w:lang w:eastAsia="zh-CN"/>
        </w:rPr>
      </w:pPr>
      <w:r w:rsidRPr="00ED13E1">
        <w:rPr>
          <w:b/>
          <w:i/>
          <w:noProof/>
          <w:lang w:eastAsia="zh-CN"/>
        </w:rPr>
        <w:t>Observation 2: For the Ambient IoT device whose  uplink  transmission may be backscattered on a carrier wave provided externally, the waveform of  device’s uplink  transmission is depended on the wavefrom of carrier wave.</w:t>
      </w:r>
    </w:p>
    <w:p w14:paraId="1AE0F779" w14:textId="77777777" w:rsidR="00610349" w:rsidRDefault="00610349" w:rsidP="00610349">
      <w:pPr>
        <w:spacing w:beforeLines="50" w:before="120" w:afterLines="50" w:after="120"/>
        <w:jc w:val="both"/>
        <w:rPr>
          <w:b/>
          <w:i/>
          <w:noProof/>
          <w:lang w:eastAsia="zh-CN"/>
        </w:rPr>
      </w:pPr>
      <w:r w:rsidRPr="00ED13E1">
        <w:rPr>
          <w:b/>
          <w:i/>
          <w:noProof/>
          <w:lang w:eastAsia="zh-CN"/>
        </w:rPr>
        <w:t>Proposal 4:For the uplink  transmission,</w:t>
      </w:r>
      <w:r>
        <w:rPr>
          <w:b/>
          <w:i/>
          <w:noProof/>
          <w:lang w:eastAsia="zh-CN"/>
        </w:rPr>
        <w:t xml:space="preserve"> at least</w:t>
      </w:r>
      <w:r w:rsidRPr="00435DF3">
        <w:rPr>
          <w:b/>
          <w:i/>
          <w:noProof/>
          <w:lang w:eastAsia="zh-CN"/>
        </w:rPr>
        <w:t xml:space="preserve"> a single carrier based waveform</w:t>
      </w:r>
      <w:r>
        <w:rPr>
          <w:b/>
          <w:i/>
          <w:noProof/>
          <w:lang w:eastAsia="zh-CN"/>
        </w:rPr>
        <w:t xml:space="preserve"> can be supported.</w:t>
      </w:r>
    </w:p>
    <w:p w14:paraId="4382AD35" w14:textId="77777777" w:rsidR="00610349" w:rsidRDefault="00610349" w:rsidP="00610349">
      <w:pPr>
        <w:pStyle w:val="af3"/>
        <w:numPr>
          <w:ilvl w:val="0"/>
          <w:numId w:val="20"/>
        </w:numPr>
        <w:spacing w:beforeLines="50" w:before="120" w:afterLines="50" w:after="120"/>
        <w:ind w:firstLineChars="0"/>
        <w:jc w:val="both"/>
        <w:rPr>
          <w:b/>
          <w:i/>
          <w:noProof/>
          <w:lang w:eastAsia="zh-CN"/>
        </w:rPr>
      </w:pPr>
      <w:r w:rsidRPr="00D87349">
        <w:rPr>
          <w:b/>
          <w:i/>
          <w:noProof/>
          <w:lang w:eastAsia="zh-CN"/>
        </w:rPr>
        <w:t>FFS : whether to</w:t>
      </w:r>
      <w:r w:rsidRPr="00BF7872">
        <w:rPr>
          <w:b/>
          <w:i/>
          <w:noProof/>
          <w:lang w:eastAsia="zh-CN"/>
        </w:rPr>
        <w:t xml:space="preserve"> </w:t>
      </w:r>
      <w:r>
        <w:rPr>
          <w:b/>
          <w:i/>
          <w:noProof/>
          <w:lang w:eastAsia="zh-CN"/>
        </w:rPr>
        <w:t xml:space="preserve">support </w:t>
      </w:r>
      <w:r w:rsidRPr="00BF7872">
        <w:rPr>
          <w:b/>
          <w:i/>
          <w:noProof/>
          <w:lang w:eastAsia="zh-CN"/>
        </w:rPr>
        <w:t xml:space="preserve">multi-carriers </w:t>
      </w:r>
      <w:r w:rsidRPr="00ED13E1">
        <w:rPr>
          <w:b/>
          <w:i/>
          <w:noProof/>
          <w:lang w:eastAsia="zh-CN"/>
        </w:rPr>
        <w:t xml:space="preserve">based </w:t>
      </w:r>
      <w:r w:rsidRPr="00BF7872">
        <w:rPr>
          <w:b/>
          <w:i/>
          <w:noProof/>
          <w:lang w:eastAsia="zh-CN"/>
        </w:rPr>
        <w:t>waveform</w:t>
      </w:r>
    </w:p>
    <w:p w14:paraId="073B9257" w14:textId="77777777" w:rsidR="00610349" w:rsidRPr="00A57B38" w:rsidRDefault="00610349" w:rsidP="00610349">
      <w:pPr>
        <w:spacing w:beforeLines="50" w:before="120" w:afterLines="50" w:after="120"/>
        <w:jc w:val="both"/>
        <w:rPr>
          <w:b/>
          <w:i/>
          <w:noProof/>
          <w:lang w:eastAsia="zh-CN"/>
        </w:rPr>
      </w:pPr>
      <w:r w:rsidRPr="00ED13E1">
        <w:rPr>
          <w:b/>
          <w:i/>
          <w:noProof/>
          <w:lang w:eastAsia="zh-CN"/>
        </w:rPr>
        <w:t>Proposal</w:t>
      </w:r>
      <w:r w:rsidRPr="00ED13E1">
        <w:rPr>
          <w:b/>
          <w:i/>
          <w:noProof/>
        </w:rPr>
        <w:t xml:space="preserve"> </w:t>
      </w:r>
      <w:r>
        <w:rPr>
          <w:b/>
          <w:i/>
          <w:noProof/>
        </w:rPr>
        <w:t>5</w:t>
      </w:r>
      <w:r w:rsidRPr="00ED13E1">
        <w:rPr>
          <w:rFonts w:hint="eastAsia"/>
          <w:b/>
          <w:i/>
          <w:noProof/>
          <w:lang w:eastAsia="zh-CN"/>
        </w:rPr>
        <w:t>:</w:t>
      </w:r>
      <w:r w:rsidRPr="00ED13E1">
        <w:rPr>
          <w:b/>
          <w:i/>
          <w:noProof/>
          <w:lang w:eastAsia="zh-CN"/>
        </w:rPr>
        <w:t xml:space="preserve"> For the downlink transmission, </w:t>
      </w:r>
      <w:r w:rsidRPr="00ED13E1">
        <w:rPr>
          <w:rFonts w:hint="eastAsia"/>
          <w:b/>
          <w:i/>
          <w:noProof/>
          <w:lang w:eastAsia="zh-CN"/>
        </w:rPr>
        <w:t>t</w:t>
      </w:r>
      <w:r w:rsidRPr="00ED13E1">
        <w:rPr>
          <w:b/>
          <w:i/>
          <w:noProof/>
          <w:lang w:eastAsia="zh-CN"/>
        </w:rPr>
        <w:t>he legacy OFDM based waveform can be reused as much as possible in Ambient IoT.</w:t>
      </w:r>
    </w:p>
    <w:p w14:paraId="3986F40D" w14:textId="77777777" w:rsidR="00610349" w:rsidRPr="00ED13E1" w:rsidRDefault="00610349" w:rsidP="00610349">
      <w:pPr>
        <w:spacing w:beforeLines="50" w:before="120" w:afterLines="50" w:after="120"/>
        <w:jc w:val="both"/>
        <w:rPr>
          <w:b/>
          <w:i/>
          <w:noProof/>
          <w:color w:val="000000" w:themeColor="text1"/>
          <w:lang w:eastAsia="zh-CN"/>
        </w:rPr>
      </w:pPr>
      <w:r w:rsidRPr="00ED13E1">
        <w:rPr>
          <w:b/>
          <w:i/>
          <w:noProof/>
          <w:lang w:eastAsia="zh-CN"/>
        </w:rPr>
        <w:t xml:space="preserve">Observation 3 : </w:t>
      </w:r>
      <w:r w:rsidRPr="00ED13E1">
        <w:rPr>
          <w:b/>
          <w:i/>
          <w:noProof/>
          <w:color w:val="000000" w:themeColor="text1"/>
          <w:lang w:eastAsia="zh-CN"/>
        </w:rPr>
        <w:t xml:space="preserve">In RFID, the ASK modulation or PSK modulation is applied based on tag’s selection for the uplink tranmission, </w:t>
      </w:r>
      <w:r w:rsidRPr="00ED13E1">
        <w:rPr>
          <w:rFonts w:hint="eastAsia"/>
          <w:b/>
          <w:i/>
          <w:noProof/>
          <w:color w:val="000000" w:themeColor="text1"/>
          <w:lang w:eastAsia="zh-CN"/>
        </w:rPr>
        <w:t>while</w:t>
      </w:r>
      <w:r w:rsidRPr="00ED13E1">
        <w:rPr>
          <w:b/>
          <w:i/>
          <w:noProof/>
          <w:color w:val="000000" w:themeColor="text1"/>
          <w:lang w:eastAsia="zh-CN"/>
        </w:rPr>
        <w:t xml:space="preserve">  the ASK modulation is applied f</w:t>
      </w:r>
      <w:r w:rsidRPr="00ED13E1">
        <w:rPr>
          <w:b/>
          <w:i/>
          <w:noProof/>
          <w:lang w:eastAsia="zh-CN"/>
        </w:rPr>
        <w:t xml:space="preserve">or the downlink </w:t>
      </w:r>
      <w:r w:rsidRPr="00ED13E1">
        <w:rPr>
          <w:b/>
          <w:i/>
          <w:noProof/>
          <w:color w:val="000000" w:themeColor="text1"/>
          <w:lang w:eastAsia="zh-CN"/>
        </w:rPr>
        <w:t>tranmission.</w:t>
      </w:r>
    </w:p>
    <w:p w14:paraId="094D6819" w14:textId="77777777" w:rsidR="00610349" w:rsidRPr="00ED13E1" w:rsidRDefault="00610349" w:rsidP="00610349">
      <w:pPr>
        <w:spacing w:beforeLines="50" w:before="120" w:afterLines="50" w:after="120"/>
        <w:jc w:val="both"/>
        <w:rPr>
          <w:b/>
          <w:i/>
          <w:noProof/>
          <w:color w:val="000000" w:themeColor="text1"/>
          <w:lang w:eastAsia="zh-CN"/>
        </w:rPr>
      </w:pPr>
      <w:r w:rsidRPr="00ED13E1">
        <w:rPr>
          <w:b/>
          <w:i/>
          <w:noProof/>
          <w:color w:val="000000" w:themeColor="text1"/>
          <w:lang w:eastAsia="zh-CN"/>
        </w:rPr>
        <w:t>Proposal 6: The simple modulation scheme for the Ambient IoT uplink and downlink tranmission can be considered,e.g., FSK,PSK,ASK,and OOK.</w:t>
      </w:r>
    </w:p>
    <w:p w14:paraId="799F4498" w14:textId="77777777" w:rsidR="00610349" w:rsidRPr="00F054D2" w:rsidRDefault="00610349" w:rsidP="00610349">
      <w:pPr>
        <w:spacing w:after="0"/>
        <w:rPr>
          <w:noProof/>
          <w:lang w:eastAsia="zh-CN"/>
        </w:rPr>
      </w:pPr>
      <w:r w:rsidRPr="00ED13E1">
        <w:rPr>
          <w:b/>
          <w:i/>
          <w:noProof/>
          <w:color w:val="000000" w:themeColor="text1"/>
          <w:lang w:eastAsia="zh-CN"/>
        </w:rPr>
        <w:t>Proposal 7:</w:t>
      </w:r>
      <w:r w:rsidRPr="00ED13E1">
        <w:rPr>
          <w:b/>
          <w:i/>
          <w:noProof/>
          <w:lang w:eastAsia="zh-CN"/>
        </w:rPr>
        <w:t xml:space="preserve"> OFDM-OOK modulation scheme that OFDM waveform is applied when the status is “ON” can be considered for the downlink tranmission. </w:t>
      </w:r>
    </w:p>
    <w:p w14:paraId="54C59EBE" w14:textId="77777777" w:rsidR="00610349" w:rsidRPr="00ED13E1" w:rsidRDefault="00610349" w:rsidP="00610349">
      <w:pPr>
        <w:spacing w:beforeLines="50" w:before="120" w:afterLines="50" w:after="120"/>
        <w:jc w:val="both"/>
        <w:rPr>
          <w:b/>
          <w:i/>
          <w:lang w:eastAsia="zh-CN"/>
        </w:rPr>
      </w:pPr>
      <w:r w:rsidRPr="00ED13E1">
        <w:rPr>
          <w:b/>
          <w:i/>
          <w:noProof/>
          <w:lang w:eastAsia="zh-CN"/>
        </w:rPr>
        <w:t>Observation</w:t>
      </w:r>
      <w:r>
        <w:rPr>
          <w:b/>
          <w:i/>
          <w:noProof/>
          <w:lang w:eastAsia="zh-CN"/>
        </w:rPr>
        <w:t xml:space="preserve"> 4</w:t>
      </w:r>
      <w:r w:rsidRPr="00ED13E1">
        <w:rPr>
          <w:b/>
          <w:i/>
          <w:noProof/>
          <w:lang w:eastAsia="zh-CN"/>
        </w:rPr>
        <w:t xml:space="preserve">: </w:t>
      </w:r>
      <w:r w:rsidRPr="00ED13E1">
        <w:rPr>
          <w:b/>
          <w:i/>
          <w:lang w:eastAsia="zh-CN"/>
        </w:rPr>
        <w:t xml:space="preserve">For the Ambient </w:t>
      </w:r>
      <w:proofErr w:type="spellStart"/>
      <w:r w:rsidRPr="00ED13E1">
        <w:rPr>
          <w:b/>
          <w:i/>
          <w:lang w:eastAsia="zh-CN"/>
        </w:rPr>
        <w:t>IoT</w:t>
      </w:r>
      <w:proofErr w:type="spellEnd"/>
      <w:r w:rsidRPr="00ED13E1">
        <w:rPr>
          <w:b/>
          <w:i/>
          <w:lang w:eastAsia="zh-CN"/>
        </w:rPr>
        <w:t xml:space="preserve"> device with low complexity, it might be impossible to have a high-precision crystal oscillator inside device.</w:t>
      </w:r>
    </w:p>
    <w:p w14:paraId="3C67D530" w14:textId="260FE194" w:rsidR="00610349" w:rsidRPr="00F94270" w:rsidRDefault="00610349" w:rsidP="00610349">
      <w:pPr>
        <w:spacing w:beforeLines="50" w:before="120" w:afterLines="50" w:after="120"/>
        <w:jc w:val="both"/>
        <w:rPr>
          <w:b/>
          <w:i/>
          <w:lang w:eastAsia="zh-CN"/>
        </w:rPr>
      </w:pPr>
      <w:r w:rsidRPr="00ED13E1">
        <w:rPr>
          <w:b/>
          <w:i/>
          <w:lang w:eastAsia="zh-CN"/>
        </w:rPr>
        <w:lastRenderedPageBreak/>
        <w:t xml:space="preserve">Observation </w:t>
      </w:r>
      <w:r>
        <w:rPr>
          <w:b/>
          <w:i/>
          <w:lang w:eastAsia="zh-CN"/>
        </w:rPr>
        <w:t>5</w:t>
      </w:r>
      <w:r w:rsidRPr="00ED13E1">
        <w:rPr>
          <w:b/>
          <w:i/>
          <w:lang w:eastAsia="zh-CN"/>
        </w:rPr>
        <w:t>:</w:t>
      </w:r>
      <w:r w:rsidRPr="00F94270">
        <w:rPr>
          <w:b/>
          <w:i/>
          <w:lang w:eastAsia="zh-CN"/>
        </w:rPr>
        <w:t xml:space="preserve"> </w:t>
      </w:r>
      <w:r w:rsidRPr="00A57B38">
        <w:rPr>
          <w:b/>
          <w:i/>
        </w:rPr>
        <w:t xml:space="preserve">PIE can ensure the high </w:t>
      </w:r>
      <w:r w:rsidRPr="00A57B38">
        <w:rPr>
          <w:b/>
          <w:i/>
          <w:lang w:eastAsia="zh-CN"/>
        </w:rPr>
        <w:t>reliability though synchronization error is large caused by the low-precision crystal oscillator</w:t>
      </w:r>
      <w:r w:rsidR="00C667BD">
        <w:rPr>
          <w:b/>
          <w:i/>
          <w:lang w:eastAsia="zh-CN"/>
        </w:rPr>
        <w:t>.</w:t>
      </w:r>
    </w:p>
    <w:p w14:paraId="3804077A" w14:textId="77777777" w:rsidR="00610349" w:rsidRPr="00ED13E1" w:rsidRDefault="00610349" w:rsidP="00610349">
      <w:pPr>
        <w:spacing w:beforeLines="50" w:before="120" w:afterLines="50" w:after="120"/>
        <w:jc w:val="both"/>
        <w:rPr>
          <w:b/>
          <w:i/>
          <w:noProof/>
        </w:rPr>
      </w:pPr>
      <w:r w:rsidRPr="00ED13E1">
        <w:rPr>
          <w:b/>
          <w:i/>
          <w:noProof/>
        </w:rPr>
        <w:t>Observation 6 :</w:t>
      </w:r>
      <w:r w:rsidRPr="00ED13E1">
        <w:rPr>
          <w:b/>
          <w:i/>
          <w:lang w:eastAsia="zh-CN"/>
        </w:rPr>
        <w:t xml:space="preserve"> Manchester Coding </w:t>
      </w:r>
      <w:r w:rsidRPr="00ED13E1">
        <w:rPr>
          <w:b/>
          <w:i/>
          <w:noProof/>
        </w:rPr>
        <w:t>ha</w:t>
      </w:r>
      <w:r>
        <w:rPr>
          <w:b/>
          <w:i/>
          <w:noProof/>
        </w:rPr>
        <w:t>s</w:t>
      </w:r>
      <w:r w:rsidRPr="00ED13E1">
        <w:rPr>
          <w:b/>
          <w:i/>
          <w:noProof/>
        </w:rPr>
        <w:t xml:space="preserve"> high error detection capability. </w:t>
      </w:r>
    </w:p>
    <w:p w14:paraId="0D9F9A22" w14:textId="77777777" w:rsidR="00610349" w:rsidRPr="00414E27" w:rsidRDefault="00610349" w:rsidP="00610349">
      <w:pPr>
        <w:spacing w:beforeLines="50" w:before="120" w:afterLines="50" w:after="120"/>
        <w:jc w:val="both"/>
        <w:rPr>
          <w:b/>
          <w:i/>
          <w:noProof/>
        </w:rPr>
      </w:pPr>
      <w:r w:rsidRPr="00F94270">
        <w:rPr>
          <w:b/>
          <w:i/>
          <w:noProof/>
        </w:rPr>
        <w:t>Observation 7</w:t>
      </w:r>
      <w:r w:rsidRPr="00FC5CF8">
        <w:rPr>
          <w:b/>
          <w:i/>
          <w:noProof/>
        </w:rPr>
        <w:t xml:space="preserve"> :</w:t>
      </w:r>
      <w:r w:rsidRPr="00414E27">
        <w:rPr>
          <w:b/>
          <w:i/>
          <w:lang w:eastAsia="zh-CN"/>
        </w:rPr>
        <w:t xml:space="preserve"> F</w:t>
      </w:r>
      <w:r w:rsidRPr="00414E27">
        <w:rPr>
          <w:rFonts w:hint="eastAsia"/>
          <w:b/>
          <w:i/>
          <w:lang w:eastAsia="zh-CN"/>
        </w:rPr>
        <w:t>or</w:t>
      </w:r>
      <w:r w:rsidRPr="000B09FC">
        <w:rPr>
          <w:b/>
          <w:i/>
          <w:lang w:eastAsia="zh-CN"/>
        </w:rPr>
        <w:t xml:space="preserve"> Manchester coding</w:t>
      </w:r>
      <w:r w:rsidRPr="000B09FC">
        <w:rPr>
          <w:b/>
          <w:i/>
          <w:noProof/>
        </w:rPr>
        <w:t>, ph</w:t>
      </w:r>
      <w:r w:rsidRPr="000B09FC">
        <w:rPr>
          <w:b/>
          <w:i/>
          <w:lang w:eastAsia="zh-CN"/>
        </w:rPr>
        <w:t xml:space="preserve">ase </w:t>
      </w:r>
      <w:r w:rsidRPr="000B09FC">
        <w:rPr>
          <w:b/>
          <w:i/>
          <w:noProof/>
        </w:rPr>
        <w:t>conversion</w:t>
      </w:r>
      <w:r w:rsidRPr="000B09FC">
        <w:rPr>
          <w:b/>
          <w:i/>
          <w:noProof/>
          <w:lang w:eastAsia="zh-CN"/>
        </w:rPr>
        <w:t xml:space="preserve"> always</w:t>
      </w:r>
      <w:r w:rsidRPr="000B09FC">
        <w:rPr>
          <w:b/>
          <w:i/>
          <w:noProof/>
        </w:rPr>
        <w:t xml:space="preserve"> occurs in the middle of each data code element duration, </w:t>
      </w:r>
      <w:r w:rsidRPr="000B09FC">
        <w:rPr>
          <w:rFonts w:hint="eastAsia"/>
          <w:b/>
          <w:i/>
          <w:noProof/>
          <w:lang w:eastAsia="zh-CN"/>
        </w:rPr>
        <w:t>and</w:t>
      </w:r>
      <w:r w:rsidRPr="000B09FC">
        <w:rPr>
          <w:b/>
          <w:i/>
          <w:noProof/>
        </w:rPr>
        <w:t xml:space="preserve"> it is convient for the receiver to extract the</w:t>
      </w:r>
      <w:r w:rsidRPr="00A57B38">
        <w:rPr>
          <w:b/>
          <w:i/>
          <w:noProof/>
        </w:rPr>
        <w:t xml:space="preserve"> clock</w:t>
      </w:r>
      <w:r w:rsidRPr="00F94270">
        <w:rPr>
          <w:b/>
          <w:i/>
          <w:noProof/>
        </w:rPr>
        <w:t xml:space="preserve"> synchronization signal by utilizing this </w:t>
      </w:r>
      <w:r w:rsidRPr="00F94270">
        <w:rPr>
          <w:b/>
          <w:i/>
          <w:lang w:eastAsia="zh-CN"/>
        </w:rPr>
        <w:t xml:space="preserve">phase </w:t>
      </w:r>
      <w:r w:rsidRPr="00FC5CF8">
        <w:rPr>
          <w:b/>
          <w:i/>
          <w:noProof/>
        </w:rPr>
        <w:t>conversion.</w:t>
      </w:r>
    </w:p>
    <w:p w14:paraId="7198B563" w14:textId="77777777" w:rsidR="00610349" w:rsidRPr="00ED13E1" w:rsidRDefault="00610349" w:rsidP="00610349">
      <w:pPr>
        <w:spacing w:beforeLines="50" w:before="120" w:afterLines="50" w:after="120"/>
        <w:jc w:val="both"/>
        <w:rPr>
          <w:b/>
          <w:i/>
          <w:noProof/>
        </w:rPr>
      </w:pPr>
      <w:r w:rsidRPr="00ED13E1">
        <w:rPr>
          <w:b/>
          <w:i/>
          <w:noProof/>
        </w:rPr>
        <w:t xml:space="preserve">Proposal 8: For Ambient IoT,  the following channel coding </w:t>
      </w:r>
      <w:r>
        <w:rPr>
          <w:b/>
          <w:i/>
          <w:noProof/>
        </w:rPr>
        <w:t>schemes</w:t>
      </w:r>
      <w:r w:rsidRPr="00ED13E1">
        <w:rPr>
          <w:b/>
          <w:i/>
          <w:noProof/>
        </w:rPr>
        <w:t xml:space="preserve"> for uplink and downlink tranmission can be considered : </w:t>
      </w:r>
    </w:p>
    <w:p w14:paraId="0A737A36" w14:textId="77777777" w:rsidR="00610349" w:rsidRPr="00ED13E1" w:rsidRDefault="00610349" w:rsidP="00610349">
      <w:pPr>
        <w:pStyle w:val="af3"/>
        <w:numPr>
          <w:ilvl w:val="0"/>
          <w:numId w:val="20"/>
        </w:numPr>
        <w:spacing w:beforeLines="50" w:before="120" w:afterLines="50" w:after="120"/>
        <w:ind w:firstLineChars="0"/>
        <w:jc w:val="both"/>
        <w:rPr>
          <w:b/>
          <w:i/>
          <w:noProof/>
          <w:lang w:eastAsia="zh-CN"/>
        </w:rPr>
      </w:pPr>
      <w:r w:rsidRPr="00ED13E1">
        <w:rPr>
          <w:b/>
          <w:i/>
          <w:noProof/>
          <w:lang w:eastAsia="zh-CN"/>
        </w:rPr>
        <w:t xml:space="preserve">Option1 :PIE </w:t>
      </w:r>
    </w:p>
    <w:p w14:paraId="0B242065" w14:textId="77777777" w:rsidR="00610349" w:rsidRPr="00ED13E1" w:rsidRDefault="00610349" w:rsidP="00610349">
      <w:pPr>
        <w:pStyle w:val="af3"/>
        <w:numPr>
          <w:ilvl w:val="0"/>
          <w:numId w:val="20"/>
        </w:numPr>
        <w:spacing w:beforeLines="50" w:before="120" w:afterLines="50" w:after="120"/>
        <w:ind w:firstLineChars="0"/>
        <w:jc w:val="both"/>
        <w:rPr>
          <w:b/>
          <w:i/>
          <w:noProof/>
          <w:lang w:eastAsia="zh-CN"/>
        </w:rPr>
      </w:pPr>
      <w:r w:rsidRPr="00ED13E1">
        <w:rPr>
          <w:b/>
          <w:i/>
          <w:noProof/>
          <w:lang w:eastAsia="zh-CN"/>
        </w:rPr>
        <w:t xml:space="preserve">Option 2: Manchester coding </w:t>
      </w:r>
    </w:p>
    <w:p w14:paraId="03FB6DB4" w14:textId="77777777" w:rsidR="00610349" w:rsidRPr="00ED13E1" w:rsidRDefault="00610349" w:rsidP="00610349">
      <w:pPr>
        <w:pStyle w:val="af3"/>
        <w:numPr>
          <w:ilvl w:val="0"/>
          <w:numId w:val="20"/>
        </w:numPr>
        <w:spacing w:beforeLines="50" w:before="120" w:afterLines="50" w:after="120"/>
        <w:ind w:firstLineChars="0"/>
        <w:jc w:val="both"/>
        <w:rPr>
          <w:b/>
          <w:i/>
          <w:noProof/>
          <w:lang w:eastAsia="zh-CN"/>
        </w:rPr>
      </w:pPr>
      <w:r w:rsidRPr="00ED13E1">
        <w:rPr>
          <w:b/>
          <w:i/>
          <w:noProof/>
          <w:lang w:eastAsia="zh-CN"/>
        </w:rPr>
        <w:t>Option 3: FM0</w:t>
      </w:r>
    </w:p>
    <w:p w14:paraId="687D7831" w14:textId="1D6B9017" w:rsidR="0054082E" w:rsidRPr="001D7672" w:rsidRDefault="00610349" w:rsidP="00610349">
      <w:pPr>
        <w:pStyle w:val="af3"/>
        <w:numPr>
          <w:ilvl w:val="0"/>
          <w:numId w:val="20"/>
        </w:numPr>
        <w:spacing w:beforeLines="50" w:before="120" w:afterLines="50" w:after="120"/>
        <w:ind w:firstLineChars="0"/>
        <w:jc w:val="both"/>
        <w:rPr>
          <w:b/>
          <w:i/>
          <w:noProof/>
          <w:lang w:eastAsia="zh-CN"/>
        </w:rPr>
      </w:pPr>
      <w:r w:rsidRPr="00ED13E1">
        <w:rPr>
          <w:b/>
          <w:i/>
          <w:noProof/>
          <w:lang w:eastAsia="zh-CN"/>
        </w:rPr>
        <w:t>Option 4: Miller</w:t>
      </w:r>
    </w:p>
    <w:p w14:paraId="2B52E82B" w14:textId="77777777" w:rsidR="0054082E" w:rsidRDefault="0054082E" w:rsidP="0054082E">
      <w:pPr>
        <w:spacing w:beforeLines="50" w:before="120" w:afterLines="50" w:after="120"/>
        <w:jc w:val="both"/>
        <w:rPr>
          <w:b/>
          <w:i/>
          <w:noProof/>
        </w:rPr>
      </w:pPr>
      <w:r w:rsidRPr="00ED13E1">
        <w:rPr>
          <w:b/>
          <w:i/>
          <w:noProof/>
          <w:lang w:eastAsia="zh-CN"/>
        </w:rPr>
        <w:t xml:space="preserve">Observation 8 : For the downlink </w:t>
      </w:r>
      <w:r>
        <w:rPr>
          <w:b/>
          <w:i/>
          <w:noProof/>
          <w:lang w:eastAsia="zh-CN"/>
        </w:rPr>
        <w:t xml:space="preserve">and uplink </w:t>
      </w:r>
      <w:r w:rsidRPr="00ED13E1">
        <w:rPr>
          <w:b/>
          <w:i/>
          <w:noProof/>
          <w:lang w:eastAsia="zh-CN"/>
        </w:rPr>
        <w:t xml:space="preserve">coding, it is better </w:t>
      </w:r>
      <w:r w:rsidRPr="00ED13E1">
        <w:rPr>
          <w:rFonts w:hint="eastAsia"/>
          <w:b/>
          <w:i/>
          <w:noProof/>
          <w:lang w:eastAsia="zh-CN"/>
        </w:rPr>
        <w:t>that</w:t>
      </w:r>
      <w:r w:rsidRPr="00ED13E1">
        <w:rPr>
          <w:b/>
          <w:i/>
          <w:noProof/>
          <w:lang w:eastAsia="zh-CN"/>
        </w:rPr>
        <w:t xml:space="preserve"> the channel coding  has high </w:t>
      </w:r>
      <w:r w:rsidRPr="00ED13E1">
        <w:rPr>
          <w:b/>
          <w:i/>
          <w:noProof/>
        </w:rPr>
        <w:t>error detection capability.</w:t>
      </w:r>
    </w:p>
    <w:p w14:paraId="20E936D5" w14:textId="77777777" w:rsidR="00610349" w:rsidRPr="00A57B38" w:rsidRDefault="00610349" w:rsidP="00610349">
      <w:pPr>
        <w:spacing w:beforeLines="50" w:before="120" w:afterLines="50" w:after="120"/>
        <w:jc w:val="both"/>
        <w:rPr>
          <w:b/>
          <w:i/>
          <w:noProof/>
          <w:lang w:eastAsia="zh-CN"/>
        </w:rPr>
      </w:pPr>
      <w:r w:rsidRPr="00F94270">
        <w:rPr>
          <w:b/>
          <w:i/>
          <w:noProof/>
          <w:lang w:eastAsia="zh-CN"/>
        </w:rPr>
        <w:t>Proposal</w:t>
      </w:r>
      <w:r>
        <w:rPr>
          <w:b/>
          <w:i/>
          <w:noProof/>
          <w:lang w:eastAsia="zh-CN"/>
        </w:rPr>
        <w:t xml:space="preserve"> 9</w:t>
      </w:r>
      <w:r w:rsidRPr="00F94270">
        <w:rPr>
          <w:b/>
          <w:i/>
          <w:noProof/>
          <w:lang w:eastAsia="zh-CN"/>
        </w:rPr>
        <w:t>:T</w:t>
      </w:r>
      <w:r w:rsidRPr="00A57B38">
        <w:rPr>
          <w:b/>
          <w:i/>
          <w:noProof/>
          <w:lang w:eastAsia="zh-CN"/>
        </w:rPr>
        <w:t>he short CRC specified in RFID can be the starting point for Ambient IoT</w:t>
      </w:r>
      <w:r>
        <w:rPr>
          <w:b/>
          <w:i/>
          <w:noProof/>
          <w:lang w:eastAsia="zh-CN"/>
        </w:rPr>
        <w:t>,</w:t>
      </w:r>
      <w:r w:rsidRPr="00A57B38">
        <w:rPr>
          <w:b/>
          <w:i/>
          <w:noProof/>
          <w:lang w:eastAsia="zh-CN"/>
        </w:rPr>
        <w:t>e.g., the CRC-16, the CRC-5 .</w:t>
      </w:r>
    </w:p>
    <w:p w14:paraId="12D604D7" w14:textId="77777777" w:rsidR="00610349" w:rsidRPr="00ED13E1" w:rsidRDefault="00610349" w:rsidP="00610349">
      <w:pPr>
        <w:spacing w:beforeLines="50" w:before="120" w:afterLines="50" w:after="120"/>
        <w:jc w:val="both"/>
        <w:rPr>
          <w:b/>
          <w:i/>
          <w:noProof/>
        </w:rPr>
      </w:pPr>
      <w:r w:rsidRPr="00ED13E1">
        <w:rPr>
          <w:b/>
          <w:i/>
          <w:noProof/>
        </w:rPr>
        <w:t>Proposal 1</w:t>
      </w:r>
      <w:r>
        <w:rPr>
          <w:b/>
          <w:i/>
          <w:noProof/>
        </w:rPr>
        <w:t>0</w:t>
      </w:r>
      <w:r w:rsidRPr="00ED13E1">
        <w:rPr>
          <w:b/>
          <w:i/>
          <w:noProof/>
        </w:rPr>
        <w:t xml:space="preserve">:  In Ambient IoT,  the following </w:t>
      </w:r>
      <w:r w:rsidRPr="00ED13E1">
        <w:rPr>
          <w:b/>
          <w:i/>
          <w:noProof/>
          <w:lang w:eastAsia="zh-CN"/>
        </w:rPr>
        <w:t>m</w:t>
      </w:r>
      <w:r w:rsidRPr="00ED13E1">
        <w:rPr>
          <w:b/>
          <w:i/>
          <w:noProof/>
        </w:rPr>
        <w:t>ultiplexing schemes  can be considered :</w:t>
      </w:r>
    </w:p>
    <w:p w14:paraId="378466ED" w14:textId="77777777" w:rsidR="00610349" w:rsidRPr="00ED13E1" w:rsidRDefault="00610349" w:rsidP="00610349">
      <w:pPr>
        <w:pStyle w:val="af3"/>
        <w:numPr>
          <w:ilvl w:val="0"/>
          <w:numId w:val="20"/>
        </w:numPr>
        <w:spacing w:beforeLines="50" w:before="120" w:afterLines="50" w:after="120"/>
        <w:ind w:firstLineChars="0"/>
        <w:jc w:val="both"/>
        <w:rPr>
          <w:b/>
          <w:i/>
          <w:noProof/>
        </w:rPr>
      </w:pPr>
      <w:r w:rsidRPr="00ED13E1">
        <w:rPr>
          <w:b/>
          <w:i/>
          <w:noProof/>
          <w:lang w:eastAsia="zh-CN"/>
        </w:rPr>
        <w:t>F</w:t>
      </w:r>
      <w:r w:rsidRPr="00ED13E1">
        <w:rPr>
          <w:b/>
          <w:i/>
          <w:noProof/>
        </w:rPr>
        <w:t>requency division multiplexing</w:t>
      </w:r>
    </w:p>
    <w:p w14:paraId="6D6D5C20" w14:textId="77777777" w:rsidR="00610349" w:rsidRPr="00ED13E1" w:rsidRDefault="00610349" w:rsidP="00610349">
      <w:pPr>
        <w:pStyle w:val="af3"/>
        <w:numPr>
          <w:ilvl w:val="0"/>
          <w:numId w:val="20"/>
        </w:numPr>
        <w:spacing w:beforeLines="50" w:before="120" w:afterLines="50" w:after="120"/>
        <w:ind w:firstLineChars="0"/>
        <w:jc w:val="both"/>
        <w:rPr>
          <w:b/>
          <w:i/>
          <w:noProof/>
        </w:rPr>
      </w:pPr>
      <w:r w:rsidRPr="00ED13E1">
        <w:rPr>
          <w:b/>
          <w:i/>
          <w:noProof/>
        </w:rPr>
        <w:t>Time division multiplexing</w:t>
      </w:r>
    </w:p>
    <w:p w14:paraId="17742326" w14:textId="77777777" w:rsidR="00610349" w:rsidRPr="00ED13E1" w:rsidRDefault="00610349" w:rsidP="00610349">
      <w:pPr>
        <w:pStyle w:val="af3"/>
        <w:numPr>
          <w:ilvl w:val="0"/>
          <w:numId w:val="20"/>
        </w:numPr>
        <w:spacing w:beforeLines="50" w:before="120" w:afterLines="50" w:after="120"/>
        <w:ind w:firstLineChars="0"/>
        <w:jc w:val="both"/>
        <w:rPr>
          <w:b/>
          <w:i/>
          <w:noProof/>
        </w:rPr>
      </w:pPr>
      <w:r w:rsidRPr="00ED13E1">
        <w:rPr>
          <w:b/>
          <w:i/>
          <w:noProof/>
        </w:rPr>
        <w:t>Code domain multiplexing</w:t>
      </w:r>
    </w:p>
    <w:p w14:paraId="5D753574" w14:textId="77777777" w:rsidR="00610349" w:rsidRPr="00ED13E1" w:rsidRDefault="00610349" w:rsidP="00610349">
      <w:pPr>
        <w:spacing w:beforeLines="50" w:before="120" w:afterLines="50" w:after="120"/>
        <w:jc w:val="both"/>
        <w:rPr>
          <w:b/>
          <w:i/>
          <w:noProof/>
        </w:rPr>
      </w:pPr>
      <w:r w:rsidRPr="00ED13E1">
        <w:rPr>
          <w:b/>
          <w:i/>
          <w:noProof/>
        </w:rPr>
        <w:t>Proposal 1</w:t>
      </w:r>
      <w:r>
        <w:rPr>
          <w:b/>
          <w:i/>
          <w:noProof/>
        </w:rPr>
        <w:t>1</w:t>
      </w:r>
      <w:r w:rsidRPr="00ED13E1">
        <w:rPr>
          <w:b/>
          <w:i/>
          <w:noProof/>
        </w:rPr>
        <w:t>: Frequency division multiplexing</w:t>
      </w:r>
      <w:r w:rsidRPr="00ED13E1">
        <w:rPr>
          <w:b/>
          <w:i/>
          <w:noProof/>
          <w:lang w:eastAsia="zh-CN"/>
        </w:rPr>
        <w:t xml:space="preserve"> and </w:t>
      </w:r>
      <w:r w:rsidRPr="00ED13E1">
        <w:rPr>
          <w:b/>
          <w:i/>
          <w:noProof/>
        </w:rPr>
        <w:t>time division multiplexing at the base station or the NR UE can be reused to the downlink transmission of Ambient IoT.</w:t>
      </w:r>
    </w:p>
    <w:p w14:paraId="62C5D50B" w14:textId="35CF2240" w:rsidR="00610349" w:rsidRPr="00E7641A" w:rsidRDefault="00610349" w:rsidP="00610349">
      <w:pPr>
        <w:spacing w:beforeLines="50" w:before="120" w:afterLines="50" w:after="120"/>
        <w:jc w:val="both"/>
        <w:rPr>
          <w:b/>
          <w:i/>
          <w:noProof/>
          <w:lang w:val="en-US" w:eastAsia="zh-CN"/>
        </w:rPr>
      </w:pPr>
      <w:r w:rsidRPr="00E7641A">
        <w:rPr>
          <w:b/>
          <w:i/>
          <w:noProof/>
          <w:lang w:val="en-US" w:eastAsia="zh-CN"/>
        </w:rPr>
        <w:t>Observation</w:t>
      </w:r>
      <w:r>
        <w:rPr>
          <w:b/>
          <w:i/>
          <w:noProof/>
          <w:lang w:val="en-US" w:eastAsia="zh-CN"/>
        </w:rPr>
        <w:t xml:space="preserve"> </w:t>
      </w:r>
      <w:r w:rsidR="0054082E">
        <w:rPr>
          <w:b/>
          <w:i/>
          <w:noProof/>
          <w:lang w:val="en-US" w:eastAsia="zh-CN"/>
        </w:rPr>
        <w:t>9</w:t>
      </w:r>
      <w:r w:rsidRPr="00E7641A">
        <w:rPr>
          <w:b/>
          <w:i/>
          <w:noProof/>
          <w:lang w:val="en-US" w:eastAsia="zh-CN"/>
        </w:rPr>
        <w:t>：</w:t>
      </w:r>
      <w:r w:rsidRPr="00E7641A">
        <w:rPr>
          <w:b/>
          <w:i/>
          <w:noProof/>
          <w:lang w:val="en-US" w:eastAsia="zh-CN"/>
        </w:rPr>
        <w:t xml:space="preserve"> In RFID, all tags operate on  the </w:t>
      </w:r>
      <w:r w:rsidRPr="00E7641A">
        <w:rPr>
          <w:rFonts w:hint="eastAsia"/>
          <w:b/>
          <w:i/>
          <w:noProof/>
          <w:lang w:val="en-US" w:eastAsia="zh-CN"/>
        </w:rPr>
        <w:t>same</w:t>
      </w:r>
      <w:r w:rsidRPr="00E7641A">
        <w:rPr>
          <w:b/>
          <w:i/>
          <w:noProof/>
          <w:lang w:val="en-US" w:eastAsia="zh-CN"/>
        </w:rPr>
        <w:t xml:space="preserve"> channel,  </w:t>
      </w:r>
      <w:r w:rsidR="0054082E">
        <w:rPr>
          <w:b/>
          <w:i/>
          <w:noProof/>
          <w:lang w:val="en-US" w:eastAsia="zh-CN"/>
        </w:rPr>
        <w:t xml:space="preserve">which causes the low </w:t>
      </w:r>
      <w:r w:rsidR="0054082E" w:rsidRPr="00E7641A">
        <w:rPr>
          <w:b/>
          <w:i/>
          <w:noProof/>
          <w:lang w:val="en-US" w:eastAsia="zh-CN"/>
        </w:rPr>
        <w:t xml:space="preserve"> the efficiency  of inventory</w:t>
      </w:r>
      <w:r w:rsidRPr="00E7641A">
        <w:rPr>
          <w:b/>
          <w:i/>
          <w:noProof/>
          <w:lang w:val="en-US" w:eastAsia="zh-CN"/>
        </w:rPr>
        <w:t>.</w:t>
      </w:r>
    </w:p>
    <w:p w14:paraId="5A8B040D" w14:textId="4FA22F92" w:rsidR="00610349" w:rsidRPr="00E7641A" w:rsidRDefault="00610349" w:rsidP="00610349">
      <w:pPr>
        <w:spacing w:beforeLines="50" w:before="120" w:afterLines="50" w:after="120"/>
        <w:jc w:val="both"/>
        <w:rPr>
          <w:b/>
          <w:i/>
          <w:noProof/>
        </w:rPr>
      </w:pPr>
      <w:r w:rsidRPr="00E7641A">
        <w:rPr>
          <w:b/>
          <w:i/>
          <w:noProof/>
        </w:rPr>
        <w:t>Oberservation 1</w:t>
      </w:r>
      <w:r w:rsidR="0054082E">
        <w:rPr>
          <w:b/>
          <w:i/>
          <w:noProof/>
        </w:rPr>
        <w:t>0</w:t>
      </w:r>
      <w:r w:rsidRPr="00E7641A">
        <w:rPr>
          <w:b/>
          <w:i/>
          <w:noProof/>
        </w:rPr>
        <w:t>: If the</w:t>
      </w:r>
      <w:r w:rsidRPr="00E7641A">
        <w:rPr>
          <w:i/>
          <w:noProof/>
          <w:lang w:val="en-US" w:eastAsia="zh-CN"/>
        </w:rPr>
        <w:t xml:space="preserve"> </w:t>
      </w:r>
      <w:r w:rsidRPr="00E7641A">
        <w:rPr>
          <w:b/>
          <w:i/>
          <w:noProof/>
        </w:rPr>
        <w:t>A</w:t>
      </w:r>
      <w:r w:rsidRPr="00E7641A">
        <w:rPr>
          <w:b/>
          <w:i/>
          <w:noProof/>
          <w:lang w:eastAsia="zh-CN"/>
        </w:rPr>
        <w:t>m</w:t>
      </w:r>
      <w:r w:rsidRPr="00E7641A">
        <w:rPr>
          <w:b/>
          <w:i/>
          <w:noProof/>
        </w:rPr>
        <w:t>bient IoT device can shift the frequency when uplink  transmission is backscattered on the carrier wave, frequency division multiplexing of different Ambient IoT devices’s uplink  transmission might  be achieved.</w:t>
      </w:r>
    </w:p>
    <w:p w14:paraId="22275219" w14:textId="74CAC761" w:rsidR="00610349" w:rsidRPr="00A57B38" w:rsidRDefault="00610349" w:rsidP="00610349">
      <w:pPr>
        <w:spacing w:beforeLines="50" w:before="120" w:afterLines="50" w:after="120"/>
        <w:jc w:val="both"/>
        <w:rPr>
          <w:b/>
          <w:i/>
          <w:noProof/>
          <w:color w:val="000000" w:themeColor="text1"/>
          <w:lang w:val="en-US" w:eastAsia="zh-CN"/>
        </w:rPr>
      </w:pPr>
      <w:r w:rsidRPr="00F94270">
        <w:rPr>
          <w:b/>
          <w:i/>
          <w:noProof/>
        </w:rPr>
        <w:t>Oberservation1</w:t>
      </w:r>
      <w:r w:rsidR="0054082E">
        <w:rPr>
          <w:b/>
          <w:i/>
          <w:noProof/>
        </w:rPr>
        <w:t>1</w:t>
      </w:r>
      <w:r w:rsidRPr="00F94270">
        <w:rPr>
          <w:b/>
          <w:i/>
          <w:noProof/>
        </w:rPr>
        <w:t>: I</w:t>
      </w:r>
      <w:r w:rsidRPr="00A57B38">
        <w:rPr>
          <w:b/>
          <w:i/>
          <w:noProof/>
          <w:color w:val="000000" w:themeColor="text1"/>
          <w:lang w:val="en-US" w:eastAsia="zh-CN"/>
        </w:rPr>
        <w:t xml:space="preserve">f the device can not shift the frequency, </w:t>
      </w:r>
      <w:r w:rsidRPr="00A57B38">
        <w:rPr>
          <w:b/>
          <w:i/>
          <w:noProof/>
          <w:lang w:val="en-US" w:eastAsia="zh-CN"/>
        </w:rPr>
        <w:t xml:space="preserve"> different device’s UL transmissions might be </w:t>
      </w:r>
      <w:r>
        <w:rPr>
          <w:b/>
          <w:i/>
          <w:noProof/>
          <w:lang w:val="en-US" w:eastAsia="zh-CN"/>
        </w:rPr>
        <w:t>FDM</w:t>
      </w:r>
      <w:r>
        <w:rPr>
          <w:rFonts w:hint="eastAsia"/>
          <w:b/>
          <w:i/>
          <w:noProof/>
          <w:lang w:val="en-US" w:eastAsia="zh-CN"/>
        </w:rPr>
        <w:t>ed</w:t>
      </w:r>
      <w:r w:rsidRPr="00A57B38">
        <w:rPr>
          <w:b/>
          <w:i/>
          <w:noProof/>
          <w:lang w:val="en-US" w:eastAsia="zh-CN"/>
        </w:rPr>
        <w:t xml:space="preserve"> on different channels by backscattering on the different  carrier waves </w:t>
      </w:r>
      <w:r>
        <w:rPr>
          <w:b/>
          <w:i/>
          <w:noProof/>
          <w:lang w:val="en-US" w:eastAsia="zh-CN"/>
        </w:rPr>
        <w:t xml:space="preserve">which is provided </w:t>
      </w:r>
      <w:r w:rsidRPr="00A57B38">
        <w:rPr>
          <w:b/>
          <w:i/>
          <w:noProof/>
          <w:lang w:val="en-US" w:eastAsia="zh-CN"/>
        </w:rPr>
        <w:t>on the different channels.</w:t>
      </w:r>
    </w:p>
    <w:p w14:paraId="365ED09B" w14:textId="77777777" w:rsidR="00610349" w:rsidRPr="00E7641A" w:rsidRDefault="00610349" w:rsidP="00610349">
      <w:pPr>
        <w:spacing w:beforeLines="50" w:before="120" w:afterLines="50" w:after="120"/>
        <w:jc w:val="both"/>
        <w:rPr>
          <w:b/>
          <w:i/>
          <w:noProof/>
          <w:color w:val="000000" w:themeColor="text1"/>
        </w:rPr>
      </w:pPr>
      <w:r w:rsidRPr="00E7641A">
        <w:rPr>
          <w:b/>
          <w:i/>
          <w:noProof/>
          <w:color w:val="000000" w:themeColor="text1"/>
        </w:rPr>
        <w:t>Proposal 1</w:t>
      </w:r>
      <w:r>
        <w:rPr>
          <w:b/>
          <w:i/>
          <w:noProof/>
          <w:color w:val="000000" w:themeColor="text1"/>
        </w:rPr>
        <w:t>2</w:t>
      </w:r>
      <w:r w:rsidRPr="00E7641A">
        <w:rPr>
          <w:b/>
          <w:i/>
          <w:noProof/>
          <w:color w:val="000000" w:themeColor="text1"/>
        </w:rPr>
        <w:t>: F</w:t>
      </w:r>
      <w:r w:rsidRPr="00E7641A">
        <w:rPr>
          <w:b/>
          <w:i/>
          <w:noProof/>
          <w:color w:val="000000" w:themeColor="text1"/>
          <w:lang w:eastAsia="zh-CN"/>
        </w:rPr>
        <w:t>or</w:t>
      </w:r>
      <w:r w:rsidRPr="00E7641A">
        <w:rPr>
          <w:b/>
          <w:i/>
          <w:noProof/>
          <w:color w:val="000000" w:themeColor="text1"/>
        </w:rPr>
        <w:t xml:space="preserve"> the </w:t>
      </w:r>
      <w:r w:rsidRPr="00E7641A">
        <w:rPr>
          <w:b/>
          <w:i/>
          <w:noProof/>
          <w:color w:val="000000" w:themeColor="text1"/>
          <w:lang w:eastAsia="zh-CN"/>
        </w:rPr>
        <w:t>t</w:t>
      </w:r>
      <w:r w:rsidRPr="00E7641A">
        <w:rPr>
          <w:b/>
          <w:i/>
          <w:noProof/>
          <w:color w:val="000000" w:themeColor="text1"/>
        </w:rPr>
        <w:t xml:space="preserve">ime </w:t>
      </w:r>
      <w:r w:rsidRPr="00E7641A">
        <w:rPr>
          <w:b/>
          <w:i/>
          <w:noProof/>
          <w:color w:val="000000" w:themeColor="text1"/>
          <w:lang w:eastAsia="zh-CN"/>
        </w:rPr>
        <w:t>d</w:t>
      </w:r>
      <w:r w:rsidRPr="00E7641A">
        <w:rPr>
          <w:b/>
          <w:i/>
          <w:noProof/>
          <w:color w:val="000000" w:themeColor="text1"/>
        </w:rPr>
        <w:t xml:space="preserve">ivision </w:t>
      </w:r>
      <w:r w:rsidRPr="00E7641A">
        <w:rPr>
          <w:b/>
          <w:i/>
          <w:noProof/>
          <w:color w:val="000000" w:themeColor="text1"/>
          <w:lang w:eastAsia="zh-CN"/>
        </w:rPr>
        <w:t>m</w:t>
      </w:r>
      <w:r w:rsidRPr="00E7641A">
        <w:rPr>
          <w:b/>
          <w:i/>
          <w:noProof/>
          <w:color w:val="000000" w:themeColor="text1"/>
        </w:rPr>
        <w:t>ultiplexing for uplink Ambient IoT transmission,  the mehcanism like Q value in RFID can also be reused.</w:t>
      </w:r>
    </w:p>
    <w:p w14:paraId="177B8012" w14:textId="7D791E0F" w:rsidR="00610349" w:rsidRPr="001D7672" w:rsidRDefault="00610349" w:rsidP="001D7672">
      <w:pPr>
        <w:pStyle w:val="af3"/>
        <w:numPr>
          <w:ilvl w:val="0"/>
          <w:numId w:val="20"/>
        </w:numPr>
        <w:spacing w:beforeLines="50" w:before="120" w:afterLines="50" w:after="120"/>
        <w:ind w:firstLineChars="0"/>
        <w:jc w:val="both"/>
        <w:rPr>
          <w:b/>
          <w:i/>
          <w:noProof/>
          <w:lang w:eastAsia="zh-CN"/>
        </w:rPr>
      </w:pPr>
      <w:r w:rsidRPr="00E7641A">
        <w:rPr>
          <w:b/>
          <w:i/>
          <w:noProof/>
          <w:lang w:eastAsia="zh-CN"/>
        </w:rPr>
        <w:t xml:space="preserve">FFS </w:t>
      </w:r>
      <w:r w:rsidRPr="00E7641A">
        <w:rPr>
          <w:b/>
          <w:i/>
          <w:noProof/>
          <w:lang w:eastAsia="zh-CN"/>
        </w:rPr>
        <w:t>：</w:t>
      </w:r>
      <w:r w:rsidRPr="00E7641A">
        <w:rPr>
          <w:b/>
          <w:i/>
          <w:noProof/>
          <w:lang w:eastAsia="zh-CN"/>
        </w:rPr>
        <w:t xml:space="preserve"> whether to make enhancement on the mehcanism like Q value</w:t>
      </w:r>
    </w:p>
    <w:p w14:paraId="3EC1218A" w14:textId="68EC8385" w:rsidR="00610349" w:rsidRPr="00E7641A" w:rsidRDefault="00610349" w:rsidP="00610349">
      <w:pPr>
        <w:spacing w:beforeLines="50" w:before="120" w:afterLines="50" w:after="120"/>
        <w:jc w:val="both"/>
        <w:rPr>
          <w:b/>
          <w:i/>
          <w:noProof/>
        </w:rPr>
      </w:pPr>
      <w:r w:rsidRPr="00E7641A">
        <w:rPr>
          <w:b/>
          <w:i/>
          <w:noProof/>
        </w:rPr>
        <w:t>Obervation1</w:t>
      </w:r>
      <w:r w:rsidR="0054082E">
        <w:rPr>
          <w:b/>
          <w:i/>
          <w:noProof/>
        </w:rPr>
        <w:t>2</w:t>
      </w:r>
      <w:r w:rsidRPr="00E7641A">
        <w:rPr>
          <w:b/>
          <w:i/>
          <w:noProof/>
        </w:rPr>
        <w:t xml:space="preserve"> : F</w:t>
      </w:r>
      <w:r w:rsidRPr="00E7641A">
        <w:rPr>
          <w:b/>
          <w:i/>
          <w:noProof/>
          <w:lang w:eastAsia="zh-CN"/>
        </w:rPr>
        <w:t>or</w:t>
      </w:r>
      <w:r w:rsidRPr="00E7641A">
        <w:rPr>
          <w:b/>
          <w:i/>
          <w:noProof/>
        </w:rPr>
        <w:t xml:space="preserve"> the code domain multiplexing, if the code domain multiplexing is applied for uplink tranmission,  the processing  complexity of Ambient IoT device will  be  the increased.</w:t>
      </w:r>
    </w:p>
    <w:p w14:paraId="123083C7" w14:textId="77777777" w:rsidR="00610349" w:rsidRPr="00E7641A" w:rsidRDefault="00610349" w:rsidP="00610349">
      <w:pPr>
        <w:spacing w:beforeLines="50" w:before="120" w:afterLines="50" w:after="120"/>
        <w:jc w:val="both"/>
        <w:rPr>
          <w:b/>
          <w:i/>
          <w:noProof/>
          <w:lang w:val="en-US" w:eastAsia="zh-CN"/>
        </w:rPr>
      </w:pPr>
      <w:r w:rsidRPr="00E7641A">
        <w:rPr>
          <w:b/>
          <w:i/>
          <w:noProof/>
        </w:rPr>
        <w:t>Proposal 1</w:t>
      </w:r>
      <w:r>
        <w:rPr>
          <w:b/>
          <w:i/>
          <w:noProof/>
        </w:rPr>
        <w:t>3</w:t>
      </w:r>
      <w:r w:rsidRPr="00E7641A">
        <w:rPr>
          <w:b/>
          <w:i/>
          <w:noProof/>
        </w:rPr>
        <w:t>: F</w:t>
      </w:r>
      <w:r w:rsidRPr="00E7641A">
        <w:rPr>
          <w:b/>
          <w:i/>
          <w:noProof/>
          <w:lang w:eastAsia="zh-CN"/>
        </w:rPr>
        <w:t>or</w:t>
      </w:r>
      <w:r w:rsidRPr="00E7641A">
        <w:rPr>
          <w:b/>
          <w:i/>
          <w:noProof/>
        </w:rPr>
        <w:t xml:space="preserve"> the code domain multiplexing, </w:t>
      </w:r>
      <w:r w:rsidRPr="00E7641A">
        <w:rPr>
          <w:b/>
          <w:i/>
          <w:noProof/>
          <w:lang w:eastAsia="zh-CN"/>
        </w:rPr>
        <w:t>o</w:t>
      </w:r>
      <w:r w:rsidRPr="00E7641A">
        <w:rPr>
          <w:b/>
          <w:i/>
          <w:noProof/>
        </w:rPr>
        <w:t>rthogonal covering code (OCC ) and cycle shift can be the considered for uplink tranmission.</w:t>
      </w:r>
    </w:p>
    <w:p w14:paraId="756A471D" w14:textId="09372923" w:rsidR="00610349" w:rsidRDefault="00610349" w:rsidP="001D7672">
      <w:pPr>
        <w:rPr>
          <w:lang w:val="en-US"/>
        </w:rPr>
      </w:pPr>
    </w:p>
    <w:p w14:paraId="6032C6C9" w14:textId="480976B7" w:rsidR="00414E27" w:rsidRPr="000A6223" w:rsidRDefault="002D6CD4" w:rsidP="00414E27">
      <w:pPr>
        <w:keepNext/>
        <w:numPr>
          <w:ilvl w:val="0"/>
          <w:numId w:val="4"/>
        </w:numPr>
        <w:autoSpaceDE w:val="0"/>
        <w:autoSpaceDN w:val="0"/>
        <w:adjustRightInd w:val="0"/>
        <w:snapToGrid w:val="0"/>
        <w:spacing w:before="120" w:after="120" w:line="259" w:lineRule="auto"/>
        <w:jc w:val="both"/>
        <w:outlineLvl w:val="0"/>
        <w:rPr>
          <w:rFonts w:eastAsia="宋体"/>
          <w:b/>
          <w:bCs/>
          <w:sz w:val="28"/>
          <w:szCs w:val="28"/>
          <w:lang w:val="en-US"/>
        </w:rPr>
      </w:pPr>
      <w:r w:rsidRPr="00F054D2">
        <w:rPr>
          <w:rFonts w:eastAsia="宋体"/>
          <w:b/>
          <w:bCs/>
          <w:sz w:val="28"/>
          <w:szCs w:val="28"/>
          <w:lang w:val="en-US"/>
        </w:rPr>
        <w:t>Reference</w:t>
      </w:r>
      <w:r w:rsidR="002D55CB">
        <w:rPr>
          <w:rFonts w:eastAsia="宋体"/>
          <w:b/>
          <w:bCs/>
          <w:sz w:val="28"/>
          <w:szCs w:val="28"/>
          <w:lang w:val="en-US"/>
        </w:rPr>
        <w:t xml:space="preserve"> </w:t>
      </w:r>
    </w:p>
    <w:p w14:paraId="53F468D9" w14:textId="1B2F87A0" w:rsidR="00414E27" w:rsidRPr="002D55CB" w:rsidRDefault="00414E27" w:rsidP="002D55CB">
      <w:pPr>
        <w:rPr>
          <w:lang w:val="en-US"/>
        </w:rPr>
      </w:pPr>
      <w:r w:rsidRPr="00CC3C94">
        <w:rPr>
          <w:lang w:val="en-US"/>
        </w:rPr>
        <w:t>[1]</w:t>
      </w:r>
      <w:r w:rsidRPr="00CC3C94">
        <w:rPr>
          <w:lang w:val="en-US"/>
        </w:rPr>
        <w:tab/>
        <w:t xml:space="preserve">RP-234058, Moderator </w:t>
      </w:r>
      <w:proofErr w:type="spellStart"/>
      <w:r w:rsidRPr="00CC3C94">
        <w:rPr>
          <w:lang w:val="en-US"/>
        </w:rPr>
        <w:t>Rel</w:t>
      </w:r>
      <w:proofErr w:type="spellEnd"/>
      <w:r w:rsidRPr="00CC3C94">
        <w:rPr>
          <w:lang w:val="en-US"/>
        </w:rPr>
        <w:t xml:space="preserve">-19 Ambient </w:t>
      </w:r>
      <w:proofErr w:type="spellStart"/>
      <w:r w:rsidRPr="00CC3C94">
        <w:rPr>
          <w:lang w:val="en-US"/>
        </w:rPr>
        <w:t>IoT</w:t>
      </w:r>
      <w:proofErr w:type="spellEnd"/>
      <w:r w:rsidRPr="00CC3C94">
        <w:rPr>
          <w:lang w:val="en-US"/>
        </w:rPr>
        <w:t xml:space="preserve"> SID, </w:t>
      </w:r>
      <w:proofErr w:type="spellStart"/>
      <w:r w:rsidRPr="00696DA5">
        <w:rPr>
          <w:lang w:val="en-US"/>
        </w:rPr>
        <w:t>3GPP</w:t>
      </w:r>
      <w:proofErr w:type="spellEnd"/>
      <w:r w:rsidRPr="00696DA5">
        <w:rPr>
          <w:lang w:val="en-US"/>
        </w:rPr>
        <w:t xml:space="preserve"> RAN plenary #102 meeting</w:t>
      </w:r>
      <w:r w:rsidR="0062399A">
        <w:rPr>
          <w:lang w:val="en-US"/>
        </w:rPr>
        <w:t xml:space="preserve"> </w:t>
      </w:r>
      <w:proofErr w:type="spellStart"/>
      <w:r w:rsidRPr="00696DA5">
        <w:rPr>
          <w:lang w:val="en-US"/>
        </w:rPr>
        <w:t>3GPP</w:t>
      </w:r>
      <w:proofErr w:type="spellEnd"/>
      <w:r w:rsidRPr="00696DA5">
        <w:rPr>
          <w:lang w:val="en-US"/>
        </w:rPr>
        <w:t xml:space="preserve"> TSG RAN Meeting #102, Edinburgh, Scotland, December 11-15, 2023</w:t>
      </w:r>
      <w:r w:rsidR="00706722">
        <w:rPr>
          <w:lang w:val="en-US"/>
        </w:rPr>
        <w:t>.</w:t>
      </w:r>
    </w:p>
    <w:p w14:paraId="3378A8E4" w14:textId="77777777" w:rsidR="002D55CB" w:rsidRPr="002D55CB" w:rsidRDefault="002D55CB" w:rsidP="002D55CB">
      <w:pPr>
        <w:rPr>
          <w:lang w:val="en-US"/>
        </w:rPr>
      </w:pPr>
      <w:r w:rsidRPr="002D55CB">
        <w:rPr>
          <w:lang w:val="en-US"/>
        </w:rPr>
        <w:t xml:space="preserve">[2]  </w:t>
      </w:r>
      <w:proofErr w:type="spellStart"/>
      <w:r w:rsidRPr="002D55CB">
        <w:rPr>
          <w:lang w:val="en-US"/>
        </w:rPr>
        <w:t>EPC</w:t>
      </w:r>
      <w:proofErr w:type="spellEnd"/>
      <w:r w:rsidRPr="002D55CB">
        <w:rPr>
          <w:lang w:val="en-US"/>
        </w:rPr>
        <w:t>™ Radio-Frequency Identity Protocols Generation-2 UHF RFID Standard</w:t>
      </w:r>
      <w:r w:rsidRPr="002D55CB">
        <w:rPr>
          <w:rFonts w:hint="eastAsia"/>
          <w:lang w:val="en-US" w:eastAsia="zh-CN"/>
        </w:rPr>
        <w:t xml:space="preserve"> </w:t>
      </w:r>
      <w:r w:rsidRPr="002D55CB">
        <w:rPr>
          <w:lang w:val="en-US"/>
        </w:rPr>
        <w:t>Specification for RFID Air Interface Protocol for Communications at 860 MHz – 960 MHz</w:t>
      </w:r>
      <w:r w:rsidRPr="002D55CB">
        <w:rPr>
          <w:rFonts w:hint="eastAsia"/>
          <w:lang w:val="en-US" w:eastAsia="zh-CN"/>
        </w:rPr>
        <w:t>,</w:t>
      </w:r>
      <w:r w:rsidRPr="002D55CB">
        <w:rPr>
          <w:lang w:val="en-US" w:eastAsia="zh-CN"/>
        </w:rPr>
        <w:t xml:space="preserve"> </w:t>
      </w:r>
      <w:r w:rsidRPr="002D55CB">
        <w:rPr>
          <w:lang w:val="en-US"/>
        </w:rPr>
        <w:t>Release 2.1,  Jul, 2018</w:t>
      </w:r>
    </w:p>
    <w:p w14:paraId="4FB09D91" w14:textId="27C8E9F5" w:rsidR="002D55CB" w:rsidRPr="00F054D2" w:rsidRDefault="002D55CB" w:rsidP="002D55CB">
      <w:pPr>
        <w:rPr>
          <w:lang w:val="en-US" w:eastAsia="zh-CN"/>
        </w:rPr>
      </w:pPr>
      <w:r>
        <w:rPr>
          <w:rFonts w:hint="eastAsia"/>
          <w:lang w:val="en-US" w:eastAsia="zh-CN"/>
        </w:rPr>
        <w:t>[</w:t>
      </w:r>
      <w:r>
        <w:rPr>
          <w:lang w:val="en-US" w:eastAsia="zh-CN"/>
        </w:rPr>
        <w:t>3]</w:t>
      </w:r>
      <w:r w:rsidR="00706722" w:rsidRPr="00706722">
        <w:t xml:space="preserve"> </w:t>
      </w:r>
      <w:proofErr w:type="spellStart"/>
      <w:r w:rsidR="00706722" w:rsidRPr="00706722">
        <w:rPr>
          <w:lang w:val="en-US" w:eastAsia="zh-CN"/>
        </w:rPr>
        <w:t>R1</w:t>
      </w:r>
      <w:proofErr w:type="spellEnd"/>
      <w:r w:rsidR="00706722" w:rsidRPr="00706722">
        <w:rPr>
          <w:lang w:val="en-US" w:eastAsia="zh-CN"/>
        </w:rPr>
        <w:t>-2400565</w:t>
      </w:r>
      <w:r w:rsidR="004B3A73">
        <w:rPr>
          <w:b/>
          <w:lang w:val="en-US" w:eastAsia="zh-CN"/>
        </w:rPr>
        <w:t xml:space="preserve">, </w:t>
      </w:r>
      <w:bookmarkStart w:id="24" w:name="_GoBack"/>
      <w:bookmarkEnd w:id="24"/>
      <w:r w:rsidR="00706722" w:rsidRPr="001D7672">
        <w:rPr>
          <w:lang w:val="en-US"/>
        </w:rPr>
        <w:t>Discussion on waveform characteristics of carrier-wave</w:t>
      </w:r>
      <w:r w:rsidR="00706722">
        <w:rPr>
          <w:lang w:val="en-US"/>
        </w:rPr>
        <w:t xml:space="preserve">, </w:t>
      </w:r>
      <w:r w:rsidR="00706722" w:rsidRPr="00706722">
        <w:rPr>
          <w:lang w:val="en-US"/>
        </w:rPr>
        <w:t>Athens, Greece, February 26th – March 1st, 2024</w:t>
      </w:r>
      <w:r w:rsidR="00706722">
        <w:rPr>
          <w:lang w:val="en-US"/>
        </w:rPr>
        <w:t>.</w:t>
      </w:r>
    </w:p>
    <w:sectPr w:rsidR="002D55CB" w:rsidRPr="00F054D2"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B2FE6" w16cex:dateUtc="2024-02-05T01:59:00Z"/>
  <w16cex:commentExtensible w16cex:durableId="296B2F89" w16cex:dateUtc="2024-02-05T01:57:00Z"/>
  <w16cex:commentExtensible w16cex:durableId="296B30D0" w16cex:dateUtc="2024-02-05T02:02:00Z"/>
  <w16cex:commentExtensible w16cex:durableId="296B345B" w16cex:dateUtc="2024-02-05T02:18:00Z"/>
  <w16cex:commentExtensible w16cex:durableId="296B3984" w16cex:dateUtc="2024-02-05T02:40:00Z"/>
  <w16cex:commentExtensible w16cex:durableId="296B4FF5" w16cex:dateUtc="2024-02-05T04:15:00Z"/>
  <w16cex:commentExtensible w16cex:durableId="296B54B8" w16cex:dateUtc="2024-02-05T04:36:00Z"/>
  <w16cex:commentExtensible w16cex:durableId="296B54F2" w16cex:dateUtc="2024-02-05T04:37:00Z"/>
  <w16cex:commentExtensible w16cex:durableId="296B5624" w16cex:dateUtc="2024-02-05T04:42:00Z"/>
  <w16cex:commentExtensible w16cex:durableId="296B5643" w16cex:dateUtc="2024-02-05T04:42:00Z"/>
  <w16cex:commentExtensible w16cex:durableId="296B5668" w16cex:dateUtc="2024-02-05T04:43:00Z"/>
  <w16cex:commentExtensible w16cex:durableId="296B56A5" w16cex:dateUtc="2024-02-05T04:44:00Z"/>
  <w16cex:commentExtensible w16cex:durableId="296B571D" w16cex:dateUtc="2024-02-05T04:46:00Z"/>
  <w16cex:commentExtensible w16cex:durableId="296B575C" w16cex:dateUtc="2024-02-05T04:47:00Z"/>
  <w16cex:commentExtensible w16cex:durableId="296B57A3" w16cex:dateUtc="2024-02-05T04:48:00Z"/>
  <w16cex:commentExtensible w16cex:durableId="296B5821" w16cex:dateUtc="2024-02-05T04:50:00Z"/>
  <w16cex:commentExtensible w16cex:durableId="296B58A1" w16cex:dateUtc="2024-02-05T04: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A75C51" w16cid:durableId="296B2FE6"/>
  <w16cid:commentId w16cid:paraId="223854FA" w16cid:durableId="296B2F89"/>
  <w16cid:commentId w16cid:paraId="6EA97E74" w16cid:durableId="296B30D0"/>
  <w16cid:commentId w16cid:paraId="2E572098" w16cid:durableId="296B345B"/>
  <w16cid:commentId w16cid:paraId="042C235B" w16cid:durableId="296B3984"/>
  <w16cid:commentId w16cid:paraId="013FE901" w16cid:durableId="296B4FF5"/>
  <w16cid:commentId w16cid:paraId="0512B85C" w16cid:durableId="296B54B8"/>
  <w16cid:commentId w16cid:paraId="016278E8" w16cid:durableId="296B54F2"/>
  <w16cid:commentId w16cid:paraId="3461FA3F" w16cid:durableId="296B5624"/>
  <w16cid:commentId w16cid:paraId="238FA01D" w16cid:durableId="296B5643"/>
  <w16cid:commentId w16cid:paraId="0131E5C1" w16cid:durableId="296B5668"/>
  <w16cid:commentId w16cid:paraId="694965F0" w16cid:durableId="296B56A5"/>
  <w16cid:commentId w16cid:paraId="746B2E22" w16cid:durableId="296B571D"/>
  <w16cid:commentId w16cid:paraId="7028B1E6" w16cid:durableId="296B575C"/>
  <w16cid:commentId w16cid:paraId="54623CCD" w16cid:durableId="296B57A3"/>
  <w16cid:commentId w16cid:paraId="7AF94676" w16cid:durableId="296B5821"/>
  <w16cid:commentId w16cid:paraId="47575D64" w16cid:durableId="296B58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B5A72A" w14:textId="77777777" w:rsidR="000C29D1" w:rsidRDefault="000C29D1">
      <w:r>
        <w:separator/>
      </w:r>
    </w:p>
  </w:endnote>
  <w:endnote w:type="continuationSeparator" w:id="0">
    <w:p w14:paraId="4933A9E5" w14:textId="77777777" w:rsidR="000C29D1" w:rsidRDefault="000C2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2F2DCA" w14:textId="77777777" w:rsidR="000C29D1" w:rsidRDefault="000C29D1">
      <w:r>
        <w:separator/>
      </w:r>
    </w:p>
  </w:footnote>
  <w:footnote w:type="continuationSeparator" w:id="0">
    <w:p w14:paraId="3D4E52F6" w14:textId="77777777" w:rsidR="000C29D1" w:rsidRDefault="000C2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86D11" w:rsidRDefault="00886D1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F779D"/>
    <w:multiLevelType w:val="hybridMultilevel"/>
    <w:tmpl w:val="41468892"/>
    <w:lvl w:ilvl="0" w:tplc="BE0082E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EC4008"/>
    <w:multiLevelType w:val="hybridMultilevel"/>
    <w:tmpl w:val="44143E76"/>
    <w:lvl w:ilvl="0" w:tplc="BE0082EC">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0ECB426C"/>
    <w:multiLevelType w:val="multilevel"/>
    <w:tmpl w:val="BC3002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1A1D44"/>
    <w:multiLevelType w:val="hybridMultilevel"/>
    <w:tmpl w:val="F0EADBE0"/>
    <w:lvl w:ilvl="0" w:tplc="40F0990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F210A54"/>
    <w:multiLevelType w:val="hybridMultilevel"/>
    <w:tmpl w:val="E2E4C766"/>
    <w:lvl w:ilvl="0" w:tplc="FEC0D590">
      <w:start w:val="1"/>
      <w:numFmt w:val="bullet"/>
      <w:lvlText w:val=""/>
      <w:lvlJc w:val="left"/>
      <w:pPr>
        <w:ind w:left="2051" w:hanging="400"/>
      </w:pPr>
      <w:rPr>
        <w:rFonts w:ascii="Symbol" w:hAnsi="Symbol" w:hint="default"/>
      </w:rPr>
    </w:lvl>
    <w:lvl w:ilvl="1" w:tplc="04090003" w:tentative="1">
      <w:start w:val="1"/>
      <w:numFmt w:val="bullet"/>
      <w:lvlText w:val=""/>
      <w:lvlJc w:val="left"/>
      <w:pPr>
        <w:ind w:left="2451" w:hanging="400"/>
      </w:pPr>
      <w:rPr>
        <w:rFonts w:ascii="Wingdings" w:hAnsi="Wingdings" w:hint="default"/>
      </w:rPr>
    </w:lvl>
    <w:lvl w:ilvl="2" w:tplc="04090005" w:tentative="1">
      <w:start w:val="1"/>
      <w:numFmt w:val="bullet"/>
      <w:lvlText w:val=""/>
      <w:lvlJc w:val="left"/>
      <w:pPr>
        <w:ind w:left="2851" w:hanging="400"/>
      </w:pPr>
      <w:rPr>
        <w:rFonts w:ascii="Wingdings" w:hAnsi="Wingdings" w:hint="default"/>
      </w:rPr>
    </w:lvl>
    <w:lvl w:ilvl="3" w:tplc="04090001" w:tentative="1">
      <w:start w:val="1"/>
      <w:numFmt w:val="bullet"/>
      <w:lvlText w:val=""/>
      <w:lvlJc w:val="left"/>
      <w:pPr>
        <w:ind w:left="3251" w:hanging="400"/>
      </w:pPr>
      <w:rPr>
        <w:rFonts w:ascii="Wingdings" w:hAnsi="Wingdings" w:hint="default"/>
      </w:rPr>
    </w:lvl>
    <w:lvl w:ilvl="4" w:tplc="04090003" w:tentative="1">
      <w:start w:val="1"/>
      <w:numFmt w:val="bullet"/>
      <w:lvlText w:val=""/>
      <w:lvlJc w:val="left"/>
      <w:pPr>
        <w:ind w:left="3651" w:hanging="400"/>
      </w:pPr>
      <w:rPr>
        <w:rFonts w:ascii="Wingdings" w:hAnsi="Wingdings" w:hint="default"/>
      </w:rPr>
    </w:lvl>
    <w:lvl w:ilvl="5" w:tplc="04090005" w:tentative="1">
      <w:start w:val="1"/>
      <w:numFmt w:val="bullet"/>
      <w:lvlText w:val=""/>
      <w:lvlJc w:val="left"/>
      <w:pPr>
        <w:ind w:left="4051" w:hanging="400"/>
      </w:pPr>
      <w:rPr>
        <w:rFonts w:ascii="Wingdings" w:hAnsi="Wingdings" w:hint="default"/>
      </w:rPr>
    </w:lvl>
    <w:lvl w:ilvl="6" w:tplc="04090001" w:tentative="1">
      <w:start w:val="1"/>
      <w:numFmt w:val="bullet"/>
      <w:lvlText w:val=""/>
      <w:lvlJc w:val="left"/>
      <w:pPr>
        <w:ind w:left="4451" w:hanging="400"/>
      </w:pPr>
      <w:rPr>
        <w:rFonts w:ascii="Wingdings" w:hAnsi="Wingdings" w:hint="default"/>
      </w:rPr>
    </w:lvl>
    <w:lvl w:ilvl="7" w:tplc="04090003" w:tentative="1">
      <w:start w:val="1"/>
      <w:numFmt w:val="bullet"/>
      <w:lvlText w:val=""/>
      <w:lvlJc w:val="left"/>
      <w:pPr>
        <w:ind w:left="4851" w:hanging="400"/>
      </w:pPr>
      <w:rPr>
        <w:rFonts w:ascii="Wingdings" w:hAnsi="Wingdings" w:hint="default"/>
      </w:rPr>
    </w:lvl>
    <w:lvl w:ilvl="8" w:tplc="04090005" w:tentative="1">
      <w:start w:val="1"/>
      <w:numFmt w:val="bullet"/>
      <w:lvlText w:val=""/>
      <w:lvlJc w:val="left"/>
      <w:pPr>
        <w:ind w:left="5251" w:hanging="400"/>
      </w:pPr>
      <w:rPr>
        <w:rFonts w:ascii="Wingdings" w:hAnsi="Wingdings" w:hint="default"/>
      </w:rPr>
    </w:lvl>
  </w:abstractNum>
  <w:abstractNum w:abstractNumId="5"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721F1C"/>
    <w:multiLevelType w:val="hybridMultilevel"/>
    <w:tmpl w:val="473C35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FC20AD"/>
    <w:multiLevelType w:val="hybridMultilevel"/>
    <w:tmpl w:val="795AF3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D23DF8"/>
    <w:multiLevelType w:val="hybridMultilevel"/>
    <w:tmpl w:val="2F16E43A"/>
    <w:lvl w:ilvl="0" w:tplc="19DC8FD4">
      <w:start w:val="1"/>
      <w:numFmt w:val="bullet"/>
      <w:lvlText w:val=""/>
      <w:lvlJc w:val="left"/>
      <w:pPr>
        <w:tabs>
          <w:tab w:val="num" w:pos="720"/>
        </w:tabs>
        <w:ind w:left="720" w:hanging="360"/>
      </w:pPr>
      <w:rPr>
        <w:rFonts w:ascii="Wingdings" w:hAnsi="Wingdings" w:hint="default"/>
      </w:rPr>
    </w:lvl>
    <w:lvl w:ilvl="1" w:tplc="405E9FA0">
      <w:start w:val="6347"/>
      <w:numFmt w:val="bullet"/>
      <w:lvlText w:val=""/>
      <w:lvlJc w:val="left"/>
      <w:pPr>
        <w:tabs>
          <w:tab w:val="num" w:pos="1440"/>
        </w:tabs>
        <w:ind w:left="1440" w:hanging="360"/>
      </w:pPr>
      <w:rPr>
        <w:rFonts w:ascii="Wingdings" w:hAnsi="Wingdings" w:hint="default"/>
      </w:rPr>
    </w:lvl>
    <w:lvl w:ilvl="2" w:tplc="54E8A0AE" w:tentative="1">
      <w:start w:val="1"/>
      <w:numFmt w:val="bullet"/>
      <w:lvlText w:val=""/>
      <w:lvlJc w:val="left"/>
      <w:pPr>
        <w:tabs>
          <w:tab w:val="num" w:pos="2160"/>
        </w:tabs>
        <w:ind w:left="2160" w:hanging="360"/>
      </w:pPr>
      <w:rPr>
        <w:rFonts w:ascii="Wingdings" w:hAnsi="Wingdings" w:hint="default"/>
      </w:rPr>
    </w:lvl>
    <w:lvl w:ilvl="3" w:tplc="AA46D7E0" w:tentative="1">
      <w:start w:val="1"/>
      <w:numFmt w:val="bullet"/>
      <w:lvlText w:val=""/>
      <w:lvlJc w:val="left"/>
      <w:pPr>
        <w:tabs>
          <w:tab w:val="num" w:pos="2880"/>
        </w:tabs>
        <w:ind w:left="2880" w:hanging="360"/>
      </w:pPr>
      <w:rPr>
        <w:rFonts w:ascii="Wingdings" w:hAnsi="Wingdings" w:hint="default"/>
      </w:rPr>
    </w:lvl>
    <w:lvl w:ilvl="4" w:tplc="5F189D08" w:tentative="1">
      <w:start w:val="1"/>
      <w:numFmt w:val="bullet"/>
      <w:lvlText w:val=""/>
      <w:lvlJc w:val="left"/>
      <w:pPr>
        <w:tabs>
          <w:tab w:val="num" w:pos="3600"/>
        </w:tabs>
        <w:ind w:left="3600" w:hanging="360"/>
      </w:pPr>
      <w:rPr>
        <w:rFonts w:ascii="Wingdings" w:hAnsi="Wingdings" w:hint="default"/>
      </w:rPr>
    </w:lvl>
    <w:lvl w:ilvl="5" w:tplc="CDB2A04C" w:tentative="1">
      <w:start w:val="1"/>
      <w:numFmt w:val="bullet"/>
      <w:lvlText w:val=""/>
      <w:lvlJc w:val="left"/>
      <w:pPr>
        <w:tabs>
          <w:tab w:val="num" w:pos="4320"/>
        </w:tabs>
        <w:ind w:left="4320" w:hanging="360"/>
      </w:pPr>
      <w:rPr>
        <w:rFonts w:ascii="Wingdings" w:hAnsi="Wingdings" w:hint="default"/>
      </w:rPr>
    </w:lvl>
    <w:lvl w:ilvl="6" w:tplc="FFE82B86" w:tentative="1">
      <w:start w:val="1"/>
      <w:numFmt w:val="bullet"/>
      <w:lvlText w:val=""/>
      <w:lvlJc w:val="left"/>
      <w:pPr>
        <w:tabs>
          <w:tab w:val="num" w:pos="5040"/>
        </w:tabs>
        <w:ind w:left="5040" w:hanging="360"/>
      </w:pPr>
      <w:rPr>
        <w:rFonts w:ascii="Wingdings" w:hAnsi="Wingdings" w:hint="default"/>
      </w:rPr>
    </w:lvl>
    <w:lvl w:ilvl="7" w:tplc="FAD68AAA" w:tentative="1">
      <w:start w:val="1"/>
      <w:numFmt w:val="bullet"/>
      <w:lvlText w:val=""/>
      <w:lvlJc w:val="left"/>
      <w:pPr>
        <w:tabs>
          <w:tab w:val="num" w:pos="5760"/>
        </w:tabs>
        <w:ind w:left="5760" w:hanging="360"/>
      </w:pPr>
      <w:rPr>
        <w:rFonts w:ascii="Wingdings" w:hAnsi="Wingdings" w:hint="default"/>
      </w:rPr>
    </w:lvl>
    <w:lvl w:ilvl="8" w:tplc="09A42C3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EF0B53"/>
    <w:multiLevelType w:val="hybridMultilevel"/>
    <w:tmpl w:val="5F20BF2C"/>
    <w:lvl w:ilvl="0" w:tplc="87AEBD52">
      <w:start w:val="1"/>
      <w:numFmt w:val="bullet"/>
      <w:lvlText w:val=""/>
      <w:lvlJc w:val="left"/>
      <w:pPr>
        <w:tabs>
          <w:tab w:val="num" w:pos="720"/>
        </w:tabs>
        <w:ind w:left="720" w:hanging="360"/>
      </w:pPr>
      <w:rPr>
        <w:rFonts w:ascii="Wingdings" w:hAnsi="Wingdings" w:hint="default"/>
      </w:rPr>
    </w:lvl>
    <w:lvl w:ilvl="1" w:tplc="8E0A8DA8">
      <w:start w:val="6347"/>
      <w:numFmt w:val="bullet"/>
      <w:lvlText w:val=""/>
      <w:lvlJc w:val="left"/>
      <w:pPr>
        <w:tabs>
          <w:tab w:val="num" w:pos="1440"/>
        </w:tabs>
        <w:ind w:left="1440" w:hanging="360"/>
      </w:pPr>
      <w:rPr>
        <w:rFonts w:ascii="Wingdings" w:hAnsi="Wingdings" w:hint="default"/>
      </w:rPr>
    </w:lvl>
    <w:lvl w:ilvl="2" w:tplc="08F4DC1A" w:tentative="1">
      <w:start w:val="1"/>
      <w:numFmt w:val="bullet"/>
      <w:lvlText w:val=""/>
      <w:lvlJc w:val="left"/>
      <w:pPr>
        <w:tabs>
          <w:tab w:val="num" w:pos="2160"/>
        </w:tabs>
        <w:ind w:left="2160" w:hanging="360"/>
      </w:pPr>
      <w:rPr>
        <w:rFonts w:ascii="Wingdings" w:hAnsi="Wingdings" w:hint="default"/>
      </w:rPr>
    </w:lvl>
    <w:lvl w:ilvl="3" w:tplc="8A3ED5F0" w:tentative="1">
      <w:start w:val="1"/>
      <w:numFmt w:val="bullet"/>
      <w:lvlText w:val=""/>
      <w:lvlJc w:val="left"/>
      <w:pPr>
        <w:tabs>
          <w:tab w:val="num" w:pos="2880"/>
        </w:tabs>
        <w:ind w:left="2880" w:hanging="360"/>
      </w:pPr>
      <w:rPr>
        <w:rFonts w:ascii="Wingdings" w:hAnsi="Wingdings" w:hint="default"/>
      </w:rPr>
    </w:lvl>
    <w:lvl w:ilvl="4" w:tplc="03E82E84" w:tentative="1">
      <w:start w:val="1"/>
      <w:numFmt w:val="bullet"/>
      <w:lvlText w:val=""/>
      <w:lvlJc w:val="left"/>
      <w:pPr>
        <w:tabs>
          <w:tab w:val="num" w:pos="3600"/>
        </w:tabs>
        <w:ind w:left="3600" w:hanging="360"/>
      </w:pPr>
      <w:rPr>
        <w:rFonts w:ascii="Wingdings" w:hAnsi="Wingdings" w:hint="default"/>
      </w:rPr>
    </w:lvl>
    <w:lvl w:ilvl="5" w:tplc="D856E2AA" w:tentative="1">
      <w:start w:val="1"/>
      <w:numFmt w:val="bullet"/>
      <w:lvlText w:val=""/>
      <w:lvlJc w:val="left"/>
      <w:pPr>
        <w:tabs>
          <w:tab w:val="num" w:pos="4320"/>
        </w:tabs>
        <w:ind w:left="4320" w:hanging="360"/>
      </w:pPr>
      <w:rPr>
        <w:rFonts w:ascii="Wingdings" w:hAnsi="Wingdings" w:hint="default"/>
      </w:rPr>
    </w:lvl>
    <w:lvl w:ilvl="6" w:tplc="3B188EC6" w:tentative="1">
      <w:start w:val="1"/>
      <w:numFmt w:val="bullet"/>
      <w:lvlText w:val=""/>
      <w:lvlJc w:val="left"/>
      <w:pPr>
        <w:tabs>
          <w:tab w:val="num" w:pos="5040"/>
        </w:tabs>
        <w:ind w:left="5040" w:hanging="360"/>
      </w:pPr>
      <w:rPr>
        <w:rFonts w:ascii="Wingdings" w:hAnsi="Wingdings" w:hint="default"/>
      </w:rPr>
    </w:lvl>
    <w:lvl w:ilvl="7" w:tplc="D54EA76A" w:tentative="1">
      <w:start w:val="1"/>
      <w:numFmt w:val="bullet"/>
      <w:lvlText w:val=""/>
      <w:lvlJc w:val="left"/>
      <w:pPr>
        <w:tabs>
          <w:tab w:val="num" w:pos="5760"/>
        </w:tabs>
        <w:ind w:left="5760" w:hanging="360"/>
      </w:pPr>
      <w:rPr>
        <w:rFonts w:ascii="Wingdings" w:hAnsi="Wingdings" w:hint="default"/>
      </w:rPr>
    </w:lvl>
    <w:lvl w:ilvl="8" w:tplc="0A3E42F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4E0324"/>
    <w:multiLevelType w:val="hybridMultilevel"/>
    <w:tmpl w:val="490E0E84"/>
    <w:lvl w:ilvl="0" w:tplc="31BA12F0">
      <w:start w:val="1"/>
      <w:numFmt w:val="bullet"/>
      <w:lvlText w:val=""/>
      <w:lvlJc w:val="left"/>
      <w:pPr>
        <w:tabs>
          <w:tab w:val="num" w:pos="720"/>
        </w:tabs>
        <w:ind w:left="720" w:hanging="360"/>
      </w:pPr>
      <w:rPr>
        <w:rFonts w:ascii="Wingdings" w:hAnsi="Wingdings" w:hint="default"/>
      </w:rPr>
    </w:lvl>
    <w:lvl w:ilvl="1" w:tplc="F654B088">
      <w:start w:val="1"/>
      <w:numFmt w:val="bullet"/>
      <w:lvlText w:val=""/>
      <w:lvlJc w:val="left"/>
      <w:pPr>
        <w:tabs>
          <w:tab w:val="num" w:pos="1440"/>
        </w:tabs>
        <w:ind w:left="1440" w:hanging="360"/>
      </w:pPr>
      <w:rPr>
        <w:rFonts w:ascii="Wingdings" w:hAnsi="Wingdings" w:hint="default"/>
      </w:rPr>
    </w:lvl>
    <w:lvl w:ilvl="2" w:tplc="CE0404C8" w:tentative="1">
      <w:start w:val="1"/>
      <w:numFmt w:val="bullet"/>
      <w:lvlText w:val=""/>
      <w:lvlJc w:val="left"/>
      <w:pPr>
        <w:tabs>
          <w:tab w:val="num" w:pos="2160"/>
        </w:tabs>
        <w:ind w:left="2160" w:hanging="360"/>
      </w:pPr>
      <w:rPr>
        <w:rFonts w:ascii="Wingdings" w:hAnsi="Wingdings" w:hint="default"/>
      </w:rPr>
    </w:lvl>
    <w:lvl w:ilvl="3" w:tplc="BE9872EA" w:tentative="1">
      <w:start w:val="1"/>
      <w:numFmt w:val="bullet"/>
      <w:lvlText w:val=""/>
      <w:lvlJc w:val="left"/>
      <w:pPr>
        <w:tabs>
          <w:tab w:val="num" w:pos="2880"/>
        </w:tabs>
        <w:ind w:left="2880" w:hanging="360"/>
      </w:pPr>
      <w:rPr>
        <w:rFonts w:ascii="Wingdings" w:hAnsi="Wingdings" w:hint="default"/>
      </w:rPr>
    </w:lvl>
    <w:lvl w:ilvl="4" w:tplc="07E2EC92" w:tentative="1">
      <w:start w:val="1"/>
      <w:numFmt w:val="bullet"/>
      <w:lvlText w:val=""/>
      <w:lvlJc w:val="left"/>
      <w:pPr>
        <w:tabs>
          <w:tab w:val="num" w:pos="3600"/>
        </w:tabs>
        <w:ind w:left="3600" w:hanging="360"/>
      </w:pPr>
      <w:rPr>
        <w:rFonts w:ascii="Wingdings" w:hAnsi="Wingdings" w:hint="default"/>
      </w:rPr>
    </w:lvl>
    <w:lvl w:ilvl="5" w:tplc="3C0ACC42" w:tentative="1">
      <w:start w:val="1"/>
      <w:numFmt w:val="bullet"/>
      <w:lvlText w:val=""/>
      <w:lvlJc w:val="left"/>
      <w:pPr>
        <w:tabs>
          <w:tab w:val="num" w:pos="4320"/>
        </w:tabs>
        <w:ind w:left="4320" w:hanging="360"/>
      </w:pPr>
      <w:rPr>
        <w:rFonts w:ascii="Wingdings" w:hAnsi="Wingdings" w:hint="default"/>
      </w:rPr>
    </w:lvl>
    <w:lvl w:ilvl="6" w:tplc="78FE1EAE" w:tentative="1">
      <w:start w:val="1"/>
      <w:numFmt w:val="bullet"/>
      <w:lvlText w:val=""/>
      <w:lvlJc w:val="left"/>
      <w:pPr>
        <w:tabs>
          <w:tab w:val="num" w:pos="5040"/>
        </w:tabs>
        <w:ind w:left="5040" w:hanging="360"/>
      </w:pPr>
      <w:rPr>
        <w:rFonts w:ascii="Wingdings" w:hAnsi="Wingdings" w:hint="default"/>
      </w:rPr>
    </w:lvl>
    <w:lvl w:ilvl="7" w:tplc="60840B34" w:tentative="1">
      <w:start w:val="1"/>
      <w:numFmt w:val="bullet"/>
      <w:lvlText w:val=""/>
      <w:lvlJc w:val="left"/>
      <w:pPr>
        <w:tabs>
          <w:tab w:val="num" w:pos="5760"/>
        </w:tabs>
        <w:ind w:left="5760" w:hanging="360"/>
      </w:pPr>
      <w:rPr>
        <w:rFonts w:ascii="Wingdings" w:hAnsi="Wingdings" w:hint="default"/>
      </w:rPr>
    </w:lvl>
    <w:lvl w:ilvl="8" w:tplc="3224E84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5B0D10"/>
    <w:multiLevelType w:val="hybridMultilevel"/>
    <w:tmpl w:val="B1E29CF0"/>
    <w:lvl w:ilvl="0" w:tplc="26084E1E">
      <w:start w:val="1"/>
      <w:numFmt w:val="bullet"/>
      <w:lvlText w:val=""/>
      <w:lvlJc w:val="left"/>
      <w:pPr>
        <w:tabs>
          <w:tab w:val="num" w:pos="360"/>
        </w:tabs>
        <w:ind w:left="360" w:hanging="360"/>
      </w:pPr>
      <w:rPr>
        <w:rFonts w:ascii="Wingdings" w:hAnsi="Wingdings" w:hint="default"/>
      </w:rPr>
    </w:lvl>
    <w:lvl w:ilvl="1" w:tplc="62864694">
      <w:start w:val="1"/>
      <w:numFmt w:val="bullet"/>
      <w:lvlText w:val=""/>
      <w:lvlJc w:val="left"/>
      <w:pPr>
        <w:tabs>
          <w:tab w:val="num" w:pos="1080"/>
        </w:tabs>
        <w:ind w:left="1080" w:hanging="360"/>
      </w:pPr>
      <w:rPr>
        <w:rFonts w:ascii="Wingdings" w:hAnsi="Wingdings" w:hint="default"/>
      </w:rPr>
    </w:lvl>
    <w:lvl w:ilvl="2" w:tplc="EBBC52E4" w:tentative="1">
      <w:start w:val="1"/>
      <w:numFmt w:val="bullet"/>
      <w:lvlText w:val=""/>
      <w:lvlJc w:val="left"/>
      <w:pPr>
        <w:tabs>
          <w:tab w:val="num" w:pos="1800"/>
        </w:tabs>
        <w:ind w:left="1800" w:hanging="360"/>
      </w:pPr>
      <w:rPr>
        <w:rFonts w:ascii="Wingdings" w:hAnsi="Wingdings" w:hint="default"/>
      </w:rPr>
    </w:lvl>
    <w:lvl w:ilvl="3" w:tplc="569C24F2" w:tentative="1">
      <w:start w:val="1"/>
      <w:numFmt w:val="bullet"/>
      <w:lvlText w:val=""/>
      <w:lvlJc w:val="left"/>
      <w:pPr>
        <w:tabs>
          <w:tab w:val="num" w:pos="2520"/>
        </w:tabs>
        <w:ind w:left="2520" w:hanging="360"/>
      </w:pPr>
      <w:rPr>
        <w:rFonts w:ascii="Wingdings" w:hAnsi="Wingdings" w:hint="default"/>
      </w:rPr>
    </w:lvl>
    <w:lvl w:ilvl="4" w:tplc="A2B0C51A" w:tentative="1">
      <w:start w:val="1"/>
      <w:numFmt w:val="bullet"/>
      <w:lvlText w:val=""/>
      <w:lvlJc w:val="left"/>
      <w:pPr>
        <w:tabs>
          <w:tab w:val="num" w:pos="3240"/>
        </w:tabs>
        <w:ind w:left="3240" w:hanging="360"/>
      </w:pPr>
      <w:rPr>
        <w:rFonts w:ascii="Wingdings" w:hAnsi="Wingdings" w:hint="default"/>
      </w:rPr>
    </w:lvl>
    <w:lvl w:ilvl="5" w:tplc="F6A0E914" w:tentative="1">
      <w:start w:val="1"/>
      <w:numFmt w:val="bullet"/>
      <w:lvlText w:val=""/>
      <w:lvlJc w:val="left"/>
      <w:pPr>
        <w:tabs>
          <w:tab w:val="num" w:pos="3960"/>
        </w:tabs>
        <w:ind w:left="3960" w:hanging="360"/>
      </w:pPr>
      <w:rPr>
        <w:rFonts w:ascii="Wingdings" w:hAnsi="Wingdings" w:hint="default"/>
      </w:rPr>
    </w:lvl>
    <w:lvl w:ilvl="6" w:tplc="5B5C4712" w:tentative="1">
      <w:start w:val="1"/>
      <w:numFmt w:val="bullet"/>
      <w:lvlText w:val=""/>
      <w:lvlJc w:val="left"/>
      <w:pPr>
        <w:tabs>
          <w:tab w:val="num" w:pos="4680"/>
        </w:tabs>
        <w:ind w:left="4680" w:hanging="360"/>
      </w:pPr>
      <w:rPr>
        <w:rFonts w:ascii="Wingdings" w:hAnsi="Wingdings" w:hint="default"/>
      </w:rPr>
    </w:lvl>
    <w:lvl w:ilvl="7" w:tplc="FB2A103C" w:tentative="1">
      <w:start w:val="1"/>
      <w:numFmt w:val="bullet"/>
      <w:lvlText w:val=""/>
      <w:lvlJc w:val="left"/>
      <w:pPr>
        <w:tabs>
          <w:tab w:val="num" w:pos="5400"/>
        </w:tabs>
        <w:ind w:left="5400" w:hanging="360"/>
      </w:pPr>
      <w:rPr>
        <w:rFonts w:ascii="Wingdings" w:hAnsi="Wingdings" w:hint="default"/>
      </w:rPr>
    </w:lvl>
    <w:lvl w:ilvl="8" w:tplc="3176F8D2"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9CC37EA"/>
    <w:multiLevelType w:val="multilevel"/>
    <w:tmpl w:val="7828136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3B557C1"/>
    <w:multiLevelType w:val="multilevel"/>
    <w:tmpl w:val="983CBA2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2.1.%3."/>
      <w:lvlJc w:val="left"/>
      <w:pPr>
        <w:tabs>
          <w:tab w:val="num" w:pos="720"/>
        </w:tabs>
        <w:ind w:left="720" w:hanging="720"/>
      </w:pPr>
      <w:rPr>
        <w:rFonts w:hint="eastAsia"/>
      </w:rPr>
    </w:lvl>
    <w:lvl w:ilvl="3">
      <w:start w:val="1"/>
      <w:numFmt w:val="decimal"/>
      <w:lvlText w:val="8.1.%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7894C9F"/>
    <w:multiLevelType w:val="hybridMultilevel"/>
    <w:tmpl w:val="6636BD88"/>
    <w:lvl w:ilvl="0" w:tplc="B52CD448">
      <w:start w:val="1"/>
      <w:numFmt w:val="bullet"/>
      <w:lvlText w:val=""/>
      <w:lvlJc w:val="left"/>
      <w:pPr>
        <w:tabs>
          <w:tab w:val="num" w:pos="720"/>
        </w:tabs>
        <w:ind w:left="720" w:hanging="360"/>
      </w:pPr>
      <w:rPr>
        <w:rFonts w:ascii="Wingdings" w:hAnsi="Wingdings" w:hint="default"/>
      </w:rPr>
    </w:lvl>
    <w:lvl w:ilvl="1" w:tplc="658C0152" w:tentative="1">
      <w:start w:val="1"/>
      <w:numFmt w:val="bullet"/>
      <w:lvlText w:val=""/>
      <w:lvlJc w:val="left"/>
      <w:pPr>
        <w:tabs>
          <w:tab w:val="num" w:pos="1440"/>
        </w:tabs>
        <w:ind w:left="1440" w:hanging="360"/>
      </w:pPr>
      <w:rPr>
        <w:rFonts w:ascii="Wingdings" w:hAnsi="Wingdings" w:hint="default"/>
      </w:rPr>
    </w:lvl>
    <w:lvl w:ilvl="2" w:tplc="F6CA6080" w:tentative="1">
      <w:start w:val="1"/>
      <w:numFmt w:val="bullet"/>
      <w:lvlText w:val=""/>
      <w:lvlJc w:val="left"/>
      <w:pPr>
        <w:tabs>
          <w:tab w:val="num" w:pos="2160"/>
        </w:tabs>
        <w:ind w:left="2160" w:hanging="360"/>
      </w:pPr>
      <w:rPr>
        <w:rFonts w:ascii="Wingdings" w:hAnsi="Wingdings" w:hint="default"/>
      </w:rPr>
    </w:lvl>
    <w:lvl w:ilvl="3" w:tplc="89BA2D48" w:tentative="1">
      <w:start w:val="1"/>
      <w:numFmt w:val="bullet"/>
      <w:lvlText w:val=""/>
      <w:lvlJc w:val="left"/>
      <w:pPr>
        <w:tabs>
          <w:tab w:val="num" w:pos="2880"/>
        </w:tabs>
        <w:ind w:left="2880" w:hanging="360"/>
      </w:pPr>
      <w:rPr>
        <w:rFonts w:ascii="Wingdings" w:hAnsi="Wingdings" w:hint="default"/>
      </w:rPr>
    </w:lvl>
    <w:lvl w:ilvl="4" w:tplc="8AF67DFA" w:tentative="1">
      <w:start w:val="1"/>
      <w:numFmt w:val="bullet"/>
      <w:lvlText w:val=""/>
      <w:lvlJc w:val="left"/>
      <w:pPr>
        <w:tabs>
          <w:tab w:val="num" w:pos="3600"/>
        </w:tabs>
        <w:ind w:left="3600" w:hanging="360"/>
      </w:pPr>
      <w:rPr>
        <w:rFonts w:ascii="Wingdings" w:hAnsi="Wingdings" w:hint="default"/>
      </w:rPr>
    </w:lvl>
    <w:lvl w:ilvl="5" w:tplc="851E548C" w:tentative="1">
      <w:start w:val="1"/>
      <w:numFmt w:val="bullet"/>
      <w:lvlText w:val=""/>
      <w:lvlJc w:val="left"/>
      <w:pPr>
        <w:tabs>
          <w:tab w:val="num" w:pos="4320"/>
        </w:tabs>
        <w:ind w:left="4320" w:hanging="360"/>
      </w:pPr>
      <w:rPr>
        <w:rFonts w:ascii="Wingdings" w:hAnsi="Wingdings" w:hint="default"/>
      </w:rPr>
    </w:lvl>
    <w:lvl w:ilvl="6" w:tplc="EED64650" w:tentative="1">
      <w:start w:val="1"/>
      <w:numFmt w:val="bullet"/>
      <w:lvlText w:val=""/>
      <w:lvlJc w:val="left"/>
      <w:pPr>
        <w:tabs>
          <w:tab w:val="num" w:pos="5040"/>
        </w:tabs>
        <w:ind w:left="5040" w:hanging="360"/>
      </w:pPr>
      <w:rPr>
        <w:rFonts w:ascii="Wingdings" w:hAnsi="Wingdings" w:hint="default"/>
      </w:rPr>
    </w:lvl>
    <w:lvl w:ilvl="7" w:tplc="F70C2688" w:tentative="1">
      <w:start w:val="1"/>
      <w:numFmt w:val="bullet"/>
      <w:lvlText w:val=""/>
      <w:lvlJc w:val="left"/>
      <w:pPr>
        <w:tabs>
          <w:tab w:val="num" w:pos="5760"/>
        </w:tabs>
        <w:ind w:left="5760" w:hanging="360"/>
      </w:pPr>
      <w:rPr>
        <w:rFonts w:ascii="Wingdings" w:hAnsi="Wingdings" w:hint="default"/>
      </w:rPr>
    </w:lvl>
    <w:lvl w:ilvl="8" w:tplc="A938637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451FDC"/>
    <w:multiLevelType w:val="hybridMultilevel"/>
    <w:tmpl w:val="0444F6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FC50E7"/>
    <w:multiLevelType w:val="hybridMultilevel"/>
    <w:tmpl w:val="05FCE8BC"/>
    <w:lvl w:ilvl="0" w:tplc="00D4039A">
      <w:start w:val="1"/>
      <w:numFmt w:val="bullet"/>
      <w:lvlText w:val=""/>
      <w:lvlJc w:val="left"/>
      <w:pPr>
        <w:tabs>
          <w:tab w:val="num" w:pos="720"/>
        </w:tabs>
        <w:ind w:left="720" w:hanging="360"/>
      </w:pPr>
      <w:rPr>
        <w:rFonts w:ascii="Wingdings" w:hAnsi="Wingdings" w:hint="default"/>
      </w:rPr>
    </w:lvl>
    <w:lvl w:ilvl="1" w:tplc="96D0509E">
      <w:start w:val="1"/>
      <w:numFmt w:val="bullet"/>
      <w:lvlText w:val=""/>
      <w:lvlJc w:val="left"/>
      <w:pPr>
        <w:tabs>
          <w:tab w:val="num" w:pos="1440"/>
        </w:tabs>
        <w:ind w:left="1440" w:hanging="360"/>
      </w:pPr>
      <w:rPr>
        <w:rFonts w:ascii="Wingdings" w:hAnsi="Wingdings" w:hint="default"/>
      </w:rPr>
    </w:lvl>
    <w:lvl w:ilvl="2" w:tplc="3BC45286" w:tentative="1">
      <w:start w:val="1"/>
      <w:numFmt w:val="bullet"/>
      <w:lvlText w:val=""/>
      <w:lvlJc w:val="left"/>
      <w:pPr>
        <w:tabs>
          <w:tab w:val="num" w:pos="2160"/>
        </w:tabs>
        <w:ind w:left="2160" w:hanging="360"/>
      </w:pPr>
      <w:rPr>
        <w:rFonts w:ascii="Wingdings" w:hAnsi="Wingdings" w:hint="default"/>
      </w:rPr>
    </w:lvl>
    <w:lvl w:ilvl="3" w:tplc="6CBC0584" w:tentative="1">
      <w:start w:val="1"/>
      <w:numFmt w:val="bullet"/>
      <w:lvlText w:val=""/>
      <w:lvlJc w:val="left"/>
      <w:pPr>
        <w:tabs>
          <w:tab w:val="num" w:pos="2880"/>
        </w:tabs>
        <w:ind w:left="2880" w:hanging="360"/>
      </w:pPr>
      <w:rPr>
        <w:rFonts w:ascii="Wingdings" w:hAnsi="Wingdings" w:hint="default"/>
      </w:rPr>
    </w:lvl>
    <w:lvl w:ilvl="4" w:tplc="F850B65E" w:tentative="1">
      <w:start w:val="1"/>
      <w:numFmt w:val="bullet"/>
      <w:lvlText w:val=""/>
      <w:lvlJc w:val="left"/>
      <w:pPr>
        <w:tabs>
          <w:tab w:val="num" w:pos="3600"/>
        </w:tabs>
        <w:ind w:left="3600" w:hanging="360"/>
      </w:pPr>
      <w:rPr>
        <w:rFonts w:ascii="Wingdings" w:hAnsi="Wingdings" w:hint="default"/>
      </w:rPr>
    </w:lvl>
    <w:lvl w:ilvl="5" w:tplc="DB04A62A" w:tentative="1">
      <w:start w:val="1"/>
      <w:numFmt w:val="bullet"/>
      <w:lvlText w:val=""/>
      <w:lvlJc w:val="left"/>
      <w:pPr>
        <w:tabs>
          <w:tab w:val="num" w:pos="4320"/>
        </w:tabs>
        <w:ind w:left="4320" w:hanging="360"/>
      </w:pPr>
      <w:rPr>
        <w:rFonts w:ascii="Wingdings" w:hAnsi="Wingdings" w:hint="default"/>
      </w:rPr>
    </w:lvl>
    <w:lvl w:ilvl="6" w:tplc="415252B8" w:tentative="1">
      <w:start w:val="1"/>
      <w:numFmt w:val="bullet"/>
      <w:lvlText w:val=""/>
      <w:lvlJc w:val="left"/>
      <w:pPr>
        <w:tabs>
          <w:tab w:val="num" w:pos="5040"/>
        </w:tabs>
        <w:ind w:left="5040" w:hanging="360"/>
      </w:pPr>
      <w:rPr>
        <w:rFonts w:ascii="Wingdings" w:hAnsi="Wingdings" w:hint="default"/>
      </w:rPr>
    </w:lvl>
    <w:lvl w:ilvl="7" w:tplc="F74CE45C" w:tentative="1">
      <w:start w:val="1"/>
      <w:numFmt w:val="bullet"/>
      <w:lvlText w:val=""/>
      <w:lvlJc w:val="left"/>
      <w:pPr>
        <w:tabs>
          <w:tab w:val="num" w:pos="5760"/>
        </w:tabs>
        <w:ind w:left="5760" w:hanging="360"/>
      </w:pPr>
      <w:rPr>
        <w:rFonts w:ascii="Wingdings" w:hAnsi="Wingdings" w:hint="default"/>
      </w:rPr>
    </w:lvl>
    <w:lvl w:ilvl="8" w:tplc="5796A32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6DB52A1"/>
    <w:multiLevelType w:val="hybridMultilevel"/>
    <w:tmpl w:val="6A607982"/>
    <w:lvl w:ilvl="0" w:tplc="8B9088A4">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B076397"/>
    <w:multiLevelType w:val="hybridMultilevel"/>
    <w:tmpl w:val="AE5EE1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6A68C6"/>
    <w:multiLevelType w:val="hybridMultilevel"/>
    <w:tmpl w:val="2A68522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D523DB2"/>
    <w:multiLevelType w:val="hybridMultilevel"/>
    <w:tmpl w:val="391E80A4"/>
    <w:lvl w:ilvl="0" w:tplc="04090009">
      <w:start w:val="1"/>
      <w:numFmt w:val="bullet"/>
      <w:lvlText w:val=""/>
      <w:lvlJc w:val="left"/>
      <w:pPr>
        <w:ind w:left="1251" w:hanging="400"/>
      </w:pPr>
      <w:rPr>
        <w:rFonts w:ascii="Wingdings" w:hAnsi="Wingdings" w:hint="default"/>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25" w15:restartNumberingAfterBreak="0">
    <w:nsid w:val="71C740EB"/>
    <w:multiLevelType w:val="hybridMultilevel"/>
    <w:tmpl w:val="7C80C5C2"/>
    <w:lvl w:ilvl="0" w:tplc="041AA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ABE1CD1"/>
    <w:multiLevelType w:val="hybridMultilevel"/>
    <w:tmpl w:val="6CF2FADC"/>
    <w:lvl w:ilvl="0" w:tplc="0108E9F8">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9"/>
  </w:num>
  <w:num w:numId="2">
    <w:abstractNumId w:val="27"/>
  </w:num>
  <w:num w:numId="3">
    <w:abstractNumId w:val="25"/>
  </w:num>
  <w:num w:numId="4">
    <w:abstractNumId w:val="13"/>
  </w:num>
  <w:num w:numId="5">
    <w:abstractNumId w:val="12"/>
  </w:num>
  <w:num w:numId="6">
    <w:abstractNumId w:val="2"/>
  </w:num>
  <w:num w:numId="7">
    <w:abstractNumId w:val="20"/>
  </w:num>
  <w:num w:numId="8">
    <w:abstractNumId w:val="3"/>
  </w:num>
  <w:num w:numId="9">
    <w:abstractNumId w:val="24"/>
  </w:num>
  <w:num w:numId="10">
    <w:abstractNumId w:val="4"/>
  </w:num>
  <w:num w:numId="11">
    <w:abstractNumId w:val="18"/>
  </w:num>
  <w:num w:numId="12">
    <w:abstractNumId w:val="18"/>
    <w:lvlOverride w:ilvl="0">
      <w:startOverride w:val="1"/>
    </w:lvlOverride>
  </w:num>
  <w:num w:numId="13">
    <w:abstractNumId w:val="8"/>
  </w:num>
  <w:num w:numId="14">
    <w:abstractNumId w:val="9"/>
  </w:num>
  <w:num w:numId="15">
    <w:abstractNumId w:val="21"/>
  </w:num>
  <w:num w:numId="16">
    <w:abstractNumId w:val="14"/>
  </w:num>
  <w:num w:numId="17">
    <w:abstractNumId w:val="10"/>
  </w:num>
  <w:num w:numId="18">
    <w:abstractNumId w:val="11"/>
  </w:num>
  <w:num w:numId="19">
    <w:abstractNumId w:val="0"/>
  </w:num>
  <w:num w:numId="20">
    <w:abstractNumId w:val="1"/>
  </w:num>
  <w:num w:numId="21">
    <w:abstractNumId w:val="17"/>
  </w:num>
  <w:num w:numId="22">
    <w:abstractNumId w:val="26"/>
  </w:num>
  <w:num w:numId="23">
    <w:abstractNumId w:val="5"/>
  </w:num>
  <w:num w:numId="24">
    <w:abstractNumId w:val="16"/>
  </w:num>
  <w:num w:numId="25">
    <w:abstractNumId w:val="22"/>
  </w:num>
  <w:num w:numId="26">
    <w:abstractNumId w:val="23"/>
  </w:num>
  <w:num w:numId="27">
    <w:abstractNumId w:val="6"/>
  </w:num>
  <w:num w:numId="28">
    <w:abstractNumId w:val="7"/>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EztzQwt7AwNzGxNDRT0lEKTi0uzszPAykwrQUAV1UcJSwAAAA="/>
  </w:docVars>
  <w:rsids>
    <w:rsidRoot w:val="00022E4A"/>
    <w:rsid w:val="00001D30"/>
    <w:rsid w:val="0000449A"/>
    <w:rsid w:val="00006710"/>
    <w:rsid w:val="00013446"/>
    <w:rsid w:val="00022E4A"/>
    <w:rsid w:val="0003568B"/>
    <w:rsid w:val="00040B68"/>
    <w:rsid w:val="000445CD"/>
    <w:rsid w:val="00046B8E"/>
    <w:rsid w:val="00053EF9"/>
    <w:rsid w:val="00055379"/>
    <w:rsid w:val="000610AC"/>
    <w:rsid w:val="00075A16"/>
    <w:rsid w:val="000812AE"/>
    <w:rsid w:val="0008556B"/>
    <w:rsid w:val="00085E2E"/>
    <w:rsid w:val="00090F9A"/>
    <w:rsid w:val="000942F5"/>
    <w:rsid w:val="00094B35"/>
    <w:rsid w:val="00095409"/>
    <w:rsid w:val="00097F13"/>
    <w:rsid w:val="000A4071"/>
    <w:rsid w:val="000A6223"/>
    <w:rsid w:val="000A6394"/>
    <w:rsid w:val="000B09FC"/>
    <w:rsid w:val="000B74CD"/>
    <w:rsid w:val="000B7FED"/>
    <w:rsid w:val="000C038A"/>
    <w:rsid w:val="000C29D1"/>
    <w:rsid w:val="000C6598"/>
    <w:rsid w:val="000C6D28"/>
    <w:rsid w:val="000D0A5C"/>
    <w:rsid w:val="000D428C"/>
    <w:rsid w:val="000D44B3"/>
    <w:rsid w:val="000D5919"/>
    <w:rsid w:val="000D6162"/>
    <w:rsid w:val="000E065E"/>
    <w:rsid w:val="000E4E46"/>
    <w:rsid w:val="000F5997"/>
    <w:rsid w:val="001026ED"/>
    <w:rsid w:val="001068AD"/>
    <w:rsid w:val="00144701"/>
    <w:rsid w:val="00145D43"/>
    <w:rsid w:val="0014668D"/>
    <w:rsid w:val="001471AF"/>
    <w:rsid w:val="00151BAA"/>
    <w:rsid w:val="00154D9B"/>
    <w:rsid w:val="00186EC5"/>
    <w:rsid w:val="00192C46"/>
    <w:rsid w:val="00193537"/>
    <w:rsid w:val="001A08B3"/>
    <w:rsid w:val="001A7885"/>
    <w:rsid w:val="001A7B60"/>
    <w:rsid w:val="001B0B1E"/>
    <w:rsid w:val="001B52F0"/>
    <w:rsid w:val="001B7A54"/>
    <w:rsid w:val="001B7A65"/>
    <w:rsid w:val="001D6FD6"/>
    <w:rsid w:val="001D7672"/>
    <w:rsid w:val="001E41F3"/>
    <w:rsid w:val="001E5DB6"/>
    <w:rsid w:val="001E6F39"/>
    <w:rsid w:val="001F0C97"/>
    <w:rsid w:val="001F7C07"/>
    <w:rsid w:val="002070A5"/>
    <w:rsid w:val="002107AF"/>
    <w:rsid w:val="002135B3"/>
    <w:rsid w:val="00214B28"/>
    <w:rsid w:val="00215989"/>
    <w:rsid w:val="002211F2"/>
    <w:rsid w:val="00240C04"/>
    <w:rsid w:val="00242EA3"/>
    <w:rsid w:val="00246EE5"/>
    <w:rsid w:val="00247415"/>
    <w:rsid w:val="002546A9"/>
    <w:rsid w:val="0026004D"/>
    <w:rsid w:val="002640DD"/>
    <w:rsid w:val="002722F0"/>
    <w:rsid w:val="00275D12"/>
    <w:rsid w:val="00277616"/>
    <w:rsid w:val="00284FEB"/>
    <w:rsid w:val="002860C4"/>
    <w:rsid w:val="00292F35"/>
    <w:rsid w:val="00293DCB"/>
    <w:rsid w:val="002A6DDE"/>
    <w:rsid w:val="002B4878"/>
    <w:rsid w:val="002B5741"/>
    <w:rsid w:val="002C2540"/>
    <w:rsid w:val="002C3058"/>
    <w:rsid w:val="002D4F16"/>
    <w:rsid w:val="002D55CB"/>
    <w:rsid w:val="002D6CD4"/>
    <w:rsid w:val="002D6EE4"/>
    <w:rsid w:val="002D7CB7"/>
    <w:rsid w:val="002E1C3D"/>
    <w:rsid w:val="002E336F"/>
    <w:rsid w:val="002E381F"/>
    <w:rsid w:val="002E472E"/>
    <w:rsid w:val="002F2C92"/>
    <w:rsid w:val="002F35C3"/>
    <w:rsid w:val="002F762E"/>
    <w:rsid w:val="00300413"/>
    <w:rsid w:val="00301967"/>
    <w:rsid w:val="00304E1A"/>
    <w:rsid w:val="00305409"/>
    <w:rsid w:val="0031066B"/>
    <w:rsid w:val="003178C8"/>
    <w:rsid w:val="00317BE3"/>
    <w:rsid w:val="003272CA"/>
    <w:rsid w:val="003429B0"/>
    <w:rsid w:val="00351AC7"/>
    <w:rsid w:val="003609EF"/>
    <w:rsid w:val="00360CC4"/>
    <w:rsid w:val="0036231A"/>
    <w:rsid w:val="00362FE0"/>
    <w:rsid w:val="003720D9"/>
    <w:rsid w:val="00374DD4"/>
    <w:rsid w:val="00381114"/>
    <w:rsid w:val="00381F89"/>
    <w:rsid w:val="00387D17"/>
    <w:rsid w:val="00390D73"/>
    <w:rsid w:val="003A1527"/>
    <w:rsid w:val="003A5C21"/>
    <w:rsid w:val="003A7C56"/>
    <w:rsid w:val="003D1A50"/>
    <w:rsid w:val="003D3044"/>
    <w:rsid w:val="003E1A36"/>
    <w:rsid w:val="003E5C03"/>
    <w:rsid w:val="003E7F2A"/>
    <w:rsid w:val="003F2F68"/>
    <w:rsid w:val="003F30CF"/>
    <w:rsid w:val="003F4884"/>
    <w:rsid w:val="003F4BB5"/>
    <w:rsid w:val="00400FCA"/>
    <w:rsid w:val="00402437"/>
    <w:rsid w:val="00407B1B"/>
    <w:rsid w:val="00407BF1"/>
    <w:rsid w:val="00410371"/>
    <w:rsid w:val="0041148F"/>
    <w:rsid w:val="00414E27"/>
    <w:rsid w:val="00422460"/>
    <w:rsid w:val="004242F1"/>
    <w:rsid w:val="00433340"/>
    <w:rsid w:val="00446E57"/>
    <w:rsid w:val="00447317"/>
    <w:rsid w:val="00462BBF"/>
    <w:rsid w:val="00464237"/>
    <w:rsid w:val="00475188"/>
    <w:rsid w:val="00485BFF"/>
    <w:rsid w:val="00493C3F"/>
    <w:rsid w:val="0049521B"/>
    <w:rsid w:val="00495725"/>
    <w:rsid w:val="00495A27"/>
    <w:rsid w:val="00495BD9"/>
    <w:rsid w:val="004A0ED6"/>
    <w:rsid w:val="004A3E40"/>
    <w:rsid w:val="004B3A73"/>
    <w:rsid w:val="004B5370"/>
    <w:rsid w:val="004B72F8"/>
    <w:rsid w:val="004B75B7"/>
    <w:rsid w:val="004C0429"/>
    <w:rsid w:val="004C5383"/>
    <w:rsid w:val="004D2267"/>
    <w:rsid w:val="004D3730"/>
    <w:rsid w:val="004D4890"/>
    <w:rsid w:val="004D73AF"/>
    <w:rsid w:val="005043C4"/>
    <w:rsid w:val="00504A84"/>
    <w:rsid w:val="005133F8"/>
    <w:rsid w:val="005141D9"/>
    <w:rsid w:val="0051580D"/>
    <w:rsid w:val="00522710"/>
    <w:rsid w:val="00522E98"/>
    <w:rsid w:val="00524FE8"/>
    <w:rsid w:val="00531B03"/>
    <w:rsid w:val="00533BFE"/>
    <w:rsid w:val="00534637"/>
    <w:rsid w:val="0054082E"/>
    <w:rsid w:val="00544689"/>
    <w:rsid w:val="00547111"/>
    <w:rsid w:val="00547D33"/>
    <w:rsid w:val="00550700"/>
    <w:rsid w:val="00561262"/>
    <w:rsid w:val="00563C1C"/>
    <w:rsid w:val="005673BA"/>
    <w:rsid w:val="005729D7"/>
    <w:rsid w:val="00573B45"/>
    <w:rsid w:val="0057599C"/>
    <w:rsid w:val="00576092"/>
    <w:rsid w:val="00583D30"/>
    <w:rsid w:val="00584CA1"/>
    <w:rsid w:val="005868A0"/>
    <w:rsid w:val="00592D74"/>
    <w:rsid w:val="0059645F"/>
    <w:rsid w:val="005A07BF"/>
    <w:rsid w:val="005A65A5"/>
    <w:rsid w:val="005A6E7F"/>
    <w:rsid w:val="005C3CE7"/>
    <w:rsid w:val="005C4839"/>
    <w:rsid w:val="005C5110"/>
    <w:rsid w:val="005C539E"/>
    <w:rsid w:val="005D001F"/>
    <w:rsid w:val="005D5DBF"/>
    <w:rsid w:val="005E2C44"/>
    <w:rsid w:val="00600D91"/>
    <w:rsid w:val="00602E1C"/>
    <w:rsid w:val="00606D7B"/>
    <w:rsid w:val="00610229"/>
    <w:rsid w:val="00610349"/>
    <w:rsid w:val="00621188"/>
    <w:rsid w:val="0062399A"/>
    <w:rsid w:val="006257ED"/>
    <w:rsid w:val="00627BE0"/>
    <w:rsid w:val="00632983"/>
    <w:rsid w:val="006331B5"/>
    <w:rsid w:val="006401BD"/>
    <w:rsid w:val="00640EB8"/>
    <w:rsid w:val="00646ACA"/>
    <w:rsid w:val="00651F5B"/>
    <w:rsid w:val="00653DE4"/>
    <w:rsid w:val="00662D6A"/>
    <w:rsid w:val="00665BB2"/>
    <w:rsid w:val="00665C47"/>
    <w:rsid w:val="00671DAB"/>
    <w:rsid w:val="006723B0"/>
    <w:rsid w:val="0067466E"/>
    <w:rsid w:val="006803C2"/>
    <w:rsid w:val="0068371A"/>
    <w:rsid w:val="006838A9"/>
    <w:rsid w:val="00687A0C"/>
    <w:rsid w:val="00693F0E"/>
    <w:rsid w:val="00694F37"/>
    <w:rsid w:val="00695808"/>
    <w:rsid w:val="00695916"/>
    <w:rsid w:val="006A4717"/>
    <w:rsid w:val="006A7865"/>
    <w:rsid w:val="006B09A2"/>
    <w:rsid w:val="006B1CAD"/>
    <w:rsid w:val="006B46FB"/>
    <w:rsid w:val="006C2E04"/>
    <w:rsid w:val="006D5286"/>
    <w:rsid w:val="006E21FB"/>
    <w:rsid w:val="006E2FD0"/>
    <w:rsid w:val="0070283A"/>
    <w:rsid w:val="00703E2E"/>
    <w:rsid w:val="00706722"/>
    <w:rsid w:val="007124DE"/>
    <w:rsid w:val="00713D62"/>
    <w:rsid w:val="00722A59"/>
    <w:rsid w:val="007245FD"/>
    <w:rsid w:val="007303BA"/>
    <w:rsid w:val="00743516"/>
    <w:rsid w:val="00743A08"/>
    <w:rsid w:val="00743ABB"/>
    <w:rsid w:val="007448CF"/>
    <w:rsid w:val="0074749C"/>
    <w:rsid w:val="0075302C"/>
    <w:rsid w:val="0076044D"/>
    <w:rsid w:val="007616DE"/>
    <w:rsid w:val="00766DD5"/>
    <w:rsid w:val="00771DD2"/>
    <w:rsid w:val="00784A53"/>
    <w:rsid w:val="00785F5E"/>
    <w:rsid w:val="00792342"/>
    <w:rsid w:val="00793386"/>
    <w:rsid w:val="0079366D"/>
    <w:rsid w:val="007977A8"/>
    <w:rsid w:val="007B3E4F"/>
    <w:rsid w:val="007B512A"/>
    <w:rsid w:val="007C1067"/>
    <w:rsid w:val="007C2097"/>
    <w:rsid w:val="007C3851"/>
    <w:rsid w:val="007D2903"/>
    <w:rsid w:val="007D3686"/>
    <w:rsid w:val="007D6696"/>
    <w:rsid w:val="007D6A07"/>
    <w:rsid w:val="007E60F7"/>
    <w:rsid w:val="007F4F00"/>
    <w:rsid w:val="007F7259"/>
    <w:rsid w:val="0080144C"/>
    <w:rsid w:val="0080147B"/>
    <w:rsid w:val="00801826"/>
    <w:rsid w:val="00801F40"/>
    <w:rsid w:val="008040A8"/>
    <w:rsid w:val="00810FEC"/>
    <w:rsid w:val="00811A3B"/>
    <w:rsid w:val="00815E41"/>
    <w:rsid w:val="00817D12"/>
    <w:rsid w:val="008279FA"/>
    <w:rsid w:val="008332DE"/>
    <w:rsid w:val="00834257"/>
    <w:rsid w:val="008379AB"/>
    <w:rsid w:val="008436B4"/>
    <w:rsid w:val="0084676C"/>
    <w:rsid w:val="00850D03"/>
    <w:rsid w:val="00856D5F"/>
    <w:rsid w:val="008626E7"/>
    <w:rsid w:val="00870EE7"/>
    <w:rsid w:val="00873347"/>
    <w:rsid w:val="00874C2A"/>
    <w:rsid w:val="00877868"/>
    <w:rsid w:val="008863B9"/>
    <w:rsid w:val="00886D11"/>
    <w:rsid w:val="0089030D"/>
    <w:rsid w:val="00890CCC"/>
    <w:rsid w:val="008917CC"/>
    <w:rsid w:val="00893250"/>
    <w:rsid w:val="00893A90"/>
    <w:rsid w:val="00894030"/>
    <w:rsid w:val="008A3AC7"/>
    <w:rsid w:val="008A45A6"/>
    <w:rsid w:val="008B0DB0"/>
    <w:rsid w:val="008B107B"/>
    <w:rsid w:val="008B441F"/>
    <w:rsid w:val="008B56CF"/>
    <w:rsid w:val="008C27D7"/>
    <w:rsid w:val="008C4B18"/>
    <w:rsid w:val="008D04DB"/>
    <w:rsid w:val="008D1866"/>
    <w:rsid w:val="008D31A7"/>
    <w:rsid w:val="008D3CCC"/>
    <w:rsid w:val="008D3FD1"/>
    <w:rsid w:val="008D65BD"/>
    <w:rsid w:val="008E4720"/>
    <w:rsid w:val="008E7E88"/>
    <w:rsid w:val="008F3789"/>
    <w:rsid w:val="008F686C"/>
    <w:rsid w:val="008F7DBD"/>
    <w:rsid w:val="009009DF"/>
    <w:rsid w:val="00903EC8"/>
    <w:rsid w:val="00905028"/>
    <w:rsid w:val="009116E0"/>
    <w:rsid w:val="009148DE"/>
    <w:rsid w:val="009149C6"/>
    <w:rsid w:val="009156FF"/>
    <w:rsid w:val="009231B3"/>
    <w:rsid w:val="009233C9"/>
    <w:rsid w:val="00926E42"/>
    <w:rsid w:val="009315BB"/>
    <w:rsid w:val="00931E4B"/>
    <w:rsid w:val="00932EE3"/>
    <w:rsid w:val="00937A4F"/>
    <w:rsid w:val="00941E30"/>
    <w:rsid w:val="009467CC"/>
    <w:rsid w:val="00950E91"/>
    <w:rsid w:val="0095692C"/>
    <w:rsid w:val="009572B7"/>
    <w:rsid w:val="0096407F"/>
    <w:rsid w:val="00965066"/>
    <w:rsid w:val="009656F1"/>
    <w:rsid w:val="00970BC9"/>
    <w:rsid w:val="009747DD"/>
    <w:rsid w:val="0097480E"/>
    <w:rsid w:val="009777D9"/>
    <w:rsid w:val="00985511"/>
    <w:rsid w:val="00991B48"/>
    <w:rsid w:val="00991B88"/>
    <w:rsid w:val="009A13AE"/>
    <w:rsid w:val="009A23D2"/>
    <w:rsid w:val="009A5609"/>
    <w:rsid w:val="009A5753"/>
    <w:rsid w:val="009A579D"/>
    <w:rsid w:val="009B687F"/>
    <w:rsid w:val="009C0957"/>
    <w:rsid w:val="009C50BF"/>
    <w:rsid w:val="009C76AD"/>
    <w:rsid w:val="009D1A47"/>
    <w:rsid w:val="009E15DA"/>
    <w:rsid w:val="009E3297"/>
    <w:rsid w:val="009E35A9"/>
    <w:rsid w:val="009E6C9A"/>
    <w:rsid w:val="009E7739"/>
    <w:rsid w:val="009F1E96"/>
    <w:rsid w:val="009F6BB6"/>
    <w:rsid w:val="009F734F"/>
    <w:rsid w:val="00A058CA"/>
    <w:rsid w:val="00A10244"/>
    <w:rsid w:val="00A10BE8"/>
    <w:rsid w:val="00A211FE"/>
    <w:rsid w:val="00A23E41"/>
    <w:rsid w:val="00A246B6"/>
    <w:rsid w:val="00A24E66"/>
    <w:rsid w:val="00A3022C"/>
    <w:rsid w:val="00A30E53"/>
    <w:rsid w:val="00A30F52"/>
    <w:rsid w:val="00A35B42"/>
    <w:rsid w:val="00A4039E"/>
    <w:rsid w:val="00A43A6C"/>
    <w:rsid w:val="00A44739"/>
    <w:rsid w:val="00A47E70"/>
    <w:rsid w:val="00A50CF0"/>
    <w:rsid w:val="00A62D3D"/>
    <w:rsid w:val="00A65EC5"/>
    <w:rsid w:val="00A73B6D"/>
    <w:rsid w:val="00A7519A"/>
    <w:rsid w:val="00A7671C"/>
    <w:rsid w:val="00A77E85"/>
    <w:rsid w:val="00A8121F"/>
    <w:rsid w:val="00A81EFE"/>
    <w:rsid w:val="00A83978"/>
    <w:rsid w:val="00A86268"/>
    <w:rsid w:val="00A86692"/>
    <w:rsid w:val="00A86C91"/>
    <w:rsid w:val="00AA165F"/>
    <w:rsid w:val="00AA2CBC"/>
    <w:rsid w:val="00AA6F03"/>
    <w:rsid w:val="00AB7728"/>
    <w:rsid w:val="00AC5820"/>
    <w:rsid w:val="00AC6062"/>
    <w:rsid w:val="00AD0D60"/>
    <w:rsid w:val="00AD1CD8"/>
    <w:rsid w:val="00AE5A8C"/>
    <w:rsid w:val="00AE5BC3"/>
    <w:rsid w:val="00AF017A"/>
    <w:rsid w:val="00AF3E08"/>
    <w:rsid w:val="00AF5B6E"/>
    <w:rsid w:val="00B0035B"/>
    <w:rsid w:val="00B00D45"/>
    <w:rsid w:val="00B01247"/>
    <w:rsid w:val="00B141A3"/>
    <w:rsid w:val="00B21548"/>
    <w:rsid w:val="00B258BB"/>
    <w:rsid w:val="00B34737"/>
    <w:rsid w:val="00B36AE0"/>
    <w:rsid w:val="00B371DC"/>
    <w:rsid w:val="00B37875"/>
    <w:rsid w:val="00B41B37"/>
    <w:rsid w:val="00B549D5"/>
    <w:rsid w:val="00B55C15"/>
    <w:rsid w:val="00B66F7C"/>
    <w:rsid w:val="00B67B97"/>
    <w:rsid w:val="00B71B9B"/>
    <w:rsid w:val="00B7437C"/>
    <w:rsid w:val="00B95827"/>
    <w:rsid w:val="00B968C8"/>
    <w:rsid w:val="00BA1D85"/>
    <w:rsid w:val="00BA3EC5"/>
    <w:rsid w:val="00BA51D9"/>
    <w:rsid w:val="00BA7A3B"/>
    <w:rsid w:val="00BB08E1"/>
    <w:rsid w:val="00BB3289"/>
    <w:rsid w:val="00BB490C"/>
    <w:rsid w:val="00BB5DFC"/>
    <w:rsid w:val="00BC01F6"/>
    <w:rsid w:val="00BD279D"/>
    <w:rsid w:val="00BD430B"/>
    <w:rsid w:val="00BD6BB8"/>
    <w:rsid w:val="00BD790C"/>
    <w:rsid w:val="00BE67C0"/>
    <w:rsid w:val="00BF67B9"/>
    <w:rsid w:val="00C01EC9"/>
    <w:rsid w:val="00C07E70"/>
    <w:rsid w:val="00C1338C"/>
    <w:rsid w:val="00C15354"/>
    <w:rsid w:val="00C27B10"/>
    <w:rsid w:val="00C40D4F"/>
    <w:rsid w:val="00C41016"/>
    <w:rsid w:val="00C457DB"/>
    <w:rsid w:val="00C565D0"/>
    <w:rsid w:val="00C60560"/>
    <w:rsid w:val="00C652D3"/>
    <w:rsid w:val="00C667BD"/>
    <w:rsid w:val="00C66BA2"/>
    <w:rsid w:val="00C73391"/>
    <w:rsid w:val="00C74D1D"/>
    <w:rsid w:val="00C81826"/>
    <w:rsid w:val="00C81AA2"/>
    <w:rsid w:val="00C85D8A"/>
    <w:rsid w:val="00C870F6"/>
    <w:rsid w:val="00C87ECA"/>
    <w:rsid w:val="00C92841"/>
    <w:rsid w:val="00C9414D"/>
    <w:rsid w:val="00C952A2"/>
    <w:rsid w:val="00C95985"/>
    <w:rsid w:val="00CA0CFE"/>
    <w:rsid w:val="00CA2647"/>
    <w:rsid w:val="00CA2FEB"/>
    <w:rsid w:val="00CB574D"/>
    <w:rsid w:val="00CB5EED"/>
    <w:rsid w:val="00CB66B6"/>
    <w:rsid w:val="00CC5026"/>
    <w:rsid w:val="00CC68D0"/>
    <w:rsid w:val="00CD517F"/>
    <w:rsid w:val="00CE0D83"/>
    <w:rsid w:val="00CE1B9C"/>
    <w:rsid w:val="00CE704F"/>
    <w:rsid w:val="00CF241F"/>
    <w:rsid w:val="00CF2561"/>
    <w:rsid w:val="00CF41DE"/>
    <w:rsid w:val="00D01E5F"/>
    <w:rsid w:val="00D03F9A"/>
    <w:rsid w:val="00D04817"/>
    <w:rsid w:val="00D06D51"/>
    <w:rsid w:val="00D11CCD"/>
    <w:rsid w:val="00D142B0"/>
    <w:rsid w:val="00D20700"/>
    <w:rsid w:val="00D24991"/>
    <w:rsid w:val="00D334DE"/>
    <w:rsid w:val="00D50255"/>
    <w:rsid w:val="00D52AED"/>
    <w:rsid w:val="00D54A0F"/>
    <w:rsid w:val="00D6144E"/>
    <w:rsid w:val="00D63E38"/>
    <w:rsid w:val="00D65D8D"/>
    <w:rsid w:val="00D66520"/>
    <w:rsid w:val="00D66740"/>
    <w:rsid w:val="00D668E2"/>
    <w:rsid w:val="00D73E42"/>
    <w:rsid w:val="00D7521C"/>
    <w:rsid w:val="00D81137"/>
    <w:rsid w:val="00D84AE9"/>
    <w:rsid w:val="00D84B8C"/>
    <w:rsid w:val="00D85085"/>
    <w:rsid w:val="00D87349"/>
    <w:rsid w:val="00D909B2"/>
    <w:rsid w:val="00D9218B"/>
    <w:rsid w:val="00D93E4B"/>
    <w:rsid w:val="00D956F7"/>
    <w:rsid w:val="00D96927"/>
    <w:rsid w:val="00D97405"/>
    <w:rsid w:val="00D97F19"/>
    <w:rsid w:val="00DA4067"/>
    <w:rsid w:val="00DB21E6"/>
    <w:rsid w:val="00DB2494"/>
    <w:rsid w:val="00DB4253"/>
    <w:rsid w:val="00DB5520"/>
    <w:rsid w:val="00DD0284"/>
    <w:rsid w:val="00DD37EB"/>
    <w:rsid w:val="00DE34CF"/>
    <w:rsid w:val="00DE7C7D"/>
    <w:rsid w:val="00DF23A2"/>
    <w:rsid w:val="00DF3ED2"/>
    <w:rsid w:val="00E045FA"/>
    <w:rsid w:val="00E05265"/>
    <w:rsid w:val="00E13362"/>
    <w:rsid w:val="00E13F3D"/>
    <w:rsid w:val="00E175EA"/>
    <w:rsid w:val="00E3456F"/>
    <w:rsid w:val="00E34898"/>
    <w:rsid w:val="00E36FE0"/>
    <w:rsid w:val="00E4239F"/>
    <w:rsid w:val="00E42C31"/>
    <w:rsid w:val="00E46B66"/>
    <w:rsid w:val="00E52CD6"/>
    <w:rsid w:val="00E61ED5"/>
    <w:rsid w:val="00E72D83"/>
    <w:rsid w:val="00E7358C"/>
    <w:rsid w:val="00E75A3C"/>
    <w:rsid w:val="00E7641A"/>
    <w:rsid w:val="00E84EEF"/>
    <w:rsid w:val="00E87840"/>
    <w:rsid w:val="00E92D07"/>
    <w:rsid w:val="00EA6109"/>
    <w:rsid w:val="00EB09B7"/>
    <w:rsid w:val="00EB1DFC"/>
    <w:rsid w:val="00EB4CD0"/>
    <w:rsid w:val="00EC0B79"/>
    <w:rsid w:val="00EC406C"/>
    <w:rsid w:val="00EC53E4"/>
    <w:rsid w:val="00ED13E1"/>
    <w:rsid w:val="00ED169C"/>
    <w:rsid w:val="00ED5A12"/>
    <w:rsid w:val="00ED6DBA"/>
    <w:rsid w:val="00EE07ED"/>
    <w:rsid w:val="00EE7D7C"/>
    <w:rsid w:val="00EF2964"/>
    <w:rsid w:val="00EF5705"/>
    <w:rsid w:val="00F0321F"/>
    <w:rsid w:val="00F054D2"/>
    <w:rsid w:val="00F06744"/>
    <w:rsid w:val="00F124B8"/>
    <w:rsid w:val="00F164AC"/>
    <w:rsid w:val="00F25D98"/>
    <w:rsid w:val="00F26331"/>
    <w:rsid w:val="00F300FB"/>
    <w:rsid w:val="00F35830"/>
    <w:rsid w:val="00F374EC"/>
    <w:rsid w:val="00F4029B"/>
    <w:rsid w:val="00F51519"/>
    <w:rsid w:val="00F54973"/>
    <w:rsid w:val="00F6604F"/>
    <w:rsid w:val="00F7314E"/>
    <w:rsid w:val="00F75BC2"/>
    <w:rsid w:val="00F76DCC"/>
    <w:rsid w:val="00F83132"/>
    <w:rsid w:val="00F84451"/>
    <w:rsid w:val="00F94270"/>
    <w:rsid w:val="00F97432"/>
    <w:rsid w:val="00F97651"/>
    <w:rsid w:val="00FA1C30"/>
    <w:rsid w:val="00FB6386"/>
    <w:rsid w:val="00FB7D23"/>
    <w:rsid w:val="00FC1301"/>
    <w:rsid w:val="00FC3615"/>
    <w:rsid w:val="00FC520A"/>
    <w:rsid w:val="00FC5CF8"/>
    <w:rsid w:val="00FD0EB4"/>
    <w:rsid w:val="00FD1D9D"/>
    <w:rsid w:val="00FF453B"/>
    <w:rsid w:val="00FF68B2"/>
    <w:rsid w:val="00FF6E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5DAB8C-D41C-407F-A27F-F8E625D8A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5"/>
    <w:basedOn w:val="4"/>
    <w:next w:val="a"/>
    <w:link w:val="50"/>
    <w:qFormat/>
    <w:rsid w:val="000B7FED"/>
    <w:pPr>
      <w:ind w:left="1701" w:hanging="1701"/>
      <w:outlineLvl w:val="4"/>
    </w:pPr>
    <w:rPr>
      <w:sz w:val="22"/>
    </w:rPr>
  </w:style>
  <w:style w:type="paragraph" w:styleId="6">
    <w:name w:val="heading 6"/>
    <w:aliases w:val="h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aliases w:val="Figure Heading,FH"/>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1F0C97"/>
    <w:rPr>
      <w:rFonts w:ascii="Arial" w:hAnsi="Arial"/>
      <w:b/>
      <w:sz w:val="18"/>
      <w:lang w:val="en-GB" w:eastAsia="en-US"/>
    </w:rPr>
  </w:style>
  <w:style w:type="character" w:customStyle="1" w:styleId="THChar">
    <w:name w:val="TH Char"/>
    <w:link w:val="TH"/>
    <w:qFormat/>
    <w:rsid w:val="001F0C97"/>
    <w:rPr>
      <w:rFonts w:ascii="Arial" w:hAnsi="Arial"/>
      <w:b/>
      <w:lang w:val="en-GB" w:eastAsia="en-US"/>
    </w:rPr>
  </w:style>
  <w:style w:type="paragraph" w:styleId="af2">
    <w:name w:val="Revision"/>
    <w:hidden/>
    <w:uiPriority w:val="99"/>
    <w:rsid w:val="00CB574D"/>
    <w:rPr>
      <w:rFonts w:ascii="Times New Roman" w:hAnsi="Times New Roman"/>
      <w:lang w:val="en-GB" w:eastAsia="en-US"/>
    </w:rPr>
  </w:style>
  <w:style w:type="character" w:customStyle="1" w:styleId="B1Zchn">
    <w:name w:val="B1 Zchn"/>
    <w:link w:val="B1"/>
    <w:qFormat/>
    <w:locked/>
    <w:rsid w:val="00693F0E"/>
    <w:rPr>
      <w:rFonts w:ascii="Times New Roman" w:hAnsi="Times New Roman"/>
      <w:lang w:val="en-GB" w:eastAsia="en-US"/>
    </w:rPr>
  </w:style>
  <w:style w:type="character" w:customStyle="1" w:styleId="50">
    <w:name w:val="标题 5 字符"/>
    <w:aliases w:val="h5 字符,Heading5 字符,H5 字符"/>
    <w:basedOn w:val="a0"/>
    <w:link w:val="5"/>
    <w:rsid w:val="00817D12"/>
    <w:rPr>
      <w:rFonts w:ascii="Arial" w:hAnsi="Arial"/>
      <w:sz w:val="22"/>
      <w:lang w:val="en-GB" w:eastAsia="en-US"/>
    </w:rPr>
  </w:style>
  <w:style w:type="character" w:customStyle="1" w:styleId="B2Char">
    <w:name w:val="B2 Char"/>
    <w:link w:val="B2"/>
    <w:qFormat/>
    <w:locked/>
    <w:rsid w:val="00817D12"/>
    <w:rPr>
      <w:rFonts w:ascii="Times New Roman" w:hAnsi="Times New Roman"/>
      <w:lang w:val="en-GB" w:eastAsia="en-US"/>
    </w:rPr>
  </w:style>
  <w:style w:type="character" w:customStyle="1" w:styleId="TACChar">
    <w:name w:val="TAC Char"/>
    <w:link w:val="TAC"/>
    <w:qFormat/>
    <w:locked/>
    <w:rsid w:val="00C952A2"/>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5C539E"/>
    <w:rPr>
      <w:rFonts w:ascii="Arial" w:hAnsi="Arial"/>
      <w:b/>
      <w:noProof/>
      <w:sz w:val="18"/>
      <w:lang w:val="en-GB" w:eastAsia="en-US"/>
    </w:rPr>
  </w:style>
  <w:style w:type="paragraph" w:styleId="af3">
    <w:name w:val="List Paragraph"/>
    <w:basedOn w:val="a"/>
    <w:uiPriority w:val="34"/>
    <w:qFormat/>
    <w:rsid w:val="004D3730"/>
    <w:pPr>
      <w:ind w:firstLineChars="200" w:firstLine="420"/>
    </w:pPr>
  </w:style>
  <w:style w:type="table" w:styleId="af4">
    <w:name w:val="Table Grid"/>
    <w:aliases w:val="TableGrid"/>
    <w:basedOn w:val="a1"/>
    <w:uiPriority w:val="39"/>
    <w:qFormat/>
    <w:rsid w:val="0031066B"/>
    <w:pPr>
      <w:widowControl w:val="0"/>
      <w:autoSpaceDE w:val="0"/>
      <w:autoSpaceDN w:val="0"/>
      <w:adjustRightInd w:val="0"/>
      <w:spacing w:after="120"/>
      <w:jc w:val="both"/>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743516"/>
    <w:rPr>
      <w:rFonts w:ascii="Arial" w:hAnsi="Arial"/>
      <w:sz w:val="18"/>
      <w:lang w:val="en-GB" w:eastAsia="en-US"/>
    </w:rPr>
  </w:style>
  <w:style w:type="paragraph" w:styleId="af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f6"/>
    <w:qFormat/>
    <w:rsid w:val="00CB5EED"/>
    <w:pPr>
      <w:autoSpaceDE w:val="0"/>
      <w:autoSpaceDN w:val="0"/>
      <w:adjustRightInd w:val="0"/>
      <w:snapToGrid w:val="0"/>
      <w:spacing w:after="120"/>
      <w:jc w:val="center"/>
    </w:pPr>
    <w:rPr>
      <w:rFonts w:eastAsia="宋体"/>
      <w:b/>
      <w:bCs/>
      <w:lang w:val="x-none" w:eastAsia="x-none"/>
    </w:rPr>
  </w:style>
  <w:style w:type="character" w:customStyle="1" w:styleId="af6">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5"/>
    <w:qFormat/>
    <w:rsid w:val="00CB5EED"/>
    <w:rPr>
      <w:rFonts w:ascii="Times New Roman" w:eastAsia="宋体" w:hAnsi="Times New Roman"/>
      <w:b/>
      <w:bCs/>
      <w:lang w:val="x-none" w:eastAsia="x-none"/>
    </w:rPr>
  </w:style>
  <w:style w:type="paragraph" w:customStyle="1" w:styleId="RAN4proposal">
    <w:name w:val="RAN4 proposal"/>
    <w:basedOn w:val="af5"/>
    <w:next w:val="a"/>
    <w:qFormat/>
    <w:rsid w:val="00CB5EED"/>
    <w:pPr>
      <w:numPr>
        <w:numId w:val="11"/>
      </w:numPr>
      <w:autoSpaceDE/>
      <w:autoSpaceDN/>
      <w:adjustRightInd/>
      <w:snapToGrid/>
      <w:spacing w:after="200"/>
      <w:ind w:left="0" w:firstLine="0"/>
      <w:jc w:val="left"/>
    </w:pPr>
    <w:rPr>
      <w:rFonts w:eastAsiaTheme="minorEastAsia" w:cstheme="minorBidi"/>
      <w:bCs w:val="0"/>
      <w:iCs/>
      <w:szCs w:val="18"/>
      <w:lang w:val="en-US" w:eastAsia="en-US"/>
    </w:rPr>
  </w:style>
  <w:style w:type="paragraph" w:styleId="af7">
    <w:name w:val="No Spacing"/>
    <w:uiPriority w:val="1"/>
    <w:qFormat/>
    <w:rsid w:val="00D52AED"/>
    <w:rPr>
      <w:rFonts w:ascii="Times New Roman" w:hAnsi="Times New Roman"/>
      <w:lang w:val="en-GB" w:eastAsia="en-US"/>
    </w:rPr>
  </w:style>
  <w:style w:type="character" w:customStyle="1" w:styleId="c-color-gray2">
    <w:name w:val="c-color-gray2"/>
    <w:basedOn w:val="a0"/>
    <w:rsid w:val="00FF6EBD"/>
  </w:style>
  <w:style w:type="character" w:customStyle="1" w:styleId="content-right8zs40">
    <w:name w:val="content-right_8zs40"/>
    <w:basedOn w:val="a0"/>
    <w:rsid w:val="00FF6EBD"/>
  </w:style>
  <w:style w:type="character" w:styleId="af8">
    <w:name w:val="Emphasis"/>
    <w:basedOn w:val="a0"/>
    <w:uiPriority w:val="20"/>
    <w:qFormat/>
    <w:rsid w:val="00FF6EBD"/>
    <w:rPr>
      <w:i/>
      <w:iCs/>
    </w:rPr>
  </w:style>
  <w:style w:type="character" w:styleId="af9">
    <w:name w:val="Strong"/>
    <w:basedOn w:val="a0"/>
    <w:uiPriority w:val="22"/>
    <w:qFormat/>
    <w:rsid w:val="00EA610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456420">
      <w:bodyDiv w:val="1"/>
      <w:marLeft w:val="0"/>
      <w:marRight w:val="0"/>
      <w:marTop w:val="0"/>
      <w:marBottom w:val="0"/>
      <w:divBdr>
        <w:top w:val="none" w:sz="0" w:space="0" w:color="auto"/>
        <w:left w:val="none" w:sz="0" w:space="0" w:color="auto"/>
        <w:bottom w:val="none" w:sz="0" w:space="0" w:color="auto"/>
        <w:right w:val="none" w:sz="0" w:space="0" w:color="auto"/>
      </w:divBdr>
    </w:div>
    <w:div w:id="773209811">
      <w:bodyDiv w:val="1"/>
      <w:marLeft w:val="0"/>
      <w:marRight w:val="0"/>
      <w:marTop w:val="0"/>
      <w:marBottom w:val="0"/>
      <w:divBdr>
        <w:top w:val="none" w:sz="0" w:space="0" w:color="auto"/>
        <w:left w:val="none" w:sz="0" w:space="0" w:color="auto"/>
        <w:bottom w:val="none" w:sz="0" w:space="0" w:color="auto"/>
        <w:right w:val="none" w:sz="0" w:space="0" w:color="auto"/>
      </w:divBdr>
      <w:divsChild>
        <w:div w:id="14767481">
          <w:marLeft w:val="1728"/>
          <w:marRight w:val="0"/>
          <w:marTop w:val="0"/>
          <w:marBottom w:val="0"/>
          <w:divBdr>
            <w:top w:val="none" w:sz="0" w:space="0" w:color="auto"/>
            <w:left w:val="none" w:sz="0" w:space="0" w:color="auto"/>
            <w:bottom w:val="none" w:sz="0" w:space="0" w:color="auto"/>
            <w:right w:val="none" w:sz="0" w:space="0" w:color="auto"/>
          </w:divBdr>
        </w:div>
        <w:div w:id="1508906349">
          <w:marLeft w:val="1728"/>
          <w:marRight w:val="0"/>
          <w:marTop w:val="0"/>
          <w:marBottom w:val="0"/>
          <w:divBdr>
            <w:top w:val="none" w:sz="0" w:space="0" w:color="auto"/>
            <w:left w:val="none" w:sz="0" w:space="0" w:color="auto"/>
            <w:bottom w:val="none" w:sz="0" w:space="0" w:color="auto"/>
            <w:right w:val="none" w:sz="0" w:space="0" w:color="auto"/>
          </w:divBdr>
        </w:div>
      </w:divsChild>
    </w:div>
    <w:div w:id="942805449">
      <w:bodyDiv w:val="1"/>
      <w:marLeft w:val="0"/>
      <w:marRight w:val="0"/>
      <w:marTop w:val="0"/>
      <w:marBottom w:val="0"/>
      <w:divBdr>
        <w:top w:val="none" w:sz="0" w:space="0" w:color="auto"/>
        <w:left w:val="none" w:sz="0" w:space="0" w:color="auto"/>
        <w:bottom w:val="none" w:sz="0" w:space="0" w:color="auto"/>
        <w:right w:val="none" w:sz="0" w:space="0" w:color="auto"/>
      </w:divBdr>
      <w:divsChild>
        <w:div w:id="928277269">
          <w:marLeft w:val="2448"/>
          <w:marRight w:val="0"/>
          <w:marTop w:val="0"/>
          <w:marBottom w:val="0"/>
          <w:divBdr>
            <w:top w:val="none" w:sz="0" w:space="0" w:color="auto"/>
            <w:left w:val="none" w:sz="0" w:space="0" w:color="auto"/>
            <w:bottom w:val="none" w:sz="0" w:space="0" w:color="auto"/>
            <w:right w:val="none" w:sz="0" w:space="0" w:color="auto"/>
          </w:divBdr>
        </w:div>
        <w:div w:id="1408189361">
          <w:marLeft w:val="1728"/>
          <w:marRight w:val="0"/>
          <w:marTop w:val="0"/>
          <w:marBottom w:val="0"/>
          <w:divBdr>
            <w:top w:val="none" w:sz="0" w:space="0" w:color="auto"/>
            <w:left w:val="none" w:sz="0" w:space="0" w:color="auto"/>
            <w:bottom w:val="none" w:sz="0" w:space="0" w:color="auto"/>
            <w:right w:val="none" w:sz="0" w:space="0" w:color="auto"/>
          </w:divBdr>
        </w:div>
      </w:divsChild>
    </w:div>
    <w:div w:id="1032340697">
      <w:bodyDiv w:val="1"/>
      <w:marLeft w:val="0"/>
      <w:marRight w:val="0"/>
      <w:marTop w:val="0"/>
      <w:marBottom w:val="0"/>
      <w:divBdr>
        <w:top w:val="none" w:sz="0" w:space="0" w:color="auto"/>
        <w:left w:val="none" w:sz="0" w:space="0" w:color="auto"/>
        <w:bottom w:val="none" w:sz="0" w:space="0" w:color="auto"/>
        <w:right w:val="none" w:sz="0" w:space="0" w:color="auto"/>
      </w:divBdr>
      <w:divsChild>
        <w:div w:id="173614368">
          <w:marLeft w:val="2448"/>
          <w:marRight w:val="0"/>
          <w:marTop w:val="0"/>
          <w:marBottom w:val="0"/>
          <w:divBdr>
            <w:top w:val="none" w:sz="0" w:space="0" w:color="auto"/>
            <w:left w:val="none" w:sz="0" w:space="0" w:color="auto"/>
            <w:bottom w:val="none" w:sz="0" w:space="0" w:color="auto"/>
            <w:right w:val="none" w:sz="0" w:space="0" w:color="auto"/>
          </w:divBdr>
        </w:div>
        <w:div w:id="691537899">
          <w:marLeft w:val="2448"/>
          <w:marRight w:val="0"/>
          <w:marTop w:val="0"/>
          <w:marBottom w:val="0"/>
          <w:divBdr>
            <w:top w:val="none" w:sz="0" w:space="0" w:color="auto"/>
            <w:left w:val="none" w:sz="0" w:space="0" w:color="auto"/>
            <w:bottom w:val="none" w:sz="0" w:space="0" w:color="auto"/>
            <w:right w:val="none" w:sz="0" w:space="0" w:color="auto"/>
          </w:divBdr>
        </w:div>
        <w:div w:id="832258338">
          <w:marLeft w:val="2448"/>
          <w:marRight w:val="0"/>
          <w:marTop w:val="0"/>
          <w:marBottom w:val="0"/>
          <w:divBdr>
            <w:top w:val="none" w:sz="0" w:space="0" w:color="auto"/>
            <w:left w:val="none" w:sz="0" w:space="0" w:color="auto"/>
            <w:bottom w:val="none" w:sz="0" w:space="0" w:color="auto"/>
            <w:right w:val="none" w:sz="0" w:space="0" w:color="auto"/>
          </w:divBdr>
        </w:div>
        <w:div w:id="1202010338">
          <w:marLeft w:val="2448"/>
          <w:marRight w:val="0"/>
          <w:marTop w:val="0"/>
          <w:marBottom w:val="0"/>
          <w:divBdr>
            <w:top w:val="none" w:sz="0" w:space="0" w:color="auto"/>
            <w:left w:val="none" w:sz="0" w:space="0" w:color="auto"/>
            <w:bottom w:val="none" w:sz="0" w:space="0" w:color="auto"/>
            <w:right w:val="none" w:sz="0" w:space="0" w:color="auto"/>
          </w:divBdr>
        </w:div>
        <w:div w:id="1364550438">
          <w:marLeft w:val="1728"/>
          <w:marRight w:val="0"/>
          <w:marTop w:val="0"/>
          <w:marBottom w:val="0"/>
          <w:divBdr>
            <w:top w:val="none" w:sz="0" w:space="0" w:color="auto"/>
            <w:left w:val="none" w:sz="0" w:space="0" w:color="auto"/>
            <w:bottom w:val="none" w:sz="0" w:space="0" w:color="auto"/>
            <w:right w:val="none" w:sz="0" w:space="0" w:color="auto"/>
          </w:divBdr>
        </w:div>
      </w:divsChild>
    </w:div>
    <w:div w:id="1304894526">
      <w:bodyDiv w:val="1"/>
      <w:marLeft w:val="0"/>
      <w:marRight w:val="0"/>
      <w:marTop w:val="0"/>
      <w:marBottom w:val="0"/>
      <w:divBdr>
        <w:top w:val="none" w:sz="0" w:space="0" w:color="auto"/>
        <w:left w:val="none" w:sz="0" w:space="0" w:color="auto"/>
        <w:bottom w:val="none" w:sz="0" w:space="0" w:color="auto"/>
        <w:right w:val="none" w:sz="0" w:space="0" w:color="auto"/>
      </w:divBdr>
      <w:divsChild>
        <w:div w:id="688063817">
          <w:marLeft w:val="1728"/>
          <w:marRight w:val="0"/>
          <w:marTop w:val="0"/>
          <w:marBottom w:val="0"/>
          <w:divBdr>
            <w:top w:val="none" w:sz="0" w:space="0" w:color="auto"/>
            <w:left w:val="none" w:sz="0" w:space="0" w:color="auto"/>
            <w:bottom w:val="none" w:sz="0" w:space="0" w:color="auto"/>
            <w:right w:val="none" w:sz="0" w:space="0" w:color="auto"/>
          </w:divBdr>
        </w:div>
      </w:divsChild>
    </w:div>
    <w:div w:id="1341661475">
      <w:bodyDiv w:val="1"/>
      <w:marLeft w:val="0"/>
      <w:marRight w:val="0"/>
      <w:marTop w:val="0"/>
      <w:marBottom w:val="0"/>
      <w:divBdr>
        <w:top w:val="none" w:sz="0" w:space="0" w:color="auto"/>
        <w:left w:val="none" w:sz="0" w:space="0" w:color="auto"/>
        <w:bottom w:val="none" w:sz="0" w:space="0" w:color="auto"/>
        <w:right w:val="none" w:sz="0" w:space="0" w:color="auto"/>
      </w:divBdr>
    </w:div>
    <w:div w:id="1354263166">
      <w:bodyDiv w:val="1"/>
      <w:marLeft w:val="0"/>
      <w:marRight w:val="0"/>
      <w:marTop w:val="0"/>
      <w:marBottom w:val="0"/>
      <w:divBdr>
        <w:top w:val="none" w:sz="0" w:space="0" w:color="auto"/>
        <w:left w:val="none" w:sz="0" w:space="0" w:color="auto"/>
        <w:bottom w:val="none" w:sz="0" w:space="0" w:color="auto"/>
        <w:right w:val="none" w:sz="0" w:space="0" w:color="auto"/>
      </w:divBdr>
    </w:div>
    <w:div w:id="1394541550">
      <w:bodyDiv w:val="1"/>
      <w:marLeft w:val="0"/>
      <w:marRight w:val="0"/>
      <w:marTop w:val="0"/>
      <w:marBottom w:val="0"/>
      <w:divBdr>
        <w:top w:val="none" w:sz="0" w:space="0" w:color="auto"/>
        <w:left w:val="none" w:sz="0" w:space="0" w:color="auto"/>
        <w:bottom w:val="none" w:sz="0" w:space="0" w:color="auto"/>
        <w:right w:val="none" w:sz="0" w:space="0" w:color="auto"/>
      </w:divBdr>
    </w:div>
    <w:div w:id="1442070864">
      <w:bodyDiv w:val="1"/>
      <w:marLeft w:val="0"/>
      <w:marRight w:val="0"/>
      <w:marTop w:val="0"/>
      <w:marBottom w:val="0"/>
      <w:divBdr>
        <w:top w:val="none" w:sz="0" w:space="0" w:color="auto"/>
        <w:left w:val="none" w:sz="0" w:space="0" w:color="auto"/>
        <w:bottom w:val="none" w:sz="0" w:space="0" w:color="auto"/>
        <w:right w:val="none" w:sz="0" w:space="0" w:color="auto"/>
      </w:divBdr>
    </w:div>
    <w:div w:id="1447846896">
      <w:bodyDiv w:val="1"/>
      <w:marLeft w:val="0"/>
      <w:marRight w:val="0"/>
      <w:marTop w:val="0"/>
      <w:marBottom w:val="0"/>
      <w:divBdr>
        <w:top w:val="none" w:sz="0" w:space="0" w:color="auto"/>
        <w:left w:val="none" w:sz="0" w:space="0" w:color="auto"/>
        <w:bottom w:val="none" w:sz="0" w:space="0" w:color="auto"/>
        <w:right w:val="none" w:sz="0" w:space="0" w:color="auto"/>
      </w:divBdr>
      <w:divsChild>
        <w:div w:id="329451746">
          <w:marLeft w:val="2448"/>
          <w:marRight w:val="0"/>
          <w:marTop w:val="0"/>
          <w:marBottom w:val="0"/>
          <w:divBdr>
            <w:top w:val="none" w:sz="0" w:space="0" w:color="auto"/>
            <w:left w:val="none" w:sz="0" w:space="0" w:color="auto"/>
            <w:bottom w:val="none" w:sz="0" w:space="0" w:color="auto"/>
            <w:right w:val="none" w:sz="0" w:space="0" w:color="auto"/>
          </w:divBdr>
        </w:div>
        <w:div w:id="421489117">
          <w:marLeft w:val="1728"/>
          <w:marRight w:val="0"/>
          <w:marTop w:val="0"/>
          <w:marBottom w:val="0"/>
          <w:divBdr>
            <w:top w:val="none" w:sz="0" w:space="0" w:color="auto"/>
            <w:left w:val="none" w:sz="0" w:space="0" w:color="auto"/>
            <w:bottom w:val="none" w:sz="0" w:space="0" w:color="auto"/>
            <w:right w:val="none" w:sz="0" w:space="0" w:color="auto"/>
          </w:divBdr>
        </w:div>
        <w:div w:id="1252279517">
          <w:marLeft w:val="1728"/>
          <w:marRight w:val="0"/>
          <w:marTop w:val="0"/>
          <w:marBottom w:val="0"/>
          <w:divBdr>
            <w:top w:val="none" w:sz="0" w:space="0" w:color="auto"/>
            <w:left w:val="none" w:sz="0" w:space="0" w:color="auto"/>
            <w:bottom w:val="none" w:sz="0" w:space="0" w:color="auto"/>
            <w:right w:val="none" w:sz="0" w:space="0" w:color="auto"/>
          </w:divBdr>
        </w:div>
        <w:div w:id="1765221768">
          <w:marLeft w:val="2448"/>
          <w:marRight w:val="0"/>
          <w:marTop w:val="0"/>
          <w:marBottom w:val="0"/>
          <w:divBdr>
            <w:top w:val="none" w:sz="0" w:space="0" w:color="auto"/>
            <w:left w:val="none" w:sz="0" w:space="0" w:color="auto"/>
            <w:bottom w:val="none" w:sz="0" w:space="0" w:color="auto"/>
            <w:right w:val="none" w:sz="0" w:space="0" w:color="auto"/>
          </w:divBdr>
        </w:div>
      </w:divsChild>
    </w:div>
    <w:div w:id="1507595970">
      <w:bodyDiv w:val="1"/>
      <w:marLeft w:val="0"/>
      <w:marRight w:val="0"/>
      <w:marTop w:val="0"/>
      <w:marBottom w:val="0"/>
      <w:divBdr>
        <w:top w:val="none" w:sz="0" w:space="0" w:color="auto"/>
        <w:left w:val="none" w:sz="0" w:space="0" w:color="auto"/>
        <w:bottom w:val="none" w:sz="0" w:space="0" w:color="auto"/>
        <w:right w:val="none" w:sz="0" w:space="0" w:color="auto"/>
      </w:divBdr>
      <w:divsChild>
        <w:div w:id="2029408167">
          <w:marLeft w:val="1008"/>
          <w:marRight w:val="0"/>
          <w:marTop w:val="0"/>
          <w:marBottom w:val="0"/>
          <w:divBdr>
            <w:top w:val="none" w:sz="0" w:space="0" w:color="auto"/>
            <w:left w:val="none" w:sz="0" w:space="0" w:color="auto"/>
            <w:bottom w:val="none" w:sz="0" w:space="0" w:color="auto"/>
            <w:right w:val="none" w:sz="0" w:space="0" w:color="auto"/>
          </w:divBdr>
        </w:div>
      </w:divsChild>
    </w:div>
    <w:div w:id="1538275335">
      <w:bodyDiv w:val="1"/>
      <w:marLeft w:val="0"/>
      <w:marRight w:val="0"/>
      <w:marTop w:val="0"/>
      <w:marBottom w:val="0"/>
      <w:divBdr>
        <w:top w:val="none" w:sz="0" w:space="0" w:color="auto"/>
        <w:left w:val="none" w:sz="0" w:space="0" w:color="auto"/>
        <w:bottom w:val="none" w:sz="0" w:space="0" w:color="auto"/>
        <w:right w:val="none" w:sz="0" w:space="0" w:color="auto"/>
      </w:divBdr>
      <w:divsChild>
        <w:div w:id="1581984743">
          <w:marLeft w:val="1008"/>
          <w:marRight w:val="0"/>
          <w:marTop w:val="0"/>
          <w:marBottom w:val="0"/>
          <w:divBdr>
            <w:top w:val="none" w:sz="0" w:space="0" w:color="auto"/>
            <w:left w:val="none" w:sz="0" w:space="0" w:color="auto"/>
            <w:bottom w:val="none" w:sz="0" w:space="0" w:color="auto"/>
            <w:right w:val="none" w:sz="0" w:space="0" w:color="auto"/>
          </w:divBdr>
        </w:div>
      </w:divsChild>
    </w:div>
    <w:div w:id="1771582514">
      <w:bodyDiv w:val="1"/>
      <w:marLeft w:val="0"/>
      <w:marRight w:val="0"/>
      <w:marTop w:val="0"/>
      <w:marBottom w:val="0"/>
      <w:divBdr>
        <w:top w:val="none" w:sz="0" w:space="0" w:color="auto"/>
        <w:left w:val="none" w:sz="0" w:space="0" w:color="auto"/>
        <w:bottom w:val="none" w:sz="0" w:space="0" w:color="auto"/>
        <w:right w:val="none" w:sz="0" w:space="0" w:color="auto"/>
      </w:divBdr>
      <w:divsChild>
        <w:div w:id="319888632">
          <w:marLeft w:val="1728"/>
          <w:marRight w:val="0"/>
          <w:marTop w:val="0"/>
          <w:marBottom w:val="0"/>
          <w:divBdr>
            <w:top w:val="none" w:sz="0" w:space="0" w:color="auto"/>
            <w:left w:val="none" w:sz="0" w:space="0" w:color="auto"/>
            <w:bottom w:val="none" w:sz="0" w:space="0" w:color="auto"/>
            <w:right w:val="none" w:sz="0" w:space="0" w:color="auto"/>
          </w:divBdr>
        </w:div>
      </w:divsChild>
    </w:div>
    <w:div w:id="1844202396">
      <w:bodyDiv w:val="1"/>
      <w:marLeft w:val="0"/>
      <w:marRight w:val="0"/>
      <w:marTop w:val="0"/>
      <w:marBottom w:val="0"/>
      <w:divBdr>
        <w:top w:val="none" w:sz="0" w:space="0" w:color="auto"/>
        <w:left w:val="none" w:sz="0" w:space="0" w:color="auto"/>
        <w:bottom w:val="none" w:sz="0" w:space="0" w:color="auto"/>
        <w:right w:val="none" w:sz="0" w:space="0" w:color="auto"/>
      </w:divBdr>
      <w:divsChild>
        <w:div w:id="849368517">
          <w:marLeft w:val="1728"/>
          <w:marRight w:val="0"/>
          <w:marTop w:val="0"/>
          <w:marBottom w:val="0"/>
          <w:divBdr>
            <w:top w:val="none" w:sz="0" w:space="0" w:color="auto"/>
            <w:left w:val="none" w:sz="0" w:space="0" w:color="auto"/>
            <w:bottom w:val="none" w:sz="0" w:space="0" w:color="auto"/>
            <w:right w:val="none" w:sz="0" w:space="0" w:color="auto"/>
          </w:divBdr>
        </w:div>
        <w:div w:id="850921916">
          <w:marLeft w:val="1555"/>
          <w:marRight w:val="0"/>
          <w:marTop w:val="0"/>
          <w:marBottom w:val="0"/>
          <w:divBdr>
            <w:top w:val="none" w:sz="0" w:space="0" w:color="auto"/>
            <w:left w:val="none" w:sz="0" w:space="0" w:color="auto"/>
            <w:bottom w:val="none" w:sz="0" w:space="0" w:color="auto"/>
            <w:right w:val="none" w:sz="0" w:space="0" w:color="auto"/>
          </w:divBdr>
        </w:div>
        <w:div w:id="1187597792">
          <w:marLeft w:val="1008"/>
          <w:marRight w:val="0"/>
          <w:marTop w:val="0"/>
          <w:marBottom w:val="0"/>
          <w:divBdr>
            <w:top w:val="none" w:sz="0" w:space="0" w:color="auto"/>
            <w:left w:val="none" w:sz="0" w:space="0" w:color="auto"/>
            <w:bottom w:val="none" w:sz="0" w:space="0" w:color="auto"/>
            <w:right w:val="none" w:sz="0" w:space="0" w:color="auto"/>
          </w:divBdr>
        </w:div>
        <w:div w:id="1570504715">
          <w:marLeft w:val="1008"/>
          <w:marRight w:val="0"/>
          <w:marTop w:val="0"/>
          <w:marBottom w:val="0"/>
          <w:divBdr>
            <w:top w:val="none" w:sz="0" w:space="0" w:color="auto"/>
            <w:left w:val="none" w:sz="0" w:space="0" w:color="auto"/>
            <w:bottom w:val="none" w:sz="0" w:space="0" w:color="auto"/>
            <w:right w:val="none" w:sz="0" w:space="0" w:color="auto"/>
          </w:divBdr>
        </w:div>
        <w:div w:id="1827940414">
          <w:marLeft w:val="1555"/>
          <w:marRight w:val="0"/>
          <w:marTop w:val="0"/>
          <w:marBottom w:val="0"/>
          <w:divBdr>
            <w:top w:val="none" w:sz="0" w:space="0" w:color="auto"/>
            <w:left w:val="none" w:sz="0" w:space="0" w:color="auto"/>
            <w:bottom w:val="none" w:sz="0" w:space="0" w:color="auto"/>
            <w:right w:val="none" w:sz="0" w:space="0" w:color="auto"/>
          </w:divBdr>
        </w:div>
        <w:div w:id="1926378357">
          <w:marLeft w:val="1555"/>
          <w:marRight w:val="0"/>
          <w:marTop w:val="0"/>
          <w:marBottom w:val="0"/>
          <w:divBdr>
            <w:top w:val="none" w:sz="0" w:space="0" w:color="auto"/>
            <w:left w:val="none" w:sz="0" w:space="0" w:color="auto"/>
            <w:bottom w:val="none" w:sz="0" w:space="0" w:color="auto"/>
            <w:right w:val="none" w:sz="0" w:space="0" w:color="auto"/>
          </w:divBdr>
        </w:div>
      </w:divsChild>
    </w:div>
    <w:div w:id="2027365650">
      <w:bodyDiv w:val="1"/>
      <w:marLeft w:val="0"/>
      <w:marRight w:val="0"/>
      <w:marTop w:val="0"/>
      <w:marBottom w:val="0"/>
      <w:divBdr>
        <w:top w:val="none" w:sz="0" w:space="0" w:color="auto"/>
        <w:left w:val="none" w:sz="0" w:space="0" w:color="auto"/>
        <w:bottom w:val="none" w:sz="0" w:space="0" w:color="auto"/>
        <w:right w:val="none" w:sz="0" w:space="0" w:color="auto"/>
      </w:divBdr>
      <w:divsChild>
        <w:div w:id="78447855">
          <w:marLeft w:val="1008"/>
          <w:marRight w:val="0"/>
          <w:marTop w:val="0"/>
          <w:marBottom w:val="0"/>
          <w:divBdr>
            <w:top w:val="none" w:sz="0" w:space="0" w:color="auto"/>
            <w:left w:val="none" w:sz="0" w:space="0" w:color="auto"/>
            <w:bottom w:val="none" w:sz="0" w:space="0" w:color="auto"/>
            <w:right w:val="none" w:sz="0" w:space="0" w:color="auto"/>
          </w:divBdr>
        </w:div>
        <w:div w:id="347215305">
          <w:marLeft w:val="1728"/>
          <w:marRight w:val="0"/>
          <w:marTop w:val="0"/>
          <w:marBottom w:val="0"/>
          <w:divBdr>
            <w:top w:val="none" w:sz="0" w:space="0" w:color="auto"/>
            <w:left w:val="none" w:sz="0" w:space="0" w:color="auto"/>
            <w:bottom w:val="none" w:sz="0" w:space="0" w:color="auto"/>
            <w:right w:val="none" w:sz="0" w:space="0" w:color="auto"/>
          </w:divBdr>
        </w:div>
        <w:div w:id="784621421">
          <w:marLeft w:val="1728"/>
          <w:marRight w:val="0"/>
          <w:marTop w:val="0"/>
          <w:marBottom w:val="0"/>
          <w:divBdr>
            <w:top w:val="none" w:sz="0" w:space="0" w:color="auto"/>
            <w:left w:val="none" w:sz="0" w:space="0" w:color="auto"/>
            <w:bottom w:val="none" w:sz="0" w:space="0" w:color="auto"/>
            <w:right w:val="none" w:sz="0" w:space="0" w:color="auto"/>
          </w:divBdr>
        </w:div>
        <w:div w:id="1433084858">
          <w:marLeft w:val="1728"/>
          <w:marRight w:val="0"/>
          <w:marTop w:val="0"/>
          <w:marBottom w:val="0"/>
          <w:divBdr>
            <w:top w:val="none" w:sz="0" w:space="0" w:color="auto"/>
            <w:left w:val="none" w:sz="0" w:space="0" w:color="auto"/>
            <w:bottom w:val="none" w:sz="0" w:space="0" w:color="auto"/>
            <w:right w:val="none" w:sz="0" w:space="0" w:color="auto"/>
          </w:divBdr>
        </w:div>
        <w:div w:id="1823349273">
          <w:marLeft w:val="1008"/>
          <w:marRight w:val="0"/>
          <w:marTop w:val="0"/>
          <w:marBottom w:val="0"/>
          <w:divBdr>
            <w:top w:val="none" w:sz="0" w:space="0" w:color="auto"/>
            <w:left w:val="none" w:sz="0" w:space="0" w:color="auto"/>
            <w:bottom w:val="none" w:sz="0" w:space="0" w:color="auto"/>
            <w:right w:val="none" w:sz="0" w:space="0" w:color="auto"/>
          </w:divBdr>
        </w:div>
        <w:div w:id="1951205649">
          <w:marLeft w:val="1728"/>
          <w:marRight w:val="0"/>
          <w:marTop w:val="0"/>
          <w:marBottom w:val="0"/>
          <w:divBdr>
            <w:top w:val="none" w:sz="0" w:space="0" w:color="auto"/>
            <w:left w:val="none" w:sz="0" w:space="0" w:color="auto"/>
            <w:bottom w:val="none" w:sz="0" w:space="0" w:color="auto"/>
            <w:right w:val="none" w:sz="0" w:space="0" w:color="auto"/>
          </w:divBdr>
        </w:div>
      </w:divsChild>
    </w:div>
    <w:div w:id="2035615982">
      <w:bodyDiv w:val="1"/>
      <w:marLeft w:val="0"/>
      <w:marRight w:val="0"/>
      <w:marTop w:val="0"/>
      <w:marBottom w:val="0"/>
      <w:divBdr>
        <w:top w:val="none" w:sz="0" w:space="0" w:color="auto"/>
        <w:left w:val="none" w:sz="0" w:space="0" w:color="auto"/>
        <w:bottom w:val="none" w:sz="0" w:space="0" w:color="auto"/>
        <w:right w:val="none" w:sz="0" w:space="0" w:color="auto"/>
      </w:divBdr>
      <w:divsChild>
        <w:div w:id="1010109187">
          <w:marLeft w:val="1728"/>
          <w:marRight w:val="0"/>
          <w:marTop w:val="0"/>
          <w:marBottom w:val="0"/>
          <w:divBdr>
            <w:top w:val="none" w:sz="0" w:space="0" w:color="auto"/>
            <w:left w:val="none" w:sz="0" w:space="0" w:color="auto"/>
            <w:bottom w:val="none" w:sz="0" w:space="0" w:color="auto"/>
            <w:right w:val="none" w:sz="0" w:space="0" w:color="auto"/>
          </w:divBdr>
        </w:div>
        <w:div w:id="1248030994">
          <w:marLeft w:val="2448"/>
          <w:marRight w:val="0"/>
          <w:marTop w:val="0"/>
          <w:marBottom w:val="0"/>
          <w:divBdr>
            <w:top w:val="none" w:sz="0" w:space="0" w:color="auto"/>
            <w:left w:val="none" w:sz="0" w:space="0" w:color="auto"/>
            <w:bottom w:val="none" w:sz="0" w:space="0" w:color="auto"/>
            <w:right w:val="none" w:sz="0" w:space="0" w:color="auto"/>
          </w:divBdr>
        </w:div>
        <w:div w:id="1785273417">
          <w:marLeft w:val="2448"/>
          <w:marRight w:val="0"/>
          <w:marTop w:val="0"/>
          <w:marBottom w:val="0"/>
          <w:divBdr>
            <w:top w:val="none" w:sz="0" w:space="0" w:color="auto"/>
            <w:left w:val="none" w:sz="0" w:space="0" w:color="auto"/>
            <w:bottom w:val="none" w:sz="0" w:space="0" w:color="auto"/>
            <w:right w:val="none" w:sz="0" w:space="0" w:color="auto"/>
          </w:divBdr>
        </w:div>
        <w:div w:id="1987540760">
          <w:marLeft w:val="2448"/>
          <w:marRight w:val="0"/>
          <w:marTop w:val="0"/>
          <w:marBottom w:val="0"/>
          <w:divBdr>
            <w:top w:val="none" w:sz="0" w:space="0" w:color="auto"/>
            <w:left w:val="none" w:sz="0" w:space="0" w:color="auto"/>
            <w:bottom w:val="none" w:sz="0" w:space="0" w:color="auto"/>
            <w:right w:val="none" w:sz="0" w:space="0" w:color="auto"/>
          </w:divBdr>
        </w:div>
      </w:divsChild>
    </w:div>
    <w:div w:id="204015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3AFB8-85F3-43F3-85F0-6AFDBC089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3939</Words>
  <Characters>22455</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zhaowensu</dc:creator>
  <cp:keywords/>
  <dc:description/>
  <cp:lastModifiedBy>小米</cp:lastModifiedBy>
  <cp:revision>4</cp:revision>
  <cp:lastPrinted>1899-12-31T23:00:00Z</cp:lastPrinted>
  <dcterms:created xsi:type="dcterms:W3CDTF">2024-02-19T10:58:00Z</dcterms:created>
  <dcterms:modified xsi:type="dcterms:W3CDTF">2024-02-19T10:59:00Z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110bis-e</vt:lpwstr>
  </property>
  <property fmtid="{D5CDD505-2E9C-101B-9397-08002B2CF9AE}" pid="4" name="Location">
    <vt:lpwstr>e-Meeting</vt:lpwstr>
  </property>
  <property fmtid="{D5CDD505-2E9C-101B-9397-08002B2CF9AE}" pid="5" name="Country">
    <vt:lpwstr>France</vt:lpwstr>
  </property>
  <property fmtid="{D5CDD505-2E9C-101B-9397-08002B2CF9AE}" pid="6" name="StartDate">
    <vt:lpwstr>October 10</vt:lpwstr>
  </property>
  <property fmtid="{D5CDD505-2E9C-101B-9397-08002B2CF9AE}" pid="7" name="EndDate">
    <vt:lpwstr>19</vt:lpwstr>
  </property>
  <property fmtid="{D5CDD505-2E9C-101B-9397-08002B2CF9AE}" pid="8" name="Tdoc#">
    <vt:lpwstr>R1-22xxxxx</vt:lpwstr>
  </property>
  <property fmtid="{D5CDD505-2E9C-101B-9397-08002B2CF9AE}" pid="9" name="Spec#">
    <vt:lpwstr>38.214</vt:lpwstr>
  </property>
  <property fmtid="{D5CDD505-2E9C-101B-9397-08002B2CF9AE}" pid="10" name="Cr#">
    <vt:lpwstr>x</vt:lpwstr>
  </property>
  <property fmtid="{D5CDD505-2E9C-101B-9397-08002B2CF9AE}" pid="11" name="Revision">
    <vt:lpwstr>x</vt:lpwstr>
  </property>
  <property fmtid="{D5CDD505-2E9C-101B-9397-08002B2CF9AE}" pid="12" name="Version">
    <vt:lpwstr>17.3.0</vt:lpwstr>
  </property>
  <property fmtid="{D5CDD505-2E9C-101B-9397-08002B2CF9AE}" pid="13" name="SourceIfWg">
    <vt:lpwstr>vivo</vt:lpwstr>
  </property>
  <property fmtid="{D5CDD505-2E9C-101B-9397-08002B2CF9AE}" pid="14" name="SourceIfTsg">
    <vt:lpwstr>R1</vt:lpwstr>
  </property>
  <property fmtid="{D5CDD505-2E9C-101B-9397-08002B2CF9AE}" pid="15" name="RelatedWis">
    <vt:lpwstr>NR_SL_enh-Core, NR_FeMIMO-core</vt:lpwstr>
  </property>
  <property fmtid="{D5CDD505-2E9C-101B-9397-08002B2CF9AE}" pid="16" name="Cat">
    <vt:lpwstr>F</vt:lpwstr>
  </property>
  <property fmtid="{D5CDD505-2E9C-101B-9397-08002B2CF9AE}" pid="17" name="ResDate">
    <vt:filetime>2022-09-24T10:00:00Z</vt:filetime>
  </property>
  <property fmtid="{D5CDD505-2E9C-101B-9397-08002B2CF9AE}" pid="18" name="Release">
    <vt:lpwstr>Rel-17</vt:lpwstr>
  </property>
  <property fmtid="{D5CDD505-2E9C-101B-9397-08002B2CF9AE}" pid="19" name="CrTitle">
    <vt:lpwstr>Clarification on PDCCH repetition for sidelink</vt:lpwstr>
  </property>
  <property fmtid="{D5CDD505-2E9C-101B-9397-08002B2CF9AE}" pid="20" name="MtgTitle">
    <vt:lpwstr/>
  </property>
  <property fmtid="{D5CDD505-2E9C-101B-9397-08002B2CF9AE}" pid="21" name="CWMe5bd8f80b0ec11ee80006fca00006fca">
    <vt:lpwstr>CWM+5EGB+Sy6i2PyaN2bCZJUMZXPifhNl8PZoIf4eaBIi+378er+TKThAdQ5jXL1WU0B1lzvkv9HjwN0Nl/rKuYYw==</vt:lpwstr>
  </property>
  <property fmtid="{D5CDD505-2E9C-101B-9397-08002B2CF9AE}" pid="22" name="CWM063c26f0c36611ee8000513000005030">
    <vt:lpwstr>CWMlot+WnDZRvGqqp81gri/Ep9ejpI0pNP2jW1h5abVkzR5OoQv02J5SOm78evr/zERm/JEsg8GOF010H0DzqgW8g==</vt:lpwstr>
  </property>
  <property fmtid="{D5CDD505-2E9C-101B-9397-08002B2CF9AE}" pid="23" name="CWM370f90a0c3e811ee8000014a0000014a">
    <vt:lpwstr>CWM9ZY4HUhW3DaDuzURM4IWNuGDOYIjWicdVsmR3W3Aq4/3igcvZPlO1fCAz5+9VkfQwIAConlpMJrCrSgxR5fYpA==</vt:lpwstr>
  </property>
</Properties>
</file>