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07F92" w14:textId="4EBC6657" w:rsidR="00D92188" w:rsidRPr="00967CFB" w:rsidRDefault="00D92188" w:rsidP="00D9218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D7445E">
        <w:rPr>
          <w:rFonts w:ascii="Arial" w:hAnsi="Arial" w:cs="Arial"/>
          <w:b/>
          <w:bCs/>
          <w:sz w:val="28"/>
        </w:rPr>
        <w:t>16</w:t>
      </w:r>
      <w:r>
        <w:rPr>
          <w:rFonts w:ascii="Arial" w:hAnsi="Arial" w:cs="Arial"/>
          <w:b/>
          <w:bCs/>
          <w:sz w:val="28"/>
        </w:rPr>
        <w:t xml:space="preserve">                                 </w:t>
      </w:r>
      <w:r w:rsidR="00B94711">
        <w:rPr>
          <w:rFonts w:ascii="Arial" w:hAnsi="Arial" w:cs="Arial"/>
          <w:b/>
          <w:bCs/>
          <w:sz w:val="28"/>
        </w:rPr>
        <w:t xml:space="preserve">                      R1-2400555</w:t>
      </w:r>
    </w:p>
    <w:p w14:paraId="7EEAB184" w14:textId="7581402E" w:rsidR="00D92188" w:rsidRPr="009513AC" w:rsidRDefault="00D7445E" w:rsidP="00D9218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00D92188"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00D92188">
        <w:rPr>
          <w:rFonts w:ascii="Arial" w:eastAsia="MS Mincho" w:hAnsi="Arial" w:cs="Arial"/>
          <w:b/>
          <w:bCs/>
          <w:sz w:val="28"/>
          <w:lang w:eastAsia="ja-JP"/>
        </w:rPr>
        <w:t xml:space="preserve"> </w:t>
      </w:r>
      <w:r>
        <w:rPr>
          <w:rFonts w:ascii="Arial" w:eastAsia="MS Mincho" w:hAnsi="Arial" w:cs="Arial"/>
          <w:b/>
          <w:bCs/>
          <w:sz w:val="28"/>
          <w:lang w:eastAsia="ja-JP"/>
        </w:rPr>
        <w:t>26</w:t>
      </w:r>
      <w:r w:rsidR="00D92188">
        <w:rPr>
          <w:rFonts w:ascii="Malgun Gothic" w:eastAsia="Malgun Gothic" w:hAnsi="Malgun Gothic" w:cs="Malgun Gothic" w:hint="eastAsia"/>
          <w:b/>
          <w:bCs/>
          <w:sz w:val="28"/>
          <w:vertAlign w:val="superscript"/>
          <w:lang w:eastAsia="ko-KR"/>
        </w:rPr>
        <w:t>th</w:t>
      </w:r>
      <w:r w:rsidR="00D92188">
        <w:rPr>
          <w:rFonts w:ascii="Arial" w:eastAsia="MS Mincho" w:hAnsi="Arial" w:cs="Arial"/>
          <w:b/>
          <w:bCs/>
          <w:sz w:val="28"/>
          <w:lang w:eastAsia="ja-JP"/>
        </w:rPr>
        <w:t xml:space="preserve"> </w:t>
      </w:r>
      <w:r w:rsidR="00D92188" w:rsidRPr="0032415B">
        <w:rPr>
          <w:rFonts w:ascii="Arial" w:hAnsi="Arial" w:cs="Arial"/>
          <w:b/>
          <w:bCs/>
          <w:sz w:val="28"/>
        </w:rPr>
        <w:t xml:space="preserve">– </w:t>
      </w:r>
      <w:r>
        <w:rPr>
          <w:rFonts w:ascii="Arial" w:eastAsia="MS Mincho" w:hAnsi="Arial" w:cs="Arial"/>
          <w:b/>
          <w:bCs/>
          <w:sz w:val="28"/>
          <w:lang w:eastAsia="ja-JP"/>
        </w:rPr>
        <w:t>March 1</w:t>
      </w:r>
      <w:r w:rsidRPr="00D7445E">
        <w:rPr>
          <w:rFonts w:ascii="Arial" w:eastAsia="MS Mincho" w:hAnsi="Arial" w:cs="Arial"/>
          <w:b/>
          <w:bCs/>
          <w:sz w:val="28"/>
          <w:vertAlign w:val="superscript"/>
          <w:lang w:eastAsia="ja-JP"/>
        </w:rPr>
        <w:t>st</w:t>
      </w:r>
      <w:r>
        <w:rPr>
          <w:rFonts w:ascii="Arial" w:eastAsia="MS Mincho" w:hAnsi="Arial" w:cs="Arial"/>
          <w:b/>
          <w:bCs/>
          <w:sz w:val="28"/>
          <w:lang w:eastAsia="ja-JP"/>
        </w:rPr>
        <w:t>, 2024</w:t>
      </w:r>
    </w:p>
    <w:p w14:paraId="0CA91EF9" w14:textId="77777777" w:rsidR="00D92188" w:rsidRPr="006D25F2"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7D627F">
      <w:pPr>
        <w:pStyle w:val="1"/>
        <w:rPr>
          <w:lang w:eastAsia="zh-CN"/>
        </w:rPr>
      </w:pPr>
      <w:r>
        <w:rPr>
          <w:lang w:eastAsia="zh-CN"/>
        </w:rPr>
        <w:t>Introduction</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77777777"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646DECAB" w14:textId="7FF1A744" w:rsidR="00987769" w:rsidRPr="00987769" w:rsidRDefault="001318ED" w:rsidP="002B4D0C">
      <w:pPr>
        <w:pStyle w:val="a3"/>
        <w:rPr>
          <w:sz w:val="22"/>
          <w:lang w:val="en-GB" w:eastAsia="zh-CN"/>
        </w:rPr>
      </w:pPr>
      <w:r>
        <w:rPr>
          <w:rFonts w:hint="eastAsia"/>
          <w:sz w:val="22"/>
          <w:lang w:val="en-GB" w:eastAsia="zh-CN"/>
        </w:rPr>
        <w:t>I</w:t>
      </w:r>
      <w:r>
        <w:rPr>
          <w:sz w:val="22"/>
          <w:lang w:val="en-GB" w:eastAsia="zh-CN"/>
        </w:rPr>
        <w:t xml:space="preserve">n this contribution, we discuss some issues </w:t>
      </w:r>
      <w:r w:rsidR="00DA01F8">
        <w:rPr>
          <w:sz w:val="22"/>
          <w:lang w:val="en-GB" w:eastAsia="zh-CN"/>
        </w:rPr>
        <w:t>related to the</w:t>
      </w:r>
      <w:r>
        <w:rPr>
          <w:sz w:val="22"/>
          <w:lang w:val="en-GB" w:eastAsia="zh-CN"/>
        </w:rPr>
        <w:t xml:space="preserve"> enhancements for the 3-port codebook-based transmissions. </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56E15AD0" w14:textId="4053E8E7" w:rsidR="00977CB1" w:rsidRDefault="000615E8" w:rsidP="007D627F">
      <w:pPr>
        <w:pStyle w:val="1"/>
      </w:pPr>
      <w:r w:rsidRPr="000615E8">
        <w:t>Di</w:t>
      </w:r>
      <w:r w:rsidR="00183F40">
        <w:t xml:space="preserve">scussion on </w:t>
      </w:r>
      <w:r w:rsidR="000A30F0">
        <w:t>enhancements</w:t>
      </w:r>
      <w:r w:rsidR="00E0228F">
        <w:t xml:space="preserve"> of the 3-antenna-port CB based transmissions</w:t>
      </w:r>
    </w:p>
    <w:p w14:paraId="42164331" w14:textId="295B7D95" w:rsidR="00103D5A" w:rsidRDefault="00230F64" w:rsidP="007D627F">
      <w:pPr>
        <w:rPr>
          <w:lang w:eastAsia="zh-CN"/>
        </w:rPr>
      </w:pPr>
      <w:r>
        <w:rPr>
          <w:lang w:eastAsia="zh-CN"/>
        </w:rPr>
        <w:t>In order to support the</w:t>
      </w:r>
      <w:r w:rsidRPr="00230F64">
        <w:rPr>
          <w:lang w:eastAsia="zh-CN"/>
        </w:rPr>
        <w:t xml:space="preserve"> codebook-based 3-antenna port </w:t>
      </w:r>
      <w:r>
        <w:rPr>
          <w:lang w:eastAsia="zh-CN"/>
        </w:rPr>
        <w:t>transmission enhancement</w:t>
      </w:r>
      <w:r w:rsidRPr="00230F64">
        <w:rPr>
          <w:lang w:eastAsia="zh-CN"/>
        </w:rPr>
        <w:t xml:space="preserve">, we </w:t>
      </w:r>
      <w:r w:rsidR="00244AD0">
        <w:rPr>
          <w:lang w:eastAsia="zh-CN"/>
        </w:rPr>
        <w:t xml:space="preserve">first </w:t>
      </w:r>
      <w:r w:rsidR="00816832">
        <w:rPr>
          <w:lang w:eastAsia="zh-CN"/>
        </w:rPr>
        <w:t>provide our views on</w:t>
      </w:r>
      <w:r w:rsidRPr="00230F64">
        <w:rPr>
          <w:lang w:eastAsia="zh-CN"/>
        </w:rPr>
        <w:t xml:space="preserve"> the following issues.</w:t>
      </w:r>
      <w:r w:rsidR="000A30F0">
        <w:rPr>
          <w:lang w:eastAsia="zh-CN"/>
        </w:rPr>
        <w:t xml:space="preserve"> </w:t>
      </w:r>
    </w:p>
    <w:p w14:paraId="117B12D8" w14:textId="77777777" w:rsidR="00230F64" w:rsidRDefault="00230F64" w:rsidP="007D627F">
      <w:pPr>
        <w:rPr>
          <w:lang w:eastAsia="zh-CN"/>
        </w:rPr>
      </w:pPr>
    </w:p>
    <w:p w14:paraId="18EB0DBD" w14:textId="6F9998C2" w:rsidR="007D627F" w:rsidRDefault="00934C15" w:rsidP="007D627F">
      <w:pPr>
        <w:pStyle w:val="2"/>
        <w:rPr>
          <w:lang w:eastAsia="zh-CN"/>
        </w:rPr>
      </w:pPr>
      <w:r>
        <w:rPr>
          <w:lang w:eastAsia="zh-CN"/>
        </w:rPr>
        <w:t xml:space="preserve">Enhancement on </w:t>
      </w:r>
      <w:r>
        <w:rPr>
          <w:rFonts w:hint="eastAsia"/>
          <w:lang w:eastAsia="zh-CN"/>
        </w:rPr>
        <w:t>SRS</w:t>
      </w:r>
      <w:r>
        <w:rPr>
          <w:lang w:eastAsia="zh-CN"/>
        </w:rPr>
        <w:t xml:space="preserve"> with usage “codebook”</w:t>
      </w:r>
    </w:p>
    <w:p w14:paraId="1A06ECF9" w14:textId="09DC1906" w:rsidR="00244AD0" w:rsidRDefault="00244AD0" w:rsidP="00244AD0">
      <w:pPr>
        <w:rPr>
          <w:lang w:eastAsia="zh-CN"/>
        </w:rPr>
      </w:pPr>
      <w:r>
        <w:rPr>
          <w:lang w:eastAsia="zh-CN"/>
        </w:rPr>
        <w:t>For P</w:t>
      </w:r>
      <w:r w:rsidR="000A30F0">
        <w:rPr>
          <w:lang w:eastAsia="zh-CN"/>
        </w:rPr>
        <w:t>USCH transmission with usage "codebook</w:t>
      </w:r>
      <w:r>
        <w:rPr>
          <w:lang w:eastAsia="zh-CN"/>
        </w:rPr>
        <w:t>", the transmission of 3-port SRS is required. Without introducing a new 3-port SRS sequence design, we mainly consider implementing it with legacy SRS.</w:t>
      </w:r>
    </w:p>
    <w:p w14:paraId="3BAB83B0" w14:textId="3D270A76" w:rsidR="0020556E" w:rsidRDefault="00244AD0" w:rsidP="00244AD0">
      <w:pPr>
        <w:rPr>
          <w:lang w:eastAsia="zh-CN"/>
        </w:rPr>
      </w:pPr>
      <w:r>
        <w:rPr>
          <w:lang w:eastAsia="zh-CN"/>
        </w:rPr>
        <w:t xml:space="preserve">For this type of </w:t>
      </w:r>
      <w:r w:rsidR="00C42AC0">
        <w:rPr>
          <w:lang w:eastAsia="zh-CN"/>
        </w:rPr>
        <w:t xml:space="preserve">3Tx </w:t>
      </w:r>
      <w:r w:rsidR="0020556E">
        <w:rPr>
          <w:lang w:eastAsia="zh-CN"/>
        </w:rPr>
        <w:t>UE</w:t>
      </w:r>
      <w:r>
        <w:rPr>
          <w:lang w:eastAsia="zh-CN"/>
        </w:rPr>
        <w:t xml:space="preserve">, the maximum number of SRS ports reported by the </w:t>
      </w:r>
      <w:r w:rsidR="0020556E">
        <w:rPr>
          <w:lang w:eastAsia="zh-CN"/>
        </w:rPr>
        <w:t>UE</w:t>
      </w:r>
      <w:r>
        <w:rPr>
          <w:lang w:eastAsia="zh-CN"/>
        </w:rPr>
        <w:t xml:space="preserve"> is 3.</w:t>
      </w:r>
      <w:r w:rsidR="00C42AC0">
        <w:rPr>
          <w:lang w:eastAsia="zh-CN"/>
        </w:rPr>
        <w:t xml:space="preserve"> A new number of supported maximum number of SRS ports should be introduced in UE capability reporting.</w:t>
      </w:r>
    </w:p>
    <w:p w14:paraId="0AA67638" w14:textId="73A01F56" w:rsidR="00C71A9F" w:rsidRDefault="00C71A9F" w:rsidP="00244AD0">
      <w:pPr>
        <w:rPr>
          <w:b/>
          <w:i/>
          <w:lang w:eastAsia="zh-CN"/>
        </w:rPr>
      </w:pPr>
      <w:r w:rsidRPr="00010DE5">
        <w:rPr>
          <w:b/>
          <w:i/>
          <w:lang w:eastAsia="zh-CN"/>
        </w:rPr>
        <w:t xml:space="preserve">Proposal 1: The maximum number of SRS ports reported by </w:t>
      </w:r>
      <w:r w:rsidR="00806850">
        <w:rPr>
          <w:b/>
          <w:i/>
          <w:lang w:eastAsia="zh-CN"/>
        </w:rPr>
        <w:t xml:space="preserve">3Tx </w:t>
      </w:r>
      <w:r w:rsidRPr="00010DE5">
        <w:rPr>
          <w:b/>
          <w:i/>
          <w:lang w:eastAsia="zh-CN"/>
        </w:rPr>
        <w:t>UE is 3</w:t>
      </w:r>
      <w:r w:rsidR="00806850">
        <w:rPr>
          <w:b/>
          <w:i/>
          <w:lang w:eastAsia="zh-CN"/>
        </w:rPr>
        <w:t>.</w:t>
      </w:r>
    </w:p>
    <w:p w14:paraId="4FDF61B6" w14:textId="77777777" w:rsidR="00C71A9F" w:rsidRPr="00806850" w:rsidRDefault="00C71A9F" w:rsidP="00244AD0">
      <w:pPr>
        <w:rPr>
          <w:b/>
          <w:i/>
          <w:lang w:eastAsia="zh-CN"/>
        </w:rPr>
      </w:pPr>
    </w:p>
    <w:p w14:paraId="50ADDB71" w14:textId="35548842" w:rsidR="00E0228F" w:rsidRDefault="0020556E" w:rsidP="00244AD0">
      <w:pPr>
        <w:rPr>
          <w:lang w:eastAsia="zh-CN"/>
        </w:rPr>
      </w:pPr>
      <w:r>
        <w:rPr>
          <w:lang w:eastAsia="zh-CN"/>
        </w:rPr>
        <w:t>Now the legacy SRS has 1/2/4</w:t>
      </w:r>
      <w:r w:rsidR="00806850">
        <w:rPr>
          <w:lang w:eastAsia="zh-CN"/>
        </w:rPr>
        <w:t>/8</w:t>
      </w:r>
      <w:r>
        <w:rPr>
          <w:lang w:eastAsia="zh-CN"/>
        </w:rPr>
        <w:t xml:space="preserve"> port(s)</w:t>
      </w:r>
      <w:r w:rsidR="00244AD0">
        <w:rPr>
          <w:lang w:eastAsia="zh-CN"/>
        </w:rPr>
        <w:t xml:space="preserve">, </w:t>
      </w:r>
      <w:r w:rsidR="00276F98">
        <w:rPr>
          <w:lang w:eastAsia="zh-CN"/>
        </w:rPr>
        <w:t xml:space="preserve">3-port SRS can be </w:t>
      </w:r>
      <w:r>
        <w:rPr>
          <w:lang w:eastAsia="zh-CN"/>
        </w:rPr>
        <w:t>further enhanced with</w:t>
      </w:r>
      <w:r w:rsidR="00244AD0">
        <w:rPr>
          <w:lang w:eastAsia="zh-CN"/>
        </w:rPr>
        <w:t xml:space="preserve"> different methods.</w:t>
      </w:r>
      <w:r w:rsidR="00276F98">
        <w:rPr>
          <w:lang w:eastAsia="zh-CN"/>
        </w:rPr>
        <w:t xml:space="preserve"> </w:t>
      </w:r>
    </w:p>
    <w:p w14:paraId="4BE8D53F" w14:textId="31414ED1" w:rsidR="0020556E" w:rsidRDefault="00C539FD" w:rsidP="0020556E">
      <w:pPr>
        <w:rPr>
          <w:lang w:eastAsia="zh-CN"/>
        </w:rPr>
      </w:pPr>
      <w:r>
        <w:rPr>
          <w:lang w:eastAsia="zh-CN"/>
        </w:rPr>
        <w:t>1) Derived from the configuration of</w:t>
      </w:r>
      <w:r w:rsidR="00D01BB3">
        <w:rPr>
          <w:lang w:eastAsia="zh-CN"/>
        </w:rPr>
        <w:t xml:space="preserve"> 3 single-port SRS resources</w:t>
      </w:r>
    </w:p>
    <w:p w14:paraId="0EC41F32" w14:textId="5F23C271" w:rsidR="0020556E" w:rsidRDefault="0020556E" w:rsidP="0020556E">
      <w:pPr>
        <w:ind w:leftChars="100" w:left="220"/>
        <w:rPr>
          <w:lang w:eastAsia="zh-CN"/>
        </w:rPr>
      </w:pPr>
      <w:r>
        <w:rPr>
          <w:lang w:eastAsia="zh-CN"/>
        </w:rPr>
        <w:t>A 3-port SRS resource is equivalently implemented by configuring 3 different single-port resources, configuring the same comb and comb offset and configuring different cyclic shifts to distinguish each port. Also it can be further discussed that whether to transmit the SRS resources on different OFDM symbols, or transit them on the same OFDM symbol</w:t>
      </w:r>
      <w:r w:rsidR="00C14CB1">
        <w:rPr>
          <w:lang w:eastAsia="zh-CN"/>
        </w:rPr>
        <w:t>s</w:t>
      </w:r>
      <w:r>
        <w:rPr>
          <w:lang w:eastAsia="zh-CN"/>
        </w:rPr>
        <w:t>.</w:t>
      </w:r>
    </w:p>
    <w:p w14:paraId="7B839C0B" w14:textId="51C584F3" w:rsidR="00D01BB3" w:rsidRDefault="00D01BB3" w:rsidP="00D01BB3">
      <w:pPr>
        <w:rPr>
          <w:lang w:eastAsia="zh-CN"/>
        </w:rPr>
      </w:pPr>
      <w:r>
        <w:rPr>
          <w:lang w:eastAsia="zh-CN"/>
        </w:rPr>
        <w:t>2) Derived from 1 single-port SRS resource</w:t>
      </w:r>
    </w:p>
    <w:p w14:paraId="6BE72613" w14:textId="0EBDA2B6" w:rsidR="00244AD0" w:rsidRDefault="00D01BB3" w:rsidP="00D01BB3">
      <w:pPr>
        <w:ind w:leftChars="100" w:left="220"/>
        <w:rPr>
          <w:lang w:eastAsia="zh-CN"/>
        </w:rPr>
      </w:pPr>
      <w:r>
        <w:rPr>
          <w:lang w:eastAsia="zh-CN"/>
        </w:rPr>
        <w:lastRenderedPageBreak/>
        <w:t>A single-port SRS resource is configured in an SRS resource set. The SRS resource is repeated three times in time do</w:t>
      </w:r>
      <w:r w:rsidR="009271A2">
        <w:rPr>
          <w:lang w:eastAsia="zh-CN"/>
        </w:rPr>
        <w:t xml:space="preserve">main, it </w:t>
      </w:r>
      <w:r>
        <w:rPr>
          <w:lang w:eastAsia="zh-CN"/>
        </w:rPr>
        <w:t>is implemented by sending on different symbols</w:t>
      </w:r>
      <w:r w:rsidR="000349F2">
        <w:rPr>
          <w:lang w:eastAsia="zh-CN"/>
        </w:rPr>
        <w:t xml:space="preserve"> within a slot</w:t>
      </w:r>
      <w:r>
        <w:rPr>
          <w:lang w:eastAsia="zh-CN"/>
        </w:rPr>
        <w:t xml:space="preserve"> and corresponding to </w:t>
      </w:r>
      <w:r w:rsidR="0080084E">
        <w:rPr>
          <w:lang w:eastAsia="zh-CN"/>
        </w:rPr>
        <w:t xml:space="preserve">be transmitted with </w:t>
      </w:r>
      <w:r>
        <w:rPr>
          <w:lang w:eastAsia="zh-CN"/>
        </w:rPr>
        <w:t>different SRS port.</w:t>
      </w:r>
    </w:p>
    <w:p w14:paraId="5639223C" w14:textId="744CEBC5" w:rsidR="00FA3145" w:rsidRDefault="00FA3145" w:rsidP="00FA3145">
      <w:pPr>
        <w:rPr>
          <w:lang w:eastAsia="zh-CN"/>
        </w:rPr>
      </w:pPr>
      <w:r>
        <w:rPr>
          <w:lang w:eastAsia="zh-CN"/>
        </w:rPr>
        <w:t>3) Derived from a 4-port SRS resource</w:t>
      </w:r>
    </w:p>
    <w:p w14:paraId="35D32E0D" w14:textId="4119DE85" w:rsidR="00010DE5" w:rsidRPr="00B136E4" w:rsidRDefault="00FA3145" w:rsidP="00B136E4">
      <w:pPr>
        <w:ind w:leftChars="100" w:left="220"/>
        <w:rPr>
          <w:lang w:eastAsia="zh-CN"/>
        </w:rPr>
      </w:pPr>
      <w:r>
        <w:rPr>
          <w:lang w:eastAsia="zh-CN"/>
        </w:rPr>
        <w:t>A 3-port SRS resource is implemented by sending 3 of the 4 ports, e.g. the first 3 SRS ports as predefined.</w:t>
      </w:r>
    </w:p>
    <w:p w14:paraId="7BF8B279" w14:textId="77777777" w:rsidR="00573854" w:rsidRDefault="00573854" w:rsidP="00010DE5">
      <w:pPr>
        <w:rPr>
          <w:b/>
          <w:i/>
          <w:lang w:eastAsia="zh-CN"/>
        </w:rPr>
      </w:pPr>
    </w:p>
    <w:p w14:paraId="2980E181" w14:textId="2CB6CD8F" w:rsidR="00010DE5" w:rsidRPr="00010DE5" w:rsidRDefault="00010DE5" w:rsidP="00010DE5">
      <w:pPr>
        <w:rPr>
          <w:b/>
          <w:i/>
          <w:lang w:eastAsia="zh-CN"/>
        </w:rPr>
      </w:pPr>
      <w:r w:rsidRPr="00010DE5">
        <w:rPr>
          <w:b/>
          <w:i/>
          <w:lang w:eastAsia="zh-CN"/>
        </w:rPr>
        <w:t xml:space="preserve">Proposal 2: For CB </w:t>
      </w:r>
      <w:r>
        <w:rPr>
          <w:b/>
          <w:i/>
          <w:lang w:eastAsia="zh-CN"/>
        </w:rPr>
        <w:t xml:space="preserve">based PUSCH </w:t>
      </w:r>
      <w:r w:rsidRPr="00010DE5">
        <w:rPr>
          <w:b/>
          <w:i/>
          <w:lang w:eastAsia="zh-CN"/>
        </w:rPr>
        <w:t>transmission, consider the following method to achieve equivalent 3-port SRS transmission,</w:t>
      </w:r>
    </w:p>
    <w:p w14:paraId="1853DCCD" w14:textId="77777777" w:rsidR="00D038BE" w:rsidRPr="00D038BE" w:rsidRDefault="00D038BE" w:rsidP="00D038BE">
      <w:pPr>
        <w:pStyle w:val="af3"/>
        <w:numPr>
          <w:ilvl w:val="0"/>
          <w:numId w:val="21"/>
        </w:numPr>
        <w:ind w:firstLineChars="0"/>
        <w:rPr>
          <w:b/>
          <w:i/>
          <w:lang w:eastAsia="zh-CN"/>
        </w:rPr>
      </w:pPr>
      <w:r w:rsidRPr="00D038BE">
        <w:rPr>
          <w:b/>
          <w:i/>
          <w:lang w:eastAsia="zh-CN"/>
        </w:rPr>
        <w:t>Alt.1: Implemented by transmitting on the same or different symbols with 3 single-port SRS resources;</w:t>
      </w:r>
    </w:p>
    <w:p w14:paraId="644A5F97" w14:textId="77777777" w:rsidR="00D038BE" w:rsidRPr="00D038BE" w:rsidRDefault="00D038BE" w:rsidP="00D038BE">
      <w:pPr>
        <w:pStyle w:val="af3"/>
        <w:numPr>
          <w:ilvl w:val="0"/>
          <w:numId w:val="21"/>
        </w:numPr>
        <w:ind w:firstLineChars="0"/>
        <w:rPr>
          <w:b/>
          <w:i/>
          <w:lang w:eastAsia="zh-CN"/>
        </w:rPr>
      </w:pPr>
      <w:r w:rsidRPr="00D038BE">
        <w:rPr>
          <w:b/>
          <w:i/>
          <w:lang w:eastAsia="zh-CN"/>
        </w:rPr>
        <w:t>Alt.2: Implemented by transmitting on consecutive multiple symbols with a single-port SRS resource;</w:t>
      </w:r>
    </w:p>
    <w:p w14:paraId="144209C3" w14:textId="77777777" w:rsidR="00D038BE" w:rsidRPr="00D038BE" w:rsidRDefault="00D038BE" w:rsidP="00D038BE">
      <w:pPr>
        <w:pStyle w:val="af3"/>
        <w:numPr>
          <w:ilvl w:val="0"/>
          <w:numId w:val="21"/>
        </w:numPr>
        <w:ind w:firstLineChars="0"/>
        <w:rPr>
          <w:b/>
          <w:i/>
          <w:lang w:eastAsia="zh-CN"/>
        </w:rPr>
      </w:pPr>
      <w:r w:rsidRPr="00D038BE">
        <w:rPr>
          <w:b/>
          <w:i/>
          <w:lang w:eastAsia="zh-CN"/>
        </w:rPr>
        <w:t>Alt.3: Implemented by sending 3 SRS ports of a 4-port SRS resource.</w:t>
      </w:r>
    </w:p>
    <w:p w14:paraId="5599CA8E" w14:textId="4729316F" w:rsidR="00244AD0" w:rsidRPr="00D038BE" w:rsidRDefault="00244AD0" w:rsidP="00244AD0">
      <w:pPr>
        <w:rPr>
          <w:lang w:eastAsia="zh-CN"/>
        </w:rPr>
      </w:pPr>
    </w:p>
    <w:p w14:paraId="7ACC2162" w14:textId="556627E8" w:rsidR="00E0228F" w:rsidRDefault="000F3DF1" w:rsidP="007D627F">
      <w:pPr>
        <w:pStyle w:val="2"/>
        <w:rPr>
          <w:lang w:eastAsia="zh-CN"/>
        </w:rPr>
      </w:pPr>
      <w:r>
        <w:rPr>
          <w:rFonts w:hint="eastAsia"/>
          <w:lang w:eastAsia="zh-CN"/>
        </w:rPr>
        <w:t>E</w:t>
      </w:r>
      <w:r>
        <w:rPr>
          <w:lang w:eastAsia="zh-CN"/>
        </w:rPr>
        <w:t>nha</w:t>
      </w:r>
      <w:r w:rsidR="00F6292A">
        <w:rPr>
          <w:lang w:eastAsia="zh-CN"/>
        </w:rPr>
        <w:t>ncement on the SRS with usage “Antenna S</w:t>
      </w:r>
      <w:r>
        <w:rPr>
          <w:lang w:eastAsia="zh-CN"/>
        </w:rPr>
        <w:t>witching”</w:t>
      </w:r>
    </w:p>
    <w:p w14:paraId="1A172965" w14:textId="18AC8416" w:rsidR="009977DC" w:rsidRDefault="009977DC" w:rsidP="009977DC">
      <w:pPr>
        <w:rPr>
          <w:lang w:eastAsia="zh-CN"/>
        </w:rPr>
      </w:pPr>
      <w:r>
        <w:rPr>
          <w:lang w:eastAsia="zh-CN"/>
        </w:rPr>
        <w:t>At present, the main configuration of mo</w:t>
      </w:r>
      <w:r w:rsidR="008E2D62">
        <w:rPr>
          <w:lang w:eastAsia="zh-CN"/>
        </w:rPr>
        <w:t>bile phone receiving antennas of</w:t>
      </w:r>
      <w:r>
        <w:rPr>
          <w:lang w:eastAsia="zh-CN"/>
        </w:rPr>
        <w:t xml:space="preserve"> 4Rx</w:t>
      </w:r>
      <w:r w:rsidR="008E2D62">
        <w:rPr>
          <w:lang w:eastAsia="zh-CN"/>
        </w:rPr>
        <w:t xml:space="preserve"> is supported</w:t>
      </w:r>
      <w:r>
        <w:rPr>
          <w:lang w:eastAsia="zh-CN"/>
        </w:rPr>
        <w:t xml:space="preserve">. In order to support a UE with 3 Tx antennas, it should be designed according to the existing receiving antenna configuration and only the design of </w:t>
      </w:r>
      <w:r w:rsidR="006722A5">
        <w:rPr>
          <w:lang w:eastAsia="zh-CN"/>
        </w:rPr>
        <w:t>the Tx chains need</w:t>
      </w:r>
      <w:r w:rsidR="008E2D62">
        <w:rPr>
          <w:lang w:eastAsia="zh-CN"/>
        </w:rPr>
        <w:t xml:space="preserve"> to be enhanced for hardware implementation.</w:t>
      </w:r>
    </w:p>
    <w:p w14:paraId="6AF8C75A" w14:textId="329477F7" w:rsidR="009977DC" w:rsidRDefault="009977DC" w:rsidP="009977DC">
      <w:pPr>
        <w:rPr>
          <w:lang w:eastAsia="zh-CN"/>
        </w:rPr>
      </w:pPr>
      <w:r>
        <w:rPr>
          <w:lang w:eastAsia="zh-CN"/>
        </w:rPr>
        <w:t>In order to acquire the DL CSI, the configuration that the SRS with usage "antenna switching</w:t>
      </w:r>
      <w:r w:rsidR="00EC075A">
        <w:rPr>
          <w:lang w:eastAsia="zh-CN"/>
        </w:rPr>
        <w:t>" can be set to 3T4R. If 6Rx or</w:t>
      </w:r>
      <w:r>
        <w:rPr>
          <w:lang w:eastAsia="zh-CN"/>
        </w:rPr>
        <w:t xml:space="preserve"> 8Rx are considered</w:t>
      </w:r>
      <w:r w:rsidR="00EC075A">
        <w:rPr>
          <w:lang w:eastAsia="zh-CN"/>
        </w:rPr>
        <w:t xml:space="preserve"> for 3Tx UE</w:t>
      </w:r>
      <w:r>
        <w:rPr>
          <w:lang w:eastAsia="zh-CN"/>
        </w:rPr>
        <w:t>, the antenna switching configuration of 3T6R and 3T8R can be further supported. The figure below gives an example of a 3T4R RF architecture.</w:t>
      </w:r>
      <w:r w:rsidR="008E2D62">
        <w:rPr>
          <w:lang w:eastAsia="zh-CN"/>
        </w:rPr>
        <w:t xml:space="preserve"> </w:t>
      </w:r>
    </w:p>
    <w:p w14:paraId="07A5AD44" w14:textId="56D06F9B" w:rsidR="00E74B7B" w:rsidRDefault="00E74B7B" w:rsidP="00E74B7B">
      <w:pPr>
        <w:jc w:val="center"/>
        <w:rPr>
          <w:lang w:eastAsia="zh-CN"/>
        </w:rPr>
      </w:pPr>
      <w:r>
        <w:object w:dxaOrig="5241" w:dyaOrig="4991" w14:anchorId="5D9C7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207.7pt" o:ole="">
            <v:imagedata r:id="rId8" o:title=""/>
          </v:shape>
          <o:OLEObject Type="Embed" ProgID="Visio.Drawing.15" ShapeID="_x0000_i1025" DrawAspect="Content" ObjectID="_1769869741" r:id="rId9"/>
        </w:object>
      </w:r>
    </w:p>
    <w:p w14:paraId="7EF6772E" w14:textId="77777777" w:rsidR="002C312E" w:rsidRDefault="002C312E" w:rsidP="002C312E">
      <w:pPr>
        <w:rPr>
          <w:lang w:eastAsia="zh-CN"/>
        </w:rPr>
      </w:pPr>
    </w:p>
    <w:p w14:paraId="14CB1C00" w14:textId="2652473E" w:rsidR="00C82962" w:rsidRDefault="00C82962" w:rsidP="00C82962">
      <w:pPr>
        <w:rPr>
          <w:lang w:eastAsia="zh-CN"/>
        </w:rPr>
      </w:pPr>
      <w:r>
        <w:rPr>
          <w:lang w:eastAsia="zh-CN"/>
        </w:rPr>
        <w:t xml:space="preserve">For </w:t>
      </w:r>
      <w:r w:rsidR="005300A6">
        <w:rPr>
          <w:lang w:eastAsia="zh-CN"/>
        </w:rPr>
        <w:t xml:space="preserve">the </w:t>
      </w:r>
      <w:r>
        <w:rPr>
          <w:lang w:eastAsia="zh-CN"/>
        </w:rPr>
        <w:t>antenna switching configuration</w:t>
      </w:r>
      <w:r w:rsidR="005300A6">
        <w:rPr>
          <w:lang w:eastAsia="zh-CN"/>
        </w:rPr>
        <w:t xml:space="preserve"> of 3T4R</w:t>
      </w:r>
      <w:r>
        <w:rPr>
          <w:lang w:eastAsia="zh-CN"/>
        </w:rPr>
        <w:t xml:space="preserve">, the </w:t>
      </w:r>
      <w:r w:rsidR="005300A6">
        <w:rPr>
          <w:lang w:eastAsia="zh-CN"/>
        </w:rPr>
        <w:t xml:space="preserve">following </w:t>
      </w:r>
      <w:r>
        <w:rPr>
          <w:lang w:eastAsia="zh-CN"/>
        </w:rPr>
        <w:t>SRS configurati</w:t>
      </w:r>
      <w:r w:rsidR="005300A6">
        <w:rPr>
          <w:lang w:eastAsia="zh-CN"/>
        </w:rPr>
        <w:t>on can be considered</w:t>
      </w:r>
      <w:r>
        <w:rPr>
          <w:lang w:eastAsia="zh-CN"/>
        </w:rPr>
        <w:t>:</w:t>
      </w:r>
    </w:p>
    <w:p w14:paraId="4EFDEE9C" w14:textId="01CB6B44" w:rsidR="00C82962" w:rsidRDefault="00C82962" w:rsidP="00C82962">
      <w:pPr>
        <w:rPr>
          <w:lang w:eastAsia="zh-CN"/>
        </w:rPr>
      </w:pPr>
      <w:r>
        <w:rPr>
          <w:lang w:eastAsia="zh-CN"/>
        </w:rPr>
        <w:t>1) For P/SP SRS, 1 SRS resource set</w:t>
      </w:r>
      <w:r w:rsidR="00054421">
        <w:rPr>
          <w:lang w:eastAsia="zh-CN"/>
        </w:rPr>
        <w:t xml:space="preserve"> with 4 single-port SRS resources can be configured</w:t>
      </w:r>
      <w:r>
        <w:rPr>
          <w:lang w:eastAsia="zh-CN"/>
        </w:rPr>
        <w:t>;</w:t>
      </w:r>
    </w:p>
    <w:p w14:paraId="02A1114F" w14:textId="2B06D155" w:rsidR="003E46F8" w:rsidRDefault="00C82962" w:rsidP="00054421">
      <w:pPr>
        <w:ind w:leftChars="100" w:left="220"/>
        <w:rPr>
          <w:lang w:eastAsia="zh-CN"/>
        </w:rPr>
      </w:pPr>
      <w:r>
        <w:rPr>
          <w:lang w:eastAsia="zh-CN"/>
        </w:rPr>
        <w:t>For AP SRS, 1</w:t>
      </w:r>
      <w:r w:rsidR="00054421">
        <w:rPr>
          <w:lang w:eastAsia="zh-CN"/>
        </w:rPr>
        <w:t xml:space="preserve"> or 2 SRS resource sets can be configured,</w:t>
      </w:r>
      <w:r w:rsidR="00C15044">
        <w:rPr>
          <w:lang w:eastAsia="zh-CN"/>
        </w:rPr>
        <w:t xml:space="preserve"> each resource set containing</w:t>
      </w:r>
      <w:r>
        <w:rPr>
          <w:lang w:eastAsia="zh-CN"/>
        </w:rPr>
        <w:t xml:space="preserve"> 4 or 2 single-port SRS resources;</w:t>
      </w:r>
    </w:p>
    <w:p w14:paraId="669E35BE" w14:textId="401AC132" w:rsidR="00054421" w:rsidRDefault="00054421" w:rsidP="00054421">
      <w:pPr>
        <w:rPr>
          <w:lang w:eastAsia="zh-CN"/>
        </w:rPr>
      </w:pPr>
      <w:r>
        <w:rPr>
          <w:lang w:eastAsia="zh-CN"/>
        </w:rPr>
        <w:t>2) For P/SP/AP SRS, configure 1 SRS resource</w:t>
      </w:r>
      <w:r w:rsidR="00C15044">
        <w:rPr>
          <w:lang w:eastAsia="zh-CN"/>
        </w:rPr>
        <w:t xml:space="preserve"> set, each resource set containing</w:t>
      </w:r>
      <w:r>
        <w:rPr>
          <w:lang w:eastAsia="zh-CN"/>
        </w:rPr>
        <w:t xml:space="preserve"> 2 2-port SRS resources;</w:t>
      </w:r>
    </w:p>
    <w:p w14:paraId="2E5A9EDC" w14:textId="77777777" w:rsidR="00DA0AC2" w:rsidRDefault="00DA0AC2" w:rsidP="00054421">
      <w:pPr>
        <w:rPr>
          <w:lang w:eastAsia="zh-CN"/>
        </w:rPr>
      </w:pPr>
    </w:p>
    <w:p w14:paraId="3B7F3204" w14:textId="759392E3" w:rsidR="00C82962" w:rsidRDefault="00DA0AC2" w:rsidP="00054421">
      <w:pPr>
        <w:rPr>
          <w:lang w:eastAsia="zh-CN"/>
        </w:rPr>
      </w:pPr>
      <w:r>
        <w:rPr>
          <w:lang w:eastAsia="zh-CN"/>
        </w:rPr>
        <w:lastRenderedPageBreak/>
        <w:t>In the current spec</w:t>
      </w:r>
      <w:r w:rsidR="00054421">
        <w:rPr>
          <w:lang w:eastAsia="zh-CN"/>
        </w:rPr>
        <w:t xml:space="preserve">, </w:t>
      </w:r>
      <w:r w:rsidR="00A96D56">
        <w:rPr>
          <w:lang w:eastAsia="zh-CN"/>
        </w:rPr>
        <w:t xml:space="preserve">time </w:t>
      </w:r>
      <w:r>
        <w:rPr>
          <w:lang w:eastAsia="zh-CN"/>
        </w:rPr>
        <w:t>GAP needs to be added between</w:t>
      </w:r>
      <w:r w:rsidR="00054421">
        <w:rPr>
          <w:lang w:eastAsia="zh-CN"/>
        </w:rPr>
        <w:t xml:space="preserve"> the transmission</w:t>
      </w:r>
      <w:r>
        <w:rPr>
          <w:lang w:eastAsia="zh-CN"/>
        </w:rPr>
        <w:t>s</w:t>
      </w:r>
      <w:r w:rsidR="00054421">
        <w:rPr>
          <w:lang w:eastAsia="zh-CN"/>
        </w:rPr>
        <w:t xml:space="preserve"> </w:t>
      </w:r>
      <w:r>
        <w:rPr>
          <w:lang w:eastAsia="zh-CN"/>
        </w:rPr>
        <w:t>of</w:t>
      </w:r>
      <w:r w:rsidR="00054421">
        <w:rPr>
          <w:lang w:eastAsia="zh-CN"/>
        </w:rPr>
        <w:t xml:space="preserve"> </w:t>
      </w:r>
      <w:r>
        <w:rPr>
          <w:lang w:eastAsia="zh-CN"/>
        </w:rPr>
        <w:t>different SRS resources. As for 4 single-port configuration</w:t>
      </w:r>
      <w:r w:rsidR="00054421">
        <w:rPr>
          <w:lang w:eastAsia="zh-CN"/>
        </w:rPr>
        <w:t xml:space="preserve">, SRS requires </w:t>
      </w:r>
      <w:r>
        <w:rPr>
          <w:lang w:eastAsia="zh-CN"/>
        </w:rPr>
        <w:t xml:space="preserve">total </w:t>
      </w:r>
      <w:r w:rsidR="00054421">
        <w:rPr>
          <w:lang w:eastAsia="zh-CN"/>
        </w:rPr>
        <w:t>7 symbols to comp</w:t>
      </w:r>
      <w:r w:rsidR="0059306F">
        <w:rPr>
          <w:lang w:eastAsia="zh-CN"/>
        </w:rPr>
        <w:t>lete the transmission. For 3Tx UE</w:t>
      </w:r>
      <w:r w:rsidR="00054421">
        <w:rPr>
          <w:lang w:eastAsia="zh-CN"/>
        </w:rPr>
        <w:t xml:space="preserve">, </w:t>
      </w:r>
      <w:r w:rsidR="00A96D56">
        <w:rPr>
          <w:lang w:eastAsia="zh-CN"/>
        </w:rPr>
        <w:t xml:space="preserve">actually </w:t>
      </w:r>
      <w:r w:rsidR="00054421">
        <w:rPr>
          <w:lang w:eastAsia="zh-CN"/>
        </w:rPr>
        <w:t xml:space="preserve">only one GAP </w:t>
      </w:r>
      <w:r w:rsidR="00A96D56">
        <w:rPr>
          <w:lang w:eastAsia="zh-CN"/>
        </w:rPr>
        <w:t xml:space="preserve">instance </w:t>
      </w:r>
      <w:r w:rsidR="00054421">
        <w:rPr>
          <w:lang w:eastAsia="zh-CN"/>
        </w:rPr>
        <w:t xml:space="preserve">is </w:t>
      </w:r>
      <w:r w:rsidR="0059306F">
        <w:rPr>
          <w:lang w:eastAsia="zh-CN"/>
        </w:rPr>
        <w:t>really</w:t>
      </w:r>
      <w:r w:rsidR="00A96D56">
        <w:rPr>
          <w:lang w:eastAsia="zh-CN"/>
        </w:rPr>
        <w:t xml:space="preserve"> needed, so</w:t>
      </w:r>
      <w:r w:rsidR="00054421">
        <w:rPr>
          <w:lang w:eastAsia="zh-CN"/>
        </w:rPr>
        <w:t xml:space="preserve"> there is still room for </w:t>
      </w:r>
      <w:r w:rsidR="00191F05">
        <w:rPr>
          <w:lang w:eastAsia="zh-CN"/>
        </w:rPr>
        <w:t>further</w:t>
      </w:r>
      <w:r w:rsidR="0059306F">
        <w:rPr>
          <w:lang w:eastAsia="zh-CN"/>
        </w:rPr>
        <w:t xml:space="preserve"> optimization</w:t>
      </w:r>
      <w:r w:rsidR="00054421">
        <w:rPr>
          <w:lang w:eastAsia="zh-CN"/>
        </w:rPr>
        <w:t>.</w:t>
      </w:r>
    </w:p>
    <w:p w14:paraId="5C64A5F1" w14:textId="1C3EEA91" w:rsidR="00C82962" w:rsidRDefault="00C82962" w:rsidP="00C82962">
      <w:pPr>
        <w:rPr>
          <w:lang w:eastAsia="zh-CN"/>
        </w:rPr>
      </w:pPr>
    </w:p>
    <w:p w14:paraId="78ED9765" w14:textId="5F7EFFBB" w:rsidR="00F57873" w:rsidRPr="00F57873" w:rsidRDefault="00F57873" w:rsidP="00F57873">
      <w:pPr>
        <w:rPr>
          <w:b/>
          <w:i/>
          <w:lang w:eastAsia="zh-CN"/>
        </w:rPr>
      </w:pPr>
      <w:r w:rsidRPr="00F57873">
        <w:rPr>
          <w:b/>
          <w:i/>
          <w:lang w:eastAsia="zh-CN"/>
        </w:rPr>
        <w:t>Proposal 3: For 3TxUE, a new an</w:t>
      </w:r>
      <w:r w:rsidR="007C52F1">
        <w:rPr>
          <w:b/>
          <w:i/>
          <w:lang w:eastAsia="zh-CN"/>
        </w:rPr>
        <w:t>tenna switching configuration can be</w:t>
      </w:r>
      <w:r w:rsidRPr="00F57873">
        <w:rPr>
          <w:b/>
          <w:i/>
          <w:lang w:eastAsia="zh-CN"/>
        </w:rPr>
        <w:t xml:space="preserve"> introduced as 3T4R.</w:t>
      </w:r>
    </w:p>
    <w:p w14:paraId="5FA0486D" w14:textId="77777777" w:rsidR="005A03AC" w:rsidRPr="00F57873" w:rsidRDefault="005A03AC" w:rsidP="005A03AC">
      <w:pPr>
        <w:rPr>
          <w:b/>
          <w:i/>
          <w:lang w:eastAsia="zh-CN"/>
        </w:rPr>
      </w:pPr>
      <w:r w:rsidRPr="005A03AC">
        <w:rPr>
          <w:b/>
          <w:i/>
          <w:lang w:eastAsia="zh-CN"/>
        </w:rPr>
        <w:t>Proposal 4</w:t>
      </w:r>
      <w:r w:rsidRPr="00F57873">
        <w:rPr>
          <w:b/>
          <w:i/>
          <w:lang w:eastAsia="zh-CN"/>
        </w:rPr>
        <w:t>: Corresponding to t</w:t>
      </w:r>
      <w:bookmarkStart w:id="0" w:name="_GoBack"/>
      <w:bookmarkEnd w:id="0"/>
      <w:r w:rsidRPr="00F57873">
        <w:rPr>
          <w:b/>
          <w:i/>
          <w:lang w:eastAsia="zh-CN"/>
        </w:rPr>
        <w:t>he antenna switching configuration of 3T4R, the following method</w:t>
      </w:r>
      <w:r>
        <w:rPr>
          <w:b/>
          <w:i/>
          <w:lang w:eastAsia="zh-CN"/>
        </w:rPr>
        <w:t>s for</w:t>
      </w:r>
      <w:r w:rsidRPr="00F57873">
        <w:rPr>
          <w:b/>
          <w:i/>
          <w:lang w:eastAsia="zh-CN"/>
        </w:rPr>
        <w:t xml:space="preserve"> SRS resource set</w:t>
      </w:r>
      <w:r>
        <w:rPr>
          <w:b/>
          <w:i/>
          <w:lang w:eastAsia="zh-CN"/>
        </w:rPr>
        <w:t xml:space="preserve"> configuration</w:t>
      </w:r>
      <w:r w:rsidRPr="00F57873">
        <w:rPr>
          <w:b/>
          <w:i/>
          <w:lang w:eastAsia="zh-CN"/>
        </w:rPr>
        <w:t xml:space="preserve"> can be considered:</w:t>
      </w:r>
    </w:p>
    <w:p w14:paraId="24CD93B3" w14:textId="791D3DE0" w:rsidR="00F57873" w:rsidRPr="00F57873" w:rsidRDefault="00F57873" w:rsidP="00F57873">
      <w:pPr>
        <w:rPr>
          <w:b/>
          <w:i/>
          <w:lang w:eastAsia="zh-CN"/>
        </w:rPr>
      </w:pPr>
      <w:r w:rsidRPr="00F57873">
        <w:rPr>
          <w:b/>
          <w:i/>
          <w:lang w:eastAsia="zh-CN"/>
        </w:rPr>
        <w:t>1) For P/SP SRS, configure 1 SRS resource set, each resource set containing 4 single-port SRS resources;</w:t>
      </w:r>
    </w:p>
    <w:p w14:paraId="7DA8051A" w14:textId="555A28ED" w:rsidR="00F57873" w:rsidRPr="00F57873" w:rsidRDefault="00F57873" w:rsidP="00F57873">
      <w:pPr>
        <w:rPr>
          <w:b/>
          <w:i/>
          <w:lang w:eastAsia="zh-CN"/>
        </w:rPr>
      </w:pPr>
      <w:r w:rsidRPr="00F57873">
        <w:rPr>
          <w:b/>
          <w:i/>
          <w:lang w:eastAsia="zh-CN"/>
        </w:rPr>
        <w:t>For AP SRS, configure 1 or 2 SRS resource sets, each resource set containing 4 or 2 single-port SRS resources;</w:t>
      </w:r>
    </w:p>
    <w:p w14:paraId="4AEACA94" w14:textId="53C866BC" w:rsidR="00263A19" w:rsidRPr="00F57873" w:rsidRDefault="00F57873" w:rsidP="00F57873">
      <w:pPr>
        <w:rPr>
          <w:b/>
          <w:i/>
          <w:lang w:eastAsia="zh-CN"/>
        </w:rPr>
      </w:pPr>
      <w:r w:rsidRPr="00F57873">
        <w:rPr>
          <w:b/>
          <w:i/>
          <w:lang w:eastAsia="zh-CN"/>
        </w:rPr>
        <w:t>2) For P/SP/AP SRS, configure 1 SRS resource set, each resource set containing 2 2-port SRS resources;</w:t>
      </w:r>
    </w:p>
    <w:p w14:paraId="6EF740F5" w14:textId="762192B8" w:rsidR="00E0228F" w:rsidRDefault="0055315C" w:rsidP="00E0228F">
      <w:pPr>
        <w:rPr>
          <w:b/>
          <w:i/>
          <w:lang w:eastAsia="zh-CN"/>
        </w:rPr>
      </w:pPr>
      <w:r w:rsidRPr="0055315C">
        <w:rPr>
          <w:b/>
          <w:i/>
          <w:lang w:eastAsia="zh-CN"/>
        </w:rPr>
        <w:t>Proposal 5: Suggest to further study th</w:t>
      </w:r>
      <w:r w:rsidR="00374A58">
        <w:rPr>
          <w:b/>
          <w:i/>
          <w:lang w:eastAsia="zh-CN"/>
        </w:rPr>
        <w:t>e optimization on GAP insertion for 3Tx UE.</w:t>
      </w:r>
    </w:p>
    <w:p w14:paraId="5D1EF37C" w14:textId="77777777" w:rsidR="0055315C" w:rsidRPr="0055315C" w:rsidRDefault="0055315C" w:rsidP="00E0228F">
      <w:pPr>
        <w:rPr>
          <w:b/>
          <w:i/>
          <w:lang w:eastAsia="zh-CN"/>
        </w:rPr>
      </w:pPr>
    </w:p>
    <w:p w14:paraId="6558C6A7" w14:textId="5BC36E31" w:rsidR="009646E8" w:rsidRDefault="004B6969" w:rsidP="000D774A">
      <w:pPr>
        <w:pStyle w:val="2"/>
        <w:rPr>
          <w:lang w:eastAsia="zh-CN"/>
        </w:rPr>
      </w:pPr>
      <w:r>
        <w:rPr>
          <w:rFonts w:hint="eastAsia"/>
          <w:lang w:eastAsia="zh-CN"/>
        </w:rPr>
        <w:t>P</w:t>
      </w:r>
      <w:r>
        <w:rPr>
          <w:lang w:eastAsia="zh-CN"/>
        </w:rPr>
        <w:t>TRS</w:t>
      </w:r>
      <w:r>
        <w:rPr>
          <w:rFonts w:hint="eastAsia"/>
          <w:lang w:eastAsia="zh-CN"/>
        </w:rPr>
        <w:t>-</w:t>
      </w:r>
      <w:r>
        <w:rPr>
          <w:lang w:eastAsia="zh-CN"/>
        </w:rPr>
        <w:t>DMRS association indication</w:t>
      </w:r>
    </w:p>
    <w:p w14:paraId="4E2557FB" w14:textId="2DAB3838" w:rsidR="000D774A" w:rsidRDefault="00E83FF7" w:rsidP="009646E8">
      <w:pPr>
        <w:rPr>
          <w:lang w:eastAsia="zh-CN"/>
        </w:rPr>
      </w:pPr>
      <w:r w:rsidRPr="00E83FF7">
        <w:rPr>
          <w:lang w:eastAsia="zh-CN"/>
        </w:rPr>
        <w:t>For codebook-based 3-port PUSCH transmission, currently only the non-coherent case i</w:t>
      </w:r>
      <w:r w:rsidR="006F36E6">
        <w:rPr>
          <w:lang w:eastAsia="zh-CN"/>
        </w:rPr>
        <w:t>s considered. W</w:t>
      </w:r>
      <w:r>
        <w:rPr>
          <w:lang w:eastAsia="zh-CN"/>
        </w:rPr>
        <w:t>hen</w:t>
      </w:r>
      <w:r w:rsidRPr="00E83FF7">
        <w:rPr>
          <w:lang w:eastAsia="zh-CN"/>
        </w:rPr>
        <w:t xml:space="preserve"> the maximum number of PTRS ports is</w:t>
      </w:r>
      <w:r>
        <w:rPr>
          <w:lang w:eastAsia="zh-CN"/>
        </w:rPr>
        <w:t xml:space="preserve"> configured as</w:t>
      </w:r>
      <w:r w:rsidRPr="00E83FF7">
        <w:rPr>
          <w:lang w:eastAsia="zh-CN"/>
        </w:rPr>
        <w:t xml:space="preserve"> 1, the existing 2-bit </w:t>
      </w:r>
      <w:r>
        <w:rPr>
          <w:lang w:eastAsia="zh-CN"/>
        </w:rPr>
        <w:t xml:space="preserve">PTRS-DMRS association </w:t>
      </w:r>
      <w:r w:rsidRPr="00E83FF7">
        <w:rPr>
          <w:lang w:eastAsia="zh-CN"/>
        </w:rPr>
        <w:t xml:space="preserve">indication </w:t>
      </w:r>
      <w:r>
        <w:rPr>
          <w:lang w:eastAsia="zh-CN"/>
        </w:rPr>
        <w:t>applying</w:t>
      </w:r>
      <w:r w:rsidRPr="00E83FF7">
        <w:rPr>
          <w:lang w:eastAsia="zh-CN"/>
        </w:rPr>
        <w:t xml:space="preserve"> </w:t>
      </w:r>
      <w:r w:rsidR="00C45E56" w:rsidRPr="0039303E">
        <w:rPr>
          <w:szCs w:val="20"/>
        </w:rPr>
        <w:t>Table 7.3.1.1.2-</w:t>
      </w:r>
      <w:r w:rsidR="00C45E56">
        <w:rPr>
          <w:szCs w:val="20"/>
        </w:rPr>
        <w:t>25</w:t>
      </w:r>
      <w:r w:rsidRPr="00E83FF7">
        <w:rPr>
          <w:lang w:eastAsia="zh-CN"/>
        </w:rPr>
        <w:t xml:space="preserve"> </w:t>
      </w:r>
      <w:r>
        <w:rPr>
          <w:lang w:eastAsia="zh-CN"/>
        </w:rPr>
        <w:t>can still be used. However, for the case when</w:t>
      </w:r>
      <w:r w:rsidRPr="00E83FF7">
        <w:rPr>
          <w:lang w:eastAsia="zh-CN"/>
        </w:rPr>
        <w:t xml:space="preserve"> the maximum number of PTRS ports is configured as 2, the current method of determining the actual number of PTRS ports through TPMI and legacy antenna port grouping may no longer be </w:t>
      </w:r>
      <w:r>
        <w:rPr>
          <w:lang w:eastAsia="zh-CN"/>
        </w:rPr>
        <w:t>appropriate</w:t>
      </w:r>
      <w:r w:rsidRPr="00E83FF7">
        <w:rPr>
          <w:lang w:eastAsia="zh-CN"/>
        </w:rPr>
        <w:t>. Therefore, how to determine the actual number of PTRS ports and how to indicate PTRS-</w:t>
      </w:r>
      <w:r>
        <w:rPr>
          <w:lang w:eastAsia="zh-CN"/>
        </w:rPr>
        <w:t xml:space="preserve">DMRS </w:t>
      </w:r>
      <w:r w:rsidRPr="00E83FF7">
        <w:rPr>
          <w:lang w:eastAsia="zh-CN"/>
        </w:rPr>
        <w:t xml:space="preserve">association </w:t>
      </w:r>
      <w:r>
        <w:rPr>
          <w:lang w:eastAsia="zh-CN"/>
        </w:rPr>
        <w:t>in DCI</w:t>
      </w:r>
      <w:r w:rsidR="00DC3420">
        <w:rPr>
          <w:lang w:eastAsia="zh-CN"/>
        </w:rPr>
        <w:t xml:space="preserve"> is an issue worth being discussed</w:t>
      </w:r>
      <w:r w:rsidRPr="00E83FF7">
        <w:rPr>
          <w:lang w:eastAsia="zh-CN"/>
        </w:rPr>
        <w:t>.</w:t>
      </w:r>
    </w:p>
    <w:p w14:paraId="5D8F6F9A" w14:textId="2C563CF5" w:rsidR="00C915B7" w:rsidRDefault="00C915B7" w:rsidP="00C915B7">
      <w:pPr>
        <w:rPr>
          <w:lang w:eastAsia="zh-CN"/>
        </w:rPr>
      </w:pPr>
      <w:r>
        <w:rPr>
          <w:lang w:eastAsia="zh-CN"/>
        </w:rPr>
        <w:t>Considering the lack of actual judgment basis, we suggest that default number of PTRS ports can be applied</w:t>
      </w:r>
      <w:r w:rsidR="00150945">
        <w:rPr>
          <w:lang w:eastAsia="zh-CN"/>
        </w:rPr>
        <w:t xml:space="preserve"> for simplicity</w:t>
      </w:r>
      <w:r>
        <w:rPr>
          <w:lang w:eastAsia="zh-CN"/>
        </w:rPr>
        <w:t xml:space="preserve"> and then further determine the indication of the</w:t>
      </w:r>
      <w:r w:rsidRPr="00C915B7">
        <w:rPr>
          <w:lang w:eastAsia="zh-CN"/>
        </w:rPr>
        <w:t xml:space="preserve"> </w:t>
      </w:r>
      <w:r>
        <w:rPr>
          <w:lang w:eastAsia="zh-CN"/>
        </w:rPr>
        <w:t>PTRS -DMRS association.</w:t>
      </w:r>
    </w:p>
    <w:p w14:paraId="6FAD397D" w14:textId="4824C1A1" w:rsidR="00C915B7" w:rsidRPr="00C915B7" w:rsidRDefault="00C915B7" w:rsidP="00C915B7">
      <w:pPr>
        <w:rPr>
          <w:b/>
          <w:i/>
          <w:lang w:eastAsia="zh-CN"/>
        </w:rPr>
      </w:pPr>
      <w:r w:rsidRPr="00C915B7">
        <w:rPr>
          <w:b/>
          <w:i/>
          <w:lang w:eastAsia="zh-CN"/>
        </w:rPr>
        <w:t>Proposal 6: For codebook-based 3-port PUSCH transmission, when the configured maximum number</w:t>
      </w:r>
      <w:r w:rsidR="00933EE3">
        <w:rPr>
          <w:b/>
          <w:i/>
          <w:lang w:eastAsia="zh-CN"/>
        </w:rPr>
        <w:t xml:space="preserve"> of PTRS ports is 2, the</w:t>
      </w:r>
      <w:r w:rsidRPr="00C915B7">
        <w:rPr>
          <w:b/>
          <w:i/>
          <w:lang w:eastAsia="zh-CN"/>
        </w:rPr>
        <w:t xml:space="preserve"> actual number of PTRS ports is 2</w:t>
      </w:r>
      <w:r w:rsidR="00933EE3">
        <w:rPr>
          <w:b/>
          <w:i/>
          <w:lang w:eastAsia="zh-CN"/>
        </w:rPr>
        <w:t xml:space="preserve"> by default</w:t>
      </w:r>
      <w:r w:rsidRPr="00C915B7">
        <w:rPr>
          <w:b/>
          <w:i/>
          <w:lang w:eastAsia="zh-CN"/>
        </w:rPr>
        <w:t>.</w:t>
      </w:r>
    </w:p>
    <w:p w14:paraId="52E93BB3" w14:textId="58A42754" w:rsidR="000D774A" w:rsidRDefault="000D774A" w:rsidP="009646E8">
      <w:pPr>
        <w:rPr>
          <w:lang w:eastAsia="zh-CN"/>
        </w:rPr>
      </w:pPr>
    </w:p>
    <w:p w14:paraId="2C85B189" w14:textId="2E680E51" w:rsidR="000D774A" w:rsidRDefault="00B8458F" w:rsidP="005E1B7F">
      <w:pPr>
        <w:pStyle w:val="2"/>
        <w:rPr>
          <w:lang w:eastAsia="zh-CN"/>
        </w:rPr>
      </w:pPr>
      <w:r>
        <w:rPr>
          <w:lang w:eastAsia="zh-CN"/>
        </w:rPr>
        <w:t>Maximum UL MIMO layers</w:t>
      </w:r>
    </w:p>
    <w:p w14:paraId="67B3CC0F" w14:textId="7BA228D1" w:rsidR="00AE1310" w:rsidRDefault="00AE1310" w:rsidP="009646E8">
      <w:pPr>
        <w:rPr>
          <w:lang w:eastAsia="zh-CN"/>
        </w:rPr>
      </w:pPr>
      <w:r w:rsidRPr="00AE1310">
        <w:rPr>
          <w:lang w:eastAsia="zh-CN"/>
        </w:rPr>
        <w:t xml:space="preserve">For 3Tx </w:t>
      </w:r>
      <w:r>
        <w:rPr>
          <w:lang w:eastAsia="zh-CN"/>
        </w:rPr>
        <w:t>UE</w:t>
      </w:r>
      <w:r w:rsidRPr="00AE1310">
        <w:rPr>
          <w:lang w:eastAsia="zh-CN"/>
        </w:rPr>
        <w:t xml:space="preserve">, the current </w:t>
      </w:r>
      <w:r>
        <w:rPr>
          <w:lang w:eastAsia="zh-CN"/>
        </w:rPr>
        <w:t>supported maximum number of UL</w:t>
      </w:r>
      <w:r w:rsidRPr="00AE1310">
        <w:rPr>
          <w:lang w:eastAsia="zh-CN"/>
        </w:rPr>
        <w:t xml:space="preserve"> MIMO</w:t>
      </w:r>
      <w:r>
        <w:rPr>
          <w:lang w:eastAsia="zh-CN"/>
        </w:rPr>
        <w:t xml:space="preserve"> layers reported by UE</w:t>
      </w:r>
      <w:r w:rsidRPr="00AE1310">
        <w:rPr>
          <w:lang w:eastAsia="zh-CN"/>
        </w:rPr>
        <w:t xml:space="preserve"> </w:t>
      </w:r>
      <w:r w:rsidR="00DB45C4">
        <w:rPr>
          <w:lang w:eastAsia="zh-CN"/>
        </w:rPr>
        <w:t xml:space="preserve">capability </w:t>
      </w:r>
      <w:r w:rsidRPr="00AE1310">
        <w:rPr>
          <w:lang w:eastAsia="zh-CN"/>
        </w:rPr>
        <w:t xml:space="preserve">does not include layer 3, and corresponding signaling support </w:t>
      </w:r>
      <w:r>
        <w:rPr>
          <w:lang w:eastAsia="zh-CN"/>
        </w:rPr>
        <w:t>is needed</w:t>
      </w:r>
      <w:r w:rsidRPr="00AE1310">
        <w:rPr>
          <w:lang w:eastAsia="zh-CN"/>
        </w:rPr>
        <w:t>.</w:t>
      </w:r>
    </w:p>
    <w:p w14:paraId="05C2C638" w14:textId="3FB68066" w:rsidR="000D774A" w:rsidRDefault="005E1B7F" w:rsidP="009646E8">
      <w:pPr>
        <w:rPr>
          <w:lang w:eastAsia="zh-CN"/>
        </w:rPr>
      </w:pPr>
      <w:r w:rsidRPr="005E1B7F">
        <w:rPr>
          <w:noProof/>
          <w:lang w:eastAsia="zh-CN"/>
        </w:rPr>
        <w:drawing>
          <wp:inline distT="0" distB="0" distL="0" distR="0" wp14:anchorId="5768AECE" wp14:editId="6607084C">
            <wp:extent cx="5639090" cy="158123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39090" cy="1581231"/>
                    </a:xfrm>
                    <a:prstGeom prst="rect">
                      <a:avLst/>
                    </a:prstGeom>
                  </pic:spPr>
                </pic:pic>
              </a:graphicData>
            </a:graphic>
          </wp:inline>
        </w:drawing>
      </w:r>
    </w:p>
    <w:p w14:paraId="1D5E51DB" w14:textId="16D2DEA7" w:rsidR="000D774A" w:rsidRPr="001858A9" w:rsidRDefault="00030503" w:rsidP="009646E8">
      <w:pPr>
        <w:rPr>
          <w:b/>
          <w:i/>
          <w:lang w:eastAsia="zh-CN"/>
        </w:rPr>
      </w:pPr>
      <w:r w:rsidRPr="001858A9">
        <w:rPr>
          <w:rFonts w:hint="eastAsia"/>
          <w:b/>
          <w:i/>
          <w:lang w:eastAsia="zh-CN"/>
        </w:rPr>
        <w:t>P</w:t>
      </w:r>
      <w:r w:rsidRPr="001858A9">
        <w:rPr>
          <w:b/>
          <w:i/>
          <w:lang w:eastAsia="zh-CN"/>
        </w:rPr>
        <w:t xml:space="preserve">roposal 7: </w:t>
      </w:r>
      <w:r w:rsidR="007E44A6" w:rsidRPr="001858A9">
        <w:rPr>
          <w:b/>
          <w:i/>
          <w:lang w:eastAsia="zh-CN"/>
        </w:rPr>
        <w:t xml:space="preserve">For the maximum number of MIMO layers reported by 3Tx UE, support reporting the maximum number of UL MIMO layers equals 3. </w:t>
      </w:r>
    </w:p>
    <w:p w14:paraId="1E273247" w14:textId="2A818D62" w:rsidR="002D2F4C" w:rsidRPr="00447E0C" w:rsidRDefault="002D2F4C"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324A5EA0" w14:textId="65501B6F" w:rsidR="00646393" w:rsidRDefault="00646393" w:rsidP="00646393">
      <w:pPr>
        <w:pStyle w:val="a3"/>
        <w:rPr>
          <w:sz w:val="22"/>
        </w:rPr>
      </w:pPr>
      <w:r>
        <w:rPr>
          <w:sz w:val="22"/>
        </w:rPr>
        <w:t xml:space="preserve">In this contribution, we provide our views </w:t>
      </w:r>
    </w:p>
    <w:p w14:paraId="6B944EDB" w14:textId="26258180" w:rsidR="001858A9" w:rsidRDefault="001858A9" w:rsidP="001858A9">
      <w:pPr>
        <w:rPr>
          <w:b/>
          <w:i/>
          <w:lang w:eastAsia="zh-CN"/>
        </w:rPr>
      </w:pPr>
      <w:r w:rsidRPr="00202C40">
        <w:rPr>
          <w:b/>
          <w:i/>
          <w:u w:val="single"/>
          <w:lang w:eastAsia="zh-CN"/>
        </w:rPr>
        <w:lastRenderedPageBreak/>
        <w:t>Proposal 1</w:t>
      </w:r>
      <w:r w:rsidRPr="00010DE5">
        <w:rPr>
          <w:b/>
          <w:i/>
          <w:lang w:eastAsia="zh-CN"/>
        </w:rPr>
        <w:t>: The maximum number of SRS ports reported by UE is 3</w:t>
      </w:r>
      <w:r w:rsidR="007C52F1">
        <w:rPr>
          <w:b/>
          <w:i/>
          <w:lang w:eastAsia="zh-CN"/>
        </w:rPr>
        <w:t>.</w:t>
      </w:r>
    </w:p>
    <w:p w14:paraId="087F91D3" w14:textId="77777777" w:rsidR="001858A9" w:rsidRPr="00010DE5" w:rsidRDefault="001858A9" w:rsidP="001858A9">
      <w:pPr>
        <w:rPr>
          <w:b/>
          <w:i/>
          <w:lang w:eastAsia="zh-CN"/>
        </w:rPr>
      </w:pPr>
      <w:r w:rsidRPr="00202C40">
        <w:rPr>
          <w:b/>
          <w:i/>
          <w:u w:val="single"/>
          <w:lang w:eastAsia="zh-CN"/>
        </w:rPr>
        <w:t>Proposal 2</w:t>
      </w:r>
      <w:r w:rsidRPr="00010DE5">
        <w:rPr>
          <w:b/>
          <w:i/>
          <w:lang w:eastAsia="zh-CN"/>
        </w:rPr>
        <w:t xml:space="preserve">: For CB </w:t>
      </w:r>
      <w:r>
        <w:rPr>
          <w:b/>
          <w:i/>
          <w:lang w:eastAsia="zh-CN"/>
        </w:rPr>
        <w:t xml:space="preserve">based PUSCH </w:t>
      </w:r>
      <w:r w:rsidRPr="00010DE5">
        <w:rPr>
          <w:b/>
          <w:i/>
          <w:lang w:eastAsia="zh-CN"/>
        </w:rPr>
        <w:t>transmission, consider the following method to achieve equivalent 3-port SRS transmission,</w:t>
      </w:r>
    </w:p>
    <w:p w14:paraId="2109F28B" w14:textId="2D48DC26" w:rsidR="001858A9" w:rsidRPr="00D038BE" w:rsidRDefault="00D038BE" w:rsidP="00D038BE">
      <w:pPr>
        <w:pStyle w:val="af3"/>
        <w:numPr>
          <w:ilvl w:val="0"/>
          <w:numId w:val="21"/>
        </w:numPr>
        <w:ind w:firstLineChars="0"/>
        <w:rPr>
          <w:b/>
          <w:i/>
          <w:lang w:eastAsia="zh-CN"/>
        </w:rPr>
      </w:pPr>
      <w:r w:rsidRPr="00D038BE">
        <w:rPr>
          <w:b/>
          <w:i/>
          <w:lang w:eastAsia="zh-CN"/>
        </w:rPr>
        <w:t>Alt.1:</w:t>
      </w:r>
      <w:r w:rsidR="001858A9" w:rsidRPr="00D038BE">
        <w:rPr>
          <w:b/>
          <w:i/>
          <w:lang w:eastAsia="zh-CN"/>
        </w:rPr>
        <w:t xml:space="preserve"> Implemented by transmitting on the same or different symbols with 3 single-port SRS resources;</w:t>
      </w:r>
    </w:p>
    <w:p w14:paraId="15AA7C64" w14:textId="18D53808" w:rsidR="001858A9" w:rsidRPr="00D038BE" w:rsidRDefault="00D038BE" w:rsidP="00D038BE">
      <w:pPr>
        <w:pStyle w:val="af3"/>
        <w:numPr>
          <w:ilvl w:val="0"/>
          <w:numId w:val="21"/>
        </w:numPr>
        <w:ind w:firstLineChars="0"/>
        <w:rPr>
          <w:b/>
          <w:i/>
          <w:lang w:eastAsia="zh-CN"/>
        </w:rPr>
      </w:pPr>
      <w:r w:rsidRPr="00D038BE">
        <w:rPr>
          <w:b/>
          <w:i/>
          <w:lang w:eastAsia="zh-CN"/>
        </w:rPr>
        <w:t>Alt.2:</w:t>
      </w:r>
      <w:r w:rsidR="001858A9" w:rsidRPr="00D038BE">
        <w:rPr>
          <w:b/>
          <w:i/>
          <w:lang w:eastAsia="zh-CN"/>
        </w:rPr>
        <w:t xml:space="preserve"> Implemented by transmitting on </w:t>
      </w:r>
      <w:r w:rsidR="002769DA" w:rsidRPr="00D038BE">
        <w:rPr>
          <w:b/>
          <w:i/>
          <w:lang w:eastAsia="zh-CN"/>
        </w:rPr>
        <w:t>consecutive</w:t>
      </w:r>
      <w:r w:rsidR="001858A9" w:rsidRPr="00D038BE">
        <w:rPr>
          <w:b/>
          <w:i/>
          <w:lang w:eastAsia="zh-CN"/>
        </w:rPr>
        <w:t xml:space="preserve"> multiple </w:t>
      </w:r>
      <w:r w:rsidR="00B43A23" w:rsidRPr="00D038BE">
        <w:rPr>
          <w:b/>
          <w:i/>
          <w:lang w:eastAsia="zh-CN"/>
        </w:rPr>
        <w:t>symbols</w:t>
      </w:r>
      <w:r w:rsidR="001858A9" w:rsidRPr="00D038BE">
        <w:rPr>
          <w:b/>
          <w:i/>
          <w:lang w:eastAsia="zh-CN"/>
        </w:rPr>
        <w:t xml:space="preserve"> with a single-port SRS resource;</w:t>
      </w:r>
    </w:p>
    <w:p w14:paraId="4D395966" w14:textId="20DC5632" w:rsidR="001E7F67" w:rsidRPr="00D038BE" w:rsidRDefault="00D038BE" w:rsidP="00D038BE">
      <w:pPr>
        <w:pStyle w:val="af3"/>
        <w:numPr>
          <w:ilvl w:val="0"/>
          <w:numId w:val="21"/>
        </w:numPr>
        <w:ind w:firstLineChars="0"/>
        <w:rPr>
          <w:b/>
          <w:i/>
          <w:lang w:eastAsia="zh-CN"/>
        </w:rPr>
      </w:pPr>
      <w:r w:rsidRPr="00D038BE">
        <w:rPr>
          <w:b/>
          <w:i/>
          <w:lang w:eastAsia="zh-CN"/>
        </w:rPr>
        <w:t>Alt.3:</w:t>
      </w:r>
      <w:r w:rsidR="001858A9" w:rsidRPr="00D038BE">
        <w:rPr>
          <w:b/>
          <w:i/>
          <w:lang w:eastAsia="zh-CN"/>
        </w:rPr>
        <w:t xml:space="preserve"> Implemented</w:t>
      </w:r>
      <w:r w:rsidR="006722A5" w:rsidRPr="00D038BE">
        <w:rPr>
          <w:b/>
          <w:i/>
          <w:lang w:eastAsia="zh-CN"/>
        </w:rPr>
        <w:t xml:space="preserve"> by sending 3 SRS ports of</w:t>
      </w:r>
      <w:r w:rsidR="001858A9" w:rsidRPr="00D038BE">
        <w:rPr>
          <w:b/>
          <w:i/>
          <w:lang w:eastAsia="zh-CN"/>
        </w:rPr>
        <w:t xml:space="preserve"> a 4-port SRS resource.</w:t>
      </w:r>
    </w:p>
    <w:p w14:paraId="37A36F13" w14:textId="77777777" w:rsidR="007C52F1" w:rsidRDefault="007C52F1" w:rsidP="001858A9">
      <w:pPr>
        <w:rPr>
          <w:b/>
          <w:i/>
          <w:u w:val="single"/>
          <w:lang w:eastAsia="zh-CN"/>
        </w:rPr>
      </w:pPr>
    </w:p>
    <w:p w14:paraId="6609274A" w14:textId="3C342605" w:rsidR="001858A9" w:rsidRPr="00F57873" w:rsidRDefault="001858A9" w:rsidP="001858A9">
      <w:pPr>
        <w:rPr>
          <w:b/>
          <w:i/>
          <w:lang w:eastAsia="zh-CN"/>
        </w:rPr>
      </w:pPr>
      <w:r w:rsidRPr="00202C40">
        <w:rPr>
          <w:b/>
          <w:i/>
          <w:u w:val="single"/>
          <w:lang w:eastAsia="zh-CN"/>
        </w:rPr>
        <w:t>Proposal 3</w:t>
      </w:r>
      <w:r w:rsidRPr="00F57873">
        <w:rPr>
          <w:b/>
          <w:i/>
          <w:lang w:eastAsia="zh-CN"/>
        </w:rPr>
        <w:t>: For 3TxUE, a new an</w:t>
      </w:r>
      <w:r w:rsidR="007C52F1">
        <w:rPr>
          <w:b/>
          <w:i/>
          <w:lang w:eastAsia="zh-CN"/>
        </w:rPr>
        <w:t>tenna switching configuration can be</w:t>
      </w:r>
      <w:r w:rsidRPr="00F57873">
        <w:rPr>
          <w:b/>
          <w:i/>
          <w:lang w:eastAsia="zh-CN"/>
        </w:rPr>
        <w:t xml:space="preserve"> introduced as 3T4R.</w:t>
      </w:r>
    </w:p>
    <w:p w14:paraId="08351C40" w14:textId="719F094B" w:rsidR="001858A9" w:rsidRPr="00F57873" w:rsidRDefault="001858A9" w:rsidP="001858A9">
      <w:pPr>
        <w:rPr>
          <w:b/>
          <w:i/>
          <w:lang w:eastAsia="zh-CN"/>
        </w:rPr>
      </w:pPr>
      <w:r w:rsidRPr="00202C40">
        <w:rPr>
          <w:b/>
          <w:i/>
          <w:u w:val="single"/>
          <w:lang w:eastAsia="zh-CN"/>
        </w:rPr>
        <w:t>Proposal 4</w:t>
      </w:r>
      <w:r w:rsidRPr="00F57873">
        <w:rPr>
          <w:b/>
          <w:i/>
          <w:lang w:eastAsia="zh-CN"/>
        </w:rPr>
        <w:t>: Corresponding to the antenna switching configuration of 3T4R, the following method</w:t>
      </w:r>
      <w:r w:rsidR="005A03AC">
        <w:rPr>
          <w:b/>
          <w:i/>
          <w:lang w:eastAsia="zh-CN"/>
        </w:rPr>
        <w:t>s for</w:t>
      </w:r>
      <w:r w:rsidRPr="00F57873">
        <w:rPr>
          <w:b/>
          <w:i/>
          <w:lang w:eastAsia="zh-CN"/>
        </w:rPr>
        <w:t xml:space="preserve"> SRS resource set</w:t>
      </w:r>
      <w:r w:rsidR="005A03AC">
        <w:rPr>
          <w:b/>
          <w:i/>
          <w:lang w:eastAsia="zh-CN"/>
        </w:rPr>
        <w:t xml:space="preserve"> configuration</w:t>
      </w:r>
      <w:r w:rsidRPr="00F57873">
        <w:rPr>
          <w:b/>
          <w:i/>
          <w:lang w:eastAsia="zh-CN"/>
        </w:rPr>
        <w:t xml:space="preserve"> can be considered:</w:t>
      </w:r>
    </w:p>
    <w:p w14:paraId="788978F8" w14:textId="77777777" w:rsidR="001858A9" w:rsidRPr="00F57873" w:rsidRDefault="001858A9" w:rsidP="001858A9">
      <w:pPr>
        <w:rPr>
          <w:b/>
          <w:i/>
          <w:lang w:eastAsia="zh-CN"/>
        </w:rPr>
      </w:pPr>
      <w:r w:rsidRPr="00F57873">
        <w:rPr>
          <w:b/>
          <w:i/>
          <w:lang w:eastAsia="zh-CN"/>
        </w:rPr>
        <w:t>1) For P/SP SRS, configure 1 SRS resource set, each resource set containing 4 single-port SRS resources;</w:t>
      </w:r>
    </w:p>
    <w:p w14:paraId="4CF2CB5D" w14:textId="77777777" w:rsidR="001858A9" w:rsidRPr="00F57873" w:rsidRDefault="001858A9" w:rsidP="001858A9">
      <w:pPr>
        <w:rPr>
          <w:b/>
          <w:i/>
          <w:lang w:eastAsia="zh-CN"/>
        </w:rPr>
      </w:pPr>
      <w:r w:rsidRPr="00F57873">
        <w:rPr>
          <w:b/>
          <w:i/>
          <w:lang w:eastAsia="zh-CN"/>
        </w:rPr>
        <w:t>For AP SRS, configure 1 or 2 SRS resource sets, each resource set containing 4 or 2 single-port SRS resources;</w:t>
      </w:r>
    </w:p>
    <w:p w14:paraId="19707FA3" w14:textId="77777777" w:rsidR="001858A9" w:rsidRPr="00F57873" w:rsidRDefault="001858A9" w:rsidP="001858A9">
      <w:pPr>
        <w:rPr>
          <w:b/>
          <w:i/>
          <w:lang w:eastAsia="zh-CN"/>
        </w:rPr>
      </w:pPr>
      <w:r w:rsidRPr="00F57873">
        <w:rPr>
          <w:b/>
          <w:i/>
          <w:lang w:eastAsia="zh-CN"/>
        </w:rPr>
        <w:t>2) For P/SP/AP SRS, configure 1 SRS resource set, each resource set containing 2 2-port SRS resources;</w:t>
      </w:r>
    </w:p>
    <w:p w14:paraId="0BDD4352" w14:textId="1929718F" w:rsidR="001858A9" w:rsidRDefault="001858A9" w:rsidP="001858A9">
      <w:pPr>
        <w:rPr>
          <w:b/>
          <w:i/>
          <w:lang w:eastAsia="zh-CN"/>
        </w:rPr>
      </w:pPr>
      <w:r w:rsidRPr="00202C40">
        <w:rPr>
          <w:b/>
          <w:i/>
          <w:u w:val="single"/>
          <w:lang w:eastAsia="zh-CN"/>
        </w:rPr>
        <w:t>Proposal 5</w:t>
      </w:r>
      <w:r w:rsidRPr="0055315C">
        <w:rPr>
          <w:b/>
          <w:i/>
          <w:lang w:eastAsia="zh-CN"/>
        </w:rPr>
        <w:t>: Suggest to further study the optimization on GAP insertion</w:t>
      </w:r>
      <w:r w:rsidR="00374A58">
        <w:rPr>
          <w:b/>
          <w:i/>
          <w:lang w:eastAsia="zh-CN"/>
        </w:rPr>
        <w:t xml:space="preserve"> for 3Tx UE</w:t>
      </w:r>
      <w:r w:rsidRPr="0055315C">
        <w:rPr>
          <w:b/>
          <w:i/>
          <w:lang w:eastAsia="zh-CN"/>
        </w:rPr>
        <w:t>.</w:t>
      </w:r>
    </w:p>
    <w:p w14:paraId="51D355F2" w14:textId="20FE429A" w:rsidR="0037243F" w:rsidRDefault="0037243F" w:rsidP="00646393">
      <w:pPr>
        <w:pStyle w:val="a3"/>
        <w:rPr>
          <w:sz w:val="22"/>
        </w:rPr>
      </w:pPr>
    </w:p>
    <w:p w14:paraId="50374E64" w14:textId="21F98E7F" w:rsidR="001858A9" w:rsidRPr="00C915B7" w:rsidRDefault="001858A9" w:rsidP="001858A9">
      <w:pPr>
        <w:rPr>
          <w:b/>
          <w:i/>
          <w:lang w:eastAsia="zh-CN"/>
        </w:rPr>
      </w:pPr>
      <w:r w:rsidRPr="00202C40">
        <w:rPr>
          <w:b/>
          <w:i/>
          <w:u w:val="single"/>
          <w:lang w:eastAsia="zh-CN"/>
        </w:rPr>
        <w:t>Proposal 6</w:t>
      </w:r>
      <w:r w:rsidRPr="00C915B7">
        <w:rPr>
          <w:b/>
          <w:i/>
          <w:lang w:eastAsia="zh-CN"/>
        </w:rPr>
        <w:t>: For codebook-based 3-port PUSCH transmission, when the configured maximum number</w:t>
      </w:r>
      <w:r w:rsidR="00374A58">
        <w:rPr>
          <w:b/>
          <w:i/>
          <w:lang w:eastAsia="zh-CN"/>
        </w:rPr>
        <w:t xml:space="preserve"> of PTRS ports is 2, the</w:t>
      </w:r>
      <w:r w:rsidRPr="00C915B7">
        <w:rPr>
          <w:b/>
          <w:i/>
          <w:lang w:eastAsia="zh-CN"/>
        </w:rPr>
        <w:t xml:space="preserve"> actual number of PTRS ports is 2</w:t>
      </w:r>
      <w:r w:rsidR="00374A58">
        <w:rPr>
          <w:b/>
          <w:i/>
          <w:lang w:eastAsia="zh-CN"/>
        </w:rPr>
        <w:t xml:space="preserve"> by default</w:t>
      </w:r>
      <w:r w:rsidRPr="00C915B7">
        <w:rPr>
          <w:b/>
          <w:i/>
          <w:lang w:eastAsia="zh-CN"/>
        </w:rPr>
        <w:t>.</w:t>
      </w:r>
    </w:p>
    <w:p w14:paraId="554DC65E" w14:textId="23BFD55F" w:rsidR="0037243F" w:rsidRDefault="0037243F" w:rsidP="00646393">
      <w:pPr>
        <w:pStyle w:val="a3"/>
        <w:rPr>
          <w:sz w:val="22"/>
        </w:rPr>
      </w:pPr>
    </w:p>
    <w:p w14:paraId="1BB0945C" w14:textId="77777777" w:rsidR="001858A9" w:rsidRPr="001858A9" w:rsidRDefault="001858A9" w:rsidP="001858A9">
      <w:pPr>
        <w:rPr>
          <w:b/>
          <w:i/>
          <w:lang w:eastAsia="zh-CN"/>
        </w:rPr>
      </w:pPr>
      <w:r w:rsidRPr="00202C40">
        <w:rPr>
          <w:rFonts w:hint="eastAsia"/>
          <w:b/>
          <w:i/>
          <w:u w:val="single"/>
          <w:lang w:eastAsia="zh-CN"/>
        </w:rPr>
        <w:t>P</w:t>
      </w:r>
      <w:r w:rsidRPr="00202C40">
        <w:rPr>
          <w:b/>
          <w:i/>
          <w:u w:val="single"/>
          <w:lang w:eastAsia="zh-CN"/>
        </w:rPr>
        <w:t>roposal 7</w:t>
      </w:r>
      <w:r w:rsidRPr="001858A9">
        <w:rPr>
          <w:b/>
          <w:i/>
          <w:lang w:eastAsia="zh-CN"/>
        </w:rPr>
        <w:t xml:space="preserve">: For the maximum number of MIMO layers reported by 3Tx UE, support reporting the maximum number of UL MIMO layers equals 3. </w:t>
      </w:r>
    </w:p>
    <w:p w14:paraId="6CFB8000" w14:textId="49AE0A55" w:rsidR="007B1FB9" w:rsidRPr="00986F46" w:rsidRDefault="007B1FB9"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65A672FF" w:rsidR="004A1E5C" w:rsidRPr="0005241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RAN#102e, December 2023</w:t>
      </w:r>
      <w:bookmarkEnd w:id="1"/>
      <w:bookmarkEnd w:id="2"/>
      <w:bookmarkEnd w:id="3"/>
    </w:p>
    <w:sectPr w:rsidR="004A1E5C" w:rsidRPr="0005241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BB3CA" w14:textId="77777777" w:rsidR="00A76A0E" w:rsidRDefault="00A76A0E">
      <w:r>
        <w:separator/>
      </w:r>
    </w:p>
  </w:endnote>
  <w:endnote w:type="continuationSeparator" w:id="0">
    <w:p w14:paraId="651C2016" w14:textId="77777777" w:rsidR="00A76A0E" w:rsidRDefault="00A76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500A8" w14:textId="77777777" w:rsidR="00A76A0E" w:rsidRDefault="00A76A0E">
      <w:r>
        <w:separator/>
      </w:r>
    </w:p>
  </w:footnote>
  <w:footnote w:type="continuationSeparator" w:id="0">
    <w:p w14:paraId="0CE57539" w14:textId="77777777" w:rsidR="00A76A0E" w:rsidRDefault="00A76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B2339E9"/>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F95AB5"/>
    <w:multiLevelType w:val="hybridMultilevel"/>
    <w:tmpl w:val="8E90AF4C"/>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E21501"/>
    <w:multiLevelType w:val="hybridMultilevel"/>
    <w:tmpl w:val="12BCF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4A211CD0"/>
    <w:multiLevelType w:val="hybridMultilevel"/>
    <w:tmpl w:val="0E9CB3F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DC9398A"/>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70467149"/>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6E5DC6"/>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6"/>
  </w:num>
  <w:num w:numId="4">
    <w:abstractNumId w:val="17"/>
  </w:num>
  <w:num w:numId="5">
    <w:abstractNumId w:val="11"/>
  </w:num>
  <w:num w:numId="6">
    <w:abstractNumId w:val="20"/>
  </w:num>
  <w:num w:numId="7">
    <w:abstractNumId w:val="2"/>
  </w:num>
  <w:num w:numId="8">
    <w:abstractNumId w:val="0"/>
  </w:num>
  <w:num w:numId="9">
    <w:abstractNumId w:val="13"/>
  </w:num>
  <w:num w:numId="10">
    <w:abstractNumId w:val="9"/>
  </w:num>
  <w:num w:numId="11">
    <w:abstractNumId w:val="10"/>
  </w:num>
  <w:num w:numId="12">
    <w:abstractNumId w:val="6"/>
  </w:num>
  <w:num w:numId="13">
    <w:abstractNumId w:val="7"/>
  </w:num>
  <w:num w:numId="14">
    <w:abstractNumId w:val="14"/>
  </w:num>
  <w:num w:numId="15">
    <w:abstractNumId w:val="1"/>
  </w:num>
  <w:num w:numId="16">
    <w:abstractNumId w:val="19"/>
  </w:num>
  <w:num w:numId="17">
    <w:abstractNumId w:val="15"/>
  </w:num>
  <w:num w:numId="18">
    <w:abstractNumId w:val="12"/>
  </w:num>
  <w:num w:numId="19">
    <w:abstractNumId w:val="3"/>
  </w:num>
  <w:num w:numId="20">
    <w:abstractNumId w:val="5"/>
  </w:num>
  <w:num w:numId="2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E4"/>
    <w:rsid w:val="000C41C0"/>
    <w:rsid w:val="000C422D"/>
    <w:rsid w:val="000C4564"/>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6E5"/>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8A9"/>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8D5"/>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71FF"/>
    <w:rsid w:val="005072BF"/>
    <w:rsid w:val="005074F7"/>
    <w:rsid w:val="00507CF8"/>
    <w:rsid w:val="00507E6C"/>
    <w:rsid w:val="005100F5"/>
    <w:rsid w:val="0051055C"/>
    <w:rsid w:val="0051065C"/>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E0D"/>
    <w:rsid w:val="005A03AC"/>
    <w:rsid w:val="005A0502"/>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862"/>
    <w:rsid w:val="007A7A96"/>
    <w:rsid w:val="007A7D5E"/>
    <w:rsid w:val="007A7E75"/>
    <w:rsid w:val="007A7EF5"/>
    <w:rsid w:val="007A7F6A"/>
    <w:rsid w:val="007B02DF"/>
    <w:rsid w:val="007B03AF"/>
    <w:rsid w:val="007B04E6"/>
    <w:rsid w:val="007B0CAB"/>
    <w:rsid w:val="007B0E65"/>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F6D"/>
    <w:rsid w:val="0088416F"/>
    <w:rsid w:val="008841C4"/>
    <w:rsid w:val="00884268"/>
    <w:rsid w:val="00884A44"/>
    <w:rsid w:val="00884B2C"/>
    <w:rsid w:val="00884B5E"/>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D62"/>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228"/>
    <w:rsid w:val="00935416"/>
    <w:rsid w:val="009355A2"/>
    <w:rsid w:val="009355E0"/>
    <w:rsid w:val="00935ACA"/>
    <w:rsid w:val="00935F9E"/>
    <w:rsid w:val="009362A9"/>
    <w:rsid w:val="009363B4"/>
    <w:rsid w:val="0093649F"/>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E8"/>
    <w:rsid w:val="0096476B"/>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B86"/>
    <w:rsid w:val="00987E14"/>
    <w:rsid w:val="00990280"/>
    <w:rsid w:val="009903F8"/>
    <w:rsid w:val="00990BD5"/>
    <w:rsid w:val="00991378"/>
    <w:rsid w:val="009913B4"/>
    <w:rsid w:val="009913C4"/>
    <w:rsid w:val="0099196F"/>
    <w:rsid w:val="00991D15"/>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CB1"/>
    <w:rsid w:val="00C14DF3"/>
    <w:rsid w:val="00C14EF5"/>
    <w:rsid w:val="00C15044"/>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AC0"/>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DC2"/>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BB3"/>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FF7"/>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B60"/>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100EE-5408-4F7B-A811-ECAF65B2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90</cp:revision>
  <cp:lastPrinted>2018-08-02T09:56:00Z</cp:lastPrinted>
  <dcterms:created xsi:type="dcterms:W3CDTF">2024-02-02T07:45:00Z</dcterms:created>
  <dcterms:modified xsi:type="dcterms:W3CDTF">2024-02-19T09:07:00Z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ies>
</file>