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98F8D" w14:textId="77777777" w:rsidR="00E64942" w:rsidRDefault="00C85A42" w:rsidP="00E64942">
      <w:pPr>
        <w:tabs>
          <w:tab w:val="center" w:pos="4536"/>
          <w:tab w:val="right" w:pos="9630"/>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00E64942" w:rsidRPr="00E64942">
        <w:rPr>
          <w:rFonts w:ascii="Arial" w:hAnsi="Arial" w:cs="Arial"/>
          <w:b/>
          <w:bCs/>
          <w:sz w:val="28"/>
        </w:rPr>
        <w:t>R1-2400458</w:t>
      </w:r>
    </w:p>
    <w:p w14:paraId="50340AAD" w14:textId="10EE6FF4" w:rsidR="00C85A42" w:rsidRPr="009513AC" w:rsidRDefault="00C85A42" w:rsidP="00E64942">
      <w:pPr>
        <w:tabs>
          <w:tab w:val="center" w:pos="4536"/>
          <w:tab w:val="right" w:pos="7938"/>
          <w:tab w:val="right" w:pos="9639"/>
        </w:tabs>
        <w:ind w:right="2"/>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1411D675" w14:textId="77777777" w:rsidR="00F64CA0" w:rsidRPr="00261CFC" w:rsidRDefault="00F64CA0" w:rsidP="00F64CA0">
      <w:pPr>
        <w:pStyle w:val="3gpptdocheadfirst"/>
        <w:rPr>
          <w:lang w:val="en-US"/>
        </w:rPr>
      </w:pPr>
    </w:p>
    <w:p w14:paraId="3AA4BEA9" w14:textId="174B225C" w:rsidR="00E445A8" w:rsidRPr="00D71966" w:rsidRDefault="00E445A8" w:rsidP="00D71966">
      <w:pPr>
        <w:pStyle w:val="3gpptdochead"/>
      </w:pPr>
      <w:r w:rsidRPr="00D71966">
        <w:t>Agenda Item:</w:t>
      </w:r>
      <w:r w:rsidRPr="00D71966">
        <w:tab/>
      </w:r>
      <w:r w:rsidR="005D0E50">
        <w:t>8.</w:t>
      </w:r>
      <w:r w:rsidR="00C85A42">
        <w:t>6</w:t>
      </w:r>
    </w:p>
    <w:p w14:paraId="5D33345B" w14:textId="77777777" w:rsidR="00E445A8" w:rsidRPr="00D71966" w:rsidRDefault="00E445A8" w:rsidP="00D71966">
      <w:pPr>
        <w:pStyle w:val="3gpptdochead"/>
      </w:pPr>
      <w:r w:rsidRPr="00D71966">
        <w:t>Source:</w:t>
      </w:r>
      <w:r w:rsidRPr="00D71966">
        <w:tab/>
        <w:t>NEC</w:t>
      </w:r>
    </w:p>
    <w:p w14:paraId="6420CED0" w14:textId="14D7EA8F" w:rsidR="00E445A8" w:rsidRPr="00D71966" w:rsidRDefault="00E445A8" w:rsidP="00D71966">
      <w:pPr>
        <w:pStyle w:val="3gpptdochead"/>
      </w:pPr>
      <w:r w:rsidRPr="00D71966">
        <w:t>Title:</w:t>
      </w:r>
      <w:r w:rsidRPr="00D71966">
        <w:tab/>
      </w:r>
      <w:r w:rsidR="005D0E50" w:rsidRPr="005D0E50">
        <w:t xml:space="preserve">Maintenance </w:t>
      </w:r>
      <w:r w:rsidRPr="00D71966">
        <w:t>on PRACH coverage enhancement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15829B9B" w14:textId="28DFEC7B" w:rsidR="00554C6A" w:rsidRDefault="00011F39" w:rsidP="00D71966">
      <w:pPr>
        <w:pStyle w:val="3gpptxt"/>
        <w:rPr>
          <w:rFonts w:eastAsiaTheme="minorEastAsia"/>
        </w:rPr>
      </w:pPr>
      <w:r>
        <w:rPr>
          <w:rFonts w:eastAsiaTheme="minorEastAsia"/>
        </w:rPr>
        <w:t>In RAN1#11</w:t>
      </w:r>
      <w:r w:rsidR="004E12A4">
        <w:rPr>
          <w:rFonts w:eastAsiaTheme="minorEastAsia"/>
        </w:rPr>
        <w:t>5</w:t>
      </w:r>
      <w:r w:rsidR="00554C6A" w:rsidRPr="00D71966">
        <w:rPr>
          <w:rFonts w:eastAsiaTheme="minorEastAsia"/>
        </w:rPr>
        <w:t xml:space="preserve"> discussion [1] of PRACH coverage enhancement, following agreements are achieved.</w:t>
      </w:r>
    </w:p>
    <w:bookmarkEnd w:id="1"/>
    <w:p w14:paraId="5E652D85" w14:textId="77777777" w:rsidR="004E12A4" w:rsidRPr="002F5F14" w:rsidRDefault="004E12A4" w:rsidP="004E12A4">
      <w:pPr>
        <w:rPr>
          <w:szCs w:val="20"/>
        </w:rPr>
      </w:pPr>
      <w:r w:rsidRPr="002F5F14">
        <w:rPr>
          <w:szCs w:val="20"/>
          <w:highlight w:val="green"/>
        </w:rPr>
        <w:t>Agreement</w:t>
      </w:r>
    </w:p>
    <w:p w14:paraId="6A903C94" w14:textId="77777777" w:rsidR="004E12A4" w:rsidRPr="002F5F14" w:rsidRDefault="004E12A4" w:rsidP="004E12A4">
      <w:pPr>
        <w:rPr>
          <w:szCs w:val="20"/>
        </w:rPr>
      </w:pPr>
      <w:r w:rsidRPr="002F5F14">
        <w:rPr>
          <w:szCs w:val="20"/>
        </w:rPr>
        <w:t>For multiple PRACH transmissions, down-select one of the following options at RAN1#116:</w:t>
      </w:r>
    </w:p>
    <w:p w14:paraId="3A70DDDF" w14:textId="77777777" w:rsidR="004E12A4" w:rsidRPr="002F5F14" w:rsidRDefault="004E12A4" w:rsidP="004E12A4">
      <w:pPr>
        <w:pStyle w:val="ListParagraph"/>
        <w:numPr>
          <w:ilvl w:val="0"/>
          <w:numId w:val="18"/>
        </w:numPr>
        <w:rPr>
          <w:bCs/>
        </w:rPr>
      </w:pPr>
      <w:r w:rsidRPr="002F5F14">
        <w:rPr>
          <w:bCs/>
        </w:rPr>
        <w:t>Option 1:</w:t>
      </w:r>
    </w:p>
    <w:p w14:paraId="16FC8144" w14:textId="77777777" w:rsidR="004E12A4" w:rsidRPr="002F5F14" w:rsidRDefault="004E12A4" w:rsidP="004E12A4">
      <w:pPr>
        <w:pStyle w:val="ListParagraph"/>
        <w:numPr>
          <w:ilvl w:val="1"/>
          <w:numId w:val="18"/>
        </w:numPr>
      </w:pPr>
      <w:r w:rsidRPr="002F5F14">
        <w:t>Layer 1 notifies higher layers to suspend the corresponding power ramping counter when PRACH transmission in all of PRACH occasions are dropped or with reduced transmit power.</w:t>
      </w:r>
    </w:p>
    <w:p w14:paraId="6FF7CB97" w14:textId="77777777" w:rsidR="004E12A4" w:rsidRPr="002F5F14" w:rsidRDefault="004E12A4" w:rsidP="004E12A4">
      <w:pPr>
        <w:pStyle w:val="ListParagraph"/>
        <w:numPr>
          <w:ilvl w:val="1"/>
          <w:numId w:val="18"/>
        </w:numPr>
      </w:pPr>
      <w:r w:rsidRPr="002F5F14">
        <w:t>Layer 1 may notify higher layers to suspend the corresponding power ramping counter when PRACH transmission in any of PRACH occasions are dropped or with reduced transmit power.</w:t>
      </w:r>
    </w:p>
    <w:p w14:paraId="104A6169" w14:textId="77777777" w:rsidR="004E12A4" w:rsidRPr="002F5F14" w:rsidRDefault="004E12A4" w:rsidP="004E12A4">
      <w:pPr>
        <w:pStyle w:val="ListParagraph"/>
        <w:numPr>
          <w:ilvl w:val="0"/>
          <w:numId w:val="18"/>
        </w:numPr>
        <w:rPr>
          <w:bCs/>
        </w:rPr>
      </w:pPr>
      <w:r w:rsidRPr="002F5F14">
        <w:rPr>
          <w:bCs/>
        </w:rPr>
        <w:t>Option 1a:</w:t>
      </w:r>
    </w:p>
    <w:p w14:paraId="1087AEDF" w14:textId="77777777" w:rsidR="004E12A4" w:rsidRPr="002F5F14" w:rsidRDefault="004E12A4" w:rsidP="004E12A4">
      <w:pPr>
        <w:pStyle w:val="ListParagraph"/>
        <w:numPr>
          <w:ilvl w:val="1"/>
          <w:numId w:val="18"/>
        </w:numPr>
      </w:pPr>
      <w:bookmarkStart w:id="3" w:name="_Hlk157956946"/>
      <w:r w:rsidRPr="002F5F14">
        <w:t>Layer 1 notifies higher layers to suspend the corresponding power ramping counter when PRACH transmission in all of PRACH occasions are dropped.</w:t>
      </w:r>
    </w:p>
    <w:p w14:paraId="404C5D8E" w14:textId="77777777" w:rsidR="004E12A4" w:rsidRPr="002F5F14" w:rsidRDefault="004E12A4" w:rsidP="004E12A4">
      <w:pPr>
        <w:pStyle w:val="ListParagraph"/>
        <w:numPr>
          <w:ilvl w:val="1"/>
          <w:numId w:val="18"/>
        </w:numPr>
      </w:pPr>
      <w:r w:rsidRPr="002F5F14">
        <w:t>Layer 1 may notify higher layers to suspend the corresponding power ramping counter when PRACH transmission on part of PRACH occasions are dropped or when PRACH transmission in any of PRACH occasions is with reduced transmit power.</w:t>
      </w:r>
    </w:p>
    <w:bookmarkEnd w:id="3"/>
    <w:p w14:paraId="4CADE16F" w14:textId="77777777" w:rsidR="004E12A4" w:rsidRPr="002F5F14" w:rsidRDefault="004E12A4" w:rsidP="004E12A4">
      <w:pPr>
        <w:pStyle w:val="ListParagraph"/>
        <w:numPr>
          <w:ilvl w:val="0"/>
          <w:numId w:val="18"/>
        </w:numPr>
        <w:rPr>
          <w:bCs/>
        </w:rPr>
      </w:pPr>
      <w:r w:rsidRPr="002F5F14">
        <w:rPr>
          <w:bCs/>
        </w:rPr>
        <w:t>Option 2:</w:t>
      </w:r>
    </w:p>
    <w:p w14:paraId="45AE38CA" w14:textId="77777777" w:rsidR="004E12A4" w:rsidRPr="002F5F14" w:rsidRDefault="004E12A4" w:rsidP="004E12A4">
      <w:pPr>
        <w:pStyle w:val="ListParagraph"/>
        <w:numPr>
          <w:ilvl w:val="1"/>
          <w:numId w:val="18"/>
        </w:numPr>
      </w:pPr>
      <w:r w:rsidRPr="002F5F14">
        <w:t>Layer 1 may notify higher layers to suspend the corresponding power ramping counter when PRACH transmission in at least one PRACH occasion is dropped or with reduced transmit power.</w:t>
      </w:r>
    </w:p>
    <w:p w14:paraId="47C57293" w14:textId="77777777" w:rsidR="004E12A4" w:rsidRPr="002F5F14" w:rsidRDefault="004E12A4" w:rsidP="004E12A4">
      <w:pPr>
        <w:pStyle w:val="ListParagraph"/>
        <w:ind w:left="1440"/>
      </w:pPr>
      <w:r w:rsidRPr="002F5F14">
        <w:t>Note: this implies it’s up to UE implementation.</w:t>
      </w:r>
    </w:p>
    <w:p w14:paraId="7CC95F65" w14:textId="77777777" w:rsidR="004E12A4" w:rsidRPr="002F5F14" w:rsidRDefault="004E12A4" w:rsidP="004E12A4">
      <w:pPr>
        <w:pStyle w:val="ListParagraph"/>
        <w:numPr>
          <w:ilvl w:val="0"/>
          <w:numId w:val="18"/>
        </w:numPr>
      </w:pPr>
      <w:r w:rsidRPr="002F5F14">
        <w:rPr>
          <w:bCs/>
        </w:rPr>
        <w:t>Option 2a:</w:t>
      </w:r>
    </w:p>
    <w:p w14:paraId="545D9868" w14:textId="77777777" w:rsidR="004E12A4" w:rsidRPr="002F5F14" w:rsidRDefault="004E12A4" w:rsidP="004E12A4">
      <w:pPr>
        <w:pStyle w:val="ListParagraph"/>
        <w:numPr>
          <w:ilvl w:val="1"/>
          <w:numId w:val="18"/>
        </w:numPr>
      </w:pPr>
      <w:r w:rsidRPr="002F5F14">
        <w:t>Layer 1 may notify higher layers to suspend the corresponding power ramping counter when PRACH transmission in at least one PRACH occasion is with reduced transmit power.</w:t>
      </w:r>
    </w:p>
    <w:p w14:paraId="25ACAB38" w14:textId="77777777" w:rsidR="004E12A4" w:rsidRPr="002F5F14" w:rsidRDefault="004E12A4" w:rsidP="004E12A4">
      <w:pPr>
        <w:pStyle w:val="ListParagraph"/>
        <w:numPr>
          <w:ilvl w:val="1"/>
          <w:numId w:val="18"/>
        </w:numPr>
      </w:pPr>
      <w:r w:rsidRPr="002F5F14">
        <w:t>Layer 1 notifies higher layers to suspend the corresponding power ramping counter when PRACH transmission in at least one PRACH occasion is dropped.</w:t>
      </w:r>
    </w:p>
    <w:p w14:paraId="6C314A39" w14:textId="77777777" w:rsidR="004E12A4" w:rsidRPr="002F5F14" w:rsidRDefault="004E12A4" w:rsidP="004E12A4">
      <w:pPr>
        <w:pStyle w:val="ListParagraph"/>
        <w:numPr>
          <w:ilvl w:val="0"/>
          <w:numId w:val="18"/>
        </w:numPr>
        <w:rPr>
          <w:bCs/>
        </w:rPr>
      </w:pPr>
      <w:r w:rsidRPr="002F5F14">
        <w:rPr>
          <w:bCs/>
        </w:rPr>
        <w:t>Option 3:</w:t>
      </w:r>
    </w:p>
    <w:p w14:paraId="39F96677" w14:textId="77777777" w:rsidR="004E12A4" w:rsidRPr="002F5F14" w:rsidRDefault="004E12A4" w:rsidP="004E12A4">
      <w:pPr>
        <w:pStyle w:val="ListParagraph"/>
        <w:numPr>
          <w:ilvl w:val="1"/>
          <w:numId w:val="18"/>
        </w:numPr>
        <w:spacing w:after="0"/>
        <w:ind w:left="1434" w:hanging="357"/>
      </w:pPr>
      <w:r w:rsidRPr="002F5F14">
        <w:t>Layer 1 notifies higher layers to suspend the corresponding power ramping counter when PRACH transmission in all of PRACH occasions are dropped.</w:t>
      </w:r>
    </w:p>
    <w:p w14:paraId="2FDCC384" w14:textId="77777777" w:rsidR="004E12A4" w:rsidRPr="002F5F14" w:rsidRDefault="004E12A4" w:rsidP="004E12A4">
      <w:pPr>
        <w:pStyle w:val="ListParagraph"/>
        <w:numPr>
          <w:ilvl w:val="1"/>
          <w:numId w:val="18"/>
        </w:numPr>
        <w:spacing w:after="0"/>
        <w:ind w:left="1434" w:hanging="357"/>
      </w:pPr>
      <w:r w:rsidRPr="002F5F14">
        <w:t>Layer 1 may notif</w:t>
      </w:r>
      <w:r w:rsidRPr="002F5F14">
        <w:rPr>
          <w:lang w:eastAsia="zh-CN"/>
        </w:rPr>
        <w:t>y</w:t>
      </w:r>
      <w:r w:rsidRPr="002F5F14">
        <w:t xml:space="preserve"> higher layers to suspend the corresponding power ramping counter when PRACH transmission in all of PRACH occasions are with reduced transmit power.</w:t>
      </w:r>
    </w:p>
    <w:p w14:paraId="43456217" w14:textId="77777777" w:rsidR="004E12A4" w:rsidRPr="002F5F14" w:rsidRDefault="004E12A4" w:rsidP="004E12A4">
      <w:pPr>
        <w:rPr>
          <w:szCs w:val="20"/>
        </w:rPr>
      </w:pPr>
      <w:r w:rsidRPr="002F5F14">
        <w:rPr>
          <w:szCs w:val="20"/>
        </w:rPr>
        <w:t>Note: whether any of the above options have specification impact is a separate discussion.</w:t>
      </w:r>
    </w:p>
    <w:p w14:paraId="57D0DC9A" w14:textId="77777777" w:rsidR="004E12A4" w:rsidRPr="002F5F14" w:rsidRDefault="004E12A4" w:rsidP="004E12A4">
      <w:pPr>
        <w:rPr>
          <w:szCs w:val="20"/>
        </w:rPr>
      </w:pPr>
    </w:p>
    <w:p w14:paraId="02ABEE65" w14:textId="77777777" w:rsidR="004E12A4" w:rsidRPr="002F5F14" w:rsidRDefault="004E12A4" w:rsidP="004E12A4">
      <w:pPr>
        <w:rPr>
          <w:bCs/>
          <w:szCs w:val="20"/>
        </w:rPr>
      </w:pPr>
      <w:r w:rsidRPr="002F5F14">
        <w:rPr>
          <w:bCs/>
          <w:szCs w:val="20"/>
          <w:highlight w:val="green"/>
        </w:rPr>
        <w:t>Agreement</w:t>
      </w:r>
    </w:p>
    <w:p w14:paraId="18E54221" w14:textId="77777777" w:rsidR="004E12A4" w:rsidRPr="002F5F14" w:rsidRDefault="004E12A4" w:rsidP="004E12A4">
      <w:pPr>
        <w:rPr>
          <w:szCs w:val="20"/>
        </w:rPr>
      </w:pPr>
      <w:r w:rsidRPr="002F5F14">
        <w:rPr>
          <w:szCs w:val="20"/>
        </w:rPr>
        <w:t>For multiple PRACH transmissions with indication of PRACH mask index, down-select one of the following options at RAN1#116</w:t>
      </w:r>
    </w:p>
    <w:p w14:paraId="2E26B0A0" w14:textId="77777777" w:rsidR="004E12A4" w:rsidRPr="002F5F14" w:rsidRDefault="004E12A4" w:rsidP="004E12A4">
      <w:pPr>
        <w:pStyle w:val="ListParagraph"/>
        <w:numPr>
          <w:ilvl w:val="0"/>
          <w:numId w:val="19"/>
        </w:numPr>
      </w:pPr>
      <w:r w:rsidRPr="002F5F14">
        <w:rPr>
          <w:bCs/>
        </w:rPr>
        <w:t xml:space="preserve">Option 1: </w:t>
      </w:r>
      <w:r w:rsidRPr="002F5F14">
        <w:t>UE applies PRACH mask prior to RO group determination. RO group is determined based on the ROs indicated by the PRACH mask index.</w:t>
      </w:r>
    </w:p>
    <w:p w14:paraId="1D52C34B" w14:textId="77777777" w:rsidR="004E12A4" w:rsidRPr="002F5F14" w:rsidRDefault="004E12A4" w:rsidP="004E12A4">
      <w:pPr>
        <w:pStyle w:val="ListParagraph"/>
        <w:numPr>
          <w:ilvl w:val="0"/>
          <w:numId w:val="19"/>
        </w:numPr>
      </w:pPr>
      <w:r w:rsidRPr="002F5F14">
        <w:rPr>
          <w:bCs/>
        </w:rPr>
        <w:t xml:space="preserve">Option 2: </w:t>
      </w:r>
      <w:r w:rsidRPr="002F5F14">
        <w:t xml:space="preserve">UE applies PRACH mask after RO group determination. UE transmits PRACH with </w:t>
      </w:r>
      <m:oMath>
        <m:sSubSup>
          <m:sSubSupPr>
            <m:ctrlPr>
              <w:rPr>
                <w:rFonts w:ascii="Cambria Math" w:eastAsia="MS Gothic"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2F5F14">
        <w:t>preamble repetitions only on a RO group with all the ROs indicated by the mask.</w:t>
      </w:r>
    </w:p>
    <w:p w14:paraId="0B1ACD92" w14:textId="77777777" w:rsidR="004E12A4" w:rsidRPr="002F5F14" w:rsidRDefault="004E12A4" w:rsidP="004E12A4">
      <w:pPr>
        <w:pStyle w:val="ListParagraph"/>
        <w:numPr>
          <w:ilvl w:val="0"/>
          <w:numId w:val="19"/>
        </w:numPr>
      </w:pPr>
      <w:r w:rsidRPr="002F5F14">
        <w:rPr>
          <w:bCs/>
        </w:rPr>
        <w:lastRenderedPageBreak/>
        <w:t xml:space="preserve">Option 3: </w:t>
      </w:r>
      <w:r w:rsidRPr="002F5F14">
        <w:t xml:space="preserve">UE applies PRACH mask after RO group determination. UE transmits PRACH with </w:t>
      </w:r>
      <m:oMath>
        <m:sSubSup>
          <m:sSubSupPr>
            <m:ctrlPr>
              <w:rPr>
                <w:rFonts w:ascii="Cambria Math" w:eastAsia="MS Gothic"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2F5F14">
        <w:t xml:space="preserve">preamble repetitions only on a RO group where at least one RO of this RO group is indicated by the </w:t>
      </w:r>
      <w:r w:rsidRPr="002F5F14">
        <w:rPr>
          <w:lang w:eastAsia="zh-CN"/>
        </w:rPr>
        <w:t>mask</w:t>
      </w:r>
    </w:p>
    <w:p w14:paraId="1E4D0BCB" w14:textId="77777777" w:rsidR="004E12A4" w:rsidRPr="002F5F14" w:rsidRDefault="004E12A4" w:rsidP="004E12A4">
      <w:pPr>
        <w:pStyle w:val="ListParagraph"/>
        <w:numPr>
          <w:ilvl w:val="0"/>
          <w:numId w:val="19"/>
        </w:numPr>
      </w:pPr>
      <w:r w:rsidRPr="002F5F14">
        <w:rPr>
          <w:bCs/>
        </w:rPr>
        <w:t xml:space="preserve">Option 4: </w:t>
      </w:r>
      <w:r w:rsidRPr="002F5F14">
        <w:t>UE applies PRACH mask after RO group determination. The PRACH mask index indicates one or multiple RO groups for multiple PRACH transmission.</w:t>
      </w:r>
    </w:p>
    <w:p w14:paraId="0CCA359A" w14:textId="77777777" w:rsidR="004E12A4" w:rsidRPr="002F5F14" w:rsidRDefault="004E12A4" w:rsidP="004E12A4">
      <w:pPr>
        <w:pStyle w:val="ListParagraph"/>
        <w:numPr>
          <w:ilvl w:val="1"/>
          <w:numId w:val="19"/>
        </w:numPr>
        <w:rPr>
          <w:lang w:eastAsia="zh-CN"/>
        </w:rPr>
      </w:pPr>
      <w:r w:rsidRPr="002F5F14">
        <w:rPr>
          <w:lang w:eastAsia="zh-CN"/>
        </w:rPr>
        <w:t xml:space="preserve">Note: this implies the PRACH mask index indicates the RO group instead of RO </w:t>
      </w:r>
      <w:r w:rsidRPr="002F5F14">
        <w:rPr>
          <w:strike/>
          <w:lang w:eastAsia="zh-CN"/>
        </w:rPr>
        <w:t>index(es)</w:t>
      </w:r>
      <w:r w:rsidRPr="002F5F14">
        <w:rPr>
          <w:lang w:eastAsia="zh-CN"/>
        </w:rPr>
        <w:t xml:space="preserve">. </w:t>
      </w:r>
    </w:p>
    <w:p w14:paraId="58C4D125" w14:textId="77777777" w:rsidR="00A35C51" w:rsidRDefault="00A35C51" w:rsidP="00D71966">
      <w:pPr>
        <w:pStyle w:val="3gpptxt"/>
        <w:rPr>
          <w:rFonts w:eastAsiaTheme="minorEastAsia"/>
        </w:rPr>
      </w:pPr>
    </w:p>
    <w:p w14:paraId="24B607A1" w14:textId="1EDE53D5" w:rsidR="00554C6A"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remaining issues of </w:t>
      </w:r>
      <w:r w:rsidRPr="00D71966">
        <w:rPr>
          <w:rFonts w:eastAsiaTheme="minorEastAsia"/>
        </w:rPr>
        <w:t>PRACH coverage enhancement.</w:t>
      </w:r>
    </w:p>
    <w:p w14:paraId="4B5DE02C" w14:textId="77777777" w:rsidR="001F410D" w:rsidRDefault="001F410D" w:rsidP="00D71966">
      <w:pPr>
        <w:pStyle w:val="3gpptxt"/>
        <w:rPr>
          <w:rFonts w:eastAsiaTheme="minorEastAsia"/>
        </w:rPr>
      </w:pPr>
    </w:p>
    <w:p w14:paraId="764F6508" w14:textId="5F357CF2" w:rsidR="00554C6A" w:rsidRDefault="004A7ACF" w:rsidP="004A7ACF">
      <w:pPr>
        <w:pStyle w:val="3gpptitlelv2"/>
        <w:rPr>
          <w:rFonts w:eastAsiaTheme="minorEastAsia"/>
        </w:rPr>
      </w:pPr>
      <w:r>
        <w:rPr>
          <w:rFonts w:eastAsiaTheme="minorEastAsia"/>
        </w:rPr>
        <w:t>2</w:t>
      </w:r>
      <w:r>
        <w:rPr>
          <w:rFonts w:eastAsiaTheme="minorEastAsia"/>
        </w:rPr>
        <w:tab/>
      </w:r>
      <w:r w:rsidR="00554C6A" w:rsidRPr="00D71966">
        <w:rPr>
          <w:rFonts w:eastAsiaTheme="minorEastAsia"/>
        </w:rPr>
        <w:t>Discussion</w:t>
      </w:r>
    </w:p>
    <w:p w14:paraId="1618F354" w14:textId="1130A3F7" w:rsidR="0026256D" w:rsidRDefault="004A7ACF" w:rsidP="004A7ACF">
      <w:pPr>
        <w:pStyle w:val="3gpptitlelv3"/>
        <w:rPr>
          <w:rFonts w:eastAsiaTheme="minorEastAsia"/>
        </w:rPr>
      </w:pPr>
      <w:r>
        <w:rPr>
          <w:rFonts w:eastAsiaTheme="minorEastAsia"/>
        </w:rPr>
        <w:t>2.1</w:t>
      </w:r>
      <w:r>
        <w:rPr>
          <w:rFonts w:eastAsiaTheme="minorEastAsia"/>
        </w:rPr>
        <w:tab/>
      </w:r>
      <w:r w:rsidR="004E12A4">
        <w:rPr>
          <w:rFonts w:eastAsiaTheme="minorEastAsia"/>
        </w:rPr>
        <w:t>I</w:t>
      </w:r>
      <w:r w:rsidR="004E12A4" w:rsidRPr="004E12A4">
        <w:rPr>
          <w:rFonts w:eastAsiaTheme="minorEastAsia"/>
        </w:rPr>
        <w:t>ndication of PRACH mask index</w:t>
      </w:r>
    </w:p>
    <w:p w14:paraId="2C4D9E43" w14:textId="425BC6C1" w:rsidR="00346570" w:rsidRPr="003564BB" w:rsidRDefault="004E12A4" w:rsidP="004E12A4">
      <w:pPr>
        <w:pStyle w:val="3gpptxt"/>
        <w:rPr>
          <w:lang w:eastAsia="zh-CN"/>
        </w:rPr>
      </w:pPr>
      <w:r>
        <w:rPr>
          <w:lang w:val="en-US" w:eastAsia="zh-CN"/>
        </w:rPr>
        <w:t>The motivation of introducing PRACH mask index in legacy PRACH is to further divide PRACH resources for difference UE(s) when contention free random access is applied</w:t>
      </w:r>
      <w:r w:rsidR="00346570" w:rsidRPr="003564BB">
        <w:rPr>
          <w:lang w:val="en-US" w:eastAsia="zh-CN"/>
        </w:rPr>
        <w:t>.</w:t>
      </w:r>
      <w:r w:rsidR="00315567">
        <w:rPr>
          <w:lang w:val="en-US" w:eastAsia="zh-CN"/>
        </w:rPr>
        <w:t xml:space="preserve"> Thus, the first aspect needed to be considered for indication of PRACH mask index when multiple PRACH transmission is adopted is that PRACH mask indication could divide RO groups for difference UE(s). Option 4 seems to be a straightforward method. The problem in option 1, option 2 and option 3 is that they may not divide RO groups efficiently. </w:t>
      </w:r>
    </w:p>
    <w:p w14:paraId="44536D40" w14:textId="77777777" w:rsidR="00315567" w:rsidRDefault="00346570" w:rsidP="003564BB">
      <w:pPr>
        <w:pStyle w:val="3gpptxt"/>
        <w:rPr>
          <w:b/>
        </w:rPr>
      </w:pPr>
      <w:r w:rsidRPr="0026256D">
        <w:rPr>
          <w:b/>
        </w:rPr>
        <w:t xml:space="preserve">Proposal </w:t>
      </w:r>
      <w:r w:rsidR="00594006">
        <w:rPr>
          <w:b/>
        </w:rPr>
        <w:t>1</w:t>
      </w:r>
      <w:r w:rsidRPr="0026256D">
        <w:rPr>
          <w:b/>
        </w:rPr>
        <w:t>:</w:t>
      </w:r>
      <w:r w:rsidRPr="00346570">
        <w:rPr>
          <w:lang w:eastAsia="zh-CN"/>
        </w:rPr>
        <w:t xml:space="preserve"> </w:t>
      </w:r>
      <w:r w:rsidR="00315567" w:rsidRPr="00315567">
        <w:rPr>
          <w:b/>
        </w:rPr>
        <w:t>For multiple PRACH transmissions with indication of PRACH mask index</w:t>
      </w:r>
      <w:r w:rsidRPr="00346570">
        <w:rPr>
          <w:b/>
        </w:rPr>
        <w:t xml:space="preserve">, </w:t>
      </w:r>
      <w:r w:rsidR="00315567">
        <w:rPr>
          <w:b/>
        </w:rPr>
        <w:t>select option 4:</w:t>
      </w:r>
    </w:p>
    <w:p w14:paraId="514BC02E" w14:textId="255B78BA" w:rsidR="003564BB" w:rsidRPr="00346570" w:rsidRDefault="00315567" w:rsidP="00315567">
      <w:pPr>
        <w:pStyle w:val="3gpptxt"/>
        <w:numPr>
          <w:ilvl w:val="0"/>
          <w:numId w:val="21"/>
        </w:numPr>
        <w:rPr>
          <w:b/>
          <w:lang w:eastAsia="zh-CN"/>
        </w:rPr>
      </w:pPr>
      <w:r w:rsidRPr="00315567">
        <w:rPr>
          <w:b/>
        </w:rPr>
        <w:t>UE applies PRACH mask after RO group determination. The PRACH mask index indicates one or multiple RO groups for multiple PRACH transmission.</w:t>
      </w:r>
    </w:p>
    <w:p w14:paraId="6E42662C" w14:textId="77777777" w:rsidR="00F818DA" w:rsidRPr="00D6769C" w:rsidRDefault="00F818DA" w:rsidP="00476452">
      <w:pPr>
        <w:pStyle w:val="3gpptxt"/>
      </w:pPr>
    </w:p>
    <w:p w14:paraId="3755C1C1" w14:textId="7F524107" w:rsidR="00554C6A" w:rsidRPr="00D71966" w:rsidRDefault="00554C6A" w:rsidP="001F410D">
      <w:pPr>
        <w:pStyle w:val="3gpptitlelv3"/>
        <w:rPr>
          <w:rFonts w:eastAsiaTheme="minorEastAsia"/>
        </w:rPr>
      </w:pPr>
      <w:r w:rsidRPr="00D71966">
        <w:rPr>
          <w:rFonts w:eastAsiaTheme="minorEastAsia"/>
        </w:rPr>
        <w:t>2.</w:t>
      </w:r>
      <w:r w:rsidR="00844AC1">
        <w:rPr>
          <w:rFonts w:eastAsiaTheme="minorEastAsia"/>
        </w:rPr>
        <w:t>2</w:t>
      </w:r>
      <w:r w:rsidRPr="00D71966">
        <w:rPr>
          <w:rFonts w:eastAsiaTheme="minorEastAsia"/>
        </w:rPr>
        <w:tab/>
      </w:r>
      <w:r w:rsidR="004E12A4" w:rsidRPr="004E12A4">
        <w:rPr>
          <w:rFonts w:eastAsiaTheme="minorEastAsia"/>
        </w:rPr>
        <w:t xml:space="preserve">Notification </w:t>
      </w:r>
      <w:r w:rsidR="004E12A4">
        <w:rPr>
          <w:rFonts w:eastAsiaTheme="minorEastAsia"/>
        </w:rPr>
        <w:t xml:space="preserve">of power ramping </w:t>
      </w:r>
      <w:r w:rsidR="004E12A4" w:rsidRPr="004E12A4">
        <w:rPr>
          <w:rFonts w:eastAsiaTheme="minorEastAsia"/>
        </w:rPr>
        <w:t>for</w:t>
      </w:r>
      <w:r w:rsidRPr="004E12A4">
        <w:rPr>
          <w:rFonts w:eastAsiaTheme="minorEastAsia"/>
        </w:rPr>
        <w:t xml:space="preserve"> </w:t>
      </w:r>
      <w:r w:rsidR="004E12A4" w:rsidRPr="004E12A4">
        <w:rPr>
          <w:rFonts w:eastAsiaTheme="minorEastAsia"/>
        </w:rPr>
        <w:t>multiple PRACH transmissions</w:t>
      </w:r>
    </w:p>
    <w:p w14:paraId="295E3429" w14:textId="625EA346" w:rsidR="001F410D" w:rsidRDefault="001F410D" w:rsidP="001F410D">
      <w:pPr>
        <w:pStyle w:val="3gpptxt"/>
      </w:pPr>
      <w:r>
        <w:rPr>
          <w:rFonts w:eastAsiaTheme="minorEastAsia"/>
        </w:rPr>
        <w:t>In NR TS38.213, i</w:t>
      </w:r>
      <w:r>
        <w:t>f due to power allocation to PUSCH/PUCCH/PRACH/SRS transmissions as described in clause 7.5,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 If due to power allocation to PUSCH/PUCCH/PRACH/SRS transmissions as described in clause 7.5, or due to power allocation in EN-DC or NE-DC or NR-DC operation, the UE transmits a PRACH with reduced power in a transmission occasion, Layer 1 may notify higher layers to suspend the corresponding power ramping counter.</w:t>
      </w:r>
    </w:p>
    <w:p w14:paraId="63AAA5A5" w14:textId="50E96415" w:rsidR="004A7ACF" w:rsidRDefault="004A7ACF" w:rsidP="001F410D">
      <w:pPr>
        <w:pStyle w:val="3gpptxt"/>
        <w:rPr>
          <w:rFonts w:eastAsiaTheme="minorEastAsia"/>
        </w:rPr>
      </w:pPr>
      <w:r>
        <w:t xml:space="preserve">When PRACH is not transmitted that there is no possible for network to detect the PRACH preamble, Layer 1 notifies higher layers to suspend the corresponding power ramping counter. However, when PRACH is transmitted with reduced power that network may or may not detect the PRACH preamble, Layer 1 may notify higher layers to suspend the corresponding power ramping counter. Whether or not to notify higher layers can, for example, </w:t>
      </w:r>
      <w:r w:rsidR="00AF23CE">
        <w:t>depends on</w:t>
      </w:r>
      <w:r>
        <w:t xml:space="preserve"> the ratio of reduced power. If power is not reduced too much, Layer 1 notif</w:t>
      </w:r>
      <w:r w:rsidR="00AF23CE">
        <w:t>ies</w:t>
      </w:r>
      <w:r>
        <w:t xml:space="preserve"> higher layers to suspend the corresponding power ramping counter; otherwise, Layer 1 </w:t>
      </w:r>
      <w:r w:rsidR="00AF23CE">
        <w:t>does</w:t>
      </w:r>
      <w:r>
        <w:t xml:space="preserve"> not notify higher layers to suspend the corresponding power ramping counter.</w:t>
      </w:r>
    </w:p>
    <w:p w14:paraId="02BC8D73" w14:textId="21938F43" w:rsidR="00EF6849" w:rsidRDefault="00E711A2" w:rsidP="00476452">
      <w:pPr>
        <w:pStyle w:val="3gpptxt"/>
      </w:pPr>
      <w:r>
        <w:rPr>
          <w:rFonts w:eastAsiaTheme="minorEastAsia"/>
        </w:rPr>
        <w:t xml:space="preserve">For </w:t>
      </w:r>
      <w:r w:rsidR="004A7ACF" w:rsidRPr="004A7ACF">
        <w:rPr>
          <w:rFonts w:eastAsiaTheme="minorEastAsia"/>
        </w:rPr>
        <w:t>multiple PRACH transmissions</w:t>
      </w:r>
      <w:r>
        <w:rPr>
          <w:rFonts w:eastAsiaTheme="minorEastAsia"/>
        </w:rPr>
        <w:t xml:space="preserve">, the same </w:t>
      </w:r>
      <w:r w:rsidR="004A7ACF">
        <w:rPr>
          <w:rFonts w:eastAsiaTheme="minorEastAsia"/>
        </w:rPr>
        <w:t>logic</w:t>
      </w:r>
      <w:r>
        <w:rPr>
          <w:rFonts w:eastAsiaTheme="minorEastAsia"/>
        </w:rPr>
        <w:t xml:space="preserve"> should be adopted. </w:t>
      </w:r>
      <w:r w:rsidRPr="00D6769C">
        <w:rPr>
          <w:rFonts w:eastAsia="MS Gothic"/>
        </w:rPr>
        <w:t xml:space="preserve">If </w:t>
      </w:r>
      <w:r w:rsidR="00EF6849" w:rsidRPr="00EF6849">
        <w:rPr>
          <w:rFonts w:eastAsia="MS Gothic"/>
        </w:rPr>
        <w:t>all of PRACH occasions are dropped</w:t>
      </w:r>
      <w:r w:rsidR="00EF6849">
        <w:rPr>
          <w:rFonts w:eastAsia="MS Gothic"/>
        </w:rPr>
        <w:t xml:space="preserve"> that </w:t>
      </w:r>
      <w:r w:rsidR="00EF6849">
        <w:t>there is no possible for network to detect the PRACH preamble</w:t>
      </w:r>
      <w:r w:rsidRPr="00D6769C">
        <w:rPr>
          <w:rFonts w:eastAsia="MS Gothic"/>
        </w:rPr>
        <w:t xml:space="preserve">, </w:t>
      </w:r>
      <w:r w:rsidR="00EF6849">
        <w:t xml:space="preserve">Layer 1 notifies higher layers to suspend the corresponding power ramping counter. If </w:t>
      </w:r>
      <w:r w:rsidR="00EF6849" w:rsidRPr="00EF6849">
        <w:t>PRACH transmission on part of PRACH occasions are dropped or PRACH transmission in any of PRACH occasions is with reduced transmit power</w:t>
      </w:r>
      <w:r w:rsidR="00EF6849">
        <w:t xml:space="preserve"> that network may or may not detect the PRACH preamble, Layer 1 may notify higher layers to suspend the corresponding power ramping counter. For example, when PRACH repetition number is 8 and only one PRACH occasion is dropped, Layer 1 </w:t>
      </w:r>
      <w:r w:rsidR="00AF23CE">
        <w:t>does</w:t>
      </w:r>
      <w:r w:rsidR="00EF6849">
        <w:t xml:space="preserve"> not </w:t>
      </w:r>
      <w:r w:rsidR="00EF6849" w:rsidRPr="00EF6849">
        <w:t>notify higher layers to suspend the corresponding power ramping counter</w:t>
      </w:r>
      <w:r w:rsidR="00EF6849">
        <w:t xml:space="preserve">. </w:t>
      </w:r>
      <w:r w:rsidR="00AF23CE">
        <w:t xml:space="preserve">When PRACH repetition number is 8 and 4 PRACH occasions are dropped, Layer 1 </w:t>
      </w:r>
      <w:r w:rsidR="00AF23CE" w:rsidRPr="00EF6849">
        <w:t>notif</w:t>
      </w:r>
      <w:r w:rsidR="00AF23CE">
        <w:t>ies</w:t>
      </w:r>
      <w:r w:rsidR="00AF23CE" w:rsidRPr="00EF6849">
        <w:t xml:space="preserve"> higher layers to suspend the corresponding power ramping counter</w:t>
      </w:r>
      <w:r w:rsidR="00AF23CE">
        <w:t xml:space="preserve">. </w:t>
      </w:r>
      <w:r w:rsidR="00EF6849">
        <w:t>It should be noticed that when PRACH repetition number is 8, detection performance of only one PRACH occasion is dropped and all PRACH occasions are transmitted with reduced power by 7/8 are similar.</w:t>
      </w:r>
    </w:p>
    <w:p w14:paraId="52F52E52" w14:textId="7D0B77FA" w:rsidR="00315567" w:rsidRDefault="00594006" w:rsidP="00594006">
      <w:pPr>
        <w:pStyle w:val="3gpptxt"/>
        <w:rPr>
          <w:rFonts w:eastAsiaTheme="minorEastAsia"/>
          <w:b/>
          <w:bCs/>
        </w:rPr>
      </w:pPr>
      <w:r w:rsidRPr="00E711A2">
        <w:rPr>
          <w:rFonts w:eastAsiaTheme="minorEastAsia"/>
          <w:b/>
          <w:bCs/>
        </w:rPr>
        <w:t xml:space="preserve">Proposal </w:t>
      </w:r>
      <w:r>
        <w:rPr>
          <w:rFonts w:eastAsiaTheme="minorEastAsia"/>
          <w:b/>
          <w:bCs/>
        </w:rPr>
        <w:t>2</w:t>
      </w:r>
      <w:r w:rsidRPr="00E711A2">
        <w:rPr>
          <w:rFonts w:eastAsiaTheme="minorEastAsia"/>
          <w:b/>
          <w:bCs/>
        </w:rPr>
        <w:t xml:space="preserve">: </w:t>
      </w:r>
      <w:r w:rsidR="00315567" w:rsidRPr="00315567">
        <w:rPr>
          <w:rFonts w:eastAsiaTheme="minorEastAsia"/>
          <w:b/>
          <w:bCs/>
        </w:rPr>
        <w:t>For multiple PRACH transmissions,</w:t>
      </w:r>
      <w:r w:rsidR="00315567">
        <w:rPr>
          <w:rFonts w:eastAsiaTheme="minorEastAsia"/>
          <w:b/>
          <w:bCs/>
        </w:rPr>
        <w:t xml:space="preserve"> select option 1a:</w:t>
      </w:r>
    </w:p>
    <w:p w14:paraId="443A404D" w14:textId="77777777" w:rsidR="00315567" w:rsidRPr="00315567" w:rsidRDefault="00315567" w:rsidP="00315567">
      <w:pPr>
        <w:pStyle w:val="3gpptxt"/>
        <w:numPr>
          <w:ilvl w:val="0"/>
          <w:numId w:val="21"/>
        </w:numPr>
        <w:rPr>
          <w:b/>
          <w:bCs/>
        </w:rPr>
      </w:pPr>
      <w:r w:rsidRPr="00315567">
        <w:rPr>
          <w:b/>
          <w:bCs/>
        </w:rPr>
        <w:t>Layer 1 notifies higher layers to suspend the corresponding power ramping counter when PRACH transmission in all of PRACH occasions are dropped.</w:t>
      </w:r>
    </w:p>
    <w:p w14:paraId="69C39713" w14:textId="5A451B54" w:rsidR="00594006" w:rsidRPr="00315567" w:rsidRDefault="00315567" w:rsidP="00315567">
      <w:pPr>
        <w:pStyle w:val="3gpptxt"/>
        <w:numPr>
          <w:ilvl w:val="0"/>
          <w:numId w:val="21"/>
        </w:numPr>
        <w:rPr>
          <w:b/>
          <w:bCs/>
        </w:rPr>
      </w:pPr>
      <w:r w:rsidRPr="00315567">
        <w:rPr>
          <w:b/>
          <w:bCs/>
        </w:rPr>
        <w:lastRenderedPageBreak/>
        <w:t>Layer 1 may notify higher layers to suspend the corresponding power ramping counter when PRACH transmission on part of PRACH occasions are dropped or when PRACH transmission in any of PRACH occasions is with reduced transmit power.</w:t>
      </w:r>
    </w:p>
    <w:p w14:paraId="48210073" w14:textId="3FDC3AC8" w:rsidR="00554C6A" w:rsidRPr="00D71966" w:rsidRDefault="00554C6A" w:rsidP="00E711A2">
      <w:pPr>
        <w:pStyle w:val="3gpptxt"/>
        <w:rPr>
          <w:rFonts w:eastAsiaTheme="minorEastAsia"/>
        </w:rPr>
      </w:pP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77777777" w:rsidR="00554C6A" w:rsidRPr="00D71966" w:rsidRDefault="00554C6A" w:rsidP="00D71966">
      <w:pPr>
        <w:pStyle w:val="3gpptxt"/>
        <w:rPr>
          <w:rFonts w:eastAsiaTheme="minorEastAsia"/>
        </w:rPr>
      </w:pPr>
      <w:r w:rsidRPr="00D71966">
        <w:rPr>
          <w:rFonts w:eastAsiaTheme="minorEastAsia"/>
        </w:rPr>
        <w:t>In this contribution, we give our views on PRACH coverage enhancement, and propose that:</w:t>
      </w:r>
    </w:p>
    <w:p w14:paraId="08810E38" w14:textId="77777777" w:rsidR="00315567" w:rsidRDefault="00315567" w:rsidP="00315567">
      <w:pPr>
        <w:pStyle w:val="3gpptxt"/>
        <w:rPr>
          <w:b/>
        </w:rPr>
      </w:pPr>
      <w:r w:rsidRPr="0026256D">
        <w:rPr>
          <w:b/>
        </w:rPr>
        <w:t xml:space="preserve">Proposal </w:t>
      </w:r>
      <w:r>
        <w:rPr>
          <w:b/>
        </w:rPr>
        <w:t>1</w:t>
      </w:r>
      <w:r w:rsidRPr="0026256D">
        <w:rPr>
          <w:b/>
        </w:rPr>
        <w:t>:</w:t>
      </w:r>
      <w:r w:rsidRPr="00346570">
        <w:rPr>
          <w:lang w:eastAsia="zh-CN"/>
        </w:rPr>
        <w:t xml:space="preserve"> </w:t>
      </w:r>
      <w:r w:rsidRPr="00315567">
        <w:rPr>
          <w:b/>
        </w:rPr>
        <w:t>For multiple PRACH transmissions with indication of PRACH mask index</w:t>
      </w:r>
      <w:r w:rsidRPr="00346570">
        <w:rPr>
          <w:b/>
        </w:rPr>
        <w:t xml:space="preserve">, </w:t>
      </w:r>
      <w:r>
        <w:rPr>
          <w:b/>
        </w:rPr>
        <w:t>select option 4:</w:t>
      </w:r>
    </w:p>
    <w:p w14:paraId="5A0B2161" w14:textId="77777777" w:rsidR="00315567" w:rsidRPr="00346570" w:rsidRDefault="00315567" w:rsidP="00315567">
      <w:pPr>
        <w:pStyle w:val="3gpptxt"/>
        <w:numPr>
          <w:ilvl w:val="0"/>
          <w:numId w:val="21"/>
        </w:numPr>
        <w:rPr>
          <w:b/>
          <w:lang w:eastAsia="zh-CN"/>
        </w:rPr>
      </w:pPr>
      <w:r w:rsidRPr="00315567">
        <w:rPr>
          <w:b/>
        </w:rPr>
        <w:t>UE applies PRACH mask after RO group determination. The PRACH mask index indicates one or multiple RO groups for multiple PRACH transmission.</w:t>
      </w:r>
    </w:p>
    <w:p w14:paraId="5A2084DF" w14:textId="77777777" w:rsidR="00315567" w:rsidRDefault="00315567" w:rsidP="00315567">
      <w:pPr>
        <w:pStyle w:val="3gpptxt"/>
        <w:rPr>
          <w:rFonts w:eastAsiaTheme="minorEastAsia"/>
          <w:b/>
          <w:bCs/>
        </w:rPr>
      </w:pPr>
      <w:r w:rsidRPr="00E711A2">
        <w:rPr>
          <w:rFonts w:eastAsiaTheme="minorEastAsia"/>
          <w:b/>
          <w:bCs/>
        </w:rPr>
        <w:t xml:space="preserve">Proposal </w:t>
      </w:r>
      <w:r>
        <w:rPr>
          <w:rFonts w:eastAsiaTheme="minorEastAsia"/>
          <w:b/>
          <w:bCs/>
        </w:rPr>
        <w:t>2</w:t>
      </w:r>
      <w:r w:rsidRPr="00E711A2">
        <w:rPr>
          <w:rFonts w:eastAsiaTheme="minorEastAsia"/>
          <w:b/>
          <w:bCs/>
        </w:rPr>
        <w:t xml:space="preserve">: </w:t>
      </w:r>
      <w:r w:rsidRPr="00315567">
        <w:rPr>
          <w:rFonts w:eastAsiaTheme="minorEastAsia"/>
          <w:b/>
          <w:bCs/>
        </w:rPr>
        <w:t>For multiple PRACH transmissions,</w:t>
      </w:r>
      <w:r>
        <w:rPr>
          <w:rFonts w:eastAsiaTheme="minorEastAsia"/>
          <w:b/>
          <w:bCs/>
        </w:rPr>
        <w:t xml:space="preserve"> select option 1a:</w:t>
      </w:r>
    </w:p>
    <w:p w14:paraId="2C9642D2" w14:textId="77777777" w:rsidR="00315567" w:rsidRPr="00315567" w:rsidRDefault="00315567" w:rsidP="00315567">
      <w:pPr>
        <w:pStyle w:val="3gpptxt"/>
        <w:numPr>
          <w:ilvl w:val="0"/>
          <w:numId w:val="21"/>
        </w:numPr>
        <w:rPr>
          <w:b/>
          <w:bCs/>
        </w:rPr>
      </w:pPr>
      <w:r w:rsidRPr="00315567">
        <w:rPr>
          <w:b/>
          <w:bCs/>
        </w:rPr>
        <w:t>Layer 1 notifies higher layers to suspend the corresponding power ramping counter when PRACH transmission in all of PRACH occasions are dropped.</w:t>
      </w:r>
    </w:p>
    <w:p w14:paraId="1B8E320E" w14:textId="77777777" w:rsidR="00315567" w:rsidRPr="00315567" w:rsidRDefault="00315567" w:rsidP="00315567">
      <w:pPr>
        <w:pStyle w:val="3gpptxt"/>
        <w:numPr>
          <w:ilvl w:val="0"/>
          <w:numId w:val="21"/>
        </w:numPr>
        <w:rPr>
          <w:b/>
          <w:bCs/>
        </w:rPr>
      </w:pPr>
      <w:r w:rsidRPr="00315567">
        <w:rPr>
          <w:b/>
          <w:bCs/>
        </w:rPr>
        <w:t>Layer 1 may notify higher layers to suspend the corresponding power ramping counter when PRACH transmission on part of PRACH occasions are dropped or when PRACH transmission in any of PRACH occasions is with reduced transmit power.</w:t>
      </w:r>
    </w:p>
    <w:p w14:paraId="334A478C" w14:textId="77777777" w:rsidR="00594006" w:rsidRDefault="00594006" w:rsidP="004E12A4">
      <w:pPr>
        <w:pStyle w:val="3gpptxt"/>
        <w:rPr>
          <w:rFonts w:eastAsiaTheme="minorEastAsia"/>
        </w:rPr>
      </w:pPr>
    </w:p>
    <w:p w14:paraId="640090A1" w14:textId="432310DA" w:rsidR="00554C6A" w:rsidRPr="00D71966" w:rsidRDefault="00554C6A" w:rsidP="00D71966">
      <w:pPr>
        <w:pStyle w:val="3gpptitlelv2"/>
        <w:rPr>
          <w:rFonts w:eastAsiaTheme="minorEastAsia"/>
        </w:rPr>
      </w:pPr>
      <w:r w:rsidRPr="00D71966">
        <w:rPr>
          <w:rFonts w:eastAsiaTheme="minorEastAsia"/>
        </w:rPr>
        <w:t>References</w:t>
      </w:r>
    </w:p>
    <w:p w14:paraId="04B95E43" w14:textId="174749D1" w:rsidR="00554C6A" w:rsidRPr="00D71966" w:rsidRDefault="00554C6A" w:rsidP="00D71966">
      <w:pPr>
        <w:pStyle w:val="3gpptxt"/>
      </w:pPr>
      <w:r w:rsidRPr="00D71966">
        <w:t>[1]</w:t>
      </w:r>
      <w:r w:rsidRPr="00D71966">
        <w:tab/>
      </w:r>
      <w:r w:rsidR="004E12A4" w:rsidRPr="004E12A4">
        <w:t>Draft_Minutes_report_RAN1#115_v030</w:t>
      </w:r>
    </w:p>
    <w:bookmarkEnd w:id="2"/>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10593" w14:textId="77777777" w:rsidR="0022314F" w:rsidRDefault="0022314F" w:rsidP="005D10D5">
      <w:pPr>
        <w:spacing w:after="0"/>
      </w:pPr>
      <w:r>
        <w:separator/>
      </w:r>
    </w:p>
  </w:endnote>
  <w:endnote w:type="continuationSeparator" w:id="0">
    <w:p w14:paraId="095C69E5" w14:textId="77777777" w:rsidR="0022314F" w:rsidRDefault="0022314F"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24CC3" w14:textId="77777777" w:rsidR="0022314F" w:rsidRDefault="0022314F" w:rsidP="005D10D5">
      <w:pPr>
        <w:spacing w:after="0"/>
      </w:pPr>
      <w:r>
        <w:separator/>
      </w:r>
    </w:p>
  </w:footnote>
  <w:footnote w:type="continuationSeparator" w:id="0">
    <w:p w14:paraId="01D78EEF" w14:textId="77777777" w:rsidR="0022314F" w:rsidRDefault="0022314F"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62BDF"/>
    <w:multiLevelType w:val="hybridMultilevel"/>
    <w:tmpl w:val="8B6AEF88"/>
    <w:lvl w:ilvl="0" w:tplc="D75EE68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557B6"/>
    <w:multiLevelType w:val="hybridMultilevel"/>
    <w:tmpl w:val="492C8836"/>
    <w:lvl w:ilvl="0" w:tplc="F7E226E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927780"/>
    <w:multiLevelType w:val="multilevel"/>
    <w:tmpl w:val="9A9E1FE2"/>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26828"/>
    <w:multiLevelType w:val="hybridMultilevel"/>
    <w:tmpl w:val="45FC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0"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2"/>
  </w:num>
  <w:num w:numId="4">
    <w:abstractNumId w:val="10"/>
  </w:num>
  <w:num w:numId="5">
    <w:abstractNumId w:val="18"/>
  </w:num>
  <w:num w:numId="6">
    <w:abstractNumId w:val="12"/>
  </w:num>
  <w:num w:numId="7">
    <w:abstractNumId w:val="3"/>
  </w:num>
  <w:num w:numId="8">
    <w:abstractNumId w:val="13"/>
  </w:num>
  <w:num w:numId="9">
    <w:abstractNumId w:val="9"/>
  </w:num>
  <w:num w:numId="10">
    <w:abstractNumId w:val="1"/>
  </w:num>
  <w:num w:numId="11">
    <w:abstractNumId w:val="7"/>
  </w:num>
  <w:num w:numId="12">
    <w:abstractNumId w:val="15"/>
  </w:num>
  <w:num w:numId="13">
    <w:abstractNumId w:val="22"/>
  </w:num>
  <w:num w:numId="14">
    <w:abstractNumId w:val="8"/>
  </w:num>
  <w:num w:numId="15">
    <w:abstractNumId w:val="6"/>
  </w:num>
  <w:num w:numId="16">
    <w:abstractNumId w:val="17"/>
  </w:num>
  <w:num w:numId="17">
    <w:abstractNumId w:val="20"/>
  </w:num>
  <w:num w:numId="18">
    <w:abstractNumId w:val="21"/>
  </w:num>
  <w:num w:numId="19">
    <w:abstractNumId w:val="11"/>
  </w:num>
  <w:num w:numId="20">
    <w:abstractNumId w:val="14"/>
  </w:num>
  <w:num w:numId="21">
    <w:abstractNumId w:val="16"/>
  </w:num>
  <w:num w:numId="22">
    <w:abstractNumId w:val="4"/>
  </w:num>
  <w:num w:numId="2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857AC"/>
    <w:rsid w:val="000916F4"/>
    <w:rsid w:val="00095AC0"/>
    <w:rsid w:val="000F0C00"/>
    <w:rsid w:val="000F365E"/>
    <w:rsid w:val="000F7877"/>
    <w:rsid w:val="001160D0"/>
    <w:rsid w:val="001214B7"/>
    <w:rsid w:val="00163759"/>
    <w:rsid w:val="0016766A"/>
    <w:rsid w:val="001C1920"/>
    <w:rsid w:val="001F410D"/>
    <w:rsid w:val="0022314F"/>
    <w:rsid w:val="0024502B"/>
    <w:rsid w:val="00261CFC"/>
    <w:rsid w:val="0026256D"/>
    <w:rsid w:val="002775D0"/>
    <w:rsid w:val="002C4687"/>
    <w:rsid w:val="00315567"/>
    <w:rsid w:val="00336B64"/>
    <w:rsid w:val="00337FDB"/>
    <w:rsid w:val="00346570"/>
    <w:rsid w:val="00350C10"/>
    <w:rsid w:val="003562F3"/>
    <w:rsid w:val="003564BB"/>
    <w:rsid w:val="00360AA2"/>
    <w:rsid w:val="003949EA"/>
    <w:rsid w:val="003B26FC"/>
    <w:rsid w:val="003D4C8C"/>
    <w:rsid w:val="003E10F9"/>
    <w:rsid w:val="0043048C"/>
    <w:rsid w:val="0046694F"/>
    <w:rsid w:val="00476452"/>
    <w:rsid w:val="004A59A7"/>
    <w:rsid w:val="004A7ACF"/>
    <w:rsid w:val="004D6B85"/>
    <w:rsid w:val="004E12A4"/>
    <w:rsid w:val="00506419"/>
    <w:rsid w:val="00554C6A"/>
    <w:rsid w:val="00562A5A"/>
    <w:rsid w:val="0057786D"/>
    <w:rsid w:val="00594006"/>
    <w:rsid w:val="005B6DD6"/>
    <w:rsid w:val="005D0E50"/>
    <w:rsid w:val="005D10D5"/>
    <w:rsid w:val="006D190A"/>
    <w:rsid w:val="006E77BB"/>
    <w:rsid w:val="006F2E69"/>
    <w:rsid w:val="00702431"/>
    <w:rsid w:val="00731F2C"/>
    <w:rsid w:val="0079585B"/>
    <w:rsid w:val="007B75CF"/>
    <w:rsid w:val="007E39EA"/>
    <w:rsid w:val="007F5D09"/>
    <w:rsid w:val="00844AC1"/>
    <w:rsid w:val="00892F43"/>
    <w:rsid w:val="008B7C3E"/>
    <w:rsid w:val="008E479F"/>
    <w:rsid w:val="008F78A0"/>
    <w:rsid w:val="00902A86"/>
    <w:rsid w:val="009306CA"/>
    <w:rsid w:val="0093408C"/>
    <w:rsid w:val="00953A7B"/>
    <w:rsid w:val="009B7247"/>
    <w:rsid w:val="00A07679"/>
    <w:rsid w:val="00A35C51"/>
    <w:rsid w:val="00AA5CCF"/>
    <w:rsid w:val="00AF23CE"/>
    <w:rsid w:val="00B32D63"/>
    <w:rsid w:val="00B35F9F"/>
    <w:rsid w:val="00B72DDB"/>
    <w:rsid w:val="00B775BB"/>
    <w:rsid w:val="00B9691B"/>
    <w:rsid w:val="00BF2F72"/>
    <w:rsid w:val="00C34D18"/>
    <w:rsid w:val="00C4580D"/>
    <w:rsid w:val="00C721F8"/>
    <w:rsid w:val="00C77DE1"/>
    <w:rsid w:val="00C85A42"/>
    <w:rsid w:val="00D033CA"/>
    <w:rsid w:val="00D42642"/>
    <w:rsid w:val="00D6769C"/>
    <w:rsid w:val="00D71966"/>
    <w:rsid w:val="00D92C0E"/>
    <w:rsid w:val="00E0092E"/>
    <w:rsid w:val="00E14881"/>
    <w:rsid w:val="00E445A8"/>
    <w:rsid w:val="00E60BDF"/>
    <w:rsid w:val="00E64942"/>
    <w:rsid w:val="00E711A2"/>
    <w:rsid w:val="00E745DE"/>
    <w:rsid w:val="00E81397"/>
    <w:rsid w:val="00EF4CA3"/>
    <w:rsid w:val="00EF6849"/>
    <w:rsid w:val="00F05541"/>
    <w:rsid w:val="00F475CB"/>
    <w:rsid w:val="00F64CA0"/>
    <w:rsid w:val="00F818DA"/>
    <w:rsid w:val="00F844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319231764">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607</TotalTime>
  <Pages>3</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40</cp:revision>
  <dcterms:created xsi:type="dcterms:W3CDTF">2023-03-31T05:26:00Z</dcterms:created>
  <dcterms:modified xsi:type="dcterms:W3CDTF">2024-02-18T07:25:00Z</dcterms:modified>
</cp:coreProperties>
</file>