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5CB5AA1C"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9F2B52">
        <w:rPr>
          <w:b/>
          <w:kern w:val="2"/>
          <w:lang w:eastAsia="zh-CN"/>
        </w:rPr>
        <w:t>6</w:t>
      </w:r>
      <w:r w:rsidRPr="00CF195E">
        <w:rPr>
          <w:b/>
          <w:kern w:val="2"/>
          <w:lang w:eastAsia="zh-CN"/>
        </w:rPr>
        <w:tab/>
      </w:r>
      <w:r w:rsidR="009F2B52" w:rsidRPr="009C1B23">
        <w:rPr>
          <w:b/>
          <w:color w:val="000000" w:themeColor="text1"/>
          <w:kern w:val="2"/>
        </w:rPr>
        <w:t>R1-24</w:t>
      </w:r>
      <w:r w:rsidR="001E0B59" w:rsidRPr="001E0B59">
        <w:rPr>
          <w:b/>
          <w:color w:val="000000" w:themeColor="text1"/>
          <w:kern w:val="2"/>
        </w:rPr>
        <w:t>00125</w:t>
      </w:r>
    </w:p>
    <w:p w14:paraId="13F0EB3C" w14:textId="0B078D39" w:rsidR="00D96463" w:rsidRDefault="00036333" w:rsidP="00D96463">
      <w:pPr>
        <w:spacing w:afterLines="50"/>
        <w:rPr>
          <w:b/>
          <w:kern w:val="2"/>
          <w:lang w:eastAsia="zh-CN"/>
        </w:rPr>
      </w:pPr>
      <w:r>
        <w:rPr>
          <w:b/>
          <w:lang w:eastAsia="zh-CN"/>
        </w:rPr>
        <w:t>Athens</w:t>
      </w:r>
      <w:r w:rsidRPr="00581233">
        <w:rPr>
          <w:b/>
          <w:kern w:val="2"/>
          <w:lang w:eastAsia="zh-CN"/>
        </w:rPr>
        <w:t xml:space="preserve">, </w:t>
      </w:r>
      <w:r>
        <w:rPr>
          <w:b/>
          <w:kern w:val="2"/>
          <w:lang w:eastAsia="zh-CN"/>
        </w:rPr>
        <w:t>Greece</w:t>
      </w:r>
      <w:r w:rsidRPr="00581233">
        <w:rPr>
          <w:b/>
          <w:kern w:val="2"/>
          <w:lang w:eastAsia="zh-CN"/>
        </w:rPr>
        <w:t xml:space="preserve">, </w:t>
      </w:r>
      <w:r>
        <w:rPr>
          <w:b/>
          <w:kern w:val="2"/>
          <w:lang w:eastAsia="zh-CN"/>
        </w:rPr>
        <w:t>February</w:t>
      </w:r>
      <w:r w:rsidRPr="00581233">
        <w:rPr>
          <w:b/>
          <w:kern w:val="2"/>
          <w:lang w:eastAsia="zh-CN"/>
        </w:rPr>
        <w:t xml:space="preserve"> 2</w:t>
      </w:r>
      <w:r>
        <w:rPr>
          <w:b/>
          <w:kern w:val="2"/>
          <w:lang w:eastAsia="zh-CN"/>
        </w:rPr>
        <w:t>6</w:t>
      </w:r>
      <w:r w:rsidRPr="00581233">
        <w:rPr>
          <w:b/>
          <w:kern w:val="2"/>
          <w:lang w:eastAsia="zh-CN"/>
        </w:rPr>
        <w:t xml:space="preserve"> – </w:t>
      </w:r>
      <w:r>
        <w:rPr>
          <w:b/>
          <w:kern w:val="2"/>
          <w:lang w:eastAsia="zh-CN"/>
        </w:rPr>
        <w:t>Mar</w:t>
      </w:r>
      <w:r w:rsidR="00674BE0">
        <w:rPr>
          <w:b/>
          <w:kern w:val="2"/>
          <w:lang w:eastAsia="zh-CN"/>
        </w:rPr>
        <w:t>ch</w:t>
      </w:r>
      <w:r>
        <w:rPr>
          <w:b/>
          <w:kern w:val="2"/>
          <w:lang w:eastAsia="zh-CN"/>
        </w:rPr>
        <w:t xml:space="preserve"> 1</w:t>
      </w:r>
      <w:r w:rsidRPr="00581233">
        <w:rPr>
          <w:b/>
          <w:bCs/>
          <w:lang w:eastAsia="zh-CN"/>
        </w:rPr>
        <w:t>, 202</w:t>
      </w:r>
      <w:r>
        <w:rPr>
          <w:b/>
          <w:bCs/>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404BCC8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25FFC" w:rsidRPr="009C1B23">
        <w:rPr>
          <w:b/>
          <w:kern w:val="2"/>
          <w:lang w:eastAsia="zh-CN"/>
        </w:rPr>
        <w:t>9.6.3</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39F57E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2B52" w:rsidRPr="009F2B52">
        <w:rPr>
          <w:b/>
          <w:kern w:val="2"/>
          <w:lang w:eastAsia="zh-CN"/>
        </w:rPr>
        <w:t>Procedures and functionalities of LP-WUS in CONNECTED mode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30D3A798" w14:textId="43021684" w:rsidR="009E5A4E" w:rsidRDefault="009F2B52" w:rsidP="009E5A4E">
      <w:pPr>
        <w:rPr>
          <w:rFonts w:eastAsiaTheme="minorEastAsia"/>
          <w:lang w:eastAsia="zh-CN"/>
        </w:rPr>
      </w:pPr>
      <w:r w:rsidRPr="009F2B52">
        <w:rPr>
          <w:rFonts w:eastAsiaTheme="minorEastAsia"/>
          <w:lang w:eastAsia="zh-CN"/>
        </w:rPr>
        <w:t xml:space="preserve">In Rel-18, an SI on low-power wake-up signal (LP-WUS) and receiver (LP-WUR) for NR is </w:t>
      </w:r>
      <w:r w:rsidR="00931023">
        <w:rPr>
          <w:rFonts w:eastAsiaTheme="minorEastAsia"/>
          <w:lang w:eastAsia="zh-CN"/>
        </w:rPr>
        <w:t>concluded, where</w:t>
      </w:r>
      <w:r w:rsidR="00931023" w:rsidRPr="009F2B52">
        <w:rPr>
          <w:rFonts w:eastAsiaTheme="minorEastAsia"/>
          <w:lang w:eastAsia="zh-CN"/>
        </w:rPr>
        <w:t xml:space="preserve"> </w:t>
      </w:r>
      <w:r w:rsidRPr="009F2B52">
        <w:rPr>
          <w:rFonts w:eastAsiaTheme="minorEastAsia"/>
          <w:lang w:eastAsia="zh-CN"/>
        </w:rPr>
        <w:t xml:space="preserve">evaluations </w:t>
      </w:r>
      <w:r w:rsidR="00931023">
        <w:rPr>
          <w:rFonts w:eastAsiaTheme="minorEastAsia"/>
          <w:lang w:eastAsia="zh-CN"/>
        </w:rPr>
        <w:t xml:space="preserve">are provided in TR 38.869 including significant </w:t>
      </w:r>
      <w:r w:rsidRPr="009F2B52">
        <w:rPr>
          <w:rFonts w:eastAsiaTheme="minorEastAsia"/>
          <w:lang w:eastAsia="zh-CN"/>
        </w:rPr>
        <w:t>power saving gain</w:t>
      </w:r>
      <w:r w:rsidR="00931023">
        <w:rPr>
          <w:rFonts w:eastAsiaTheme="minorEastAsia"/>
          <w:lang w:eastAsia="zh-CN"/>
        </w:rPr>
        <w:t xml:space="preserve">s, reasonable </w:t>
      </w:r>
      <w:r w:rsidRPr="009F2B52">
        <w:rPr>
          <w:rFonts w:eastAsiaTheme="minorEastAsia"/>
          <w:lang w:eastAsia="zh-CN"/>
        </w:rPr>
        <w:t>system overhead</w:t>
      </w:r>
      <w:r w:rsidR="00931023">
        <w:rPr>
          <w:rFonts w:eastAsiaTheme="minorEastAsia"/>
          <w:lang w:eastAsia="zh-CN"/>
        </w:rPr>
        <w:t xml:space="preserve"> etc</w:t>
      </w:r>
      <w:r w:rsidRPr="009F2B52">
        <w:rPr>
          <w:rFonts w:eastAsiaTheme="minorEastAsia"/>
          <w:lang w:eastAsia="zh-CN"/>
        </w:rPr>
        <w:t xml:space="preserve">. It turns out that LP-WUS/R is a good technology for reducing </w:t>
      </w:r>
      <w:r w:rsidR="00421841">
        <w:rPr>
          <w:rFonts w:eastAsiaTheme="minorEastAsia"/>
          <w:lang w:eastAsia="zh-CN"/>
        </w:rPr>
        <w:t>power consumption. In Rel-19, a</w:t>
      </w:r>
      <w:r w:rsidRPr="009F2B52">
        <w:rPr>
          <w:rFonts w:eastAsiaTheme="minorEastAsia"/>
          <w:lang w:eastAsia="zh-CN"/>
        </w:rPr>
        <w:t xml:space="preserve"> WI on LP-WUS/R </w:t>
      </w:r>
      <w:r w:rsidR="00931023">
        <w:rPr>
          <w:rFonts w:eastAsiaTheme="minorEastAsia"/>
          <w:lang w:eastAsia="zh-CN"/>
        </w:rPr>
        <w:t xml:space="preserve">is set up to specify the support of LP-WUS for both IDLE mode and </w:t>
      </w:r>
      <w:r w:rsidR="00E70285">
        <w:rPr>
          <w:rFonts w:eastAsiaTheme="minorEastAsia"/>
          <w:lang w:eastAsia="zh-CN"/>
        </w:rPr>
        <w:t>CONNECTED</w:t>
      </w:r>
      <w:r w:rsidR="00931023">
        <w:rPr>
          <w:rFonts w:eastAsiaTheme="minorEastAsia"/>
          <w:lang w:eastAsia="zh-CN"/>
        </w:rPr>
        <w:t xml:space="preserve"> mode UEs</w:t>
      </w:r>
      <w:r w:rsidR="00293DD5" w:rsidRPr="00293DD5">
        <w:rPr>
          <w:bCs/>
          <w:sz w:val="21"/>
          <w:szCs w:val="21"/>
          <w:u w:val="single"/>
          <w:lang w:eastAsia="zh-CN"/>
        </w:rPr>
        <w:fldChar w:fldCharType="begin"/>
      </w:r>
      <w:r w:rsidR="00293DD5" w:rsidRPr="00192AEA">
        <w:rPr>
          <w:bCs/>
          <w:sz w:val="21"/>
          <w:szCs w:val="21"/>
          <w:u w:val="single"/>
          <w:lang w:eastAsia="zh-CN"/>
        </w:rPr>
        <w:instrText xml:space="preserve"> REF _Ref155098925 \r \h </w:instrText>
      </w:r>
      <w:r w:rsidR="00293DD5">
        <w:rPr>
          <w:bCs/>
          <w:sz w:val="21"/>
          <w:szCs w:val="21"/>
          <w:u w:val="single"/>
          <w:lang w:eastAsia="zh-CN"/>
        </w:rPr>
        <w:instrText xml:space="preserve"> \* MERGEFORMAT </w:instrText>
      </w:r>
      <w:r w:rsidR="00293DD5" w:rsidRPr="00293DD5">
        <w:rPr>
          <w:bCs/>
          <w:sz w:val="21"/>
          <w:szCs w:val="21"/>
          <w:u w:val="single"/>
          <w:lang w:eastAsia="zh-CN"/>
        </w:rPr>
      </w:r>
      <w:r w:rsidR="00293DD5" w:rsidRPr="00293DD5">
        <w:rPr>
          <w:bCs/>
          <w:sz w:val="21"/>
          <w:szCs w:val="21"/>
          <w:u w:val="single"/>
          <w:lang w:eastAsia="zh-CN"/>
        </w:rPr>
        <w:fldChar w:fldCharType="separate"/>
      </w:r>
      <w:r w:rsidR="008E5E2C">
        <w:rPr>
          <w:bCs/>
          <w:sz w:val="21"/>
          <w:szCs w:val="21"/>
          <w:u w:val="single"/>
          <w:lang w:eastAsia="zh-CN"/>
        </w:rPr>
        <w:t>[1]</w:t>
      </w:r>
      <w:r w:rsidR="00293DD5" w:rsidRPr="00293DD5">
        <w:rPr>
          <w:bCs/>
          <w:sz w:val="21"/>
          <w:szCs w:val="21"/>
          <w:u w:val="single"/>
          <w:lang w:eastAsia="zh-CN"/>
        </w:rPr>
        <w:fldChar w:fldCharType="end"/>
      </w:r>
      <w:r w:rsidRPr="009F2B52">
        <w:rPr>
          <w:rFonts w:eastAsiaTheme="minorEastAsia"/>
          <w:lang w:eastAsia="zh-CN"/>
        </w:rPr>
        <w:t>. The objectives</w:t>
      </w:r>
      <w:r w:rsidR="00931023">
        <w:rPr>
          <w:rFonts w:eastAsiaTheme="minorEastAsia"/>
          <w:lang w:eastAsia="zh-CN"/>
        </w:rPr>
        <w:t xml:space="preserve"> with respect to connected mode procedure</w:t>
      </w:r>
      <w:r w:rsidRPr="009F2B52">
        <w:rPr>
          <w:rFonts w:eastAsiaTheme="minorEastAsia"/>
          <w:lang w:eastAsia="zh-CN"/>
        </w:rPr>
        <w:t xml:space="preserve"> of the work item are the following:</w:t>
      </w:r>
    </w:p>
    <w:tbl>
      <w:tblPr>
        <w:tblStyle w:val="TableGrid"/>
        <w:tblW w:w="0" w:type="auto"/>
        <w:tblLook w:val="04A0" w:firstRow="1" w:lastRow="0" w:firstColumn="1" w:lastColumn="0" w:noHBand="0" w:noVBand="1"/>
      </w:tblPr>
      <w:tblGrid>
        <w:gridCol w:w="9307"/>
      </w:tblGrid>
      <w:tr w:rsidR="009F2B52" w14:paraId="0B889D9C" w14:textId="77777777" w:rsidTr="001F75CE">
        <w:tc>
          <w:tcPr>
            <w:tcW w:w="9307" w:type="dxa"/>
          </w:tcPr>
          <w:p w14:paraId="1DF7EAFF" w14:textId="5DB4BCD2" w:rsidR="009F2B52" w:rsidRPr="009427BB" w:rsidRDefault="009F2B52" w:rsidP="009F2B5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RP-234056</w:t>
            </w:r>
            <w:r w:rsidR="00293DD5">
              <w:rPr>
                <w:bCs/>
                <w:i/>
                <w:sz w:val="21"/>
                <w:szCs w:val="21"/>
                <w:u w:val="single"/>
                <w:lang w:eastAsia="zh-CN"/>
              </w:rPr>
              <w:t xml:space="preserve"> </w:t>
            </w:r>
            <w:r w:rsidR="00293DD5">
              <w:rPr>
                <w:bCs/>
                <w:i/>
                <w:sz w:val="21"/>
                <w:szCs w:val="21"/>
                <w:u w:val="single"/>
                <w:lang w:eastAsia="zh-CN"/>
              </w:rPr>
              <w:fldChar w:fldCharType="begin"/>
            </w:r>
            <w:r w:rsidR="00293DD5">
              <w:rPr>
                <w:bCs/>
                <w:i/>
                <w:sz w:val="21"/>
                <w:szCs w:val="21"/>
                <w:u w:val="single"/>
                <w:lang w:eastAsia="zh-CN"/>
              </w:rPr>
              <w:instrText xml:space="preserve"> REF _Ref155098925 \r \h </w:instrText>
            </w:r>
            <w:r w:rsidR="00293DD5">
              <w:rPr>
                <w:bCs/>
                <w:i/>
                <w:sz w:val="21"/>
                <w:szCs w:val="21"/>
                <w:u w:val="single"/>
                <w:lang w:eastAsia="zh-CN"/>
              </w:rPr>
            </w:r>
            <w:r w:rsidR="00293DD5">
              <w:rPr>
                <w:bCs/>
                <w:i/>
                <w:sz w:val="21"/>
                <w:szCs w:val="21"/>
                <w:u w:val="single"/>
                <w:lang w:eastAsia="zh-CN"/>
              </w:rPr>
              <w:fldChar w:fldCharType="separate"/>
            </w:r>
            <w:r w:rsidR="008E5E2C">
              <w:rPr>
                <w:bCs/>
                <w:i/>
                <w:sz w:val="21"/>
                <w:szCs w:val="21"/>
                <w:u w:val="single"/>
                <w:lang w:eastAsia="zh-CN"/>
              </w:rPr>
              <w:t>[1]</w:t>
            </w:r>
            <w:r w:rsidR="00293DD5">
              <w:rPr>
                <w:bCs/>
                <w:i/>
                <w:sz w:val="21"/>
                <w:szCs w:val="21"/>
                <w:u w:val="single"/>
                <w:lang w:eastAsia="zh-CN"/>
              </w:rPr>
              <w:fldChar w:fldCharType="end"/>
            </w:r>
            <w:r w:rsidRPr="009427BB">
              <w:rPr>
                <w:bCs/>
                <w:i/>
                <w:sz w:val="21"/>
                <w:szCs w:val="21"/>
                <w:u w:val="single"/>
                <w:lang w:eastAsia="zh-CN"/>
              </w:rPr>
              <w:t>)</w:t>
            </w:r>
          </w:p>
          <w:p w14:paraId="4AFEEA04" w14:textId="77777777" w:rsidR="009F2B52" w:rsidRPr="00481AFF" w:rsidRDefault="009F2B52" w:rsidP="009F2B52">
            <w:pPr>
              <w:ind w:right="-99"/>
              <w:rPr>
                <w:b/>
                <w:bCs/>
                <w:lang w:eastAsia="ja-JP"/>
              </w:rPr>
            </w:pPr>
            <w:r w:rsidRPr="00481AFF">
              <w:rPr>
                <w:b/>
                <w:bCs/>
                <w:lang w:eastAsia="ja-JP"/>
              </w:rPr>
              <w:t>The objectives</w:t>
            </w:r>
            <w:r>
              <w:rPr>
                <w:b/>
                <w:bCs/>
                <w:lang w:eastAsia="ja-JP"/>
              </w:rPr>
              <w:t xml:space="preserve"> of the work item are the following</w:t>
            </w:r>
            <w:r w:rsidRPr="00481AFF">
              <w:rPr>
                <w:b/>
                <w:bCs/>
                <w:lang w:eastAsia="ja-JP"/>
              </w:rPr>
              <w:t>:</w:t>
            </w:r>
          </w:p>
          <w:p w14:paraId="3CD73D04" w14:textId="77777777" w:rsidR="009F2B52" w:rsidRPr="009C1B23" w:rsidRDefault="009F2B52" w:rsidP="009F2B52">
            <w:pPr>
              <w:numPr>
                <w:ilvl w:val="0"/>
                <w:numId w:val="54"/>
              </w:numPr>
              <w:overflowPunct w:val="0"/>
              <w:snapToGrid/>
              <w:ind w:right="-96" w:hanging="357"/>
              <w:jc w:val="left"/>
              <w:textAlignment w:val="baseline"/>
              <w:rPr>
                <w:lang w:eastAsia="ja-JP"/>
              </w:rPr>
            </w:pPr>
            <w:r w:rsidRPr="009C1B23">
              <w:rPr>
                <w:lang w:eastAsia="ja-JP"/>
              </w:rPr>
              <w:t>For CONNECTED mode, specify procedures to allow UE MR PDCCH monitoring triggered by LP-WUS including activation and deactivation procedure of LP-WUS monitoring (RAN2, RAN1)</w:t>
            </w:r>
          </w:p>
          <w:p w14:paraId="284C8DC2" w14:textId="77777777" w:rsidR="009F2B52" w:rsidRPr="009C1B23" w:rsidRDefault="009F2B52" w:rsidP="009F2B52">
            <w:pPr>
              <w:numPr>
                <w:ilvl w:val="1"/>
                <w:numId w:val="54"/>
              </w:numPr>
              <w:overflowPunct w:val="0"/>
              <w:snapToGrid/>
              <w:ind w:right="-96" w:hanging="357"/>
              <w:jc w:val="left"/>
              <w:textAlignment w:val="baseline"/>
              <w:rPr>
                <w:lang w:eastAsia="ja-JP"/>
              </w:rPr>
            </w:pPr>
            <w:r w:rsidRPr="009C1B23">
              <w:rPr>
                <w:lang w:eastAsia="ja-JP"/>
              </w:rPr>
              <w:t>Check in RAN#105 for potential TU adjustment in RAN2</w:t>
            </w:r>
          </w:p>
          <w:p w14:paraId="1BE71402" w14:textId="77777777" w:rsidR="009F2B52" w:rsidRPr="00D404C2" w:rsidRDefault="009F2B52" w:rsidP="009F2B52">
            <w:pPr>
              <w:numPr>
                <w:ilvl w:val="1"/>
                <w:numId w:val="54"/>
              </w:numPr>
              <w:overflowPunct w:val="0"/>
              <w:snapToGrid/>
              <w:ind w:right="-96" w:hanging="357"/>
              <w:jc w:val="left"/>
              <w:textAlignment w:val="baseline"/>
              <w:rPr>
                <w:lang w:eastAsia="ja-JP"/>
              </w:rPr>
            </w:pPr>
            <w:r w:rsidRPr="009C1B23">
              <w:rPr>
                <w:lang w:eastAsia="ja-JP"/>
              </w:rPr>
              <w:t>Note: In CONNECTED mode, UE MR ultra-deep sleep is not considered, and UE RRM/RLM/BFD/CSI measurements are performed by MR</w:t>
            </w:r>
          </w:p>
          <w:p w14:paraId="578B0696" w14:textId="11D3FE75" w:rsidR="009F2B52" w:rsidRPr="005E2AE4" w:rsidRDefault="009F2B52" w:rsidP="009F2B52">
            <w:pPr>
              <w:numPr>
                <w:ilvl w:val="1"/>
                <w:numId w:val="54"/>
              </w:numPr>
              <w:overflowPunct w:val="0"/>
              <w:snapToGrid/>
              <w:ind w:right="-96" w:hanging="357"/>
              <w:jc w:val="left"/>
              <w:textAlignment w:val="baseline"/>
              <w:rPr>
                <w:szCs w:val="20"/>
                <w:lang w:eastAsia="ja-JP"/>
              </w:rPr>
            </w:pPr>
          </w:p>
        </w:tc>
      </w:tr>
    </w:tbl>
    <w:p w14:paraId="07583131" w14:textId="224A1BEA" w:rsidR="009F2B52" w:rsidRPr="009F2B52" w:rsidRDefault="005465C8" w:rsidP="009E5A4E">
      <w:pPr>
        <w:rPr>
          <w:rFonts w:eastAsia="MS Mincho"/>
          <w:lang w:eastAsia="ja-JP"/>
        </w:rPr>
      </w:pPr>
      <w:r>
        <w:rPr>
          <w:rFonts w:eastAsiaTheme="minorEastAsia"/>
          <w:lang w:eastAsia="zh-CN"/>
        </w:rPr>
        <w:t>T</w:t>
      </w:r>
      <w:r w:rsidR="009F2B52">
        <w:rPr>
          <w:rFonts w:eastAsiaTheme="minorEastAsia"/>
          <w:lang w:eastAsia="zh-CN"/>
        </w:rPr>
        <w:t xml:space="preserve">his </w:t>
      </w:r>
      <w:r w:rsidR="009F2B52" w:rsidRPr="00D81BE1">
        <w:rPr>
          <w:lang w:eastAsia="zh-CN"/>
        </w:rPr>
        <w:t>contribution</w:t>
      </w:r>
      <w:r w:rsidR="009F2B52">
        <w:rPr>
          <w:rFonts w:eastAsiaTheme="minorEastAsia"/>
          <w:lang w:eastAsia="zh-CN"/>
        </w:rPr>
        <w:t xml:space="preserve"> mainly </w:t>
      </w:r>
      <w:r>
        <w:rPr>
          <w:rFonts w:eastAsiaTheme="minorEastAsia"/>
          <w:lang w:eastAsia="zh-CN"/>
        </w:rPr>
        <w:t>focuses</w:t>
      </w:r>
      <w:r w:rsidR="009F2B52">
        <w:rPr>
          <w:rFonts w:eastAsiaTheme="minorEastAsia"/>
          <w:lang w:eastAsia="zh-CN"/>
        </w:rPr>
        <w:t xml:space="preserve"> on p</w:t>
      </w:r>
      <w:r w:rsidR="009F2B52" w:rsidRPr="005E2AE4">
        <w:rPr>
          <w:rFonts w:eastAsiaTheme="minorEastAsia"/>
          <w:lang w:eastAsia="zh-CN"/>
        </w:rPr>
        <w:t>rocedures and functionalities of LP-WUS in CONNECTED mode</w:t>
      </w:r>
      <w:r w:rsidR="009F2B52">
        <w:rPr>
          <w:rFonts w:eastAsiaTheme="minorEastAsia"/>
          <w:lang w:eastAsia="zh-CN"/>
        </w:rPr>
        <w:t>.</w:t>
      </w:r>
    </w:p>
    <w:p w14:paraId="07AD70F6" w14:textId="2E5FD3DC" w:rsidR="001A614D" w:rsidRDefault="006C5C54" w:rsidP="009C1B23">
      <w:pPr>
        <w:pStyle w:val="Heading1"/>
        <w:rPr>
          <w:lang w:eastAsia="zh-CN"/>
        </w:rPr>
      </w:pPr>
      <w:bookmarkStart w:id="2" w:name="_Ref155087494"/>
      <w:bookmarkStart w:id="3" w:name="_Ref129681832"/>
      <w:r w:rsidRPr="006C5C54">
        <w:rPr>
          <w:rFonts w:eastAsiaTheme="minorEastAsia"/>
          <w:lang w:eastAsia="zh-CN"/>
        </w:rPr>
        <w:t>General consideration on LP-WUS monitoring for CONNECTED mode UE</w:t>
      </w:r>
      <w:bookmarkEnd w:id="2"/>
    </w:p>
    <w:p w14:paraId="4DDA5CF5" w14:textId="794D553C" w:rsidR="009F549E" w:rsidRDefault="00DB169D" w:rsidP="009C1B23">
      <w:pPr>
        <w:pStyle w:val="ListParagraph"/>
        <w:ind w:firstLineChars="0" w:firstLine="0"/>
        <w:rPr>
          <w:rFonts w:eastAsiaTheme="minorEastAsia"/>
          <w:lang w:eastAsia="zh-CN"/>
        </w:rPr>
      </w:pPr>
      <w:r>
        <w:rPr>
          <w:rFonts w:eastAsiaTheme="minorEastAsia"/>
          <w:lang w:eastAsia="zh-CN"/>
        </w:rPr>
        <w:t xml:space="preserve">In CONNECTED mode, LP-WUS at least can be used to indicate PDCCH monitoring. For example, when the traffic does not arrive yet, UE can monitor LP-WUS using LP-WUR and keep MR in sleep mode. When the traffic arrives, </w:t>
      </w:r>
      <w:r w:rsidRPr="002351D3">
        <w:rPr>
          <w:rFonts w:eastAsiaTheme="minorEastAsia"/>
          <w:lang w:eastAsia="zh-CN"/>
        </w:rPr>
        <w:t xml:space="preserve">gNB can send LP-WUS to the targeted UE, and </w:t>
      </w:r>
      <w:r w:rsidR="009F549E">
        <w:rPr>
          <w:rFonts w:eastAsiaTheme="minorEastAsia"/>
          <w:lang w:eastAsia="zh-CN"/>
        </w:rPr>
        <w:t xml:space="preserve">the MR of </w:t>
      </w:r>
      <w:r w:rsidR="00217B94">
        <w:rPr>
          <w:rFonts w:eastAsiaTheme="minorEastAsia" w:hint="eastAsia"/>
          <w:lang w:eastAsia="zh-CN"/>
        </w:rPr>
        <w:t>the</w:t>
      </w:r>
      <w:r w:rsidR="00217B94">
        <w:rPr>
          <w:rFonts w:eastAsiaTheme="minorEastAsia"/>
          <w:lang w:eastAsia="zh-CN"/>
        </w:rPr>
        <w:t xml:space="preserve"> targeted </w:t>
      </w:r>
      <w:r w:rsidRPr="002351D3">
        <w:rPr>
          <w:rFonts w:eastAsiaTheme="minorEastAsia"/>
          <w:lang w:eastAsia="zh-CN"/>
        </w:rPr>
        <w:t xml:space="preserve">UE starts </w:t>
      </w:r>
      <w:r w:rsidR="009F549E">
        <w:rPr>
          <w:rFonts w:eastAsiaTheme="minorEastAsia"/>
          <w:lang w:eastAsia="zh-CN"/>
        </w:rPr>
        <w:t xml:space="preserve">to wake up after LP-WUS reception and LP-WUS processing time. </w:t>
      </w:r>
      <w:r w:rsidR="009F549E" w:rsidRPr="0024516C">
        <w:rPr>
          <w:rFonts w:eastAsiaTheme="minorEastAsia"/>
          <w:lang w:eastAsia="zh-CN"/>
        </w:rPr>
        <w:t xml:space="preserve">Different sleep states </w:t>
      </w:r>
      <w:r w:rsidR="009F549E">
        <w:rPr>
          <w:rFonts w:eastAsiaTheme="minorEastAsia"/>
          <w:lang w:eastAsia="zh-CN"/>
        </w:rPr>
        <w:t xml:space="preserve">(i.e. deep sleep, light sleep and micro sleep) </w:t>
      </w:r>
      <w:r w:rsidR="009F549E" w:rsidRPr="0024516C">
        <w:rPr>
          <w:rFonts w:eastAsiaTheme="minorEastAsia"/>
          <w:lang w:eastAsia="zh-CN"/>
        </w:rPr>
        <w:t xml:space="preserve">of the </w:t>
      </w:r>
      <w:r w:rsidR="009F549E">
        <w:rPr>
          <w:rFonts w:eastAsiaTheme="minorEastAsia"/>
          <w:lang w:eastAsia="zh-CN"/>
        </w:rPr>
        <w:t>MR</w:t>
      </w:r>
      <w:r w:rsidR="009F549E" w:rsidRPr="0024516C">
        <w:rPr>
          <w:rFonts w:eastAsiaTheme="minorEastAsia"/>
          <w:lang w:eastAsia="zh-CN"/>
        </w:rPr>
        <w:t xml:space="preserve"> correspond to different </w:t>
      </w:r>
      <w:r w:rsidR="00156570">
        <w:rPr>
          <w:rFonts w:eastAsiaTheme="minorEastAsia"/>
          <w:lang w:eastAsia="zh-CN"/>
        </w:rPr>
        <w:t>transition</w:t>
      </w:r>
      <w:r w:rsidR="009F549E">
        <w:rPr>
          <w:rFonts w:eastAsiaTheme="minorEastAsia"/>
          <w:lang w:eastAsia="zh-CN"/>
        </w:rPr>
        <w:t xml:space="preserve"> time and transition energy</w:t>
      </w:r>
      <w:r w:rsidR="009F549E" w:rsidRPr="0024516C">
        <w:rPr>
          <w:rFonts w:eastAsiaTheme="minorEastAsia"/>
          <w:lang w:eastAsia="zh-CN"/>
        </w:rPr>
        <w:t>.</w:t>
      </w:r>
      <w:r w:rsidR="009F549E" w:rsidRPr="009F549E">
        <w:rPr>
          <w:rFonts w:eastAsiaTheme="minorEastAsia"/>
          <w:lang w:eastAsia="zh-CN"/>
        </w:rPr>
        <w:t xml:space="preserve"> </w:t>
      </w:r>
      <w:r w:rsidR="009F549E">
        <w:rPr>
          <w:rFonts w:eastAsiaTheme="minorEastAsia"/>
          <w:lang w:eastAsia="zh-CN"/>
        </w:rPr>
        <w:t>UE may select a particular</w:t>
      </w:r>
      <w:r w:rsidR="009F549E" w:rsidRPr="0024516C">
        <w:rPr>
          <w:rFonts w:eastAsiaTheme="minorEastAsia"/>
          <w:lang w:eastAsia="zh-CN"/>
        </w:rPr>
        <w:t xml:space="preserve"> sleep state</w:t>
      </w:r>
      <w:r w:rsidR="009F549E">
        <w:rPr>
          <w:rFonts w:eastAsiaTheme="minorEastAsia"/>
          <w:lang w:eastAsia="zh-CN"/>
        </w:rPr>
        <w:t xml:space="preserve"> based</w:t>
      </w:r>
      <w:r w:rsidR="009F549E" w:rsidRPr="0024516C">
        <w:rPr>
          <w:rFonts w:eastAsiaTheme="minorEastAsia"/>
          <w:lang w:eastAsia="zh-CN"/>
        </w:rPr>
        <w:t xml:space="preserve"> on a requirement for </w:t>
      </w:r>
      <w:r w:rsidR="009F549E">
        <w:rPr>
          <w:rFonts w:eastAsiaTheme="minorEastAsia"/>
          <w:lang w:eastAsia="zh-CN"/>
        </w:rPr>
        <w:t>latency</w:t>
      </w:r>
      <w:r w:rsidR="009F549E" w:rsidRPr="0024516C">
        <w:rPr>
          <w:rFonts w:eastAsiaTheme="minorEastAsia"/>
          <w:lang w:eastAsia="zh-CN"/>
        </w:rPr>
        <w:t xml:space="preserve"> and power consumption.</w:t>
      </w:r>
      <w:r w:rsidR="009F549E">
        <w:rPr>
          <w:rFonts w:eastAsiaTheme="minorEastAsia"/>
          <w:lang w:eastAsia="zh-CN"/>
        </w:rPr>
        <w:t xml:space="preserve"> Furthermore, after MR wakes up from </w:t>
      </w:r>
      <w:r w:rsidR="004B28C6">
        <w:rPr>
          <w:rFonts w:eastAsiaTheme="minorEastAsia"/>
          <w:lang w:eastAsia="zh-CN"/>
        </w:rPr>
        <w:t>a</w:t>
      </w:r>
      <w:r w:rsidR="009F549E">
        <w:rPr>
          <w:rFonts w:eastAsiaTheme="minorEastAsia"/>
          <w:lang w:eastAsia="zh-CN"/>
        </w:rPr>
        <w:t xml:space="preserve"> sleep </w:t>
      </w:r>
      <w:r w:rsidR="004B28C6">
        <w:rPr>
          <w:rFonts w:eastAsiaTheme="minorEastAsia"/>
          <w:lang w:eastAsia="zh-CN"/>
        </w:rPr>
        <w:t>state</w:t>
      </w:r>
      <w:r w:rsidR="009F549E">
        <w:rPr>
          <w:rFonts w:eastAsiaTheme="minorEastAsia"/>
          <w:lang w:eastAsia="zh-CN"/>
        </w:rPr>
        <w:t xml:space="preserve">, </w:t>
      </w:r>
      <w:r w:rsidR="004B28C6">
        <w:rPr>
          <w:rFonts w:eastAsiaTheme="minorEastAsia"/>
          <w:lang w:eastAsia="zh-CN"/>
        </w:rPr>
        <w:t xml:space="preserve">MR </w:t>
      </w:r>
      <w:r w:rsidR="00156570">
        <w:rPr>
          <w:rFonts w:eastAsiaTheme="minorEastAsia"/>
          <w:lang w:eastAsia="zh-CN"/>
        </w:rPr>
        <w:t xml:space="preserve">may </w:t>
      </w:r>
      <w:r w:rsidR="004B28C6">
        <w:rPr>
          <w:rFonts w:eastAsiaTheme="minorEastAsia"/>
          <w:lang w:eastAsia="zh-CN"/>
        </w:rPr>
        <w:t>need to perform time/frequency synchronization before PDCCH monitoring</w:t>
      </w:r>
      <w:r w:rsidR="00156570">
        <w:rPr>
          <w:rFonts w:eastAsiaTheme="minorEastAsia"/>
          <w:lang w:eastAsia="zh-CN"/>
        </w:rPr>
        <w:t>, which</w:t>
      </w:r>
      <w:r w:rsidR="004B28C6">
        <w:rPr>
          <w:rFonts w:eastAsiaTheme="minorEastAsia"/>
          <w:lang w:eastAsia="zh-CN"/>
        </w:rPr>
        <w:t xml:space="preserve"> </w:t>
      </w:r>
      <w:r w:rsidR="009F549E">
        <w:rPr>
          <w:rFonts w:eastAsiaTheme="minorEastAsia"/>
          <w:lang w:eastAsia="zh-CN"/>
        </w:rPr>
        <w:t xml:space="preserve">should </w:t>
      </w:r>
      <w:r w:rsidR="00156570">
        <w:rPr>
          <w:rFonts w:eastAsiaTheme="minorEastAsia"/>
          <w:lang w:eastAsia="zh-CN"/>
        </w:rPr>
        <w:t xml:space="preserve">also </w:t>
      </w:r>
      <w:r w:rsidR="009F549E">
        <w:rPr>
          <w:rFonts w:eastAsiaTheme="minorEastAsia"/>
          <w:lang w:eastAsia="zh-CN"/>
        </w:rPr>
        <w:t>be considered.</w:t>
      </w:r>
      <w:r w:rsidR="009F549E" w:rsidRPr="009F549E">
        <w:rPr>
          <w:rFonts w:eastAsiaTheme="minorEastAsia"/>
          <w:lang w:eastAsia="zh-CN"/>
        </w:rPr>
        <w:t xml:space="preserve"> </w:t>
      </w:r>
      <w:r w:rsidR="009F549E">
        <w:rPr>
          <w:rFonts w:eastAsiaTheme="minorEastAsia"/>
          <w:lang w:eastAsia="zh-CN"/>
        </w:rPr>
        <w:t xml:space="preserve">An example is illustrated in </w:t>
      </w:r>
      <w:r w:rsidR="009F549E">
        <w:rPr>
          <w:rFonts w:eastAsiaTheme="minorEastAsia"/>
          <w:lang w:eastAsia="zh-CN"/>
        </w:rPr>
        <w:fldChar w:fldCharType="begin"/>
      </w:r>
      <w:r w:rsidR="009F549E">
        <w:rPr>
          <w:rFonts w:eastAsiaTheme="minorEastAsia"/>
          <w:lang w:eastAsia="zh-CN"/>
        </w:rPr>
        <w:instrText xml:space="preserve"> REF _Ref155083875 \h </w:instrText>
      </w:r>
      <w:r w:rsidR="009F549E">
        <w:rPr>
          <w:rFonts w:eastAsiaTheme="minorEastAsia"/>
          <w:lang w:eastAsia="zh-CN"/>
        </w:rPr>
      </w:r>
      <w:r w:rsidR="009F549E">
        <w:rPr>
          <w:rFonts w:eastAsiaTheme="minorEastAsia"/>
          <w:lang w:eastAsia="zh-CN"/>
        </w:rPr>
        <w:fldChar w:fldCharType="separate"/>
      </w:r>
      <w:r w:rsidR="008E5E2C" w:rsidRPr="0087652E">
        <w:t xml:space="preserve">Figure </w:t>
      </w:r>
      <w:r w:rsidR="008E5E2C">
        <w:rPr>
          <w:noProof/>
        </w:rPr>
        <w:t>1</w:t>
      </w:r>
      <w:r w:rsidR="009F549E">
        <w:rPr>
          <w:rFonts w:eastAsiaTheme="minorEastAsia"/>
          <w:lang w:eastAsia="zh-CN"/>
        </w:rPr>
        <w:fldChar w:fldCharType="end"/>
      </w:r>
      <w:r w:rsidR="009F549E">
        <w:rPr>
          <w:rFonts w:eastAsiaTheme="minorEastAsia"/>
          <w:lang w:eastAsia="zh-CN"/>
        </w:rPr>
        <w:t>.</w:t>
      </w:r>
    </w:p>
    <w:p w14:paraId="3AF7E1DE" w14:textId="364CD7DB" w:rsidR="0024516C" w:rsidRPr="004F68E5" w:rsidRDefault="0024516C" w:rsidP="009C1B23">
      <w:pPr>
        <w:rPr>
          <w:lang w:eastAsia="zh-CN"/>
        </w:rPr>
      </w:pPr>
    </w:p>
    <w:p w14:paraId="5502F733" w14:textId="3D01B9E3" w:rsidR="00473503" w:rsidRDefault="00E249C2" w:rsidP="00217B94">
      <w:pPr>
        <w:kinsoku w:val="0"/>
        <w:overflowPunct w:val="0"/>
        <w:jc w:val="center"/>
        <w:rPr>
          <w:noProof/>
          <w:lang w:eastAsia="zh-CN"/>
        </w:rPr>
      </w:pPr>
      <w:r w:rsidRPr="00E249C2">
        <w:lastRenderedPageBreak/>
        <w:t xml:space="preserve"> </w:t>
      </w:r>
      <w:r w:rsidR="00C07975">
        <w:rPr>
          <w:noProof/>
          <w:lang w:eastAsia="zh-CN"/>
        </w:rPr>
        <w:drawing>
          <wp:inline distT="0" distB="0" distL="0" distR="0" wp14:anchorId="3F2267E9" wp14:editId="21AA7533">
            <wp:extent cx="5916295" cy="1697540"/>
            <wp:effectExtent l="0" t="0" r="8255" b="0"/>
            <wp:docPr id="5" name="图片 5" descr="C:\Users\z00556858\AppData\Roaming\eSpace_Desktop\UserData\z00556858\imagefiles\048079DD-CC42-441D-A624-0338F2707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56858\AppData\Roaming\eSpace_Desktop\UserData\z00556858\imagefiles\048079DD-CC42-441D-A624-0338F270721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697540"/>
                    </a:xfrm>
                    <a:prstGeom prst="rect">
                      <a:avLst/>
                    </a:prstGeom>
                    <a:noFill/>
                    <a:ln>
                      <a:noFill/>
                    </a:ln>
                  </pic:spPr>
                </pic:pic>
              </a:graphicData>
            </a:graphic>
          </wp:inline>
        </w:drawing>
      </w:r>
    </w:p>
    <w:p w14:paraId="30355AB4" w14:textId="731BF1D7" w:rsidR="00217B94" w:rsidRPr="0087652E" w:rsidRDefault="00217B94" w:rsidP="00217B94">
      <w:pPr>
        <w:pStyle w:val="Caption"/>
      </w:pPr>
      <w:bookmarkStart w:id="4" w:name="_Ref155083875"/>
      <w:r w:rsidRPr="0087652E">
        <w:t xml:space="preserve">Figure </w:t>
      </w:r>
      <w:r>
        <w:rPr>
          <w:noProof/>
        </w:rPr>
        <w:fldChar w:fldCharType="begin"/>
      </w:r>
      <w:r>
        <w:rPr>
          <w:noProof/>
        </w:rPr>
        <w:instrText xml:space="preserve"> SEQ Figure \* ARABIC </w:instrText>
      </w:r>
      <w:r>
        <w:rPr>
          <w:noProof/>
        </w:rPr>
        <w:fldChar w:fldCharType="separate"/>
      </w:r>
      <w:r w:rsidR="008E5E2C">
        <w:rPr>
          <w:noProof/>
        </w:rPr>
        <w:t>1</w:t>
      </w:r>
      <w:r>
        <w:rPr>
          <w:noProof/>
        </w:rPr>
        <w:fldChar w:fldCharType="end"/>
      </w:r>
      <w:bookmarkEnd w:id="4"/>
      <w:r w:rsidRPr="0087652E">
        <w:t xml:space="preserve"> </w:t>
      </w:r>
      <w:r w:rsidR="009F549E">
        <w:t>Procedure of UE after receiving LP-WUS target</w:t>
      </w:r>
      <w:r w:rsidR="003C69EC">
        <w:t>ed</w:t>
      </w:r>
      <w:r w:rsidR="009F549E">
        <w:t xml:space="preserve"> to itself</w:t>
      </w:r>
    </w:p>
    <w:p w14:paraId="72A18634" w14:textId="2CABBC85" w:rsidR="008079B4" w:rsidRDefault="001871A6" w:rsidP="008079B4">
      <w:pPr>
        <w:pStyle w:val="ListParagraph"/>
        <w:numPr>
          <w:ilvl w:val="0"/>
          <w:numId w:val="3"/>
        </w:numPr>
        <w:kinsoku w:val="0"/>
        <w:overflowPunct w:val="0"/>
        <w:ind w:left="0" w:firstLineChars="0" w:firstLine="0"/>
        <w:rPr>
          <w:b/>
          <w:i/>
          <w:lang w:val="en-GB"/>
        </w:rPr>
      </w:pPr>
      <w:r>
        <w:rPr>
          <w:b/>
          <w:i/>
          <w:lang w:val="en-GB"/>
        </w:rPr>
        <w:t xml:space="preserve">In CONNECTED mode, </w:t>
      </w:r>
      <w:r w:rsidR="00CE55A2">
        <w:rPr>
          <w:b/>
          <w:i/>
          <w:lang w:val="en-GB"/>
        </w:rPr>
        <w:t xml:space="preserve">when </w:t>
      </w:r>
      <w:r w:rsidR="001E0B59">
        <w:rPr>
          <w:b/>
          <w:i/>
          <w:lang w:val="en-GB"/>
        </w:rPr>
        <w:t xml:space="preserve">a </w:t>
      </w:r>
      <w:r w:rsidR="008079B4">
        <w:rPr>
          <w:b/>
          <w:i/>
          <w:lang w:val="en-GB"/>
        </w:rPr>
        <w:t>UE</w:t>
      </w:r>
      <w:r w:rsidR="00CE55A2">
        <w:rPr>
          <w:b/>
          <w:i/>
          <w:lang w:val="en-GB"/>
        </w:rPr>
        <w:t xml:space="preserve"> </w:t>
      </w:r>
      <w:r w:rsidR="001E0B59">
        <w:rPr>
          <w:b/>
          <w:i/>
          <w:lang w:val="en-GB"/>
        </w:rPr>
        <w:t xml:space="preserve">is </w:t>
      </w:r>
      <w:r w:rsidR="00CE55A2">
        <w:rPr>
          <w:b/>
          <w:i/>
          <w:lang w:val="en-GB"/>
        </w:rPr>
        <w:t>trigger</w:t>
      </w:r>
      <w:r w:rsidR="001E0B59">
        <w:rPr>
          <w:b/>
          <w:i/>
          <w:lang w:val="en-GB"/>
        </w:rPr>
        <w:t xml:space="preserve">ed </w:t>
      </w:r>
      <w:r w:rsidR="008079B4">
        <w:rPr>
          <w:b/>
          <w:i/>
          <w:lang w:val="en-GB"/>
        </w:rPr>
        <w:t>by LP-WUS</w:t>
      </w:r>
      <w:r w:rsidR="001E0B59">
        <w:rPr>
          <w:b/>
          <w:i/>
          <w:lang w:val="en-GB"/>
        </w:rPr>
        <w:t xml:space="preserve">, the </w:t>
      </w:r>
      <w:r w:rsidR="00CE55A2" w:rsidRPr="00CE55A2">
        <w:rPr>
          <w:b/>
          <w:i/>
          <w:lang w:val="en-GB"/>
        </w:rPr>
        <w:t xml:space="preserve">UE </w:t>
      </w:r>
      <w:r w:rsidR="001E0B59">
        <w:rPr>
          <w:b/>
          <w:i/>
          <w:lang w:val="en-GB"/>
        </w:rPr>
        <w:t xml:space="preserve">starts to </w:t>
      </w:r>
      <w:r w:rsidR="00CE55A2" w:rsidRPr="00CE55A2">
        <w:rPr>
          <w:b/>
          <w:i/>
          <w:lang w:val="en-GB"/>
        </w:rPr>
        <w:t>monitor</w:t>
      </w:r>
      <w:r w:rsidR="001E0B59">
        <w:rPr>
          <w:b/>
          <w:i/>
          <w:lang w:val="en-GB"/>
        </w:rPr>
        <w:t xml:space="preserve"> the</w:t>
      </w:r>
      <w:r w:rsidR="00CE55A2" w:rsidRPr="00CE55A2">
        <w:rPr>
          <w:b/>
          <w:i/>
          <w:lang w:val="en-GB"/>
        </w:rPr>
        <w:t xml:space="preserve"> PDCCH after LP-WUS reception</w:t>
      </w:r>
      <w:r w:rsidR="008079B4">
        <w:rPr>
          <w:b/>
          <w:i/>
          <w:lang w:val="en-GB"/>
        </w:rPr>
        <w:t xml:space="preserve"> time, LP-WUS processing time</w:t>
      </w:r>
      <w:r w:rsidR="00BD7CCC">
        <w:rPr>
          <w:rFonts w:hint="eastAsia"/>
          <w:b/>
          <w:i/>
          <w:lang w:val="en-GB" w:eastAsia="zh-CN"/>
        </w:rPr>
        <w:t>,</w:t>
      </w:r>
      <w:r w:rsidR="00CE55A2" w:rsidRPr="00CE55A2">
        <w:rPr>
          <w:b/>
          <w:i/>
          <w:lang w:val="en-GB"/>
        </w:rPr>
        <w:t xml:space="preserve"> </w:t>
      </w:r>
      <w:r w:rsidR="008079B4">
        <w:rPr>
          <w:b/>
          <w:i/>
          <w:lang w:val="en-GB"/>
        </w:rPr>
        <w:t xml:space="preserve">MR </w:t>
      </w:r>
      <w:r w:rsidR="00CE55A2" w:rsidRPr="00CE55A2">
        <w:rPr>
          <w:b/>
          <w:i/>
          <w:lang w:val="en-GB"/>
        </w:rPr>
        <w:t>transition time</w:t>
      </w:r>
      <w:r w:rsidR="008079B4">
        <w:rPr>
          <w:b/>
          <w:i/>
          <w:lang w:val="en-GB"/>
        </w:rPr>
        <w:t xml:space="preserve">, </w:t>
      </w:r>
      <w:r w:rsidR="00BD7CCC">
        <w:rPr>
          <w:b/>
          <w:i/>
          <w:lang w:val="en-GB"/>
        </w:rPr>
        <w:t xml:space="preserve">and </w:t>
      </w:r>
      <w:r w:rsidR="008079B4">
        <w:rPr>
          <w:b/>
          <w:i/>
          <w:lang w:val="en-GB"/>
        </w:rPr>
        <w:t>potential</w:t>
      </w:r>
      <w:r w:rsidR="00BD7CCC">
        <w:rPr>
          <w:b/>
          <w:i/>
          <w:lang w:val="en-GB"/>
        </w:rPr>
        <w:t>ly</w:t>
      </w:r>
      <w:r w:rsidR="008079B4">
        <w:rPr>
          <w:b/>
          <w:i/>
          <w:lang w:val="en-GB"/>
        </w:rPr>
        <w:t xml:space="preserve"> </w:t>
      </w:r>
      <w:r w:rsidR="00BD7CCC">
        <w:rPr>
          <w:b/>
          <w:i/>
          <w:lang w:val="en-GB"/>
        </w:rPr>
        <w:t xml:space="preserve">the </w:t>
      </w:r>
      <w:r w:rsidR="008079B4">
        <w:rPr>
          <w:b/>
          <w:i/>
          <w:lang w:val="en-GB"/>
        </w:rPr>
        <w:t>time required for time/frequency synchronization of MR</w:t>
      </w:r>
      <w:r w:rsidR="00CE55A2" w:rsidRPr="00CE55A2">
        <w:rPr>
          <w:b/>
          <w:i/>
          <w:lang w:val="en-GB"/>
        </w:rPr>
        <w:t>.</w:t>
      </w:r>
    </w:p>
    <w:p w14:paraId="6582FC2C" w14:textId="0E5162B4" w:rsidR="00156570" w:rsidRDefault="00156570" w:rsidP="00156570">
      <w:pPr>
        <w:pStyle w:val="ListParagraph"/>
        <w:ind w:firstLineChars="0" w:firstLine="0"/>
        <w:rPr>
          <w:rFonts w:eastAsiaTheme="minorEastAsia"/>
          <w:lang w:eastAsia="zh-CN"/>
        </w:rPr>
      </w:pPr>
      <w:r>
        <w:rPr>
          <w:rFonts w:eastAsiaTheme="minorEastAsia"/>
          <w:lang w:eastAsia="zh-CN"/>
        </w:rPr>
        <w:t xml:space="preserve">To reduce latency, it is better that gNB can send LP-WUS to the UE after DL traffic arrives </w:t>
      </w:r>
      <w:r w:rsidR="001C1446">
        <w:rPr>
          <w:rFonts w:eastAsiaTheme="minorEastAsia"/>
          <w:lang w:eastAsia="zh-CN"/>
        </w:rPr>
        <w:t>in a timely manner</w:t>
      </w:r>
      <w:r>
        <w:rPr>
          <w:rFonts w:eastAsiaTheme="minorEastAsia"/>
          <w:lang w:eastAsia="zh-CN"/>
        </w:rPr>
        <w:t xml:space="preserve">. Thus, </w:t>
      </w:r>
      <w:r w:rsidR="001C1446">
        <w:rPr>
          <w:rFonts w:eastAsiaTheme="minorEastAsia"/>
          <w:lang w:eastAsia="zh-CN"/>
        </w:rPr>
        <w:t xml:space="preserve">it is better that </w:t>
      </w:r>
      <w:r>
        <w:rPr>
          <w:rFonts w:eastAsiaTheme="minorEastAsia"/>
          <w:lang w:eastAsia="zh-CN"/>
        </w:rPr>
        <w:t xml:space="preserve">LP-WUR </w:t>
      </w:r>
      <w:r w:rsidR="001C1446">
        <w:rPr>
          <w:rFonts w:eastAsiaTheme="minorEastAsia"/>
          <w:lang w:eastAsia="zh-CN"/>
        </w:rPr>
        <w:t xml:space="preserve">can be configured </w:t>
      </w:r>
      <w:r>
        <w:rPr>
          <w:rFonts w:eastAsiaTheme="minorEastAsia"/>
          <w:lang w:eastAsia="zh-CN"/>
        </w:rPr>
        <w:t xml:space="preserve">to monitor LP-WUS </w:t>
      </w:r>
      <w:r w:rsidR="001C1446">
        <w:rPr>
          <w:rFonts w:eastAsiaTheme="minorEastAsia"/>
          <w:lang w:eastAsia="zh-CN"/>
        </w:rPr>
        <w:t xml:space="preserve">occasions </w:t>
      </w:r>
      <w:r>
        <w:rPr>
          <w:rFonts w:eastAsiaTheme="minorEastAsia"/>
          <w:lang w:eastAsia="zh-CN"/>
        </w:rPr>
        <w:t>continuously until receiving LP-WUS targeted to itself. On the other hand, continuous monitoring</w:t>
      </w:r>
      <w:r w:rsidR="001C1446">
        <w:rPr>
          <w:rFonts w:eastAsiaTheme="minorEastAsia"/>
          <w:lang w:eastAsia="zh-CN"/>
        </w:rPr>
        <w:t xml:space="preserve"> of LP-WUS occasions</w:t>
      </w:r>
      <w:r>
        <w:rPr>
          <w:rFonts w:eastAsiaTheme="minorEastAsia"/>
          <w:lang w:eastAsia="zh-CN"/>
        </w:rPr>
        <w:t xml:space="preserve"> can also </w:t>
      </w:r>
      <w:r w:rsidRPr="006C5C54">
        <w:rPr>
          <w:rFonts w:eastAsiaTheme="minorEastAsia"/>
          <w:lang w:eastAsia="zh-CN"/>
        </w:rPr>
        <w:t xml:space="preserve">bring more flexibility to </w:t>
      </w:r>
      <w:r>
        <w:rPr>
          <w:rFonts w:eastAsiaTheme="minorEastAsia"/>
          <w:lang w:eastAsia="zh-CN"/>
        </w:rPr>
        <w:t>gNB</w:t>
      </w:r>
      <w:r w:rsidRPr="006C5C54">
        <w:rPr>
          <w:rFonts w:eastAsiaTheme="minorEastAsia"/>
          <w:lang w:eastAsia="zh-CN"/>
        </w:rPr>
        <w:t>.</w:t>
      </w:r>
    </w:p>
    <w:p w14:paraId="50F3B57E" w14:textId="765BE780" w:rsidR="00156570" w:rsidRDefault="00156570" w:rsidP="00156570">
      <w:pPr>
        <w:pStyle w:val="ListParagraph"/>
        <w:numPr>
          <w:ilvl w:val="0"/>
          <w:numId w:val="3"/>
        </w:numPr>
        <w:kinsoku w:val="0"/>
        <w:overflowPunct w:val="0"/>
        <w:ind w:left="0" w:firstLineChars="0" w:firstLine="0"/>
        <w:rPr>
          <w:b/>
          <w:i/>
          <w:lang w:val="en-GB"/>
        </w:rPr>
      </w:pPr>
      <w:r>
        <w:rPr>
          <w:b/>
          <w:i/>
          <w:lang w:val="en-GB"/>
        </w:rPr>
        <w:t xml:space="preserve">In CONNECTED mode, UE </w:t>
      </w:r>
      <w:r w:rsidR="001C1446">
        <w:rPr>
          <w:b/>
          <w:i/>
          <w:lang w:val="en-GB"/>
        </w:rPr>
        <w:t xml:space="preserve">can be configured to </w:t>
      </w:r>
      <w:r>
        <w:rPr>
          <w:b/>
          <w:i/>
          <w:lang w:val="en-GB"/>
        </w:rPr>
        <w:t>monitor LP-WUS</w:t>
      </w:r>
      <w:r w:rsidR="00BD7CCC">
        <w:rPr>
          <w:b/>
          <w:i/>
          <w:lang w:val="en-GB"/>
        </w:rPr>
        <w:t xml:space="preserve"> </w:t>
      </w:r>
      <w:r w:rsidR="001C1446">
        <w:rPr>
          <w:b/>
          <w:i/>
          <w:lang w:val="en-GB"/>
        </w:rPr>
        <w:t xml:space="preserve">occasions continuously </w:t>
      </w:r>
      <w:r w:rsidR="00BD7CCC">
        <w:rPr>
          <w:b/>
          <w:i/>
          <w:lang w:val="en-GB"/>
        </w:rPr>
        <w:t>when LP-WUS monitoring is activated</w:t>
      </w:r>
      <w:r w:rsidRPr="00CE55A2">
        <w:rPr>
          <w:b/>
          <w:i/>
          <w:lang w:val="en-GB"/>
        </w:rPr>
        <w:t>.</w:t>
      </w:r>
    </w:p>
    <w:p w14:paraId="14EC4EF5" w14:textId="6D111101" w:rsidR="00B85E43" w:rsidRPr="00B85E43" w:rsidRDefault="00B85E43" w:rsidP="003D4DDA">
      <w:pPr>
        <w:pStyle w:val="ListParagraph"/>
        <w:ind w:firstLineChars="0" w:firstLine="0"/>
        <w:rPr>
          <w:rFonts w:eastAsiaTheme="minorEastAsia"/>
          <w:i/>
          <w:color w:val="548DD4" w:themeColor="text2" w:themeTint="99"/>
          <w:lang w:eastAsia="zh-CN"/>
        </w:rPr>
      </w:pPr>
      <w:r w:rsidRPr="002351D3">
        <w:rPr>
          <w:rFonts w:eastAsiaTheme="minorEastAsia"/>
          <w:lang w:eastAsia="zh-CN"/>
        </w:rPr>
        <w:t>In addition</w:t>
      </w:r>
      <w:r>
        <w:rPr>
          <w:rFonts w:eastAsiaTheme="minorEastAsia"/>
          <w:lang w:eastAsia="zh-CN"/>
        </w:rPr>
        <w:t xml:space="preserve"> to triggering PDCCH monitoring</w:t>
      </w:r>
      <w:r w:rsidRPr="002351D3">
        <w:rPr>
          <w:rFonts w:eastAsiaTheme="minorEastAsia"/>
          <w:lang w:eastAsia="zh-CN"/>
        </w:rPr>
        <w:t xml:space="preserve">, LP-WUS </w:t>
      </w:r>
      <w:r>
        <w:rPr>
          <w:rFonts w:eastAsiaTheme="minorEastAsia"/>
          <w:lang w:eastAsia="zh-CN"/>
        </w:rPr>
        <w:t>may</w:t>
      </w:r>
      <w:r w:rsidRPr="002351D3">
        <w:rPr>
          <w:rFonts w:eastAsiaTheme="minorEastAsia"/>
          <w:lang w:eastAsia="zh-CN"/>
        </w:rPr>
        <w:t xml:space="preserve"> also indicate some scheduling information</w:t>
      </w:r>
      <w:r>
        <w:rPr>
          <w:rFonts w:eastAsiaTheme="minorEastAsia"/>
          <w:lang w:eastAsia="zh-CN"/>
        </w:rPr>
        <w:t>, which can further reduce UE’s power consumption</w:t>
      </w:r>
      <w:r w:rsidRPr="002351D3">
        <w:rPr>
          <w:rFonts w:eastAsiaTheme="minorEastAsia"/>
          <w:lang w:eastAsia="zh-CN"/>
        </w:rPr>
        <w:t>.</w:t>
      </w:r>
    </w:p>
    <w:p w14:paraId="683917CA" w14:textId="63A8F83B" w:rsidR="004A1E9F" w:rsidRPr="00571D28" w:rsidRDefault="00D64697" w:rsidP="00BA3A23">
      <w:pPr>
        <w:pStyle w:val="ListParagraph"/>
        <w:ind w:firstLineChars="0" w:firstLine="0"/>
        <w:rPr>
          <w:lang w:eastAsia="zh-CN"/>
        </w:rPr>
      </w:pPr>
      <w:r>
        <w:rPr>
          <w:lang w:eastAsia="zh-CN"/>
        </w:rPr>
        <w:t>I</w:t>
      </w:r>
      <w:r w:rsidR="00571D28">
        <w:rPr>
          <w:lang w:eastAsia="zh-CN"/>
        </w:rPr>
        <w:t>n CONNECTED mode</w:t>
      </w:r>
      <w:r>
        <w:rPr>
          <w:lang w:eastAsia="zh-CN"/>
        </w:rPr>
        <w:t>,</w:t>
      </w:r>
      <w:r w:rsidR="00571D28">
        <w:rPr>
          <w:lang w:eastAsia="zh-CN"/>
        </w:rPr>
        <w:t xml:space="preserve"> LP-WUS</w:t>
      </w:r>
      <w:r w:rsidR="00CA0BB8" w:rsidRPr="00FD445D">
        <w:rPr>
          <w:lang w:eastAsia="zh-CN"/>
        </w:rPr>
        <w:t xml:space="preserve"> </w:t>
      </w:r>
      <w:r w:rsidR="00A75018">
        <w:rPr>
          <w:lang w:eastAsia="zh-CN"/>
        </w:rPr>
        <w:t>can at least trigger PDCCH monitoring when DL traffic</w:t>
      </w:r>
      <w:r w:rsidR="00571D28">
        <w:rPr>
          <w:lang w:eastAsia="zh-CN"/>
        </w:rPr>
        <w:t xml:space="preserve"> arrives</w:t>
      </w:r>
      <w:r w:rsidR="00CA0BB8" w:rsidRPr="00FD445D">
        <w:rPr>
          <w:rFonts w:hint="eastAsia"/>
          <w:lang w:eastAsia="zh-CN"/>
        </w:rPr>
        <w:t>.</w:t>
      </w:r>
      <w:r w:rsidR="00571D28">
        <w:rPr>
          <w:lang w:eastAsia="zh-CN"/>
        </w:rPr>
        <w:t xml:space="preserve"> </w:t>
      </w:r>
      <w:r w:rsidR="00A75018">
        <w:rPr>
          <w:lang w:eastAsia="zh-CN"/>
        </w:rPr>
        <w:t xml:space="preserve">Different </w:t>
      </w:r>
      <w:r w:rsidR="00571D28">
        <w:rPr>
          <w:lang w:eastAsia="zh-CN"/>
        </w:rPr>
        <w:t xml:space="preserve">UEs have </w:t>
      </w:r>
      <w:r w:rsidR="00FF0911">
        <w:rPr>
          <w:lang w:eastAsia="zh-CN"/>
        </w:rPr>
        <w:t>different traffic arrival</w:t>
      </w:r>
      <w:r>
        <w:rPr>
          <w:lang w:eastAsia="zh-CN"/>
        </w:rPr>
        <w:t xml:space="preserve"> time</w:t>
      </w:r>
      <w:r w:rsidR="00FF0911">
        <w:rPr>
          <w:lang w:eastAsia="zh-CN"/>
        </w:rPr>
        <w:t>, as well as different latency</w:t>
      </w:r>
      <w:r w:rsidR="00571D28">
        <w:rPr>
          <w:lang w:eastAsia="zh-CN"/>
        </w:rPr>
        <w:t xml:space="preserve"> requirements. So, </w:t>
      </w:r>
      <w:r w:rsidR="00FF0911">
        <w:rPr>
          <w:lang w:eastAsia="zh-CN"/>
        </w:rPr>
        <w:t xml:space="preserve">for </w:t>
      </w:r>
      <w:r w:rsidR="00571D28">
        <w:rPr>
          <w:lang w:eastAsia="zh-CN"/>
        </w:rPr>
        <w:t xml:space="preserve">CONNECTED mode, per-UE information is preferred to be carried by LP-WUS. </w:t>
      </w:r>
      <w:r w:rsidR="00FF0911">
        <w:rPr>
          <w:lang w:eastAsia="zh-CN"/>
        </w:rPr>
        <w:t xml:space="preserve">In legacy NR system, 16-bit RNTI is used to uniquely </w:t>
      </w:r>
      <w:r w:rsidR="001E0B59">
        <w:rPr>
          <w:lang w:eastAsia="zh-CN"/>
        </w:rPr>
        <w:t xml:space="preserve">identify </w:t>
      </w:r>
      <w:r w:rsidR="00FF0911">
        <w:rPr>
          <w:lang w:eastAsia="zh-CN"/>
        </w:rPr>
        <w:t xml:space="preserve">a particular UE in CONNECTED mode. </w:t>
      </w:r>
      <w:r w:rsidR="00B85E43">
        <w:rPr>
          <w:lang w:eastAsia="zh-CN"/>
        </w:rPr>
        <w:t>Therefore</w:t>
      </w:r>
      <w:r w:rsidR="00571D28">
        <w:rPr>
          <w:lang w:eastAsia="zh-CN"/>
        </w:rPr>
        <w:t>, up to 16</w:t>
      </w:r>
      <w:r w:rsidR="00B85E43">
        <w:rPr>
          <w:lang w:eastAsia="zh-CN"/>
        </w:rPr>
        <w:t>-</w:t>
      </w:r>
      <w:r w:rsidR="00571D28">
        <w:rPr>
          <w:lang w:eastAsia="zh-CN"/>
        </w:rPr>
        <w:t xml:space="preserve">bit is enough for LP-WUS in CONNECTED mode. </w:t>
      </w:r>
    </w:p>
    <w:p w14:paraId="3A08A7BC" w14:textId="330CBC04" w:rsidR="00B85E43" w:rsidRPr="001871A6" w:rsidRDefault="00B85E43" w:rsidP="00B85E43">
      <w:pPr>
        <w:pStyle w:val="ListParagraph"/>
        <w:numPr>
          <w:ilvl w:val="0"/>
          <w:numId w:val="3"/>
        </w:numPr>
        <w:kinsoku w:val="0"/>
        <w:overflowPunct w:val="0"/>
        <w:ind w:left="0" w:firstLineChars="0" w:firstLine="0"/>
        <w:rPr>
          <w:b/>
          <w:i/>
          <w:lang w:val="en-GB"/>
        </w:rPr>
      </w:pPr>
      <w:r>
        <w:rPr>
          <w:b/>
          <w:i/>
          <w:lang w:val="en-GB"/>
        </w:rPr>
        <w:t xml:space="preserve">In CONNECTED mode, </w:t>
      </w:r>
      <w:r w:rsidRPr="00B85E43">
        <w:rPr>
          <w:b/>
          <w:i/>
          <w:lang w:val="en-GB"/>
        </w:rPr>
        <w:t>LP-WUS indicate</w:t>
      </w:r>
      <w:r>
        <w:rPr>
          <w:b/>
          <w:i/>
          <w:lang w:val="en-GB"/>
        </w:rPr>
        <w:t>s</w:t>
      </w:r>
      <w:r w:rsidRPr="00B85E43">
        <w:rPr>
          <w:b/>
          <w:i/>
          <w:lang w:val="en-GB"/>
        </w:rPr>
        <w:t xml:space="preserve"> per-UE information</w:t>
      </w:r>
      <w:r w:rsidR="001E0B59">
        <w:rPr>
          <w:b/>
          <w:i/>
          <w:lang w:val="en-GB"/>
        </w:rPr>
        <w:t xml:space="preserve"> where</w:t>
      </w:r>
      <w:r w:rsidRPr="00B85E43">
        <w:rPr>
          <w:b/>
          <w:i/>
          <w:lang w:val="en-GB"/>
        </w:rPr>
        <w:t xml:space="preserve"> </w:t>
      </w:r>
      <w:r>
        <w:rPr>
          <w:b/>
          <w:i/>
          <w:lang w:val="en-GB"/>
        </w:rPr>
        <w:t xml:space="preserve">up to 16-bit </w:t>
      </w:r>
      <w:r w:rsidR="001E0B59">
        <w:rPr>
          <w:b/>
          <w:i/>
          <w:lang w:val="en-GB"/>
        </w:rPr>
        <w:t xml:space="preserve">information </w:t>
      </w:r>
      <w:r w:rsidRPr="00B85E43">
        <w:rPr>
          <w:b/>
          <w:i/>
          <w:lang w:val="en-GB"/>
        </w:rPr>
        <w:t xml:space="preserve">is </w:t>
      </w:r>
      <w:r w:rsidR="00735EBD">
        <w:rPr>
          <w:b/>
          <w:i/>
          <w:lang w:val="en-GB"/>
        </w:rPr>
        <w:t xml:space="preserve">to </w:t>
      </w:r>
      <w:r w:rsidR="001E0B59">
        <w:rPr>
          <w:b/>
          <w:i/>
          <w:lang w:val="en-GB"/>
        </w:rPr>
        <w:t xml:space="preserve">identify </w:t>
      </w:r>
      <w:r w:rsidR="00735EBD">
        <w:rPr>
          <w:b/>
          <w:i/>
          <w:lang w:val="en-GB"/>
        </w:rPr>
        <w:t>a particular UE</w:t>
      </w:r>
      <w:r w:rsidRPr="00CE55A2">
        <w:rPr>
          <w:b/>
          <w:i/>
          <w:lang w:val="en-GB"/>
        </w:rPr>
        <w:t>.</w:t>
      </w:r>
    </w:p>
    <w:p w14:paraId="68625924" w14:textId="6472BA31" w:rsidR="009F2B52" w:rsidRDefault="00B51139" w:rsidP="009F2B52">
      <w:pPr>
        <w:pStyle w:val="Heading1"/>
        <w:rPr>
          <w:lang w:val="en-GB" w:eastAsia="zh-CN"/>
        </w:rPr>
      </w:pPr>
      <w:bookmarkStart w:id="5" w:name="_Ref155602987"/>
      <w:r>
        <w:rPr>
          <w:lang w:eastAsia="zh-CN"/>
        </w:rPr>
        <w:t>A</w:t>
      </w:r>
      <w:r>
        <w:rPr>
          <w:rFonts w:hint="eastAsia"/>
          <w:lang w:eastAsia="zh-CN"/>
        </w:rPr>
        <w:t>ctivation</w:t>
      </w:r>
      <w:r>
        <w:rPr>
          <w:lang w:eastAsia="zh-CN"/>
        </w:rPr>
        <w:t>/deactivation</w:t>
      </w:r>
      <w:r w:rsidR="009F2B52" w:rsidRPr="009F2B52">
        <w:rPr>
          <w:lang w:eastAsia="zh-CN"/>
        </w:rPr>
        <w:t xml:space="preserve"> LP-WUS monitoring</w:t>
      </w:r>
      <w:bookmarkEnd w:id="5"/>
    </w:p>
    <w:p w14:paraId="59C782C1" w14:textId="3FFA05A2" w:rsidR="0071586C" w:rsidRPr="007D6A8B" w:rsidRDefault="0071586C" w:rsidP="0071586C">
      <w:pPr>
        <w:rPr>
          <w:rFonts w:eastAsiaTheme="minorEastAsia"/>
          <w:lang w:eastAsia="zh-CN"/>
        </w:rPr>
      </w:pPr>
      <w:r>
        <w:rPr>
          <w:rFonts w:eastAsiaTheme="minorEastAsia"/>
          <w:lang w:eastAsia="zh-CN"/>
        </w:rPr>
        <w:t xml:space="preserve">In TR 38.869, the following candidate methods are summarized </w:t>
      </w:r>
      <w:r w:rsidR="00E23419">
        <w:rPr>
          <w:rFonts w:eastAsiaTheme="minorEastAsia"/>
          <w:lang w:eastAsia="zh-CN"/>
        </w:rPr>
        <w:fldChar w:fldCharType="begin"/>
      </w:r>
      <w:r w:rsidR="00E23419">
        <w:rPr>
          <w:rFonts w:eastAsiaTheme="minorEastAsia"/>
          <w:lang w:eastAsia="zh-CN"/>
        </w:rPr>
        <w:instrText xml:space="preserve"> REF _Ref158038096 \r \h </w:instrText>
      </w:r>
      <w:r w:rsidR="00E23419">
        <w:rPr>
          <w:rFonts w:eastAsiaTheme="minorEastAsia"/>
          <w:lang w:eastAsia="zh-CN"/>
        </w:rPr>
      </w:r>
      <w:r w:rsidR="00E23419">
        <w:rPr>
          <w:rFonts w:eastAsiaTheme="minorEastAsia"/>
          <w:lang w:eastAsia="zh-CN"/>
        </w:rPr>
        <w:fldChar w:fldCharType="separate"/>
      </w:r>
      <w:r w:rsidR="008E5E2C">
        <w:rPr>
          <w:rFonts w:eastAsiaTheme="minorEastAsia"/>
          <w:lang w:eastAsia="zh-CN"/>
        </w:rPr>
        <w:t>[1]</w:t>
      </w:r>
      <w:r w:rsidR="00E23419">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71586C" w14:paraId="47A1294F" w14:textId="77777777" w:rsidTr="00E55E0E">
        <w:tc>
          <w:tcPr>
            <w:tcW w:w="9307" w:type="dxa"/>
          </w:tcPr>
          <w:p w14:paraId="43A003FB" w14:textId="77777777" w:rsidR="0071586C" w:rsidRPr="0071586C" w:rsidRDefault="0071586C" w:rsidP="00E55E0E">
            <w:pPr>
              <w:autoSpaceDE/>
              <w:autoSpaceDN/>
              <w:adjustRightInd/>
              <w:snapToGrid/>
              <w:spacing w:after="180"/>
              <w:ind w:left="568" w:hanging="284"/>
              <w:jc w:val="left"/>
              <w:rPr>
                <w:rFonts w:eastAsia="DengXian"/>
                <w:bCs/>
                <w:szCs w:val="20"/>
                <w:lang w:eastAsia="x-none"/>
              </w:rPr>
            </w:pPr>
            <w:r w:rsidRPr="0071586C">
              <w:rPr>
                <w:rFonts w:eastAsia="DengXian"/>
                <w:szCs w:val="20"/>
              </w:rPr>
              <w:t>-</w:t>
            </w:r>
            <w:r w:rsidRPr="0071586C">
              <w:rPr>
                <w:rFonts w:eastAsia="DengXian"/>
                <w:szCs w:val="20"/>
              </w:rPr>
              <w:tab/>
              <w:t>In RRC CONNECTED mode, LP-WUS monitoring can be activated/deactivated</w:t>
            </w:r>
            <w:r w:rsidRPr="0071586C">
              <w:rPr>
                <w:rFonts w:eastAsia="DengXian"/>
                <w:bCs/>
                <w:szCs w:val="20"/>
              </w:rPr>
              <w:t xml:space="preserve"> by at least one or more of</w:t>
            </w:r>
          </w:p>
          <w:p w14:paraId="6CC57C0A" w14:textId="77777777" w:rsidR="0071586C" w:rsidRPr="0071586C" w:rsidRDefault="0071586C" w:rsidP="00E55E0E">
            <w:pPr>
              <w:autoSpaceDE/>
              <w:autoSpaceDN/>
              <w:adjustRightInd/>
              <w:snapToGrid/>
              <w:spacing w:after="180"/>
              <w:ind w:left="851" w:hanging="284"/>
              <w:jc w:val="left"/>
              <w:rPr>
                <w:rFonts w:eastAsia="DengXian"/>
                <w:szCs w:val="20"/>
                <w:lang w:val="en-GB" w:eastAsia="ko-KR"/>
              </w:rPr>
            </w:pPr>
            <w:r w:rsidRPr="0071586C">
              <w:rPr>
                <w:rFonts w:eastAsia="DengXian"/>
                <w:szCs w:val="20"/>
                <w:lang w:val="en-GB" w:eastAsia="ko-KR"/>
              </w:rPr>
              <w:t>-</w:t>
            </w:r>
            <w:r w:rsidRPr="0071586C">
              <w:rPr>
                <w:rFonts w:eastAsia="DengXian"/>
                <w:szCs w:val="20"/>
                <w:lang w:val="en-GB" w:eastAsia="ko-KR"/>
              </w:rPr>
              <w:tab/>
              <w:t xml:space="preserve">by gNB RRC </w:t>
            </w:r>
            <w:proofErr w:type="spellStart"/>
            <w:r w:rsidRPr="0071586C">
              <w:rPr>
                <w:rFonts w:eastAsia="DengXian"/>
                <w:szCs w:val="20"/>
                <w:lang w:val="en-GB" w:eastAsia="ko-KR"/>
              </w:rPr>
              <w:t>signaling</w:t>
            </w:r>
            <w:proofErr w:type="spellEnd"/>
            <w:r w:rsidRPr="0071586C">
              <w:rPr>
                <w:rFonts w:eastAsia="DengXian"/>
                <w:szCs w:val="20"/>
                <w:lang w:val="en-GB" w:eastAsia="ko-KR"/>
              </w:rPr>
              <w:t>, with or without UE assistance.</w:t>
            </w:r>
          </w:p>
          <w:p w14:paraId="6F346CE3" w14:textId="77777777" w:rsidR="0071586C" w:rsidRPr="0071586C" w:rsidRDefault="0071586C" w:rsidP="00E55E0E">
            <w:pPr>
              <w:autoSpaceDE/>
              <w:autoSpaceDN/>
              <w:adjustRightInd/>
              <w:snapToGrid/>
              <w:spacing w:after="180"/>
              <w:ind w:left="851" w:hanging="284"/>
              <w:jc w:val="left"/>
              <w:rPr>
                <w:rFonts w:eastAsia="DengXian"/>
                <w:szCs w:val="20"/>
                <w:lang w:val="en-GB" w:eastAsia="ko-KR"/>
              </w:rPr>
            </w:pPr>
            <w:r w:rsidRPr="0071586C">
              <w:rPr>
                <w:rFonts w:eastAsia="DengXian"/>
                <w:szCs w:val="20"/>
                <w:lang w:val="en-GB" w:eastAsia="ko-KR"/>
              </w:rPr>
              <w:t>-</w:t>
            </w:r>
            <w:r w:rsidRPr="0071586C">
              <w:rPr>
                <w:rFonts w:eastAsia="DengXian"/>
                <w:szCs w:val="20"/>
                <w:lang w:val="en-GB" w:eastAsia="ko-KR"/>
              </w:rPr>
              <w:tab/>
              <w:t xml:space="preserve">by gNB L1/L2 LP-WUS activation/deactivation </w:t>
            </w:r>
            <w:proofErr w:type="spellStart"/>
            <w:r w:rsidRPr="0071586C">
              <w:rPr>
                <w:rFonts w:eastAsia="DengXian"/>
                <w:szCs w:val="20"/>
                <w:lang w:val="en-GB" w:eastAsia="ko-KR"/>
              </w:rPr>
              <w:t>signaling</w:t>
            </w:r>
            <w:proofErr w:type="spellEnd"/>
            <w:r w:rsidRPr="0071586C">
              <w:rPr>
                <w:rFonts w:eastAsia="DengXian"/>
                <w:szCs w:val="20"/>
                <w:lang w:val="en-GB" w:eastAsia="ko-KR"/>
              </w:rPr>
              <w:t>, with or without UE assistance.</w:t>
            </w:r>
          </w:p>
          <w:p w14:paraId="494237FA" w14:textId="77777777" w:rsidR="0071586C" w:rsidRPr="0071586C" w:rsidRDefault="0071586C" w:rsidP="00E55E0E">
            <w:pPr>
              <w:autoSpaceDE/>
              <w:autoSpaceDN/>
              <w:adjustRightInd/>
              <w:snapToGrid/>
              <w:spacing w:after="180"/>
              <w:ind w:left="851" w:hanging="284"/>
              <w:jc w:val="left"/>
              <w:rPr>
                <w:rFonts w:eastAsia="DengXian"/>
                <w:szCs w:val="20"/>
                <w:lang w:val="en-GB" w:eastAsia="ko-KR"/>
              </w:rPr>
            </w:pPr>
            <w:r w:rsidRPr="0071586C">
              <w:rPr>
                <w:rFonts w:eastAsia="DengXian"/>
                <w:szCs w:val="20"/>
                <w:lang w:val="en-GB" w:eastAsia="ko-KR"/>
              </w:rPr>
              <w:t>-</w:t>
            </w:r>
            <w:r w:rsidRPr="0071586C">
              <w:rPr>
                <w:rFonts w:eastAsia="DengXian"/>
                <w:szCs w:val="20"/>
                <w:lang w:val="en-GB" w:eastAsia="ko-KR"/>
              </w:rPr>
              <w:tab/>
              <w:t xml:space="preserve">based on pre-configured condition(s), such as timer. </w:t>
            </w:r>
          </w:p>
          <w:p w14:paraId="0C6A40E0" w14:textId="77777777" w:rsidR="0071586C" w:rsidRPr="0071586C" w:rsidRDefault="0071586C" w:rsidP="00E55E0E">
            <w:pPr>
              <w:autoSpaceDE/>
              <w:autoSpaceDN/>
              <w:adjustRightInd/>
              <w:snapToGrid/>
              <w:spacing w:after="180"/>
              <w:ind w:left="851" w:hanging="284"/>
              <w:jc w:val="left"/>
              <w:rPr>
                <w:rFonts w:eastAsia="DengXian"/>
                <w:szCs w:val="20"/>
                <w:lang w:val="en-GB" w:eastAsia="ko-KR"/>
              </w:rPr>
            </w:pPr>
            <w:r w:rsidRPr="0071586C">
              <w:rPr>
                <w:rFonts w:eastAsia="DengXian"/>
                <w:szCs w:val="20"/>
                <w:lang w:val="en-GB" w:eastAsia="ko-KR"/>
              </w:rPr>
              <w:t>-</w:t>
            </w:r>
            <w:r w:rsidRPr="0071586C">
              <w:rPr>
                <w:rFonts w:eastAsia="DengXian"/>
                <w:szCs w:val="20"/>
                <w:lang w:val="en-GB" w:eastAsia="ko-KR"/>
              </w:rPr>
              <w:tab/>
              <w:t>LP-WUS monitoring by UE is known to gNB, study whether it could be transparent to gNB.</w:t>
            </w:r>
          </w:p>
          <w:p w14:paraId="634776B0" w14:textId="77777777" w:rsidR="0071586C" w:rsidRPr="00755F84" w:rsidRDefault="0071586C" w:rsidP="00E55E0E">
            <w:pPr>
              <w:autoSpaceDE/>
              <w:autoSpaceDN/>
              <w:adjustRightInd/>
              <w:snapToGrid/>
              <w:spacing w:after="180"/>
              <w:ind w:left="851" w:hanging="284"/>
              <w:jc w:val="left"/>
              <w:rPr>
                <w:rFonts w:eastAsia="Malgun Gothic"/>
                <w:sz w:val="20"/>
                <w:szCs w:val="20"/>
                <w:lang w:val="en-GB" w:eastAsia="ko-KR"/>
              </w:rPr>
            </w:pPr>
            <w:r w:rsidRPr="0071586C">
              <w:rPr>
                <w:rFonts w:eastAsia="DengXian"/>
                <w:szCs w:val="20"/>
                <w:lang w:val="en-GB" w:eastAsia="ko-KR"/>
              </w:rPr>
              <w:t>-</w:t>
            </w:r>
            <w:r w:rsidRPr="0071586C">
              <w:rPr>
                <w:rFonts w:eastAsia="DengXian"/>
                <w:szCs w:val="20"/>
                <w:lang w:val="en-GB" w:eastAsia="ko-KR"/>
              </w:rPr>
              <w:tab/>
              <w:t>other options are not precluded.</w:t>
            </w:r>
          </w:p>
        </w:tc>
      </w:tr>
    </w:tbl>
    <w:p w14:paraId="50B8F0F3" w14:textId="649774FC" w:rsidR="00C60930" w:rsidRDefault="00C60930" w:rsidP="009F2B52">
      <w:pPr>
        <w:rPr>
          <w:rFonts w:eastAsiaTheme="minorEastAsia"/>
          <w:lang w:eastAsia="zh-CN"/>
        </w:rPr>
      </w:pPr>
      <w:r>
        <w:rPr>
          <w:rFonts w:eastAsiaTheme="minorEastAsia"/>
          <w:lang w:eastAsia="zh-CN"/>
        </w:rPr>
        <w:t xml:space="preserve">Firstly, it is meaningful to clarify the terminology of “activate/deactivate” used in TR. As described in the TR, RAN2 uses “activate/deactivate” to represent the start/stop of LP-WUS monitoring. This terminology in LP-WUS </w:t>
      </w:r>
      <w:r w:rsidR="00F243AC">
        <w:rPr>
          <w:rFonts w:eastAsiaTheme="minorEastAsia"/>
          <w:lang w:eastAsia="zh-CN"/>
        </w:rPr>
        <w:t xml:space="preserve">study </w:t>
      </w:r>
      <w:r>
        <w:rPr>
          <w:rFonts w:eastAsiaTheme="minorEastAsia"/>
          <w:lang w:eastAsia="zh-CN"/>
        </w:rPr>
        <w:t>context does not mean enable/disable the features.</w:t>
      </w:r>
    </w:p>
    <w:p w14:paraId="67A8297C" w14:textId="79EE9437" w:rsidR="00707AF1" w:rsidRPr="007D6A8B" w:rsidRDefault="00EF4F31" w:rsidP="009F2B52">
      <w:pPr>
        <w:rPr>
          <w:rFonts w:eastAsiaTheme="minorEastAsia"/>
          <w:lang w:eastAsia="zh-CN"/>
        </w:rPr>
      </w:pPr>
      <w:r>
        <w:rPr>
          <w:rFonts w:eastAsiaTheme="minorEastAsia"/>
          <w:lang w:eastAsia="zh-CN"/>
        </w:rPr>
        <w:t xml:space="preserve">As described in the WID scope, in CONNECTED mode, </w:t>
      </w:r>
      <w:r w:rsidR="007D6A8B" w:rsidRPr="00EF4F31">
        <w:rPr>
          <w:rFonts w:eastAsiaTheme="minorEastAsia"/>
          <w:lang w:eastAsia="zh-CN"/>
        </w:rPr>
        <w:t xml:space="preserve">UE MR ultra-deep sleep is not considered </w:t>
      </w:r>
      <w:r w:rsidR="007D6A8B">
        <w:rPr>
          <w:rFonts w:eastAsiaTheme="minorEastAsia"/>
          <w:lang w:eastAsia="zh-CN"/>
        </w:rPr>
        <w:t xml:space="preserve">and </w:t>
      </w:r>
      <w:r w:rsidRPr="00EF4F31">
        <w:rPr>
          <w:rFonts w:eastAsiaTheme="minorEastAsia"/>
          <w:lang w:eastAsia="zh-CN"/>
        </w:rPr>
        <w:t>RRM/RLM/BFD/CSI measurements are performed by MR</w:t>
      </w:r>
      <w:r>
        <w:rPr>
          <w:rFonts w:eastAsiaTheme="minorEastAsia"/>
          <w:lang w:eastAsia="zh-CN"/>
        </w:rPr>
        <w:t>.</w:t>
      </w:r>
      <w:r w:rsidRPr="00EF4F31">
        <w:rPr>
          <w:rFonts w:eastAsiaTheme="minorEastAsia"/>
          <w:lang w:eastAsia="zh-CN"/>
        </w:rPr>
        <w:t xml:space="preserve"> </w:t>
      </w:r>
      <w:r w:rsidR="007D6A8B">
        <w:rPr>
          <w:rFonts w:eastAsiaTheme="minorEastAsia"/>
          <w:lang w:eastAsia="zh-CN"/>
        </w:rPr>
        <w:t>It is expected that</w:t>
      </w:r>
      <w:r>
        <w:rPr>
          <w:rFonts w:eastAsiaTheme="minorEastAsia"/>
          <w:lang w:eastAsia="zh-CN"/>
        </w:rPr>
        <w:t xml:space="preserve"> </w:t>
      </w:r>
      <w:r w:rsidR="007D6A8B">
        <w:rPr>
          <w:rFonts w:eastAsiaTheme="minorEastAsia"/>
          <w:lang w:eastAsia="zh-CN"/>
        </w:rPr>
        <w:t xml:space="preserve">gNB can know the channel </w:t>
      </w:r>
      <w:r w:rsidR="007D6A8B">
        <w:rPr>
          <w:rFonts w:eastAsiaTheme="minorEastAsia"/>
          <w:lang w:eastAsia="zh-CN"/>
        </w:rPr>
        <w:lastRenderedPageBreak/>
        <w:t xml:space="preserve">status of the UE. Therefore, </w:t>
      </w:r>
      <w:r w:rsidR="00707AF1">
        <w:rPr>
          <w:rFonts w:eastAsiaTheme="minorEastAsia"/>
          <w:lang w:eastAsia="zh-CN"/>
        </w:rPr>
        <w:t xml:space="preserve">Different from in IDLE/INACTIVE mode, in CONNECTED mode, it is possible to let gNB </w:t>
      </w:r>
      <w:r>
        <w:rPr>
          <w:rFonts w:eastAsiaTheme="minorEastAsia"/>
          <w:lang w:eastAsia="zh-CN"/>
        </w:rPr>
        <w:t xml:space="preserve">fully </w:t>
      </w:r>
      <w:r w:rsidR="00707AF1">
        <w:rPr>
          <w:rFonts w:eastAsiaTheme="minorEastAsia"/>
          <w:lang w:eastAsia="zh-CN"/>
        </w:rPr>
        <w:t xml:space="preserve">know </w:t>
      </w:r>
      <w:r>
        <w:rPr>
          <w:rFonts w:eastAsiaTheme="minorEastAsia"/>
          <w:lang w:eastAsia="zh-CN"/>
        </w:rPr>
        <w:t xml:space="preserve">and control </w:t>
      </w:r>
      <w:r w:rsidR="00707AF1">
        <w:rPr>
          <w:rFonts w:eastAsiaTheme="minorEastAsia"/>
          <w:lang w:eastAsia="zh-CN"/>
        </w:rPr>
        <w:t>whether the UE is monitoring LP-WUS or not. Then gNB can arrange the timeline for data scheduling.</w:t>
      </w:r>
    </w:p>
    <w:p w14:paraId="309A0950" w14:textId="24312931" w:rsidR="00707AF1" w:rsidRPr="00707AF1" w:rsidRDefault="00707AF1" w:rsidP="00707AF1">
      <w:pPr>
        <w:pStyle w:val="ListParagraph"/>
        <w:numPr>
          <w:ilvl w:val="0"/>
          <w:numId w:val="3"/>
        </w:numPr>
        <w:autoSpaceDE/>
        <w:autoSpaceDN/>
        <w:adjustRightInd/>
        <w:snapToGrid/>
        <w:spacing w:after="0"/>
        <w:ind w:left="0" w:firstLineChars="0" w:firstLine="0"/>
        <w:jc w:val="left"/>
        <w:rPr>
          <w:lang w:eastAsia="zh-CN"/>
        </w:rPr>
      </w:pPr>
      <w:r w:rsidRPr="00AD6F68">
        <w:rPr>
          <w:b/>
          <w:i/>
          <w:lang w:eastAsia="zh-CN"/>
        </w:rPr>
        <w:t>In CONNECTED mode,</w:t>
      </w:r>
      <w:r>
        <w:rPr>
          <w:b/>
          <w:i/>
          <w:lang w:eastAsia="zh-CN"/>
        </w:rPr>
        <w:t xml:space="preserve"> </w:t>
      </w:r>
      <w:r w:rsidR="001E0B59">
        <w:rPr>
          <w:b/>
          <w:i/>
          <w:lang w:eastAsia="zh-CN"/>
        </w:rPr>
        <w:t xml:space="preserve">whether a UE is </w:t>
      </w:r>
      <w:r w:rsidR="009C1B23">
        <w:rPr>
          <w:b/>
          <w:i/>
          <w:lang w:eastAsia="zh-CN"/>
        </w:rPr>
        <w:t xml:space="preserve">actually </w:t>
      </w:r>
      <w:r w:rsidRPr="001943D0">
        <w:rPr>
          <w:b/>
          <w:i/>
          <w:lang w:eastAsia="zh-CN"/>
        </w:rPr>
        <w:t>monitoring</w:t>
      </w:r>
      <w:r w:rsidR="001E0B59">
        <w:rPr>
          <w:b/>
          <w:i/>
          <w:lang w:eastAsia="zh-CN"/>
        </w:rPr>
        <w:t xml:space="preserve"> LP-WUS is </w:t>
      </w:r>
      <w:r w:rsidR="00C20ACD">
        <w:rPr>
          <w:b/>
          <w:i/>
          <w:lang w:eastAsia="zh-CN"/>
        </w:rPr>
        <w:t>known</w:t>
      </w:r>
      <w:r w:rsidR="001E0B59">
        <w:rPr>
          <w:b/>
          <w:i/>
          <w:lang w:eastAsia="zh-CN"/>
        </w:rPr>
        <w:t xml:space="preserve"> </w:t>
      </w:r>
      <w:r w:rsidRPr="001943D0">
        <w:rPr>
          <w:b/>
          <w:i/>
          <w:lang w:eastAsia="zh-CN"/>
        </w:rPr>
        <w:t>by gNB</w:t>
      </w:r>
      <w:r w:rsidR="00E06C62">
        <w:rPr>
          <w:b/>
          <w:i/>
          <w:lang w:eastAsia="zh-CN"/>
        </w:rPr>
        <w:t>.</w:t>
      </w:r>
    </w:p>
    <w:p w14:paraId="1EBDE69B" w14:textId="6CA7E1E5" w:rsidR="007B079B" w:rsidRDefault="00707AF1" w:rsidP="00707AF1">
      <w:pPr>
        <w:rPr>
          <w:rFonts w:eastAsiaTheme="minorEastAsia"/>
          <w:lang w:eastAsia="zh-CN"/>
        </w:rPr>
      </w:pPr>
      <w:r w:rsidRPr="00707AF1">
        <w:rPr>
          <w:rFonts w:eastAsiaTheme="minorEastAsia"/>
          <w:lang w:eastAsia="zh-CN"/>
        </w:rPr>
        <w:t xml:space="preserve">To save power, UE can monitor LP-WUS </w:t>
      </w:r>
      <w:r w:rsidR="00DD7DC5">
        <w:rPr>
          <w:rFonts w:eastAsiaTheme="minorEastAsia"/>
          <w:lang w:eastAsia="zh-CN"/>
        </w:rPr>
        <w:t xml:space="preserve">based on </w:t>
      </w:r>
      <w:proofErr w:type="spellStart"/>
      <w:r w:rsidR="00DD7DC5">
        <w:rPr>
          <w:rFonts w:eastAsiaTheme="minorEastAsia"/>
          <w:lang w:eastAsia="zh-CN"/>
        </w:rPr>
        <w:t>gNB’s</w:t>
      </w:r>
      <w:proofErr w:type="spellEnd"/>
      <w:r w:rsidR="00DD7DC5">
        <w:rPr>
          <w:rFonts w:eastAsiaTheme="minorEastAsia"/>
          <w:lang w:eastAsia="zh-CN"/>
        </w:rPr>
        <w:t xml:space="preserve"> indication </w:t>
      </w:r>
      <w:r w:rsidRPr="00707AF1">
        <w:rPr>
          <w:rFonts w:eastAsiaTheme="minorEastAsia"/>
          <w:lang w:eastAsia="zh-CN"/>
        </w:rPr>
        <w:t xml:space="preserve">when there is no traffic and switch to monitor PDCCH when traffic arrives. In other words, the activation/deactivation of LP-WUS is highly related to the traffic arrival. Therefore, it may be not flexible enough to trigger activation/deactivation of LP-WUS </w:t>
      </w:r>
      <w:r w:rsidR="006C5C54">
        <w:rPr>
          <w:rFonts w:eastAsiaTheme="minorEastAsia"/>
          <w:lang w:eastAsia="zh-CN"/>
        </w:rPr>
        <w:t xml:space="preserve">monitoring </w:t>
      </w:r>
      <w:r w:rsidRPr="00707AF1">
        <w:rPr>
          <w:rFonts w:eastAsiaTheme="minorEastAsia"/>
          <w:lang w:eastAsia="zh-CN"/>
        </w:rPr>
        <w:t xml:space="preserve">by RRC signaling since RRC signaling is usually </w:t>
      </w:r>
      <w:r w:rsidR="001C1446">
        <w:rPr>
          <w:rFonts w:eastAsiaTheme="minorEastAsia"/>
          <w:lang w:eastAsia="zh-CN"/>
        </w:rPr>
        <w:t>sent</w:t>
      </w:r>
      <w:r w:rsidR="001C1446" w:rsidRPr="00707AF1">
        <w:rPr>
          <w:rFonts w:eastAsiaTheme="minorEastAsia"/>
          <w:lang w:eastAsia="zh-CN"/>
        </w:rPr>
        <w:t xml:space="preserve"> </w:t>
      </w:r>
      <w:r w:rsidRPr="00707AF1">
        <w:rPr>
          <w:rFonts w:eastAsiaTheme="minorEastAsia"/>
          <w:lang w:eastAsia="zh-CN"/>
        </w:rPr>
        <w:t xml:space="preserve">infrequently and takes effects slowly. Instead, </w:t>
      </w:r>
      <w:r w:rsidR="00A932D6">
        <w:rPr>
          <w:rFonts w:eastAsiaTheme="minorEastAsia"/>
          <w:lang w:eastAsia="zh-CN"/>
        </w:rPr>
        <w:t xml:space="preserve">dynamical triggering of </w:t>
      </w:r>
      <w:r w:rsidRPr="00707AF1">
        <w:rPr>
          <w:rFonts w:eastAsiaTheme="minorEastAsia"/>
          <w:lang w:eastAsia="zh-CN"/>
        </w:rPr>
        <w:t xml:space="preserve">LP-WUS monitoring can be </w:t>
      </w:r>
      <w:r w:rsidR="002E5744">
        <w:rPr>
          <w:rFonts w:eastAsiaTheme="minorEastAsia"/>
          <w:lang w:eastAsia="zh-CN"/>
        </w:rPr>
        <w:t xml:space="preserve">a </w:t>
      </w:r>
      <w:r w:rsidR="00A932D6">
        <w:rPr>
          <w:rFonts w:eastAsiaTheme="minorEastAsia"/>
          <w:lang w:eastAsia="zh-CN"/>
        </w:rPr>
        <w:t xml:space="preserve">better choice. As one method, LP-WUS monitoring can be </w:t>
      </w:r>
      <w:r w:rsidRPr="00707AF1">
        <w:rPr>
          <w:rFonts w:eastAsiaTheme="minorEastAsia"/>
          <w:lang w:eastAsia="zh-CN"/>
        </w:rPr>
        <w:t xml:space="preserve">triggered </w:t>
      </w:r>
      <w:r w:rsidR="002E5744">
        <w:rPr>
          <w:rFonts w:eastAsiaTheme="minorEastAsia"/>
          <w:lang w:eastAsia="zh-CN"/>
        </w:rPr>
        <w:t xml:space="preserve">explicitly </w:t>
      </w:r>
      <w:r w:rsidR="00A932D6">
        <w:rPr>
          <w:rFonts w:eastAsiaTheme="minorEastAsia"/>
          <w:lang w:eastAsia="zh-CN"/>
        </w:rPr>
        <w:t xml:space="preserve">by </w:t>
      </w:r>
      <w:r w:rsidRPr="00707AF1">
        <w:rPr>
          <w:rFonts w:eastAsiaTheme="minorEastAsia"/>
          <w:lang w:eastAsia="zh-CN"/>
        </w:rPr>
        <w:t>L1/L2 signaling</w:t>
      </w:r>
      <w:r w:rsidR="00A932D6">
        <w:rPr>
          <w:rFonts w:eastAsiaTheme="minorEastAsia"/>
          <w:lang w:eastAsia="zh-CN"/>
        </w:rPr>
        <w:t>, e.g. by DCI</w:t>
      </w:r>
      <w:r w:rsidR="007B079B">
        <w:rPr>
          <w:rFonts w:eastAsiaTheme="minorEastAsia"/>
          <w:lang w:eastAsia="zh-CN"/>
        </w:rPr>
        <w:t xml:space="preserve"> or MAC CE</w:t>
      </w:r>
      <w:r w:rsidR="00A932D6">
        <w:rPr>
          <w:rFonts w:eastAsiaTheme="minorEastAsia"/>
          <w:lang w:eastAsia="zh-CN"/>
        </w:rPr>
        <w:t>. In the triggering DCI</w:t>
      </w:r>
      <w:r w:rsidR="007B079B">
        <w:rPr>
          <w:rFonts w:eastAsiaTheme="minorEastAsia"/>
          <w:lang w:eastAsia="zh-CN"/>
        </w:rPr>
        <w:t xml:space="preserve"> or MAC CE</w:t>
      </w:r>
      <w:r w:rsidR="00A932D6">
        <w:rPr>
          <w:rFonts w:eastAsiaTheme="minorEastAsia"/>
          <w:lang w:eastAsia="zh-CN"/>
        </w:rPr>
        <w:t xml:space="preserve">, </w:t>
      </w:r>
      <w:r w:rsidR="0071586C">
        <w:rPr>
          <w:rFonts w:eastAsiaTheme="minorEastAsia"/>
          <w:lang w:eastAsia="zh-CN"/>
        </w:rPr>
        <w:t xml:space="preserve">some LP-WUS monitoring parameters can be further indicated dynamically. More discussion can be found in Section </w:t>
      </w:r>
      <w:r w:rsidR="0071586C">
        <w:rPr>
          <w:rFonts w:eastAsiaTheme="minorEastAsia"/>
          <w:lang w:eastAsia="zh-CN"/>
        </w:rPr>
        <w:fldChar w:fldCharType="begin"/>
      </w:r>
      <w:r w:rsidR="0071586C">
        <w:rPr>
          <w:rFonts w:eastAsiaTheme="minorEastAsia"/>
          <w:lang w:eastAsia="zh-CN"/>
        </w:rPr>
        <w:instrText xml:space="preserve"> REF _Ref155101255 \r \h </w:instrText>
      </w:r>
      <w:r w:rsidR="0071586C">
        <w:rPr>
          <w:rFonts w:eastAsiaTheme="minorEastAsia"/>
          <w:lang w:eastAsia="zh-CN"/>
        </w:rPr>
      </w:r>
      <w:r w:rsidR="0071586C">
        <w:rPr>
          <w:rFonts w:eastAsiaTheme="minorEastAsia"/>
          <w:lang w:eastAsia="zh-CN"/>
        </w:rPr>
        <w:fldChar w:fldCharType="separate"/>
      </w:r>
      <w:r w:rsidR="008E5E2C">
        <w:rPr>
          <w:rFonts w:eastAsiaTheme="minorEastAsia"/>
          <w:lang w:eastAsia="zh-CN"/>
        </w:rPr>
        <w:t>5</w:t>
      </w:r>
      <w:r w:rsidR="0071586C">
        <w:rPr>
          <w:rFonts w:eastAsiaTheme="minorEastAsia"/>
          <w:lang w:eastAsia="zh-CN"/>
        </w:rPr>
        <w:fldChar w:fldCharType="end"/>
      </w:r>
      <w:r w:rsidR="0071586C">
        <w:rPr>
          <w:rFonts w:eastAsiaTheme="minorEastAsia"/>
          <w:lang w:eastAsia="zh-CN"/>
        </w:rPr>
        <w:t>.</w:t>
      </w:r>
      <w:r w:rsidRPr="00707AF1">
        <w:rPr>
          <w:rFonts w:eastAsiaTheme="minorEastAsia"/>
          <w:lang w:eastAsia="zh-CN"/>
        </w:rPr>
        <w:t xml:space="preserve"> </w:t>
      </w:r>
    </w:p>
    <w:p w14:paraId="1E62D480" w14:textId="5A25D3FD" w:rsidR="00707AF1" w:rsidRPr="00707AF1" w:rsidRDefault="0071586C" w:rsidP="00707AF1">
      <w:pPr>
        <w:rPr>
          <w:rFonts w:eastAsiaTheme="minorEastAsia"/>
          <w:lang w:eastAsia="zh-CN"/>
        </w:rPr>
      </w:pPr>
      <w:r>
        <w:rPr>
          <w:rFonts w:eastAsiaTheme="minorEastAsia"/>
          <w:lang w:eastAsia="zh-CN"/>
        </w:rPr>
        <w:t xml:space="preserve">As another method, LP-WUS monitoring can be </w:t>
      </w:r>
      <w:r w:rsidRPr="00707AF1">
        <w:rPr>
          <w:rFonts w:eastAsiaTheme="minorEastAsia"/>
          <w:lang w:eastAsia="zh-CN"/>
        </w:rPr>
        <w:t>triggered</w:t>
      </w:r>
      <w:r>
        <w:rPr>
          <w:rFonts w:eastAsiaTheme="minorEastAsia"/>
          <w:lang w:eastAsia="zh-CN"/>
        </w:rPr>
        <w:t xml:space="preserve"> </w:t>
      </w:r>
      <w:r w:rsidR="00707AF1" w:rsidRPr="00707AF1">
        <w:rPr>
          <w:rFonts w:eastAsiaTheme="minorEastAsia"/>
          <w:lang w:eastAsia="zh-CN"/>
        </w:rPr>
        <w:t>implicit</w:t>
      </w:r>
      <w:r>
        <w:rPr>
          <w:rFonts w:eastAsiaTheme="minorEastAsia"/>
          <w:lang w:eastAsia="zh-CN"/>
        </w:rPr>
        <w:t>ly by</w:t>
      </w:r>
      <w:r w:rsidR="00707AF1" w:rsidRPr="00707AF1">
        <w:rPr>
          <w:rFonts w:eastAsiaTheme="minorEastAsia"/>
          <w:lang w:eastAsia="zh-CN"/>
        </w:rPr>
        <w:t xml:space="preserve"> </w:t>
      </w:r>
      <w:r w:rsidR="001C1446">
        <w:rPr>
          <w:rFonts w:eastAsiaTheme="minorEastAsia"/>
          <w:lang w:eastAsia="zh-CN"/>
        </w:rPr>
        <w:t xml:space="preserve">a </w:t>
      </w:r>
      <w:r w:rsidR="00707AF1" w:rsidRPr="00707AF1">
        <w:rPr>
          <w:rFonts w:eastAsiaTheme="minorEastAsia"/>
          <w:lang w:eastAsia="zh-CN"/>
        </w:rPr>
        <w:t>timer</w:t>
      </w:r>
      <w:r>
        <w:rPr>
          <w:rFonts w:eastAsiaTheme="minorEastAsia"/>
          <w:lang w:eastAsia="zh-CN"/>
        </w:rPr>
        <w:t xml:space="preserve"> to reduce signaling overhead</w:t>
      </w:r>
      <w:r w:rsidR="00707AF1" w:rsidRPr="00707AF1">
        <w:rPr>
          <w:rFonts w:eastAsiaTheme="minorEastAsia"/>
          <w:lang w:eastAsia="zh-CN"/>
        </w:rPr>
        <w:t>.</w:t>
      </w:r>
      <w:r>
        <w:rPr>
          <w:rFonts w:eastAsiaTheme="minorEastAsia"/>
          <w:lang w:eastAsia="zh-CN"/>
        </w:rPr>
        <w:t xml:space="preserve"> For example, the timer can </w:t>
      </w:r>
      <w:r w:rsidR="002E5744">
        <w:rPr>
          <w:rFonts w:eastAsiaTheme="minorEastAsia"/>
          <w:lang w:eastAsia="zh-CN"/>
        </w:rPr>
        <w:t xml:space="preserve">keep </w:t>
      </w:r>
      <w:r>
        <w:rPr>
          <w:rFonts w:eastAsiaTheme="minorEastAsia"/>
          <w:lang w:eastAsia="zh-CN"/>
        </w:rPr>
        <w:t>run</w:t>
      </w:r>
      <w:r w:rsidR="002E5744">
        <w:rPr>
          <w:rFonts w:eastAsiaTheme="minorEastAsia"/>
          <w:lang w:eastAsia="zh-CN"/>
        </w:rPr>
        <w:t>ning</w:t>
      </w:r>
      <w:r>
        <w:rPr>
          <w:rFonts w:eastAsiaTheme="minorEastAsia"/>
          <w:lang w:eastAsia="zh-CN"/>
        </w:rPr>
        <w:t xml:space="preserve"> when there is no scheduling, and when the timer expires UE starts to monitor LP-WUS.</w:t>
      </w:r>
    </w:p>
    <w:p w14:paraId="555BCFC3" w14:textId="7F91EFBF" w:rsidR="009F2B52" w:rsidRPr="00192AEA" w:rsidRDefault="00707AF1" w:rsidP="00707AF1">
      <w:pPr>
        <w:pStyle w:val="ListParagraph"/>
        <w:numPr>
          <w:ilvl w:val="0"/>
          <w:numId w:val="3"/>
        </w:numPr>
        <w:ind w:left="0" w:firstLineChars="0" w:firstLine="0"/>
        <w:rPr>
          <w:lang w:eastAsia="zh-CN"/>
        </w:rPr>
      </w:pPr>
      <w:r w:rsidRPr="00707AF1">
        <w:rPr>
          <w:b/>
          <w:i/>
          <w:lang w:eastAsia="zh-CN"/>
        </w:rPr>
        <w:t xml:space="preserve">In CONNECTED mode, LP-WUS monitoring can be activated by </w:t>
      </w:r>
      <w:r>
        <w:rPr>
          <w:b/>
          <w:i/>
          <w:lang w:eastAsia="zh-CN"/>
        </w:rPr>
        <w:t xml:space="preserve">L1/L2 </w:t>
      </w:r>
      <w:r w:rsidRPr="00707AF1">
        <w:rPr>
          <w:b/>
          <w:i/>
          <w:lang w:eastAsia="zh-CN"/>
        </w:rPr>
        <w:t xml:space="preserve">signaling </w:t>
      </w:r>
      <w:r w:rsidR="0071586C">
        <w:rPr>
          <w:b/>
          <w:i/>
          <w:lang w:eastAsia="zh-CN"/>
        </w:rPr>
        <w:t>and/</w:t>
      </w:r>
      <w:r w:rsidRPr="00707AF1">
        <w:rPr>
          <w:b/>
          <w:i/>
          <w:lang w:eastAsia="zh-CN"/>
        </w:rPr>
        <w:t>or timer.</w:t>
      </w:r>
    </w:p>
    <w:p w14:paraId="65F702EF" w14:textId="5C03FDB5" w:rsidR="0071586C" w:rsidRPr="00707AF1" w:rsidRDefault="00831567" w:rsidP="0071586C">
      <w:pPr>
        <w:rPr>
          <w:rFonts w:eastAsiaTheme="minorEastAsia"/>
          <w:lang w:eastAsia="zh-CN"/>
        </w:rPr>
      </w:pPr>
      <w:r>
        <w:rPr>
          <w:rFonts w:eastAsiaTheme="minorEastAsia"/>
          <w:lang w:eastAsia="zh-CN"/>
        </w:rPr>
        <w:t xml:space="preserve">When </w:t>
      </w:r>
      <w:r w:rsidR="00AB20F6">
        <w:rPr>
          <w:rFonts w:eastAsiaTheme="minorEastAsia"/>
          <w:lang w:eastAsia="zh-CN"/>
        </w:rPr>
        <w:t xml:space="preserve">DL traffic to a particular UE arrives, gNB will </w:t>
      </w:r>
      <w:r w:rsidR="00003C79">
        <w:rPr>
          <w:rFonts w:eastAsiaTheme="minorEastAsia"/>
          <w:lang w:eastAsia="zh-CN"/>
        </w:rPr>
        <w:t>send</w:t>
      </w:r>
      <w:r w:rsidR="00AB20F6">
        <w:rPr>
          <w:rFonts w:eastAsiaTheme="minorEastAsia"/>
          <w:lang w:eastAsia="zh-CN"/>
        </w:rPr>
        <w:t xml:space="preserve"> LP-WUS to </w:t>
      </w:r>
      <w:r>
        <w:rPr>
          <w:rFonts w:eastAsiaTheme="minorEastAsia"/>
          <w:lang w:eastAsia="zh-CN"/>
        </w:rPr>
        <w:t>the UE</w:t>
      </w:r>
      <w:r w:rsidR="00AB20F6">
        <w:rPr>
          <w:rFonts w:eastAsiaTheme="minorEastAsia"/>
          <w:lang w:eastAsia="zh-CN"/>
        </w:rPr>
        <w:t xml:space="preserve"> to wake it up for data transmission. Therefore, it is obvious that </w:t>
      </w:r>
      <w:r>
        <w:rPr>
          <w:rFonts w:eastAsiaTheme="minorEastAsia"/>
          <w:lang w:eastAsia="zh-CN"/>
        </w:rPr>
        <w:t>LP-WUS</w:t>
      </w:r>
      <w:r w:rsidR="00AB20F6">
        <w:rPr>
          <w:rFonts w:eastAsiaTheme="minorEastAsia"/>
          <w:lang w:eastAsia="zh-CN"/>
        </w:rPr>
        <w:t xml:space="preserve"> monitoring can be </w:t>
      </w:r>
      <w:r w:rsidR="00E01A7B">
        <w:rPr>
          <w:rFonts w:eastAsiaTheme="minorEastAsia"/>
          <w:lang w:eastAsia="zh-CN"/>
        </w:rPr>
        <w:t>deactivat</w:t>
      </w:r>
      <w:r w:rsidR="00AB20F6">
        <w:rPr>
          <w:rFonts w:eastAsiaTheme="minorEastAsia"/>
          <w:lang w:eastAsia="zh-CN"/>
        </w:rPr>
        <w:t xml:space="preserve">ed by the reception of LP-WUS targeted to the UE. </w:t>
      </w:r>
      <w:r w:rsidR="00FB154F">
        <w:rPr>
          <w:rFonts w:eastAsiaTheme="minorEastAsia"/>
          <w:lang w:eastAsia="zh-CN"/>
        </w:rPr>
        <w:t>Similarly,</w:t>
      </w:r>
      <w:r w:rsidR="00AB20F6">
        <w:rPr>
          <w:rFonts w:eastAsiaTheme="minorEastAsia"/>
          <w:lang w:eastAsia="zh-CN"/>
        </w:rPr>
        <w:t xml:space="preserve"> </w:t>
      </w:r>
      <w:r w:rsidR="00FB154F">
        <w:rPr>
          <w:rFonts w:eastAsiaTheme="minorEastAsia"/>
          <w:lang w:eastAsia="zh-CN"/>
        </w:rPr>
        <w:t xml:space="preserve">when UL traffic arrives, it is also expected that the UL data can be transmitted </w:t>
      </w:r>
      <w:r w:rsidR="001C1446">
        <w:rPr>
          <w:rFonts w:eastAsiaTheme="minorEastAsia"/>
          <w:lang w:eastAsia="zh-CN"/>
        </w:rPr>
        <w:t>in a timely manner</w:t>
      </w:r>
      <w:r w:rsidR="00FB154F">
        <w:rPr>
          <w:rFonts w:eastAsiaTheme="minorEastAsia"/>
          <w:lang w:eastAsia="zh-CN"/>
        </w:rPr>
        <w:t xml:space="preserve">. Therefore, LP-WUS monitoring can also be </w:t>
      </w:r>
      <w:r w:rsidR="00E01A7B">
        <w:rPr>
          <w:rFonts w:eastAsiaTheme="minorEastAsia"/>
          <w:lang w:eastAsia="zh-CN"/>
        </w:rPr>
        <w:t>deactivat</w:t>
      </w:r>
      <w:r w:rsidR="00FB154F">
        <w:rPr>
          <w:rFonts w:eastAsiaTheme="minorEastAsia"/>
          <w:lang w:eastAsia="zh-CN"/>
        </w:rPr>
        <w:t>ed by UL traffic arrival (e.g. by SR transmission).</w:t>
      </w:r>
    </w:p>
    <w:p w14:paraId="573361DB" w14:textId="5F63A688" w:rsidR="007B079B" w:rsidRDefault="00FB154F" w:rsidP="007B079B">
      <w:pPr>
        <w:pStyle w:val="ListParagraph"/>
        <w:numPr>
          <w:ilvl w:val="0"/>
          <w:numId w:val="3"/>
        </w:numPr>
        <w:ind w:left="0" w:firstLineChars="0" w:firstLine="0"/>
        <w:rPr>
          <w:lang w:eastAsia="zh-CN"/>
        </w:rPr>
      </w:pPr>
      <w:r w:rsidRPr="00707AF1">
        <w:rPr>
          <w:b/>
          <w:i/>
          <w:lang w:eastAsia="zh-CN"/>
        </w:rPr>
        <w:t xml:space="preserve">In CONNECTED mode, LP-WUS monitoring can be </w:t>
      </w:r>
      <w:r>
        <w:rPr>
          <w:b/>
          <w:i/>
          <w:lang w:eastAsia="zh-CN"/>
        </w:rPr>
        <w:t>deactivated</w:t>
      </w:r>
      <w:r w:rsidRPr="00707AF1">
        <w:rPr>
          <w:b/>
          <w:i/>
          <w:lang w:eastAsia="zh-CN"/>
        </w:rPr>
        <w:t xml:space="preserve"> by </w:t>
      </w:r>
      <w:r>
        <w:rPr>
          <w:b/>
          <w:i/>
          <w:lang w:eastAsia="zh-CN"/>
        </w:rPr>
        <w:t>LP-WUS and/or SR transmission</w:t>
      </w:r>
      <w:r w:rsidRPr="00707AF1">
        <w:rPr>
          <w:b/>
          <w:i/>
          <w:lang w:eastAsia="zh-CN"/>
        </w:rPr>
        <w:t>.</w:t>
      </w:r>
    </w:p>
    <w:p w14:paraId="115E41A1" w14:textId="766A07B8" w:rsidR="007B079B" w:rsidRDefault="007B079B" w:rsidP="007B079B">
      <w:pPr>
        <w:pStyle w:val="ListParagraph"/>
        <w:ind w:firstLineChars="0" w:firstLine="0"/>
        <w:rPr>
          <w:rFonts w:eastAsiaTheme="minorEastAsia"/>
          <w:lang w:eastAsia="zh-CN"/>
        </w:rPr>
      </w:pPr>
      <w:r>
        <w:rPr>
          <w:rFonts w:eastAsiaTheme="minorEastAsia"/>
          <w:lang w:eastAsia="zh-CN"/>
        </w:rPr>
        <w:t xml:space="preserve">Another aspect which should be carefully considered is how to make sure the reliability of the signaling indication for </w:t>
      </w:r>
      <w:r w:rsidR="006C1722">
        <w:rPr>
          <w:rFonts w:eastAsiaTheme="minorEastAsia"/>
          <w:lang w:eastAsia="zh-CN"/>
        </w:rPr>
        <w:t>activation and deactivation</w:t>
      </w:r>
      <w:r>
        <w:rPr>
          <w:rFonts w:eastAsiaTheme="minorEastAsia"/>
          <w:lang w:eastAsia="zh-CN"/>
        </w:rPr>
        <w:t xml:space="preserve">. Different from PDCCH skipping, a LP-WUS </w:t>
      </w:r>
      <w:r w:rsidR="006C1722">
        <w:rPr>
          <w:rFonts w:eastAsiaTheme="minorEastAsia" w:hint="eastAsia"/>
          <w:lang w:eastAsia="zh-CN"/>
        </w:rPr>
        <w:t>monitoring</w:t>
      </w:r>
      <w:r w:rsidR="006C1722">
        <w:rPr>
          <w:rFonts w:eastAsiaTheme="minorEastAsia"/>
          <w:lang w:eastAsia="zh-CN"/>
        </w:rPr>
        <w:t xml:space="preserve"> activation</w:t>
      </w:r>
      <w:r w:rsidR="006C1722">
        <w:rPr>
          <w:rFonts w:eastAsiaTheme="minorEastAsia" w:hint="eastAsia"/>
          <w:lang w:eastAsia="zh-CN"/>
        </w:rPr>
        <w:t>/</w:t>
      </w:r>
      <w:r w:rsidR="006C1722">
        <w:rPr>
          <w:rFonts w:eastAsiaTheme="minorEastAsia"/>
          <w:lang w:eastAsia="zh-CN"/>
        </w:rPr>
        <w:t>deactivation</w:t>
      </w:r>
      <w:r>
        <w:rPr>
          <w:rFonts w:eastAsiaTheme="minorEastAsia"/>
          <w:lang w:eastAsia="zh-CN"/>
        </w:rPr>
        <w:t xml:space="preserve"> trigger</w:t>
      </w:r>
      <w:r w:rsidR="006C1722">
        <w:rPr>
          <w:rFonts w:eastAsiaTheme="minorEastAsia"/>
          <w:lang w:eastAsia="zh-CN"/>
        </w:rPr>
        <w:t>s</w:t>
      </w:r>
      <w:r>
        <w:rPr>
          <w:rFonts w:eastAsiaTheme="minorEastAsia"/>
          <w:lang w:eastAsia="zh-CN"/>
        </w:rPr>
        <w:t xml:space="preserve"> the UE to switch between M</w:t>
      </w:r>
      <w:r w:rsidR="00C11C74">
        <w:rPr>
          <w:rFonts w:eastAsiaTheme="minorEastAsia"/>
          <w:lang w:eastAsia="zh-CN"/>
        </w:rPr>
        <w:t>R</w:t>
      </w:r>
      <w:r>
        <w:rPr>
          <w:rFonts w:eastAsiaTheme="minorEastAsia"/>
          <w:lang w:eastAsia="zh-CN"/>
        </w:rPr>
        <w:t xml:space="preserve"> and LP-WU</w:t>
      </w:r>
      <w:r w:rsidR="00C11C74">
        <w:rPr>
          <w:rFonts w:eastAsiaTheme="minorEastAsia"/>
          <w:lang w:eastAsia="zh-CN"/>
        </w:rPr>
        <w:t>R</w:t>
      </w:r>
      <w:r>
        <w:rPr>
          <w:rFonts w:eastAsiaTheme="minorEastAsia"/>
          <w:lang w:eastAsia="zh-CN"/>
        </w:rPr>
        <w:t>. If the related signaling is missed or false</w:t>
      </w:r>
      <w:r w:rsidR="004361D7">
        <w:rPr>
          <w:rFonts w:eastAsiaTheme="minorEastAsia"/>
          <w:lang w:eastAsia="zh-CN"/>
        </w:rPr>
        <w:t>ly</w:t>
      </w:r>
      <w:r>
        <w:rPr>
          <w:rFonts w:eastAsiaTheme="minorEastAsia"/>
          <w:lang w:eastAsia="zh-CN"/>
        </w:rPr>
        <w:t xml:space="preserve"> detec</w:t>
      </w:r>
      <w:r w:rsidR="004361D7">
        <w:rPr>
          <w:rFonts w:eastAsiaTheme="minorEastAsia"/>
          <w:lang w:eastAsia="zh-CN"/>
        </w:rPr>
        <w:t>ted</w:t>
      </w:r>
      <w:r>
        <w:rPr>
          <w:rFonts w:eastAsiaTheme="minorEastAsia"/>
          <w:lang w:eastAsia="zh-CN"/>
        </w:rPr>
        <w:t xml:space="preserve">, </w:t>
      </w:r>
      <w:r w:rsidR="004361D7">
        <w:rPr>
          <w:rFonts w:eastAsiaTheme="minorEastAsia"/>
          <w:lang w:eastAsia="zh-CN"/>
        </w:rPr>
        <w:t>t</w:t>
      </w:r>
      <w:r>
        <w:rPr>
          <w:rFonts w:eastAsiaTheme="minorEastAsia"/>
          <w:lang w:eastAsia="zh-CN"/>
        </w:rPr>
        <w:t xml:space="preserve">he consequence </w:t>
      </w:r>
      <w:r w:rsidR="004361D7">
        <w:rPr>
          <w:rFonts w:eastAsiaTheme="minorEastAsia"/>
          <w:lang w:eastAsia="zh-CN"/>
        </w:rPr>
        <w:t>is much more</w:t>
      </w:r>
      <w:r>
        <w:rPr>
          <w:rFonts w:eastAsiaTheme="minorEastAsia"/>
          <w:lang w:eastAsia="zh-CN"/>
        </w:rPr>
        <w:t xml:space="preserve"> vital than that of miss-detection of PDCCH skipping DCI</w:t>
      </w:r>
      <w:r w:rsidR="004361D7">
        <w:rPr>
          <w:rFonts w:eastAsiaTheme="minorEastAsia"/>
          <w:lang w:eastAsia="zh-CN"/>
        </w:rPr>
        <w:t xml:space="preserve">, which only impacts the UE’s power saving benefit. Therefore, it should be considered in the </w:t>
      </w:r>
      <w:r w:rsidR="006C1722">
        <w:rPr>
          <w:rFonts w:eastAsiaTheme="minorEastAsia"/>
          <w:lang w:eastAsia="zh-CN"/>
        </w:rPr>
        <w:t>activation</w:t>
      </w:r>
      <w:r w:rsidR="006C1722">
        <w:rPr>
          <w:rFonts w:eastAsiaTheme="minorEastAsia" w:hint="eastAsia"/>
          <w:lang w:eastAsia="zh-CN"/>
        </w:rPr>
        <w:t>/</w:t>
      </w:r>
      <w:r w:rsidR="006C1722">
        <w:rPr>
          <w:rFonts w:eastAsiaTheme="minorEastAsia"/>
          <w:lang w:eastAsia="zh-CN"/>
        </w:rPr>
        <w:t>deactivation</w:t>
      </w:r>
      <w:r w:rsidR="00C11C74">
        <w:rPr>
          <w:rFonts w:eastAsiaTheme="minorEastAsia"/>
          <w:lang w:eastAsia="zh-CN"/>
        </w:rPr>
        <w:t xml:space="preserve"> </w:t>
      </w:r>
      <w:r w:rsidR="004361D7">
        <w:rPr>
          <w:rFonts w:eastAsiaTheme="minorEastAsia"/>
          <w:lang w:eastAsia="zh-CN"/>
        </w:rPr>
        <w:t xml:space="preserve">procedure to minimize/avoid the impact due to miss-detection/falsely-detection </w:t>
      </w:r>
      <w:r w:rsidR="003C69EC">
        <w:rPr>
          <w:rFonts w:eastAsiaTheme="minorEastAsia"/>
          <w:lang w:eastAsia="zh-CN"/>
        </w:rPr>
        <w:t>of activation</w:t>
      </w:r>
      <w:r w:rsidR="003C69EC">
        <w:rPr>
          <w:rFonts w:eastAsiaTheme="minorEastAsia" w:hint="eastAsia"/>
          <w:lang w:eastAsia="zh-CN"/>
        </w:rPr>
        <w:t>/</w:t>
      </w:r>
      <w:r w:rsidR="003C69EC">
        <w:rPr>
          <w:rFonts w:eastAsiaTheme="minorEastAsia"/>
          <w:lang w:eastAsia="zh-CN"/>
        </w:rPr>
        <w:t>deactivation signaling</w:t>
      </w:r>
      <w:r w:rsidR="004361D7">
        <w:rPr>
          <w:rFonts w:eastAsiaTheme="minorEastAsia"/>
          <w:lang w:eastAsia="zh-CN"/>
        </w:rPr>
        <w:t xml:space="preserve">. For example, some ACK/NACK feedback can be introduced in response of the reception of related L1/L2 </w:t>
      </w:r>
      <w:r w:rsidR="003C69EC">
        <w:rPr>
          <w:rFonts w:eastAsiaTheme="minorEastAsia"/>
          <w:lang w:eastAsia="zh-CN"/>
        </w:rPr>
        <w:t>activation</w:t>
      </w:r>
      <w:r w:rsidR="003C69EC">
        <w:rPr>
          <w:rFonts w:eastAsiaTheme="minorEastAsia" w:hint="eastAsia"/>
          <w:lang w:eastAsia="zh-CN"/>
        </w:rPr>
        <w:t>/</w:t>
      </w:r>
      <w:r w:rsidR="003C69EC">
        <w:rPr>
          <w:rFonts w:eastAsiaTheme="minorEastAsia"/>
          <w:lang w:eastAsia="zh-CN"/>
        </w:rPr>
        <w:t>deactivation signaling</w:t>
      </w:r>
      <w:r w:rsidR="004361D7">
        <w:rPr>
          <w:rFonts w:eastAsiaTheme="minorEastAsia"/>
          <w:lang w:eastAsia="zh-CN"/>
        </w:rPr>
        <w:t xml:space="preserve">. </w:t>
      </w:r>
    </w:p>
    <w:p w14:paraId="58E39A16" w14:textId="1A6BA437" w:rsidR="004361D7" w:rsidRDefault="003C69EC" w:rsidP="004361D7">
      <w:pPr>
        <w:pStyle w:val="ListParagraph"/>
        <w:numPr>
          <w:ilvl w:val="0"/>
          <w:numId w:val="3"/>
        </w:numPr>
        <w:ind w:left="0" w:firstLineChars="0" w:firstLine="0"/>
        <w:rPr>
          <w:lang w:eastAsia="zh-CN"/>
        </w:rPr>
      </w:pPr>
      <w:r w:rsidRPr="003C69EC">
        <w:rPr>
          <w:b/>
          <w:i/>
          <w:lang w:eastAsia="zh-CN"/>
        </w:rPr>
        <w:t xml:space="preserve">The impact due to </w:t>
      </w:r>
      <w:r w:rsidR="006A0141">
        <w:rPr>
          <w:b/>
          <w:i/>
          <w:lang w:eastAsia="zh-CN"/>
        </w:rPr>
        <w:t>m</w:t>
      </w:r>
      <w:r w:rsidRPr="003C69EC">
        <w:rPr>
          <w:b/>
          <w:i/>
          <w:lang w:eastAsia="zh-CN"/>
        </w:rPr>
        <w:t>iss-detection/falsely-detection of LP-WUS activation</w:t>
      </w:r>
      <w:r w:rsidRPr="003C69EC">
        <w:rPr>
          <w:rFonts w:hint="eastAsia"/>
          <w:b/>
          <w:i/>
          <w:lang w:eastAsia="zh-CN"/>
        </w:rPr>
        <w:t>/</w:t>
      </w:r>
      <w:r w:rsidRPr="003C69EC">
        <w:rPr>
          <w:b/>
          <w:i/>
          <w:lang w:eastAsia="zh-CN"/>
        </w:rPr>
        <w:t>deactivation signaling should be minimized/avoided</w:t>
      </w:r>
      <w:r w:rsidR="006A0141">
        <w:rPr>
          <w:b/>
          <w:i/>
          <w:lang w:eastAsia="zh-CN"/>
        </w:rPr>
        <w:t xml:space="preserve"> for CONNECTED mode UE</w:t>
      </w:r>
      <w:r w:rsidRPr="003C69EC">
        <w:rPr>
          <w:b/>
          <w:i/>
          <w:lang w:eastAsia="zh-CN"/>
        </w:rPr>
        <w:t>.</w:t>
      </w:r>
      <w:r w:rsidRPr="003C69EC" w:rsidDel="003557BA">
        <w:rPr>
          <w:b/>
          <w:i/>
          <w:lang w:eastAsia="zh-CN"/>
        </w:rPr>
        <w:t xml:space="preserve"> </w:t>
      </w:r>
    </w:p>
    <w:p w14:paraId="4C471301" w14:textId="10C4FFA1" w:rsidR="009F2B52" w:rsidRDefault="009F2B52" w:rsidP="009F2B52">
      <w:pPr>
        <w:pStyle w:val="Heading1"/>
        <w:rPr>
          <w:lang w:eastAsia="zh-CN"/>
        </w:rPr>
      </w:pPr>
      <w:bookmarkStart w:id="6" w:name="_Ref155084346"/>
      <w:r w:rsidRPr="009F2B52">
        <w:rPr>
          <w:lang w:eastAsia="zh-CN"/>
        </w:rPr>
        <w:t>Relationship between LP-WUS and legacy UE power saving techniques</w:t>
      </w:r>
      <w:bookmarkEnd w:id="6"/>
    </w:p>
    <w:p w14:paraId="44EF1266" w14:textId="7C47C3CB" w:rsidR="009F2B52" w:rsidRDefault="009F2B52" w:rsidP="009F2B52">
      <w:pPr>
        <w:pStyle w:val="Heading2"/>
        <w:rPr>
          <w:lang w:eastAsia="zh-CN"/>
        </w:rPr>
      </w:pPr>
      <w:r>
        <w:rPr>
          <w:lang w:eastAsia="zh-CN"/>
        </w:rPr>
        <w:t>LP-WUS works with C</w:t>
      </w:r>
      <w:r w:rsidR="00402EAC">
        <w:rPr>
          <w:lang w:eastAsia="zh-CN"/>
        </w:rPr>
        <w:t>-</w:t>
      </w:r>
      <w:r>
        <w:rPr>
          <w:lang w:eastAsia="zh-CN"/>
        </w:rPr>
        <w:t>DRX</w:t>
      </w:r>
    </w:p>
    <w:p w14:paraId="00849CBE" w14:textId="77777777" w:rsidR="002552CD" w:rsidRDefault="002552CD" w:rsidP="002552CD">
      <w:pPr>
        <w:rPr>
          <w:lang w:eastAsia="zh-CN"/>
        </w:rPr>
      </w:pPr>
      <w:r>
        <w:rPr>
          <w:lang w:eastAsia="zh-CN"/>
        </w:rPr>
        <w:t>When UE is configured with C-DRX, the Active Time is defined based on the running time of several C-DRX related timers, and UE does not receive/transmit some signal/channels outside Active Time. For example, UE does not monitor PDCCH and does not transmit periodic CSI report outside Active Time. When UE is configured with both LP-WUS and C-DRX, one essential issue is whether UE monitors LP-WUS inside/outside Active Time.</w:t>
      </w:r>
    </w:p>
    <w:p w14:paraId="7A7DCD7B" w14:textId="10FCB88E" w:rsidR="002552CD" w:rsidRDefault="002552CD" w:rsidP="002552CD">
      <w:pPr>
        <w:rPr>
          <w:rFonts w:eastAsiaTheme="minorEastAsia"/>
          <w:lang w:eastAsia="zh-CN"/>
        </w:rPr>
      </w:pPr>
      <w:r>
        <w:rPr>
          <w:lang w:eastAsia="zh-CN"/>
        </w:rPr>
        <w:t xml:space="preserve">As discussed in </w:t>
      </w:r>
      <w:r>
        <w:rPr>
          <w:rFonts w:eastAsiaTheme="minorEastAsia"/>
          <w:lang w:eastAsia="zh-CN"/>
        </w:rPr>
        <w:t xml:space="preserve">Section </w:t>
      </w:r>
      <w:r w:rsidR="002E5744">
        <w:rPr>
          <w:rFonts w:eastAsiaTheme="minorEastAsia"/>
          <w:lang w:eastAsia="zh-CN"/>
        </w:rPr>
        <w:fldChar w:fldCharType="begin"/>
      </w:r>
      <w:r w:rsidR="002E5744">
        <w:rPr>
          <w:rFonts w:eastAsiaTheme="minorEastAsia"/>
          <w:lang w:eastAsia="zh-CN"/>
        </w:rPr>
        <w:instrText xml:space="preserve"> REF _Ref155087494 \r \h </w:instrText>
      </w:r>
      <w:r w:rsidR="002E5744">
        <w:rPr>
          <w:rFonts w:eastAsiaTheme="minorEastAsia"/>
          <w:lang w:eastAsia="zh-CN"/>
        </w:rPr>
      </w:r>
      <w:r w:rsidR="002E5744">
        <w:rPr>
          <w:rFonts w:eastAsiaTheme="minorEastAsia"/>
          <w:lang w:eastAsia="zh-CN"/>
        </w:rPr>
        <w:fldChar w:fldCharType="separate"/>
      </w:r>
      <w:r w:rsidR="008E5E2C">
        <w:rPr>
          <w:rFonts w:eastAsiaTheme="minorEastAsia"/>
          <w:lang w:eastAsia="zh-CN"/>
        </w:rPr>
        <w:t>2</w:t>
      </w:r>
      <w:r w:rsidR="002E5744">
        <w:rPr>
          <w:rFonts w:eastAsiaTheme="minorEastAsia"/>
          <w:lang w:eastAsia="zh-CN"/>
        </w:rPr>
        <w:fldChar w:fldCharType="end"/>
      </w:r>
      <w:r>
        <w:rPr>
          <w:rFonts w:eastAsiaTheme="minorEastAsia"/>
          <w:lang w:eastAsia="zh-CN"/>
        </w:rPr>
        <w:t>, latency requirement is usually high in CONNECTED mode. In order to reduce the latency, it is expected that LP-WUS can be received by the UE as soon as possible after the DL traffic arrival</w:t>
      </w:r>
      <w:r w:rsidR="0099407D">
        <w:rPr>
          <w:rFonts w:eastAsiaTheme="minorEastAsia"/>
          <w:lang w:eastAsia="zh-CN"/>
        </w:rPr>
        <w:t xml:space="preserve"> to gNB</w:t>
      </w:r>
      <w:r>
        <w:rPr>
          <w:rFonts w:eastAsiaTheme="minorEastAsia"/>
          <w:lang w:eastAsia="zh-CN"/>
        </w:rPr>
        <w:t xml:space="preserve">. </w:t>
      </w:r>
      <w:r w:rsidR="0099407D">
        <w:rPr>
          <w:rFonts w:eastAsiaTheme="minorEastAsia"/>
          <w:lang w:eastAsia="zh-CN"/>
        </w:rPr>
        <w:t>Consequently</w:t>
      </w:r>
      <w:r>
        <w:rPr>
          <w:rFonts w:eastAsiaTheme="minorEastAsia"/>
          <w:lang w:eastAsia="zh-CN"/>
        </w:rPr>
        <w:t xml:space="preserve">, LP-WUS is expected be allowed to be transmitted at any </w:t>
      </w:r>
      <w:r w:rsidR="009C0047">
        <w:rPr>
          <w:rFonts w:eastAsiaTheme="minorEastAsia"/>
          <w:lang w:eastAsia="zh-CN"/>
        </w:rPr>
        <w:t>LP-WUS occasion</w:t>
      </w:r>
      <w:r w:rsidR="004B28C6">
        <w:rPr>
          <w:rFonts w:eastAsiaTheme="minorEastAsia"/>
          <w:lang w:eastAsia="zh-CN"/>
        </w:rPr>
        <w:t>s</w:t>
      </w:r>
      <w:r>
        <w:rPr>
          <w:rFonts w:eastAsiaTheme="minorEastAsia"/>
          <w:lang w:eastAsia="zh-CN"/>
        </w:rPr>
        <w:t xml:space="preserve">. Therefore, it is proposed that </w:t>
      </w:r>
      <w:r w:rsidRPr="006E5A0D">
        <w:rPr>
          <w:rFonts w:eastAsiaTheme="minorEastAsia"/>
          <w:lang w:eastAsia="zh-CN"/>
        </w:rPr>
        <w:t xml:space="preserve">LP-WUS </w:t>
      </w:r>
      <w:r w:rsidR="006A0141">
        <w:rPr>
          <w:rFonts w:eastAsiaTheme="minorEastAsia"/>
          <w:lang w:eastAsia="zh-CN"/>
        </w:rPr>
        <w:t>can be</w:t>
      </w:r>
      <w:r w:rsidR="006A0141" w:rsidRPr="006E5A0D">
        <w:rPr>
          <w:rFonts w:eastAsiaTheme="minorEastAsia"/>
          <w:lang w:eastAsia="zh-CN"/>
        </w:rPr>
        <w:t xml:space="preserve"> </w:t>
      </w:r>
      <w:r w:rsidRPr="006E5A0D">
        <w:rPr>
          <w:rFonts w:eastAsiaTheme="minorEastAsia"/>
          <w:lang w:eastAsia="zh-CN"/>
        </w:rPr>
        <w:t xml:space="preserve">monitored </w:t>
      </w:r>
      <w:r w:rsidR="006A0141">
        <w:rPr>
          <w:rFonts w:eastAsiaTheme="minorEastAsia"/>
          <w:lang w:eastAsia="zh-CN"/>
        </w:rPr>
        <w:t xml:space="preserve">in </w:t>
      </w:r>
      <w:r w:rsidRPr="006E5A0D">
        <w:rPr>
          <w:rFonts w:eastAsiaTheme="minorEastAsia"/>
          <w:lang w:eastAsia="zh-CN"/>
        </w:rPr>
        <w:t>both inside and outside Active Time</w:t>
      </w:r>
      <w:r>
        <w:rPr>
          <w:rFonts w:eastAsiaTheme="minorEastAsia"/>
          <w:lang w:eastAsia="zh-CN"/>
        </w:rPr>
        <w:t>.</w:t>
      </w:r>
    </w:p>
    <w:p w14:paraId="4740EB2F" w14:textId="13C02874" w:rsidR="002552CD" w:rsidRPr="00C20C2D" w:rsidRDefault="002552CD" w:rsidP="009C1B23">
      <w:pPr>
        <w:pStyle w:val="ListParagraph"/>
        <w:numPr>
          <w:ilvl w:val="0"/>
          <w:numId w:val="3"/>
        </w:numPr>
        <w:autoSpaceDE/>
        <w:autoSpaceDN/>
        <w:adjustRightInd/>
        <w:snapToGrid/>
        <w:spacing w:after="0"/>
        <w:ind w:left="0" w:firstLineChars="0" w:firstLine="0"/>
        <w:rPr>
          <w:rFonts w:eastAsiaTheme="minorEastAsia"/>
          <w:lang w:eastAsia="zh-CN"/>
        </w:rPr>
      </w:pPr>
      <w:r w:rsidRPr="006E5A0D">
        <w:rPr>
          <w:b/>
          <w:i/>
          <w:lang w:eastAsia="zh-CN"/>
        </w:rPr>
        <w:t>When UE is configured with both LP-WUS and C-DRX</w:t>
      </w:r>
      <w:r>
        <w:rPr>
          <w:b/>
          <w:i/>
          <w:lang w:eastAsia="zh-CN"/>
        </w:rPr>
        <w:t xml:space="preserve"> in CONNECTED mode</w:t>
      </w:r>
      <w:r w:rsidRPr="006E5A0D">
        <w:rPr>
          <w:b/>
          <w:i/>
          <w:lang w:eastAsia="zh-CN"/>
        </w:rPr>
        <w:t xml:space="preserve">, </w:t>
      </w:r>
      <w:r w:rsidR="001E0B59">
        <w:rPr>
          <w:b/>
          <w:i/>
          <w:lang w:eastAsia="zh-CN"/>
        </w:rPr>
        <w:t xml:space="preserve">to reduce latency, </w:t>
      </w:r>
      <w:r w:rsidR="00674BE0">
        <w:rPr>
          <w:b/>
          <w:i/>
          <w:lang w:val="en-GB"/>
        </w:rPr>
        <w:t xml:space="preserve">the C-DRX configuration is not applicable to receiver LP-WUR, i.e. </w:t>
      </w:r>
      <w:r w:rsidR="00674BE0" w:rsidRPr="009C1B23">
        <w:rPr>
          <w:b/>
          <w:i/>
          <w:lang w:val="en-GB"/>
        </w:rPr>
        <w:t xml:space="preserve">it is supported that LP-WUS can be monitored </w:t>
      </w:r>
      <w:r w:rsidR="00674BE0">
        <w:rPr>
          <w:b/>
          <w:i/>
          <w:lang w:val="en-GB"/>
        </w:rPr>
        <w:t xml:space="preserve">by LP-WUR </w:t>
      </w:r>
      <w:r w:rsidR="00674BE0" w:rsidRPr="009C1B23">
        <w:rPr>
          <w:b/>
          <w:i/>
          <w:lang w:val="en-GB"/>
        </w:rPr>
        <w:t>irrespective of Active Time of C-DRX</w:t>
      </w:r>
      <w:r w:rsidRPr="006E5A0D">
        <w:rPr>
          <w:b/>
          <w:i/>
          <w:lang w:eastAsia="zh-CN"/>
        </w:rPr>
        <w:t>.</w:t>
      </w:r>
    </w:p>
    <w:p w14:paraId="208B4710" w14:textId="77777777" w:rsidR="002552CD" w:rsidRDefault="002552CD" w:rsidP="002552CD">
      <w:pPr>
        <w:pStyle w:val="ListParagraph"/>
        <w:autoSpaceDE/>
        <w:autoSpaceDN/>
        <w:adjustRightInd/>
        <w:snapToGrid/>
        <w:spacing w:after="0"/>
        <w:ind w:firstLineChars="0" w:firstLine="0"/>
        <w:jc w:val="left"/>
        <w:rPr>
          <w:rFonts w:eastAsiaTheme="minorEastAsia"/>
          <w:lang w:eastAsia="zh-CN"/>
        </w:rPr>
      </w:pPr>
    </w:p>
    <w:p w14:paraId="32FD3C3C" w14:textId="0FF5334B" w:rsidR="002552CD" w:rsidRDefault="002552CD" w:rsidP="009C1B23">
      <w:pPr>
        <w:pStyle w:val="ListParagraph"/>
        <w:autoSpaceDE/>
        <w:autoSpaceDN/>
        <w:adjustRightInd/>
        <w:snapToGrid/>
        <w:spacing w:after="0"/>
        <w:ind w:firstLineChars="0" w:firstLine="0"/>
        <w:rPr>
          <w:rFonts w:eastAsiaTheme="minorEastAsia"/>
          <w:lang w:eastAsia="zh-CN"/>
        </w:rPr>
      </w:pPr>
      <w:r>
        <w:rPr>
          <w:rFonts w:eastAsiaTheme="minorEastAsia"/>
          <w:lang w:eastAsia="zh-CN"/>
        </w:rPr>
        <w:t xml:space="preserve">As stated in the WID scope, LP-WUS triggers MR PDCCH monitoring, which implies that </w:t>
      </w:r>
      <w:r>
        <w:rPr>
          <w:lang w:eastAsia="zh-CN"/>
        </w:rPr>
        <w:t xml:space="preserve">when UE is monitoring LP-WUS, UE does not monitor PDCCH. </w:t>
      </w:r>
      <w:r w:rsidR="0099407D">
        <w:rPr>
          <w:lang w:eastAsia="zh-CN"/>
        </w:rPr>
        <w:t xml:space="preserve">According to current specification, </w:t>
      </w:r>
      <w:r w:rsidR="0099407D">
        <w:rPr>
          <w:rFonts w:eastAsiaTheme="minorEastAsia"/>
          <w:lang w:eastAsia="zh-CN"/>
        </w:rPr>
        <w:t>w</w:t>
      </w:r>
      <w:r>
        <w:rPr>
          <w:rFonts w:eastAsiaTheme="minorEastAsia"/>
          <w:lang w:eastAsia="zh-CN"/>
        </w:rPr>
        <w:t xml:space="preserve">hen </w:t>
      </w:r>
      <w:r>
        <w:rPr>
          <w:lang w:eastAsia="zh-CN"/>
        </w:rPr>
        <w:t>UE is configured with C-DRX, the PDCCH monitoring behavior is controlled by the C-DRX related timers</w:t>
      </w:r>
      <w:r w:rsidRPr="00C20C2D">
        <w:rPr>
          <w:rFonts w:eastAsiaTheme="minorEastAsia"/>
          <w:lang w:eastAsia="zh-CN"/>
        </w:rPr>
        <w:t>.</w:t>
      </w:r>
      <w:r>
        <w:rPr>
          <w:rFonts w:eastAsiaTheme="minorEastAsia"/>
          <w:lang w:eastAsia="zh-CN"/>
        </w:rPr>
        <w:t xml:space="preserve"> If UE is configured with </w:t>
      </w:r>
      <w:r w:rsidRPr="0037698E">
        <w:rPr>
          <w:rFonts w:eastAsiaTheme="minorEastAsia"/>
          <w:lang w:eastAsia="zh-CN"/>
        </w:rPr>
        <w:t>both LP-WUS and C-DRX</w:t>
      </w:r>
      <w:r>
        <w:rPr>
          <w:rFonts w:eastAsiaTheme="minorEastAsia"/>
          <w:lang w:eastAsia="zh-CN"/>
        </w:rPr>
        <w:t>, both LP-WUS</w:t>
      </w:r>
      <w:r w:rsidR="006A0141">
        <w:rPr>
          <w:rFonts w:eastAsiaTheme="minorEastAsia"/>
          <w:lang w:eastAsia="zh-CN"/>
        </w:rPr>
        <w:t xml:space="preserve"> indication</w:t>
      </w:r>
      <w:r>
        <w:rPr>
          <w:rFonts w:eastAsiaTheme="minorEastAsia"/>
          <w:lang w:eastAsia="zh-CN"/>
        </w:rPr>
        <w:t xml:space="preserve"> and C-DRX related </w:t>
      </w:r>
      <w:proofErr w:type="gramStart"/>
      <w:r>
        <w:rPr>
          <w:rFonts w:eastAsiaTheme="minorEastAsia"/>
          <w:lang w:eastAsia="zh-CN"/>
        </w:rPr>
        <w:t>timers</w:t>
      </w:r>
      <w:proofErr w:type="gramEnd"/>
      <w:r>
        <w:rPr>
          <w:rFonts w:eastAsiaTheme="minorEastAsia"/>
          <w:lang w:eastAsia="zh-CN"/>
        </w:rPr>
        <w:t xml:space="preserve"> control PDCCH monitoring behavior. </w:t>
      </w:r>
      <w:r w:rsidR="00BD7CCC">
        <w:rPr>
          <w:rFonts w:eastAsiaTheme="minorEastAsia"/>
          <w:lang w:eastAsia="zh-CN"/>
        </w:rPr>
        <w:t xml:space="preserve">Therefore, the relationship between LP-WUS and C-DRX related timers should be discussed. </w:t>
      </w:r>
      <w:r>
        <w:rPr>
          <w:rFonts w:eastAsiaTheme="minorEastAsia"/>
          <w:lang w:eastAsia="zh-CN"/>
        </w:rPr>
        <w:t xml:space="preserve">There can be two </w:t>
      </w:r>
      <w:r w:rsidR="00D749D4">
        <w:rPr>
          <w:rFonts w:eastAsiaTheme="minorEastAsia"/>
          <w:lang w:eastAsia="zh-CN"/>
        </w:rPr>
        <w:t>alternative</w:t>
      </w:r>
      <w:r>
        <w:rPr>
          <w:rFonts w:eastAsiaTheme="minorEastAsia"/>
          <w:lang w:eastAsia="zh-CN"/>
        </w:rPr>
        <w:t>s:</w:t>
      </w:r>
    </w:p>
    <w:p w14:paraId="72945095" w14:textId="48B0225F" w:rsidR="002552CD" w:rsidRPr="00872485" w:rsidRDefault="00D749D4" w:rsidP="009C1B23">
      <w:pPr>
        <w:pStyle w:val="ListParagraph"/>
        <w:numPr>
          <w:ilvl w:val="0"/>
          <w:numId w:val="56"/>
        </w:numPr>
        <w:autoSpaceDE/>
        <w:autoSpaceDN/>
        <w:adjustRightInd/>
        <w:snapToGrid/>
        <w:spacing w:after="0"/>
        <w:ind w:firstLineChars="0"/>
        <w:rPr>
          <w:rFonts w:eastAsiaTheme="minorEastAsia"/>
          <w:lang w:eastAsia="zh-CN"/>
        </w:rPr>
      </w:pPr>
      <w:r>
        <w:rPr>
          <w:rFonts w:eastAsiaTheme="minorEastAsia"/>
          <w:b/>
          <w:u w:val="single"/>
          <w:lang w:eastAsia="zh-CN"/>
        </w:rPr>
        <w:t>Alt</w:t>
      </w:r>
      <w:r w:rsidR="002552CD" w:rsidRPr="00974EEB">
        <w:rPr>
          <w:rFonts w:eastAsiaTheme="minorEastAsia"/>
          <w:b/>
          <w:u w:val="single"/>
          <w:lang w:eastAsia="zh-CN"/>
        </w:rPr>
        <w:t xml:space="preserve"> 1: </w:t>
      </w:r>
      <w:r w:rsidR="003557BA">
        <w:rPr>
          <w:b/>
          <w:u w:val="single"/>
          <w:lang w:eastAsia="zh-CN"/>
        </w:rPr>
        <w:t>L</w:t>
      </w:r>
      <w:r w:rsidR="003557BA" w:rsidRPr="00974EEB">
        <w:rPr>
          <w:b/>
          <w:u w:val="single"/>
          <w:lang w:eastAsia="zh-CN"/>
        </w:rPr>
        <w:t>egacy C-DRX related timers</w:t>
      </w:r>
      <w:r w:rsidR="003557BA">
        <w:rPr>
          <w:b/>
          <w:u w:val="single"/>
          <w:lang w:eastAsia="zh-CN"/>
        </w:rPr>
        <w:t xml:space="preserve"> keep running</w:t>
      </w:r>
      <w:r w:rsidR="007D5DA7">
        <w:rPr>
          <w:b/>
          <w:u w:val="single"/>
          <w:lang w:eastAsia="zh-CN"/>
        </w:rPr>
        <w:t xml:space="preserve"> </w:t>
      </w:r>
      <w:r w:rsidR="00992612">
        <w:rPr>
          <w:b/>
          <w:u w:val="single"/>
          <w:lang w:eastAsia="zh-CN"/>
        </w:rPr>
        <w:t>when</w:t>
      </w:r>
      <w:r w:rsidR="007D5DA7">
        <w:rPr>
          <w:b/>
          <w:u w:val="single"/>
          <w:lang w:eastAsia="zh-CN"/>
        </w:rPr>
        <w:t xml:space="preserve"> </w:t>
      </w:r>
      <w:r w:rsidR="007D5DA7" w:rsidRPr="007D5DA7">
        <w:rPr>
          <w:b/>
          <w:u w:val="single"/>
          <w:lang w:eastAsia="zh-CN"/>
        </w:rPr>
        <w:t>UE is monitoring LP-WUS</w:t>
      </w:r>
      <w:r w:rsidR="008B7B04">
        <w:rPr>
          <w:b/>
          <w:u w:val="single"/>
          <w:lang w:eastAsia="zh-CN"/>
        </w:rPr>
        <w:t xml:space="preserve"> (T</w:t>
      </w:r>
      <w:r w:rsidR="003557BA">
        <w:rPr>
          <w:b/>
          <w:u w:val="single"/>
          <w:lang w:eastAsia="zh-CN"/>
        </w:rPr>
        <w:t xml:space="preserve">he </w:t>
      </w:r>
      <w:r w:rsidR="00665771">
        <w:rPr>
          <w:b/>
          <w:u w:val="single"/>
          <w:lang w:eastAsia="zh-CN"/>
        </w:rPr>
        <w:t>PDCCH monitoring</w:t>
      </w:r>
      <w:r w:rsidR="003557BA">
        <w:rPr>
          <w:b/>
          <w:u w:val="single"/>
          <w:lang w:eastAsia="zh-CN"/>
        </w:rPr>
        <w:t xml:space="preserve"> can be controlled by PHY layer</w:t>
      </w:r>
      <w:r w:rsidR="008B7B04">
        <w:rPr>
          <w:b/>
          <w:u w:val="single"/>
          <w:lang w:eastAsia="zh-CN"/>
        </w:rPr>
        <w:t xml:space="preserve"> with higher priority)</w:t>
      </w:r>
      <w:r w:rsidR="007D5DA7">
        <w:rPr>
          <w:lang w:eastAsia="zh-CN"/>
        </w:rPr>
        <w:t xml:space="preserve"> </w:t>
      </w:r>
      <w:r w:rsidR="00E01A7B">
        <w:rPr>
          <w:lang w:eastAsia="zh-CN"/>
        </w:rPr>
        <w:t>A</w:t>
      </w:r>
      <w:r w:rsidR="002552CD">
        <w:rPr>
          <w:lang w:eastAsia="zh-CN"/>
        </w:rPr>
        <w:t xml:space="preserve">ccording to </w:t>
      </w:r>
      <w:r>
        <w:rPr>
          <w:lang w:eastAsia="zh-CN"/>
        </w:rPr>
        <w:t xml:space="preserve">TS38.321 </w:t>
      </w:r>
      <w:r w:rsidR="00E23419">
        <w:rPr>
          <w:lang w:eastAsia="zh-CN"/>
        </w:rPr>
        <w:fldChar w:fldCharType="begin"/>
      </w:r>
      <w:r w:rsidR="00E23419">
        <w:rPr>
          <w:lang w:eastAsia="zh-CN"/>
        </w:rPr>
        <w:instrText xml:space="preserve"> REF _Ref158038203 \r \h </w:instrText>
      </w:r>
      <w:r w:rsidR="00E23419">
        <w:rPr>
          <w:lang w:eastAsia="zh-CN"/>
        </w:rPr>
      </w:r>
      <w:r w:rsidR="00E23419">
        <w:rPr>
          <w:lang w:eastAsia="zh-CN"/>
        </w:rPr>
        <w:fldChar w:fldCharType="separate"/>
      </w:r>
      <w:r w:rsidR="008E5E2C">
        <w:rPr>
          <w:lang w:eastAsia="zh-CN"/>
        </w:rPr>
        <w:t>[2]</w:t>
      </w:r>
      <w:r w:rsidR="00E23419">
        <w:rPr>
          <w:lang w:eastAsia="zh-CN"/>
        </w:rPr>
        <w:fldChar w:fldCharType="end"/>
      </w:r>
      <w:r w:rsidR="002552CD">
        <w:rPr>
          <w:lang w:eastAsia="zh-CN"/>
        </w:rPr>
        <w:t xml:space="preserve">, it is assumed by MAC layer that UE always monitors PDCCH during Active Time. In this case, it is PHY layer that ensures PDCCH is not monitored during </w:t>
      </w:r>
      <w:r w:rsidR="002552CD" w:rsidRPr="00111004">
        <w:rPr>
          <w:lang w:eastAsia="zh-CN"/>
        </w:rPr>
        <w:t>LP-WUS monitoring period</w:t>
      </w:r>
      <w:r w:rsidR="002552CD">
        <w:rPr>
          <w:lang w:eastAsia="zh-CN"/>
        </w:rPr>
        <w:t>, which is a ‘</w:t>
      </w:r>
      <w:r w:rsidR="002552CD" w:rsidRPr="00111004">
        <w:rPr>
          <w:lang w:eastAsia="zh-CN"/>
        </w:rPr>
        <w:t>PDCCH skipping</w:t>
      </w:r>
      <w:r w:rsidR="002552CD">
        <w:rPr>
          <w:lang w:eastAsia="zh-CN"/>
        </w:rPr>
        <w:t>’</w:t>
      </w:r>
      <w:r w:rsidR="002552CD" w:rsidRPr="00111004">
        <w:rPr>
          <w:lang w:eastAsia="zh-CN"/>
        </w:rPr>
        <w:t>-like mechanism</w:t>
      </w:r>
      <w:r w:rsidR="002552CD">
        <w:rPr>
          <w:lang w:eastAsia="zh-CN"/>
        </w:rPr>
        <w:t xml:space="preserve">. </w:t>
      </w:r>
      <w:r w:rsidR="00872485">
        <w:rPr>
          <w:lang w:eastAsia="zh-CN"/>
        </w:rPr>
        <w:t>This Alt 1</w:t>
      </w:r>
      <w:r w:rsidR="00992612">
        <w:rPr>
          <w:lang w:eastAsia="zh-CN"/>
        </w:rPr>
        <w:t xml:space="preserve"> can be understood as </w:t>
      </w:r>
      <w:r w:rsidR="00872485">
        <w:rPr>
          <w:lang w:eastAsia="zh-CN"/>
        </w:rPr>
        <w:t>‘</w:t>
      </w:r>
      <w:r w:rsidR="00992612">
        <w:rPr>
          <w:lang w:eastAsia="zh-CN"/>
        </w:rPr>
        <w:t xml:space="preserve">LP-WUS </w:t>
      </w:r>
      <w:r w:rsidR="00872485">
        <w:rPr>
          <w:lang w:eastAsia="zh-CN"/>
        </w:rPr>
        <w:t xml:space="preserve">monitoring’ </w:t>
      </w:r>
      <w:r w:rsidR="00992612">
        <w:rPr>
          <w:lang w:eastAsia="zh-CN"/>
        </w:rPr>
        <w:t xml:space="preserve">has higher </w:t>
      </w:r>
      <w:r w:rsidR="00872485">
        <w:rPr>
          <w:lang w:eastAsia="zh-CN"/>
        </w:rPr>
        <w:t xml:space="preserve">controlling </w:t>
      </w:r>
      <w:r w:rsidR="00992612">
        <w:rPr>
          <w:lang w:eastAsia="zh-CN"/>
        </w:rPr>
        <w:t xml:space="preserve">priority than </w:t>
      </w:r>
      <w:r w:rsidR="00872485">
        <w:rPr>
          <w:lang w:eastAsia="zh-CN"/>
        </w:rPr>
        <w:t>‘</w:t>
      </w:r>
      <w:r w:rsidR="00992612">
        <w:rPr>
          <w:lang w:eastAsia="zh-CN"/>
        </w:rPr>
        <w:t xml:space="preserve">C-DRX </w:t>
      </w:r>
      <w:r w:rsidR="00872485">
        <w:rPr>
          <w:lang w:eastAsia="zh-CN"/>
        </w:rPr>
        <w:t xml:space="preserve">related </w:t>
      </w:r>
      <w:r w:rsidR="00992612">
        <w:rPr>
          <w:lang w:eastAsia="zh-CN"/>
        </w:rPr>
        <w:t>timers</w:t>
      </w:r>
      <w:r w:rsidR="00872485">
        <w:rPr>
          <w:lang w:eastAsia="zh-CN"/>
        </w:rPr>
        <w:t>’</w:t>
      </w:r>
      <w:r w:rsidR="00992612">
        <w:rPr>
          <w:lang w:eastAsia="zh-CN"/>
        </w:rPr>
        <w:t xml:space="preserve"> on </w:t>
      </w:r>
      <w:r w:rsidR="00872485">
        <w:rPr>
          <w:lang w:eastAsia="zh-CN"/>
        </w:rPr>
        <w:t>whether monitoring</w:t>
      </w:r>
      <w:r w:rsidR="00992612">
        <w:rPr>
          <w:lang w:eastAsia="zh-CN"/>
        </w:rPr>
        <w:t xml:space="preserve"> PDCCH. In other words, even </w:t>
      </w:r>
      <w:r w:rsidR="008B7B04">
        <w:rPr>
          <w:lang w:eastAsia="zh-CN"/>
        </w:rPr>
        <w:t xml:space="preserve">when </w:t>
      </w:r>
      <w:r w:rsidR="00992612">
        <w:rPr>
          <w:lang w:eastAsia="zh-CN"/>
        </w:rPr>
        <w:t xml:space="preserve">the C-DRX related timers </w:t>
      </w:r>
      <w:r w:rsidR="00872485">
        <w:rPr>
          <w:lang w:eastAsia="zh-CN"/>
        </w:rPr>
        <w:t>(</w:t>
      </w:r>
      <w:r w:rsidR="00992612">
        <w:rPr>
          <w:lang w:eastAsia="zh-CN"/>
        </w:rPr>
        <w:t xml:space="preserve">e.g. </w:t>
      </w:r>
      <w:proofErr w:type="spellStart"/>
      <w:r w:rsidR="00992612" w:rsidRPr="009C1B23">
        <w:rPr>
          <w:i/>
          <w:lang w:eastAsia="zh-CN"/>
        </w:rPr>
        <w:t>onDurationTimer</w:t>
      </w:r>
      <w:proofErr w:type="spellEnd"/>
      <w:r w:rsidR="00872485">
        <w:rPr>
          <w:lang w:eastAsia="zh-CN"/>
        </w:rPr>
        <w:t>)</w:t>
      </w:r>
      <w:r w:rsidR="00992612">
        <w:rPr>
          <w:lang w:eastAsia="zh-CN"/>
        </w:rPr>
        <w:t xml:space="preserve"> are running, the UE shall not monitor PDCCH</w:t>
      </w:r>
      <w:r w:rsidR="008B7B04">
        <w:rPr>
          <w:lang w:eastAsia="zh-CN"/>
        </w:rPr>
        <w:t xml:space="preserve"> if LP-WUS is monitored</w:t>
      </w:r>
      <w:r w:rsidR="00872485">
        <w:rPr>
          <w:lang w:eastAsia="zh-CN"/>
        </w:rPr>
        <w:t>.</w:t>
      </w:r>
    </w:p>
    <w:p w14:paraId="2823ED9B" w14:textId="04F088DC" w:rsidR="00CB4C76" w:rsidRPr="009C1B23" w:rsidRDefault="00D749D4">
      <w:pPr>
        <w:pStyle w:val="ListParagraph"/>
        <w:numPr>
          <w:ilvl w:val="0"/>
          <w:numId w:val="56"/>
        </w:numPr>
        <w:autoSpaceDE/>
        <w:autoSpaceDN/>
        <w:adjustRightInd/>
        <w:snapToGrid/>
        <w:spacing w:after="0"/>
        <w:ind w:firstLineChars="0"/>
        <w:rPr>
          <w:rFonts w:eastAsiaTheme="minorEastAsia"/>
          <w:lang w:eastAsia="zh-CN"/>
        </w:rPr>
      </w:pPr>
      <w:r w:rsidRPr="00CB4C76">
        <w:rPr>
          <w:rFonts w:eastAsiaTheme="minorEastAsia"/>
          <w:b/>
          <w:u w:val="single"/>
          <w:lang w:eastAsia="zh-CN"/>
        </w:rPr>
        <w:t>Alt</w:t>
      </w:r>
      <w:r w:rsidR="002552CD" w:rsidRPr="00CB4C76">
        <w:rPr>
          <w:rFonts w:eastAsiaTheme="minorEastAsia"/>
          <w:b/>
          <w:u w:val="single"/>
          <w:lang w:eastAsia="zh-CN"/>
        </w:rPr>
        <w:t xml:space="preserve"> 2: </w:t>
      </w:r>
      <w:r w:rsidR="007D5DA7" w:rsidRPr="00CB4C76">
        <w:rPr>
          <w:b/>
          <w:u w:val="single"/>
          <w:lang w:eastAsia="zh-CN"/>
        </w:rPr>
        <w:t xml:space="preserve">Legacy C-DRX related timers </w:t>
      </w:r>
      <w:r w:rsidR="00665771">
        <w:rPr>
          <w:b/>
          <w:u w:val="single"/>
          <w:lang w:eastAsia="zh-CN"/>
        </w:rPr>
        <w:t xml:space="preserve">are </w:t>
      </w:r>
      <w:r w:rsidR="008B7B04">
        <w:rPr>
          <w:b/>
          <w:u w:val="single"/>
          <w:lang w:eastAsia="zh-CN"/>
        </w:rPr>
        <w:t>terminated</w:t>
      </w:r>
      <w:r w:rsidR="00665771">
        <w:rPr>
          <w:b/>
          <w:u w:val="single"/>
          <w:lang w:eastAsia="zh-CN"/>
        </w:rPr>
        <w:t>/suspended</w:t>
      </w:r>
      <w:r w:rsidR="007D5DA7" w:rsidRPr="00CB4C76">
        <w:rPr>
          <w:b/>
          <w:u w:val="single"/>
          <w:lang w:eastAsia="zh-CN"/>
        </w:rPr>
        <w:t xml:space="preserve"> when UE </w:t>
      </w:r>
      <w:r w:rsidR="00992612">
        <w:rPr>
          <w:b/>
          <w:u w:val="single"/>
          <w:lang w:eastAsia="zh-CN"/>
        </w:rPr>
        <w:t>is</w:t>
      </w:r>
      <w:r w:rsidR="007D5DA7" w:rsidRPr="00CB4C76">
        <w:rPr>
          <w:b/>
          <w:u w:val="single"/>
          <w:lang w:eastAsia="zh-CN"/>
        </w:rPr>
        <w:t xml:space="preserve"> monitoring LP-WUS</w:t>
      </w:r>
      <w:r w:rsidR="008B7B04">
        <w:rPr>
          <w:b/>
          <w:u w:val="single"/>
          <w:lang w:eastAsia="zh-CN"/>
        </w:rPr>
        <w:t xml:space="preserve"> (T</w:t>
      </w:r>
      <w:r w:rsidR="00992612">
        <w:rPr>
          <w:b/>
          <w:u w:val="single"/>
          <w:lang w:eastAsia="zh-CN"/>
        </w:rPr>
        <w:t xml:space="preserve">he PDCCH monitoring </w:t>
      </w:r>
      <w:r w:rsidR="008B7B04">
        <w:rPr>
          <w:b/>
          <w:u w:val="single"/>
          <w:lang w:eastAsia="zh-CN"/>
        </w:rPr>
        <w:t>is</w:t>
      </w:r>
      <w:r w:rsidR="00992612">
        <w:rPr>
          <w:b/>
          <w:u w:val="single"/>
          <w:lang w:eastAsia="zh-CN"/>
        </w:rPr>
        <w:t xml:space="preserve"> controlled by MAC layer</w:t>
      </w:r>
      <w:r w:rsidR="008B7B04">
        <w:rPr>
          <w:b/>
          <w:u w:val="single"/>
          <w:lang w:eastAsia="zh-CN"/>
        </w:rPr>
        <w:t>)</w:t>
      </w:r>
      <w:r w:rsidR="002552CD" w:rsidRPr="00CB4C76">
        <w:rPr>
          <w:b/>
          <w:u w:val="single"/>
          <w:lang w:eastAsia="zh-CN"/>
        </w:rPr>
        <w:t>.</w:t>
      </w:r>
      <w:r w:rsidR="002552CD">
        <w:rPr>
          <w:lang w:eastAsia="zh-CN"/>
        </w:rPr>
        <w:t xml:space="preserve"> </w:t>
      </w:r>
      <w:r w:rsidR="008B7B04">
        <w:rPr>
          <w:lang w:eastAsia="zh-CN"/>
        </w:rPr>
        <w:t xml:space="preserve">This means </w:t>
      </w:r>
      <w:r w:rsidR="00214A5A">
        <w:rPr>
          <w:lang w:eastAsia="zh-CN"/>
        </w:rPr>
        <w:t xml:space="preserve">LP-WUS </w:t>
      </w:r>
      <w:r w:rsidR="00CB4C76">
        <w:rPr>
          <w:lang w:eastAsia="zh-CN"/>
        </w:rPr>
        <w:t>ha</w:t>
      </w:r>
      <w:r w:rsidR="00665771">
        <w:rPr>
          <w:lang w:eastAsia="zh-CN"/>
        </w:rPr>
        <w:t>s</w:t>
      </w:r>
      <w:r w:rsidR="00CB4C76">
        <w:rPr>
          <w:lang w:eastAsia="zh-CN"/>
        </w:rPr>
        <w:t xml:space="preserve"> </w:t>
      </w:r>
      <w:r w:rsidR="00214A5A">
        <w:rPr>
          <w:rFonts w:hint="eastAsia"/>
          <w:lang w:eastAsia="zh-CN"/>
        </w:rPr>
        <w:t>impa</w:t>
      </w:r>
      <w:r w:rsidR="00214A5A">
        <w:rPr>
          <w:lang w:eastAsia="zh-CN"/>
        </w:rPr>
        <w:t>ct</w:t>
      </w:r>
      <w:r w:rsidR="007D5DA7">
        <w:rPr>
          <w:lang w:eastAsia="zh-CN"/>
        </w:rPr>
        <w:t xml:space="preserve"> </w:t>
      </w:r>
      <w:r w:rsidR="00CB4C76">
        <w:rPr>
          <w:lang w:eastAsia="zh-CN"/>
        </w:rPr>
        <w:t xml:space="preserve">on </w:t>
      </w:r>
      <w:r w:rsidR="007D5DA7">
        <w:rPr>
          <w:lang w:eastAsia="zh-CN"/>
        </w:rPr>
        <w:t>C</w:t>
      </w:r>
      <w:r w:rsidR="00665771">
        <w:rPr>
          <w:lang w:eastAsia="zh-CN"/>
        </w:rPr>
        <w:t>-</w:t>
      </w:r>
      <w:r w:rsidR="007D5DA7">
        <w:rPr>
          <w:lang w:eastAsia="zh-CN"/>
        </w:rPr>
        <w:t>DRX</w:t>
      </w:r>
      <w:r w:rsidR="00214A5A">
        <w:rPr>
          <w:lang w:eastAsia="zh-CN"/>
        </w:rPr>
        <w:t xml:space="preserve"> </w:t>
      </w:r>
      <w:r w:rsidR="007D5DA7">
        <w:rPr>
          <w:lang w:eastAsia="zh-CN"/>
        </w:rPr>
        <w:t xml:space="preserve">related </w:t>
      </w:r>
      <w:r w:rsidR="00214A5A">
        <w:rPr>
          <w:lang w:eastAsia="zh-CN"/>
        </w:rPr>
        <w:t>timer</w:t>
      </w:r>
      <w:r w:rsidR="007D5DA7">
        <w:rPr>
          <w:lang w:eastAsia="zh-CN"/>
        </w:rPr>
        <w:t>s.</w:t>
      </w:r>
      <w:r w:rsidR="00214A5A">
        <w:rPr>
          <w:lang w:eastAsia="zh-CN"/>
        </w:rPr>
        <w:t xml:space="preserve"> </w:t>
      </w:r>
      <w:r w:rsidR="00A04B7C">
        <w:rPr>
          <w:lang w:eastAsia="zh-CN"/>
        </w:rPr>
        <w:t xml:space="preserve">Before the DL traffic arrives, UE should keep monitoring LP-WUS and not monitoring PDCCH (even within Active Time) to save power, which can be </w:t>
      </w:r>
      <w:r w:rsidR="008B7B04">
        <w:rPr>
          <w:lang w:eastAsia="zh-CN"/>
        </w:rPr>
        <w:t>achieved</w:t>
      </w:r>
      <w:r w:rsidR="00A04B7C">
        <w:rPr>
          <w:lang w:eastAsia="zh-CN"/>
        </w:rPr>
        <w:t xml:space="preserve"> by</w:t>
      </w:r>
      <w:r w:rsidR="00A04B7C" w:rsidRPr="00A04B7C">
        <w:rPr>
          <w:lang w:eastAsia="zh-CN"/>
        </w:rPr>
        <w:t xml:space="preserve"> </w:t>
      </w:r>
      <w:r w:rsidR="008B7B04">
        <w:rPr>
          <w:lang w:eastAsia="zh-CN"/>
        </w:rPr>
        <w:t>terminated</w:t>
      </w:r>
      <w:r w:rsidR="00A04B7C">
        <w:rPr>
          <w:lang w:eastAsia="zh-CN"/>
        </w:rPr>
        <w:t>/suspending l</w:t>
      </w:r>
      <w:r w:rsidR="00A04B7C" w:rsidRPr="00CB4C76">
        <w:rPr>
          <w:lang w:eastAsia="zh-CN"/>
        </w:rPr>
        <w:t xml:space="preserve">egacy C-DRX related timers </w:t>
      </w:r>
      <w:r w:rsidR="008B7B04">
        <w:rPr>
          <w:lang w:eastAsia="zh-CN"/>
        </w:rPr>
        <w:t>in</w:t>
      </w:r>
      <w:r w:rsidR="00A04B7C">
        <w:rPr>
          <w:lang w:eastAsia="zh-CN"/>
        </w:rPr>
        <w:t xml:space="preserve"> MAC layer. </w:t>
      </w:r>
      <w:r w:rsidR="00CB4C76">
        <w:rPr>
          <w:lang w:eastAsia="zh-CN"/>
        </w:rPr>
        <w:t>After receiving LP-WUS targeted to the UE, l</w:t>
      </w:r>
      <w:r w:rsidR="00CB4C76" w:rsidRPr="00CB4C76">
        <w:rPr>
          <w:lang w:eastAsia="zh-CN"/>
        </w:rPr>
        <w:t xml:space="preserve">egacy C-DRX related timers </w:t>
      </w:r>
      <w:r w:rsidR="008B7B04">
        <w:rPr>
          <w:lang w:eastAsia="zh-CN"/>
        </w:rPr>
        <w:t>shall</w:t>
      </w:r>
      <w:r w:rsidR="00CB4C76">
        <w:rPr>
          <w:lang w:eastAsia="zh-CN"/>
        </w:rPr>
        <w:t xml:space="preserve"> be restarted</w:t>
      </w:r>
      <w:r w:rsidR="008B7B04">
        <w:rPr>
          <w:lang w:eastAsia="zh-CN"/>
        </w:rPr>
        <w:t xml:space="preserve"> or the suspended timers are resumed</w:t>
      </w:r>
      <w:r w:rsidR="00CB4C76">
        <w:rPr>
          <w:lang w:eastAsia="zh-CN"/>
        </w:rPr>
        <w:t xml:space="preserve"> by MAC layer.</w:t>
      </w:r>
      <w:r w:rsidR="00CB4C76" w:rsidRPr="00CB4C76">
        <w:rPr>
          <w:lang w:eastAsia="zh-CN"/>
        </w:rPr>
        <w:t xml:space="preserve"> </w:t>
      </w:r>
      <w:r w:rsidR="00CB4C76">
        <w:rPr>
          <w:lang w:eastAsia="zh-CN"/>
        </w:rPr>
        <w:t xml:space="preserve">The </w:t>
      </w:r>
      <w:r w:rsidR="00CB4C76" w:rsidRPr="00134760">
        <w:rPr>
          <w:lang w:eastAsia="zh-CN"/>
        </w:rPr>
        <w:t>UE behavior</w:t>
      </w:r>
      <w:r w:rsidR="00CB4C76">
        <w:rPr>
          <w:lang w:eastAsia="zh-CN"/>
        </w:rPr>
        <w:t xml:space="preserve"> impacted by LP-WUS will mainly be captured in MAC</w:t>
      </w:r>
      <w:r w:rsidR="00CB4C76" w:rsidRPr="004C5A2F">
        <w:rPr>
          <w:rFonts w:eastAsiaTheme="minorEastAsia"/>
          <w:lang w:eastAsia="zh-CN"/>
        </w:rPr>
        <w:t xml:space="preserve"> </w:t>
      </w:r>
      <w:r w:rsidR="00CB4C76">
        <w:rPr>
          <w:rFonts w:eastAsiaTheme="minorEastAsia"/>
          <w:lang w:eastAsia="zh-CN"/>
        </w:rPr>
        <w:t>layer</w:t>
      </w:r>
      <w:r w:rsidR="00CB4C76">
        <w:rPr>
          <w:lang w:eastAsia="zh-CN"/>
        </w:rPr>
        <w:t>.</w:t>
      </w:r>
    </w:p>
    <w:p w14:paraId="0D0DD9E8" w14:textId="7DBEA909" w:rsidR="002552CD" w:rsidRPr="00995EFF" w:rsidRDefault="002552CD" w:rsidP="009C1B23">
      <w:pPr>
        <w:pStyle w:val="ListParagraph"/>
        <w:numPr>
          <w:ilvl w:val="0"/>
          <w:numId w:val="3"/>
        </w:numPr>
        <w:autoSpaceDE/>
        <w:autoSpaceDN/>
        <w:adjustRightInd/>
        <w:snapToGrid/>
        <w:spacing w:after="0"/>
        <w:ind w:left="0" w:firstLineChars="0" w:firstLine="0"/>
        <w:rPr>
          <w:rFonts w:eastAsiaTheme="minorEastAsia"/>
          <w:lang w:eastAsia="zh-CN"/>
        </w:rPr>
      </w:pPr>
      <w:r>
        <w:rPr>
          <w:b/>
          <w:i/>
          <w:lang w:eastAsia="zh-CN"/>
        </w:rPr>
        <w:t xml:space="preserve">Discuss the </w:t>
      </w:r>
      <w:r w:rsidRPr="00995EFF">
        <w:rPr>
          <w:b/>
          <w:i/>
          <w:lang w:eastAsia="zh-CN"/>
        </w:rPr>
        <w:t>relationship between LP-WUS and legacy C-DRX related timers</w:t>
      </w:r>
      <w:r>
        <w:rPr>
          <w:b/>
          <w:i/>
          <w:lang w:eastAsia="zh-CN"/>
        </w:rPr>
        <w:t>, including the following two</w:t>
      </w:r>
      <w:r w:rsidR="001E0B59">
        <w:rPr>
          <w:b/>
          <w:i/>
          <w:lang w:eastAsia="zh-CN"/>
        </w:rPr>
        <w:t xml:space="preserve"> alternative</w:t>
      </w:r>
      <w:r>
        <w:rPr>
          <w:b/>
          <w:i/>
          <w:lang w:eastAsia="zh-CN"/>
        </w:rPr>
        <w:t>s</w:t>
      </w:r>
    </w:p>
    <w:p w14:paraId="676D475C" w14:textId="4537E57E" w:rsidR="002552CD" w:rsidRDefault="001E0B59" w:rsidP="009C1B23">
      <w:pPr>
        <w:pStyle w:val="ListParagraph"/>
        <w:numPr>
          <w:ilvl w:val="0"/>
          <w:numId w:val="57"/>
        </w:numPr>
        <w:autoSpaceDE/>
        <w:autoSpaceDN/>
        <w:adjustRightInd/>
        <w:snapToGrid/>
        <w:spacing w:after="0"/>
        <w:ind w:firstLineChars="0"/>
        <w:rPr>
          <w:rFonts w:eastAsiaTheme="minorEastAsia"/>
          <w:b/>
          <w:i/>
          <w:lang w:eastAsia="zh-CN"/>
        </w:rPr>
      </w:pPr>
      <w:r>
        <w:rPr>
          <w:rFonts w:eastAsiaTheme="minorEastAsia"/>
          <w:b/>
          <w:i/>
          <w:lang w:eastAsia="zh-CN"/>
        </w:rPr>
        <w:t>Alt</w:t>
      </w:r>
      <w:r w:rsidRPr="00995EFF">
        <w:rPr>
          <w:rFonts w:eastAsiaTheme="minorEastAsia"/>
          <w:b/>
          <w:i/>
          <w:lang w:eastAsia="zh-CN"/>
        </w:rPr>
        <w:t xml:space="preserve"> </w:t>
      </w:r>
      <w:r w:rsidR="002552CD" w:rsidRPr="00995EFF">
        <w:rPr>
          <w:rFonts w:eastAsiaTheme="minorEastAsia"/>
          <w:b/>
          <w:i/>
          <w:lang w:eastAsia="zh-CN"/>
        </w:rPr>
        <w:t xml:space="preserve">1: </w:t>
      </w:r>
      <w:r w:rsidR="005959C1" w:rsidRPr="005959C1">
        <w:rPr>
          <w:rFonts w:eastAsiaTheme="minorEastAsia"/>
          <w:b/>
          <w:i/>
          <w:lang w:eastAsia="zh-CN"/>
        </w:rPr>
        <w:t xml:space="preserve">Legacy C-DRX related timers keep running </w:t>
      </w:r>
      <w:r w:rsidR="00872485">
        <w:rPr>
          <w:rFonts w:eastAsiaTheme="minorEastAsia"/>
          <w:b/>
          <w:i/>
          <w:lang w:eastAsia="zh-CN"/>
        </w:rPr>
        <w:t>when</w:t>
      </w:r>
      <w:r w:rsidR="005959C1" w:rsidRPr="005959C1">
        <w:rPr>
          <w:rFonts w:eastAsiaTheme="minorEastAsia"/>
          <w:b/>
          <w:i/>
          <w:lang w:eastAsia="zh-CN"/>
        </w:rPr>
        <w:t xml:space="preserve"> UE is monitoring LP-WUS, and the </w:t>
      </w:r>
      <w:r w:rsidR="00872485" w:rsidRPr="00872485">
        <w:rPr>
          <w:rFonts w:eastAsiaTheme="minorEastAsia"/>
          <w:b/>
          <w:i/>
          <w:lang w:eastAsia="zh-CN"/>
        </w:rPr>
        <w:t>PDCCH monitoring</w:t>
      </w:r>
      <w:r w:rsidR="005959C1" w:rsidRPr="005959C1">
        <w:rPr>
          <w:rFonts w:eastAsiaTheme="minorEastAsia"/>
          <w:b/>
          <w:i/>
          <w:lang w:eastAsia="zh-CN"/>
        </w:rPr>
        <w:t xml:space="preserve"> can be controlled by PHY layer</w:t>
      </w:r>
      <w:r w:rsidR="008B7B04">
        <w:rPr>
          <w:rFonts w:eastAsiaTheme="minorEastAsia"/>
          <w:b/>
          <w:i/>
          <w:lang w:eastAsia="zh-CN"/>
        </w:rPr>
        <w:t xml:space="preserve"> with higher priority</w:t>
      </w:r>
      <w:r w:rsidR="005959C1" w:rsidRPr="005959C1">
        <w:rPr>
          <w:rFonts w:eastAsiaTheme="minorEastAsia"/>
          <w:b/>
          <w:i/>
          <w:lang w:eastAsia="zh-CN"/>
        </w:rPr>
        <w:t>.</w:t>
      </w:r>
    </w:p>
    <w:p w14:paraId="08CEB9E3" w14:textId="1CB1BF80" w:rsidR="00716C96" w:rsidRDefault="001E0B59" w:rsidP="009C1B23">
      <w:pPr>
        <w:pStyle w:val="ListParagraph"/>
        <w:numPr>
          <w:ilvl w:val="0"/>
          <w:numId w:val="57"/>
        </w:numPr>
        <w:autoSpaceDE/>
        <w:autoSpaceDN/>
        <w:adjustRightInd/>
        <w:snapToGrid/>
        <w:spacing w:after="0"/>
        <w:ind w:firstLineChars="0"/>
        <w:rPr>
          <w:rFonts w:eastAsiaTheme="minorEastAsia"/>
          <w:b/>
          <w:i/>
          <w:lang w:eastAsia="zh-CN"/>
        </w:rPr>
      </w:pPr>
      <w:r>
        <w:rPr>
          <w:rFonts w:eastAsiaTheme="minorEastAsia"/>
          <w:b/>
          <w:i/>
          <w:lang w:eastAsia="zh-CN"/>
        </w:rPr>
        <w:t>Alt</w:t>
      </w:r>
      <w:r w:rsidRPr="00995EFF">
        <w:rPr>
          <w:rFonts w:eastAsiaTheme="minorEastAsia"/>
          <w:b/>
          <w:i/>
          <w:lang w:eastAsia="zh-CN"/>
        </w:rPr>
        <w:t xml:space="preserve"> </w:t>
      </w:r>
      <w:r w:rsidR="002552CD" w:rsidRPr="00995EFF">
        <w:rPr>
          <w:rFonts w:eastAsiaTheme="minorEastAsia"/>
          <w:b/>
          <w:i/>
          <w:lang w:eastAsia="zh-CN"/>
        </w:rPr>
        <w:t xml:space="preserve">2: </w:t>
      </w:r>
      <w:r w:rsidR="005959C1" w:rsidRPr="005959C1">
        <w:rPr>
          <w:rFonts w:eastAsiaTheme="minorEastAsia"/>
          <w:b/>
          <w:i/>
          <w:lang w:eastAsia="zh-CN"/>
        </w:rPr>
        <w:t xml:space="preserve">Legacy C-DRX related timers </w:t>
      </w:r>
      <w:r w:rsidR="00872485" w:rsidRPr="00872485">
        <w:rPr>
          <w:rFonts w:eastAsiaTheme="minorEastAsia"/>
          <w:b/>
          <w:i/>
          <w:lang w:eastAsia="zh-CN"/>
        </w:rPr>
        <w:t xml:space="preserve">are </w:t>
      </w:r>
      <w:r w:rsidR="008B7B04">
        <w:rPr>
          <w:rFonts w:eastAsiaTheme="minorEastAsia"/>
          <w:b/>
          <w:i/>
          <w:lang w:eastAsia="zh-CN"/>
        </w:rPr>
        <w:t>terminated</w:t>
      </w:r>
      <w:r w:rsidR="00872485" w:rsidRPr="00872485">
        <w:rPr>
          <w:rFonts w:eastAsiaTheme="minorEastAsia"/>
          <w:b/>
          <w:i/>
          <w:lang w:eastAsia="zh-CN"/>
        </w:rPr>
        <w:t>/suspended</w:t>
      </w:r>
      <w:r w:rsidR="005959C1" w:rsidRPr="005959C1">
        <w:rPr>
          <w:rFonts w:eastAsiaTheme="minorEastAsia"/>
          <w:b/>
          <w:i/>
          <w:lang w:eastAsia="zh-CN"/>
        </w:rPr>
        <w:t xml:space="preserve"> when UE </w:t>
      </w:r>
      <w:r w:rsidR="00872485">
        <w:rPr>
          <w:rFonts w:eastAsiaTheme="minorEastAsia"/>
          <w:b/>
          <w:i/>
          <w:lang w:eastAsia="zh-CN"/>
        </w:rPr>
        <w:t>is</w:t>
      </w:r>
      <w:r w:rsidR="005959C1" w:rsidRPr="005959C1">
        <w:rPr>
          <w:rFonts w:eastAsiaTheme="minorEastAsia"/>
          <w:b/>
          <w:i/>
          <w:lang w:eastAsia="zh-CN"/>
        </w:rPr>
        <w:t xml:space="preserve"> monitoring LP-WUS</w:t>
      </w:r>
      <w:r w:rsidR="00872485">
        <w:rPr>
          <w:rFonts w:eastAsiaTheme="minorEastAsia"/>
          <w:b/>
          <w:i/>
          <w:lang w:eastAsia="zh-CN"/>
        </w:rPr>
        <w:t xml:space="preserve">, </w:t>
      </w:r>
      <w:r w:rsidR="00872485" w:rsidRPr="00872485">
        <w:rPr>
          <w:rFonts w:eastAsiaTheme="minorEastAsia"/>
          <w:b/>
          <w:i/>
          <w:lang w:eastAsia="zh-CN"/>
        </w:rPr>
        <w:t xml:space="preserve">and the PDCCH monitoring </w:t>
      </w:r>
      <w:r w:rsidR="008B7B04">
        <w:rPr>
          <w:rFonts w:eastAsiaTheme="minorEastAsia"/>
          <w:b/>
          <w:i/>
          <w:lang w:eastAsia="zh-CN"/>
        </w:rPr>
        <w:t>is</w:t>
      </w:r>
      <w:r w:rsidR="00872485" w:rsidRPr="00872485">
        <w:rPr>
          <w:rFonts w:eastAsiaTheme="minorEastAsia"/>
          <w:b/>
          <w:i/>
          <w:lang w:eastAsia="zh-CN"/>
        </w:rPr>
        <w:t xml:space="preserve"> controlled </w:t>
      </w:r>
      <w:r w:rsidR="008B7B04">
        <w:rPr>
          <w:rFonts w:eastAsiaTheme="minorEastAsia"/>
          <w:b/>
          <w:i/>
          <w:lang w:eastAsia="zh-CN"/>
        </w:rPr>
        <w:t>through</w:t>
      </w:r>
      <w:r w:rsidR="00872485" w:rsidRPr="00872485">
        <w:rPr>
          <w:rFonts w:eastAsiaTheme="minorEastAsia"/>
          <w:b/>
          <w:i/>
          <w:lang w:eastAsia="zh-CN"/>
        </w:rPr>
        <w:t xml:space="preserve"> </w:t>
      </w:r>
      <w:r w:rsidR="008B7B04" w:rsidRPr="005959C1">
        <w:rPr>
          <w:rFonts w:eastAsiaTheme="minorEastAsia"/>
          <w:b/>
          <w:i/>
          <w:lang w:eastAsia="zh-CN"/>
        </w:rPr>
        <w:t>C-DRX related timers</w:t>
      </w:r>
      <w:r w:rsidR="008B7B04" w:rsidRPr="00872485">
        <w:rPr>
          <w:rFonts w:eastAsiaTheme="minorEastAsia"/>
          <w:b/>
          <w:i/>
          <w:lang w:eastAsia="zh-CN"/>
        </w:rPr>
        <w:t xml:space="preserve"> </w:t>
      </w:r>
      <w:r w:rsidR="008B7B04">
        <w:rPr>
          <w:rFonts w:eastAsiaTheme="minorEastAsia"/>
          <w:b/>
          <w:i/>
          <w:lang w:eastAsia="zh-CN"/>
        </w:rPr>
        <w:t xml:space="preserve">in </w:t>
      </w:r>
      <w:r w:rsidR="00872485" w:rsidRPr="00872485">
        <w:rPr>
          <w:rFonts w:eastAsiaTheme="minorEastAsia"/>
          <w:b/>
          <w:i/>
          <w:lang w:eastAsia="zh-CN"/>
        </w:rPr>
        <w:t xml:space="preserve">MAC </w:t>
      </w:r>
      <w:proofErr w:type="gramStart"/>
      <w:r w:rsidR="00872485" w:rsidRPr="00872485">
        <w:rPr>
          <w:rFonts w:eastAsiaTheme="minorEastAsia"/>
          <w:b/>
          <w:i/>
          <w:lang w:eastAsia="zh-CN"/>
        </w:rPr>
        <w:t>layer</w:t>
      </w:r>
      <w:r w:rsidR="008B7B04">
        <w:rPr>
          <w:rFonts w:eastAsiaTheme="minorEastAsia"/>
          <w:b/>
          <w:i/>
          <w:lang w:eastAsia="zh-CN"/>
        </w:rPr>
        <w:t xml:space="preserve"> </w:t>
      </w:r>
      <w:r w:rsidR="005959C1" w:rsidRPr="005959C1">
        <w:rPr>
          <w:rFonts w:eastAsiaTheme="minorEastAsia"/>
          <w:b/>
          <w:i/>
          <w:lang w:eastAsia="zh-CN"/>
        </w:rPr>
        <w:t>.</w:t>
      </w:r>
      <w:proofErr w:type="gramEnd"/>
    </w:p>
    <w:p w14:paraId="0E3F77BA" w14:textId="77777777" w:rsidR="006C1722" w:rsidRDefault="006C1722" w:rsidP="00A04B7C">
      <w:pPr>
        <w:pStyle w:val="ListParagraph"/>
        <w:autoSpaceDE/>
        <w:autoSpaceDN/>
        <w:adjustRightInd/>
        <w:snapToGrid/>
        <w:spacing w:after="0"/>
        <w:ind w:firstLineChars="0" w:firstLine="0"/>
        <w:rPr>
          <w:rFonts w:eastAsiaTheme="minorEastAsia"/>
          <w:lang w:eastAsia="zh-CN"/>
        </w:rPr>
      </w:pPr>
    </w:p>
    <w:p w14:paraId="591C9185" w14:textId="090E1751" w:rsidR="00872485" w:rsidRDefault="00872485" w:rsidP="00A04B7C">
      <w:pPr>
        <w:pStyle w:val="ListParagraph"/>
        <w:autoSpaceDE/>
        <w:autoSpaceDN/>
        <w:adjustRightInd/>
        <w:snapToGrid/>
        <w:spacing w:after="0"/>
        <w:ind w:firstLineChars="0" w:firstLine="0"/>
        <w:rPr>
          <w:rFonts w:eastAsiaTheme="minorEastAsia"/>
          <w:lang w:eastAsia="zh-CN"/>
        </w:rPr>
      </w:pPr>
      <w:r>
        <w:rPr>
          <w:rFonts w:eastAsiaTheme="minorEastAsia"/>
          <w:lang w:eastAsia="zh-CN"/>
        </w:rPr>
        <w:t xml:space="preserve">Following the current specification, after the UE receives a LP-WUS targeted to itself, the UE may need to wait until the next </w:t>
      </w:r>
      <w:proofErr w:type="spellStart"/>
      <w:r w:rsidRPr="009C1B23">
        <w:rPr>
          <w:rFonts w:eastAsiaTheme="minorEastAsia"/>
          <w:i/>
          <w:lang w:eastAsia="zh-CN"/>
        </w:rPr>
        <w:t>onDuration</w:t>
      </w:r>
      <w:proofErr w:type="spellEnd"/>
      <w:r>
        <w:rPr>
          <w:rFonts w:eastAsiaTheme="minorEastAsia"/>
          <w:lang w:eastAsia="zh-CN"/>
        </w:rPr>
        <w:t xml:space="preserve"> before it can monitor PDCCH, since UE can only monitor PDCCH within Active Time. Then additional latency </w:t>
      </w:r>
      <w:r w:rsidR="006C1722">
        <w:rPr>
          <w:rFonts w:eastAsiaTheme="minorEastAsia"/>
          <w:lang w:eastAsia="zh-CN"/>
        </w:rPr>
        <w:t>may</w:t>
      </w:r>
      <w:r>
        <w:rPr>
          <w:rFonts w:eastAsiaTheme="minorEastAsia"/>
          <w:lang w:eastAsia="zh-CN"/>
        </w:rPr>
        <w:t xml:space="preserve"> be </w:t>
      </w:r>
      <w:r w:rsidR="006C1722">
        <w:rPr>
          <w:rFonts w:eastAsiaTheme="minorEastAsia"/>
          <w:lang w:eastAsia="zh-CN"/>
        </w:rPr>
        <w:t>introduced</w:t>
      </w:r>
      <w:r>
        <w:rPr>
          <w:rFonts w:eastAsiaTheme="minorEastAsia"/>
          <w:lang w:eastAsia="zh-CN"/>
        </w:rPr>
        <w:t xml:space="preserve">, as illustrated in </w:t>
      </w:r>
      <w:r w:rsidR="006C1722">
        <w:rPr>
          <w:rFonts w:eastAsiaTheme="minorEastAsia"/>
          <w:lang w:eastAsia="zh-CN"/>
        </w:rPr>
        <w:fldChar w:fldCharType="begin"/>
      </w:r>
      <w:r w:rsidR="006C1722">
        <w:rPr>
          <w:rFonts w:eastAsiaTheme="minorEastAsia"/>
          <w:lang w:eastAsia="zh-CN"/>
        </w:rPr>
        <w:instrText xml:space="preserve"> REF _Ref158212956 \h </w:instrText>
      </w:r>
      <w:r w:rsidR="006C1722">
        <w:rPr>
          <w:rFonts w:eastAsiaTheme="minorEastAsia"/>
          <w:lang w:eastAsia="zh-CN"/>
        </w:rPr>
      </w:r>
      <w:r w:rsidR="006C1722">
        <w:rPr>
          <w:rFonts w:eastAsiaTheme="minorEastAsia"/>
          <w:lang w:eastAsia="zh-CN"/>
        </w:rPr>
        <w:fldChar w:fldCharType="separate"/>
      </w:r>
      <w:r w:rsidR="008E5E2C">
        <w:t xml:space="preserve">Figure </w:t>
      </w:r>
      <w:r w:rsidR="008E5E2C">
        <w:rPr>
          <w:noProof/>
        </w:rPr>
        <w:t>2</w:t>
      </w:r>
      <w:r w:rsidR="006C1722">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_Ref158203534 \h </w:instrText>
      </w:r>
      <w:r>
        <w:rPr>
          <w:rFonts w:eastAsiaTheme="minorEastAsia"/>
          <w:lang w:eastAsia="zh-CN"/>
        </w:rPr>
      </w:r>
      <w:r>
        <w:rPr>
          <w:rFonts w:eastAsiaTheme="minorEastAsia"/>
          <w:lang w:eastAsia="zh-CN"/>
        </w:rPr>
        <w:fldChar w:fldCharType="end"/>
      </w:r>
      <w:r>
        <w:rPr>
          <w:rFonts w:eastAsiaTheme="minorEastAsia"/>
          <w:lang w:eastAsia="zh-CN"/>
        </w:rPr>
        <w:t>.</w:t>
      </w:r>
    </w:p>
    <w:p w14:paraId="44576684" w14:textId="46E0E63C" w:rsidR="00A04B7C" w:rsidRPr="00561A73" w:rsidRDefault="006C1722" w:rsidP="00A04B7C">
      <w:pPr>
        <w:pStyle w:val="ListParagraph"/>
        <w:autoSpaceDE/>
        <w:autoSpaceDN/>
        <w:adjustRightInd/>
        <w:snapToGrid/>
        <w:spacing w:after="0"/>
        <w:ind w:firstLineChars="0" w:firstLine="440"/>
        <w:jc w:val="center"/>
        <w:rPr>
          <w:rFonts w:eastAsiaTheme="minorEastAsia"/>
          <w:lang w:eastAsia="zh-CN"/>
        </w:rPr>
      </w:pPr>
      <w:r>
        <w:rPr>
          <w:noProof/>
        </w:rPr>
        <w:drawing>
          <wp:inline distT="0" distB="0" distL="0" distR="0" wp14:anchorId="74D9F941" wp14:editId="6B93344F">
            <wp:extent cx="5248894" cy="1508473"/>
            <wp:effectExtent l="0" t="0" r="0" b="0"/>
            <wp:docPr id="7" name="图片 7" descr="C:\Users\x00416197\AppData\Roaming\eSpace_Desktop\UserData\x00416197\imagefiles\A082B4CC-2569-41B3-81FF-27EF31AB5C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16197\AppData\Roaming\eSpace_Desktop\UserData\x00416197\imagefiles\A082B4CC-2569-41B3-81FF-27EF31AB5C2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8771" cy="1514185"/>
                    </a:xfrm>
                    <a:prstGeom prst="rect">
                      <a:avLst/>
                    </a:prstGeom>
                    <a:noFill/>
                    <a:ln>
                      <a:noFill/>
                    </a:ln>
                  </pic:spPr>
                </pic:pic>
              </a:graphicData>
            </a:graphic>
          </wp:inline>
        </w:drawing>
      </w:r>
    </w:p>
    <w:p w14:paraId="6804AD78" w14:textId="1F2AE8C3" w:rsidR="00A04B7C" w:rsidRPr="00561A73" w:rsidRDefault="00A04B7C" w:rsidP="00A04B7C">
      <w:pPr>
        <w:pStyle w:val="Caption"/>
      </w:pPr>
      <w:bookmarkStart w:id="7" w:name="_Ref158212956"/>
      <w:r>
        <w:t xml:space="preserve">Figure </w:t>
      </w:r>
      <w:fldSimple w:instr=" SEQ Figure \* ARABIC ">
        <w:r w:rsidR="008E5E2C">
          <w:rPr>
            <w:noProof/>
          </w:rPr>
          <w:t>2</w:t>
        </w:r>
      </w:fldSimple>
      <w:bookmarkEnd w:id="7"/>
      <w:r>
        <w:t xml:space="preserve"> </w:t>
      </w:r>
      <w:r w:rsidR="006C1722">
        <w:rPr>
          <w:rFonts w:eastAsiaTheme="minorEastAsia"/>
          <w:lang w:eastAsia="zh-CN"/>
        </w:rPr>
        <w:t>Additional latency</w:t>
      </w:r>
      <w:r w:rsidR="006C1722">
        <w:t xml:space="preserve"> may be introduced if </w:t>
      </w:r>
      <w:r w:rsidRPr="00373290">
        <w:t>UE monit</w:t>
      </w:r>
      <w:r>
        <w:t xml:space="preserve">ors PDCCH </w:t>
      </w:r>
      <w:r w:rsidR="006C1722">
        <w:t xml:space="preserve">until next </w:t>
      </w:r>
      <w:proofErr w:type="spellStart"/>
      <w:r w:rsidR="006C1722">
        <w:t>onDuration</w:t>
      </w:r>
      <w:proofErr w:type="spellEnd"/>
    </w:p>
    <w:p w14:paraId="3C32CE77" w14:textId="093650FE" w:rsidR="00992612" w:rsidRDefault="00A04B7C" w:rsidP="00A04B7C">
      <w:pPr>
        <w:pStyle w:val="ListParagraph"/>
        <w:autoSpaceDE/>
        <w:autoSpaceDN/>
        <w:adjustRightInd/>
        <w:snapToGrid/>
        <w:spacing w:after="0"/>
        <w:ind w:firstLineChars="0" w:firstLine="0"/>
        <w:rPr>
          <w:lang w:eastAsia="zh-CN"/>
        </w:rPr>
      </w:pPr>
      <w:r>
        <w:rPr>
          <w:rFonts w:eastAsiaTheme="minorEastAsia"/>
          <w:lang w:eastAsia="zh-CN"/>
        </w:rPr>
        <w:t xml:space="preserve">There, to reduce latency, </w:t>
      </w:r>
      <w:r w:rsidR="006C1722">
        <w:rPr>
          <w:rFonts w:eastAsiaTheme="minorEastAsia"/>
          <w:lang w:eastAsia="zh-CN"/>
        </w:rPr>
        <w:t>no matter</w:t>
      </w:r>
      <w:r w:rsidR="00992612">
        <w:rPr>
          <w:lang w:eastAsia="zh-CN"/>
        </w:rPr>
        <w:t xml:space="preserve"> Alt 1 </w:t>
      </w:r>
      <w:r w:rsidR="006C1722">
        <w:rPr>
          <w:lang w:eastAsia="zh-CN"/>
        </w:rPr>
        <w:t>or</w:t>
      </w:r>
      <w:r w:rsidR="00992612">
        <w:rPr>
          <w:lang w:eastAsia="zh-CN"/>
        </w:rPr>
        <w:t xml:space="preserve"> A</w:t>
      </w:r>
      <w:r w:rsidR="00992612">
        <w:rPr>
          <w:rFonts w:hint="eastAsia"/>
          <w:lang w:eastAsia="zh-CN"/>
        </w:rPr>
        <w:t>l</w:t>
      </w:r>
      <w:r w:rsidR="00992612">
        <w:rPr>
          <w:lang w:eastAsia="zh-CN"/>
        </w:rPr>
        <w:t xml:space="preserve">t 2 </w:t>
      </w:r>
      <w:r w:rsidR="006C1722">
        <w:rPr>
          <w:lang w:eastAsia="zh-CN"/>
        </w:rPr>
        <w:t xml:space="preserve">above is </w:t>
      </w:r>
      <w:r w:rsidR="008B7B04">
        <w:rPr>
          <w:lang w:eastAsia="zh-CN"/>
        </w:rPr>
        <w:t>adopted</w:t>
      </w:r>
      <w:r w:rsidR="006C1722">
        <w:rPr>
          <w:lang w:eastAsia="zh-CN"/>
        </w:rPr>
        <w:t xml:space="preserve">, further enhancement is needed to </w:t>
      </w:r>
      <w:r w:rsidR="008B7B04">
        <w:rPr>
          <w:lang w:eastAsia="zh-CN"/>
        </w:rPr>
        <w:t>enable</w:t>
      </w:r>
      <w:r w:rsidR="00992612">
        <w:rPr>
          <w:lang w:eastAsia="zh-CN"/>
        </w:rPr>
        <w:t xml:space="preserve"> that UE can start PDCCH monitoring </w:t>
      </w:r>
      <w:r w:rsidR="008B7B04">
        <w:rPr>
          <w:lang w:eastAsia="zh-CN"/>
        </w:rPr>
        <w:t>in a timely manner</w:t>
      </w:r>
      <w:r w:rsidR="00992612">
        <w:rPr>
          <w:lang w:eastAsia="zh-CN"/>
        </w:rPr>
        <w:t xml:space="preserve"> after receiving LP-WUS targeted to itself.</w:t>
      </w:r>
    </w:p>
    <w:p w14:paraId="733147D7" w14:textId="03CDD8D9" w:rsidR="006C1722" w:rsidRPr="00995EFF" w:rsidRDefault="006C1722" w:rsidP="006C1722">
      <w:pPr>
        <w:pStyle w:val="ListParagraph"/>
        <w:numPr>
          <w:ilvl w:val="0"/>
          <w:numId w:val="3"/>
        </w:numPr>
        <w:autoSpaceDE/>
        <w:autoSpaceDN/>
        <w:adjustRightInd/>
        <w:snapToGrid/>
        <w:spacing w:after="0"/>
        <w:ind w:left="0" w:firstLineChars="0" w:firstLine="0"/>
        <w:rPr>
          <w:rFonts w:eastAsiaTheme="minorEastAsia"/>
          <w:lang w:eastAsia="zh-CN"/>
        </w:rPr>
      </w:pPr>
      <w:r>
        <w:rPr>
          <w:b/>
          <w:i/>
          <w:lang w:eastAsia="zh-CN"/>
        </w:rPr>
        <w:t>E</w:t>
      </w:r>
      <w:r w:rsidRPr="006C1722">
        <w:rPr>
          <w:b/>
          <w:i/>
          <w:lang w:eastAsia="zh-CN"/>
        </w:rPr>
        <w:t xml:space="preserve">nhancement is needed to </w:t>
      </w:r>
      <w:r w:rsidR="00402EAC">
        <w:rPr>
          <w:b/>
          <w:i/>
          <w:lang w:eastAsia="zh-CN"/>
        </w:rPr>
        <w:t>enable</w:t>
      </w:r>
      <w:r w:rsidRPr="006C1722">
        <w:rPr>
          <w:b/>
          <w:i/>
          <w:lang w:eastAsia="zh-CN"/>
        </w:rPr>
        <w:t xml:space="preserve"> that UE can start PDCCH monitoring as soon as possible after receiving LP-WUS targeted to itself</w:t>
      </w:r>
      <w:r>
        <w:rPr>
          <w:b/>
          <w:i/>
          <w:lang w:eastAsia="zh-CN"/>
        </w:rPr>
        <w:t>.</w:t>
      </w:r>
    </w:p>
    <w:p w14:paraId="2418D2E0" w14:textId="77777777" w:rsidR="00992612" w:rsidRPr="00A04B7C" w:rsidRDefault="00992612" w:rsidP="00A04B7C">
      <w:pPr>
        <w:pStyle w:val="ListParagraph"/>
        <w:autoSpaceDE/>
        <w:autoSpaceDN/>
        <w:adjustRightInd/>
        <w:snapToGrid/>
        <w:spacing w:after="0"/>
        <w:ind w:firstLineChars="0" w:firstLine="0"/>
        <w:rPr>
          <w:rFonts w:eastAsiaTheme="minorEastAsia"/>
          <w:lang w:eastAsia="zh-CN"/>
        </w:rPr>
      </w:pPr>
    </w:p>
    <w:p w14:paraId="2D24C2DD" w14:textId="6B64E448" w:rsidR="009F2B52" w:rsidRDefault="00F023BB" w:rsidP="009F2B52">
      <w:pPr>
        <w:pStyle w:val="Heading2"/>
        <w:rPr>
          <w:lang w:eastAsia="zh-CN"/>
        </w:rPr>
      </w:pPr>
      <w:r>
        <w:rPr>
          <w:rFonts w:hint="eastAsia"/>
          <w:lang w:eastAsia="zh-CN"/>
        </w:rPr>
        <w:t>Co</w:t>
      </w:r>
      <w:r>
        <w:rPr>
          <w:lang w:eastAsia="zh-CN"/>
        </w:rPr>
        <w:t>existence with Rel-16/17 power saving techniques</w:t>
      </w:r>
    </w:p>
    <w:p w14:paraId="0E2ED512" w14:textId="2649A38B" w:rsidR="00D56364" w:rsidRDefault="00D56364" w:rsidP="00192AEA">
      <w:pPr>
        <w:pStyle w:val="ListParagraph"/>
        <w:autoSpaceDE/>
        <w:autoSpaceDN/>
        <w:adjustRightInd/>
        <w:snapToGrid/>
        <w:spacing w:after="0"/>
        <w:ind w:firstLineChars="0" w:firstLine="0"/>
        <w:rPr>
          <w:lang w:eastAsia="zh-CN"/>
        </w:rPr>
      </w:pPr>
      <w:r>
        <w:rPr>
          <w:lang w:eastAsia="zh-CN"/>
        </w:rPr>
        <w:t>In</w:t>
      </w:r>
      <w:r w:rsidR="0055622E" w:rsidRPr="0055622E">
        <w:rPr>
          <w:lang w:eastAsia="zh-CN"/>
        </w:rPr>
        <w:t xml:space="preserve"> Rel-1</w:t>
      </w:r>
      <w:r w:rsidR="0055622E">
        <w:rPr>
          <w:lang w:eastAsia="zh-CN"/>
        </w:rPr>
        <w:t>6</w:t>
      </w:r>
      <w:r w:rsidR="0055622E" w:rsidRPr="0055622E">
        <w:rPr>
          <w:lang w:eastAsia="zh-CN"/>
        </w:rPr>
        <w:t xml:space="preserve"> </w:t>
      </w:r>
      <w:r>
        <w:rPr>
          <w:lang w:eastAsia="zh-CN"/>
        </w:rPr>
        <w:t>and</w:t>
      </w:r>
      <w:r w:rsidR="0055622E" w:rsidRPr="0055622E">
        <w:rPr>
          <w:lang w:eastAsia="zh-CN"/>
        </w:rPr>
        <w:t xml:space="preserve"> Rel-17, various time domain UE power saving techniques are specified, including DC</w:t>
      </w:r>
      <w:r w:rsidR="0055622E">
        <w:rPr>
          <w:lang w:eastAsia="zh-CN"/>
        </w:rPr>
        <w:t xml:space="preserve">P </w:t>
      </w:r>
      <w:r w:rsidR="0099407D">
        <w:rPr>
          <w:lang w:eastAsia="zh-CN"/>
        </w:rPr>
        <w:t xml:space="preserve">(DCI </w:t>
      </w:r>
      <w:r w:rsidR="0055622E">
        <w:rPr>
          <w:lang w:eastAsia="zh-CN"/>
        </w:rPr>
        <w:t>scrambled by PS-RNTI</w:t>
      </w:r>
      <w:r w:rsidR="0099407D">
        <w:rPr>
          <w:lang w:eastAsia="zh-CN"/>
        </w:rPr>
        <w:t>, i.e. DCI format 2_6)</w:t>
      </w:r>
      <w:r w:rsidR="0055622E" w:rsidRPr="0055622E">
        <w:rPr>
          <w:lang w:eastAsia="zh-CN"/>
        </w:rPr>
        <w:t xml:space="preserve"> </w:t>
      </w:r>
      <w:r w:rsidR="0055622E">
        <w:rPr>
          <w:lang w:eastAsia="zh-CN"/>
        </w:rPr>
        <w:t>and</w:t>
      </w:r>
      <w:r w:rsidR="0055622E" w:rsidRPr="0055622E">
        <w:rPr>
          <w:lang w:eastAsia="zh-CN"/>
        </w:rPr>
        <w:t xml:space="preserve"> PDCCH </w:t>
      </w:r>
      <w:r w:rsidR="00E92FC1">
        <w:rPr>
          <w:rFonts w:eastAsiaTheme="minorEastAsia"/>
          <w:lang w:eastAsia="zh-CN"/>
        </w:rPr>
        <w:t>monitoring adaption</w:t>
      </w:r>
      <w:r w:rsidR="00E92FC1" w:rsidRPr="0055622E">
        <w:rPr>
          <w:lang w:eastAsia="zh-CN"/>
        </w:rPr>
        <w:t xml:space="preserve"> </w:t>
      </w:r>
      <w:r w:rsidR="00E92FC1">
        <w:rPr>
          <w:lang w:eastAsia="zh-CN"/>
        </w:rPr>
        <w:t xml:space="preserve">(i.e., PDCCH </w:t>
      </w:r>
      <w:r w:rsidR="0055622E" w:rsidRPr="0055622E">
        <w:rPr>
          <w:lang w:eastAsia="zh-CN"/>
        </w:rPr>
        <w:t>skipping/SSSG switching</w:t>
      </w:r>
      <w:r w:rsidR="00E92FC1">
        <w:rPr>
          <w:lang w:eastAsia="zh-CN"/>
        </w:rPr>
        <w:t>)</w:t>
      </w:r>
      <w:r w:rsidR="0055622E" w:rsidRPr="0055622E">
        <w:rPr>
          <w:lang w:eastAsia="zh-CN"/>
        </w:rPr>
        <w:t xml:space="preserve">. </w:t>
      </w:r>
      <w:r w:rsidR="0035578A" w:rsidRPr="0055622E">
        <w:rPr>
          <w:lang w:eastAsia="zh-CN"/>
        </w:rPr>
        <w:t>If LP-WUS is used to indicate PDCCH monitoring, it can be taken as a</w:t>
      </w:r>
      <w:r w:rsidR="0099407D">
        <w:rPr>
          <w:lang w:eastAsia="zh-CN"/>
        </w:rPr>
        <w:t>nother</w:t>
      </w:r>
      <w:r w:rsidR="0035578A" w:rsidRPr="0055622E">
        <w:rPr>
          <w:lang w:eastAsia="zh-CN"/>
        </w:rPr>
        <w:t xml:space="preserve"> time domain UE power saving technique. </w:t>
      </w:r>
      <w:r w:rsidR="0055622E" w:rsidRPr="0055622E">
        <w:rPr>
          <w:lang w:eastAsia="zh-CN"/>
        </w:rPr>
        <w:t xml:space="preserve">The relationship between LP-WUS and </w:t>
      </w:r>
      <w:r w:rsidR="00E23419">
        <w:rPr>
          <w:lang w:eastAsia="zh-CN"/>
        </w:rPr>
        <w:t>R16/R17</w:t>
      </w:r>
      <w:r w:rsidR="00E23419" w:rsidRPr="0055622E">
        <w:rPr>
          <w:lang w:eastAsia="zh-CN"/>
        </w:rPr>
        <w:t xml:space="preserve"> </w:t>
      </w:r>
      <w:r w:rsidR="00E23419">
        <w:rPr>
          <w:lang w:eastAsia="zh-CN"/>
        </w:rPr>
        <w:t xml:space="preserve">time domain </w:t>
      </w:r>
      <w:r w:rsidR="0055622E" w:rsidRPr="0055622E">
        <w:rPr>
          <w:lang w:eastAsia="zh-CN"/>
        </w:rPr>
        <w:t xml:space="preserve">UE power saving techniques should be further </w:t>
      </w:r>
      <w:r w:rsidR="00E23419">
        <w:rPr>
          <w:lang w:eastAsia="zh-CN"/>
        </w:rPr>
        <w:t>discussed</w:t>
      </w:r>
      <w:r w:rsidR="0055622E">
        <w:rPr>
          <w:lang w:eastAsia="zh-CN"/>
        </w:rPr>
        <w:t>.</w:t>
      </w:r>
      <w:r w:rsidR="0055622E" w:rsidRPr="0055622E">
        <w:rPr>
          <w:lang w:eastAsia="zh-CN"/>
        </w:rPr>
        <w:t xml:space="preserve"> </w:t>
      </w:r>
    </w:p>
    <w:p w14:paraId="70536E31" w14:textId="26B169DD" w:rsidR="002537DA" w:rsidRDefault="00E23419" w:rsidP="00192AEA">
      <w:pPr>
        <w:pStyle w:val="ListParagraph"/>
        <w:autoSpaceDE/>
        <w:autoSpaceDN/>
        <w:adjustRightInd/>
        <w:snapToGrid/>
        <w:spacing w:after="0"/>
        <w:ind w:firstLineChars="0" w:firstLine="0"/>
        <w:rPr>
          <w:lang w:eastAsia="zh-CN"/>
        </w:rPr>
      </w:pPr>
      <w:r>
        <w:rPr>
          <w:lang w:eastAsia="zh-CN"/>
        </w:rPr>
        <w:lastRenderedPageBreak/>
        <w:t>I</w:t>
      </w:r>
      <w:r w:rsidR="00A82C5C">
        <w:rPr>
          <w:lang w:eastAsia="zh-CN"/>
        </w:rPr>
        <w:t>f both LP-WUS for CONNECTED mode and DCP are configured</w:t>
      </w:r>
      <w:r>
        <w:rPr>
          <w:lang w:eastAsia="zh-CN"/>
        </w:rPr>
        <w:t>, when LP-WUS is monitored by LP-WUR, the MR should be in a sleep state to save power. Since DCP is carried by DCI format 2_6, which is also monitored by MR, it is not reasonable to let MR monitor DCP when LP-WUS is monitored.</w:t>
      </w:r>
      <w:r w:rsidDel="00E23419">
        <w:rPr>
          <w:lang w:eastAsia="zh-CN"/>
        </w:rPr>
        <w:t xml:space="preserve"> </w:t>
      </w:r>
      <w:r>
        <w:rPr>
          <w:lang w:eastAsia="zh-CN"/>
        </w:rPr>
        <w:t xml:space="preserve">On the other hand, according </w:t>
      </w:r>
      <w:r w:rsidR="00A82C5C">
        <w:rPr>
          <w:lang w:eastAsia="zh-CN"/>
        </w:rPr>
        <w:t>to the evaluation results in</w:t>
      </w:r>
      <w:r>
        <w:rPr>
          <w:lang w:eastAsia="zh-CN"/>
        </w:rPr>
        <w:t xml:space="preserve"> </w:t>
      </w:r>
      <w:r>
        <w:rPr>
          <w:lang w:eastAsia="zh-CN"/>
        </w:rPr>
        <w:fldChar w:fldCharType="begin"/>
      </w:r>
      <w:r>
        <w:rPr>
          <w:lang w:eastAsia="zh-CN"/>
        </w:rPr>
        <w:instrText xml:space="preserve"> REF _Ref158038096 \r \h </w:instrText>
      </w:r>
      <w:r>
        <w:rPr>
          <w:lang w:eastAsia="zh-CN"/>
        </w:rPr>
      </w:r>
      <w:r>
        <w:rPr>
          <w:lang w:eastAsia="zh-CN"/>
        </w:rPr>
        <w:fldChar w:fldCharType="separate"/>
      </w:r>
      <w:r w:rsidR="008E5E2C">
        <w:rPr>
          <w:lang w:eastAsia="zh-CN"/>
        </w:rPr>
        <w:t>[1]</w:t>
      </w:r>
      <w:r>
        <w:rPr>
          <w:lang w:eastAsia="zh-CN"/>
        </w:rPr>
        <w:fldChar w:fldCharType="end"/>
      </w:r>
      <w:r w:rsidR="00A82C5C">
        <w:rPr>
          <w:lang w:eastAsia="zh-CN"/>
        </w:rPr>
        <w:t xml:space="preserve">, </w:t>
      </w:r>
      <w:r>
        <w:rPr>
          <w:lang w:eastAsia="zh-CN"/>
        </w:rPr>
        <w:t xml:space="preserve">LP-WUS can provide additional power saving gain compared with DCP. Therefore, </w:t>
      </w:r>
      <w:r w:rsidR="00A82C5C">
        <w:rPr>
          <w:lang w:eastAsia="zh-CN"/>
        </w:rPr>
        <w:t xml:space="preserve">in our opinion, </w:t>
      </w:r>
      <w:r>
        <w:rPr>
          <w:lang w:eastAsia="zh-CN"/>
        </w:rPr>
        <w:t>when both</w:t>
      </w:r>
      <w:r w:rsidR="00323062">
        <w:rPr>
          <w:lang w:eastAsia="zh-CN"/>
        </w:rPr>
        <w:t xml:space="preserve"> </w:t>
      </w:r>
      <w:r>
        <w:rPr>
          <w:lang w:eastAsia="zh-CN"/>
        </w:rPr>
        <w:t>LP-WUS for CONNECTED mode and DCP are configured</w:t>
      </w:r>
      <w:r w:rsidR="00E92FC1">
        <w:rPr>
          <w:lang w:eastAsia="zh-CN"/>
        </w:rPr>
        <w:t>,</w:t>
      </w:r>
      <w:r>
        <w:rPr>
          <w:lang w:eastAsia="zh-CN"/>
        </w:rPr>
        <w:t xml:space="preserve"> </w:t>
      </w:r>
      <w:r w:rsidR="00A82C5C">
        <w:rPr>
          <w:lang w:eastAsia="zh-CN"/>
        </w:rPr>
        <w:t xml:space="preserve">LP-WUS </w:t>
      </w:r>
      <w:r w:rsidR="00E92FC1">
        <w:rPr>
          <w:lang w:eastAsia="zh-CN"/>
        </w:rPr>
        <w:t xml:space="preserve">monitoring </w:t>
      </w:r>
      <w:r w:rsidR="00A82C5C">
        <w:rPr>
          <w:lang w:eastAsia="zh-CN"/>
        </w:rPr>
        <w:t>should be prioritized</w:t>
      </w:r>
      <w:r w:rsidR="00323062">
        <w:rPr>
          <w:lang w:eastAsia="zh-CN"/>
        </w:rPr>
        <w:t>.</w:t>
      </w:r>
      <w:r w:rsidR="00A82C5C">
        <w:rPr>
          <w:lang w:eastAsia="zh-CN"/>
        </w:rPr>
        <w:t xml:space="preserve"> </w:t>
      </w:r>
      <w:r w:rsidR="00323062">
        <w:rPr>
          <w:lang w:eastAsia="zh-CN"/>
        </w:rPr>
        <w:t>T</w:t>
      </w:r>
      <w:r w:rsidR="00A82C5C">
        <w:rPr>
          <w:lang w:eastAsia="zh-CN"/>
        </w:rPr>
        <w:t>hat is, when LP-WUS is activated, UE should keep LP-WUR monitoring LP-WUS and not monitor DCP in MR</w:t>
      </w:r>
      <w:r w:rsidR="00323062">
        <w:rPr>
          <w:lang w:eastAsia="zh-CN"/>
        </w:rPr>
        <w:t xml:space="preserve"> (MR may stay in sleep state)</w:t>
      </w:r>
      <w:r w:rsidR="00A82C5C">
        <w:rPr>
          <w:lang w:eastAsia="zh-CN"/>
        </w:rPr>
        <w:t>.</w:t>
      </w:r>
      <w:r w:rsidR="00323062" w:rsidRPr="00323062">
        <w:rPr>
          <w:lang w:eastAsia="zh-CN"/>
        </w:rPr>
        <w:t xml:space="preserve"> </w:t>
      </w:r>
      <w:r w:rsidR="00402EAC">
        <w:rPr>
          <w:lang w:eastAsia="zh-CN"/>
        </w:rPr>
        <w:t>When LP-WUS is deactivated</w:t>
      </w:r>
      <w:r w:rsidR="00323062" w:rsidRPr="003B4610">
        <w:rPr>
          <w:lang w:eastAsia="zh-CN"/>
        </w:rPr>
        <w:t xml:space="preserve">, the UE </w:t>
      </w:r>
      <w:r w:rsidR="00402EAC">
        <w:rPr>
          <w:lang w:eastAsia="zh-CN"/>
        </w:rPr>
        <w:t xml:space="preserve">can </w:t>
      </w:r>
      <w:r w:rsidR="00323062" w:rsidRPr="003B4610">
        <w:rPr>
          <w:lang w:eastAsia="zh-CN"/>
        </w:rPr>
        <w:t>monitor DCP</w:t>
      </w:r>
      <w:r w:rsidR="00402EAC">
        <w:rPr>
          <w:lang w:eastAsia="zh-CN"/>
        </w:rPr>
        <w:t xml:space="preserve"> based on the DCP configuration</w:t>
      </w:r>
      <w:r w:rsidR="00323062" w:rsidRPr="003B4610">
        <w:rPr>
          <w:lang w:eastAsia="zh-CN"/>
        </w:rPr>
        <w:t>.</w:t>
      </w:r>
    </w:p>
    <w:p w14:paraId="501D13CB" w14:textId="7CAAD13B" w:rsidR="00F179D3" w:rsidRDefault="000F7B4F" w:rsidP="006C1722">
      <w:pPr>
        <w:pStyle w:val="ListParagraph"/>
        <w:autoSpaceDE/>
        <w:autoSpaceDN/>
        <w:adjustRightInd/>
        <w:snapToGrid/>
        <w:ind w:firstLineChars="0" w:firstLine="0"/>
        <w:rPr>
          <w:lang w:eastAsia="zh-CN"/>
        </w:rPr>
      </w:pPr>
      <w:r>
        <w:rPr>
          <w:lang w:eastAsia="zh-CN"/>
        </w:rPr>
        <w:t>Furthermore</w:t>
      </w:r>
      <w:r w:rsidR="00F179D3">
        <w:rPr>
          <w:lang w:eastAsia="zh-CN"/>
        </w:rPr>
        <w:t xml:space="preserve">, </w:t>
      </w:r>
      <w:r w:rsidR="00F023BB">
        <w:rPr>
          <w:lang w:eastAsia="zh-CN"/>
        </w:rPr>
        <w:t>to ensure UE can receive the PDCCH monitoring indication in LP-WUS or DCP successfully</w:t>
      </w:r>
      <w:r w:rsidR="00F023BB">
        <w:rPr>
          <w:rFonts w:hint="eastAsia"/>
          <w:lang w:eastAsia="zh-CN"/>
        </w:rPr>
        <w:t>,</w:t>
      </w:r>
      <w:r w:rsidR="00F023BB">
        <w:rPr>
          <w:lang w:eastAsia="zh-CN"/>
        </w:rPr>
        <w:t xml:space="preserve"> </w:t>
      </w:r>
      <w:r w:rsidR="004F3DF5">
        <w:rPr>
          <w:lang w:eastAsia="zh-CN"/>
        </w:rPr>
        <w:t xml:space="preserve">the behavior in which UE is monitoring LP-WUS or DCP should be clearly defined to avoid </w:t>
      </w:r>
      <w:r w:rsidR="004F3DF5">
        <w:rPr>
          <w:rFonts w:hint="eastAsia"/>
          <w:lang w:eastAsia="zh-CN"/>
        </w:rPr>
        <w:t>the</w:t>
      </w:r>
      <w:r w:rsidR="004F3DF5">
        <w:rPr>
          <w:lang w:eastAsia="zh-CN"/>
        </w:rPr>
        <w:t xml:space="preserve"> misunderstanding between UE and gNB. </w:t>
      </w:r>
      <w:r w:rsidR="00781D79">
        <w:rPr>
          <w:lang w:eastAsia="zh-CN"/>
        </w:rPr>
        <w:t>Therefore,</w:t>
      </w:r>
      <w:r w:rsidR="004F3DF5">
        <w:rPr>
          <w:lang w:eastAsia="zh-CN"/>
        </w:rPr>
        <w:t xml:space="preserve"> gNB </w:t>
      </w:r>
      <w:r w:rsidR="004F3DF5">
        <w:rPr>
          <w:rFonts w:hint="eastAsia"/>
          <w:lang w:eastAsia="zh-CN"/>
        </w:rPr>
        <w:t>should</w:t>
      </w:r>
      <w:r w:rsidR="0000448C">
        <w:rPr>
          <w:lang w:eastAsia="zh-CN"/>
        </w:rPr>
        <w:t xml:space="preserve"> </w:t>
      </w:r>
      <w:r w:rsidR="00DC69FC">
        <w:rPr>
          <w:rFonts w:hint="eastAsia"/>
          <w:lang w:eastAsia="zh-CN"/>
        </w:rPr>
        <w:t>know</w:t>
      </w:r>
      <w:r w:rsidR="00DC69FC">
        <w:rPr>
          <w:lang w:eastAsia="zh-CN"/>
        </w:rPr>
        <w:t xml:space="preserve"> </w:t>
      </w:r>
      <w:r w:rsidR="00DC69FC">
        <w:rPr>
          <w:rFonts w:hint="eastAsia"/>
          <w:lang w:eastAsia="zh-CN"/>
        </w:rPr>
        <w:t>whether</w:t>
      </w:r>
      <w:r w:rsidR="00DC69FC">
        <w:rPr>
          <w:lang w:eastAsia="zh-CN"/>
        </w:rPr>
        <w:t xml:space="preserve"> </w:t>
      </w:r>
      <w:r w:rsidR="00DC69FC">
        <w:rPr>
          <w:rFonts w:hint="eastAsia"/>
          <w:lang w:eastAsia="zh-CN"/>
        </w:rPr>
        <w:t>UE</w:t>
      </w:r>
      <w:r w:rsidR="00DC69FC">
        <w:rPr>
          <w:lang w:eastAsia="zh-CN"/>
        </w:rPr>
        <w:t xml:space="preserve"> </w:t>
      </w:r>
      <w:r w:rsidR="00DC69FC">
        <w:rPr>
          <w:rFonts w:hint="eastAsia"/>
          <w:lang w:eastAsia="zh-CN"/>
        </w:rPr>
        <w:t>is</w:t>
      </w:r>
      <w:r w:rsidR="00DC69FC">
        <w:rPr>
          <w:lang w:eastAsia="zh-CN"/>
        </w:rPr>
        <w:t xml:space="preserve"> </w:t>
      </w:r>
      <w:r w:rsidR="00DC69FC">
        <w:rPr>
          <w:rFonts w:hint="eastAsia"/>
          <w:lang w:eastAsia="zh-CN"/>
        </w:rPr>
        <w:t>monitoring</w:t>
      </w:r>
      <w:r w:rsidR="00DC69FC">
        <w:rPr>
          <w:lang w:eastAsia="zh-CN"/>
        </w:rPr>
        <w:t xml:space="preserve"> </w:t>
      </w:r>
      <w:r w:rsidR="00DC69FC">
        <w:rPr>
          <w:rFonts w:hint="eastAsia"/>
          <w:lang w:eastAsia="zh-CN"/>
        </w:rPr>
        <w:t>the</w:t>
      </w:r>
      <w:r w:rsidR="00DC69FC">
        <w:rPr>
          <w:lang w:eastAsia="zh-CN"/>
        </w:rPr>
        <w:t xml:space="preserve"> LP-WUS as discussed in </w:t>
      </w:r>
      <w:r w:rsidR="00B56F3D">
        <w:rPr>
          <w:rFonts w:hint="eastAsia"/>
          <w:lang w:eastAsia="zh-CN"/>
        </w:rPr>
        <w:t>Section</w:t>
      </w:r>
      <w:r w:rsidR="00B56F3D">
        <w:rPr>
          <w:lang w:eastAsia="zh-CN"/>
        </w:rPr>
        <w:t xml:space="preserve"> </w:t>
      </w:r>
      <w:r w:rsidR="00323062">
        <w:rPr>
          <w:lang w:eastAsia="zh-CN"/>
        </w:rPr>
        <w:fldChar w:fldCharType="begin"/>
      </w:r>
      <w:r w:rsidR="00323062">
        <w:rPr>
          <w:lang w:eastAsia="zh-CN"/>
        </w:rPr>
        <w:instrText xml:space="preserve"> REF _Ref155602987 \r \h </w:instrText>
      </w:r>
      <w:r w:rsidR="00323062">
        <w:rPr>
          <w:lang w:eastAsia="zh-CN"/>
        </w:rPr>
      </w:r>
      <w:r w:rsidR="00323062">
        <w:rPr>
          <w:lang w:eastAsia="zh-CN"/>
        </w:rPr>
        <w:fldChar w:fldCharType="separate"/>
      </w:r>
      <w:r w:rsidR="008E5E2C">
        <w:rPr>
          <w:lang w:eastAsia="zh-CN"/>
        </w:rPr>
        <w:t>3</w:t>
      </w:r>
      <w:r w:rsidR="00323062">
        <w:rPr>
          <w:lang w:eastAsia="zh-CN"/>
        </w:rPr>
        <w:fldChar w:fldCharType="end"/>
      </w:r>
      <w:r w:rsidR="00781D79">
        <w:rPr>
          <w:lang w:eastAsia="zh-CN"/>
        </w:rPr>
        <w:t>, then gNB can activate/deactivate LP-WUS or DCP monitoring for a specific UE</w:t>
      </w:r>
      <w:r w:rsidR="004F3DF5">
        <w:rPr>
          <w:lang w:eastAsia="zh-CN"/>
        </w:rPr>
        <w:t xml:space="preserve"> </w:t>
      </w:r>
      <w:r w:rsidR="00781D79">
        <w:rPr>
          <w:lang w:eastAsia="zh-CN"/>
        </w:rPr>
        <w:t>in an explicit or i</w:t>
      </w:r>
      <w:r w:rsidR="00402EAC">
        <w:rPr>
          <w:lang w:eastAsia="zh-CN"/>
        </w:rPr>
        <w:t>m</w:t>
      </w:r>
      <w:r w:rsidR="00781D79">
        <w:rPr>
          <w:lang w:eastAsia="zh-CN"/>
        </w:rPr>
        <w:t>plicit way.</w:t>
      </w:r>
    </w:p>
    <w:p w14:paraId="2D2B52E9" w14:textId="4DDC5956" w:rsidR="00C4225A" w:rsidRDefault="00402EAC" w:rsidP="00C4225A">
      <w:pPr>
        <w:pStyle w:val="ListParagraph"/>
        <w:numPr>
          <w:ilvl w:val="0"/>
          <w:numId w:val="3"/>
        </w:numPr>
        <w:kinsoku w:val="0"/>
        <w:overflowPunct w:val="0"/>
        <w:ind w:left="0" w:firstLineChars="0" w:firstLine="0"/>
        <w:rPr>
          <w:b/>
          <w:i/>
          <w:lang w:eastAsia="zh-CN"/>
        </w:rPr>
      </w:pPr>
      <w:r>
        <w:rPr>
          <w:b/>
          <w:i/>
          <w:lang w:eastAsia="zh-CN"/>
        </w:rPr>
        <w:t>If DCP is configured, after</w:t>
      </w:r>
      <w:r w:rsidR="00157915" w:rsidRPr="00157915">
        <w:rPr>
          <w:b/>
          <w:i/>
          <w:lang w:eastAsia="zh-CN"/>
        </w:rPr>
        <w:t xml:space="preserve"> LP-WUS </w:t>
      </w:r>
      <w:r w:rsidR="008E5E2C">
        <w:rPr>
          <w:b/>
          <w:i/>
          <w:lang w:eastAsia="zh-CN"/>
        </w:rPr>
        <w:t xml:space="preserve">monitoring </w:t>
      </w:r>
      <w:r w:rsidR="00157915" w:rsidRPr="00157915">
        <w:rPr>
          <w:b/>
          <w:i/>
          <w:lang w:eastAsia="zh-CN"/>
        </w:rPr>
        <w:t xml:space="preserve">is activated, </w:t>
      </w:r>
      <w:r w:rsidR="005959C1">
        <w:rPr>
          <w:b/>
          <w:i/>
          <w:lang w:eastAsia="zh-CN"/>
        </w:rPr>
        <w:t xml:space="preserve">the </w:t>
      </w:r>
      <w:r w:rsidR="00157915" w:rsidRPr="00157915">
        <w:rPr>
          <w:b/>
          <w:i/>
          <w:lang w:eastAsia="zh-CN"/>
        </w:rPr>
        <w:t>UE should not monitor DCP in MR.</w:t>
      </w:r>
    </w:p>
    <w:p w14:paraId="5FC6541E" w14:textId="52F56454" w:rsidR="00C4225A" w:rsidRDefault="00E92FC1" w:rsidP="009C1B23">
      <w:pPr>
        <w:pStyle w:val="ListParagraph"/>
        <w:autoSpaceDE/>
        <w:autoSpaceDN/>
        <w:adjustRightInd/>
        <w:snapToGrid/>
        <w:ind w:firstLineChars="0" w:firstLine="0"/>
        <w:rPr>
          <w:rFonts w:eastAsiaTheme="minorEastAsia"/>
          <w:lang w:eastAsia="zh-CN"/>
        </w:rPr>
      </w:pPr>
      <w:r>
        <w:rPr>
          <w:rFonts w:eastAsiaTheme="minorEastAsia"/>
          <w:lang w:eastAsia="zh-CN"/>
        </w:rPr>
        <w:t>T</w:t>
      </w:r>
      <w:r w:rsidR="00ED3BFF">
        <w:rPr>
          <w:rFonts w:eastAsiaTheme="minorEastAsia"/>
          <w:lang w:eastAsia="zh-CN"/>
        </w:rPr>
        <w:t>he PDCCH</w:t>
      </w:r>
      <w:r w:rsidR="0040522F">
        <w:rPr>
          <w:rFonts w:eastAsiaTheme="minorEastAsia"/>
          <w:lang w:eastAsia="zh-CN"/>
        </w:rPr>
        <w:t xml:space="preserve"> monitoring</w:t>
      </w:r>
      <w:r w:rsidR="00ED3BFF">
        <w:rPr>
          <w:rFonts w:eastAsiaTheme="minorEastAsia"/>
          <w:lang w:eastAsia="zh-CN"/>
        </w:rPr>
        <w:t xml:space="preserve"> </w:t>
      </w:r>
      <w:r w:rsidR="0040522F">
        <w:rPr>
          <w:rFonts w:eastAsiaTheme="minorEastAsia"/>
          <w:lang w:eastAsia="zh-CN"/>
        </w:rPr>
        <w:t xml:space="preserve">adaption introduced in Rel-17, </w:t>
      </w:r>
      <w:r>
        <w:rPr>
          <w:rFonts w:eastAsiaTheme="minorEastAsia"/>
          <w:lang w:eastAsia="zh-CN"/>
        </w:rPr>
        <w:t xml:space="preserve">i.e. </w:t>
      </w:r>
      <w:r w:rsidR="0040522F">
        <w:rPr>
          <w:rFonts w:eastAsiaTheme="minorEastAsia"/>
          <w:lang w:eastAsia="zh-CN"/>
        </w:rPr>
        <w:t>PDCCH skipping and SSSG switching</w:t>
      </w:r>
      <w:r>
        <w:rPr>
          <w:rFonts w:eastAsiaTheme="minorEastAsia"/>
          <w:lang w:eastAsia="zh-CN"/>
        </w:rPr>
        <w:t>, is</w:t>
      </w:r>
      <w:r w:rsidR="0040522F">
        <w:rPr>
          <w:rFonts w:eastAsiaTheme="minorEastAsia"/>
          <w:lang w:eastAsia="zh-CN"/>
        </w:rPr>
        <w:t xml:space="preserve"> indicated by scheduling DCI</w:t>
      </w:r>
      <w:r>
        <w:rPr>
          <w:rFonts w:eastAsiaTheme="minorEastAsia"/>
          <w:lang w:eastAsia="zh-CN"/>
        </w:rPr>
        <w:t>.</w:t>
      </w:r>
      <w:r w:rsidR="0040522F">
        <w:rPr>
          <w:rFonts w:eastAsiaTheme="minorEastAsia"/>
          <w:lang w:eastAsia="zh-CN"/>
        </w:rPr>
        <w:t xml:space="preserve"> </w:t>
      </w:r>
      <w:r>
        <w:rPr>
          <w:rFonts w:eastAsiaTheme="minorEastAsia"/>
          <w:lang w:eastAsia="zh-CN"/>
        </w:rPr>
        <w:t>N</w:t>
      </w:r>
      <w:r w:rsidR="0040522F">
        <w:rPr>
          <w:rFonts w:eastAsiaTheme="minorEastAsia" w:hint="eastAsia"/>
          <w:lang w:eastAsia="zh-CN"/>
        </w:rPr>
        <w:t>aturally</w:t>
      </w:r>
      <w:r w:rsidR="0040522F">
        <w:rPr>
          <w:rFonts w:eastAsiaTheme="minorEastAsia"/>
          <w:lang w:eastAsia="zh-CN"/>
        </w:rPr>
        <w:t xml:space="preserve">, when </w:t>
      </w:r>
      <w:r w:rsidR="0040522F">
        <w:rPr>
          <w:rFonts w:eastAsiaTheme="minorEastAsia" w:hint="eastAsia"/>
          <w:lang w:eastAsia="zh-CN"/>
        </w:rPr>
        <w:t>MR</w:t>
      </w:r>
      <w:r w:rsidR="0040522F">
        <w:rPr>
          <w:rFonts w:eastAsiaTheme="minorEastAsia"/>
          <w:lang w:eastAsia="zh-CN"/>
        </w:rPr>
        <w:t xml:space="preserve"> </w:t>
      </w:r>
      <w:r w:rsidR="00117197">
        <w:rPr>
          <w:rFonts w:eastAsiaTheme="minorEastAsia"/>
          <w:lang w:eastAsia="zh-CN"/>
        </w:rPr>
        <w:t>enters</w:t>
      </w:r>
      <w:r w:rsidR="0040522F">
        <w:rPr>
          <w:rFonts w:eastAsiaTheme="minorEastAsia"/>
          <w:lang w:eastAsia="zh-CN"/>
        </w:rPr>
        <w:t xml:space="preserve"> sleep state and the LP-WUR is activated to monitor LP-WUS, UE should </w:t>
      </w:r>
      <w:r w:rsidR="006C47BB">
        <w:rPr>
          <w:rFonts w:eastAsiaTheme="minorEastAsia" w:hint="eastAsia"/>
          <w:lang w:eastAsia="zh-CN"/>
        </w:rPr>
        <w:t>stop</w:t>
      </w:r>
      <w:r w:rsidR="006C47BB">
        <w:rPr>
          <w:rFonts w:eastAsiaTheme="minorEastAsia"/>
          <w:lang w:eastAsia="zh-CN"/>
        </w:rPr>
        <w:t>/</w:t>
      </w:r>
      <w:r w:rsidR="006C47BB">
        <w:rPr>
          <w:rFonts w:eastAsiaTheme="minorEastAsia" w:hint="eastAsia"/>
          <w:lang w:eastAsia="zh-CN"/>
        </w:rPr>
        <w:t>suspend</w:t>
      </w:r>
      <w:r w:rsidR="006C47BB">
        <w:rPr>
          <w:rFonts w:eastAsiaTheme="minorEastAsia"/>
          <w:lang w:eastAsia="zh-CN"/>
        </w:rPr>
        <w:t xml:space="preserve"> </w:t>
      </w:r>
      <w:r w:rsidR="006C47BB">
        <w:rPr>
          <w:rFonts w:eastAsiaTheme="minorEastAsia" w:hint="eastAsia"/>
          <w:lang w:eastAsia="zh-CN"/>
        </w:rPr>
        <w:t>the</w:t>
      </w:r>
      <w:r w:rsidR="006C47BB">
        <w:rPr>
          <w:rFonts w:eastAsiaTheme="minorEastAsia"/>
          <w:lang w:eastAsia="zh-CN"/>
        </w:rPr>
        <w:t xml:space="preserve"> PDCCH adaption mechanism. </w:t>
      </w:r>
      <w:r>
        <w:rPr>
          <w:rFonts w:eastAsiaTheme="minorEastAsia"/>
          <w:lang w:eastAsia="zh-CN"/>
        </w:rPr>
        <w:t xml:space="preserve">Therefore, during the </w:t>
      </w:r>
      <w:r w:rsidRPr="00E92FC1">
        <w:rPr>
          <w:rFonts w:eastAsiaTheme="minorEastAsia"/>
          <w:lang w:eastAsia="zh-CN"/>
        </w:rPr>
        <w:t xml:space="preserve">LP-WUS monitoring period, a UE </w:t>
      </w:r>
      <w:r>
        <w:rPr>
          <w:rFonts w:eastAsiaTheme="minorEastAsia"/>
          <w:lang w:eastAsia="zh-CN"/>
        </w:rPr>
        <w:t xml:space="preserve">should </w:t>
      </w:r>
      <w:r w:rsidRPr="00E92FC1">
        <w:rPr>
          <w:rFonts w:eastAsiaTheme="minorEastAsia"/>
          <w:lang w:eastAsia="zh-CN"/>
        </w:rPr>
        <w:t>stop/suspend the Rel-17 PDCCH adaption</w:t>
      </w:r>
      <w:r>
        <w:rPr>
          <w:rFonts w:eastAsiaTheme="minorEastAsia"/>
          <w:lang w:eastAsia="zh-CN"/>
        </w:rPr>
        <w:t xml:space="preserve">. </w:t>
      </w:r>
      <w:r w:rsidR="006C47BB">
        <w:rPr>
          <w:rFonts w:eastAsiaTheme="minorEastAsia"/>
          <w:lang w:eastAsia="zh-CN"/>
        </w:rPr>
        <w:t xml:space="preserve">However, </w:t>
      </w:r>
      <w:r w:rsidR="00082340">
        <w:rPr>
          <w:rFonts w:eastAsiaTheme="minorEastAsia"/>
          <w:lang w:eastAsia="zh-CN"/>
        </w:rPr>
        <w:t xml:space="preserve">the </w:t>
      </w:r>
      <w:r>
        <w:rPr>
          <w:rFonts w:eastAsiaTheme="minorEastAsia"/>
          <w:lang w:eastAsia="zh-CN"/>
        </w:rPr>
        <w:t xml:space="preserve">introduction of LP-WUS may </w:t>
      </w:r>
      <w:r w:rsidR="00082340">
        <w:rPr>
          <w:rFonts w:eastAsiaTheme="minorEastAsia"/>
          <w:lang w:eastAsia="zh-CN"/>
        </w:rPr>
        <w:t>impact</w:t>
      </w:r>
      <w:r>
        <w:rPr>
          <w:rFonts w:eastAsiaTheme="minorEastAsia"/>
          <w:lang w:eastAsia="zh-CN"/>
        </w:rPr>
        <w:t xml:space="preserve"> the procedures of</w:t>
      </w:r>
      <w:r w:rsidR="00082340">
        <w:rPr>
          <w:rFonts w:eastAsiaTheme="minorEastAsia"/>
          <w:lang w:eastAsia="zh-CN"/>
        </w:rPr>
        <w:t xml:space="preserve"> PDCCH monitoring adaption</w:t>
      </w:r>
      <w:r>
        <w:rPr>
          <w:rFonts w:eastAsiaTheme="minorEastAsia"/>
          <w:lang w:eastAsia="zh-CN"/>
        </w:rPr>
        <w:t>,</w:t>
      </w:r>
      <w:r w:rsidR="00082340">
        <w:rPr>
          <w:rFonts w:eastAsiaTheme="minorEastAsia"/>
          <w:lang w:eastAsia="zh-CN"/>
        </w:rPr>
        <w:t xml:space="preserve"> </w:t>
      </w:r>
      <w:r>
        <w:rPr>
          <w:rFonts w:eastAsiaTheme="minorEastAsia"/>
          <w:lang w:eastAsia="zh-CN"/>
        </w:rPr>
        <w:t xml:space="preserve">which </w:t>
      </w:r>
      <w:r w:rsidR="00082340">
        <w:rPr>
          <w:rFonts w:eastAsiaTheme="minorEastAsia"/>
          <w:lang w:eastAsia="zh-CN"/>
        </w:rPr>
        <w:t xml:space="preserve">should be </w:t>
      </w:r>
      <w:r>
        <w:rPr>
          <w:rFonts w:eastAsiaTheme="minorEastAsia"/>
          <w:lang w:eastAsia="zh-CN"/>
        </w:rPr>
        <w:t>further discussed if any</w:t>
      </w:r>
      <w:r w:rsidR="00082340">
        <w:rPr>
          <w:rFonts w:eastAsiaTheme="minorEastAsia"/>
          <w:lang w:eastAsia="zh-CN"/>
        </w:rPr>
        <w:t xml:space="preserve">. </w:t>
      </w:r>
    </w:p>
    <w:p w14:paraId="243B5719" w14:textId="178CB095" w:rsidR="008B3734" w:rsidRDefault="00402EAC" w:rsidP="008B3734">
      <w:pPr>
        <w:pStyle w:val="ListParagraph"/>
        <w:numPr>
          <w:ilvl w:val="0"/>
          <w:numId w:val="3"/>
        </w:numPr>
        <w:kinsoku w:val="0"/>
        <w:overflowPunct w:val="0"/>
        <w:ind w:left="0" w:firstLineChars="0" w:firstLine="0"/>
        <w:rPr>
          <w:b/>
          <w:i/>
          <w:lang w:eastAsia="zh-CN"/>
        </w:rPr>
      </w:pPr>
      <w:r>
        <w:rPr>
          <w:b/>
          <w:i/>
          <w:lang w:eastAsia="zh-CN"/>
        </w:rPr>
        <w:t>After</w:t>
      </w:r>
      <w:r w:rsidR="005959C1" w:rsidRPr="00157915">
        <w:rPr>
          <w:b/>
          <w:i/>
          <w:lang w:eastAsia="zh-CN"/>
        </w:rPr>
        <w:t xml:space="preserve"> LP-WUS</w:t>
      </w:r>
      <w:r w:rsidR="008E5E2C">
        <w:rPr>
          <w:b/>
          <w:i/>
          <w:lang w:eastAsia="zh-CN"/>
        </w:rPr>
        <w:t xml:space="preserve"> monitoring is activated</w:t>
      </w:r>
      <w:r w:rsidR="00997B70">
        <w:rPr>
          <w:b/>
          <w:i/>
          <w:lang w:eastAsia="zh-CN"/>
        </w:rPr>
        <w:t xml:space="preserve">, </w:t>
      </w:r>
      <w:r w:rsidR="005959C1">
        <w:rPr>
          <w:b/>
          <w:i/>
          <w:lang w:eastAsia="zh-CN"/>
        </w:rPr>
        <w:t>the</w:t>
      </w:r>
      <w:r w:rsidR="001E0B59">
        <w:rPr>
          <w:b/>
          <w:i/>
          <w:lang w:eastAsia="zh-CN"/>
        </w:rPr>
        <w:t xml:space="preserve"> </w:t>
      </w:r>
      <w:r w:rsidR="00997B70">
        <w:rPr>
          <w:b/>
          <w:i/>
          <w:lang w:eastAsia="zh-CN"/>
        </w:rPr>
        <w:t xml:space="preserve">UE </w:t>
      </w:r>
      <w:r w:rsidR="005959C1">
        <w:rPr>
          <w:b/>
          <w:i/>
          <w:lang w:eastAsia="zh-CN"/>
        </w:rPr>
        <w:t xml:space="preserve">should </w:t>
      </w:r>
      <w:r w:rsidR="00997B70">
        <w:rPr>
          <w:b/>
          <w:i/>
          <w:lang w:eastAsia="zh-CN"/>
        </w:rPr>
        <w:t>stop</w:t>
      </w:r>
      <w:r w:rsidR="002C2303">
        <w:rPr>
          <w:b/>
          <w:i/>
          <w:lang w:eastAsia="zh-CN"/>
        </w:rPr>
        <w:t>/suspend</w:t>
      </w:r>
      <w:r w:rsidR="00997B70">
        <w:rPr>
          <w:b/>
          <w:i/>
          <w:lang w:eastAsia="zh-CN"/>
        </w:rPr>
        <w:t xml:space="preserve"> the </w:t>
      </w:r>
      <w:r w:rsidR="001E0B59">
        <w:rPr>
          <w:b/>
          <w:i/>
          <w:lang w:eastAsia="zh-CN"/>
        </w:rPr>
        <w:t xml:space="preserve">Rel-17 </w:t>
      </w:r>
      <w:r w:rsidR="00997B70">
        <w:rPr>
          <w:b/>
          <w:i/>
          <w:lang w:eastAsia="zh-CN"/>
        </w:rPr>
        <w:t>PDCCH adaption mechanism</w:t>
      </w:r>
      <w:r>
        <w:rPr>
          <w:b/>
          <w:i/>
          <w:lang w:eastAsia="zh-CN"/>
        </w:rPr>
        <w:t>,</w:t>
      </w:r>
      <w:r w:rsidR="001E0B59">
        <w:rPr>
          <w:b/>
          <w:i/>
          <w:lang w:eastAsia="zh-CN"/>
        </w:rPr>
        <w:t xml:space="preserve"> if configured</w:t>
      </w:r>
      <w:r w:rsidR="00997B70">
        <w:rPr>
          <w:b/>
          <w:i/>
          <w:lang w:eastAsia="zh-CN"/>
        </w:rPr>
        <w:t xml:space="preserve">. </w:t>
      </w:r>
    </w:p>
    <w:p w14:paraId="2D7684AD" w14:textId="1EEDC9ED" w:rsidR="009F2B52" w:rsidRDefault="009F2B52" w:rsidP="009F2B52">
      <w:pPr>
        <w:pStyle w:val="Heading1"/>
        <w:rPr>
          <w:lang w:val="en-GB" w:eastAsia="zh-CN"/>
        </w:rPr>
      </w:pPr>
      <w:bookmarkStart w:id="8" w:name="_Ref155101255"/>
      <w:r w:rsidRPr="009F2B52">
        <w:rPr>
          <w:lang w:eastAsia="zh-CN"/>
        </w:rPr>
        <w:t>LP-WUS monitoring parameters</w:t>
      </w:r>
      <w:bookmarkEnd w:id="8"/>
    </w:p>
    <w:p w14:paraId="25E0A3CC" w14:textId="06232BB8" w:rsidR="00EC6923" w:rsidRDefault="00EC6923" w:rsidP="009F2B52">
      <w:pPr>
        <w:rPr>
          <w:rFonts w:eastAsiaTheme="minorEastAsia"/>
          <w:lang w:eastAsia="zh-CN"/>
        </w:rPr>
      </w:pPr>
      <w:r>
        <w:rPr>
          <w:rFonts w:eastAsiaTheme="minorEastAsia"/>
          <w:lang w:eastAsia="zh-CN"/>
        </w:rPr>
        <w:t xml:space="preserve">In CONNECTED mode, it is possible that gNB know clearly whether the UE is monitoring LP-WUS or not, and </w:t>
      </w:r>
      <w:r w:rsidRPr="00EC6923">
        <w:rPr>
          <w:rFonts w:eastAsiaTheme="minorEastAsia"/>
          <w:lang w:eastAsia="zh-CN"/>
        </w:rPr>
        <w:t xml:space="preserve">gNB </w:t>
      </w:r>
      <w:r>
        <w:rPr>
          <w:rFonts w:eastAsiaTheme="minorEastAsia"/>
          <w:lang w:eastAsia="zh-CN"/>
        </w:rPr>
        <w:t xml:space="preserve">can </w:t>
      </w:r>
      <w:r w:rsidRPr="00EC6923">
        <w:rPr>
          <w:rFonts w:eastAsiaTheme="minorEastAsia"/>
          <w:lang w:eastAsia="zh-CN"/>
        </w:rPr>
        <w:t>fully and dynamically controls LP-WUS monitoring</w:t>
      </w:r>
      <w:r>
        <w:rPr>
          <w:rFonts w:eastAsiaTheme="minorEastAsia"/>
          <w:lang w:eastAsia="zh-CN"/>
        </w:rPr>
        <w:t xml:space="preserve">. As the channel state information or traffic changes, LP-WUS related parameters </w:t>
      </w:r>
      <w:r w:rsidR="00FB154F">
        <w:rPr>
          <w:rFonts w:eastAsiaTheme="minorEastAsia"/>
          <w:lang w:eastAsia="zh-CN"/>
        </w:rPr>
        <w:t>can</w:t>
      </w:r>
      <w:r>
        <w:rPr>
          <w:rFonts w:eastAsiaTheme="minorEastAsia"/>
          <w:lang w:eastAsia="zh-CN"/>
        </w:rPr>
        <w:t xml:space="preserve"> be update</w:t>
      </w:r>
      <w:r w:rsidR="00FB154F">
        <w:rPr>
          <w:rFonts w:eastAsiaTheme="minorEastAsia"/>
          <w:lang w:eastAsia="zh-CN"/>
        </w:rPr>
        <w:t>d</w:t>
      </w:r>
      <w:r>
        <w:rPr>
          <w:rFonts w:eastAsiaTheme="minorEastAsia"/>
          <w:lang w:eastAsia="zh-CN"/>
        </w:rPr>
        <w:t xml:space="preserve"> </w:t>
      </w:r>
      <w:r w:rsidR="007E4287">
        <w:rPr>
          <w:rFonts w:eastAsiaTheme="minorEastAsia"/>
          <w:lang w:eastAsia="zh-CN"/>
        </w:rPr>
        <w:t>accordingly</w:t>
      </w:r>
      <w:r w:rsidR="00C60930">
        <w:rPr>
          <w:rFonts w:eastAsiaTheme="minorEastAsia"/>
          <w:lang w:eastAsia="zh-CN"/>
        </w:rPr>
        <w:t xml:space="preserve">, e.g. by MR L1/L2 </w:t>
      </w:r>
      <w:proofErr w:type="spellStart"/>
      <w:r w:rsidR="00C60930">
        <w:rPr>
          <w:rFonts w:eastAsiaTheme="minorEastAsia"/>
          <w:lang w:eastAsia="zh-CN"/>
        </w:rPr>
        <w:t>signalling</w:t>
      </w:r>
      <w:proofErr w:type="spellEnd"/>
      <w:r w:rsidR="007E4287">
        <w:rPr>
          <w:rFonts w:eastAsiaTheme="minorEastAsia"/>
          <w:lang w:eastAsia="zh-CN"/>
        </w:rPr>
        <w:t xml:space="preserve">. For example, different amount of time/frequency resources can be used for LP-WUS transmission </w:t>
      </w:r>
      <w:r>
        <w:rPr>
          <w:rFonts w:eastAsiaTheme="minorEastAsia"/>
          <w:lang w:eastAsia="zh-CN"/>
        </w:rPr>
        <w:t xml:space="preserve">to meet </w:t>
      </w:r>
      <w:r w:rsidR="007E4287">
        <w:rPr>
          <w:rFonts w:eastAsiaTheme="minorEastAsia"/>
          <w:lang w:eastAsia="zh-CN"/>
        </w:rPr>
        <w:t xml:space="preserve">different </w:t>
      </w:r>
      <w:r>
        <w:rPr>
          <w:rFonts w:eastAsiaTheme="minorEastAsia"/>
          <w:lang w:eastAsia="zh-CN"/>
        </w:rPr>
        <w:t>coverage requirement</w:t>
      </w:r>
      <w:r w:rsidR="007E4287">
        <w:rPr>
          <w:rFonts w:eastAsiaTheme="minorEastAsia"/>
          <w:lang w:eastAsia="zh-CN"/>
        </w:rPr>
        <w:t>, which can be understood as link adaptation</w:t>
      </w:r>
      <w:r>
        <w:rPr>
          <w:rFonts w:eastAsiaTheme="minorEastAsia"/>
          <w:lang w:eastAsia="zh-CN"/>
        </w:rPr>
        <w:t xml:space="preserve">. </w:t>
      </w:r>
      <w:r w:rsidR="007E4287">
        <w:rPr>
          <w:rFonts w:eastAsiaTheme="minorEastAsia"/>
          <w:lang w:eastAsia="zh-CN"/>
        </w:rPr>
        <w:t>If LP-WUS monitoring is activated explicitly by L1/L2 signaling, the updated parameters can be indicated by the L1/L2 triggering signaling</w:t>
      </w:r>
      <w:r w:rsidR="00C60930">
        <w:rPr>
          <w:rFonts w:eastAsiaTheme="minorEastAsia"/>
          <w:lang w:eastAsia="zh-CN"/>
        </w:rPr>
        <w:t xml:space="preserve"> through MR</w:t>
      </w:r>
      <w:r w:rsidR="007E4287">
        <w:rPr>
          <w:rFonts w:eastAsiaTheme="minorEastAsia"/>
          <w:lang w:eastAsia="zh-CN"/>
        </w:rPr>
        <w:t xml:space="preserve">. </w:t>
      </w:r>
      <w:r>
        <w:rPr>
          <w:rFonts w:eastAsiaTheme="minorEastAsia"/>
          <w:lang w:eastAsia="zh-CN"/>
        </w:rPr>
        <w:t xml:space="preserve">In addition to explicit indication, </w:t>
      </w:r>
      <w:r w:rsidR="00F6592E">
        <w:rPr>
          <w:rFonts w:eastAsiaTheme="minorEastAsia"/>
          <w:lang w:eastAsia="zh-CN"/>
        </w:rPr>
        <w:t>u</w:t>
      </w:r>
      <w:r>
        <w:rPr>
          <w:rFonts w:eastAsiaTheme="minorEastAsia"/>
          <w:lang w:eastAsia="zh-CN"/>
        </w:rPr>
        <w:t>sing predefined rules to determine configuration parameters can be considered.</w:t>
      </w:r>
      <w:r w:rsidR="00F6592E">
        <w:rPr>
          <w:rFonts w:eastAsiaTheme="minorEastAsia"/>
          <w:lang w:eastAsia="zh-CN"/>
        </w:rPr>
        <w:t xml:space="preserve"> For example, UE can fallback to use some pre-configured parameters when certain condition if fulfilled.</w:t>
      </w:r>
    </w:p>
    <w:p w14:paraId="0C4D2C82" w14:textId="0E50E2C6" w:rsidR="00F6592E" w:rsidRPr="004B19DA" w:rsidRDefault="00F6592E" w:rsidP="004B19DA">
      <w:pPr>
        <w:pStyle w:val="ListParagraph"/>
        <w:numPr>
          <w:ilvl w:val="0"/>
          <w:numId w:val="3"/>
        </w:numPr>
        <w:kinsoku w:val="0"/>
        <w:overflowPunct w:val="0"/>
        <w:ind w:left="0" w:firstLineChars="0" w:firstLine="0"/>
        <w:rPr>
          <w:b/>
          <w:i/>
          <w:lang w:eastAsia="zh-CN"/>
        </w:rPr>
      </w:pPr>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 xml:space="preserve">adjusted </w:t>
      </w:r>
      <w:r w:rsidR="00C60930">
        <w:rPr>
          <w:b/>
          <w:i/>
          <w:lang w:eastAsia="zh-CN"/>
        </w:rPr>
        <w:t xml:space="preserve">by MR signaling and/or pre-defined rules </w:t>
      </w:r>
      <w:r>
        <w:rPr>
          <w:b/>
          <w:i/>
          <w:lang w:eastAsia="zh-CN"/>
        </w:rPr>
        <w:t>at least for different coverage requirement</w:t>
      </w:r>
      <w:r w:rsidRPr="009F2B52">
        <w:rPr>
          <w:b/>
          <w:i/>
          <w:lang w:eastAsia="zh-CN"/>
        </w:rPr>
        <w:t>.</w:t>
      </w:r>
    </w:p>
    <w:p w14:paraId="2EDB536B" w14:textId="23683D53" w:rsidR="00157FC3" w:rsidRPr="00F839F0" w:rsidRDefault="00747F48" w:rsidP="00CF195E">
      <w:pPr>
        <w:pStyle w:val="Heading1"/>
      </w:pPr>
      <w:r w:rsidRPr="00F839F0">
        <w:t>Conclusion</w:t>
      </w:r>
      <w:r w:rsidR="006B1FD5" w:rsidRPr="00F839F0">
        <w:t>s</w:t>
      </w:r>
    </w:p>
    <w:p w14:paraId="2F1BF51B" w14:textId="4B86B03F" w:rsidR="002D5DA5" w:rsidRDefault="002D5DA5" w:rsidP="002D5DA5">
      <w:pPr>
        <w:rPr>
          <w:kern w:val="2"/>
          <w:lang w:val="en-GB" w:eastAsia="zh-CN"/>
        </w:rPr>
      </w:pPr>
      <w:bookmarkStart w:id="9" w:name="_Ref124589665"/>
      <w:bookmarkStart w:id="10" w:name="_Ref71620620"/>
      <w:bookmarkStart w:id="11" w:name="_Ref124671424"/>
      <w:r w:rsidRPr="00F839F0">
        <w:rPr>
          <w:kern w:val="2"/>
          <w:lang w:val="en-GB" w:eastAsia="zh-CN"/>
        </w:rPr>
        <w:t xml:space="preserve">In this contribution, we discuss the </w:t>
      </w:r>
      <w:r w:rsidR="009F2B52" w:rsidRPr="00F839F0">
        <w:rPr>
          <w:kern w:val="2"/>
          <w:lang w:val="en-GB" w:eastAsia="zh-CN"/>
        </w:rPr>
        <w:t>Procedures and functionalities of LP-WUS in CONNECTED mode</w:t>
      </w:r>
      <w:r w:rsidRPr="00F839F0">
        <w:rPr>
          <w:kern w:val="2"/>
          <w:lang w:val="en-GB" w:eastAsia="zh-CN"/>
        </w:rPr>
        <w:t>. Based on the analysis, we have the following observations and proposals:</w:t>
      </w:r>
    </w:p>
    <w:p w14:paraId="59BB3673" w14:textId="77777777" w:rsidR="00A54C87" w:rsidRDefault="00A54C87" w:rsidP="00A54C87">
      <w:pPr>
        <w:pStyle w:val="ListParagraph"/>
        <w:numPr>
          <w:ilvl w:val="0"/>
          <w:numId w:val="61"/>
        </w:numPr>
        <w:kinsoku w:val="0"/>
        <w:overflowPunct w:val="0"/>
        <w:ind w:left="0" w:firstLineChars="0" w:firstLine="0"/>
        <w:rPr>
          <w:b/>
          <w:i/>
          <w:lang w:val="en-GB"/>
        </w:rPr>
      </w:pPr>
      <w:r>
        <w:rPr>
          <w:b/>
          <w:i/>
          <w:lang w:val="en-GB"/>
        </w:rPr>
        <w:t xml:space="preserve">In CONNECTED mode, when a UE is triggered by LP-WUS, the </w:t>
      </w:r>
      <w:r w:rsidRPr="00CE55A2">
        <w:rPr>
          <w:b/>
          <w:i/>
          <w:lang w:val="en-GB"/>
        </w:rPr>
        <w:t xml:space="preserve">UE </w:t>
      </w:r>
      <w:r>
        <w:rPr>
          <w:b/>
          <w:i/>
          <w:lang w:val="en-GB"/>
        </w:rPr>
        <w:t xml:space="preserve">starts to </w:t>
      </w:r>
      <w:r w:rsidRPr="00CE55A2">
        <w:rPr>
          <w:b/>
          <w:i/>
          <w:lang w:val="en-GB"/>
        </w:rPr>
        <w:t>monitor</w:t>
      </w:r>
      <w:r>
        <w:rPr>
          <w:b/>
          <w:i/>
          <w:lang w:val="en-GB"/>
        </w:rPr>
        <w:t xml:space="preserve"> the</w:t>
      </w:r>
      <w:r w:rsidRPr="00CE55A2">
        <w:rPr>
          <w:b/>
          <w:i/>
          <w:lang w:val="en-GB"/>
        </w:rPr>
        <w:t xml:space="preserve"> PDCCH after LP-WUS reception</w:t>
      </w:r>
      <w:r>
        <w:rPr>
          <w:b/>
          <w:i/>
          <w:lang w:val="en-GB"/>
        </w:rPr>
        <w:t xml:space="preserve"> time, LP-WUS processing time</w:t>
      </w:r>
      <w:r>
        <w:rPr>
          <w:rFonts w:hint="eastAsia"/>
          <w:b/>
          <w:i/>
          <w:lang w:val="en-GB" w:eastAsia="zh-CN"/>
        </w:rPr>
        <w:t>,</w:t>
      </w:r>
      <w:r w:rsidRPr="00CE55A2">
        <w:rPr>
          <w:b/>
          <w:i/>
          <w:lang w:val="en-GB"/>
        </w:rPr>
        <w:t xml:space="preserve"> </w:t>
      </w:r>
      <w:r>
        <w:rPr>
          <w:b/>
          <w:i/>
          <w:lang w:val="en-GB"/>
        </w:rPr>
        <w:t xml:space="preserve">MR </w:t>
      </w:r>
      <w:r w:rsidRPr="00CE55A2">
        <w:rPr>
          <w:b/>
          <w:i/>
          <w:lang w:val="en-GB"/>
        </w:rPr>
        <w:t>transition time</w:t>
      </w:r>
      <w:r>
        <w:rPr>
          <w:b/>
          <w:i/>
          <w:lang w:val="en-GB"/>
        </w:rPr>
        <w:t>, and potentially the time required for time/frequency synchronization of MR</w:t>
      </w:r>
      <w:r w:rsidRPr="00CE55A2">
        <w:rPr>
          <w:b/>
          <w:i/>
          <w:lang w:val="en-GB"/>
        </w:rPr>
        <w:t>.</w:t>
      </w:r>
    </w:p>
    <w:p w14:paraId="7097297E" w14:textId="77777777" w:rsidR="00A54C87" w:rsidRDefault="00A54C87" w:rsidP="009C1B23">
      <w:pPr>
        <w:pStyle w:val="ListParagraph"/>
        <w:numPr>
          <w:ilvl w:val="0"/>
          <w:numId w:val="61"/>
        </w:numPr>
        <w:kinsoku w:val="0"/>
        <w:overflowPunct w:val="0"/>
        <w:ind w:left="0" w:firstLineChars="0" w:firstLine="0"/>
        <w:rPr>
          <w:b/>
          <w:i/>
          <w:lang w:val="en-GB"/>
        </w:rPr>
      </w:pPr>
      <w:r>
        <w:rPr>
          <w:b/>
          <w:i/>
          <w:lang w:val="en-GB"/>
        </w:rPr>
        <w:t>In CONNECTED mode, UE can be configured to monitor LP-WUS occasions continuously when LP-WUS monitoring is activated</w:t>
      </w:r>
      <w:r w:rsidRPr="00CE55A2">
        <w:rPr>
          <w:b/>
          <w:i/>
          <w:lang w:val="en-GB"/>
        </w:rPr>
        <w:t>.</w:t>
      </w:r>
    </w:p>
    <w:p w14:paraId="01F0224A" w14:textId="77777777" w:rsidR="00A54C87" w:rsidRPr="001871A6" w:rsidRDefault="00A54C87" w:rsidP="009C1B23">
      <w:pPr>
        <w:pStyle w:val="ListParagraph"/>
        <w:numPr>
          <w:ilvl w:val="0"/>
          <w:numId w:val="61"/>
        </w:numPr>
        <w:kinsoku w:val="0"/>
        <w:overflowPunct w:val="0"/>
        <w:ind w:left="0" w:firstLineChars="0" w:firstLine="0"/>
        <w:rPr>
          <w:b/>
          <w:i/>
          <w:lang w:val="en-GB"/>
        </w:rPr>
      </w:pPr>
      <w:r>
        <w:rPr>
          <w:b/>
          <w:i/>
          <w:lang w:val="en-GB"/>
        </w:rPr>
        <w:t xml:space="preserve">In CONNECTED mode, </w:t>
      </w:r>
      <w:r w:rsidRPr="00B85E43">
        <w:rPr>
          <w:b/>
          <w:i/>
          <w:lang w:val="en-GB"/>
        </w:rPr>
        <w:t>LP-WUS indicate</w:t>
      </w:r>
      <w:r>
        <w:rPr>
          <w:b/>
          <w:i/>
          <w:lang w:val="en-GB"/>
        </w:rPr>
        <w:t>s</w:t>
      </w:r>
      <w:r w:rsidRPr="00B85E43">
        <w:rPr>
          <w:b/>
          <w:i/>
          <w:lang w:val="en-GB"/>
        </w:rPr>
        <w:t xml:space="preserve"> per-UE information</w:t>
      </w:r>
      <w:r>
        <w:rPr>
          <w:b/>
          <w:i/>
          <w:lang w:val="en-GB"/>
        </w:rPr>
        <w:t xml:space="preserve"> where</w:t>
      </w:r>
      <w:r w:rsidRPr="00B85E43">
        <w:rPr>
          <w:b/>
          <w:i/>
          <w:lang w:val="en-GB"/>
        </w:rPr>
        <w:t xml:space="preserve"> </w:t>
      </w:r>
      <w:r>
        <w:rPr>
          <w:b/>
          <w:i/>
          <w:lang w:val="en-GB"/>
        </w:rPr>
        <w:t xml:space="preserve">up to 16-bit information </w:t>
      </w:r>
      <w:r w:rsidRPr="00B85E43">
        <w:rPr>
          <w:b/>
          <w:i/>
          <w:lang w:val="en-GB"/>
        </w:rPr>
        <w:t xml:space="preserve">is </w:t>
      </w:r>
      <w:r>
        <w:rPr>
          <w:b/>
          <w:i/>
          <w:lang w:val="en-GB"/>
        </w:rPr>
        <w:t>to identify a particular UE</w:t>
      </w:r>
      <w:r w:rsidRPr="00CE55A2">
        <w:rPr>
          <w:b/>
          <w:i/>
          <w:lang w:val="en-GB"/>
        </w:rPr>
        <w:t>.</w:t>
      </w:r>
    </w:p>
    <w:p w14:paraId="4383E612" w14:textId="26E70464"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t xml:space="preserve">In CONNECTED mode, whether a UE is </w:t>
      </w:r>
      <w:r w:rsidR="009C1B23">
        <w:rPr>
          <w:b/>
          <w:i/>
          <w:lang w:eastAsia="zh-CN"/>
        </w:rPr>
        <w:t xml:space="preserve">actually </w:t>
      </w:r>
      <w:r w:rsidRPr="009C1B23">
        <w:rPr>
          <w:b/>
          <w:i/>
          <w:lang w:val="en-GB"/>
        </w:rPr>
        <w:t>monitoring LP-WUS is known by gNB.</w:t>
      </w:r>
    </w:p>
    <w:p w14:paraId="635A4B30" w14:textId="77777777"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t>In CONNECTED mode, LP-WUS monitoring can be activated by L1/L2 signaling and/or timer.</w:t>
      </w:r>
    </w:p>
    <w:p w14:paraId="07917E96" w14:textId="77777777"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lastRenderedPageBreak/>
        <w:t>In CONNECTED mode, LP-WUS monitoring can be deactivated by LP-WUS and/or SR transmission.</w:t>
      </w:r>
    </w:p>
    <w:p w14:paraId="0282D4D1" w14:textId="77777777"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t>The impact due to miss-detection/falsely-detection of LP-WUS activation/deactivation signaling should be minimized/avoided for CONNECTED mode UE.</w:t>
      </w:r>
      <w:r w:rsidRPr="009C1B23" w:rsidDel="003557BA">
        <w:rPr>
          <w:b/>
          <w:i/>
          <w:lang w:val="en-GB"/>
        </w:rPr>
        <w:t xml:space="preserve"> </w:t>
      </w:r>
    </w:p>
    <w:p w14:paraId="4D71DDE9" w14:textId="5A3F2D4F"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t xml:space="preserve">When UE is configured with both LP-WUS and C-DRX in CONNECTED mode, to reduce latency, </w:t>
      </w:r>
      <w:r w:rsidR="00674BE0">
        <w:rPr>
          <w:b/>
          <w:i/>
          <w:lang w:val="en-GB"/>
        </w:rPr>
        <w:t xml:space="preserve">the C-DRX configuration is not applicable to receiver LP-WUR, i.e. </w:t>
      </w:r>
      <w:r w:rsidRPr="009C1B23">
        <w:rPr>
          <w:b/>
          <w:i/>
          <w:lang w:val="en-GB"/>
        </w:rPr>
        <w:t xml:space="preserve">it is supported that LP-WUS can be monitored </w:t>
      </w:r>
      <w:r w:rsidR="00674BE0">
        <w:rPr>
          <w:b/>
          <w:i/>
          <w:lang w:val="en-GB"/>
        </w:rPr>
        <w:t xml:space="preserve">by LP-WUR </w:t>
      </w:r>
      <w:r w:rsidRPr="009C1B23">
        <w:rPr>
          <w:b/>
          <w:i/>
          <w:lang w:val="en-GB"/>
        </w:rPr>
        <w:t>irrespective of Active Time of C-DRX.</w:t>
      </w:r>
    </w:p>
    <w:p w14:paraId="2199A0DF" w14:textId="77777777"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t>Discuss the relationship between LP-WUS and legacy C-DRX related timers, including the following two alternatives</w:t>
      </w:r>
    </w:p>
    <w:p w14:paraId="1DBD56EB" w14:textId="77777777" w:rsidR="00A54C87" w:rsidRDefault="00A54C87" w:rsidP="00A54C87">
      <w:pPr>
        <w:pStyle w:val="ListParagraph"/>
        <w:numPr>
          <w:ilvl w:val="0"/>
          <w:numId w:val="57"/>
        </w:numPr>
        <w:autoSpaceDE/>
        <w:autoSpaceDN/>
        <w:adjustRightInd/>
        <w:snapToGrid/>
        <w:spacing w:after="0"/>
        <w:ind w:firstLineChars="0"/>
        <w:rPr>
          <w:rFonts w:eastAsiaTheme="minorEastAsia"/>
          <w:b/>
          <w:i/>
          <w:lang w:eastAsia="zh-CN"/>
        </w:rPr>
      </w:pPr>
      <w:r>
        <w:rPr>
          <w:rFonts w:eastAsiaTheme="minorEastAsia"/>
          <w:b/>
          <w:i/>
          <w:lang w:eastAsia="zh-CN"/>
        </w:rPr>
        <w:t>Alt</w:t>
      </w:r>
      <w:r w:rsidRPr="00995EFF">
        <w:rPr>
          <w:rFonts w:eastAsiaTheme="minorEastAsia"/>
          <w:b/>
          <w:i/>
          <w:lang w:eastAsia="zh-CN"/>
        </w:rPr>
        <w:t xml:space="preserve"> 1: </w:t>
      </w:r>
      <w:r w:rsidRPr="005959C1">
        <w:rPr>
          <w:rFonts w:eastAsiaTheme="minorEastAsia"/>
          <w:b/>
          <w:i/>
          <w:lang w:eastAsia="zh-CN"/>
        </w:rPr>
        <w:t xml:space="preserve">Legacy C-DRX related timers keep running </w:t>
      </w:r>
      <w:r>
        <w:rPr>
          <w:rFonts w:eastAsiaTheme="minorEastAsia"/>
          <w:b/>
          <w:i/>
          <w:lang w:eastAsia="zh-CN"/>
        </w:rPr>
        <w:t>when</w:t>
      </w:r>
      <w:r w:rsidRPr="005959C1">
        <w:rPr>
          <w:rFonts w:eastAsiaTheme="minorEastAsia"/>
          <w:b/>
          <w:i/>
          <w:lang w:eastAsia="zh-CN"/>
        </w:rPr>
        <w:t xml:space="preserve"> UE is monitoring LP-WUS, and the </w:t>
      </w:r>
      <w:r w:rsidRPr="00872485">
        <w:rPr>
          <w:rFonts w:eastAsiaTheme="minorEastAsia"/>
          <w:b/>
          <w:i/>
          <w:lang w:eastAsia="zh-CN"/>
        </w:rPr>
        <w:t>PDCCH monitoring</w:t>
      </w:r>
      <w:r w:rsidRPr="005959C1">
        <w:rPr>
          <w:rFonts w:eastAsiaTheme="minorEastAsia"/>
          <w:b/>
          <w:i/>
          <w:lang w:eastAsia="zh-CN"/>
        </w:rPr>
        <w:t xml:space="preserve"> can be controlled by PHY layer</w:t>
      </w:r>
      <w:r>
        <w:rPr>
          <w:rFonts w:eastAsiaTheme="minorEastAsia"/>
          <w:b/>
          <w:i/>
          <w:lang w:eastAsia="zh-CN"/>
        </w:rPr>
        <w:t xml:space="preserve"> with higher priority</w:t>
      </w:r>
      <w:r w:rsidRPr="005959C1">
        <w:rPr>
          <w:rFonts w:eastAsiaTheme="minorEastAsia"/>
          <w:b/>
          <w:i/>
          <w:lang w:eastAsia="zh-CN"/>
        </w:rPr>
        <w:t>.</w:t>
      </w:r>
    </w:p>
    <w:p w14:paraId="03BC28ED" w14:textId="4DDCA063" w:rsidR="00A54C87" w:rsidRDefault="00A54C87" w:rsidP="00A54C87">
      <w:pPr>
        <w:pStyle w:val="ListParagraph"/>
        <w:numPr>
          <w:ilvl w:val="0"/>
          <w:numId w:val="57"/>
        </w:numPr>
        <w:autoSpaceDE/>
        <w:autoSpaceDN/>
        <w:adjustRightInd/>
        <w:snapToGrid/>
        <w:spacing w:after="0"/>
        <w:ind w:firstLineChars="0"/>
        <w:rPr>
          <w:rFonts w:eastAsiaTheme="minorEastAsia"/>
          <w:b/>
          <w:i/>
          <w:lang w:eastAsia="zh-CN"/>
        </w:rPr>
      </w:pPr>
      <w:r>
        <w:rPr>
          <w:rFonts w:eastAsiaTheme="minorEastAsia"/>
          <w:b/>
          <w:i/>
          <w:lang w:eastAsia="zh-CN"/>
        </w:rPr>
        <w:t>Alt</w:t>
      </w:r>
      <w:r w:rsidRPr="00995EFF">
        <w:rPr>
          <w:rFonts w:eastAsiaTheme="minorEastAsia"/>
          <w:b/>
          <w:i/>
          <w:lang w:eastAsia="zh-CN"/>
        </w:rPr>
        <w:t xml:space="preserve"> 2: </w:t>
      </w:r>
      <w:r w:rsidRPr="005959C1">
        <w:rPr>
          <w:rFonts w:eastAsiaTheme="minorEastAsia"/>
          <w:b/>
          <w:i/>
          <w:lang w:eastAsia="zh-CN"/>
        </w:rPr>
        <w:t xml:space="preserve">Legacy C-DRX related timers </w:t>
      </w:r>
      <w:r w:rsidRPr="00872485">
        <w:rPr>
          <w:rFonts w:eastAsiaTheme="minorEastAsia"/>
          <w:b/>
          <w:i/>
          <w:lang w:eastAsia="zh-CN"/>
        </w:rPr>
        <w:t xml:space="preserve">are </w:t>
      </w:r>
      <w:r>
        <w:rPr>
          <w:rFonts w:eastAsiaTheme="minorEastAsia"/>
          <w:b/>
          <w:i/>
          <w:lang w:eastAsia="zh-CN"/>
        </w:rPr>
        <w:t>terminated</w:t>
      </w:r>
      <w:r w:rsidRPr="00872485">
        <w:rPr>
          <w:rFonts w:eastAsiaTheme="minorEastAsia"/>
          <w:b/>
          <w:i/>
          <w:lang w:eastAsia="zh-CN"/>
        </w:rPr>
        <w:t>/suspended</w:t>
      </w:r>
      <w:r w:rsidRPr="005959C1">
        <w:rPr>
          <w:rFonts w:eastAsiaTheme="minorEastAsia"/>
          <w:b/>
          <w:i/>
          <w:lang w:eastAsia="zh-CN"/>
        </w:rPr>
        <w:t xml:space="preserve"> when UE </w:t>
      </w:r>
      <w:r>
        <w:rPr>
          <w:rFonts w:eastAsiaTheme="minorEastAsia"/>
          <w:b/>
          <w:i/>
          <w:lang w:eastAsia="zh-CN"/>
        </w:rPr>
        <w:t>is</w:t>
      </w:r>
      <w:r w:rsidRPr="005959C1">
        <w:rPr>
          <w:rFonts w:eastAsiaTheme="minorEastAsia"/>
          <w:b/>
          <w:i/>
          <w:lang w:eastAsia="zh-CN"/>
        </w:rPr>
        <w:t xml:space="preserve"> monitoring LP-WUS</w:t>
      </w:r>
      <w:r>
        <w:rPr>
          <w:rFonts w:eastAsiaTheme="minorEastAsia"/>
          <w:b/>
          <w:i/>
          <w:lang w:eastAsia="zh-CN"/>
        </w:rPr>
        <w:t xml:space="preserve">, </w:t>
      </w:r>
      <w:r w:rsidRPr="00872485">
        <w:rPr>
          <w:rFonts w:eastAsiaTheme="minorEastAsia"/>
          <w:b/>
          <w:i/>
          <w:lang w:eastAsia="zh-CN"/>
        </w:rPr>
        <w:t xml:space="preserve">and the PDCCH monitoring </w:t>
      </w:r>
      <w:r>
        <w:rPr>
          <w:rFonts w:eastAsiaTheme="minorEastAsia"/>
          <w:b/>
          <w:i/>
          <w:lang w:eastAsia="zh-CN"/>
        </w:rPr>
        <w:t>is</w:t>
      </w:r>
      <w:r w:rsidRPr="00872485">
        <w:rPr>
          <w:rFonts w:eastAsiaTheme="minorEastAsia"/>
          <w:b/>
          <w:i/>
          <w:lang w:eastAsia="zh-CN"/>
        </w:rPr>
        <w:t xml:space="preserve"> controlled </w:t>
      </w:r>
      <w:r>
        <w:rPr>
          <w:rFonts w:eastAsiaTheme="minorEastAsia"/>
          <w:b/>
          <w:i/>
          <w:lang w:eastAsia="zh-CN"/>
        </w:rPr>
        <w:t>through</w:t>
      </w:r>
      <w:r w:rsidRPr="00872485">
        <w:rPr>
          <w:rFonts w:eastAsiaTheme="minorEastAsia"/>
          <w:b/>
          <w:i/>
          <w:lang w:eastAsia="zh-CN"/>
        </w:rPr>
        <w:t xml:space="preserve"> </w:t>
      </w:r>
      <w:r w:rsidRPr="005959C1">
        <w:rPr>
          <w:rFonts w:eastAsiaTheme="minorEastAsia"/>
          <w:b/>
          <w:i/>
          <w:lang w:eastAsia="zh-CN"/>
        </w:rPr>
        <w:t>C-DRX related timers</w:t>
      </w:r>
      <w:r w:rsidRPr="00872485">
        <w:rPr>
          <w:rFonts w:eastAsiaTheme="minorEastAsia"/>
          <w:b/>
          <w:i/>
          <w:lang w:eastAsia="zh-CN"/>
        </w:rPr>
        <w:t xml:space="preserve"> </w:t>
      </w:r>
      <w:r>
        <w:rPr>
          <w:rFonts w:eastAsiaTheme="minorEastAsia"/>
          <w:b/>
          <w:i/>
          <w:lang w:eastAsia="zh-CN"/>
        </w:rPr>
        <w:t xml:space="preserve">in </w:t>
      </w:r>
      <w:r w:rsidRPr="00872485">
        <w:rPr>
          <w:rFonts w:eastAsiaTheme="minorEastAsia"/>
          <w:b/>
          <w:i/>
          <w:lang w:eastAsia="zh-CN"/>
        </w:rPr>
        <w:t>MAC layer</w:t>
      </w:r>
      <w:r w:rsidRPr="005959C1">
        <w:rPr>
          <w:rFonts w:eastAsiaTheme="minorEastAsia"/>
          <w:b/>
          <w:i/>
          <w:lang w:eastAsia="zh-CN"/>
        </w:rPr>
        <w:t>.</w:t>
      </w:r>
    </w:p>
    <w:p w14:paraId="4A6D873E" w14:textId="77777777"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t>Enhancement is needed to enable that UE can start PDCCH monitoring as soon as possible after receiving LP-WUS targeted to itself.</w:t>
      </w:r>
    </w:p>
    <w:p w14:paraId="0F65760D" w14:textId="77777777"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t>If DCP is configured, after LP-WUS monitoring is activated, the UE should not monitor DCP in MR.</w:t>
      </w:r>
    </w:p>
    <w:p w14:paraId="29CFD95E" w14:textId="77777777"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t xml:space="preserve">After LP-WUS monitoring is activated, the UE should stop/suspend the Rel-17 PDCCH adaption mechanism, if configured. </w:t>
      </w:r>
    </w:p>
    <w:p w14:paraId="41455336" w14:textId="77777777" w:rsidR="00A54C87" w:rsidRPr="009C1B23" w:rsidRDefault="00A54C87" w:rsidP="009C1B23">
      <w:pPr>
        <w:pStyle w:val="ListParagraph"/>
        <w:numPr>
          <w:ilvl w:val="0"/>
          <w:numId w:val="61"/>
        </w:numPr>
        <w:kinsoku w:val="0"/>
        <w:overflowPunct w:val="0"/>
        <w:ind w:left="0" w:firstLineChars="0" w:firstLine="0"/>
        <w:rPr>
          <w:b/>
          <w:i/>
          <w:lang w:val="en-GB"/>
        </w:rPr>
      </w:pPr>
      <w:r w:rsidRPr="009C1B23">
        <w:rPr>
          <w:b/>
          <w:i/>
          <w:lang w:val="en-GB"/>
        </w:rPr>
        <w:t>In CONNECTED mode, monitoring parameters of LP-WUS can be adjusted by MR signaling and/or pre-defined rules at least for different coverage requirement.</w:t>
      </w:r>
    </w:p>
    <w:p w14:paraId="4E78AA52" w14:textId="77777777" w:rsidR="004B2A98" w:rsidRPr="00A54C87" w:rsidRDefault="004B2A98" w:rsidP="002D5DA5">
      <w:pPr>
        <w:rPr>
          <w:kern w:val="2"/>
          <w:lang w:eastAsia="zh-CN"/>
        </w:rPr>
      </w:pPr>
    </w:p>
    <w:p w14:paraId="5E96E05A" w14:textId="721AEAAF" w:rsidR="001D780E" w:rsidRPr="00CF195E" w:rsidRDefault="001D780E" w:rsidP="00CF195E">
      <w:pPr>
        <w:pStyle w:val="Heading1"/>
        <w:numPr>
          <w:ilvl w:val="0"/>
          <w:numId w:val="0"/>
        </w:numPr>
        <w:ind w:left="432" w:hanging="432"/>
      </w:pPr>
      <w:r w:rsidRPr="00CF195E">
        <w:t>References</w:t>
      </w:r>
    </w:p>
    <w:p w14:paraId="1146272D" w14:textId="77777777" w:rsidR="00D749D4" w:rsidRDefault="009F2B52" w:rsidP="00D749D4">
      <w:pPr>
        <w:pStyle w:val="References"/>
      </w:pPr>
      <w:bookmarkStart w:id="12" w:name="_Ref155098925"/>
      <w:bookmarkStart w:id="13" w:name="_Ref115174426"/>
      <w:bookmarkEnd w:id="9"/>
      <w:bookmarkEnd w:id="10"/>
      <w:bookmarkEnd w:id="11"/>
      <w:r w:rsidRPr="00676199">
        <w:t>R1-2</w:t>
      </w:r>
      <w:r>
        <w:t xml:space="preserve">34056, </w:t>
      </w:r>
      <w:r w:rsidRPr="009F2B52">
        <w:t>New WID: Low-power wake-up signal and receiver for NR (LP-WUS/WUR)</w:t>
      </w:r>
      <w:r>
        <w:t>, CMCC</w:t>
      </w:r>
      <w:bookmarkEnd w:id="12"/>
      <w:r w:rsidR="00D749D4">
        <w:t>.</w:t>
      </w:r>
      <w:bookmarkStart w:id="14" w:name="_Ref154591886"/>
    </w:p>
    <w:p w14:paraId="06998E09" w14:textId="5388BC13" w:rsidR="00D749D4" w:rsidRDefault="00D749D4" w:rsidP="00D749D4">
      <w:pPr>
        <w:pStyle w:val="References"/>
      </w:pPr>
      <w:bookmarkStart w:id="15" w:name="_Ref158038203"/>
      <w:r>
        <w:t>TS</w:t>
      </w:r>
      <w:r w:rsidR="005335CF">
        <w:t xml:space="preserve"> </w:t>
      </w:r>
      <w:r>
        <w:t xml:space="preserve">38.321, </w:t>
      </w:r>
      <w:r w:rsidRPr="0037698E">
        <w:t>NR; Medium Access Control (MAC) protocol specification</w:t>
      </w:r>
      <w:r>
        <w:t>.</w:t>
      </w:r>
      <w:bookmarkStart w:id="16" w:name="_Ref155100667"/>
      <w:bookmarkEnd w:id="14"/>
      <w:bookmarkEnd w:id="15"/>
    </w:p>
    <w:p w14:paraId="09D96EE3" w14:textId="2401E34A" w:rsidR="00E56872" w:rsidRPr="00CF195E" w:rsidRDefault="00D749D4" w:rsidP="000E1C33">
      <w:pPr>
        <w:pStyle w:val="References"/>
      </w:pPr>
      <w:bookmarkStart w:id="17" w:name="_Ref158038096"/>
      <w:r w:rsidRPr="00755F84">
        <w:t>TR 38.869</w:t>
      </w:r>
      <w:r>
        <w:t xml:space="preserve">, </w:t>
      </w:r>
      <w:r w:rsidRPr="00755F84">
        <w:t>Study on low-power wake up signal and receiver for NR</w:t>
      </w:r>
      <w:r>
        <w:t>.</w:t>
      </w:r>
      <w:bookmarkEnd w:id="3"/>
      <w:bookmarkEnd w:id="13"/>
      <w:bookmarkEnd w:id="16"/>
      <w:bookmarkEnd w:id="17"/>
    </w:p>
    <w:sectPr w:rsidR="00E56872"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8AAE3" w14:textId="77777777" w:rsidR="00D8749B" w:rsidRDefault="00D8749B">
      <w:r>
        <w:separator/>
      </w:r>
    </w:p>
  </w:endnote>
  <w:endnote w:type="continuationSeparator" w:id="0">
    <w:p w14:paraId="2EBF09B2" w14:textId="77777777" w:rsidR="00D8749B" w:rsidRDefault="00D8749B">
      <w:r>
        <w:continuationSeparator/>
      </w:r>
    </w:p>
  </w:endnote>
  <w:endnote w:type="continuationNotice" w:id="1">
    <w:p w14:paraId="49D2333E" w14:textId="77777777" w:rsidR="00D8749B" w:rsidRDefault="00D87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FE3E" w14:textId="77777777" w:rsidR="00D8749B" w:rsidRDefault="00D8749B">
      <w:r>
        <w:separator/>
      </w:r>
    </w:p>
  </w:footnote>
  <w:footnote w:type="continuationSeparator" w:id="0">
    <w:p w14:paraId="52BDBFD6" w14:textId="77777777" w:rsidR="00D8749B" w:rsidRDefault="00D8749B">
      <w:r>
        <w:continuationSeparator/>
      </w:r>
    </w:p>
  </w:footnote>
  <w:footnote w:type="continuationNotice" w:id="1">
    <w:p w14:paraId="333D7CD6" w14:textId="77777777" w:rsidR="00D8749B" w:rsidRDefault="00D874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F52C5"/>
    <w:multiLevelType w:val="hybridMultilevel"/>
    <w:tmpl w:val="27322F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BE5572"/>
    <w:multiLevelType w:val="multilevel"/>
    <w:tmpl w:val="02BE55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0270DB"/>
    <w:multiLevelType w:val="hybridMultilevel"/>
    <w:tmpl w:val="1988ECCA"/>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07351A"/>
    <w:multiLevelType w:val="hybridMultilevel"/>
    <w:tmpl w:val="7A72F67C"/>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0B6AAB"/>
    <w:multiLevelType w:val="hybridMultilevel"/>
    <w:tmpl w:val="6BD408FA"/>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0B113BBD"/>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C74656"/>
    <w:multiLevelType w:val="hybridMultilevel"/>
    <w:tmpl w:val="258E20F6"/>
    <w:lvl w:ilvl="0" w:tplc="9AA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FA7F07"/>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1" w15:restartNumberingAfterBreak="0">
    <w:nsid w:val="11370C37"/>
    <w:multiLevelType w:val="hybridMultilevel"/>
    <w:tmpl w:val="95CE9FAA"/>
    <w:lvl w:ilvl="0" w:tplc="CE960DD0">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13"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B96E1E"/>
    <w:multiLevelType w:val="hybridMultilevel"/>
    <w:tmpl w:val="91863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39282F"/>
    <w:multiLevelType w:val="hybridMultilevel"/>
    <w:tmpl w:val="C4687F58"/>
    <w:lvl w:ilvl="0" w:tplc="4E12A2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A1164D"/>
    <w:multiLevelType w:val="hybridMultilevel"/>
    <w:tmpl w:val="56EADB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631B9C"/>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B3F58A1"/>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916347"/>
    <w:multiLevelType w:val="hybridMultilevel"/>
    <w:tmpl w:val="CFA0E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C776D2"/>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8" w15:restartNumberingAfterBreak="0">
    <w:nsid w:val="34DC257E"/>
    <w:multiLevelType w:val="hybridMultilevel"/>
    <w:tmpl w:val="C1FA254E"/>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E45F21"/>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99151C"/>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32026F"/>
    <w:multiLevelType w:val="hybridMultilevel"/>
    <w:tmpl w:val="4C526192"/>
    <w:lvl w:ilvl="0" w:tplc="C3288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3F1761"/>
    <w:multiLevelType w:val="hybridMultilevel"/>
    <w:tmpl w:val="37A06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F153D0B"/>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42A4CFD"/>
    <w:multiLevelType w:val="hybridMultilevel"/>
    <w:tmpl w:val="99EC8888"/>
    <w:lvl w:ilvl="0" w:tplc="678CC698">
      <w:start w:val="1"/>
      <w:numFmt w:val="decimal"/>
      <w:suff w:val="space"/>
      <w:lvlText w:val="Observation %1:"/>
      <w:lvlJc w:val="left"/>
      <w:pPr>
        <w:ind w:left="369" w:hanging="227"/>
      </w:pPr>
      <w:rPr>
        <w:rFonts w:hint="eastAsia"/>
        <w:b/>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4AD646F"/>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7AA04C2"/>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40" w15:restartNumberingAfterBreak="0">
    <w:nsid w:val="52AC5323"/>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5E50021"/>
    <w:multiLevelType w:val="hybridMultilevel"/>
    <w:tmpl w:val="4502D8F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9933850"/>
    <w:multiLevelType w:val="hybridMultilevel"/>
    <w:tmpl w:val="148A6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0503055"/>
    <w:multiLevelType w:val="hybridMultilevel"/>
    <w:tmpl w:val="CDD28098"/>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tentative="1">
      <w:start w:val="1"/>
      <w:numFmt w:val="decimal"/>
      <w:lvlText w:val="%7."/>
      <w:lvlJc w:val="left"/>
      <w:pPr>
        <w:ind w:left="-463" w:hanging="420"/>
      </w:pPr>
    </w:lvl>
    <w:lvl w:ilvl="7" w:tplc="04090019" w:tentative="1">
      <w:start w:val="1"/>
      <w:numFmt w:val="lowerLetter"/>
      <w:lvlText w:val="%8)"/>
      <w:lvlJc w:val="left"/>
      <w:pPr>
        <w:ind w:left="-43" w:hanging="420"/>
      </w:pPr>
    </w:lvl>
    <w:lvl w:ilvl="8" w:tplc="0409001B" w:tentative="1">
      <w:start w:val="1"/>
      <w:numFmt w:val="lowerRoman"/>
      <w:lvlText w:val="%9."/>
      <w:lvlJc w:val="right"/>
      <w:pPr>
        <w:ind w:left="377" w:hanging="420"/>
      </w:pPr>
    </w:lvl>
  </w:abstractNum>
  <w:abstractNum w:abstractNumId="46" w15:restartNumberingAfterBreak="0">
    <w:nsid w:val="6291283E"/>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51402F5"/>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74752FA"/>
    <w:multiLevelType w:val="hybridMultilevel"/>
    <w:tmpl w:val="9A7E5714"/>
    <w:lvl w:ilvl="0" w:tplc="EE282028">
      <w:start w:val="1"/>
      <w:numFmt w:val="decimal"/>
      <w:lvlText w:val="Proposal %1:"/>
      <w:lvlJc w:val="left"/>
      <w:pPr>
        <w:ind w:left="2688"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1" w15:restartNumberingAfterBreak="0">
    <w:nsid w:val="69EC5C91"/>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BF61CE0"/>
    <w:multiLevelType w:val="hybridMultilevel"/>
    <w:tmpl w:val="61520756"/>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C1D71AB"/>
    <w:multiLevelType w:val="hybridMultilevel"/>
    <w:tmpl w:val="D63C7B9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0105CD7"/>
    <w:multiLevelType w:val="hybridMultilevel"/>
    <w:tmpl w:val="E07C8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482984"/>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DE62A02"/>
    <w:multiLevelType w:val="hybridMultilevel"/>
    <w:tmpl w:val="9A7E5714"/>
    <w:lvl w:ilvl="0" w:tplc="EE282028">
      <w:start w:val="1"/>
      <w:numFmt w:val="decimal"/>
      <w:lvlText w:val="Proposal %1:"/>
      <w:lvlJc w:val="left"/>
      <w:pPr>
        <w:ind w:left="562"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num w:numId="1">
    <w:abstractNumId w:val="32"/>
  </w:num>
  <w:num w:numId="2">
    <w:abstractNumId w:val="25"/>
  </w:num>
  <w:num w:numId="3">
    <w:abstractNumId w:val="50"/>
  </w:num>
  <w:num w:numId="4">
    <w:abstractNumId w:val="5"/>
  </w:num>
  <w:num w:numId="5">
    <w:abstractNumId w:val="35"/>
  </w:num>
  <w:num w:numId="6">
    <w:abstractNumId w:val="22"/>
  </w:num>
  <w:num w:numId="7">
    <w:abstractNumId w:val="4"/>
  </w:num>
  <w:num w:numId="8">
    <w:abstractNumId w:val="16"/>
  </w:num>
  <w:num w:numId="9">
    <w:abstractNumId w:val="56"/>
  </w:num>
  <w:num w:numId="10">
    <w:abstractNumId w:val="29"/>
  </w:num>
  <w:num w:numId="11">
    <w:abstractNumId w:val="23"/>
  </w:num>
  <w:num w:numId="12">
    <w:abstractNumId w:val="19"/>
  </w:num>
  <w:num w:numId="13">
    <w:abstractNumId w:val="12"/>
  </w:num>
  <w:num w:numId="14">
    <w:abstractNumId w:val="17"/>
  </w:num>
  <w:num w:numId="15">
    <w:abstractNumId w:val="39"/>
  </w:num>
  <w:num w:numId="16">
    <w:abstractNumId w:val="26"/>
  </w:num>
  <w:num w:numId="17">
    <w:abstractNumId w:val="54"/>
  </w:num>
  <w:num w:numId="18">
    <w:abstractNumId w:val="1"/>
  </w:num>
  <w:num w:numId="19">
    <w:abstractNumId w:val="55"/>
  </w:num>
  <w:num w:numId="20">
    <w:abstractNumId w:val="30"/>
  </w:num>
  <w:num w:numId="21">
    <w:abstractNumId w:val="38"/>
  </w:num>
  <w:num w:numId="22">
    <w:abstractNumId w:val="37"/>
  </w:num>
  <w:num w:numId="23">
    <w:abstractNumId w:val="33"/>
  </w:num>
  <w:num w:numId="24">
    <w:abstractNumId w:val="44"/>
  </w:num>
  <w:num w:numId="25">
    <w:abstractNumId w:val="43"/>
  </w:num>
  <w:num w:numId="26">
    <w:abstractNumId w:val="36"/>
  </w:num>
  <w:num w:numId="27">
    <w:abstractNumId w:val="27"/>
  </w:num>
  <w:num w:numId="28">
    <w:abstractNumId w:val="6"/>
  </w:num>
  <w:num w:numId="29">
    <w:abstractNumId w:val="46"/>
  </w:num>
  <w:num w:numId="30">
    <w:abstractNumId w:val="51"/>
  </w:num>
  <w:num w:numId="31">
    <w:abstractNumId w:val="49"/>
  </w:num>
  <w:num w:numId="32">
    <w:abstractNumId w:val="47"/>
  </w:num>
  <w:num w:numId="33">
    <w:abstractNumId w:val="21"/>
  </w:num>
  <w:num w:numId="34">
    <w:abstractNumId w:val="18"/>
  </w:num>
  <w:num w:numId="35">
    <w:abstractNumId w:val="48"/>
  </w:num>
  <w:num w:numId="36">
    <w:abstractNumId w:val="13"/>
  </w:num>
  <w:num w:numId="37">
    <w:abstractNumId w:val="25"/>
  </w:num>
  <w:num w:numId="38">
    <w:abstractNumId w:val="41"/>
  </w:num>
  <w:num w:numId="39">
    <w:abstractNumId w:val="14"/>
  </w:num>
  <w:num w:numId="40">
    <w:abstractNumId w:val="42"/>
  </w:num>
  <w:num w:numId="41">
    <w:abstractNumId w:val="2"/>
  </w:num>
  <w:num w:numId="42">
    <w:abstractNumId w:val="7"/>
  </w:num>
  <w:num w:numId="43">
    <w:abstractNumId w:val="10"/>
  </w:num>
  <w:num w:numId="44">
    <w:abstractNumId w:val="28"/>
  </w:num>
  <w:num w:numId="45">
    <w:abstractNumId w:val="8"/>
  </w:num>
  <w:num w:numId="46">
    <w:abstractNumId w:val="40"/>
  </w:num>
  <w:num w:numId="47">
    <w:abstractNumId w:val="20"/>
  </w:num>
  <w:num w:numId="48">
    <w:abstractNumId w:val="9"/>
  </w:num>
  <w:num w:numId="49">
    <w:abstractNumId w:val="15"/>
  </w:num>
  <w:num w:numId="50">
    <w:abstractNumId w:val="58"/>
  </w:num>
  <w:num w:numId="51">
    <w:abstractNumId w:val="52"/>
  </w:num>
  <w:num w:numId="52">
    <w:abstractNumId w:val="24"/>
  </w:num>
  <w:num w:numId="53">
    <w:abstractNumId w:val="34"/>
  </w:num>
  <w:num w:numId="54">
    <w:abstractNumId w:val="3"/>
  </w:num>
  <w:num w:numId="55">
    <w:abstractNumId w:val="53"/>
  </w:num>
  <w:num w:numId="56">
    <w:abstractNumId w:val="0"/>
  </w:num>
  <w:num w:numId="57">
    <w:abstractNumId w:val="57"/>
  </w:num>
  <w:num w:numId="58">
    <w:abstractNumId w:val="11"/>
  </w:num>
  <w:num w:numId="59">
    <w:abstractNumId w:val="25"/>
  </w:num>
  <w:num w:numId="60">
    <w:abstractNumId w:val="31"/>
  </w:num>
  <w:num w:numId="61">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BA7"/>
    <w:rsid w:val="00014B81"/>
    <w:rsid w:val="0001515A"/>
    <w:rsid w:val="00015EFB"/>
    <w:rsid w:val="000165E2"/>
    <w:rsid w:val="00016A39"/>
    <w:rsid w:val="00016A4B"/>
    <w:rsid w:val="000172BE"/>
    <w:rsid w:val="00017D8A"/>
    <w:rsid w:val="00021807"/>
    <w:rsid w:val="00021C61"/>
    <w:rsid w:val="000223D1"/>
    <w:rsid w:val="00023388"/>
    <w:rsid w:val="00023425"/>
    <w:rsid w:val="00023586"/>
    <w:rsid w:val="000241BE"/>
    <w:rsid w:val="000242F2"/>
    <w:rsid w:val="00024A87"/>
    <w:rsid w:val="00025234"/>
    <w:rsid w:val="000260CA"/>
    <w:rsid w:val="00026D4B"/>
    <w:rsid w:val="00026E54"/>
    <w:rsid w:val="000275C6"/>
    <w:rsid w:val="00027AD6"/>
    <w:rsid w:val="0003024C"/>
    <w:rsid w:val="000304E1"/>
    <w:rsid w:val="000308AF"/>
    <w:rsid w:val="00031ADB"/>
    <w:rsid w:val="00031FBD"/>
    <w:rsid w:val="00032056"/>
    <w:rsid w:val="0003211C"/>
    <w:rsid w:val="000328CA"/>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34"/>
    <w:rsid w:val="00036843"/>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13FF"/>
    <w:rsid w:val="00052A3C"/>
    <w:rsid w:val="00052AD2"/>
    <w:rsid w:val="000530DF"/>
    <w:rsid w:val="000535AB"/>
    <w:rsid w:val="00053E80"/>
    <w:rsid w:val="0005415C"/>
    <w:rsid w:val="00054AFA"/>
    <w:rsid w:val="00054C88"/>
    <w:rsid w:val="00054E0C"/>
    <w:rsid w:val="0005541D"/>
    <w:rsid w:val="00055C75"/>
    <w:rsid w:val="00055F33"/>
    <w:rsid w:val="000565C8"/>
    <w:rsid w:val="00056846"/>
    <w:rsid w:val="00057DC8"/>
    <w:rsid w:val="00057F73"/>
    <w:rsid w:val="00060453"/>
    <w:rsid w:val="000612E1"/>
    <w:rsid w:val="00061304"/>
    <w:rsid w:val="00061494"/>
    <w:rsid w:val="000614FE"/>
    <w:rsid w:val="00063759"/>
    <w:rsid w:val="000637E6"/>
    <w:rsid w:val="00063B30"/>
    <w:rsid w:val="0006484E"/>
    <w:rsid w:val="00065429"/>
    <w:rsid w:val="00065D38"/>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2340"/>
    <w:rsid w:val="000823B0"/>
    <w:rsid w:val="00082C53"/>
    <w:rsid w:val="0008335B"/>
    <w:rsid w:val="00083379"/>
    <w:rsid w:val="00083587"/>
    <w:rsid w:val="00083838"/>
    <w:rsid w:val="00083B6A"/>
    <w:rsid w:val="00084031"/>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D0"/>
    <w:rsid w:val="00094A16"/>
    <w:rsid w:val="00094DE6"/>
    <w:rsid w:val="00095444"/>
    <w:rsid w:val="00095E7A"/>
    <w:rsid w:val="00096356"/>
    <w:rsid w:val="000974E6"/>
    <w:rsid w:val="00097958"/>
    <w:rsid w:val="00097C99"/>
    <w:rsid w:val="000A07A3"/>
    <w:rsid w:val="000A0B33"/>
    <w:rsid w:val="000A0DD2"/>
    <w:rsid w:val="000A0F14"/>
    <w:rsid w:val="000A1441"/>
    <w:rsid w:val="000A1A06"/>
    <w:rsid w:val="000A1B60"/>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EA"/>
    <w:rsid w:val="000B2985"/>
    <w:rsid w:val="000B2C88"/>
    <w:rsid w:val="000B3220"/>
    <w:rsid w:val="000B3342"/>
    <w:rsid w:val="000B38CB"/>
    <w:rsid w:val="000B44D4"/>
    <w:rsid w:val="000B51FA"/>
    <w:rsid w:val="000B52FB"/>
    <w:rsid w:val="000B5899"/>
    <w:rsid w:val="000B5905"/>
    <w:rsid w:val="000B5975"/>
    <w:rsid w:val="000B6230"/>
    <w:rsid w:val="000B6BD1"/>
    <w:rsid w:val="000B6E2C"/>
    <w:rsid w:val="000B7451"/>
    <w:rsid w:val="000B76C5"/>
    <w:rsid w:val="000B786B"/>
    <w:rsid w:val="000B79F2"/>
    <w:rsid w:val="000B7A10"/>
    <w:rsid w:val="000C115D"/>
    <w:rsid w:val="000C1535"/>
    <w:rsid w:val="000C1706"/>
    <w:rsid w:val="000C252B"/>
    <w:rsid w:val="000C2FBD"/>
    <w:rsid w:val="000C3954"/>
    <w:rsid w:val="000C3B0C"/>
    <w:rsid w:val="000C406D"/>
    <w:rsid w:val="000C422D"/>
    <w:rsid w:val="000C4B16"/>
    <w:rsid w:val="000C5F91"/>
    <w:rsid w:val="000C6025"/>
    <w:rsid w:val="000C6469"/>
    <w:rsid w:val="000C73AB"/>
    <w:rsid w:val="000D0565"/>
    <w:rsid w:val="000D0DDC"/>
    <w:rsid w:val="000D0E4E"/>
    <w:rsid w:val="000D113C"/>
    <w:rsid w:val="000D12D1"/>
    <w:rsid w:val="000D159A"/>
    <w:rsid w:val="000D16D7"/>
    <w:rsid w:val="000D1796"/>
    <w:rsid w:val="000D1854"/>
    <w:rsid w:val="000D1A44"/>
    <w:rsid w:val="000D22CC"/>
    <w:rsid w:val="000D22D0"/>
    <w:rsid w:val="000D2672"/>
    <w:rsid w:val="000D36AE"/>
    <w:rsid w:val="000D37FC"/>
    <w:rsid w:val="000D38A1"/>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351B"/>
    <w:rsid w:val="000E4AE4"/>
    <w:rsid w:val="000E4EB8"/>
    <w:rsid w:val="000E59A0"/>
    <w:rsid w:val="000E7A84"/>
    <w:rsid w:val="000F0812"/>
    <w:rsid w:val="000F0B68"/>
    <w:rsid w:val="000F15BC"/>
    <w:rsid w:val="000F180A"/>
    <w:rsid w:val="000F1BEA"/>
    <w:rsid w:val="000F1C92"/>
    <w:rsid w:val="000F2EEE"/>
    <w:rsid w:val="000F3697"/>
    <w:rsid w:val="000F4769"/>
    <w:rsid w:val="000F4E20"/>
    <w:rsid w:val="000F4ED0"/>
    <w:rsid w:val="000F7038"/>
    <w:rsid w:val="000F74B0"/>
    <w:rsid w:val="000F7B4F"/>
    <w:rsid w:val="000F7F58"/>
    <w:rsid w:val="00100128"/>
    <w:rsid w:val="00100C98"/>
    <w:rsid w:val="00100FF3"/>
    <w:rsid w:val="001026CA"/>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557B"/>
    <w:rsid w:val="00115650"/>
    <w:rsid w:val="00115971"/>
    <w:rsid w:val="00115A02"/>
    <w:rsid w:val="00117197"/>
    <w:rsid w:val="00117C85"/>
    <w:rsid w:val="00117D9E"/>
    <w:rsid w:val="00120056"/>
    <w:rsid w:val="00120679"/>
    <w:rsid w:val="00120B13"/>
    <w:rsid w:val="00122018"/>
    <w:rsid w:val="00122246"/>
    <w:rsid w:val="00122E63"/>
    <w:rsid w:val="0012314C"/>
    <w:rsid w:val="001231F1"/>
    <w:rsid w:val="00123D46"/>
    <w:rsid w:val="00124D84"/>
    <w:rsid w:val="001250DD"/>
    <w:rsid w:val="00125733"/>
    <w:rsid w:val="001262D2"/>
    <w:rsid w:val="001263AA"/>
    <w:rsid w:val="001304A0"/>
    <w:rsid w:val="001306B7"/>
    <w:rsid w:val="00130779"/>
    <w:rsid w:val="001307A1"/>
    <w:rsid w:val="001307F1"/>
    <w:rsid w:val="00131125"/>
    <w:rsid w:val="00131794"/>
    <w:rsid w:val="001321D3"/>
    <w:rsid w:val="0013230D"/>
    <w:rsid w:val="00132621"/>
    <w:rsid w:val="00132C25"/>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3516"/>
    <w:rsid w:val="00143718"/>
    <w:rsid w:val="0014384A"/>
    <w:rsid w:val="00143CB7"/>
    <w:rsid w:val="0014450F"/>
    <w:rsid w:val="0014468B"/>
    <w:rsid w:val="00144D8F"/>
    <w:rsid w:val="001452B7"/>
    <w:rsid w:val="00145387"/>
    <w:rsid w:val="00145C74"/>
    <w:rsid w:val="001462E9"/>
    <w:rsid w:val="00146D7A"/>
    <w:rsid w:val="00146E32"/>
    <w:rsid w:val="0014709F"/>
    <w:rsid w:val="00147881"/>
    <w:rsid w:val="00150D14"/>
    <w:rsid w:val="00151619"/>
    <w:rsid w:val="00152069"/>
    <w:rsid w:val="00152835"/>
    <w:rsid w:val="00152A59"/>
    <w:rsid w:val="00152B4B"/>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90F"/>
    <w:rsid w:val="00165BBB"/>
    <w:rsid w:val="00166061"/>
    <w:rsid w:val="0016613F"/>
    <w:rsid w:val="00166215"/>
    <w:rsid w:val="00166591"/>
    <w:rsid w:val="001675E0"/>
    <w:rsid w:val="0016794C"/>
    <w:rsid w:val="0017097B"/>
    <w:rsid w:val="00171143"/>
    <w:rsid w:val="001711BF"/>
    <w:rsid w:val="00172864"/>
    <w:rsid w:val="00172B82"/>
    <w:rsid w:val="00172EFA"/>
    <w:rsid w:val="001733BF"/>
    <w:rsid w:val="00173608"/>
    <w:rsid w:val="00173838"/>
    <w:rsid w:val="001739C9"/>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EE6"/>
    <w:rsid w:val="0018491D"/>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1EEF"/>
    <w:rsid w:val="001D2360"/>
    <w:rsid w:val="001D3109"/>
    <w:rsid w:val="001D332E"/>
    <w:rsid w:val="001D4E78"/>
    <w:rsid w:val="001D5033"/>
    <w:rsid w:val="001D5402"/>
    <w:rsid w:val="001D5621"/>
    <w:rsid w:val="001D5C88"/>
    <w:rsid w:val="001D6567"/>
    <w:rsid w:val="001D695C"/>
    <w:rsid w:val="001D6FD9"/>
    <w:rsid w:val="001D780E"/>
    <w:rsid w:val="001D7A26"/>
    <w:rsid w:val="001D7C92"/>
    <w:rsid w:val="001E05C3"/>
    <w:rsid w:val="001E0AD3"/>
    <w:rsid w:val="001E0B59"/>
    <w:rsid w:val="001E1569"/>
    <w:rsid w:val="001E1983"/>
    <w:rsid w:val="001E1F93"/>
    <w:rsid w:val="001E2353"/>
    <w:rsid w:val="001E2C41"/>
    <w:rsid w:val="001E36E4"/>
    <w:rsid w:val="001E379D"/>
    <w:rsid w:val="001E3A3C"/>
    <w:rsid w:val="001E3B60"/>
    <w:rsid w:val="001E3BCD"/>
    <w:rsid w:val="001E41BB"/>
    <w:rsid w:val="001E4E67"/>
    <w:rsid w:val="001E5281"/>
    <w:rsid w:val="001E5C23"/>
    <w:rsid w:val="001E626D"/>
    <w:rsid w:val="001E7504"/>
    <w:rsid w:val="001E76DF"/>
    <w:rsid w:val="001F0151"/>
    <w:rsid w:val="001F0B4C"/>
    <w:rsid w:val="001F10DA"/>
    <w:rsid w:val="001F1308"/>
    <w:rsid w:val="001F1525"/>
    <w:rsid w:val="001F1E87"/>
    <w:rsid w:val="001F1EB6"/>
    <w:rsid w:val="001F26AA"/>
    <w:rsid w:val="001F2E23"/>
    <w:rsid w:val="001F2FCE"/>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D2C"/>
    <w:rsid w:val="00200E20"/>
    <w:rsid w:val="00201410"/>
    <w:rsid w:val="002017C7"/>
    <w:rsid w:val="002019D8"/>
    <w:rsid w:val="00201EC7"/>
    <w:rsid w:val="00202504"/>
    <w:rsid w:val="0020349A"/>
    <w:rsid w:val="002034B4"/>
    <w:rsid w:val="00204032"/>
    <w:rsid w:val="00204165"/>
    <w:rsid w:val="00204BAD"/>
    <w:rsid w:val="00204D60"/>
    <w:rsid w:val="00204FC0"/>
    <w:rsid w:val="00205627"/>
    <w:rsid w:val="002056D0"/>
    <w:rsid w:val="00206AB7"/>
    <w:rsid w:val="00206C0F"/>
    <w:rsid w:val="00207302"/>
    <w:rsid w:val="00210860"/>
    <w:rsid w:val="002109C8"/>
    <w:rsid w:val="00210B6A"/>
    <w:rsid w:val="00211245"/>
    <w:rsid w:val="0021142E"/>
    <w:rsid w:val="0021213F"/>
    <w:rsid w:val="00212CB6"/>
    <w:rsid w:val="00212E37"/>
    <w:rsid w:val="00212F21"/>
    <w:rsid w:val="00213B80"/>
    <w:rsid w:val="00213D9A"/>
    <w:rsid w:val="002140FF"/>
    <w:rsid w:val="00214976"/>
    <w:rsid w:val="00214A5A"/>
    <w:rsid w:val="0021516E"/>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A6A"/>
    <w:rsid w:val="00225AC7"/>
    <w:rsid w:val="00225ACC"/>
    <w:rsid w:val="00226D10"/>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9EB"/>
    <w:rsid w:val="00234D01"/>
    <w:rsid w:val="00234F8C"/>
    <w:rsid w:val="0023529C"/>
    <w:rsid w:val="00235542"/>
    <w:rsid w:val="00235704"/>
    <w:rsid w:val="00235B1B"/>
    <w:rsid w:val="002361D3"/>
    <w:rsid w:val="00236978"/>
    <w:rsid w:val="002369B0"/>
    <w:rsid w:val="00236AD8"/>
    <w:rsid w:val="0023793A"/>
    <w:rsid w:val="002401F5"/>
    <w:rsid w:val="00240201"/>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D3"/>
    <w:rsid w:val="00245F1F"/>
    <w:rsid w:val="002464A7"/>
    <w:rsid w:val="0024663B"/>
    <w:rsid w:val="00246ABE"/>
    <w:rsid w:val="00246CB1"/>
    <w:rsid w:val="00247103"/>
    <w:rsid w:val="00250067"/>
    <w:rsid w:val="0025017D"/>
    <w:rsid w:val="002516DE"/>
    <w:rsid w:val="00251F81"/>
    <w:rsid w:val="00252BE0"/>
    <w:rsid w:val="00253588"/>
    <w:rsid w:val="002537DA"/>
    <w:rsid w:val="00253D7E"/>
    <w:rsid w:val="002546F4"/>
    <w:rsid w:val="002551D0"/>
    <w:rsid w:val="002552CD"/>
    <w:rsid w:val="00255374"/>
    <w:rsid w:val="0025555A"/>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5C42"/>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BA"/>
    <w:rsid w:val="00274167"/>
    <w:rsid w:val="002743EC"/>
    <w:rsid w:val="00274467"/>
    <w:rsid w:val="00274E61"/>
    <w:rsid w:val="002750B1"/>
    <w:rsid w:val="00275787"/>
    <w:rsid w:val="00276A35"/>
    <w:rsid w:val="002770F3"/>
    <w:rsid w:val="00277835"/>
    <w:rsid w:val="00277A17"/>
    <w:rsid w:val="00280AB1"/>
    <w:rsid w:val="00280F9A"/>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D5"/>
    <w:rsid w:val="00293E57"/>
    <w:rsid w:val="0029428E"/>
    <w:rsid w:val="002947D1"/>
    <w:rsid w:val="002948DF"/>
    <w:rsid w:val="00294D90"/>
    <w:rsid w:val="00295299"/>
    <w:rsid w:val="00296156"/>
    <w:rsid w:val="00296675"/>
    <w:rsid w:val="002967D7"/>
    <w:rsid w:val="002A1E92"/>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439"/>
    <w:rsid w:val="002D11B7"/>
    <w:rsid w:val="002D2A56"/>
    <w:rsid w:val="002D3BBC"/>
    <w:rsid w:val="002D438A"/>
    <w:rsid w:val="002D5738"/>
    <w:rsid w:val="002D59AD"/>
    <w:rsid w:val="002D5DA5"/>
    <w:rsid w:val="002D5E53"/>
    <w:rsid w:val="002D6D03"/>
    <w:rsid w:val="002D7132"/>
    <w:rsid w:val="002D7EE1"/>
    <w:rsid w:val="002E0319"/>
    <w:rsid w:val="002E08BF"/>
    <w:rsid w:val="002E0F08"/>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5744"/>
    <w:rsid w:val="002E57FD"/>
    <w:rsid w:val="002E6246"/>
    <w:rsid w:val="002E63D9"/>
    <w:rsid w:val="002E640E"/>
    <w:rsid w:val="002E6447"/>
    <w:rsid w:val="002E78F0"/>
    <w:rsid w:val="002E7DBA"/>
    <w:rsid w:val="002F06B3"/>
    <w:rsid w:val="002F0C28"/>
    <w:rsid w:val="002F0F5E"/>
    <w:rsid w:val="002F276F"/>
    <w:rsid w:val="002F2E00"/>
    <w:rsid w:val="002F33FB"/>
    <w:rsid w:val="002F3A21"/>
    <w:rsid w:val="002F3CDE"/>
    <w:rsid w:val="002F3FA3"/>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400"/>
    <w:rsid w:val="00312739"/>
    <w:rsid w:val="00312D10"/>
    <w:rsid w:val="0031371A"/>
    <w:rsid w:val="00313E71"/>
    <w:rsid w:val="00314C47"/>
    <w:rsid w:val="00314F4F"/>
    <w:rsid w:val="003178DA"/>
    <w:rsid w:val="00317DB8"/>
    <w:rsid w:val="00320618"/>
    <w:rsid w:val="003207A9"/>
    <w:rsid w:val="00320D77"/>
    <w:rsid w:val="00320E2D"/>
    <w:rsid w:val="0032100B"/>
    <w:rsid w:val="0032113B"/>
    <w:rsid w:val="003213DD"/>
    <w:rsid w:val="00321BD7"/>
    <w:rsid w:val="0032260F"/>
    <w:rsid w:val="0032276D"/>
    <w:rsid w:val="003228DA"/>
    <w:rsid w:val="00322B65"/>
    <w:rsid w:val="00323062"/>
    <w:rsid w:val="0032326A"/>
    <w:rsid w:val="00323D6B"/>
    <w:rsid w:val="003250DD"/>
    <w:rsid w:val="0032570E"/>
    <w:rsid w:val="00325C8C"/>
    <w:rsid w:val="003260A5"/>
    <w:rsid w:val="00326957"/>
    <w:rsid w:val="003269B6"/>
    <w:rsid w:val="00326A4F"/>
    <w:rsid w:val="00326AE2"/>
    <w:rsid w:val="00326C2D"/>
    <w:rsid w:val="003279D5"/>
    <w:rsid w:val="00330A19"/>
    <w:rsid w:val="00331426"/>
    <w:rsid w:val="0033171D"/>
    <w:rsid w:val="00331FC3"/>
    <w:rsid w:val="00333473"/>
    <w:rsid w:val="003336B3"/>
    <w:rsid w:val="00333FD8"/>
    <w:rsid w:val="003348FE"/>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41CC"/>
    <w:rsid w:val="0034429B"/>
    <w:rsid w:val="003443A9"/>
    <w:rsid w:val="00344815"/>
    <w:rsid w:val="00344866"/>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D01"/>
    <w:rsid w:val="003617CE"/>
    <w:rsid w:val="003622E6"/>
    <w:rsid w:val="00362569"/>
    <w:rsid w:val="003636CD"/>
    <w:rsid w:val="0036487C"/>
    <w:rsid w:val="00365411"/>
    <w:rsid w:val="0036560F"/>
    <w:rsid w:val="00365FA2"/>
    <w:rsid w:val="00366C69"/>
    <w:rsid w:val="00367441"/>
    <w:rsid w:val="003675D5"/>
    <w:rsid w:val="00367B1D"/>
    <w:rsid w:val="0037009B"/>
    <w:rsid w:val="00370C4D"/>
    <w:rsid w:val="00370E4F"/>
    <w:rsid w:val="00370E92"/>
    <w:rsid w:val="00371215"/>
    <w:rsid w:val="00372158"/>
    <w:rsid w:val="00372F0D"/>
    <w:rsid w:val="00373290"/>
    <w:rsid w:val="003732CD"/>
    <w:rsid w:val="003739F1"/>
    <w:rsid w:val="00374059"/>
    <w:rsid w:val="0037469C"/>
    <w:rsid w:val="0037535B"/>
    <w:rsid w:val="003753FE"/>
    <w:rsid w:val="0037552D"/>
    <w:rsid w:val="003756DB"/>
    <w:rsid w:val="00375ED5"/>
    <w:rsid w:val="00376180"/>
    <w:rsid w:val="0037670E"/>
    <w:rsid w:val="00376798"/>
    <w:rsid w:val="003770BB"/>
    <w:rsid w:val="0037771A"/>
    <w:rsid w:val="00377FED"/>
    <w:rsid w:val="003802DC"/>
    <w:rsid w:val="003804B0"/>
    <w:rsid w:val="003805BB"/>
    <w:rsid w:val="003805FE"/>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146"/>
    <w:rsid w:val="003852FB"/>
    <w:rsid w:val="00385429"/>
    <w:rsid w:val="003858BA"/>
    <w:rsid w:val="00385B05"/>
    <w:rsid w:val="00386382"/>
    <w:rsid w:val="003865EF"/>
    <w:rsid w:val="00386B0A"/>
    <w:rsid w:val="00386BA9"/>
    <w:rsid w:val="003871D6"/>
    <w:rsid w:val="00390017"/>
    <w:rsid w:val="003901A3"/>
    <w:rsid w:val="003903DA"/>
    <w:rsid w:val="0039072F"/>
    <w:rsid w:val="00391F2C"/>
    <w:rsid w:val="003921EA"/>
    <w:rsid w:val="003940CE"/>
    <w:rsid w:val="003940DB"/>
    <w:rsid w:val="0039446C"/>
    <w:rsid w:val="00396BFA"/>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7834"/>
    <w:rsid w:val="003B07C9"/>
    <w:rsid w:val="003B0936"/>
    <w:rsid w:val="003B0B5B"/>
    <w:rsid w:val="003B0D0C"/>
    <w:rsid w:val="003B0E79"/>
    <w:rsid w:val="003B19A2"/>
    <w:rsid w:val="003B2051"/>
    <w:rsid w:val="003B2956"/>
    <w:rsid w:val="003B2F64"/>
    <w:rsid w:val="003B30D9"/>
    <w:rsid w:val="003B3360"/>
    <w:rsid w:val="003B3575"/>
    <w:rsid w:val="003B3804"/>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E6B"/>
    <w:rsid w:val="003C69EC"/>
    <w:rsid w:val="003C7AD7"/>
    <w:rsid w:val="003C7F53"/>
    <w:rsid w:val="003D0369"/>
    <w:rsid w:val="003D077A"/>
    <w:rsid w:val="003D0CEE"/>
    <w:rsid w:val="003D0FC3"/>
    <w:rsid w:val="003D1CF0"/>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77E"/>
    <w:rsid w:val="003F4A71"/>
    <w:rsid w:val="003F4F69"/>
    <w:rsid w:val="003F6895"/>
    <w:rsid w:val="003F6CD2"/>
    <w:rsid w:val="003F6D20"/>
    <w:rsid w:val="003F6FCD"/>
    <w:rsid w:val="003F788D"/>
    <w:rsid w:val="004005B9"/>
    <w:rsid w:val="0040126E"/>
    <w:rsid w:val="0040182C"/>
    <w:rsid w:val="00401A68"/>
    <w:rsid w:val="004020D4"/>
    <w:rsid w:val="004021B6"/>
    <w:rsid w:val="00402601"/>
    <w:rsid w:val="004028DC"/>
    <w:rsid w:val="00402EAC"/>
    <w:rsid w:val="00403208"/>
    <w:rsid w:val="004047C4"/>
    <w:rsid w:val="0040522F"/>
    <w:rsid w:val="0040570B"/>
    <w:rsid w:val="00405EDB"/>
    <w:rsid w:val="00405FB1"/>
    <w:rsid w:val="00406019"/>
    <w:rsid w:val="00406460"/>
    <w:rsid w:val="004067A1"/>
    <w:rsid w:val="00406E45"/>
    <w:rsid w:val="00406E5D"/>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20241"/>
    <w:rsid w:val="004206E5"/>
    <w:rsid w:val="004210E4"/>
    <w:rsid w:val="004216AA"/>
    <w:rsid w:val="00421841"/>
    <w:rsid w:val="00421DCF"/>
    <w:rsid w:val="004222D6"/>
    <w:rsid w:val="00422341"/>
    <w:rsid w:val="00423641"/>
    <w:rsid w:val="00424B8A"/>
    <w:rsid w:val="00426026"/>
    <w:rsid w:val="00426266"/>
    <w:rsid w:val="00426FEA"/>
    <w:rsid w:val="00427289"/>
    <w:rsid w:val="00427659"/>
    <w:rsid w:val="00427A79"/>
    <w:rsid w:val="00427E04"/>
    <w:rsid w:val="004304A2"/>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FE2"/>
    <w:rsid w:val="004361D7"/>
    <w:rsid w:val="00436E2F"/>
    <w:rsid w:val="00436EAB"/>
    <w:rsid w:val="0043753C"/>
    <w:rsid w:val="00437AAA"/>
    <w:rsid w:val="004401C1"/>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398D"/>
    <w:rsid w:val="004639F0"/>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210B"/>
    <w:rsid w:val="00482BBE"/>
    <w:rsid w:val="00483A12"/>
    <w:rsid w:val="00484541"/>
    <w:rsid w:val="00484A77"/>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BF1"/>
    <w:rsid w:val="00494242"/>
    <w:rsid w:val="00494E8E"/>
    <w:rsid w:val="004955BC"/>
    <w:rsid w:val="00495C7F"/>
    <w:rsid w:val="00495D63"/>
    <w:rsid w:val="0049601A"/>
    <w:rsid w:val="0049634D"/>
    <w:rsid w:val="0049648F"/>
    <w:rsid w:val="00496606"/>
    <w:rsid w:val="00496A21"/>
    <w:rsid w:val="00496CFD"/>
    <w:rsid w:val="00496F05"/>
    <w:rsid w:val="00497044"/>
    <w:rsid w:val="00497370"/>
    <w:rsid w:val="004A034F"/>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F4F"/>
    <w:rsid w:val="004B13C8"/>
    <w:rsid w:val="004B155E"/>
    <w:rsid w:val="004B19DA"/>
    <w:rsid w:val="004B1F7A"/>
    <w:rsid w:val="004B28C6"/>
    <w:rsid w:val="004B2A98"/>
    <w:rsid w:val="004B49E6"/>
    <w:rsid w:val="004B4D69"/>
    <w:rsid w:val="004B4EED"/>
    <w:rsid w:val="004B513B"/>
    <w:rsid w:val="004B5F3C"/>
    <w:rsid w:val="004B6266"/>
    <w:rsid w:val="004B6504"/>
    <w:rsid w:val="004B6724"/>
    <w:rsid w:val="004B6CF6"/>
    <w:rsid w:val="004B7A13"/>
    <w:rsid w:val="004C01A8"/>
    <w:rsid w:val="004C05A6"/>
    <w:rsid w:val="004C0C40"/>
    <w:rsid w:val="004C1115"/>
    <w:rsid w:val="004C11E4"/>
    <w:rsid w:val="004C1840"/>
    <w:rsid w:val="004C24C9"/>
    <w:rsid w:val="004C24F2"/>
    <w:rsid w:val="004C31B6"/>
    <w:rsid w:val="004C5319"/>
    <w:rsid w:val="004C53C7"/>
    <w:rsid w:val="004C5A2F"/>
    <w:rsid w:val="004C5FDC"/>
    <w:rsid w:val="004C6091"/>
    <w:rsid w:val="004C621F"/>
    <w:rsid w:val="004C6D8B"/>
    <w:rsid w:val="004C7948"/>
    <w:rsid w:val="004C7BB8"/>
    <w:rsid w:val="004C7C60"/>
    <w:rsid w:val="004D0791"/>
    <w:rsid w:val="004D0D36"/>
    <w:rsid w:val="004D0DFE"/>
    <w:rsid w:val="004D1D91"/>
    <w:rsid w:val="004D22C3"/>
    <w:rsid w:val="004D2671"/>
    <w:rsid w:val="004D3975"/>
    <w:rsid w:val="004D533E"/>
    <w:rsid w:val="004D64E9"/>
    <w:rsid w:val="004D6569"/>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41B1"/>
    <w:rsid w:val="004E4F45"/>
    <w:rsid w:val="004E5848"/>
    <w:rsid w:val="004E598F"/>
    <w:rsid w:val="004E6C41"/>
    <w:rsid w:val="004F025D"/>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B15"/>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C04"/>
    <w:rsid w:val="0050672D"/>
    <w:rsid w:val="00507627"/>
    <w:rsid w:val="00507733"/>
    <w:rsid w:val="00511D3D"/>
    <w:rsid w:val="00511F15"/>
    <w:rsid w:val="00512238"/>
    <w:rsid w:val="00512675"/>
    <w:rsid w:val="0051318C"/>
    <w:rsid w:val="00513338"/>
    <w:rsid w:val="005138B1"/>
    <w:rsid w:val="005142CD"/>
    <w:rsid w:val="005143C9"/>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AB5"/>
    <w:rsid w:val="00523A97"/>
    <w:rsid w:val="005244B9"/>
    <w:rsid w:val="00524545"/>
    <w:rsid w:val="00524B7F"/>
    <w:rsid w:val="00524E1A"/>
    <w:rsid w:val="005255BF"/>
    <w:rsid w:val="005257DE"/>
    <w:rsid w:val="00525C6B"/>
    <w:rsid w:val="00526ECE"/>
    <w:rsid w:val="00526F2F"/>
    <w:rsid w:val="00527200"/>
    <w:rsid w:val="00530157"/>
    <w:rsid w:val="00531EBE"/>
    <w:rsid w:val="00532F8B"/>
    <w:rsid w:val="005333A1"/>
    <w:rsid w:val="005335CF"/>
    <w:rsid w:val="00533737"/>
    <w:rsid w:val="00533C08"/>
    <w:rsid w:val="005350D8"/>
    <w:rsid w:val="00535B79"/>
    <w:rsid w:val="00535D7C"/>
    <w:rsid w:val="00536579"/>
    <w:rsid w:val="00536C1E"/>
    <w:rsid w:val="00537093"/>
    <w:rsid w:val="00537479"/>
    <w:rsid w:val="00537E4D"/>
    <w:rsid w:val="00540D0D"/>
    <w:rsid w:val="005418BD"/>
    <w:rsid w:val="00541919"/>
    <w:rsid w:val="00541CDE"/>
    <w:rsid w:val="00542081"/>
    <w:rsid w:val="005420E3"/>
    <w:rsid w:val="0054343A"/>
    <w:rsid w:val="00543633"/>
    <w:rsid w:val="00543974"/>
    <w:rsid w:val="005439E4"/>
    <w:rsid w:val="00543EBF"/>
    <w:rsid w:val="005448B3"/>
    <w:rsid w:val="00544ABA"/>
    <w:rsid w:val="00545174"/>
    <w:rsid w:val="0054593A"/>
    <w:rsid w:val="0054595E"/>
    <w:rsid w:val="005463BF"/>
    <w:rsid w:val="005465C8"/>
    <w:rsid w:val="005467FB"/>
    <w:rsid w:val="005469CB"/>
    <w:rsid w:val="00546AE9"/>
    <w:rsid w:val="00547989"/>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A4E"/>
    <w:rsid w:val="00556D68"/>
    <w:rsid w:val="00556EC8"/>
    <w:rsid w:val="00557173"/>
    <w:rsid w:val="005576A1"/>
    <w:rsid w:val="00557A64"/>
    <w:rsid w:val="005605C0"/>
    <w:rsid w:val="00560B51"/>
    <w:rsid w:val="00560D23"/>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CB2"/>
    <w:rsid w:val="00570E24"/>
    <w:rsid w:val="005711DC"/>
    <w:rsid w:val="00571963"/>
    <w:rsid w:val="00571D28"/>
    <w:rsid w:val="0057242E"/>
    <w:rsid w:val="00572760"/>
    <w:rsid w:val="005740D8"/>
    <w:rsid w:val="005743DE"/>
    <w:rsid w:val="00574454"/>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246"/>
    <w:rsid w:val="00581424"/>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794"/>
    <w:rsid w:val="00594863"/>
    <w:rsid w:val="00594ABB"/>
    <w:rsid w:val="00594D1C"/>
    <w:rsid w:val="00594E36"/>
    <w:rsid w:val="00594F0A"/>
    <w:rsid w:val="0059525E"/>
    <w:rsid w:val="00595887"/>
    <w:rsid w:val="005959C1"/>
    <w:rsid w:val="005961F7"/>
    <w:rsid w:val="005965C4"/>
    <w:rsid w:val="0059670F"/>
    <w:rsid w:val="00596B9C"/>
    <w:rsid w:val="005977CC"/>
    <w:rsid w:val="00597F8D"/>
    <w:rsid w:val="005A054D"/>
    <w:rsid w:val="005A0A46"/>
    <w:rsid w:val="005A10B9"/>
    <w:rsid w:val="005A11EA"/>
    <w:rsid w:val="005A1E60"/>
    <w:rsid w:val="005A269F"/>
    <w:rsid w:val="005A2BF4"/>
    <w:rsid w:val="005A305E"/>
    <w:rsid w:val="005A30BB"/>
    <w:rsid w:val="005A34A5"/>
    <w:rsid w:val="005A3887"/>
    <w:rsid w:val="005A3E2D"/>
    <w:rsid w:val="005A40BC"/>
    <w:rsid w:val="005A4C08"/>
    <w:rsid w:val="005A4E68"/>
    <w:rsid w:val="005A4F53"/>
    <w:rsid w:val="005B0542"/>
    <w:rsid w:val="005B08EF"/>
    <w:rsid w:val="005B0EC8"/>
    <w:rsid w:val="005B14DA"/>
    <w:rsid w:val="005B2225"/>
    <w:rsid w:val="005B2799"/>
    <w:rsid w:val="005B2B77"/>
    <w:rsid w:val="005B30E4"/>
    <w:rsid w:val="005B36A2"/>
    <w:rsid w:val="005B3D4A"/>
    <w:rsid w:val="005B4D87"/>
    <w:rsid w:val="005B4EC9"/>
    <w:rsid w:val="005B737B"/>
    <w:rsid w:val="005B7DD1"/>
    <w:rsid w:val="005B7F34"/>
    <w:rsid w:val="005C00A0"/>
    <w:rsid w:val="005C0FC4"/>
    <w:rsid w:val="005C1683"/>
    <w:rsid w:val="005C1832"/>
    <w:rsid w:val="005C198D"/>
    <w:rsid w:val="005C1CFD"/>
    <w:rsid w:val="005C22D3"/>
    <w:rsid w:val="005C28FA"/>
    <w:rsid w:val="005C3335"/>
    <w:rsid w:val="005C3A55"/>
    <w:rsid w:val="005C40B6"/>
    <w:rsid w:val="005C40F4"/>
    <w:rsid w:val="005C4296"/>
    <w:rsid w:val="005C43A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53F9"/>
    <w:rsid w:val="005E5B9F"/>
    <w:rsid w:val="005E5CC3"/>
    <w:rsid w:val="005E61F9"/>
    <w:rsid w:val="005E775D"/>
    <w:rsid w:val="005E785B"/>
    <w:rsid w:val="005F0A43"/>
    <w:rsid w:val="005F21FA"/>
    <w:rsid w:val="005F27BF"/>
    <w:rsid w:val="005F2958"/>
    <w:rsid w:val="005F313C"/>
    <w:rsid w:val="005F4171"/>
    <w:rsid w:val="005F46D6"/>
    <w:rsid w:val="005F4AAF"/>
    <w:rsid w:val="005F4DD6"/>
    <w:rsid w:val="005F50D8"/>
    <w:rsid w:val="005F53A1"/>
    <w:rsid w:val="005F62A7"/>
    <w:rsid w:val="005F69D4"/>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30F7"/>
    <w:rsid w:val="006134BC"/>
    <w:rsid w:val="006138A3"/>
    <w:rsid w:val="00613AF8"/>
    <w:rsid w:val="00613D8E"/>
    <w:rsid w:val="006142E0"/>
    <w:rsid w:val="00614BD4"/>
    <w:rsid w:val="00616112"/>
    <w:rsid w:val="006166F4"/>
    <w:rsid w:val="00616D41"/>
    <w:rsid w:val="00617175"/>
    <w:rsid w:val="00617AFE"/>
    <w:rsid w:val="00620348"/>
    <w:rsid w:val="006205CA"/>
    <w:rsid w:val="00621D47"/>
    <w:rsid w:val="00621F53"/>
    <w:rsid w:val="00621FE4"/>
    <w:rsid w:val="00622C6C"/>
    <w:rsid w:val="00622E2A"/>
    <w:rsid w:val="00623089"/>
    <w:rsid w:val="0062308E"/>
    <w:rsid w:val="006234C4"/>
    <w:rsid w:val="006235A5"/>
    <w:rsid w:val="00623628"/>
    <w:rsid w:val="00624084"/>
    <w:rsid w:val="006242E6"/>
    <w:rsid w:val="006244C9"/>
    <w:rsid w:val="006245F6"/>
    <w:rsid w:val="0062475D"/>
    <w:rsid w:val="0062495F"/>
    <w:rsid w:val="00625449"/>
    <w:rsid w:val="00625FFC"/>
    <w:rsid w:val="0062660B"/>
    <w:rsid w:val="00626AD1"/>
    <w:rsid w:val="006304BC"/>
    <w:rsid w:val="006306CB"/>
    <w:rsid w:val="00630DCE"/>
    <w:rsid w:val="00630FFE"/>
    <w:rsid w:val="0063120A"/>
    <w:rsid w:val="006312F4"/>
    <w:rsid w:val="0063150B"/>
    <w:rsid w:val="0063156A"/>
    <w:rsid w:val="00631585"/>
    <w:rsid w:val="00631EA0"/>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2115"/>
    <w:rsid w:val="006522A6"/>
    <w:rsid w:val="00652756"/>
    <w:rsid w:val="00652AD8"/>
    <w:rsid w:val="00652B79"/>
    <w:rsid w:val="006533C3"/>
    <w:rsid w:val="00653450"/>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6B0"/>
    <w:rsid w:val="00662F4F"/>
    <w:rsid w:val="006638AD"/>
    <w:rsid w:val="00664BBF"/>
    <w:rsid w:val="0066509A"/>
    <w:rsid w:val="00665771"/>
    <w:rsid w:val="00665984"/>
    <w:rsid w:val="006661C5"/>
    <w:rsid w:val="00667210"/>
    <w:rsid w:val="0066732C"/>
    <w:rsid w:val="00667881"/>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537D"/>
    <w:rsid w:val="00675455"/>
    <w:rsid w:val="00675558"/>
    <w:rsid w:val="00675611"/>
    <w:rsid w:val="00675A60"/>
    <w:rsid w:val="00675ABC"/>
    <w:rsid w:val="00675BE3"/>
    <w:rsid w:val="00676199"/>
    <w:rsid w:val="0067640B"/>
    <w:rsid w:val="0067664A"/>
    <w:rsid w:val="0067697E"/>
    <w:rsid w:val="00677443"/>
    <w:rsid w:val="0067769A"/>
    <w:rsid w:val="006806A3"/>
    <w:rsid w:val="006806A6"/>
    <w:rsid w:val="00680B21"/>
    <w:rsid w:val="00681211"/>
    <w:rsid w:val="006818F5"/>
    <w:rsid w:val="00681B36"/>
    <w:rsid w:val="00681BEC"/>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3096"/>
    <w:rsid w:val="00693E1F"/>
    <w:rsid w:val="00693ECB"/>
    <w:rsid w:val="00694666"/>
    <w:rsid w:val="00694797"/>
    <w:rsid w:val="0069520F"/>
    <w:rsid w:val="00695382"/>
    <w:rsid w:val="00695887"/>
    <w:rsid w:val="00695CCD"/>
    <w:rsid w:val="00695E52"/>
    <w:rsid w:val="00697733"/>
    <w:rsid w:val="006A0141"/>
    <w:rsid w:val="006A0449"/>
    <w:rsid w:val="006A177E"/>
    <w:rsid w:val="006A254E"/>
    <w:rsid w:val="006A2A78"/>
    <w:rsid w:val="006A2C30"/>
    <w:rsid w:val="006A2DB0"/>
    <w:rsid w:val="006A2E45"/>
    <w:rsid w:val="006A301C"/>
    <w:rsid w:val="006A36FF"/>
    <w:rsid w:val="006A37C3"/>
    <w:rsid w:val="006A3E2B"/>
    <w:rsid w:val="006A436C"/>
    <w:rsid w:val="006A48A7"/>
    <w:rsid w:val="006A4F59"/>
    <w:rsid w:val="006A573E"/>
    <w:rsid w:val="006A638E"/>
    <w:rsid w:val="006A6E17"/>
    <w:rsid w:val="006A7C9F"/>
    <w:rsid w:val="006B001F"/>
    <w:rsid w:val="006B0DA0"/>
    <w:rsid w:val="006B120D"/>
    <w:rsid w:val="006B13E0"/>
    <w:rsid w:val="006B1473"/>
    <w:rsid w:val="006B17E7"/>
    <w:rsid w:val="006B19E8"/>
    <w:rsid w:val="006B1A8A"/>
    <w:rsid w:val="006B1EEE"/>
    <w:rsid w:val="006B1FD5"/>
    <w:rsid w:val="006B3CBA"/>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3D3"/>
    <w:rsid w:val="006D7EB0"/>
    <w:rsid w:val="006E0138"/>
    <w:rsid w:val="006E07A1"/>
    <w:rsid w:val="006E0BB0"/>
    <w:rsid w:val="006E12C3"/>
    <w:rsid w:val="006E22BF"/>
    <w:rsid w:val="006E23F3"/>
    <w:rsid w:val="006E2529"/>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3FD"/>
    <w:rsid w:val="006F143D"/>
    <w:rsid w:val="006F150C"/>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700060"/>
    <w:rsid w:val="007001AB"/>
    <w:rsid w:val="007001DC"/>
    <w:rsid w:val="007008D1"/>
    <w:rsid w:val="00702570"/>
    <w:rsid w:val="007025CB"/>
    <w:rsid w:val="007034AA"/>
    <w:rsid w:val="00703594"/>
    <w:rsid w:val="00703C9D"/>
    <w:rsid w:val="00703E7F"/>
    <w:rsid w:val="0070490C"/>
    <w:rsid w:val="00704A46"/>
    <w:rsid w:val="00704A80"/>
    <w:rsid w:val="00704DD6"/>
    <w:rsid w:val="00705C38"/>
    <w:rsid w:val="00705CF6"/>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1E7C"/>
    <w:rsid w:val="007329EF"/>
    <w:rsid w:val="00732F05"/>
    <w:rsid w:val="00732F7D"/>
    <w:rsid w:val="0073305F"/>
    <w:rsid w:val="0073327A"/>
    <w:rsid w:val="00734C2F"/>
    <w:rsid w:val="00734EBE"/>
    <w:rsid w:val="0073530E"/>
    <w:rsid w:val="00735EBD"/>
    <w:rsid w:val="00736C3A"/>
    <w:rsid w:val="00736CF9"/>
    <w:rsid w:val="00736DD8"/>
    <w:rsid w:val="0073730C"/>
    <w:rsid w:val="007400EC"/>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410"/>
    <w:rsid w:val="007528AA"/>
    <w:rsid w:val="0075301D"/>
    <w:rsid w:val="0075323E"/>
    <w:rsid w:val="00753800"/>
    <w:rsid w:val="00753837"/>
    <w:rsid w:val="00754359"/>
    <w:rsid w:val="00754411"/>
    <w:rsid w:val="00754BD9"/>
    <w:rsid w:val="00754E7A"/>
    <w:rsid w:val="0075540C"/>
    <w:rsid w:val="0075547B"/>
    <w:rsid w:val="00755D1E"/>
    <w:rsid w:val="00755DB1"/>
    <w:rsid w:val="00755E56"/>
    <w:rsid w:val="00755F84"/>
    <w:rsid w:val="007564A2"/>
    <w:rsid w:val="00756591"/>
    <w:rsid w:val="007567CF"/>
    <w:rsid w:val="007574FC"/>
    <w:rsid w:val="00757ACB"/>
    <w:rsid w:val="00760975"/>
    <w:rsid w:val="00761F3E"/>
    <w:rsid w:val="00761FDA"/>
    <w:rsid w:val="007621FF"/>
    <w:rsid w:val="007634E3"/>
    <w:rsid w:val="007635BA"/>
    <w:rsid w:val="00764119"/>
    <w:rsid w:val="00764194"/>
    <w:rsid w:val="007652B6"/>
    <w:rsid w:val="00765ED3"/>
    <w:rsid w:val="0076681D"/>
    <w:rsid w:val="00766A65"/>
    <w:rsid w:val="007671F5"/>
    <w:rsid w:val="007676B8"/>
    <w:rsid w:val="00767C43"/>
    <w:rsid w:val="0077175C"/>
    <w:rsid w:val="00771870"/>
    <w:rsid w:val="00771BF9"/>
    <w:rsid w:val="00772F8A"/>
    <w:rsid w:val="007739C6"/>
    <w:rsid w:val="00773A17"/>
    <w:rsid w:val="00773D1A"/>
    <w:rsid w:val="0077407E"/>
    <w:rsid w:val="00774889"/>
    <w:rsid w:val="00774B95"/>
    <w:rsid w:val="00774D1A"/>
    <w:rsid w:val="00774FF5"/>
    <w:rsid w:val="007750B3"/>
    <w:rsid w:val="00775CAE"/>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E1D"/>
    <w:rsid w:val="00783E6D"/>
    <w:rsid w:val="0078483B"/>
    <w:rsid w:val="00784EED"/>
    <w:rsid w:val="00785668"/>
    <w:rsid w:val="00785900"/>
    <w:rsid w:val="00786958"/>
    <w:rsid w:val="00786E71"/>
    <w:rsid w:val="0078777C"/>
    <w:rsid w:val="0079162F"/>
    <w:rsid w:val="00794633"/>
    <w:rsid w:val="00794924"/>
    <w:rsid w:val="00794D50"/>
    <w:rsid w:val="00796F7A"/>
    <w:rsid w:val="007974B5"/>
    <w:rsid w:val="0079787C"/>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7A96"/>
    <w:rsid w:val="007B02C1"/>
    <w:rsid w:val="007B03AF"/>
    <w:rsid w:val="007B0696"/>
    <w:rsid w:val="007B079B"/>
    <w:rsid w:val="007B1184"/>
    <w:rsid w:val="007B1543"/>
    <w:rsid w:val="007B1AC0"/>
    <w:rsid w:val="007B23EC"/>
    <w:rsid w:val="007B270A"/>
    <w:rsid w:val="007B2986"/>
    <w:rsid w:val="007B2D3B"/>
    <w:rsid w:val="007B3258"/>
    <w:rsid w:val="007B52CD"/>
    <w:rsid w:val="007B5A38"/>
    <w:rsid w:val="007B5E9B"/>
    <w:rsid w:val="007B677C"/>
    <w:rsid w:val="007B7718"/>
    <w:rsid w:val="007B7DC1"/>
    <w:rsid w:val="007B7EDB"/>
    <w:rsid w:val="007C01B5"/>
    <w:rsid w:val="007C19AD"/>
    <w:rsid w:val="007C32C6"/>
    <w:rsid w:val="007C337B"/>
    <w:rsid w:val="007C3598"/>
    <w:rsid w:val="007C3F6E"/>
    <w:rsid w:val="007C3FA8"/>
    <w:rsid w:val="007C5694"/>
    <w:rsid w:val="007C5A06"/>
    <w:rsid w:val="007C68DA"/>
    <w:rsid w:val="007C6F32"/>
    <w:rsid w:val="007C7139"/>
    <w:rsid w:val="007D0D59"/>
    <w:rsid w:val="007D0F13"/>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6A8B"/>
    <w:rsid w:val="007D7175"/>
    <w:rsid w:val="007D7658"/>
    <w:rsid w:val="007D776B"/>
    <w:rsid w:val="007E022B"/>
    <w:rsid w:val="007E06CA"/>
    <w:rsid w:val="007E0DC9"/>
    <w:rsid w:val="007E0DD1"/>
    <w:rsid w:val="007E1369"/>
    <w:rsid w:val="007E1A1B"/>
    <w:rsid w:val="007E1A88"/>
    <w:rsid w:val="007E2329"/>
    <w:rsid w:val="007E2500"/>
    <w:rsid w:val="007E31B3"/>
    <w:rsid w:val="007E4287"/>
    <w:rsid w:val="007E42D9"/>
    <w:rsid w:val="007E4C88"/>
    <w:rsid w:val="007E585E"/>
    <w:rsid w:val="007E607B"/>
    <w:rsid w:val="007E6DF3"/>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835"/>
    <w:rsid w:val="00811EB1"/>
    <w:rsid w:val="00813578"/>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125"/>
    <w:rsid w:val="008257CC"/>
    <w:rsid w:val="00825894"/>
    <w:rsid w:val="008274BF"/>
    <w:rsid w:val="00830834"/>
    <w:rsid w:val="00830B0E"/>
    <w:rsid w:val="00830DC3"/>
    <w:rsid w:val="00830DD2"/>
    <w:rsid w:val="0083127D"/>
    <w:rsid w:val="00831555"/>
    <w:rsid w:val="00831567"/>
    <w:rsid w:val="00831857"/>
    <w:rsid w:val="00831F52"/>
    <w:rsid w:val="00832154"/>
    <w:rsid w:val="00832F5C"/>
    <w:rsid w:val="00833CC5"/>
    <w:rsid w:val="00833F0D"/>
    <w:rsid w:val="00834D86"/>
    <w:rsid w:val="008359E0"/>
    <w:rsid w:val="008370B8"/>
    <w:rsid w:val="008376F6"/>
    <w:rsid w:val="00837D5B"/>
    <w:rsid w:val="00840607"/>
    <w:rsid w:val="0084075E"/>
    <w:rsid w:val="00840F98"/>
    <w:rsid w:val="00841CD2"/>
    <w:rsid w:val="008428DE"/>
    <w:rsid w:val="00842B77"/>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C19"/>
    <w:rsid w:val="00864D76"/>
    <w:rsid w:val="008650FC"/>
    <w:rsid w:val="00865C83"/>
    <w:rsid w:val="008669EB"/>
    <w:rsid w:val="00866EB3"/>
    <w:rsid w:val="0086701A"/>
    <w:rsid w:val="008672A2"/>
    <w:rsid w:val="00867BD2"/>
    <w:rsid w:val="00870886"/>
    <w:rsid w:val="008712FD"/>
    <w:rsid w:val="008716A1"/>
    <w:rsid w:val="00871A62"/>
    <w:rsid w:val="00872485"/>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7B28"/>
    <w:rsid w:val="00877DFF"/>
    <w:rsid w:val="008805E0"/>
    <w:rsid w:val="00880F30"/>
    <w:rsid w:val="008819CA"/>
    <w:rsid w:val="00881C18"/>
    <w:rsid w:val="008822CA"/>
    <w:rsid w:val="00882F34"/>
    <w:rsid w:val="008833E8"/>
    <w:rsid w:val="008835AF"/>
    <w:rsid w:val="00884670"/>
    <w:rsid w:val="00884D1A"/>
    <w:rsid w:val="00884D9C"/>
    <w:rsid w:val="008855BE"/>
    <w:rsid w:val="00887B48"/>
    <w:rsid w:val="00890C93"/>
    <w:rsid w:val="0089176E"/>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6C81"/>
    <w:rsid w:val="00896D83"/>
    <w:rsid w:val="00896F8E"/>
    <w:rsid w:val="0089777E"/>
    <w:rsid w:val="00897B1D"/>
    <w:rsid w:val="00897D9E"/>
    <w:rsid w:val="008A0AB2"/>
    <w:rsid w:val="008A0B19"/>
    <w:rsid w:val="008A0CFC"/>
    <w:rsid w:val="008A12FE"/>
    <w:rsid w:val="008A1AA9"/>
    <w:rsid w:val="008A28B6"/>
    <w:rsid w:val="008A2BB1"/>
    <w:rsid w:val="008A3466"/>
    <w:rsid w:val="008A3678"/>
    <w:rsid w:val="008A389F"/>
    <w:rsid w:val="008A3A81"/>
    <w:rsid w:val="008A3D02"/>
    <w:rsid w:val="008A4DE8"/>
    <w:rsid w:val="008A4E2C"/>
    <w:rsid w:val="008A5167"/>
    <w:rsid w:val="008A5940"/>
    <w:rsid w:val="008A6610"/>
    <w:rsid w:val="008A6AA1"/>
    <w:rsid w:val="008A6ADA"/>
    <w:rsid w:val="008A73B2"/>
    <w:rsid w:val="008A753F"/>
    <w:rsid w:val="008A75DA"/>
    <w:rsid w:val="008A7813"/>
    <w:rsid w:val="008A7B0A"/>
    <w:rsid w:val="008A7C37"/>
    <w:rsid w:val="008B043F"/>
    <w:rsid w:val="008B0808"/>
    <w:rsid w:val="008B0AEC"/>
    <w:rsid w:val="008B15C5"/>
    <w:rsid w:val="008B1E53"/>
    <w:rsid w:val="008B1E5B"/>
    <w:rsid w:val="008B2A42"/>
    <w:rsid w:val="008B32C8"/>
    <w:rsid w:val="008B359C"/>
    <w:rsid w:val="008B3734"/>
    <w:rsid w:val="008B389D"/>
    <w:rsid w:val="008B3C5C"/>
    <w:rsid w:val="008B3CBE"/>
    <w:rsid w:val="008B4107"/>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1511"/>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EB8"/>
    <w:rsid w:val="008E10A6"/>
    <w:rsid w:val="008E1271"/>
    <w:rsid w:val="008E1576"/>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5E2C"/>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710"/>
    <w:rsid w:val="0091291A"/>
    <w:rsid w:val="00912DF0"/>
    <w:rsid w:val="00913612"/>
    <w:rsid w:val="0091366A"/>
    <w:rsid w:val="0091371B"/>
    <w:rsid w:val="00913824"/>
    <w:rsid w:val="00914184"/>
    <w:rsid w:val="00914A37"/>
    <w:rsid w:val="00914BD6"/>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F12"/>
    <w:rsid w:val="00924F51"/>
    <w:rsid w:val="00924FF8"/>
    <w:rsid w:val="0092517F"/>
    <w:rsid w:val="00925BA8"/>
    <w:rsid w:val="009261F8"/>
    <w:rsid w:val="00926DA7"/>
    <w:rsid w:val="009271C0"/>
    <w:rsid w:val="00927ED3"/>
    <w:rsid w:val="00927F8B"/>
    <w:rsid w:val="00930039"/>
    <w:rsid w:val="0093094D"/>
    <w:rsid w:val="00931023"/>
    <w:rsid w:val="009319BD"/>
    <w:rsid w:val="00931E01"/>
    <w:rsid w:val="009328C7"/>
    <w:rsid w:val="0093295B"/>
    <w:rsid w:val="00932A34"/>
    <w:rsid w:val="00933403"/>
    <w:rsid w:val="00933521"/>
    <w:rsid w:val="009336EC"/>
    <w:rsid w:val="00933A07"/>
    <w:rsid w:val="00933F56"/>
    <w:rsid w:val="009345F8"/>
    <w:rsid w:val="00934C13"/>
    <w:rsid w:val="00935228"/>
    <w:rsid w:val="009355A2"/>
    <w:rsid w:val="00935F9E"/>
    <w:rsid w:val="00936033"/>
    <w:rsid w:val="00936D98"/>
    <w:rsid w:val="009373DB"/>
    <w:rsid w:val="009379CC"/>
    <w:rsid w:val="00937CA4"/>
    <w:rsid w:val="00937FB6"/>
    <w:rsid w:val="00940991"/>
    <w:rsid w:val="00940B90"/>
    <w:rsid w:val="00942289"/>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B66"/>
    <w:rsid w:val="00955C0A"/>
    <w:rsid w:val="00955C4F"/>
    <w:rsid w:val="009566B4"/>
    <w:rsid w:val="009568E5"/>
    <w:rsid w:val="00956F7F"/>
    <w:rsid w:val="009573A5"/>
    <w:rsid w:val="00957646"/>
    <w:rsid w:val="00960083"/>
    <w:rsid w:val="00960C8B"/>
    <w:rsid w:val="009619D9"/>
    <w:rsid w:val="0096263C"/>
    <w:rsid w:val="00963459"/>
    <w:rsid w:val="009637FC"/>
    <w:rsid w:val="00964170"/>
    <w:rsid w:val="00964692"/>
    <w:rsid w:val="009657F1"/>
    <w:rsid w:val="0096625D"/>
    <w:rsid w:val="00966390"/>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6E4"/>
    <w:rsid w:val="0098412F"/>
    <w:rsid w:val="0098519F"/>
    <w:rsid w:val="00985F28"/>
    <w:rsid w:val="00986149"/>
    <w:rsid w:val="00986176"/>
    <w:rsid w:val="00986E7F"/>
    <w:rsid w:val="0098706D"/>
    <w:rsid w:val="00987415"/>
    <w:rsid w:val="00987536"/>
    <w:rsid w:val="00990A82"/>
    <w:rsid w:val="00990BD5"/>
    <w:rsid w:val="0099196F"/>
    <w:rsid w:val="00992612"/>
    <w:rsid w:val="00992B98"/>
    <w:rsid w:val="00993204"/>
    <w:rsid w:val="0099359F"/>
    <w:rsid w:val="00993AFD"/>
    <w:rsid w:val="0099407D"/>
    <w:rsid w:val="00994673"/>
    <w:rsid w:val="00994696"/>
    <w:rsid w:val="00994871"/>
    <w:rsid w:val="00994AC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72F3"/>
    <w:rsid w:val="009A77DA"/>
    <w:rsid w:val="009B17A4"/>
    <w:rsid w:val="009B1BD8"/>
    <w:rsid w:val="009B1EF9"/>
    <w:rsid w:val="009B2331"/>
    <w:rsid w:val="009B26AC"/>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4592"/>
    <w:rsid w:val="009D4B3F"/>
    <w:rsid w:val="009D5BAB"/>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51E1"/>
    <w:rsid w:val="009E5A4E"/>
    <w:rsid w:val="009E5C60"/>
    <w:rsid w:val="009E5E49"/>
    <w:rsid w:val="009E64DB"/>
    <w:rsid w:val="009E6794"/>
    <w:rsid w:val="009E6F24"/>
    <w:rsid w:val="009E7189"/>
    <w:rsid w:val="009E7C44"/>
    <w:rsid w:val="009E7E46"/>
    <w:rsid w:val="009E7FC1"/>
    <w:rsid w:val="009F01E1"/>
    <w:rsid w:val="009F058A"/>
    <w:rsid w:val="009F0B4D"/>
    <w:rsid w:val="009F0D48"/>
    <w:rsid w:val="009F1096"/>
    <w:rsid w:val="009F14DD"/>
    <w:rsid w:val="009F150E"/>
    <w:rsid w:val="009F15E9"/>
    <w:rsid w:val="009F1A3E"/>
    <w:rsid w:val="009F27AD"/>
    <w:rsid w:val="009F2B52"/>
    <w:rsid w:val="009F3CB6"/>
    <w:rsid w:val="009F3FB5"/>
    <w:rsid w:val="009F47AB"/>
    <w:rsid w:val="009F521F"/>
    <w:rsid w:val="009F549E"/>
    <w:rsid w:val="009F553C"/>
    <w:rsid w:val="009F59F8"/>
    <w:rsid w:val="009F66DC"/>
    <w:rsid w:val="009F6A00"/>
    <w:rsid w:val="009F7E6C"/>
    <w:rsid w:val="00A005B0"/>
    <w:rsid w:val="00A00644"/>
    <w:rsid w:val="00A00957"/>
    <w:rsid w:val="00A00B01"/>
    <w:rsid w:val="00A00C29"/>
    <w:rsid w:val="00A01A41"/>
    <w:rsid w:val="00A01F17"/>
    <w:rsid w:val="00A022A5"/>
    <w:rsid w:val="00A03A22"/>
    <w:rsid w:val="00A03A53"/>
    <w:rsid w:val="00A03EA6"/>
    <w:rsid w:val="00A04048"/>
    <w:rsid w:val="00A04634"/>
    <w:rsid w:val="00A046A2"/>
    <w:rsid w:val="00A04B7C"/>
    <w:rsid w:val="00A0556D"/>
    <w:rsid w:val="00A058BF"/>
    <w:rsid w:val="00A05C4D"/>
    <w:rsid w:val="00A06119"/>
    <w:rsid w:val="00A06F44"/>
    <w:rsid w:val="00A073B1"/>
    <w:rsid w:val="00A07A48"/>
    <w:rsid w:val="00A108EE"/>
    <w:rsid w:val="00A10BB8"/>
    <w:rsid w:val="00A1200D"/>
    <w:rsid w:val="00A12617"/>
    <w:rsid w:val="00A137E4"/>
    <w:rsid w:val="00A13867"/>
    <w:rsid w:val="00A13ACD"/>
    <w:rsid w:val="00A1469A"/>
    <w:rsid w:val="00A14813"/>
    <w:rsid w:val="00A15120"/>
    <w:rsid w:val="00A1566A"/>
    <w:rsid w:val="00A15D26"/>
    <w:rsid w:val="00A162DF"/>
    <w:rsid w:val="00A165BF"/>
    <w:rsid w:val="00A16FA2"/>
    <w:rsid w:val="00A172E8"/>
    <w:rsid w:val="00A179FF"/>
    <w:rsid w:val="00A20276"/>
    <w:rsid w:val="00A21769"/>
    <w:rsid w:val="00A21A36"/>
    <w:rsid w:val="00A229B0"/>
    <w:rsid w:val="00A22D61"/>
    <w:rsid w:val="00A231F9"/>
    <w:rsid w:val="00A23693"/>
    <w:rsid w:val="00A23B7C"/>
    <w:rsid w:val="00A24414"/>
    <w:rsid w:val="00A24682"/>
    <w:rsid w:val="00A24FA3"/>
    <w:rsid w:val="00A25122"/>
    <w:rsid w:val="00A25294"/>
    <w:rsid w:val="00A254EE"/>
    <w:rsid w:val="00A25BE7"/>
    <w:rsid w:val="00A2632C"/>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32D9"/>
    <w:rsid w:val="00A434E7"/>
    <w:rsid w:val="00A4376F"/>
    <w:rsid w:val="00A43860"/>
    <w:rsid w:val="00A439EE"/>
    <w:rsid w:val="00A43EAB"/>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270"/>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2080"/>
    <w:rsid w:val="00A630A2"/>
    <w:rsid w:val="00A632B8"/>
    <w:rsid w:val="00A635AD"/>
    <w:rsid w:val="00A63A6B"/>
    <w:rsid w:val="00A63BF3"/>
    <w:rsid w:val="00A648BF"/>
    <w:rsid w:val="00A64942"/>
    <w:rsid w:val="00A65911"/>
    <w:rsid w:val="00A65D4F"/>
    <w:rsid w:val="00A6643C"/>
    <w:rsid w:val="00A66CD8"/>
    <w:rsid w:val="00A66DD9"/>
    <w:rsid w:val="00A674EE"/>
    <w:rsid w:val="00A67544"/>
    <w:rsid w:val="00A67D04"/>
    <w:rsid w:val="00A70164"/>
    <w:rsid w:val="00A7045E"/>
    <w:rsid w:val="00A7075B"/>
    <w:rsid w:val="00A71CE6"/>
    <w:rsid w:val="00A71D23"/>
    <w:rsid w:val="00A71E36"/>
    <w:rsid w:val="00A72CE3"/>
    <w:rsid w:val="00A7333A"/>
    <w:rsid w:val="00A73D0D"/>
    <w:rsid w:val="00A74881"/>
    <w:rsid w:val="00A74A92"/>
    <w:rsid w:val="00A75018"/>
    <w:rsid w:val="00A75365"/>
    <w:rsid w:val="00A75CC1"/>
    <w:rsid w:val="00A75E88"/>
    <w:rsid w:val="00A77CE8"/>
    <w:rsid w:val="00A80138"/>
    <w:rsid w:val="00A80299"/>
    <w:rsid w:val="00A8056E"/>
    <w:rsid w:val="00A8094B"/>
    <w:rsid w:val="00A81FCA"/>
    <w:rsid w:val="00A82053"/>
    <w:rsid w:val="00A82085"/>
    <w:rsid w:val="00A8277B"/>
    <w:rsid w:val="00A82C5C"/>
    <w:rsid w:val="00A82D58"/>
    <w:rsid w:val="00A8383B"/>
    <w:rsid w:val="00A8399D"/>
    <w:rsid w:val="00A83E3D"/>
    <w:rsid w:val="00A83F78"/>
    <w:rsid w:val="00A8443A"/>
    <w:rsid w:val="00A8479C"/>
    <w:rsid w:val="00A8497A"/>
    <w:rsid w:val="00A84D45"/>
    <w:rsid w:val="00A84E91"/>
    <w:rsid w:val="00A852BA"/>
    <w:rsid w:val="00A853D9"/>
    <w:rsid w:val="00A8557B"/>
    <w:rsid w:val="00A85A05"/>
    <w:rsid w:val="00A85EB1"/>
    <w:rsid w:val="00A869B5"/>
    <w:rsid w:val="00A86D63"/>
    <w:rsid w:val="00A87797"/>
    <w:rsid w:val="00A90245"/>
    <w:rsid w:val="00A90270"/>
    <w:rsid w:val="00A90B29"/>
    <w:rsid w:val="00A90E72"/>
    <w:rsid w:val="00A91BDD"/>
    <w:rsid w:val="00A922A2"/>
    <w:rsid w:val="00A92DB3"/>
    <w:rsid w:val="00A93198"/>
    <w:rsid w:val="00A9327B"/>
    <w:rsid w:val="00A932D6"/>
    <w:rsid w:val="00A93B69"/>
    <w:rsid w:val="00A96060"/>
    <w:rsid w:val="00A963C7"/>
    <w:rsid w:val="00A965C8"/>
    <w:rsid w:val="00A96721"/>
    <w:rsid w:val="00A96753"/>
    <w:rsid w:val="00A969BF"/>
    <w:rsid w:val="00A97931"/>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7B9"/>
    <w:rsid w:val="00AD0A51"/>
    <w:rsid w:val="00AD0AF9"/>
    <w:rsid w:val="00AD0B37"/>
    <w:rsid w:val="00AD0B8D"/>
    <w:rsid w:val="00AD0F69"/>
    <w:rsid w:val="00AD11F7"/>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B28"/>
    <w:rsid w:val="00AE0C56"/>
    <w:rsid w:val="00AE1203"/>
    <w:rsid w:val="00AE1455"/>
    <w:rsid w:val="00AE149E"/>
    <w:rsid w:val="00AE192A"/>
    <w:rsid w:val="00AE22F2"/>
    <w:rsid w:val="00AE289F"/>
    <w:rsid w:val="00AE29FC"/>
    <w:rsid w:val="00AE2F3F"/>
    <w:rsid w:val="00AE386D"/>
    <w:rsid w:val="00AE3B4E"/>
    <w:rsid w:val="00AE59EC"/>
    <w:rsid w:val="00AE67B3"/>
    <w:rsid w:val="00AE764D"/>
    <w:rsid w:val="00AE7864"/>
    <w:rsid w:val="00AE7949"/>
    <w:rsid w:val="00AF080C"/>
    <w:rsid w:val="00AF17D5"/>
    <w:rsid w:val="00AF25D5"/>
    <w:rsid w:val="00AF32FF"/>
    <w:rsid w:val="00AF3DBB"/>
    <w:rsid w:val="00AF5194"/>
    <w:rsid w:val="00AF53EF"/>
    <w:rsid w:val="00AF54B6"/>
    <w:rsid w:val="00AF5F4C"/>
    <w:rsid w:val="00AF63DD"/>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B1"/>
    <w:rsid w:val="00B3118E"/>
    <w:rsid w:val="00B31246"/>
    <w:rsid w:val="00B315A6"/>
    <w:rsid w:val="00B326FF"/>
    <w:rsid w:val="00B32ECD"/>
    <w:rsid w:val="00B34003"/>
    <w:rsid w:val="00B340AA"/>
    <w:rsid w:val="00B3431B"/>
    <w:rsid w:val="00B34A9F"/>
    <w:rsid w:val="00B34B80"/>
    <w:rsid w:val="00B34E88"/>
    <w:rsid w:val="00B35CDA"/>
    <w:rsid w:val="00B35D47"/>
    <w:rsid w:val="00B3609A"/>
    <w:rsid w:val="00B368DB"/>
    <w:rsid w:val="00B37D97"/>
    <w:rsid w:val="00B4052B"/>
    <w:rsid w:val="00B411BD"/>
    <w:rsid w:val="00B41559"/>
    <w:rsid w:val="00B418E8"/>
    <w:rsid w:val="00B418F5"/>
    <w:rsid w:val="00B41C02"/>
    <w:rsid w:val="00B41E17"/>
    <w:rsid w:val="00B41E91"/>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7081"/>
    <w:rsid w:val="00B472E5"/>
    <w:rsid w:val="00B47C30"/>
    <w:rsid w:val="00B50053"/>
    <w:rsid w:val="00B50420"/>
    <w:rsid w:val="00B51139"/>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BE2"/>
    <w:rsid w:val="00B622FE"/>
    <w:rsid w:val="00B6266F"/>
    <w:rsid w:val="00B62E0B"/>
    <w:rsid w:val="00B636AA"/>
    <w:rsid w:val="00B63A8C"/>
    <w:rsid w:val="00B63C32"/>
    <w:rsid w:val="00B64162"/>
    <w:rsid w:val="00B64434"/>
    <w:rsid w:val="00B656EE"/>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464"/>
    <w:rsid w:val="00B84CAC"/>
    <w:rsid w:val="00B853BE"/>
    <w:rsid w:val="00B85BC1"/>
    <w:rsid w:val="00B85E43"/>
    <w:rsid w:val="00B86173"/>
    <w:rsid w:val="00B86476"/>
    <w:rsid w:val="00B86A3D"/>
    <w:rsid w:val="00B875C7"/>
    <w:rsid w:val="00B900C1"/>
    <w:rsid w:val="00B90108"/>
    <w:rsid w:val="00B9051A"/>
    <w:rsid w:val="00B90B06"/>
    <w:rsid w:val="00B90D10"/>
    <w:rsid w:val="00B90FE5"/>
    <w:rsid w:val="00B9130B"/>
    <w:rsid w:val="00B91353"/>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9C2"/>
    <w:rsid w:val="00BA6EA0"/>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B0A"/>
    <w:rsid w:val="00BE2B4F"/>
    <w:rsid w:val="00BE2F39"/>
    <w:rsid w:val="00BE30FF"/>
    <w:rsid w:val="00BE332D"/>
    <w:rsid w:val="00BE36D8"/>
    <w:rsid w:val="00BE3AF5"/>
    <w:rsid w:val="00BE3CF1"/>
    <w:rsid w:val="00BE4580"/>
    <w:rsid w:val="00BE4B0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393D"/>
    <w:rsid w:val="00C03EE8"/>
    <w:rsid w:val="00C041B7"/>
    <w:rsid w:val="00C04594"/>
    <w:rsid w:val="00C05BEC"/>
    <w:rsid w:val="00C05E71"/>
    <w:rsid w:val="00C06022"/>
    <w:rsid w:val="00C06A26"/>
    <w:rsid w:val="00C06DD8"/>
    <w:rsid w:val="00C06E7D"/>
    <w:rsid w:val="00C0771E"/>
    <w:rsid w:val="00C0797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DB8"/>
    <w:rsid w:val="00C276D7"/>
    <w:rsid w:val="00C27963"/>
    <w:rsid w:val="00C279A0"/>
    <w:rsid w:val="00C30022"/>
    <w:rsid w:val="00C3077D"/>
    <w:rsid w:val="00C314F9"/>
    <w:rsid w:val="00C319F1"/>
    <w:rsid w:val="00C32445"/>
    <w:rsid w:val="00C3292D"/>
    <w:rsid w:val="00C3304B"/>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E83"/>
    <w:rsid w:val="00C452F5"/>
    <w:rsid w:val="00C45589"/>
    <w:rsid w:val="00C45807"/>
    <w:rsid w:val="00C45921"/>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533F"/>
    <w:rsid w:val="00C654E0"/>
    <w:rsid w:val="00C655BE"/>
    <w:rsid w:val="00C66AAB"/>
    <w:rsid w:val="00C66C20"/>
    <w:rsid w:val="00C67EAB"/>
    <w:rsid w:val="00C67FD3"/>
    <w:rsid w:val="00C70DFF"/>
    <w:rsid w:val="00C71143"/>
    <w:rsid w:val="00C71F97"/>
    <w:rsid w:val="00C72569"/>
    <w:rsid w:val="00C74687"/>
    <w:rsid w:val="00C74F6A"/>
    <w:rsid w:val="00C754A8"/>
    <w:rsid w:val="00C75A6B"/>
    <w:rsid w:val="00C75A8B"/>
    <w:rsid w:val="00C763B6"/>
    <w:rsid w:val="00C7644F"/>
    <w:rsid w:val="00C765DB"/>
    <w:rsid w:val="00C768F6"/>
    <w:rsid w:val="00C771CC"/>
    <w:rsid w:val="00C77B42"/>
    <w:rsid w:val="00C77E5C"/>
    <w:rsid w:val="00C80073"/>
    <w:rsid w:val="00C80DEA"/>
    <w:rsid w:val="00C81F25"/>
    <w:rsid w:val="00C825CD"/>
    <w:rsid w:val="00C832DC"/>
    <w:rsid w:val="00C8377F"/>
    <w:rsid w:val="00C84256"/>
    <w:rsid w:val="00C84C12"/>
    <w:rsid w:val="00C84C8F"/>
    <w:rsid w:val="00C855BE"/>
    <w:rsid w:val="00C85C0F"/>
    <w:rsid w:val="00C8646D"/>
    <w:rsid w:val="00C8653C"/>
    <w:rsid w:val="00C86606"/>
    <w:rsid w:val="00C87AF0"/>
    <w:rsid w:val="00C91096"/>
    <w:rsid w:val="00C91408"/>
    <w:rsid w:val="00C91DE3"/>
    <w:rsid w:val="00C92603"/>
    <w:rsid w:val="00C92C7F"/>
    <w:rsid w:val="00C9325D"/>
    <w:rsid w:val="00C9369D"/>
    <w:rsid w:val="00C944FA"/>
    <w:rsid w:val="00C95854"/>
    <w:rsid w:val="00C95EFF"/>
    <w:rsid w:val="00C96E6F"/>
    <w:rsid w:val="00C97872"/>
    <w:rsid w:val="00C97A14"/>
    <w:rsid w:val="00CA0532"/>
    <w:rsid w:val="00CA0BB8"/>
    <w:rsid w:val="00CA155E"/>
    <w:rsid w:val="00CA2241"/>
    <w:rsid w:val="00CA2822"/>
    <w:rsid w:val="00CA2B1D"/>
    <w:rsid w:val="00CA2EC8"/>
    <w:rsid w:val="00CA3228"/>
    <w:rsid w:val="00CA3847"/>
    <w:rsid w:val="00CA3A69"/>
    <w:rsid w:val="00CA3CDD"/>
    <w:rsid w:val="00CA403B"/>
    <w:rsid w:val="00CA479D"/>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4C76"/>
    <w:rsid w:val="00CB5792"/>
    <w:rsid w:val="00CB5A3A"/>
    <w:rsid w:val="00CB5B1E"/>
    <w:rsid w:val="00CB61EF"/>
    <w:rsid w:val="00CB722B"/>
    <w:rsid w:val="00CB787A"/>
    <w:rsid w:val="00CB7FBB"/>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EC4"/>
    <w:rsid w:val="00CC6FB6"/>
    <w:rsid w:val="00CC7298"/>
    <w:rsid w:val="00CC737C"/>
    <w:rsid w:val="00CC7C6A"/>
    <w:rsid w:val="00CD087D"/>
    <w:rsid w:val="00CD0D4D"/>
    <w:rsid w:val="00CD0F1F"/>
    <w:rsid w:val="00CD0F5D"/>
    <w:rsid w:val="00CD1C0B"/>
    <w:rsid w:val="00CD1DF6"/>
    <w:rsid w:val="00CD239A"/>
    <w:rsid w:val="00CD33ED"/>
    <w:rsid w:val="00CD43C8"/>
    <w:rsid w:val="00CD4CF9"/>
    <w:rsid w:val="00CD511C"/>
    <w:rsid w:val="00CD5512"/>
    <w:rsid w:val="00CD64F2"/>
    <w:rsid w:val="00CD66B2"/>
    <w:rsid w:val="00CD681C"/>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ACF"/>
    <w:rsid w:val="00CE4ECF"/>
    <w:rsid w:val="00CE5279"/>
    <w:rsid w:val="00CE55A2"/>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60B5"/>
    <w:rsid w:val="00CF66C2"/>
    <w:rsid w:val="00CF6D4B"/>
    <w:rsid w:val="00CF6F71"/>
    <w:rsid w:val="00CF773B"/>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CE1"/>
    <w:rsid w:val="00D07D7D"/>
    <w:rsid w:val="00D1026A"/>
    <w:rsid w:val="00D107CF"/>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7FA"/>
    <w:rsid w:val="00D418A9"/>
    <w:rsid w:val="00D4197F"/>
    <w:rsid w:val="00D424A8"/>
    <w:rsid w:val="00D43199"/>
    <w:rsid w:val="00D43265"/>
    <w:rsid w:val="00D437D8"/>
    <w:rsid w:val="00D44994"/>
    <w:rsid w:val="00D44EEF"/>
    <w:rsid w:val="00D458A1"/>
    <w:rsid w:val="00D45CD9"/>
    <w:rsid w:val="00D45DF3"/>
    <w:rsid w:val="00D46174"/>
    <w:rsid w:val="00D4784A"/>
    <w:rsid w:val="00D47C78"/>
    <w:rsid w:val="00D47DD0"/>
    <w:rsid w:val="00D50183"/>
    <w:rsid w:val="00D50396"/>
    <w:rsid w:val="00D50FF5"/>
    <w:rsid w:val="00D5145E"/>
    <w:rsid w:val="00D51D12"/>
    <w:rsid w:val="00D5362B"/>
    <w:rsid w:val="00D54E90"/>
    <w:rsid w:val="00D55072"/>
    <w:rsid w:val="00D551B5"/>
    <w:rsid w:val="00D5522E"/>
    <w:rsid w:val="00D558BF"/>
    <w:rsid w:val="00D55A99"/>
    <w:rsid w:val="00D56364"/>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9C8"/>
    <w:rsid w:val="00D63A0C"/>
    <w:rsid w:val="00D63B75"/>
    <w:rsid w:val="00D63E28"/>
    <w:rsid w:val="00D63FE0"/>
    <w:rsid w:val="00D64697"/>
    <w:rsid w:val="00D6545C"/>
    <w:rsid w:val="00D659B1"/>
    <w:rsid w:val="00D66238"/>
    <w:rsid w:val="00D663DA"/>
    <w:rsid w:val="00D6693C"/>
    <w:rsid w:val="00D66B0B"/>
    <w:rsid w:val="00D66E18"/>
    <w:rsid w:val="00D6734D"/>
    <w:rsid w:val="00D679CF"/>
    <w:rsid w:val="00D679D3"/>
    <w:rsid w:val="00D67C68"/>
    <w:rsid w:val="00D712E7"/>
    <w:rsid w:val="00D71FDC"/>
    <w:rsid w:val="00D72FC6"/>
    <w:rsid w:val="00D7322F"/>
    <w:rsid w:val="00D7356F"/>
    <w:rsid w:val="00D73587"/>
    <w:rsid w:val="00D73EBB"/>
    <w:rsid w:val="00D74567"/>
    <w:rsid w:val="00D749D4"/>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649"/>
    <w:rsid w:val="00D857B8"/>
    <w:rsid w:val="00D8593D"/>
    <w:rsid w:val="00D86D40"/>
    <w:rsid w:val="00D87175"/>
    <w:rsid w:val="00D8749B"/>
    <w:rsid w:val="00D87ABF"/>
    <w:rsid w:val="00D90CD3"/>
    <w:rsid w:val="00D91306"/>
    <w:rsid w:val="00D919E6"/>
    <w:rsid w:val="00D91BE1"/>
    <w:rsid w:val="00D92533"/>
    <w:rsid w:val="00D92C29"/>
    <w:rsid w:val="00D936E2"/>
    <w:rsid w:val="00D94248"/>
    <w:rsid w:val="00D94E61"/>
    <w:rsid w:val="00D94F47"/>
    <w:rsid w:val="00D95104"/>
    <w:rsid w:val="00D95600"/>
    <w:rsid w:val="00D95BC6"/>
    <w:rsid w:val="00D96463"/>
    <w:rsid w:val="00D9683C"/>
    <w:rsid w:val="00D97884"/>
    <w:rsid w:val="00D97B5D"/>
    <w:rsid w:val="00DA0077"/>
    <w:rsid w:val="00DA00B7"/>
    <w:rsid w:val="00DA0A7F"/>
    <w:rsid w:val="00DA1C31"/>
    <w:rsid w:val="00DA1C73"/>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F2A"/>
    <w:rsid w:val="00DB297F"/>
    <w:rsid w:val="00DB3153"/>
    <w:rsid w:val="00DB317A"/>
    <w:rsid w:val="00DB3B82"/>
    <w:rsid w:val="00DB3CBC"/>
    <w:rsid w:val="00DB3F0C"/>
    <w:rsid w:val="00DB485D"/>
    <w:rsid w:val="00DB532D"/>
    <w:rsid w:val="00DB572F"/>
    <w:rsid w:val="00DB5792"/>
    <w:rsid w:val="00DC018B"/>
    <w:rsid w:val="00DC1327"/>
    <w:rsid w:val="00DC1350"/>
    <w:rsid w:val="00DC16DB"/>
    <w:rsid w:val="00DC3237"/>
    <w:rsid w:val="00DC3ACE"/>
    <w:rsid w:val="00DC3B12"/>
    <w:rsid w:val="00DC41A4"/>
    <w:rsid w:val="00DC4341"/>
    <w:rsid w:val="00DC484A"/>
    <w:rsid w:val="00DC5672"/>
    <w:rsid w:val="00DC60A2"/>
    <w:rsid w:val="00DC6600"/>
    <w:rsid w:val="00DC67BD"/>
    <w:rsid w:val="00DC6924"/>
    <w:rsid w:val="00DC69FC"/>
    <w:rsid w:val="00DC706F"/>
    <w:rsid w:val="00DC71F2"/>
    <w:rsid w:val="00DD0C45"/>
    <w:rsid w:val="00DD0F51"/>
    <w:rsid w:val="00DD1839"/>
    <w:rsid w:val="00DD2025"/>
    <w:rsid w:val="00DD22CA"/>
    <w:rsid w:val="00DD22EA"/>
    <w:rsid w:val="00DD23A0"/>
    <w:rsid w:val="00DD2AD6"/>
    <w:rsid w:val="00DD2AF1"/>
    <w:rsid w:val="00DD2BAE"/>
    <w:rsid w:val="00DD38DB"/>
    <w:rsid w:val="00DD3EE8"/>
    <w:rsid w:val="00DD3EF5"/>
    <w:rsid w:val="00DD4039"/>
    <w:rsid w:val="00DD4C38"/>
    <w:rsid w:val="00DD4F54"/>
    <w:rsid w:val="00DD53FA"/>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10F"/>
    <w:rsid w:val="00DF179D"/>
    <w:rsid w:val="00DF1E9C"/>
    <w:rsid w:val="00DF1FED"/>
    <w:rsid w:val="00DF20DC"/>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51C7"/>
    <w:rsid w:val="00E05DC2"/>
    <w:rsid w:val="00E06C62"/>
    <w:rsid w:val="00E0728F"/>
    <w:rsid w:val="00E0755C"/>
    <w:rsid w:val="00E07F4B"/>
    <w:rsid w:val="00E1066C"/>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61B8"/>
    <w:rsid w:val="00E3626A"/>
    <w:rsid w:val="00E36A1B"/>
    <w:rsid w:val="00E406D8"/>
    <w:rsid w:val="00E40B95"/>
    <w:rsid w:val="00E41A50"/>
    <w:rsid w:val="00E42670"/>
    <w:rsid w:val="00E429ED"/>
    <w:rsid w:val="00E43E1E"/>
    <w:rsid w:val="00E43F37"/>
    <w:rsid w:val="00E44AF4"/>
    <w:rsid w:val="00E450ED"/>
    <w:rsid w:val="00E45567"/>
    <w:rsid w:val="00E46507"/>
    <w:rsid w:val="00E4791B"/>
    <w:rsid w:val="00E47BFE"/>
    <w:rsid w:val="00E47E31"/>
    <w:rsid w:val="00E50AC6"/>
    <w:rsid w:val="00E51DDD"/>
    <w:rsid w:val="00E51FDD"/>
    <w:rsid w:val="00E52435"/>
    <w:rsid w:val="00E52681"/>
    <w:rsid w:val="00E53122"/>
    <w:rsid w:val="00E5351B"/>
    <w:rsid w:val="00E5353F"/>
    <w:rsid w:val="00E53FA9"/>
    <w:rsid w:val="00E5414C"/>
    <w:rsid w:val="00E547B3"/>
    <w:rsid w:val="00E54C2B"/>
    <w:rsid w:val="00E5527A"/>
    <w:rsid w:val="00E55ACB"/>
    <w:rsid w:val="00E567D0"/>
    <w:rsid w:val="00E56872"/>
    <w:rsid w:val="00E56A8D"/>
    <w:rsid w:val="00E5733D"/>
    <w:rsid w:val="00E60940"/>
    <w:rsid w:val="00E61CC0"/>
    <w:rsid w:val="00E62600"/>
    <w:rsid w:val="00E6277B"/>
    <w:rsid w:val="00E6296A"/>
    <w:rsid w:val="00E62F2A"/>
    <w:rsid w:val="00E63AB2"/>
    <w:rsid w:val="00E63E32"/>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FDE"/>
    <w:rsid w:val="00E72C01"/>
    <w:rsid w:val="00E73070"/>
    <w:rsid w:val="00E7382F"/>
    <w:rsid w:val="00E741AC"/>
    <w:rsid w:val="00E7471C"/>
    <w:rsid w:val="00E74F76"/>
    <w:rsid w:val="00E7502A"/>
    <w:rsid w:val="00E75174"/>
    <w:rsid w:val="00E75EBA"/>
    <w:rsid w:val="00E763B4"/>
    <w:rsid w:val="00E76687"/>
    <w:rsid w:val="00E77848"/>
    <w:rsid w:val="00E80514"/>
    <w:rsid w:val="00E80E5B"/>
    <w:rsid w:val="00E8105F"/>
    <w:rsid w:val="00E816C5"/>
    <w:rsid w:val="00E81835"/>
    <w:rsid w:val="00E81A86"/>
    <w:rsid w:val="00E81C6B"/>
    <w:rsid w:val="00E81CE0"/>
    <w:rsid w:val="00E81E7C"/>
    <w:rsid w:val="00E8224D"/>
    <w:rsid w:val="00E82332"/>
    <w:rsid w:val="00E823EF"/>
    <w:rsid w:val="00E825B6"/>
    <w:rsid w:val="00E82710"/>
    <w:rsid w:val="00E82CBB"/>
    <w:rsid w:val="00E82F0D"/>
    <w:rsid w:val="00E83448"/>
    <w:rsid w:val="00E84518"/>
    <w:rsid w:val="00E84FB5"/>
    <w:rsid w:val="00E85069"/>
    <w:rsid w:val="00E8519F"/>
    <w:rsid w:val="00E85CC3"/>
    <w:rsid w:val="00E85E15"/>
    <w:rsid w:val="00E8644A"/>
    <w:rsid w:val="00E90279"/>
    <w:rsid w:val="00E90635"/>
    <w:rsid w:val="00E90737"/>
    <w:rsid w:val="00E9075F"/>
    <w:rsid w:val="00E909A1"/>
    <w:rsid w:val="00E90BFF"/>
    <w:rsid w:val="00E916B6"/>
    <w:rsid w:val="00E91F04"/>
    <w:rsid w:val="00E91F35"/>
    <w:rsid w:val="00E922AA"/>
    <w:rsid w:val="00E92FC1"/>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2E3F"/>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56E0"/>
    <w:rsid w:val="00EC59BD"/>
    <w:rsid w:val="00EC5A50"/>
    <w:rsid w:val="00EC6057"/>
    <w:rsid w:val="00EC6847"/>
    <w:rsid w:val="00EC6923"/>
    <w:rsid w:val="00EC7A90"/>
    <w:rsid w:val="00EC7DB6"/>
    <w:rsid w:val="00EC7E64"/>
    <w:rsid w:val="00ED0A72"/>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F9C"/>
    <w:rsid w:val="00EF22BF"/>
    <w:rsid w:val="00EF2791"/>
    <w:rsid w:val="00EF3334"/>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23BB"/>
    <w:rsid w:val="00F027BA"/>
    <w:rsid w:val="00F03E79"/>
    <w:rsid w:val="00F0628D"/>
    <w:rsid w:val="00F06651"/>
    <w:rsid w:val="00F07599"/>
    <w:rsid w:val="00F07CFB"/>
    <w:rsid w:val="00F07DE6"/>
    <w:rsid w:val="00F104A3"/>
    <w:rsid w:val="00F1056C"/>
    <w:rsid w:val="00F107F1"/>
    <w:rsid w:val="00F10F4B"/>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B3E"/>
    <w:rsid w:val="00F2640F"/>
    <w:rsid w:val="00F27C34"/>
    <w:rsid w:val="00F27C4D"/>
    <w:rsid w:val="00F27DEB"/>
    <w:rsid w:val="00F27E46"/>
    <w:rsid w:val="00F27EF9"/>
    <w:rsid w:val="00F301C2"/>
    <w:rsid w:val="00F302E1"/>
    <w:rsid w:val="00F30802"/>
    <w:rsid w:val="00F31B22"/>
    <w:rsid w:val="00F31B49"/>
    <w:rsid w:val="00F320D5"/>
    <w:rsid w:val="00F32F56"/>
    <w:rsid w:val="00F33D4F"/>
    <w:rsid w:val="00F340F9"/>
    <w:rsid w:val="00F343D6"/>
    <w:rsid w:val="00F34477"/>
    <w:rsid w:val="00F34C70"/>
    <w:rsid w:val="00F34C9B"/>
    <w:rsid w:val="00F34CD6"/>
    <w:rsid w:val="00F34EBE"/>
    <w:rsid w:val="00F35873"/>
    <w:rsid w:val="00F35920"/>
    <w:rsid w:val="00F36351"/>
    <w:rsid w:val="00F36528"/>
    <w:rsid w:val="00F366A5"/>
    <w:rsid w:val="00F36C5F"/>
    <w:rsid w:val="00F36E77"/>
    <w:rsid w:val="00F37259"/>
    <w:rsid w:val="00F376C6"/>
    <w:rsid w:val="00F405A4"/>
    <w:rsid w:val="00F4108A"/>
    <w:rsid w:val="00F41F05"/>
    <w:rsid w:val="00F4273D"/>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6454"/>
    <w:rsid w:val="00F56DCF"/>
    <w:rsid w:val="00F57034"/>
    <w:rsid w:val="00F57507"/>
    <w:rsid w:val="00F60103"/>
    <w:rsid w:val="00F60943"/>
    <w:rsid w:val="00F60BE9"/>
    <w:rsid w:val="00F61FD8"/>
    <w:rsid w:val="00F621B9"/>
    <w:rsid w:val="00F627DF"/>
    <w:rsid w:val="00F6289A"/>
    <w:rsid w:val="00F62B29"/>
    <w:rsid w:val="00F62DBF"/>
    <w:rsid w:val="00F641FC"/>
    <w:rsid w:val="00F647F7"/>
    <w:rsid w:val="00F65334"/>
    <w:rsid w:val="00F6583C"/>
    <w:rsid w:val="00F6589A"/>
    <w:rsid w:val="00F6592E"/>
    <w:rsid w:val="00F65CDD"/>
    <w:rsid w:val="00F662AC"/>
    <w:rsid w:val="00F6783E"/>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0E6B"/>
    <w:rsid w:val="00F80EE8"/>
    <w:rsid w:val="00F812C8"/>
    <w:rsid w:val="00F8132D"/>
    <w:rsid w:val="00F81337"/>
    <w:rsid w:val="00F818AE"/>
    <w:rsid w:val="00F81B40"/>
    <w:rsid w:val="00F81E2C"/>
    <w:rsid w:val="00F820C4"/>
    <w:rsid w:val="00F8271E"/>
    <w:rsid w:val="00F83829"/>
    <w:rsid w:val="00F839F0"/>
    <w:rsid w:val="00F83B25"/>
    <w:rsid w:val="00F83F3C"/>
    <w:rsid w:val="00F84069"/>
    <w:rsid w:val="00F843D7"/>
    <w:rsid w:val="00F85325"/>
    <w:rsid w:val="00F85536"/>
    <w:rsid w:val="00F8657A"/>
    <w:rsid w:val="00F8679A"/>
    <w:rsid w:val="00F86DA8"/>
    <w:rsid w:val="00F87117"/>
    <w:rsid w:val="00F8736C"/>
    <w:rsid w:val="00F8748C"/>
    <w:rsid w:val="00F9030E"/>
    <w:rsid w:val="00F90ADB"/>
    <w:rsid w:val="00F90E78"/>
    <w:rsid w:val="00F91209"/>
    <w:rsid w:val="00F919F7"/>
    <w:rsid w:val="00F91F08"/>
    <w:rsid w:val="00F9221F"/>
    <w:rsid w:val="00F92EB8"/>
    <w:rsid w:val="00F931C7"/>
    <w:rsid w:val="00F93559"/>
    <w:rsid w:val="00F93D72"/>
    <w:rsid w:val="00F93E65"/>
    <w:rsid w:val="00F94070"/>
    <w:rsid w:val="00F950B5"/>
    <w:rsid w:val="00F9513F"/>
    <w:rsid w:val="00F9521D"/>
    <w:rsid w:val="00F955A1"/>
    <w:rsid w:val="00F969C6"/>
    <w:rsid w:val="00F9765C"/>
    <w:rsid w:val="00F97908"/>
    <w:rsid w:val="00F97B43"/>
    <w:rsid w:val="00FA0371"/>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54F"/>
    <w:rsid w:val="00FB16D0"/>
    <w:rsid w:val="00FB2537"/>
    <w:rsid w:val="00FB33DC"/>
    <w:rsid w:val="00FB360F"/>
    <w:rsid w:val="00FB4338"/>
    <w:rsid w:val="00FB477E"/>
    <w:rsid w:val="00FB4C9C"/>
    <w:rsid w:val="00FB4CCD"/>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052"/>
    <w:rsid w:val="00FC3FD5"/>
    <w:rsid w:val="00FC4729"/>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D0572"/>
    <w:rsid w:val="00FD0CAD"/>
    <w:rsid w:val="00FD1A97"/>
    <w:rsid w:val="00FD2D7B"/>
    <w:rsid w:val="00FD33FF"/>
    <w:rsid w:val="00FD37F6"/>
    <w:rsid w:val="00FD40C8"/>
    <w:rsid w:val="00FD4394"/>
    <w:rsid w:val="00FD4589"/>
    <w:rsid w:val="00FD473E"/>
    <w:rsid w:val="00FD4DA2"/>
    <w:rsid w:val="00FD525B"/>
    <w:rsid w:val="00FD52F2"/>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67CF"/>
    <w:rsid w:val="00FE6D20"/>
    <w:rsid w:val="00FE6FB9"/>
    <w:rsid w:val="00FE71FF"/>
    <w:rsid w:val="00FE7549"/>
    <w:rsid w:val="00FE7BCC"/>
    <w:rsid w:val="00FE7DC2"/>
    <w:rsid w:val="00FE7FBC"/>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86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DengXian" w:hAnsi="Arial"/>
      <w:b/>
      <w:sz w:val="20"/>
      <w:szCs w:val="20"/>
      <w:lang w:val="en-GB"/>
    </w:rPr>
  </w:style>
  <w:style w:type="character" w:customStyle="1" w:styleId="THChar">
    <w:name w:val="TH Char"/>
    <w:link w:val="TH"/>
    <w:qFormat/>
    <w:rsid w:val="00994ACC"/>
    <w:rPr>
      <w:rFonts w:ascii="Arial" w:eastAsia="DengXian" w:hAnsi="Arial"/>
      <w:b/>
      <w:lang w:val="en-GB"/>
    </w:rPr>
  </w:style>
  <w:style w:type="character" w:customStyle="1" w:styleId="FootnoteTextChar">
    <w:name w:val="Footnote Text Char"/>
    <w:basedOn w:val="DefaultParagraphFont"/>
    <w:link w:val="FootnoteText"/>
    <w:semiHidden/>
    <w:rsid w:val="009F2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934151-C69E-4BCE-A311-B5A7B538F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2670</Words>
  <Characters>15221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Webb3</cp:lastModifiedBy>
  <cp:revision>17</cp:revision>
  <cp:lastPrinted>2007-06-18T22:08:00Z</cp:lastPrinted>
  <dcterms:created xsi:type="dcterms:W3CDTF">2024-02-07T10:21:00Z</dcterms:created>
  <dcterms:modified xsi:type="dcterms:W3CDTF">2024-02-12T10:28:00Z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(3)ivRdtfttvtPlEnCCrU0rml5+DRxPiJcq/+oqwFeDbSanqnDab4DNiL0sImiRfPHHBjtqyvyp
Ps88+5rcNU6YatLFrOXV+xYHNNsfgVX/Xf7A9NMODfsoGy+vUA21BOeoFXOCpnUGORQShxJ0
EUOwz/+fl6CmE/ERaMyGQHRZbIZZgzy5QnGqH+zLjluVcO9v93+VwEpSQn8Jm9wxwS1dusK8
UNbWII7ZOrRD+mWfox</vt:lpwstr>
  </property>
  <property fmtid="{D5CDD505-2E9C-101B-9397-08002B2CF9AE}" pid="13" name="_2015_ms_pID_725343_00">
    <vt:lpwstr>_2015_ms_pID_725343</vt:lpwstr>
  </property>
  <property fmtid="{D5CDD505-2E9C-101B-9397-08002B2CF9AE}" pid="14" name="_2015_ms_pID_7253431">
    <vt:lpwstr>7Y8LEDa2/e/9ppgjg+15txSdn0FYJAGA812UfgSKpRtw5geadYR0Fb
nPsNbKQv+GUOJhBkzLpvoLf5+qdU12nU9ymnCsUNqTw2Pp80JO6Dzxg6nVmCRCBMxJvGyUc5
wzgmqD6PIu0BynUi1QKLfuHMJoOpRpdOWWD7OWAL5pz5IMdlEH4uWtzhjl5NF54eGfPMQjPr
px/OcZgZJGw5jLYuFYnA44pJOzwP0UZJtyYb</vt:lpwstr>
  </property>
  <property fmtid="{D5CDD505-2E9C-101B-9397-08002B2CF9AE}" pid="15" name="_2015_ms_pID_7253431_00">
    <vt:lpwstr>_2015_ms_pID_7253431</vt:lpwstr>
  </property>
  <property fmtid="{D5CDD505-2E9C-101B-9397-08002B2CF9AE}" pid="16" name="_2015_ms_pID_7253432">
    <vt:lpwstr>LBpjsK8zBCw4dSLaB2nwCQwoO7VoTJfenca6
QBs4ObmMyxB8vylNAclY3fuRyT3TL1hUgY9oci4SJp7vsgVelAA=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1707138777</vt:lpwstr>
  </property>
</Properties>
</file>