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E682" w14:textId="7EDA05DC" w:rsidR="00704B22" w:rsidRPr="0058354C" w:rsidRDefault="00704B22" w:rsidP="00475CEB">
      <w:pPr>
        <w:tabs>
          <w:tab w:val="right" w:pos="9216"/>
        </w:tabs>
        <w:kinsoku w:val="0"/>
        <w:overflowPunct w:val="0"/>
        <w:spacing w:after="0"/>
        <w:rPr>
          <w:b/>
          <w:kern w:val="2"/>
          <w:lang w:eastAsia="zh-CN"/>
        </w:rPr>
      </w:pPr>
      <w:r w:rsidRPr="0058354C">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5EE5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354C">
        <w:rPr>
          <w:b/>
          <w:kern w:val="2"/>
          <w:lang w:eastAsia="zh-CN"/>
        </w:rPr>
        <w:t>3GPP TSG</w:t>
      </w:r>
      <w:r w:rsidR="00BE0FD1" w:rsidRPr="0058354C">
        <w:rPr>
          <w:b/>
          <w:kern w:val="2"/>
          <w:lang w:eastAsia="zh-CN"/>
        </w:rPr>
        <w:t>-</w:t>
      </w:r>
      <w:r w:rsidRPr="0058354C">
        <w:rPr>
          <w:b/>
          <w:kern w:val="2"/>
          <w:lang w:eastAsia="zh-CN"/>
        </w:rPr>
        <w:t>RAN WG1 Meeting #</w:t>
      </w:r>
      <w:r w:rsidR="00392D25" w:rsidRPr="0058354C">
        <w:rPr>
          <w:b/>
          <w:kern w:val="2"/>
          <w:lang w:eastAsia="zh-CN"/>
        </w:rPr>
        <w:t>11</w:t>
      </w:r>
      <w:r w:rsidR="0058354C" w:rsidRPr="0058354C">
        <w:rPr>
          <w:b/>
          <w:kern w:val="2"/>
          <w:lang w:eastAsia="zh-CN"/>
        </w:rPr>
        <w:t>6</w:t>
      </w:r>
      <w:r w:rsidRPr="0058354C">
        <w:rPr>
          <w:b/>
          <w:kern w:val="2"/>
          <w:lang w:eastAsia="zh-CN"/>
        </w:rPr>
        <w:tab/>
      </w:r>
      <w:r w:rsidR="0026086F" w:rsidRPr="00BD0094">
        <w:rPr>
          <w:b/>
          <w:bCs/>
          <w:kern w:val="2"/>
          <w:lang w:eastAsia="zh-CN"/>
        </w:rPr>
        <w:t>R1-2400123</w:t>
      </w:r>
    </w:p>
    <w:p w14:paraId="052BE7DD" w14:textId="673DE662" w:rsidR="00704B22" w:rsidRPr="0058354C" w:rsidRDefault="0058354C" w:rsidP="00475CEB">
      <w:pPr>
        <w:kinsoku w:val="0"/>
        <w:overflowPunct w:val="0"/>
        <w:rPr>
          <w:b/>
          <w:kern w:val="2"/>
          <w:lang w:eastAsia="zh-CN"/>
        </w:rPr>
      </w:pPr>
      <w:r w:rsidRPr="0058354C">
        <w:rPr>
          <w:b/>
          <w:kern w:val="2"/>
          <w:lang w:eastAsia="zh-CN"/>
        </w:rPr>
        <w:t>Athens, Greece</w:t>
      </w:r>
      <w:r w:rsidR="0045069F" w:rsidRPr="0058354C">
        <w:rPr>
          <w:b/>
          <w:kern w:val="2"/>
          <w:lang w:eastAsia="zh-CN"/>
        </w:rPr>
        <w:t xml:space="preserve">, </w:t>
      </w:r>
      <w:r w:rsidRPr="0058354C">
        <w:rPr>
          <w:rFonts w:hint="eastAsia"/>
          <w:b/>
          <w:kern w:val="2"/>
          <w:lang w:eastAsia="zh-CN"/>
        </w:rPr>
        <w:t>February</w:t>
      </w:r>
      <w:r w:rsidR="00FB36A8" w:rsidRPr="0058354C">
        <w:rPr>
          <w:b/>
          <w:kern w:val="2"/>
          <w:lang w:eastAsia="zh-CN"/>
        </w:rPr>
        <w:t xml:space="preserve"> 2</w:t>
      </w:r>
      <w:r w:rsidRPr="0058354C">
        <w:rPr>
          <w:b/>
          <w:kern w:val="2"/>
          <w:lang w:eastAsia="zh-CN"/>
        </w:rPr>
        <w:t>6</w:t>
      </w:r>
      <w:r w:rsidR="00FB36A8" w:rsidRPr="0058354C">
        <w:rPr>
          <w:b/>
          <w:kern w:val="2"/>
          <w:lang w:eastAsia="zh-CN"/>
        </w:rPr>
        <w:t xml:space="preserve"> </w:t>
      </w:r>
      <w:r w:rsidR="0045069F" w:rsidRPr="0058354C">
        <w:rPr>
          <w:b/>
          <w:kern w:val="2"/>
          <w:lang w:eastAsia="zh-CN"/>
        </w:rPr>
        <w:t xml:space="preserve">– </w:t>
      </w:r>
      <w:r w:rsidRPr="0058354C">
        <w:rPr>
          <w:rFonts w:hint="eastAsia"/>
          <w:b/>
          <w:kern w:val="2"/>
          <w:lang w:eastAsia="zh-CN"/>
        </w:rPr>
        <w:t>March</w:t>
      </w:r>
      <w:r w:rsidRPr="0058354C">
        <w:rPr>
          <w:b/>
          <w:kern w:val="2"/>
          <w:lang w:eastAsia="zh-CN"/>
        </w:rPr>
        <w:t xml:space="preserve"> 1</w:t>
      </w:r>
      <w:r w:rsidR="0045069F" w:rsidRPr="0058354C">
        <w:rPr>
          <w:b/>
          <w:bCs/>
          <w:lang w:eastAsia="zh-CN"/>
        </w:rPr>
        <w:t>, 202</w:t>
      </w:r>
      <w:r w:rsidRPr="0058354C">
        <w:rPr>
          <w:b/>
          <w:bCs/>
          <w:lang w:eastAsia="zh-CN"/>
        </w:rPr>
        <w:t>4</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0D1FB63F"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BB36B8" w:rsidRPr="00BD0094">
        <w:rPr>
          <w:b/>
          <w:kern w:val="2"/>
          <w:lang w:eastAsia="zh-CN"/>
        </w:rPr>
        <w:t>9.6.1</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21B7CE7D"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58354C" w:rsidRPr="0058354C">
        <w:rPr>
          <w:b/>
          <w:kern w:val="2"/>
          <w:lang w:eastAsia="zh-CN"/>
        </w:rPr>
        <w:t>Signal Design of LP-WUS and LP-SS</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33FE66ED" w:rsidR="009C0564" w:rsidRPr="0058354C" w:rsidRDefault="009C0564" w:rsidP="00475CEB">
      <w:pPr>
        <w:pStyle w:val="Heading1"/>
        <w:kinsoku w:val="0"/>
        <w:overflowPunct w:val="0"/>
      </w:pPr>
      <w:bookmarkStart w:id="0" w:name="_Ref124589705"/>
      <w:bookmarkStart w:id="1" w:name="_Ref129681862"/>
      <w:r w:rsidRPr="0058354C">
        <w:t>Introduction</w:t>
      </w:r>
      <w:bookmarkEnd w:id="0"/>
      <w:bookmarkEnd w:id="1"/>
    </w:p>
    <w:p w14:paraId="1DA610FE" w14:textId="05EB9DBD" w:rsidR="0076436C" w:rsidRPr="00CC5644" w:rsidRDefault="00CC5644" w:rsidP="0058354C">
      <w:pPr>
        <w:kinsoku w:val="0"/>
        <w:overflowPunct w:val="0"/>
        <w:rPr>
          <w:rFonts w:eastAsiaTheme="minorEastAsia"/>
          <w:lang w:eastAsia="zh-CN"/>
        </w:rPr>
      </w:pPr>
      <w:r>
        <w:rPr>
          <w:rFonts w:eastAsiaTheme="minorEastAsia"/>
          <w:lang w:eastAsia="zh-CN"/>
        </w:rPr>
        <w:t>T</w:t>
      </w:r>
      <w:r w:rsidRPr="00CC5644">
        <w:rPr>
          <w:rFonts w:eastAsiaTheme="minorEastAsia"/>
          <w:lang w:eastAsia="zh-CN"/>
        </w:rPr>
        <w:t xml:space="preserve">his paper </w:t>
      </w:r>
      <w:r>
        <w:rPr>
          <w:rFonts w:eastAsiaTheme="minorEastAsia"/>
          <w:lang w:eastAsia="zh-CN"/>
        </w:rPr>
        <w:t xml:space="preserve">provides our considerations on various aspects on physical layer design of LP-WUS. Firstly, fundamental waveform design for LP-WUS is discussed in section 2, with further details to be considered in the work item. Then issues regarding coexistence with legacy NR signal are analyzed in section 3. Several coverage recovery schemes are evaluated </w:t>
      </w:r>
      <w:r>
        <w:rPr>
          <w:rFonts w:eastAsiaTheme="minorEastAsia" w:hint="eastAsia"/>
          <w:lang w:eastAsia="zh-CN"/>
        </w:rPr>
        <w:t>and</w:t>
      </w:r>
      <w:r>
        <w:rPr>
          <w:rFonts w:eastAsiaTheme="minorEastAsia"/>
          <w:lang w:eastAsia="zh-CN"/>
        </w:rPr>
        <w:t xml:space="preserve"> compared in section 4. Key issues regarding LP-SS designs are addressed in section 5.</w:t>
      </w:r>
    </w:p>
    <w:p w14:paraId="1A07C116" w14:textId="664DDA47" w:rsidR="00E223EC" w:rsidRDefault="00E223EC" w:rsidP="00E223EC">
      <w:pPr>
        <w:pStyle w:val="Heading1"/>
        <w:kinsoku w:val="0"/>
        <w:overflowPunct w:val="0"/>
        <w:rPr>
          <w:lang w:eastAsia="zh-CN"/>
        </w:rPr>
      </w:pPr>
      <w:bookmarkStart w:id="2" w:name="_Ref155190735"/>
      <w:bookmarkStart w:id="3" w:name="_Ref129681832"/>
      <w:r w:rsidRPr="00A15856">
        <w:rPr>
          <w:lang w:val="en-GB" w:eastAsia="zh-CN"/>
        </w:rPr>
        <w:t>Waveform design of LP-WUS</w:t>
      </w:r>
      <w:bookmarkEnd w:id="2"/>
    </w:p>
    <w:p w14:paraId="1F04D355" w14:textId="056A02FD" w:rsidR="00E223EC" w:rsidRDefault="00E223EC" w:rsidP="00E223EC">
      <w:pPr>
        <w:rPr>
          <w:rFonts w:eastAsiaTheme="minorEastAsia"/>
          <w:lang w:eastAsia="zh-CN"/>
        </w:rPr>
      </w:pPr>
      <w:r>
        <w:rPr>
          <w:rFonts w:eastAsiaTheme="minorEastAsia"/>
          <w:lang w:eastAsia="zh-CN"/>
        </w:rPr>
        <w:t xml:space="preserve">Regarding the waveform design for </w:t>
      </w:r>
      <w:r>
        <w:rPr>
          <w:rFonts w:eastAsiaTheme="minorEastAsia" w:hint="eastAsia"/>
          <w:lang w:eastAsia="zh-CN"/>
        </w:rPr>
        <w:t>LP</w:t>
      </w:r>
      <w:r>
        <w:rPr>
          <w:rFonts w:eastAsiaTheme="minorEastAsia"/>
          <w:lang w:eastAsia="zh-CN"/>
        </w:rPr>
        <w:t xml:space="preserve">-WUS, the following is captured in WID </w:t>
      </w:r>
      <w:r>
        <w:rPr>
          <w:rFonts w:eastAsiaTheme="minorEastAsia"/>
          <w:lang w:eastAsia="zh-CN"/>
        </w:rPr>
        <w:fldChar w:fldCharType="begin"/>
      </w:r>
      <w:r>
        <w:rPr>
          <w:rFonts w:eastAsiaTheme="minorEastAsia"/>
          <w:lang w:eastAsia="zh-CN"/>
        </w:rPr>
        <w:instrText xml:space="preserve"> REF _Ref155098925 \r \h </w:instrText>
      </w:r>
      <w:r>
        <w:rPr>
          <w:rFonts w:eastAsiaTheme="minorEastAsia"/>
          <w:lang w:eastAsia="zh-CN"/>
        </w:rPr>
      </w:r>
      <w:r>
        <w:rPr>
          <w:rFonts w:eastAsiaTheme="minorEastAsia"/>
          <w:lang w:eastAsia="zh-CN"/>
        </w:rPr>
        <w:fldChar w:fldCharType="separate"/>
      </w:r>
      <w:r w:rsidR="0028616B">
        <w:rPr>
          <w:rFonts w:eastAsiaTheme="minorEastAsia"/>
          <w:lang w:eastAsia="zh-CN"/>
        </w:rPr>
        <w:t>[1]</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E223EC" w14:paraId="42840ED0" w14:textId="77777777" w:rsidTr="007D57F1">
        <w:tc>
          <w:tcPr>
            <w:tcW w:w="9307" w:type="dxa"/>
          </w:tcPr>
          <w:p w14:paraId="172C1DE0" w14:textId="77777777" w:rsidR="00E223EC" w:rsidRPr="00300E45" w:rsidRDefault="00E223EC" w:rsidP="007D57F1">
            <w:pPr>
              <w:numPr>
                <w:ilvl w:val="0"/>
                <w:numId w:val="15"/>
              </w:numPr>
              <w:tabs>
                <w:tab w:val="left" w:pos="1440"/>
              </w:tabs>
              <w:overflowPunct w:val="0"/>
              <w:snapToGrid/>
              <w:spacing w:beforeLines="50" w:before="120" w:after="0"/>
              <w:jc w:val="left"/>
              <w:textAlignment w:val="baseline"/>
              <w:rPr>
                <w:bCs/>
              </w:rPr>
            </w:pPr>
            <w:r w:rsidRPr="00300E45">
              <w:rPr>
                <w:bCs/>
                <w:lang w:eastAsia="zh-CN" w:bidi="ar"/>
              </w:rPr>
              <w:t xml:space="preserve">Specify OOK (OOK-1 and/or OOK-4) based LP-WUS with </w:t>
            </w:r>
            <w:r w:rsidRPr="00300E45">
              <w:t>overlaid OFDM sequence(s) over OOK symbol</w:t>
            </w:r>
          </w:p>
          <w:p w14:paraId="1282E47B" w14:textId="77777777" w:rsidR="00E223EC" w:rsidRPr="00FB0FD0" w:rsidRDefault="00E223EC" w:rsidP="007D57F1">
            <w:pPr>
              <w:numPr>
                <w:ilvl w:val="1"/>
                <w:numId w:val="15"/>
              </w:numPr>
              <w:tabs>
                <w:tab w:val="left" w:pos="2160"/>
              </w:tabs>
              <w:overflowPunct w:val="0"/>
              <w:snapToGrid/>
              <w:spacing w:beforeLines="50" w:before="120" w:after="0"/>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tc>
      </w:tr>
    </w:tbl>
    <w:p w14:paraId="5F390A04" w14:textId="77777777" w:rsidR="00E223EC" w:rsidRPr="00C322F9" w:rsidRDefault="00E223EC" w:rsidP="00E223EC">
      <w:pPr>
        <w:pStyle w:val="Heading2"/>
        <w:rPr>
          <w:lang w:eastAsia="zh-CN"/>
        </w:rPr>
      </w:pPr>
      <w:bookmarkStart w:id="4" w:name="_Ref158234183"/>
      <w:r w:rsidRPr="00C322F9">
        <w:rPr>
          <w:lang w:eastAsia="zh-CN"/>
        </w:rPr>
        <w:t>Number of segments per OFDM symbol (</w:t>
      </w:r>
      <w:r w:rsidRPr="00C322F9">
        <w:rPr>
          <w:rFonts w:hint="eastAsia"/>
          <w:lang w:eastAsia="zh-CN"/>
        </w:rPr>
        <w:t>OOK-1</w:t>
      </w:r>
      <w:r w:rsidRPr="00C322F9">
        <w:rPr>
          <w:lang w:eastAsia="zh-CN"/>
        </w:rPr>
        <w:t xml:space="preserve"> </w:t>
      </w:r>
      <w:r w:rsidRPr="00C322F9">
        <w:rPr>
          <w:rFonts w:hint="eastAsia"/>
          <w:lang w:eastAsia="zh-CN"/>
        </w:rPr>
        <w:t>vs</w:t>
      </w:r>
      <w:r w:rsidRPr="00C322F9">
        <w:rPr>
          <w:lang w:eastAsia="zh-CN"/>
        </w:rPr>
        <w:t xml:space="preserve"> </w:t>
      </w:r>
      <w:r w:rsidRPr="00C322F9">
        <w:rPr>
          <w:rFonts w:hint="eastAsia"/>
          <w:lang w:eastAsia="zh-CN"/>
        </w:rPr>
        <w:t>OOK-4</w:t>
      </w:r>
      <w:r w:rsidRPr="00C322F9">
        <w:rPr>
          <w:lang w:eastAsia="zh-CN"/>
        </w:rPr>
        <w:t>)</w:t>
      </w:r>
      <w:bookmarkEnd w:id="4"/>
    </w:p>
    <w:p w14:paraId="47EF251C" w14:textId="0353EDB1" w:rsidR="00E223EC" w:rsidRDefault="00E223EC" w:rsidP="00E223EC">
      <w:pPr>
        <w:rPr>
          <w:rFonts w:eastAsiaTheme="minorEastAsia"/>
          <w:lang w:eastAsia="zh-CN"/>
        </w:rPr>
      </w:pPr>
      <w:r>
        <w:rPr>
          <w:rFonts w:eastAsiaTheme="minorEastAsia"/>
          <w:lang w:eastAsia="zh-CN"/>
        </w:rPr>
        <w:t xml:space="preserve">It is common understanding that unified receiver structure is feasible for both OOK1 and OOK4. Evaluations from </w:t>
      </w:r>
      <w:r>
        <w:rPr>
          <w:rFonts w:eastAsiaTheme="minorEastAsia"/>
          <w:lang w:eastAsia="zh-CN"/>
        </w:rPr>
        <w:fldChar w:fldCharType="begin"/>
      </w:r>
      <w:r>
        <w:rPr>
          <w:rFonts w:eastAsiaTheme="minorEastAsia"/>
          <w:lang w:eastAsia="zh-CN"/>
        </w:rPr>
        <w:instrText xml:space="preserve"> REF _Ref154480526 \r \h </w:instrText>
      </w:r>
      <w:r>
        <w:rPr>
          <w:rFonts w:eastAsiaTheme="minorEastAsia"/>
          <w:lang w:eastAsia="zh-CN"/>
        </w:rPr>
      </w:r>
      <w:r>
        <w:rPr>
          <w:rFonts w:eastAsiaTheme="minorEastAsia"/>
          <w:lang w:eastAsia="zh-CN"/>
        </w:rPr>
        <w:fldChar w:fldCharType="separate"/>
      </w:r>
      <w:r w:rsidR="0028616B">
        <w:rPr>
          <w:rFonts w:eastAsiaTheme="minorEastAsia"/>
          <w:lang w:eastAsia="zh-CN"/>
        </w:rPr>
        <w:t>[2]</w:t>
      </w:r>
      <w:r>
        <w:rPr>
          <w:rFonts w:eastAsiaTheme="minorEastAsia"/>
          <w:lang w:eastAsia="zh-CN"/>
        </w:rPr>
        <w:fldChar w:fldCharType="end"/>
      </w:r>
      <w:r>
        <w:rPr>
          <w:rFonts w:eastAsiaTheme="minorEastAsia"/>
          <w:lang w:eastAsia="zh-CN"/>
        </w:rPr>
        <w:t xml:space="preserve"> show that OOK1 is robust to both time and frequency errors. The symbol rate is equivalent to OFDM symbol rate, i.e. 14 / 28 / 56 kbps for 15 / 30 / 60 SCS. Meanwhile OOK4 transmits M OOK symbols per OFDM symbol, the symbol rate is therefore M times of OFDM symbol rate. Considering gNB may use different symbol rates for different network deployment (due to different traffic), it is our preference that both OOK-1 and OOK-4 are specified to provide flexibility for network configurations. It should be noticed that OOK-1 is actually a special case of OOK-4 with M=1 where M is defined in TR 38.869.</w:t>
      </w:r>
    </w:p>
    <w:p w14:paraId="3C6F8D92" w14:textId="77777777" w:rsidR="00E223EC" w:rsidRDefault="00E223EC" w:rsidP="00E223EC">
      <w:pPr>
        <w:rPr>
          <w:rFonts w:eastAsiaTheme="minorEastAsia"/>
          <w:lang w:eastAsia="zh-CN"/>
        </w:rPr>
      </w:pPr>
      <w:r>
        <w:rPr>
          <w:rFonts w:eastAsiaTheme="minorEastAsia"/>
          <w:lang w:eastAsia="zh-CN"/>
        </w:rPr>
        <w:t>Furthermore, it is preferred that the same SCS are used for LPWUS and legacy NR signals. This is because supporting different SCS at the same time requires different IFFT modules, significantly complicate gNB designs. It is therefore proposed that</w:t>
      </w:r>
    </w:p>
    <w:p w14:paraId="1E96F12F" w14:textId="0FF8F9BB" w:rsidR="00E223EC" w:rsidRPr="00FB7AFA" w:rsidRDefault="00E223EC" w:rsidP="00E223EC">
      <w:pPr>
        <w:pStyle w:val="ListParagraph"/>
        <w:numPr>
          <w:ilvl w:val="0"/>
          <w:numId w:val="3"/>
        </w:numPr>
        <w:kinsoku w:val="0"/>
        <w:overflowPunct w:val="0"/>
        <w:ind w:left="0" w:firstLineChars="0" w:firstLine="0"/>
        <w:rPr>
          <w:lang w:eastAsia="zh-CN"/>
        </w:rPr>
      </w:pPr>
      <w:r>
        <w:rPr>
          <w:b/>
          <w:i/>
          <w:lang w:eastAsia="zh-CN"/>
        </w:rPr>
        <w:t>Both OOK1 and OOK4 with overlaid sequence(s) are supported, where OOK-1 is specified as a special case of OOK-4 with M=1.</w:t>
      </w:r>
    </w:p>
    <w:p w14:paraId="1FAF5511" w14:textId="27633029" w:rsidR="00E223EC" w:rsidRPr="00FB7AFA" w:rsidRDefault="00E223EC" w:rsidP="00E223EC">
      <w:pPr>
        <w:pStyle w:val="ListParagraph"/>
        <w:numPr>
          <w:ilvl w:val="0"/>
          <w:numId w:val="3"/>
        </w:numPr>
        <w:kinsoku w:val="0"/>
        <w:overflowPunct w:val="0"/>
        <w:ind w:left="0" w:firstLineChars="0" w:firstLine="0"/>
        <w:rPr>
          <w:b/>
          <w:i/>
          <w:lang w:eastAsia="zh-CN"/>
        </w:rPr>
      </w:pPr>
      <w:r>
        <w:rPr>
          <w:b/>
          <w:i/>
          <w:lang w:eastAsia="zh-CN"/>
        </w:rPr>
        <w:t>Only the same SCS between LP-WUS and legacy NR signals that UE MR processes is supported.</w:t>
      </w:r>
    </w:p>
    <w:p w14:paraId="245F4179" w14:textId="77777777" w:rsidR="00E223EC" w:rsidRPr="00C322F9" w:rsidRDefault="00E223EC" w:rsidP="00E223EC">
      <w:pPr>
        <w:pStyle w:val="Heading2"/>
        <w:rPr>
          <w:lang w:eastAsia="zh-CN"/>
        </w:rPr>
      </w:pPr>
      <w:r>
        <w:rPr>
          <w:lang w:eastAsia="zh-CN"/>
        </w:rPr>
        <w:t>Details for o</w:t>
      </w:r>
      <w:r w:rsidRPr="00C322F9">
        <w:rPr>
          <w:lang w:eastAsia="zh-CN"/>
        </w:rPr>
        <w:t xml:space="preserve">verlaid sequences </w:t>
      </w:r>
      <w:r>
        <w:rPr>
          <w:lang w:eastAsia="zh-CN"/>
        </w:rPr>
        <w:t>on top of OOK symbol</w:t>
      </w:r>
    </w:p>
    <w:p w14:paraId="755F7FB1" w14:textId="188D139F" w:rsidR="00E223EC" w:rsidRDefault="00C133CC" w:rsidP="00E223EC">
      <w:pPr>
        <w:rPr>
          <w:lang w:eastAsia="zh-CN"/>
        </w:rPr>
      </w:pPr>
      <w:r>
        <w:rPr>
          <w:noProof/>
        </w:rPr>
        <w:drawing>
          <wp:inline distT="0" distB="0" distL="0" distR="0" wp14:anchorId="381325D8" wp14:editId="58902DE1">
            <wp:extent cx="5916295" cy="1269564"/>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269564"/>
                    </a:xfrm>
                    <a:prstGeom prst="rect">
                      <a:avLst/>
                    </a:prstGeom>
                    <a:noFill/>
                    <a:ln>
                      <a:noFill/>
                    </a:ln>
                  </pic:spPr>
                </pic:pic>
              </a:graphicData>
            </a:graphic>
          </wp:inline>
        </w:drawing>
      </w:r>
    </w:p>
    <w:p w14:paraId="6BB2A71A" w14:textId="5A395ECC" w:rsidR="00E223EC" w:rsidRPr="00C322F9" w:rsidRDefault="00E223EC" w:rsidP="00E223EC">
      <w:pPr>
        <w:pStyle w:val="Caption"/>
        <w:rPr>
          <w:b w:val="0"/>
          <w:u w:val="single"/>
          <w:lang w:eastAsia="zh-CN"/>
        </w:rPr>
      </w:pPr>
      <w:bookmarkStart w:id="5" w:name="_Ref155970483"/>
      <w:r>
        <w:lastRenderedPageBreak/>
        <w:t xml:space="preserve">Figure </w:t>
      </w:r>
      <w:r w:rsidR="00AC48F6">
        <w:fldChar w:fldCharType="begin"/>
      </w:r>
      <w:r w:rsidR="00AC48F6">
        <w:instrText xml:space="preserve"> SEQ Figure \* ARABIC </w:instrText>
      </w:r>
      <w:r w:rsidR="00AC48F6">
        <w:fldChar w:fldCharType="separate"/>
      </w:r>
      <w:r w:rsidR="0028616B">
        <w:rPr>
          <w:noProof/>
        </w:rPr>
        <w:t>1</w:t>
      </w:r>
      <w:r w:rsidR="00AC48F6">
        <w:rPr>
          <w:noProof/>
        </w:rPr>
        <w:fldChar w:fldCharType="end"/>
      </w:r>
      <w:bookmarkEnd w:id="5"/>
      <w:r>
        <w:t xml:space="preserve"> illustration of transmission of signal using OOK with overlaid sequence</w:t>
      </w:r>
      <w:r w:rsidR="00303CEE">
        <w:t>(s)</w:t>
      </w:r>
    </w:p>
    <w:p w14:paraId="3FC18FC0" w14:textId="661F0B04" w:rsidR="00E223EC" w:rsidRDefault="00E223EC" w:rsidP="00E223EC">
      <w:pPr>
        <w:rPr>
          <w:lang w:eastAsia="zh-CN"/>
        </w:rPr>
      </w:pPr>
      <w:r w:rsidRPr="00C322F9">
        <w:rPr>
          <w:lang w:eastAsia="zh-CN"/>
        </w:rPr>
        <w:t xml:space="preserve">According to </w:t>
      </w:r>
      <w:r>
        <w:rPr>
          <w:lang w:eastAsia="zh-CN"/>
        </w:rPr>
        <w:t xml:space="preserve">the objective of the LP-WUS WID </w:t>
      </w:r>
      <w:r>
        <w:rPr>
          <w:lang w:eastAsia="zh-CN"/>
        </w:rPr>
        <w:fldChar w:fldCharType="begin"/>
      </w:r>
      <w:r>
        <w:rPr>
          <w:lang w:eastAsia="zh-CN"/>
        </w:rPr>
        <w:instrText xml:space="preserve"> REF _Ref155098925 \r \h </w:instrText>
      </w:r>
      <w:r>
        <w:rPr>
          <w:lang w:eastAsia="zh-CN"/>
        </w:rPr>
      </w:r>
      <w:r>
        <w:rPr>
          <w:lang w:eastAsia="zh-CN"/>
        </w:rPr>
        <w:fldChar w:fldCharType="separate"/>
      </w:r>
      <w:r w:rsidR="0028616B">
        <w:rPr>
          <w:lang w:eastAsia="zh-CN"/>
        </w:rPr>
        <w:t>[1]</w:t>
      </w:r>
      <w:r>
        <w:rPr>
          <w:lang w:eastAsia="zh-CN"/>
        </w:rPr>
        <w:fldChar w:fldCharType="end"/>
      </w:r>
      <w:r>
        <w:rPr>
          <w:lang w:eastAsia="zh-CN"/>
        </w:rPr>
        <w:t xml:space="preserve">, the overlaid sequence(s) on top of OOK modulation shall be specified for LP-WUS signal. The benefit to use overlaid sequence(s) is to enable OFDM based receiver (overlaid sequence detection), which can significantly improve the coverage of LP-WUS. Meanwhile it is described in the objective that the OFDM sequence can carry information, therefore more bits can be carried per OFDM symbol/OOK symbol which can enable a chance on UE side for early termination of LP-WUS reception. Furthermore, another benefit of overlaid sequence(s) over OOK waveform can be more robust with respect to the interference. Simulations have been shown in study item phase, which can be found also in the </w:t>
      </w:r>
      <w:r w:rsidR="00C157F2">
        <w:rPr>
          <w:lang w:eastAsia="zh-CN"/>
        </w:rPr>
        <w:fldChar w:fldCharType="begin"/>
      </w:r>
      <w:r w:rsidR="00C157F2">
        <w:rPr>
          <w:lang w:eastAsia="zh-CN"/>
        </w:rPr>
        <w:instrText xml:space="preserve"> REF _Ref158229010 \h </w:instrText>
      </w:r>
      <w:r w:rsidR="00C157F2">
        <w:rPr>
          <w:lang w:eastAsia="zh-CN"/>
        </w:rPr>
      </w:r>
      <w:r w:rsidR="00C157F2">
        <w:rPr>
          <w:lang w:eastAsia="zh-CN"/>
        </w:rPr>
        <w:fldChar w:fldCharType="separate"/>
      </w:r>
      <w:r w:rsidR="0028616B">
        <w:rPr>
          <w:rFonts w:hint="eastAsia"/>
          <w:lang w:eastAsia="zh-CN"/>
        </w:rPr>
        <w:t>A</w:t>
      </w:r>
      <w:r w:rsidR="0028616B">
        <w:rPr>
          <w:lang w:eastAsia="zh-CN"/>
        </w:rPr>
        <w:t>ppendix C</w:t>
      </w:r>
      <w:r w:rsidR="00C157F2">
        <w:rPr>
          <w:lang w:eastAsia="zh-CN"/>
        </w:rPr>
        <w:fldChar w:fldCharType="end"/>
      </w:r>
      <w:r>
        <w:rPr>
          <w:lang w:eastAsia="zh-CN"/>
        </w:rPr>
        <w:t xml:space="preserve">. The transmission of LP-WUS signal using OOK with overlaid sequence(s) is illustrated in </w:t>
      </w:r>
      <w:r>
        <w:rPr>
          <w:lang w:eastAsia="zh-CN"/>
        </w:rPr>
        <w:fldChar w:fldCharType="begin"/>
      </w:r>
      <w:r>
        <w:rPr>
          <w:lang w:eastAsia="zh-CN"/>
        </w:rPr>
        <w:instrText xml:space="preserve"> REF _Ref155970483 \h </w:instrText>
      </w:r>
      <w:r>
        <w:rPr>
          <w:lang w:eastAsia="zh-CN"/>
        </w:rPr>
      </w:r>
      <w:r>
        <w:rPr>
          <w:lang w:eastAsia="zh-CN"/>
        </w:rPr>
        <w:fldChar w:fldCharType="separate"/>
      </w:r>
      <w:r w:rsidR="0028616B">
        <w:t xml:space="preserve">Figure </w:t>
      </w:r>
      <w:r w:rsidR="0028616B">
        <w:rPr>
          <w:noProof/>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E223EC" w14:paraId="2384E9EB" w14:textId="77777777" w:rsidTr="007D57F1">
        <w:tc>
          <w:tcPr>
            <w:tcW w:w="9307" w:type="dxa"/>
          </w:tcPr>
          <w:p w14:paraId="7FB4839A" w14:textId="77777777" w:rsidR="00E223EC" w:rsidRPr="00300E45" w:rsidRDefault="00E223EC" w:rsidP="007D57F1">
            <w:pPr>
              <w:numPr>
                <w:ilvl w:val="0"/>
                <w:numId w:val="15"/>
              </w:numPr>
              <w:tabs>
                <w:tab w:val="clear" w:pos="360"/>
                <w:tab w:val="left" w:pos="720"/>
              </w:tabs>
              <w:overflowPunct w:val="0"/>
              <w:snapToGrid/>
              <w:spacing w:beforeLines="50" w:before="120" w:after="0"/>
              <w:ind w:left="720" w:hanging="357"/>
              <w:jc w:val="left"/>
              <w:textAlignment w:val="baseline"/>
              <w:rPr>
                <w:bCs/>
              </w:rPr>
            </w:pPr>
            <w:r w:rsidRPr="00300E45">
              <w:rPr>
                <w:bCs/>
                <w:lang w:eastAsia="zh-CN" w:bidi="ar"/>
              </w:rPr>
              <w:t>To specify an LP-WUS design commonly applicable to both IDLE/INACTIVE and CONNECTED modes (RAN1, RAN4)</w:t>
            </w:r>
          </w:p>
          <w:p w14:paraId="4B299664" w14:textId="77777777" w:rsidR="00E223EC" w:rsidRPr="00300E45" w:rsidRDefault="00E223EC" w:rsidP="007D57F1">
            <w:pPr>
              <w:numPr>
                <w:ilvl w:val="1"/>
                <w:numId w:val="15"/>
              </w:numPr>
              <w:tabs>
                <w:tab w:val="clear" w:pos="1080"/>
                <w:tab w:val="left" w:pos="1440"/>
              </w:tabs>
              <w:overflowPunct w:val="0"/>
              <w:snapToGrid/>
              <w:spacing w:beforeLines="50" w:before="120" w:after="0"/>
              <w:ind w:left="1440"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157B6674" w14:textId="77777777" w:rsidR="00E223EC" w:rsidRPr="00860D33" w:rsidRDefault="00E223EC" w:rsidP="007D57F1">
            <w:pPr>
              <w:numPr>
                <w:ilvl w:val="2"/>
                <w:numId w:val="15"/>
              </w:numPr>
              <w:tabs>
                <w:tab w:val="clear" w:pos="1800"/>
                <w:tab w:val="left" w:pos="2160"/>
              </w:tabs>
              <w:overflowPunct w:val="0"/>
              <w:snapToGrid/>
              <w:spacing w:beforeLines="50" w:before="120" w:after="0"/>
              <w:ind w:left="2160"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3A1627BD" w14:textId="77777777" w:rsidR="00E223EC" w:rsidRPr="00886B23" w:rsidRDefault="00E223EC" w:rsidP="007D57F1">
            <w:pPr>
              <w:numPr>
                <w:ilvl w:val="1"/>
                <w:numId w:val="15"/>
              </w:numPr>
              <w:tabs>
                <w:tab w:val="clear" w:pos="1080"/>
                <w:tab w:val="left" w:pos="1440"/>
              </w:tabs>
              <w:overflowPunct w:val="0"/>
              <w:snapToGrid/>
              <w:spacing w:beforeLines="50" w:before="120" w:after="0"/>
              <w:ind w:left="1440" w:hanging="357"/>
              <w:jc w:val="left"/>
              <w:textAlignment w:val="baseline"/>
              <w:rPr>
                <w:bCs/>
              </w:rPr>
            </w:pPr>
            <w:r w:rsidRPr="00886B23">
              <w:rPr>
                <w:bCs/>
                <w:lang w:eastAsia="zh-CN" w:bidi="ar"/>
              </w:rPr>
              <w:t>At least duty-cycled monitoring of LP-WUS is supported</w:t>
            </w:r>
          </w:p>
          <w:p w14:paraId="7EFF4EF4" w14:textId="77777777" w:rsidR="00E223EC" w:rsidRPr="00C94578" w:rsidRDefault="00E223EC" w:rsidP="007D57F1">
            <w:pPr>
              <w:rPr>
                <w:lang w:eastAsia="zh-CN"/>
              </w:rPr>
            </w:pPr>
          </w:p>
        </w:tc>
      </w:tr>
    </w:tbl>
    <w:p w14:paraId="3D0E98D7" w14:textId="77777777" w:rsidR="00E223EC" w:rsidRDefault="00E223EC" w:rsidP="00E223EC">
      <w:pPr>
        <w:rPr>
          <w:lang w:eastAsia="zh-CN"/>
        </w:rPr>
      </w:pPr>
    </w:p>
    <w:p w14:paraId="740A39FB" w14:textId="3C8868E9" w:rsidR="00E223EC" w:rsidRDefault="00E223EC" w:rsidP="00E223EC">
      <w:pPr>
        <w:rPr>
          <w:lang w:eastAsia="zh-CN"/>
        </w:rPr>
      </w:pPr>
      <w:r>
        <w:rPr>
          <w:lang w:eastAsia="zh-CN"/>
        </w:rPr>
        <w:t>Per WID required, RAN1 specification needs to support OOK with overlaid sequence(s) in Rel-19. As further work in RAN1, the following aspects should be discussed and determined during RAN1 WI.</w:t>
      </w:r>
    </w:p>
    <w:p w14:paraId="475F5622" w14:textId="35F7F8E3" w:rsidR="00E223EC" w:rsidRDefault="00E223EC" w:rsidP="00E223EC">
      <w:pPr>
        <w:rPr>
          <w:b/>
          <w:u w:val="single"/>
          <w:lang w:eastAsia="zh-CN"/>
        </w:rPr>
      </w:pPr>
      <w:r>
        <w:rPr>
          <w:b/>
          <w:u w:val="single"/>
          <w:lang w:eastAsia="zh-CN"/>
        </w:rPr>
        <w:t>How to carry information by</w:t>
      </w:r>
      <w:r w:rsidRPr="00C322F9">
        <w:rPr>
          <w:b/>
          <w:u w:val="single"/>
          <w:lang w:eastAsia="zh-CN"/>
        </w:rPr>
        <w:t xml:space="preserve"> </w:t>
      </w:r>
      <w:r>
        <w:rPr>
          <w:b/>
          <w:u w:val="single"/>
          <w:lang w:eastAsia="zh-CN"/>
        </w:rPr>
        <w:t xml:space="preserve">OFDM </w:t>
      </w:r>
      <w:r w:rsidRPr="00C322F9">
        <w:rPr>
          <w:b/>
          <w:u w:val="single"/>
          <w:lang w:eastAsia="zh-CN"/>
        </w:rPr>
        <w:t>overlaid sequence(s)</w:t>
      </w:r>
    </w:p>
    <w:p w14:paraId="20FDA105" w14:textId="572619A0" w:rsidR="004F625B" w:rsidRDefault="00E223EC" w:rsidP="00251A5E">
      <w:pPr>
        <w:rPr>
          <w:lang w:eastAsia="zh-CN"/>
        </w:rPr>
      </w:pPr>
      <w:r>
        <w:rPr>
          <w:lang w:eastAsia="zh-CN"/>
        </w:rPr>
        <w:t xml:space="preserve">In the objective, it is clearly mentioned that the OFDM sequence, i.e. the overlaid sequence, can carry information, and the same information is delivered irrespective of LP-WUR type. Therefore, how LP-WUS signal carry information to wake-up </w:t>
      </w:r>
      <w:r w:rsidR="002B74F9">
        <w:rPr>
          <w:lang w:eastAsia="zh-CN"/>
        </w:rPr>
        <w:t xml:space="preserve">a </w:t>
      </w:r>
      <w:r>
        <w:rPr>
          <w:lang w:eastAsia="zh-CN"/>
        </w:rPr>
        <w:t xml:space="preserve">UE </w:t>
      </w:r>
      <w:r w:rsidR="002B74F9">
        <w:rPr>
          <w:lang w:eastAsia="zh-CN"/>
        </w:rPr>
        <w:t>is discussed.</w:t>
      </w:r>
      <w:r>
        <w:rPr>
          <w:lang w:eastAsia="zh-CN"/>
        </w:rPr>
        <w:t xml:space="preserve"> </w:t>
      </w:r>
    </w:p>
    <w:p w14:paraId="522E4390" w14:textId="7B327984" w:rsidR="00E223EC" w:rsidRPr="00C322F9" w:rsidRDefault="00E223EC" w:rsidP="00FB01A7">
      <w:pPr>
        <w:rPr>
          <w:b/>
          <w:u w:val="single"/>
          <w:lang w:eastAsia="zh-CN"/>
        </w:rPr>
      </w:pPr>
      <w:r w:rsidRPr="007A5622">
        <w:t xml:space="preserve"> </w:t>
      </w:r>
    </w:p>
    <w:p w14:paraId="53E2C72C" w14:textId="18F4D575" w:rsidR="00E223EC" w:rsidRDefault="00303CEE" w:rsidP="00E223EC">
      <w:pPr>
        <w:rPr>
          <w:b/>
          <w:u w:val="single"/>
          <w:lang w:eastAsia="zh-CN"/>
        </w:rPr>
      </w:pPr>
      <w:r>
        <w:rPr>
          <w:noProof/>
        </w:rPr>
        <w:drawing>
          <wp:inline distT="0" distB="0" distL="0" distR="0" wp14:anchorId="26E7AF72" wp14:editId="760677AE">
            <wp:extent cx="5916295" cy="183523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835230"/>
                    </a:xfrm>
                    <a:prstGeom prst="rect">
                      <a:avLst/>
                    </a:prstGeom>
                    <a:noFill/>
                    <a:ln>
                      <a:noFill/>
                    </a:ln>
                  </pic:spPr>
                </pic:pic>
              </a:graphicData>
            </a:graphic>
          </wp:inline>
        </w:drawing>
      </w:r>
    </w:p>
    <w:p w14:paraId="1AF54E8C" w14:textId="66C020E4" w:rsidR="00E223EC" w:rsidRDefault="00E223EC" w:rsidP="00E223EC">
      <w:pPr>
        <w:pStyle w:val="Caption"/>
      </w:pPr>
      <w:bookmarkStart w:id="6" w:name="_Ref155967585"/>
      <w:r>
        <w:t xml:space="preserve">Figure </w:t>
      </w:r>
      <w:r w:rsidR="00AC48F6">
        <w:fldChar w:fldCharType="begin"/>
      </w:r>
      <w:r w:rsidR="00AC48F6">
        <w:instrText xml:space="preserve"> SEQ Figure \* ARABIC </w:instrText>
      </w:r>
      <w:r w:rsidR="00AC48F6">
        <w:fldChar w:fldCharType="separate"/>
      </w:r>
      <w:r w:rsidR="0028616B">
        <w:rPr>
          <w:noProof/>
        </w:rPr>
        <w:t>2</w:t>
      </w:r>
      <w:r w:rsidR="00AC48F6">
        <w:rPr>
          <w:noProof/>
        </w:rPr>
        <w:fldChar w:fldCharType="end"/>
      </w:r>
      <w:bookmarkEnd w:id="6"/>
      <w:r>
        <w:t xml:space="preserve">: </w:t>
      </w:r>
      <w:r w:rsidR="00042216">
        <w:t xml:space="preserve">consideration of LP-WUS design by using </w:t>
      </w:r>
      <w:r>
        <w:t>OOK with overlaid sequence(s)</w:t>
      </w:r>
    </w:p>
    <w:p w14:paraId="0C76E46F" w14:textId="26C1152F" w:rsidR="004F625B" w:rsidRDefault="004F625B" w:rsidP="00251A5E">
      <w:r>
        <w:rPr>
          <w:lang w:eastAsia="zh-CN"/>
        </w:rPr>
        <w:t xml:space="preserve">Considering the description in WID objective that “the OFDM sequence can carry information”, </w:t>
      </w:r>
      <w:r w:rsidR="006E70C8">
        <w:rPr>
          <w:lang w:eastAsia="zh-CN"/>
        </w:rPr>
        <w:t xml:space="preserve">it should be supported </w:t>
      </w:r>
      <w:r>
        <w:rPr>
          <w:lang w:eastAsia="zh-CN"/>
        </w:rPr>
        <w:t xml:space="preserve">to transmit one overlaid OFDM sequence selected from a set of </w:t>
      </w:r>
      <w:proofErr w:type="gramStart"/>
      <w:r>
        <w:rPr>
          <w:lang w:eastAsia="zh-CN"/>
        </w:rPr>
        <w:t>candidate</w:t>
      </w:r>
      <w:proofErr w:type="gramEnd"/>
      <w:r>
        <w:rPr>
          <w:lang w:eastAsia="zh-CN"/>
        </w:rPr>
        <w:t xml:space="preserve"> OFDM sequences</w:t>
      </w:r>
      <w:r w:rsidR="00826A02" w:rsidRPr="00826A02">
        <w:rPr>
          <w:lang w:eastAsia="zh-CN"/>
        </w:rPr>
        <w:t xml:space="preserve"> </w:t>
      </w:r>
      <w:r w:rsidR="00826A02">
        <w:rPr>
          <w:lang w:eastAsia="zh-CN"/>
        </w:rPr>
        <w:t>on each OOK ON symbol</w:t>
      </w:r>
      <w:r>
        <w:rPr>
          <w:lang w:eastAsia="zh-CN"/>
        </w:rPr>
        <w:t xml:space="preserve">. </w:t>
      </w:r>
      <w:r w:rsidR="00251A5E">
        <w:rPr>
          <w:lang w:eastAsia="zh-CN"/>
        </w:rPr>
        <w:t>A</w:t>
      </w:r>
      <w:r w:rsidR="00303CEE" w:rsidRPr="00C322F9">
        <w:rPr>
          <w:lang w:eastAsia="zh-CN"/>
        </w:rPr>
        <w:t xml:space="preserve">s illustrated in </w:t>
      </w:r>
      <w:r w:rsidR="00303CEE">
        <w:rPr>
          <w:lang w:eastAsia="zh-CN"/>
        </w:rPr>
        <w:fldChar w:fldCharType="begin"/>
      </w:r>
      <w:r w:rsidR="00303CEE">
        <w:rPr>
          <w:lang w:eastAsia="zh-CN"/>
        </w:rPr>
        <w:instrText xml:space="preserve"> REF _Ref155967585 \h </w:instrText>
      </w:r>
      <w:r w:rsidR="00303CEE">
        <w:rPr>
          <w:lang w:eastAsia="zh-CN"/>
        </w:rPr>
      </w:r>
      <w:r w:rsidR="00303CEE">
        <w:rPr>
          <w:lang w:eastAsia="zh-CN"/>
        </w:rPr>
        <w:fldChar w:fldCharType="separate"/>
      </w:r>
      <w:r w:rsidR="0028616B">
        <w:t xml:space="preserve">Figure </w:t>
      </w:r>
      <w:r w:rsidR="0028616B">
        <w:rPr>
          <w:noProof/>
        </w:rPr>
        <w:t>2</w:t>
      </w:r>
      <w:r w:rsidR="00303CEE">
        <w:rPr>
          <w:lang w:eastAsia="zh-CN"/>
        </w:rPr>
        <w:fldChar w:fldCharType="end"/>
      </w:r>
      <w:r w:rsidR="00303CEE">
        <w:rPr>
          <w:lang w:eastAsia="zh-CN"/>
        </w:rPr>
        <w:t xml:space="preserve">, </w:t>
      </w:r>
      <w:r w:rsidR="00826A02">
        <w:rPr>
          <w:lang w:eastAsia="zh-CN"/>
        </w:rPr>
        <w:t>one LP-WUS consists of N OFDM symbols. All the bit</w:t>
      </w:r>
      <w:r w:rsidR="006315D1">
        <w:rPr>
          <w:rFonts w:hint="eastAsia"/>
          <w:lang w:eastAsia="zh-CN"/>
        </w:rPr>
        <w:t>s</w:t>
      </w:r>
      <w:r w:rsidR="00826A02">
        <w:rPr>
          <w:lang w:eastAsia="zh-CN"/>
        </w:rPr>
        <w:t xml:space="preserve"> </w:t>
      </w:r>
      <w:r w:rsidR="00A8251A">
        <w:rPr>
          <w:lang w:eastAsia="zh-CN"/>
        </w:rPr>
        <w:t>carried by</w:t>
      </w:r>
      <w:r w:rsidR="00826A02">
        <w:rPr>
          <w:lang w:eastAsia="zh-CN"/>
        </w:rPr>
        <w:t xml:space="preserve"> one LP-WUS are divided as bit block 1 and bit block 2, where</w:t>
      </w:r>
      <w:r w:rsidR="00826A02" w:rsidRPr="00826A02">
        <w:t xml:space="preserve"> </w:t>
      </w:r>
      <w:r w:rsidR="00826A02">
        <w:t xml:space="preserve">the bit </w:t>
      </w:r>
      <w:r w:rsidR="00A8251A">
        <w:t>block 1 is</w:t>
      </w:r>
      <w:r w:rsidR="00826A02">
        <w:t xml:space="preserve"> carried/modulated by the ON/OFF pattern of the first M OFDM symbols</w:t>
      </w:r>
      <w:r w:rsidR="002B74F9">
        <w:t xml:space="preserve"> </w:t>
      </w:r>
      <w:r w:rsidR="00826A02">
        <w:t xml:space="preserve">and </w:t>
      </w:r>
      <w:r w:rsidR="00E223EC">
        <w:t xml:space="preserve">the bit </w:t>
      </w:r>
      <w:r w:rsidR="00A8251A">
        <w:t xml:space="preserve">block 2 is </w:t>
      </w:r>
      <w:r w:rsidR="00E223EC">
        <w:t xml:space="preserve">carried/modulated by the overlaid </w:t>
      </w:r>
      <w:r w:rsidR="00A8251A">
        <w:t xml:space="preserve">OFDM </w:t>
      </w:r>
      <w:r w:rsidR="00E223EC">
        <w:t>sequence</w:t>
      </w:r>
      <w:r w:rsidR="00A8251A">
        <w:t>(s)</w:t>
      </w:r>
      <w:r>
        <w:t xml:space="preserve"> </w:t>
      </w:r>
      <w:r w:rsidR="00826A02">
        <w:t>in the first M OFDM symbols</w:t>
      </w:r>
      <w:r>
        <w:t>.</w:t>
      </w:r>
    </w:p>
    <w:p w14:paraId="4E1EF578" w14:textId="3E8F9DC7" w:rsidR="00251A5E" w:rsidRDefault="00251A5E" w:rsidP="00251A5E">
      <w:pPr>
        <w:rPr>
          <w:lang w:eastAsia="zh-CN"/>
        </w:rPr>
      </w:pPr>
      <w:r>
        <w:rPr>
          <w:bCs/>
          <w:color w:val="000000"/>
          <w:lang w:eastAsia="zh-CN"/>
        </w:rPr>
        <w:t>It should be noted that the bit block 2, which is carried</w:t>
      </w:r>
      <w:r w:rsidR="00255A2C">
        <w:rPr>
          <w:bCs/>
          <w:color w:val="000000"/>
          <w:lang w:eastAsia="zh-CN"/>
        </w:rPr>
        <w:t>/modulated</w:t>
      </w:r>
      <w:r>
        <w:rPr>
          <w:bCs/>
          <w:color w:val="000000"/>
          <w:lang w:eastAsia="zh-CN"/>
        </w:rPr>
        <w:t xml:space="preserve"> by overlaid</w:t>
      </w:r>
      <w:r w:rsidR="00A8251A">
        <w:rPr>
          <w:bCs/>
          <w:color w:val="000000"/>
          <w:lang w:eastAsia="zh-CN"/>
        </w:rPr>
        <w:t xml:space="preserve"> </w:t>
      </w:r>
      <w:r>
        <w:rPr>
          <w:bCs/>
          <w:color w:val="000000"/>
          <w:lang w:eastAsia="zh-CN"/>
        </w:rPr>
        <w:t xml:space="preserve">OFDM sequences, cannot be obtained by envelope </w:t>
      </w:r>
      <w:proofErr w:type="gramStart"/>
      <w:r>
        <w:rPr>
          <w:bCs/>
          <w:color w:val="000000"/>
          <w:lang w:eastAsia="zh-CN"/>
        </w:rPr>
        <w:t>detection based</w:t>
      </w:r>
      <w:proofErr w:type="gramEnd"/>
      <w:r>
        <w:rPr>
          <w:bCs/>
          <w:color w:val="000000"/>
          <w:lang w:eastAsia="zh-CN"/>
        </w:rPr>
        <w:t xml:space="preserve"> LP-WUR. T</w:t>
      </w:r>
      <w:r w:rsidR="00095229">
        <w:rPr>
          <w:bCs/>
          <w:color w:val="000000"/>
          <w:lang w:eastAsia="zh-CN"/>
        </w:rPr>
        <w:t xml:space="preserve">o ensure that same information </w:t>
      </w:r>
      <w:r w:rsidR="00095229" w:rsidRPr="00300E45">
        <w:rPr>
          <w:bCs/>
          <w:color w:val="000000"/>
          <w:lang w:eastAsia="zh-CN"/>
        </w:rPr>
        <w:t xml:space="preserve">is delivered </w:t>
      </w:r>
      <w:r w:rsidR="00095229" w:rsidRPr="00300E45">
        <w:rPr>
          <w:bCs/>
          <w:color w:val="000000"/>
          <w:lang w:eastAsia="zh-CN"/>
        </w:rPr>
        <w:lastRenderedPageBreak/>
        <w:t>irrespective of LP-WUR type</w:t>
      </w:r>
      <w:r>
        <w:rPr>
          <w:bCs/>
          <w:color w:val="000000"/>
          <w:lang w:eastAsia="zh-CN"/>
        </w:rPr>
        <w:t xml:space="preserve">, the </w:t>
      </w:r>
      <w:r w:rsidR="00826A02">
        <w:rPr>
          <w:bCs/>
          <w:color w:val="000000"/>
          <w:lang w:eastAsia="zh-CN"/>
        </w:rPr>
        <w:t xml:space="preserve">bit block 2 </w:t>
      </w:r>
      <w:r w:rsidR="006315D1">
        <w:rPr>
          <w:bCs/>
          <w:color w:val="000000"/>
          <w:lang w:eastAsia="zh-CN"/>
        </w:rPr>
        <w:t>can</w:t>
      </w:r>
      <w:r>
        <w:rPr>
          <w:bCs/>
          <w:color w:val="000000"/>
          <w:lang w:eastAsia="zh-CN"/>
        </w:rPr>
        <w:t xml:space="preserve"> be also modulated by </w:t>
      </w:r>
      <w:r w:rsidR="00826A02">
        <w:rPr>
          <w:bCs/>
          <w:color w:val="000000"/>
          <w:lang w:eastAsia="zh-CN"/>
        </w:rPr>
        <w:t xml:space="preserve">the </w:t>
      </w:r>
      <w:r w:rsidR="00826A02">
        <w:t>ON/OFF pattern of the remaining N-M OFDM symbols</w:t>
      </w:r>
      <w:r>
        <w:rPr>
          <w:bCs/>
          <w:color w:val="000000"/>
          <w:lang w:eastAsia="zh-CN"/>
        </w:rPr>
        <w:t xml:space="preserve">. </w:t>
      </w:r>
    </w:p>
    <w:p w14:paraId="5807E1F5" w14:textId="195DD8A9" w:rsidR="00327170" w:rsidRDefault="007D0732" w:rsidP="00E223EC">
      <w:r>
        <w:t xml:space="preserve">It is preferred that the bit block 2 can </w:t>
      </w:r>
      <w:r w:rsidR="00E223EC">
        <w:t xml:space="preserve">be different from the bit information carried/modulated by OOK modulation (i.e. the bit </w:t>
      </w:r>
      <w:r w:rsidR="00327170">
        <w:t>block</w:t>
      </w:r>
      <w:r w:rsidR="00E223EC">
        <w:t xml:space="preserve"> 1)</w:t>
      </w:r>
      <w:r w:rsidR="00A8251A">
        <w:t xml:space="preserve"> in the first M OFDM symbols</w:t>
      </w:r>
      <w:r w:rsidR="00E223EC">
        <w:t xml:space="preserve">. </w:t>
      </w:r>
      <w:r w:rsidR="00327170">
        <w:t>Assuming the whole information (</w:t>
      </w:r>
      <w:proofErr w:type="gramStart"/>
      <w:r w:rsidR="00327170">
        <w:t>e.g.</w:t>
      </w:r>
      <w:proofErr w:type="gramEnd"/>
      <w:r w:rsidR="00327170">
        <w:t xml:space="preserve"> a 24</w:t>
      </w:r>
      <w:r w:rsidR="002B74F9">
        <w:t>-</w:t>
      </w:r>
      <w:r w:rsidR="00327170">
        <w:t xml:space="preserve">bit group-ID) carried by LP-WUS signal is divided into two parts, bit </w:t>
      </w:r>
      <w:r w:rsidR="00F358A5">
        <w:t>block</w:t>
      </w:r>
      <w:r w:rsidR="00327170">
        <w:t xml:space="preserve"> 1 (e.g. the first 8 bits of UE’s group-ID) and bit </w:t>
      </w:r>
      <w:r w:rsidR="00F358A5">
        <w:t>block</w:t>
      </w:r>
      <w:r w:rsidR="00327170">
        <w:t xml:space="preserve"> 2 (e.g. the last 16bits </w:t>
      </w:r>
      <w:r w:rsidR="00327170">
        <w:rPr>
          <w:rFonts w:hint="eastAsia"/>
          <w:lang w:eastAsia="zh-CN"/>
        </w:rPr>
        <w:t>of</w:t>
      </w:r>
      <w:r w:rsidR="00327170">
        <w:t xml:space="preserve"> UE’s group-ID)</w:t>
      </w:r>
      <w:r w:rsidR="00303CEE">
        <w:rPr>
          <w:lang w:eastAsia="zh-CN"/>
        </w:rPr>
        <w:t xml:space="preserve">, and </w:t>
      </w:r>
      <w:r w:rsidR="00303CEE">
        <w:t>a</w:t>
      </w:r>
      <w:r w:rsidR="00327170">
        <w:t xml:space="preserve">ssuming the whole LP-WUS signal consists of N OFDM symbols, </w:t>
      </w:r>
      <w:r w:rsidR="00F358A5">
        <w:t>the whole information (e.g. 24bits) can already be carried by the first M OFDM symbols</w:t>
      </w:r>
      <w:r w:rsidR="0065452C">
        <w:t>, M&lt;N</w:t>
      </w:r>
      <w:r w:rsidR="00327170">
        <w:t xml:space="preserve">. </w:t>
      </w:r>
      <w:r w:rsidR="00F358A5">
        <w:t xml:space="preserve">For example, for OOK-4 with 4 chips </w:t>
      </w:r>
      <w:r w:rsidR="0065452C">
        <w:t>per</w:t>
      </w:r>
      <w:r w:rsidR="00F358A5">
        <w:t xml:space="preserve"> OFDM symbol, one overlaid sequence among 4 candidate overlaid sequences is transmitted to carry 2 bits. Each OFDM symbol can carry 2 bits by OOK modulation, and </w:t>
      </w:r>
      <w:r w:rsidR="004D7056">
        <w:t xml:space="preserve">2 bits by </w:t>
      </w:r>
      <w:r w:rsidR="00F358A5">
        <w:t>overlaid sequence(s) modulation respectively.</w:t>
      </w:r>
      <w:r w:rsidR="004D7056">
        <w:t xml:space="preserve"> Therefore, 6 OFDM symbols can already carry all 24bits information to indicate wake-up for OFDM based receiver</w:t>
      </w:r>
      <w:r w:rsidR="00F358A5">
        <w:t>.</w:t>
      </w:r>
      <w:r w:rsidR="004D7056">
        <w:t xml:space="preserve"> The whole LP-WUS signal still consists of 12 OFDM symbols considering the 24 bits information needs 12 OFDM symbols to wake-up envelope </w:t>
      </w:r>
      <w:proofErr w:type="gramStart"/>
      <w:r w:rsidR="004D7056">
        <w:t>detection based</w:t>
      </w:r>
      <w:proofErr w:type="gramEnd"/>
      <w:r w:rsidR="004D7056">
        <w:t xml:space="preserve"> LP-WUR UEs.</w:t>
      </w:r>
    </w:p>
    <w:p w14:paraId="6D20AB80" w14:textId="404D9B0B" w:rsidR="00E223EC" w:rsidRDefault="00E223EC" w:rsidP="00E223EC">
      <w:r>
        <w:t>It should be noticed that although in each OFDM symbol, the bit information modulated by OOK modulation is different</w:t>
      </w:r>
      <w:r w:rsidR="002B74F9">
        <w:t xml:space="preserve"> from that modulated by overlaid sequence</w:t>
      </w:r>
      <w:r>
        <w:t>, however, for each LP-WUS signal, which consists of a number of OFDM symbols, it delivers the same amount of information regardless WUR-type.</w:t>
      </w:r>
    </w:p>
    <w:p w14:paraId="19602C96" w14:textId="042453DB" w:rsidR="00E223EC" w:rsidRDefault="00E223EC">
      <w:pPr>
        <w:pStyle w:val="ListParagraph"/>
        <w:numPr>
          <w:ilvl w:val="0"/>
          <w:numId w:val="5"/>
        </w:numPr>
        <w:kinsoku w:val="0"/>
        <w:overflowPunct w:val="0"/>
        <w:spacing w:beforeLines="50" w:before="120"/>
        <w:ind w:left="0" w:firstLineChars="0" w:firstLine="0"/>
        <w:rPr>
          <w:b/>
        </w:rPr>
      </w:pPr>
      <w:r>
        <w:rPr>
          <w:b/>
        </w:rPr>
        <w:t>T</w:t>
      </w:r>
      <w:r w:rsidRPr="00C322F9">
        <w:rPr>
          <w:b/>
        </w:rPr>
        <w:t xml:space="preserve">he same amount of information is delivered </w:t>
      </w:r>
      <w:r w:rsidR="007D0732">
        <w:rPr>
          <w:b/>
        </w:rPr>
        <w:t xml:space="preserve">by a LP-WUS </w:t>
      </w:r>
      <w:r w:rsidRPr="00C322F9">
        <w:rPr>
          <w:b/>
        </w:rPr>
        <w:t xml:space="preserve">in </w:t>
      </w:r>
      <w:r w:rsidR="00095229" w:rsidRPr="00095229">
        <w:rPr>
          <w:b/>
        </w:rPr>
        <w:fldChar w:fldCharType="begin"/>
      </w:r>
      <w:r w:rsidR="00095229" w:rsidRPr="00095229">
        <w:rPr>
          <w:b/>
        </w:rPr>
        <w:instrText xml:space="preserve"> REF _Ref155967585 \h </w:instrText>
      </w:r>
      <w:r w:rsidR="00095229" w:rsidRPr="00FB01A7">
        <w:rPr>
          <w:b/>
        </w:rPr>
        <w:instrText xml:space="preserve"> \* MERGEFORMAT </w:instrText>
      </w:r>
      <w:r w:rsidR="00095229" w:rsidRPr="00095229">
        <w:rPr>
          <w:b/>
        </w:rPr>
      </w:r>
      <w:r w:rsidR="00095229" w:rsidRPr="00095229">
        <w:rPr>
          <w:b/>
        </w:rPr>
        <w:fldChar w:fldCharType="separate"/>
      </w:r>
      <w:r w:rsidR="0028616B" w:rsidRPr="00E07E3D">
        <w:rPr>
          <w:b/>
        </w:rPr>
        <w:t xml:space="preserve">Figure </w:t>
      </w:r>
      <w:r w:rsidR="0028616B" w:rsidRPr="00E07E3D">
        <w:rPr>
          <w:b/>
          <w:noProof/>
        </w:rPr>
        <w:t>2</w:t>
      </w:r>
      <w:r w:rsidR="00095229" w:rsidRPr="00095229">
        <w:rPr>
          <w:b/>
        </w:rPr>
        <w:fldChar w:fldCharType="end"/>
      </w:r>
      <w:r w:rsidRPr="00C322F9">
        <w:rPr>
          <w:b/>
        </w:rPr>
        <w:t xml:space="preserve"> regardless of WUR-types.</w:t>
      </w:r>
    </w:p>
    <w:p w14:paraId="2C9575B2" w14:textId="31896FEB" w:rsidR="008E318E" w:rsidRDefault="007D0732" w:rsidP="008E318E">
      <w:r>
        <w:t xml:space="preserve">Furthermore, the consideration of Figure </w:t>
      </w:r>
      <w:r w:rsidR="00042216">
        <w:t>2</w:t>
      </w:r>
      <w:r w:rsidR="008E318E">
        <w:t xml:space="preserve"> </w:t>
      </w:r>
      <w:r>
        <w:t xml:space="preserve">enables </w:t>
      </w:r>
      <w:r w:rsidR="008E318E">
        <w:t xml:space="preserve">the early termination of LP-WUS reception by OFDM based LP-WUR. Envelope </w:t>
      </w:r>
      <w:proofErr w:type="gramStart"/>
      <w:r w:rsidR="008E318E">
        <w:t>detection based</w:t>
      </w:r>
      <w:proofErr w:type="gramEnd"/>
      <w:r w:rsidR="008E318E">
        <w:t xml:space="preserve"> receiver can use a lower detection power but needs to receive all the N OFDM symbols to get the LP-WUS wake-up information. For OFDM based receiver, it is possible to receive the first M OFDM symbols (M&lt;N) to get all the necessary wake-up information, which can enable the UE early terminate the LP-WUS detection for more power saving. It should be also noticed that Alt.2 can provide benefits for OFDM based receiver, meanwhile does not introduce any impact/lost for envelope </w:t>
      </w:r>
      <w:proofErr w:type="gramStart"/>
      <w:r w:rsidR="008E318E">
        <w:t>detection based</w:t>
      </w:r>
      <w:proofErr w:type="gramEnd"/>
      <w:r w:rsidR="008E318E">
        <w:t xml:space="preserve"> LP-WUR. </w:t>
      </w:r>
    </w:p>
    <w:p w14:paraId="5AA61257" w14:textId="3D43CE5F" w:rsidR="008E318E" w:rsidRPr="0056122E" w:rsidRDefault="007D0732" w:rsidP="008E318E">
      <w:pPr>
        <w:pStyle w:val="ListParagraph"/>
        <w:numPr>
          <w:ilvl w:val="0"/>
          <w:numId w:val="5"/>
        </w:numPr>
        <w:kinsoku w:val="0"/>
        <w:overflowPunct w:val="0"/>
        <w:spacing w:beforeLines="50" w:before="120"/>
        <w:ind w:left="0" w:firstLineChars="0" w:firstLine="0"/>
        <w:rPr>
          <w:b/>
        </w:rPr>
      </w:pPr>
      <w:r>
        <w:rPr>
          <w:b/>
        </w:rPr>
        <w:t xml:space="preserve">The design in </w:t>
      </w:r>
      <w:r w:rsidR="00095229" w:rsidRPr="00095229">
        <w:rPr>
          <w:b/>
        </w:rPr>
        <w:fldChar w:fldCharType="begin"/>
      </w:r>
      <w:r w:rsidR="00095229" w:rsidRPr="00095229">
        <w:rPr>
          <w:b/>
        </w:rPr>
        <w:instrText xml:space="preserve"> REF _Ref155967585 \h </w:instrText>
      </w:r>
      <w:r w:rsidR="00095229" w:rsidRPr="00FB01A7">
        <w:rPr>
          <w:b/>
        </w:rPr>
        <w:instrText xml:space="preserve"> \* MERGEFORMAT </w:instrText>
      </w:r>
      <w:r w:rsidR="00095229" w:rsidRPr="00095229">
        <w:rPr>
          <w:b/>
        </w:rPr>
      </w:r>
      <w:r w:rsidR="00095229" w:rsidRPr="00095229">
        <w:rPr>
          <w:b/>
        </w:rPr>
        <w:fldChar w:fldCharType="separate"/>
      </w:r>
      <w:r w:rsidR="0028616B" w:rsidRPr="00E07E3D">
        <w:rPr>
          <w:b/>
        </w:rPr>
        <w:t xml:space="preserve">Figure </w:t>
      </w:r>
      <w:r w:rsidR="0028616B" w:rsidRPr="00E07E3D">
        <w:rPr>
          <w:b/>
          <w:noProof/>
        </w:rPr>
        <w:t>2</w:t>
      </w:r>
      <w:r w:rsidR="00095229" w:rsidRPr="00095229">
        <w:rPr>
          <w:b/>
        </w:rPr>
        <w:fldChar w:fldCharType="end"/>
      </w:r>
      <w:r w:rsidR="008E318E" w:rsidRPr="0056122E">
        <w:rPr>
          <w:b/>
        </w:rPr>
        <w:t xml:space="preserve"> can enable OFDM based LP-WUR to early terminate the LP-WUS detection.</w:t>
      </w:r>
    </w:p>
    <w:p w14:paraId="1AAA0C4D" w14:textId="6A4EC381" w:rsidR="005321E4" w:rsidRDefault="00B32D4F" w:rsidP="00B32D4F">
      <w:r>
        <w:t xml:space="preserve">Another benefit is the potential reduction of resource overhead. For PEI and NB-WUS in legacy NR and NB-IoT, the UE capability to support PEI or NB-WUS are known by the core network. The core network shall indicate UE capability related information in the paging message from core network to gNB. Therefore, for a given paging message that needs to be transmitted, the gNB can know the related capability information of the UE to which the paging message is targeted. Similarly, gNB </w:t>
      </w:r>
      <w:r w:rsidR="002759F6">
        <w:t>can</w:t>
      </w:r>
      <w:r>
        <w:t xml:space="preserve"> obtain the LP-WUR capability information </w:t>
      </w:r>
      <w:r w:rsidR="002759F6">
        <w:t xml:space="preserve">of the UE, to whom the paging message is targeted. If the UE supports OFDM based receiver, the gNB can decide to transmit the first M OFDM symbols of the LP-WUS, while if the UE only supports envelope detection, the gNB shall still transmit all N OFDM symbols of the LP-WUS. This enables gNB for potential resource reduction, which is critical considering the LP-WUS spectrum efficiency is relatively lower than legacy NR signal/channel. It </w:t>
      </w:r>
      <w:r w:rsidR="00B83711">
        <w:t xml:space="preserve">is </w:t>
      </w:r>
      <w:r w:rsidR="002759F6">
        <w:t xml:space="preserve">also noted that this gNB operation shall not reduce the transmission duration of LP-WUS, if </w:t>
      </w:r>
      <w:r w:rsidR="007B664D">
        <w:t xml:space="preserve">the LP-WUS </w:t>
      </w:r>
      <w:r w:rsidR="006B023A" w:rsidRPr="00E07E3D">
        <w:t>is for a</w:t>
      </w:r>
      <w:r w:rsidR="006B023A">
        <w:t>ny</w:t>
      </w:r>
      <w:r w:rsidR="006B023A" w:rsidRPr="00E07E3D">
        <w:t xml:space="preserve"> UE only capable of envelope </w:t>
      </w:r>
      <w:proofErr w:type="gramStart"/>
      <w:r w:rsidR="006B023A" w:rsidRPr="00E07E3D">
        <w:t>detection based</w:t>
      </w:r>
      <w:proofErr w:type="gramEnd"/>
      <w:r w:rsidR="006B023A" w:rsidRPr="00E07E3D">
        <w:t xml:space="preserve"> LP-WUR</w:t>
      </w:r>
      <w:r w:rsidR="002759F6">
        <w:t xml:space="preserve">. </w:t>
      </w:r>
    </w:p>
    <w:p w14:paraId="6C8EC44C" w14:textId="34F01B31" w:rsidR="002759F6" w:rsidRDefault="006B023A" w:rsidP="00B32D4F">
      <w:r>
        <w:t xml:space="preserve">As mentioned above, </w:t>
      </w:r>
      <w:r w:rsidR="0028616B">
        <w:t>if a given transmission of LP-WUS</w:t>
      </w:r>
      <w:r w:rsidR="00042AFC">
        <w:t xml:space="preserve"> is targeted</w:t>
      </w:r>
      <w:r w:rsidR="0028616B">
        <w:t xml:space="preserve"> only</w:t>
      </w:r>
      <w:r w:rsidR="00042AFC">
        <w:t xml:space="preserve"> to UEs capable of OFDM-based LP-WUR, gNB can </w:t>
      </w:r>
      <w:r w:rsidR="005321E4">
        <w:t xml:space="preserve">transmit </w:t>
      </w:r>
      <w:r w:rsidR="0028616B">
        <w:t xml:space="preserve">only </w:t>
      </w:r>
      <w:r w:rsidR="005321E4">
        <w:t>the first M OFDM symbols of the LP-WUS</w:t>
      </w:r>
      <w:r w:rsidR="00042AFC">
        <w:t xml:space="preserve"> for resource overhead reduction. O</w:t>
      </w:r>
      <w:r w:rsidR="005321E4">
        <w:t>n the remaining N-M OFDM symbols</w:t>
      </w:r>
      <w:r w:rsidR="00042AFC">
        <w:t xml:space="preserve">, gNB may schedule </w:t>
      </w:r>
      <w:r w:rsidR="001E3CE7">
        <w:t>other NR signal</w:t>
      </w:r>
      <w:r w:rsidR="00042AFC">
        <w:t>/channel to reuse</w:t>
      </w:r>
      <w:r w:rsidR="001E3CE7">
        <w:t xml:space="preserve"> the resource</w:t>
      </w:r>
      <w:r w:rsidR="00042AFC">
        <w:t xml:space="preserve"> or there is no signal/channel transmitted which can be considered as noise. T</w:t>
      </w:r>
      <w:r w:rsidR="001E3CE7">
        <w:t>hus the power/amplitude of the received signal</w:t>
      </w:r>
      <w:r w:rsidR="00042AFC">
        <w:t xml:space="preserve"> on these remaining N-M OFDM symbols</w:t>
      </w:r>
      <w:r w:rsidR="001E3CE7">
        <w:t xml:space="preserve"> is relatively flat in</w:t>
      </w:r>
      <w:r w:rsidR="0028616B">
        <w:t xml:space="preserve"> the</w:t>
      </w:r>
      <w:r w:rsidR="001E3CE7">
        <w:t xml:space="preserve"> time domain</w:t>
      </w:r>
      <w:r w:rsidR="00B83711">
        <w:t>, which is not expected to have impact on e</w:t>
      </w:r>
      <w:r w:rsidR="0028616B">
        <w:t>n</w:t>
      </w:r>
      <w:r w:rsidR="00B83711">
        <w:t>velope</w:t>
      </w:r>
      <w:r w:rsidR="00A651C5">
        <w:t>-detection based receiver</w:t>
      </w:r>
      <w:r w:rsidR="0028616B">
        <w:t>s</w:t>
      </w:r>
      <w:r w:rsidR="00A651C5">
        <w:t xml:space="preserve"> because </w:t>
      </w:r>
      <w:r w:rsidR="001E3CE7">
        <w:t xml:space="preserve">Manchester coding is </w:t>
      </w:r>
      <w:r w:rsidR="00DF1643">
        <w:t xml:space="preserve">typically </w:t>
      </w:r>
      <w:r w:rsidR="001E3CE7">
        <w:t>used</w:t>
      </w:r>
      <w:r w:rsidR="00DF1643">
        <w:t xml:space="preserve"> for OOK modulation</w:t>
      </w:r>
      <w:r w:rsidR="00A651C5">
        <w:t xml:space="preserve"> </w:t>
      </w:r>
      <w:r w:rsidR="001E3CE7">
        <w:t>and</w:t>
      </w:r>
      <w:r w:rsidR="00DF1643">
        <w:t xml:space="preserve"> the false alarm rate, i.e. falsely detect a noise/legacy NR signal to the UE’s LP-WUS, shall </w:t>
      </w:r>
      <w:r w:rsidR="00A651C5">
        <w:rPr>
          <w:rFonts w:hint="eastAsia"/>
          <w:lang w:eastAsia="zh-CN"/>
        </w:rPr>
        <w:t>anyway</w:t>
      </w:r>
      <w:r w:rsidR="00A651C5">
        <w:t xml:space="preserve"> </w:t>
      </w:r>
      <w:r w:rsidR="00DF1643">
        <w:t>be designed to be low enough by e.g. a relatively long</w:t>
      </w:r>
      <w:r w:rsidR="001E3CE7">
        <w:t xml:space="preserve"> information size carried by LP-WUS</w:t>
      </w:r>
      <w:r w:rsidR="00DF1643" w:rsidRPr="00DF1643">
        <w:t xml:space="preserve"> </w:t>
      </w:r>
      <w:r w:rsidR="00DF1643">
        <w:fldChar w:fldCharType="begin"/>
      </w:r>
      <w:r w:rsidR="00DF1643">
        <w:instrText xml:space="preserve"> REF _Ref158234302 \r \h </w:instrText>
      </w:r>
      <w:r w:rsidR="00DF1643">
        <w:fldChar w:fldCharType="separate"/>
      </w:r>
      <w:r w:rsidR="0028616B">
        <w:t>[3]</w:t>
      </w:r>
      <w:r w:rsidR="00DF1643">
        <w:fldChar w:fldCharType="end"/>
      </w:r>
      <w:r w:rsidR="0028616B">
        <w:t>,</w:t>
      </w:r>
      <w:r w:rsidR="00DF1643">
        <w:t xml:space="preserve"> or by using CRC</w:t>
      </w:r>
      <w:r w:rsidR="001E3CE7">
        <w:t xml:space="preserve">. </w:t>
      </w:r>
      <w:r w:rsidR="002759F6">
        <w:t xml:space="preserve">Therefore, </w:t>
      </w:r>
      <w:r w:rsidR="00FD7EED">
        <w:t>transmitting only</w:t>
      </w:r>
      <w:r w:rsidR="0028616B">
        <w:t xml:space="preserve"> the</w:t>
      </w:r>
      <w:r w:rsidR="00FD7EED">
        <w:t xml:space="preserve"> first M OFDM symbols of a LP-WUS is expected</w:t>
      </w:r>
      <w:r w:rsidR="002759F6">
        <w:t xml:space="preserve"> </w:t>
      </w:r>
      <w:r w:rsidR="00FD7EED">
        <w:t xml:space="preserve">to </w:t>
      </w:r>
      <w:r w:rsidR="002759F6">
        <w:t xml:space="preserve">have </w:t>
      </w:r>
      <w:r w:rsidR="00FD7EED">
        <w:t>no</w:t>
      </w:r>
      <w:r w:rsidR="002759F6">
        <w:t xml:space="preserve"> impact for envelope </w:t>
      </w:r>
      <w:proofErr w:type="gramStart"/>
      <w:r w:rsidR="002759F6">
        <w:t>detection based</w:t>
      </w:r>
      <w:proofErr w:type="gramEnd"/>
      <w:r w:rsidR="002759F6">
        <w:t xml:space="preserve"> receiver.</w:t>
      </w:r>
    </w:p>
    <w:p w14:paraId="4C55F5A2" w14:textId="4A296B54" w:rsidR="002759F6" w:rsidRDefault="002759F6" w:rsidP="002759F6">
      <w:pPr>
        <w:pStyle w:val="ListParagraph"/>
        <w:numPr>
          <w:ilvl w:val="0"/>
          <w:numId w:val="5"/>
        </w:numPr>
        <w:kinsoku w:val="0"/>
        <w:overflowPunct w:val="0"/>
        <w:spacing w:beforeLines="50" w:before="120"/>
        <w:ind w:left="0" w:firstLineChars="0" w:firstLine="0"/>
        <w:rPr>
          <w:b/>
        </w:rPr>
      </w:pPr>
      <w:r>
        <w:lastRenderedPageBreak/>
        <w:t xml:space="preserve"> </w:t>
      </w:r>
      <w:r w:rsidR="00A3409D">
        <w:rPr>
          <w:b/>
        </w:rPr>
        <w:t xml:space="preserve">The consideration in </w:t>
      </w:r>
      <w:r w:rsidR="00095229" w:rsidRPr="00095229">
        <w:rPr>
          <w:b/>
        </w:rPr>
        <w:fldChar w:fldCharType="begin"/>
      </w:r>
      <w:r w:rsidR="00095229" w:rsidRPr="0065649D">
        <w:rPr>
          <w:b/>
        </w:rPr>
        <w:instrText xml:space="preserve"> REF _Ref155967585 \h  \* MERGEFORMAT </w:instrText>
      </w:r>
      <w:r w:rsidR="00095229" w:rsidRPr="00095229">
        <w:rPr>
          <w:b/>
        </w:rPr>
      </w:r>
      <w:r w:rsidR="00095229" w:rsidRPr="00095229">
        <w:rPr>
          <w:b/>
        </w:rPr>
        <w:fldChar w:fldCharType="separate"/>
      </w:r>
      <w:r w:rsidR="0028616B" w:rsidRPr="00E07E3D">
        <w:rPr>
          <w:b/>
        </w:rPr>
        <w:t xml:space="preserve">Figure </w:t>
      </w:r>
      <w:r w:rsidR="0028616B" w:rsidRPr="00E07E3D">
        <w:rPr>
          <w:b/>
          <w:noProof/>
        </w:rPr>
        <w:t>2</w:t>
      </w:r>
      <w:r w:rsidR="00095229" w:rsidRPr="00095229">
        <w:rPr>
          <w:b/>
        </w:rPr>
        <w:fldChar w:fldCharType="end"/>
      </w:r>
      <w:r w:rsidRPr="00155A67">
        <w:rPr>
          <w:b/>
        </w:rPr>
        <w:t xml:space="preserve"> can</w:t>
      </w:r>
      <w:r>
        <w:rPr>
          <w:b/>
        </w:rPr>
        <w:t xml:space="preserve"> </w:t>
      </w:r>
      <w:r w:rsidR="00643375">
        <w:rPr>
          <w:b/>
        </w:rPr>
        <w:t>allow</w:t>
      </w:r>
      <w:r>
        <w:rPr>
          <w:b/>
        </w:rPr>
        <w:t xml:space="preserve"> </w:t>
      </w:r>
      <w:proofErr w:type="spellStart"/>
      <w:r>
        <w:rPr>
          <w:b/>
        </w:rPr>
        <w:t>gNB</w:t>
      </w:r>
      <w:r w:rsidR="00643375">
        <w:rPr>
          <w:b/>
        </w:rPr>
        <w:t>s</w:t>
      </w:r>
      <w:proofErr w:type="spellEnd"/>
      <w:r>
        <w:rPr>
          <w:b/>
        </w:rPr>
        <w:t xml:space="preserve"> to reduce the resource </w:t>
      </w:r>
      <w:r w:rsidR="00643375">
        <w:rPr>
          <w:b/>
        </w:rPr>
        <w:t xml:space="preserve">overhead </w:t>
      </w:r>
      <w:r>
        <w:rPr>
          <w:b/>
        </w:rPr>
        <w:t xml:space="preserve">to transmit LP-WUS if </w:t>
      </w:r>
      <w:r w:rsidR="00A05183">
        <w:rPr>
          <w:b/>
        </w:rPr>
        <w:t>the LP-WUS is</w:t>
      </w:r>
      <w:r w:rsidR="0028616B">
        <w:rPr>
          <w:b/>
        </w:rPr>
        <w:t xml:space="preserve"> only</w:t>
      </w:r>
      <w:r w:rsidR="00A05183">
        <w:rPr>
          <w:b/>
        </w:rPr>
        <w:t xml:space="preserve"> for UE capable of </w:t>
      </w:r>
      <w:r w:rsidR="00643375">
        <w:rPr>
          <w:b/>
        </w:rPr>
        <w:t xml:space="preserve">OFDM-based </w:t>
      </w:r>
      <w:r>
        <w:rPr>
          <w:b/>
        </w:rPr>
        <w:t>LP-WUR</w:t>
      </w:r>
      <w:r w:rsidRPr="00155A67">
        <w:rPr>
          <w:b/>
        </w:rPr>
        <w:t xml:space="preserve">, </w:t>
      </w:r>
      <w:r>
        <w:rPr>
          <w:b/>
        </w:rPr>
        <w:t xml:space="preserve">meanwhile </w:t>
      </w:r>
      <w:r w:rsidR="00BA7FDC">
        <w:rPr>
          <w:b/>
        </w:rPr>
        <w:t xml:space="preserve">all the OFDM symbols of </w:t>
      </w:r>
      <w:r w:rsidR="00255A2C">
        <w:rPr>
          <w:b/>
        </w:rPr>
        <w:t xml:space="preserve">the </w:t>
      </w:r>
      <w:r w:rsidR="00BA7FDC">
        <w:rPr>
          <w:b/>
        </w:rPr>
        <w:t xml:space="preserve">LP-WUS </w:t>
      </w:r>
      <w:r w:rsidR="00A05183">
        <w:rPr>
          <w:b/>
        </w:rPr>
        <w:t>are</w:t>
      </w:r>
      <w:r w:rsidR="00BA7FDC">
        <w:rPr>
          <w:b/>
        </w:rPr>
        <w:t xml:space="preserve"> transmitted if </w:t>
      </w:r>
      <w:r w:rsidR="00A05183">
        <w:rPr>
          <w:b/>
        </w:rPr>
        <w:t xml:space="preserve">the LP-WUS is for UE </w:t>
      </w:r>
      <w:r w:rsidR="00BA7FDC">
        <w:rPr>
          <w:b/>
        </w:rPr>
        <w:t xml:space="preserve">only </w:t>
      </w:r>
      <w:r w:rsidR="00A05183">
        <w:rPr>
          <w:b/>
        </w:rPr>
        <w:t xml:space="preserve">capable of </w:t>
      </w:r>
      <w:r w:rsidRPr="00155A67">
        <w:rPr>
          <w:b/>
        </w:rPr>
        <w:t xml:space="preserve">envelope </w:t>
      </w:r>
      <w:proofErr w:type="gramStart"/>
      <w:r w:rsidRPr="00155A67">
        <w:rPr>
          <w:b/>
        </w:rPr>
        <w:t>detection based</w:t>
      </w:r>
      <w:proofErr w:type="gramEnd"/>
      <w:r w:rsidRPr="00155A67">
        <w:rPr>
          <w:b/>
        </w:rPr>
        <w:t xml:space="preserve"> LP-WUR.</w:t>
      </w:r>
    </w:p>
    <w:p w14:paraId="68879EC7" w14:textId="4E6BBECE" w:rsidR="00303CEE" w:rsidRDefault="004A6C9F">
      <w:r w:rsidRPr="00FB01A7">
        <w:t xml:space="preserve">As a </w:t>
      </w:r>
      <w:r w:rsidR="00042216">
        <w:t>special case</w:t>
      </w:r>
      <w:r w:rsidR="00303CEE" w:rsidRPr="00FB01A7">
        <w:t xml:space="preserve">, in every OFDM symbol, </w:t>
      </w:r>
      <w:r w:rsidR="00042216">
        <w:t xml:space="preserve">if </w:t>
      </w:r>
      <w:r w:rsidR="00303CEE" w:rsidRPr="00FB01A7">
        <w:t xml:space="preserve">the </w:t>
      </w:r>
      <w:r w:rsidR="00042216">
        <w:t xml:space="preserve">candidate </w:t>
      </w:r>
      <w:r w:rsidR="00303CEE" w:rsidRPr="00FB01A7">
        <w:t>overlaid sequence</w:t>
      </w:r>
      <w:r w:rsidR="00643375">
        <w:t>(</w:t>
      </w:r>
      <w:r w:rsidR="00042216">
        <w:t>s</w:t>
      </w:r>
      <w:r w:rsidR="00643375">
        <w:t>)</w:t>
      </w:r>
      <w:r w:rsidR="00042216">
        <w:t xml:space="preserve"> are fixed to a specific overlaid sequence, the OFDM overlaid sequence does not carry bit block 2. </w:t>
      </w:r>
    </w:p>
    <w:p w14:paraId="6BA56C85" w14:textId="02F8E93F" w:rsidR="008E4C1B" w:rsidRPr="00FB01A7" w:rsidRDefault="008E4C1B" w:rsidP="00FB01A7">
      <w:r>
        <w:rPr>
          <w:lang w:eastAsia="zh-CN"/>
        </w:rPr>
        <w:t>T</w:t>
      </w:r>
      <w:r w:rsidRPr="00FB01A7">
        <w:rPr>
          <w:lang w:eastAsia="zh-CN"/>
        </w:rPr>
        <w:t>o obtain the benefits mentioned in Observation 2 and Observation 3</w:t>
      </w:r>
      <w:r>
        <w:rPr>
          <w:lang w:eastAsia="zh-CN"/>
        </w:rPr>
        <w:t>, a proposal is,</w:t>
      </w:r>
    </w:p>
    <w:p w14:paraId="75936D88" w14:textId="425EF482" w:rsidR="00BA7FDC" w:rsidRDefault="00BA7FDC">
      <w:pPr>
        <w:pStyle w:val="ListParagraph"/>
        <w:numPr>
          <w:ilvl w:val="0"/>
          <w:numId w:val="3"/>
        </w:numPr>
        <w:kinsoku w:val="0"/>
        <w:overflowPunct w:val="0"/>
        <w:ind w:left="0" w:firstLineChars="0" w:firstLine="0"/>
        <w:rPr>
          <w:b/>
          <w:i/>
          <w:lang w:eastAsia="zh-CN"/>
        </w:rPr>
      </w:pPr>
      <w:r>
        <w:rPr>
          <w:b/>
          <w:i/>
          <w:lang w:eastAsia="zh-CN"/>
        </w:rPr>
        <w:t xml:space="preserve">Support </w:t>
      </w:r>
      <w:r w:rsidR="00A3409D">
        <w:rPr>
          <w:b/>
          <w:i/>
          <w:lang w:eastAsia="zh-CN"/>
        </w:rPr>
        <w:t xml:space="preserve">the </w:t>
      </w:r>
      <w:r w:rsidR="008E5C93">
        <w:rPr>
          <w:b/>
          <w:i/>
          <w:lang w:eastAsia="zh-CN"/>
        </w:rPr>
        <w:t>following design</w:t>
      </w:r>
      <w:r w:rsidR="00042216">
        <w:rPr>
          <w:b/>
          <w:i/>
          <w:lang w:eastAsia="zh-CN"/>
        </w:rPr>
        <w:t xml:space="preserve"> </w:t>
      </w:r>
    </w:p>
    <w:p w14:paraId="7391FE70" w14:textId="77777777" w:rsidR="00546282" w:rsidRDefault="00546282" w:rsidP="008E5C93">
      <w:pPr>
        <w:pStyle w:val="ListParagraph"/>
        <w:numPr>
          <w:ilvl w:val="0"/>
          <w:numId w:val="37"/>
        </w:numPr>
        <w:kinsoku w:val="0"/>
        <w:overflowPunct w:val="0"/>
        <w:ind w:firstLineChars="0"/>
        <w:rPr>
          <w:b/>
          <w:i/>
          <w:lang w:eastAsia="zh-CN"/>
        </w:rPr>
      </w:pPr>
      <w:r w:rsidRPr="00546282">
        <w:rPr>
          <w:b/>
          <w:i/>
          <w:lang w:eastAsia="zh-CN"/>
        </w:rPr>
        <w:t>All the bit</w:t>
      </w:r>
      <w:r>
        <w:rPr>
          <w:b/>
          <w:i/>
          <w:lang w:eastAsia="zh-CN"/>
        </w:rPr>
        <w:t>s</w:t>
      </w:r>
      <w:r w:rsidRPr="00546282">
        <w:rPr>
          <w:b/>
          <w:i/>
          <w:lang w:eastAsia="zh-CN"/>
        </w:rPr>
        <w:t xml:space="preserve"> </w:t>
      </w:r>
      <w:r>
        <w:rPr>
          <w:b/>
          <w:i/>
          <w:lang w:eastAsia="zh-CN"/>
        </w:rPr>
        <w:t>carried by</w:t>
      </w:r>
      <w:r w:rsidRPr="00546282">
        <w:rPr>
          <w:b/>
          <w:i/>
          <w:lang w:eastAsia="zh-CN"/>
        </w:rPr>
        <w:t xml:space="preserve"> one LP-WUS are divided as bit block 1 and bit block 2, </w:t>
      </w:r>
    </w:p>
    <w:p w14:paraId="7B595D54" w14:textId="32075114" w:rsidR="008E4C1B" w:rsidRDefault="00546282" w:rsidP="00546282">
      <w:pPr>
        <w:pStyle w:val="ListParagraph"/>
        <w:numPr>
          <w:ilvl w:val="1"/>
          <w:numId w:val="37"/>
        </w:numPr>
        <w:kinsoku w:val="0"/>
        <w:overflowPunct w:val="0"/>
        <w:ind w:firstLineChars="0"/>
        <w:rPr>
          <w:b/>
          <w:i/>
          <w:lang w:eastAsia="zh-CN"/>
        </w:rPr>
      </w:pPr>
      <w:r>
        <w:rPr>
          <w:b/>
          <w:i/>
          <w:lang w:eastAsia="zh-CN"/>
        </w:rPr>
        <w:t xml:space="preserve">Bit block 1 is </w:t>
      </w:r>
      <w:r w:rsidRPr="00546282">
        <w:rPr>
          <w:b/>
          <w:i/>
          <w:lang w:eastAsia="zh-CN"/>
        </w:rPr>
        <w:t>carried</w:t>
      </w:r>
      <w:r w:rsidR="0028616B">
        <w:rPr>
          <w:b/>
          <w:i/>
          <w:lang w:eastAsia="zh-CN"/>
        </w:rPr>
        <w:t xml:space="preserve"> by</w:t>
      </w:r>
      <w:r w:rsidRPr="00546282">
        <w:rPr>
          <w:b/>
          <w:i/>
          <w:lang w:eastAsia="zh-CN"/>
        </w:rPr>
        <w:t>/modulate</w:t>
      </w:r>
      <w:r w:rsidR="0028616B">
        <w:rPr>
          <w:b/>
          <w:i/>
          <w:lang w:eastAsia="zh-CN"/>
        </w:rPr>
        <w:t>s</w:t>
      </w:r>
      <w:r w:rsidRPr="00546282">
        <w:rPr>
          <w:b/>
          <w:i/>
          <w:lang w:eastAsia="zh-CN"/>
        </w:rPr>
        <w:t xml:space="preserve"> the ON/OFF pattern of the first M OFDM symbols</w:t>
      </w:r>
      <w:r>
        <w:rPr>
          <w:b/>
          <w:i/>
          <w:lang w:eastAsia="zh-CN"/>
        </w:rPr>
        <w:t xml:space="preserve"> </w:t>
      </w:r>
    </w:p>
    <w:p w14:paraId="7DA81836" w14:textId="5DBE44C1" w:rsidR="002A7D47" w:rsidRDefault="008E4C1B" w:rsidP="00546282">
      <w:pPr>
        <w:pStyle w:val="ListParagraph"/>
        <w:numPr>
          <w:ilvl w:val="1"/>
          <w:numId w:val="37"/>
        </w:numPr>
        <w:kinsoku w:val="0"/>
        <w:overflowPunct w:val="0"/>
        <w:ind w:firstLineChars="0"/>
        <w:rPr>
          <w:b/>
          <w:i/>
          <w:lang w:eastAsia="zh-CN"/>
        </w:rPr>
      </w:pPr>
      <w:r>
        <w:rPr>
          <w:b/>
          <w:i/>
          <w:lang w:eastAsia="zh-CN"/>
        </w:rPr>
        <w:t>B</w:t>
      </w:r>
      <w:r w:rsidR="00546282">
        <w:rPr>
          <w:b/>
          <w:i/>
          <w:lang w:eastAsia="zh-CN"/>
        </w:rPr>
        <w:t xml:space="preserve">it block 2 is </w:t>
      </w:r>
      <w:r w:rsidR="00546282" w:rsidRPr="00546282">
        <w:rPr>
          <w:b/>
          <w:i/>
          <w:lang w:eastAsia="zh-CN"/>
        </w:rPr>
        <w:t>carried</w:t>
      </w:r>
      <w:r w:rsidR="0028616B">
        <w:rPr>
          <w:b/>
          <w:i/>
          <w:lang w:eastAsia="zh-CN"/>
        </w:rPr>
        <w:t xml:space="preserve"> by</w:t>
      </w:r>
      <w:r w:rsidR="00546282" w:rsidRPr="00546282">
        <w:rPr>
          <w:b/>
          <w:i/>
          <w:lang w:eastAsia="zh-CN"/>
        </w:rPr>
        <w:t>/modulate</w:t>
      </w:r>
      <w:r w:rsidR="0028616B">
        <w:rPr>
          <w:b/>
          <w:i/>
          <w:lang w:eastAsia="zh-CN"/>
        </w:rPr>
        <w:t>s</w:t>
      </w:r>
      <w:r w:rsidR="00546282" w:rsidRPr="00546282">
        <w:rPr>
          <w:b/>
          <w:i/>
          <w:lang w:eastAsia="zh-CN"/>
        </w:rPr>
        <w:t xml:space="preserve"> the overlaid sequence</w:t>
      </w:r>
      <w:r>
        <w:rPr>
          <w:b/>
          <w:i/>
          <w:lang w:eastAsia="zh-CN"/>
        </w:rPr>
        <w:t>s</w:t>
      </w:r>
      <w:r w:rsidR="00546282" w:rsidRPr="00546282">
        <w:rPr>
          <w:b/>
          <w:i/>
          <w:lang w:eastAsia="zh-CN"/>
        </w:rPr>
        <w:t xml:space="preserve"> in the first M OFDM symbols.</w:t>
      </w:r>
    </w:p>
    <w:p w14:paraId="6C02F1CE" w14:textId="61DEC1FF" w:rsidR="008E4C1B" w:rsidRDefault="008E4C1B" w:rsidP="00FB01A7">
      <w:pPr>
        <w:pStyle w:val="ListParagraph"/>
        <w:numPr>
          <w:ilvl w:val="2"/>
          <w:numId w:val="37"/>
        </w:numPr>
        <w:kinsoku w:val="0"/>
        <w:overflowPunct w:val="0"/>
        <w:ind w:left="1843" w:firstLineChars="0"/>
        <w:rPr>
          <w:b/>
          <w:i/>
          <w:lang w:eastAsia="zh-CN"/>
        </w:rPr>
      </w:pPr>
      <w:r w:rsidRPr="005C2E7C">
        <w:rPr>
          <w:b/>
          <w:i/>
          <w:lang w:eastAsia="zh-CN"/>
        </w:rPr>
        <w:t xml:space="preserve">According to bit block </w:t>
      </w:r>
      <w:r>
        <w:rPr>
          <w:b/>
          <w:i/>
          <w:lang w:eastAsia="zh-CN"/>
        </w:rPr>
        <w:t>2</w:t>
      </w:r>
      <w:r w:rsidRPr="005C2E7C">
        <w:rPr>
          <w:b/>
          <w:i/>
          <w:lang w:eastAsia="zh-CN"/>
        </w:rPr>
        <w:t xml:space="preserve">, one overlaid OFDM sequence selected from a set of </w:t>
      </w:r>
      <w:proofErr w:type="gramStart"/>
      <w:r w:rsidRPr="005C2E7C">
        <w:rPr>
          <w:b/>
          <w:i/>
          <w:lang w:eastAsia="zh-CN"/>
        </w:rPr>
        <w:t>candidate</w:t>
      </w:r>
      <w:proofErr w:type="gramEnd"/>
      <w:r w:rsidRPr="005C2E7C">
        <w:rPr>
          <w:b/>
          <w:i/>
          <w:lang w:eastAsia="zh-CN"/>
        </w:rPr>
        <w:t xml:space="preserve"> OFDM sequences </w:t>
      </w:r>
      <w:r w:rsidR="0028616B">
        <w:rPr>
          <w:b/>
          <w:i/>
          <w:lang w:eastAsia="zh-CN"/>
        </w:rPr>
        <w:t xml:space="preserve">is </w:t>
      </w:r>
      <w:r w:rsidRPr="005C2E7C">
        <w:rPr>
          <w:b/>
          <w:i/>
          <w:lang w:eastAsia="zh-CN"/>
        </w:rPr>
        <w:t>on each OOK ON symbol</w:t>
      </w:r>
    </w:p>
    <w:p w14:paraId="0049B66D" w14:textId="18714340" w:rsidR="00546282" w:rsidRDefault="0028616B" w:rsidP="008E4C1B">
      <w:pPr>
        <w:pStyle w:val="ListParagraph"/>
        <w:numPr>
          <w:ilvl w:val="2"/>
          <w:numId w:val="37"/>
        </w:numPr>
        <w:kinsoku w:val="0"/>
        <w:overflowPunct w:val="0"/>
        <w:ind w:left="1843" w:firstLineChars="0"/>
        <w:rPr>
          <w:b/>
          <w:i/>
          <w:lang w:eastAsia="zh-CN"/>
        </w:rPr>
      </w:pPr>
      <w:r>
        <w:rPr>
          <w:b/>
          <w:i/>
          <w:lang w:eastAsia="zh-CN"/>
        </w:rPr>
        <w:t>B</w:t>
      </w:r>
      <w:r w:rsidR="00546282" w:rsidRPr="00546282">
        <w:rPr>
          <w:b/>
          <w:i/>
          <w:lang w:eastAsia="zh-CN"/>
        </w:rPr>
        <w:t xml:space="preserve">it block 2 </w:t>
      </w:r>
      <w:r w:rsidR="00546282">
        <w:rPr>
          <w:b/>
          <w:i/>
          <w:lang w:eastAsia="zh-CN"/>
        </w:rPr>
        <w:t>can</w:t>
      </w:r>
      <w:r w:rsidR="00546282" w:rsidRPr="00546282">
        <w:rPr>
          <w:b/>
          <w:i/>
          <w:lang w:eastAsia="zh-CN"/>
        </w:rPr>
        <w:t xml:space="preserve"> also modulate the ON/OFF pattern of the remaining N-M OFDM symbols.</w:t>
      </w:r>
    </w:p>
    <w:p w14:paraId="0EAF2695" w14:textId="5600E179" w:rsidR="008E4C1B" w:rsidRPr="008E4C1B" w:rsidRDefault="008E4C1B" w:rsidP="00FB01A7">
      <w:pPr>
        <w:pStyle w:val="ListParagraph"/>
        <w:numPr>
          <w:ilvl w:val="0"/>
          <w:numId w:val="37"/>
        </w:numPr>
        <w:kinsoku w:val="0"/>
        <w:overflowPunct w:val="0"/>
        <w:ind w:firstLineChars="0"/>
        <w:rPr>
          <w:b/>
          <w:i/>
          <w:lang w:eastAsia="zh-CN"/>
        </w:rPr>
      </w:pPr>
      <w:r>
        <w:rPr>
          <w:b/>
          <w:i/>
          <w:lang w:eastAsia="zh-CN"/>
        </w:rPr>
        <w:t>O</w:t>
      </w:r>
      <w:r w:rsidRPr="008E4C1B">
        <w:rPr>
          <w:b/>
          <w:i/>
          <w:lang w:eastAsia="zh-CN"/>
        </w:rPr>
        <w:t>ne LP-WUS consists of N OFDM symbols</w:t>
      </w:r>
    </w:p>
    <w:p w14:paraId="70018A1A" w14:textId="77777777" w:rsidR="008E4C1B" w:rsidRPr="00FB01A7" w:rsidRDefault="008E4C1B" w:rsidP="00FB01A7">
      <w:pPr>
        <w:kinsoku w:val="0"/>
        <w:overflowPunct w:val="0"/>
        <w:rPr>
          <w:b/>
          <w:i/>
          <w:lang w:eastAsia="zh-CN"/>
        </w:rPr>
      </w:pPr>
    </w:p>
    <w:p w14:paraId="49A35062" w14:textId="676C6A66" w:rsidR="00E223EC" w:rsidRDefault="00E223EC" w:rsidP="00E223EC">
      <w:pPr>
        <w:rPr>
          <w:b/>
          <w:u w:val="single"/>
        </w:rPr>
      </w:pPr>
      <w:r>
        <w:rPr>
          <w:b/>
          <w:u w:val="single"/>
        </w:rPr>
        <w:t>How to design o</w:t>
      </w:r>
      <w:r w:rsidRPr="00C322F9">
        <w:rPr>
          <w:b/>
          <w:u w:val="single"/>
        </w:rPr>
        <w:t>verlaid sequence(s)</w:t>
      </w:r>
    </w:p>
    <w:p w14:paraId="194FA1D6" w14:textId="453AB24E" w:rsidR="00E223EC" w:rsidRDefault="00E223EC" w:rsidP="00E223EC">
      <w:r>
        <w:t>According to the discussion in study item phase, for OOK-4, DFT is used before the CP-OFDM modulation to transmit OOK-4 signal. And for OOK-1 can be considered as one special configuration of OOK-4, i.e. M=1 if M is the number of chips/segments within each OFDM symbol for OOK-4. Therefore, a sequence corresponding to each segment/</w:t>
      </w:r>
      <w:proofErr w:type="gramStart"/>
      <w:r>
        <w:t>chips</w:t>
      </w:r>
      <w:proofErr w:type="gramEnd"/>
      <w:r>
        <w:t xml:space="preserve"> before DFT processing is the overlaid sequences. </w:t>
      </w:r>
    </w:p>
    <w:p w14:paraId="1F00473E" w14:textId="7D4F260D" w:rsidR="00E223EC" w:rsidRPr="00C322F9" w:rsidRDefault="00E223EC" w:rsidP="00457A9C">
      <w:pPr>
        <w:pStyle w:val="ListParagraph"/>
        <w:numPr>
          <w:ilvl w:val="0"/>
          <w:numId w:val="5"/>
        </w:numPr>
        <w:kinsoku w:val="0"/>
        <w:overflowPunct w:val="0"/>
        <w:spacing w:beforeLines="50" w:before="120"/>
        <w:ind w:left="0" w:firstLineChars="0" w:firstLine="0"/>
        <w:rPr>
          <w:b/>
        </w:rPr>
      </w:pPr>
      <w:r>
        <w:rPr>
          <w:b/>
        </w:rPr>
        <w:t>O</w:t>
      </w:r>
      <w:r w:rsidRPr="00C322F9">
        <w:rPr>
          <w:b/>
        </w:rPr>
        <w:t>verlaid sequence(s) are the sequence of each OOK ON symbol before the DFT processing.</w:t>
      </w:r>
    </w:p>
    <w:p w14:paraId="68B9C759" w14:textId="32A71FEF" w:rsidR="00E223EC" w:rsidRDefault="00E223EC" w:rsidP="00E223EC">
      <w:pPr>
        <w:rPr>
          <w:lang w:eastAsia="zh-CN"/>
        </w:rPr>
      </w:pPr>
      <w:r w:rsidRPr="00C322F9">
        <w:t xml:space="preserve">In </w:t>
      </w:r>
      <w:r>
        <w:t>SI</w:t>
      </w:r>
      <w:r w:rsidRPr="00C322F9">
        <w:t xml:space="preserve"> phase, companies mainly use</w:t>
      </w:r>
      <w:r>
        <w:t>d</w:t>
      </w:r>
      <w:r w:rsidRPr="00C322F9">
        <w:t xml:space="preserve"> </w:t>
      </w:r>
      <w:r>
        <w:t>ZC sequences for the evaluation for overlaid sequence(s) on top of OOK symbol. In our understanding, this is because ZC sequences can have relatively ‘flat’ shape in both time domain and frequency domain. In WI phase, further discussion should be made to adopt sequence(s) with good auto-correlation property and cross-correlation property as overlaid sequences.</w:t>
      </w:r>
      <w:r>
        <w:rPr>
          <w:rFonts w:hint="eastAsia"/>
          <w:lang w:eastAsia="zh-CN"/>
        </w:rPr>
        <w:t xml:space="preserve"> </w:t>
      </w:r>
    </w:p>
    <w:p w14:paraId="3A219985" w14:textId="5CBFFDDB" w:rsidR="00E223EC" w:rsidRDefault="00E223EC" w:rsidP="00E223EC">
      <w:pPr>
        <w:rPr>
          <w:lang w:eastAsia="zh-CN"/>
        </w:rPr>
      </w:pPr>
      <w:r>
        <w:rPr>
          <w:lang w:eastAsia="zh-CN"/>
        </w:rPr>
        <w:t xml:space="preserve">Furthermore, another aspect to be considered is how to minimize the interference impact when selecting sequences. Different from in Wi-Fi system where the interference is small due to the listen before talk mechanism, in cellular system the interference can be more complicated and serious. Therefore, the overlaid sequence(s) from different cell may be different to avoid interference from the LP-WUS transmitted from neighbor cells. </w:t>
      </w:r>
    </w:p>
    <w:p w14:paraId="360B4448" w14:textId="1695F37A" w:rsidR="00E223EC" w:rsidRPr="00457A9C" w:rsidRDefault="00E223EC" w:rsidP="00457A9C">
      <w:pPr>
        <w:pStyle w:val="ListParagraph"/>
        <w:numPr>
          <w:ilvl w:val="0"/>
          <w:numId w:val="3"/>
        </w:numPr>
        <w:kinsoku w:val="0"/>
        <w:overflowPunct w:val="0"/>
        <w:ind w:left="0" w:firstLineChars="0" w:firstLine="0"/>
        <w:rPr>
          <w:b/>
          <w:i/>
          <w:lang w:eastAsia="zh-CN"/>
        </w:rPr>
      </w:pPr>
      <w:r>
        <w:rPr>
          <w:b/>
          <w:i/>
          <w:lang w:eastAsia="zh-CN"/>
        </w:rPr>
        <w:t>F</w:t>
      </w:r>
      <w:r w:rsidRPr="00457A9C">
        <w:rPr>
          <w:b/>
          <w:i/>
          <w:lang w:eastAsia="zh-CN"/>
        </w:rPr>
        <w:t>urther discuss and adopt sequence</w:t>
      </w:r>
      <w:r>
        <w:rPr>
          <w:b/>
          <w:i/>
          <w:lang w:eastAsia="zh-CN"/>
        </w:rPr>
        <w:t>(</w:t>
      </w:r>
      <w:r w:rsidRPr="00457A9C">
        <w:rPr>
          <w:b/>
          <w:i/>
          <w:lang w:eastAsia="zh-CN"/>
        </w:rPr>
        <w:t>s</w:t>
      </w:r>
      <w:r>
        <w:rPr>
          <w:b/>
          <w:i/>
          <w:lang w:eastAsia="zh-CN"/>
        </w:rPr>
        <w:t>)</w:t>
      </w:r>
      <w:r w:rsidRPr="00457A9C">
        <w:rPr>
          <w:b/>
          <w:i/>
          <w:lang w:eastAsia="zh-CN"/>
        </w:rPr>
        <w:t xml:space="preserve"> considering the following aspects:</w:t>
      </w:r>
    </w:p>
    <w:p w14:paraId="69474423" w14:textId="77777777" w:rsidR="00E223EC" w:rsidRPr="00457A9C" w:rsidRDefault="00E223EC" w:rsidP="00457A9C">
      <w:pPr>
        <w:pStyle w:val="ListParagraph"/>
        <w:numPr>
          <w:ilvl w:val="1"/>
          <w:numId w:val="3"/>
        </w:numPr>
        <w:kinsoku w:val="0"/>
        <w:overflowPunct w:val="0"/>
        <w:ind w:firstLineChars="0"/>
        <w:rPr>
          <w:b/>
          <w:i/>
          <w:lang w:eastAsia="zh-CN"/>
        </w:rPr>
      </w:pPr>
      <w:r w:rsidRPr="00457A9C">
        <w:rPr>
          <w:b/>
          <w:i/>
          <w:lang w:eastAsia="zh-CN"/>
        </w:rPr>
        <w:t>Sequence with good auto-correlation property and cross-correlation property</w:t>
      </w:r>
    </w:p>
    <w:p w14:paraId="6E0DE594" w14:textId="77777777" w:rsidR="00E223EC" w:rsidRPr="00457A9C" w:rsidRDefault="00E223EC" w:rsidP="00457A9C">
      <w:pPr>
        <w:pStyle w:val="ListParagraph"/>
        <w:numPr>
          <w:ilvl w:val="1"/>
          <w:numId w:val="3"/>
        </w:numPr>
        <w:kinsoku w:val="0"/>
        <w:overflowPunct w:val="0"/>
        <w:ind w:firstLineChars="0"/>
        <w:rPr>
          <w:b/>
          <w:i/>
          <w:lang w:eastAsia="zh-CN"/>
        </w:rPr>
      </w:pPr>
      <w:r w:rsidRPr="00457A9C">
        <w:rPr>
          <w:b/>
          <w:i/>
          <w:lang w:eastAsia="zh-CN"/>
        </w:rPr>
        <w:t>How to control the interference from LP-WUS transmitted from neighboring cells</w:t>
      </w:r>
    </w:p>
    <w:p w14:paraId="262D4A11" w14:textId="77777777" w:rsidR="00E223EC" w:rsidRDefault="00E223EC" w:rsidP="00E223EC">
      <w:pPr>
        <w:rPr>
          <w:b/>
          <w:lang w:eastAsia="zh-CN"/>
        </w:rPr>
      </w:pPr>
      <w:r>
        <w:rPr>
          <w:lang w:eastAsia="zh-CN"/>
        </w:rPr>
        <w:t xml:space="preserve">Considering the inputs from companies during the study phase, </w:t>
      </w:r>
      <w:r>
        <w:rPr>
          <w:rFonts w:hint="eastAsia"/>
          <w:lang w:eastAsia="zh-CN"/>
        </w:rPr>
        <w:t>ZC</w:t>
      </w:r>
      <w:r>
        <w:rPr>
          <w:lang w:eastAsia="zh-CN"/>
        </w:rPr>
        <w:t xml:space="preserve"> </w:t>
      </w:r>
      <w:r>
        <w:rPr>
          <w:rFonts w:hint="eastAsia"/>
          <w:lang w:eastAsia="zh-CN"/>
        </w:rPr>
        <w:t>sequences</w:t>
      </w:r>
      <w:r>
        <w:rPr>
          <w:lang w:eastAsia="zh-CN"/>
        </w:rPr>
        <w:t xml:space="preserve"> </w:t>
      </w:r>
      <w:r>
        <w:rPr>
          <w:rFonts w:hint="eastAsia"/>
          <w:lang w:eastAsia="zh-CN"/>
        </w:rPr>
        <w:t>c</w:t>
      </w:r>
      <w:r>
        <w:rPr>
          <w:lang w:eastAsia="zh-CN"/>
        </w:rPr>
        <w:t>an be a good starting point in WI phase.</w:t>
      </w:r>
    </w:p>
    <w:p w14:paraId="327F25D9" w14:textId="11AA5B73" w:rsidR="00E223EC" w:rsidRPr="00457A9C" w:rsidRDefault="00E223EC" w:rsidP="00457A9C">
      <w:pPr>
        <w:pStyle w:val="ListParagraph"/>
        <w:numPr>
          <w:ilvl w:val="0"/>
          <w:numId w:val="3"/>
        </w:numPr>
        <w:kinsoku w:val="0"/>
        <w:overflowPunct w:val="0"/>
        <w:ind w:left="0" w:firstLineChars="0" w:firstLine="0"/>
        <w:rPr>
          <w:b/>
          <w:i/>
          <w:lang w:eastAsia="zh-CN"/>
        </w:rPr>
      </w:pPr>
      <w:r w:rsidRPr="00457A9C">
        <w:rPr>
          <w:b/>
          <w:i/>
          <w:lang w:eastAsia="zh-CN"/>
        </w:rPr>
        <w:t>ZC sequences are considered as a starting point for the design of overlaid sequence</w:t>
      </w:r>
      <w:r>
        <w:rPr>
          <w:b/>
          <w:i/>
          <w:lang w:eastAsia="zh-CN"/>
        </w:rPr>
        <w:t>(</w:t>
      </w:r>
      <w:r w:rsidRPr="00457A9C">
        <w:rPr>
          <w:b/>
          <w:i/>
          <w:lang w:eastAsia="zh-CN"/>
        </w:rPr>
        <w:t>s</w:t>
      </w:r>
      <w:r>
        <w:rPr>
          <w:b/>
          <w:i/>
          <w:lang w:eastAsia="zh-CN"/>
        </w:rPr>
        <w:t>)</w:t>
      </w:r>
      <w:r w:rsidRPr="00457A9C">
        <w:rPr>
          <w:b/>
          <w:i/>
          <w:lang w:eastAsia="zh-CN"/>
        </w:rPr>
        <w:t>.</w:t>
      </w:r>
    </w:p>
    <w:p w14:paraId="52DBCE19" w14:textId="77777777" w:rsidR="00E223EC" w:rsidRPr="00C322F9" w:rsidRDefault="00E223EC" w:rsidP="00E223EC">
      <w:pPr>
        <w:rPr>
          <w:lang w:eastAsia="zh-CN"/>
        </w:rPr>
      </w:pPr>
    </w:p>
    <w:p w14:paraId="557E6DDF" w14:textId="0DE6FC4C" w:rsidR="00E223EC" w:rsidRPr="00457A9C" w:rsidRDefault="00E223EC" w:rsidP="00E223EC">
      <w:pPr>
        <w:rPr>
          <w:b/>
          <w:u w:val="single"/>
        </w:rPr>
      </w:pPr>
      <w:r w:rsidRPr="00457A9C">
        <w:rPr>
          <w:b/>
          <w:u w:val="single"/>
        </w:rPr>
        <w:t xml:space="preserve">Pulse shape of </w:t>
      </w:r>
      <w:r>
        <w:rPr>
          <w:b/>
          <w:u w:val="single"/>
        </w:rPr>
        <w:t>OOK with overlaid sequence(s)</w:t>
      </w:r>
    </w:p>
    <w:p w14:paraId="6E49E737" w14:textId="77777777" w:rsidR="00E223EC" w:rsidRDefault="00E223EC" w:rsidP="00E223EC">
      <w:pPr>
        <w:rPr>
          <w:lang w:eastAsia="zh-CN"/>
        </w:rPr>
      </w:pPr>
      <w:r w:rsidRPr="00C322F9">
        <w:rPr>
          <w:lang w:eastAsia="zh-CN"/>
        </w:rPr>
        <w:t>The LP-WUS signal modulated by OOK with overlaid sequence(s) shall</w:t>
      </w:r>
      <w:r>
        <w:rPr>
          <w:lang w:eastAsia="zh-CN"/>
        </w:rPr>
        <w:t xml:space="preserve"> also support the envelope </w:t>
      </w:r>
      <w:proofErr w:type="gramStart"/>
      <w:r>
        <w:rPr>
          <w:lang w:eastAsia="zh-CN"/>
        </w:rPr>
        <w:t>detection based</w:t>
      </w:r>
      <w:proofErr w:type="gramEnd"/>
      <w:r>
        <w:rPr>
          <w:lang w:eastAsia="zh-CN"/>
        </w:rPr>
        <w:t xml:space="preserve"> receiver. The pulse shape or spectrum shape shall have impact on the envelope detection performance. This is captured in the conclusion part of TR 38.869 as following:</w:t>
      </w:r>
    </w:p>
    <w:tbl>
      <w:tblPr>
        <w:tblStyle w:val="TableGrid"/>
        <w:tblW w:w="0" w:type="auto"/>
        <w:tblLook w:val="04A0" w:firstRow="1" w:lastRow="0" w:firstColumn="1" w:lastColumn="0" w:noHBand="0" w:noVBand="1"/>
      </w:tblPr>
      <w:tblGrid>
        <w:gridCol w:w="9307"/>
      </w:tblGrid>
      <w:tr w:rsidR="00E223EC" w14:paraId="16A56373" w14:textId="77777777" w:rsidTr="007D57F1">
        <w:tc>
          <w:tcPr>
            <w:tcW w:w="9307" w:type="dxa"/>
          </w:tcPr>
          <w:p w14:paraId="243815B4" w14:textId="77777777" w:rsidR="00E223EC" w:rsidRDefault="00E223EC" w:rsidP="007D57F1">
            <w:pPr>
              <w:rPr>
                <w:lang w:eastAsia="zh-CN"/>
              </w:rPr>
            </w:pPr>
            <w:r w:rsidRPr="00B71B29">
              <w:lastRenderedPageBreak/>
              <w:t>Sequence(s) used in LP-WUS symbol generation with different pulse shape or spectral shape may have different performances. Knowledge of sequence(s) used in LP-WUS waveform generation may improve performance for at least a receiver with I/Q branches.</w:t>
            </w:r>
          </w:p>
        </w:tc>
      </w:tr>
    </w:tbl>
    <w:p w14:paraId="61E4EA13" w14:textId="77777777" w:rsidR="00E223EC" w:rsidRDefault="00E223EC" w:rsidP="00E223EC">
      <w:pPr>
        <w:rPr>
          <w:lang w:eastAsia="zh-CN"/>
        </w:rPr>
      </w:pPr>
    </w:p>
    <w:p w14:paraId="25F4B6B1" w14:textId="77777777" w:rsidR="00E223EC" w:rsidRDefault="00E223EC" w:rsidP="00E223EC">
      <w:pPr>
        <w:rPr>
          <w:lang w:eastAsia="zh-CN"/>
        </w:rPr>
      </w:pPr>
      <w:r>
        <w:rPr>
          <w:lang w:eastAsia="zh-CN"/>
        </w:rPr>
        <w:t>Based on the above conclusion, the overlaid sequence(s) over OOK symbol can have different pulse shape or spectrum shape. Therefore, the pulse shape or spectrum shape should be also considered as another aspect for the overlaid sequence design.</w:t>
      </w:r>
    </w:p>
    <w:p w14:paraId="38116B55" w14:textId="4F83133B" w:rsidR="00E223EC" w:rsidRPr="00457A9C" w:rsidRDefault="00E223EC" w:rsidP="00457A9C">
      <w:pPr>
        <w:pStyle w:val="ListParagraph"/>
        <w:numPr>
          <w:ilvl w:val="0"/>
          <w:numId w:val="3"/>
        </w:numPr>
        <w:kinsoku w:val="0"/>
        <w:overflowPunct w:val="0"/>
        <w:ind w:left="0" w:firstLineChars="0" w:firstLine="0"/>
        <w:rPr>
          <w:b/>
          <w:i/>
          <w:lang w:eastAsia="zh-CN"/>
        </w:rPr>
      </w:pPr>
      <w:r>
        <w:rPr>
          <w:b/>
          <w:i/>
          <w:lang w:eastAsia="zh-CN"/>
        </w:rPr>
        <w:t>P</w:t>
      </w:r>
      <w:r w:rsidRPr="00457A9C">
        <w:rPr>
          <w:b/>
          <w:i/>
          <w:lang w:eastAsia="zh-CN"/>
        </w:rPr>
        <w:t>ulse shape and/or spectrum shape are also considered in the design/selection of overlaid sequence(s).</w:t>
      </w:r>
    </w:p>
    <w:p w14:paraId="0F4F7D37" w14:textId="7F2077F3" w:rsidR="00E223EC" w:rsidRPr="00C322F9" w:rsidRDefault="00E223EC" w:rsidP="00E223EC">
      <w:pPr>
        <w:rPr>
          <w:lang w:eastAsia="zh-CN"/>
        </w:rPr>
      </w:pPr>
      <w:r w:rsidRPr="00C322F9">
        <w:rPr>
          <w:lang w:eastAsia="zh-CN"/>
        </w:rPr>
        <w:t xml:space="preserve">As one example, a concentrated waveform </w:t>
      </w:r>
      <w:r>
        <w:rPr>
          <w:lang w:eastAsia="zh-CN"/>
        </w:rPr>
        <w:t xml:space="preserve">was proposed and supported by companies in study phase, which was shown by simulation that this concentrated waveform can improve the robustness with respect to timing error, for envelope </w:t>
      </w:r>
      <w:proofErr w:type="gramStart"/>
      <w:r>
        <w:rPr>
          <w:lang w:eastAsia="zh-CN"/>
        </w:rPr>
        <w:t>detection based</w:t>
      </w:r>
      <w:proofErr w:type="gramEnd"/>
      <w:r>
        <w:rPr>
          <w:lang w:eastAsia="zh-CN"/>
        </w:rPr>
        <w:t xml:space="preserve"> receiver. It is proposed to consider a concentrated waveform by designing the overlaid sequences, e.g. to have a number of zero values at the beginning and end of the overlaid sequence(s).</w:t>
      </w:r>
    </w:p>
    <w:p w14:paraId="77835894" w14:textId="77777777" w:rsidR="00E223EC" w:rsidRDefault="00E223EC" w:rsidP="00E223EC">
      <w:pPr>
        <w:kinsoku w:val="0"/>
        <w:overflowPunct w:val="0"/>
        <w:jc w:val="center"/>
        <w:rPr>
          <w:lang w:eastAsia="zh-CN"/>
        </w:rPr>
      </w:pPr>
      <w:r>
        <w:rPr>
          <w:noProof/>
          <w:lang w:eastAsia="zh-CN"/>
        </w:rPr>
        <w:drawing>
          <wp:inline distT="0" distB="0" distL="0" distR="0" wp14:anchorId="38E26706" wp14:editId="60971F41">
            <wp:extent cx="4038600" cy="2640656"/>
            <wp:effectExtent l="0" t="0" r="0" b="0"/>
            <wp:docPr id="5" name="Picture 5" descr="516E22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516E22F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6791" cy="2646012"/>
                    </a:xfrm>
                    <a:prstGeom prst="rect">
                      <a:avLst/>
                    </a:prstGeom>
                    <a:noFill/>
                    <a:ln>
                      <a:noFill/>
                    </a:ln>
                  </pic:spPr>
                </pic:pic>
              </a:graphicData>
            </a:graphic>
          </wp:inline>
        </w:drawing>
      </w:r>
    </w:p>
    <w:p w14:paraId="04EA2F6A" w14:textId="5D8EF03A" w:rsidR="00E223EC" w:rsidRDefault="00E223EC" w:rsidP="00E223EC">
      <w:pPr>
        <w:pStyle w:val="Caption"/>
        <w:rPr>
          <w:b w:val="0"/>
          <w:u w:val="single"/>
          <w:lang w:eastAsia="zh-CN"/>
        </w:rPr>
      </w:pPr>
      <w:bookmarkStart w:id="7" w:name="_Ref131502776"/>
      <w:bookmarkStart w:id="8" w:name="_Ref131284322"/>
      <w:r>
        <w:t xml:space="preserve">Figure </w:t>
      </w:r>
      <w:r>
        <w:fldChar w:fldCharType="begin"/>
      </w:r>
      <w:r>
        <w:rPr>
          <w:noProof/>
        </w:rPr>
        <w:instrText xml:space="preserve"> SEQ Figure \* ARABIC </w:instrText>
      </w:r>
      <w:r>
        <w:fldChar w:fldCharType="separate"/>
      </w:r>
      <w:r w:rsidR="0028616B">
        <w:rPr>
          <w:noProof/>
        </w:rPr>
        <w:t>3</w:t>
      </w:r>
      <w:r>
        <w:fldChar w:fldCharType="end"/>
      </w:r>
      <w:bookmarkEnd w:id="7"/>
      <w:r>
        <w:rPr>
          <w:lang w:eastAsia="zh-CN"/>
        </w:rPr>
        <w:t xml:space="preserve"> Illustration of concentrated OOK waveform</w:t>
      </w:r>
      <w:r>
        <w:t xml:space="preserve"> </w:t>
      </w:r>
      <w:r>
        <w:rPr>
          <w:lang w:eastAsia="zh-CN"/>
        </w:rPr>
        <w:t>providing robustness against ISI and timing error among OOK symbols</w:t>
      </w:r>
    </w:p>
    <w:bookmarkEnd w:id="8"/>
    <w:p w14:paraId="27299C8C" w14:textId="77777777" w:rsidR="00E223EC" w:rsidRPr="00506056" w:rsidRDefault="00E223EC" w:rsidP="00E223EC">
      <w:pPr>
        <w:pStyle w:val="ListParagraph"/>
        <w:numPr>
          <w:ilvl w:val="0"/>
          <w:numId w:val="3"/>
        </w:numPr>
        <w:kinsoku w:val="0"/>
        <w:overflowPunct w:val="0"/>
        <w:ind w:left="0" w:firstLineChars="0" w:firstLine="0"/>
        <w:rPr>
          <w:b/>
          <w:i/>
          <w:lang w:eastAsia="zh-CN"/>
        </w:rPr>
      </w:pPr>
      <w:r>
        <w:rPr>
          <w:b/>
          <w:i/>
          <w:lang w:eastAsia="zh-CN"/>
        </w:rPr>
        <w:t>Support overlaid sequence(s) with a number of zero value samples at the beginning and the end of the sequence to have a concentrated waveform for time domain pulse shaping of LP-WUS</w:t>
      </w:r>
      <w:r w:rsidRPr="00506056">
        <w:rPr>
          <w:b/>
          <w:i/>
          <w:lang w:eastAsia="zh-CN"/>
        </w:rPr>
        <w:t>.</w:t>
      </w:r>
    </w:p>
    <w:p w14:paraId="55A79CE2" w14:textId="0A26D78C" w:rsidR="00E223EC" w:rsidRDefault="00E223EC" w:rsidP="00E223EC">
      <w:pPr>
        <w:kinsoku w:val="0"/>
        <w:overflowPunct w:val="0"/>
        <w:rPr>
          <w:lang w:eastAsia="zh-CN"/>
        </w:rPr>
      </w:pPr>
      <w:r>
        <w:rPr>
          <w:lang w:eastAsia="zh-CN"/>
        </w:rPr>
        <w:t xml:space="preserve">In Section 5.3.1 of </w:t>
      </w:r>
      <w:r>
        <w:rPr>
          <w:lang w:eastAsia="zh-CN"/>
        </w:rPr>
        <w:fldChar w:fldCharType="begin"/>
      </w:r>
      <w:r>
        <w:rPr>
          <w:lang w:eastAsia="zh-CN"/>
        </w:rPr>
        <w:instrText xml:space="preserve"> REF _Ref134124894 \r \h </w:instrText>
      </w:r>
      <w:r>
        <w:rPr>
          <w:lang w:eastAsia="zh-CN"/>
        </w:rPr>
      </w:r>
      <w:r>
        <w:rPr>
          <w:lang w:eastAsia="zh-CN"/>
        </w:rPr>
        <w:fldChar w:fldCharType="separate"/>
      </w:r>
      <w:r w:rsidR="0028616B">
        <w:rPr>
          <w:lang w:eastAsia="zh-CN"/>
        </w:rPr>
        <w:t>[5]</w:t>
      </w:r>
      <w:r>
        <w:rPr>
          <w:lang w:eastAsia="zh-CN"/>
        </w:rPr>
        <w:fldChar w:fldCharType="end"/>
      </w:r>
      <w:r>
        <w:rPr>
          <w:lang w:eastAsia="zh-CN"/>
        </w:rPr>
        <w:t>, the</w:t>
      </w:r>
      <w:r w:rsidRPr="0087561C">
        <w:rPr>
          <w:lang w:eastAsia="zh-CN"/>
        </w:rPr>
        <w:t xml:space="preserve"> CP-OFDM baseband signal generation </w:t>
      </w:r>
      <w:r>
        <w:rPr>
          <w:lang w:eastAsia="zh-CN"/>
        </w:rPr>
        <w:t>includes</w:t>
      </w:r>
      <w:r w:rsidRPr="0087561C">
        <w:rPr>
          <w:lang w:eastAsia="zh-CN"/>
        </w:rPr>
        <w:t xml:space="preserve"> a </w:t>
      </w:r>
      <w:r>
        <w:rPr>
          <w:lang w:eastAsia="zh-CN"/>
        </w:rPr>
        <w:t xml:space="preserve">cyclic shifting of the signal spectrum (so-called </w:t>
      </w:r>
      <w:proofErr w:type="spellStart"/>
      <w:r w:rsidRPr="003F1FE3">
        <w:rPr>
          <w:lang w:eastAsia="zh-CN"/>
        </w:rPr>
        <w:t>fftshift</w:t>
      </w:r>
      <w:proofErr w:type="spellEnd"/>
      <w:r>
        <w:rPr>
          <w:lang w:eastAsia="zh-CN"/>
        </w:rPr>
        <w:t xml:space="preserve">) such that it is centered around its DC component. In Section 6.3.1.4 of </w:t>
      </w:r>
      <w:r>
        <w:rPr>
          <w:lang w:eastAsia="zh-CN"/>
        </w:rPr>
        <w:fldChar w:fldCharType="begin"/>
      </w:r>
      <w:r>
        <w:rPr>
          <w:lang w:eastAsia="zh-CN"/>
        </w:rPr>
        <w:instrText xml:space="preserve"> REF _Ref134124894 \r \h </w:instrText>
      </w:r>
      <w:r>
        <w:rPr>
          <w:lang w:eastAsia="zh-CN"/>
        </w:rPr>
      </w:r>
      <w:r>
        <w:rPr>
          <w:lang w:eastAsia="zh-CN"/>
        </w:rPr>
        <w:fldChar w:fldCharType="separate"/>
      </w:r>
      <w:r w:rsidR="0028616B">
        <w:rPr>
          <w:lang w:eastAsia="zh-CN"/>
        </w:rPr>
        <w:t>[5]</w:t>
      </w:r>
      <w:r>
        <w:rPr>
          <w:lang w:eastAsia="zh-CN"/>
        </w:rPr>
        <w:fldChar w:fldCharType="end"/>
      </w:r>
      <w:r>
        <w:rPr>
          <w:lang w:eastAsia="zh-CN"/>
        </w:rPr>
        <w:t xml:space="preserve">, the </w:t>
      </w:r>
      <w:r w:rsidRPr="00AB209B">
        <w:rPr>
          <w:lang w:eastAsia="zh-CN"/>
        </w:rPr>
        <w:t>DFT-s-OFDM</w:t>
      </w:r>
      <w:r>
        <w:rPr>
          <w:lang w:eastAsia="zh-CN"/>
        </w:rPr>
        <w:t xml:space="preserve"> generation</w:t>
      </w:r>
      <w:r w:rsidRPr="00AB209B">
        <w:rPr>
          <w:lang w:eastAsia="zh-CN"/>
        </w:rPr>
        <w:t xml:space="preserve"> </w:t>
      </w:r>
      <w:r>
        <w:rPr>
          <w:lang w:eastAsia="zh-CN"/>
        </w:rPr>
        <w:t>is however</w:t>
      </w:r>
      <w:r w:rsidRPr="00AB209B">
        <w:rPr>
          <w:lang w:eastAsia="zh-CN"/>
        </w:rPr>
        <w:t xml:space="preserve"> </w:t>
      </w:r>
      <w:r>
        <w:rPr>
          <w:lang w:eastAsia="zh-CN"/>
        </w:rPr>
        <w:t xml:space="preserve">without such </w:t>
      </w:r>
      <w:r w:rsidRPr="00AB209B">
        <w:rPr>
          <w:lang w:eastAsia="zh-CN"/>
        </w:rPr>
        <w:t>cyclic</w:t>
      </w:r>
      <w:r>
        <w:rPr>
          <w:lang w:eastAsia="zh-CN"/>
        </w:rPr>
        <w:t xml:space="preserve"> </w:t>
      </w:r>
      <w:r w:rsidRPr="00AB209B">
        <w:rPr>
          <w:lang w:eastAsia="zh-CN"/>
        </w:rPr>
        <w:t>shifting of the signal spectrum after DFT-precoding</w:t>
      </w:r>
      <w:r>
        <w:rPr>
          <w:lang w:eastAsia="zh-CN"/>
        </w:rPr>
        <w:t xml:space="preserve">, and thus the DC component outputted by the DFT precoder is mapped to the spectrum edge. In legacy NR uplink DFT-s-OFDM with corresponding legacy receiver, cyclic shifting the spectrum would be meaningless while just reverted at the receiver without impacting data symbol detection performance. Moreover, a given uplink signal is not necessarily in the middle of the gNB baseband spectrum, and thus its DC component does not necessarily map to the DC of the overall received uplink baseband signal.  </w:t>
      </w:r>
    </w:p>
    <w:p w14:paraId="1A3A66DE" w14:textId="39C6D090" w:rsidR="00E223EC" w:rsidRDefault="00E223EC" w:rsidP="00E223EC">
      <w:pPr>
        <w:kinsoku w:val="0"/>
        <w:overflowPunct w:val="0"/>
        <w:rPr>
          <w:lang w:eastAsia="zh-CN"/>
        </w:rPr>
      </w:pPr>
      <w:r>
        <w:rPr>
          <w:lang w:eastAsia="zh-CN"/>
        </w:rPr>
        <w:t xml:space="preserve">When considering OOK waveform generation for LP-WUS, the situation is different and cyclic shifting the spectrum is not a meaningless operation anymore; </w:t>
      </w:r>
      <w:proofErr w:type="gramStart"/>
      <w:r>
        <w:rPr>
          <w:lang w:eastAsia="zh-CN"/>
        </w:rPr>
        <w:t>so</w:t>
      </w:r>
      <w:proofErr w:type="gramEnd"/>
      <w:r>
        <w:rPr>
          <w:lang w:eastAsia="zh-CN"/>
        </w:rPr>
        <w:t xml:space="preserve"> t</w:t>
      </w:r>
      <w:r w:rsidRPr="00AB209B">
        <w:rPr>
          <w:lang w:eastAsia="zh-CN"/>
        </w:rPr>
        <w:t xml:space="preserve">o make sure that the LP-WUS </w:t>
      </w:r>
      <w:r>
        <w:rPr>
          <w:lang w:eastAsia="zh-CN"/>
        </w:rPr>
        <w:t>has the necessary spectrum adjustment</w:t>
      </w:r>
      <w:r w:rsidRPr="00AB209B">
        <w:rPr>
          <w:lang w:eastAsia="zh-CN"/>
        </w:rPr>
        <w:t xml:space="preserve"> </w:t>
      </w:r>
      <w:r>
        <w:rPr>
          <w:lang w:eastAsia="zh-CN"/>
        </w:rPr>
        <w:t>while being multiplexed</w:t>
      </w:r>
      <w:r w:rsidRPr="00EE6CC5">
        <w:rPr>
          <w:lang w:eastAsia="zh-CN"/>
        </w:rPr>
        <w:t xml:space="preserve"> </w:t>
      </w:r>
      <w:r>
        <w:rPr>
          <w:lang w:eastAsia="zh-CN"/>
        </w:rPr>
        <w:t>along with</w:t>
      </w:r>
      <w:r w:rsidRPr="00AB209B">
        <w:rPr>
          <w:lang w:eastAsia="zh-CN"/>
        </w:rPr>
        <w:t xml:space="preserve"> other legacy NR signal/channel</w:t>
      </w:r>
      <w:r>
        <w:rPr>
          <w:lang w:eastAsia="zh-CN"/>
        </w:rPr>
        <w:t xml:space="preserve"> by the </w:t>
      </w:r>
      <w:r w:rsidRPr="00AB209B">
        <w:rPr>
          <w:lang w:eastAsia="zh-CN"/>
        </w:rPr>
        <w:t xml:space="preserve">gNB using a single IFFT, an </w:t>
      </w:r>
      <w:r>
        <w:rPr>
          <w:lang w:eastAsia="zh-CN"/>
        </w:rPr>
        <w:t>equivalent</w:t>
      </w:r>
      <w:r w:rsidRPr="0087561C">
        <w:rPr>
          <w:lang w:eastAsia="zh-CN"/>
        </w:rPr>
        <w:t xml:space="preserve"> </w:t>
      </w:r>
      <w:r>
        <w:rPr>
          <w:lang w:eastAsia="zh-CN"/>
        </w:rPr>
        <w:t>cyclic shifting of the signal spectrum</w:t>
      </w:r>
      <w:r w:rsidRPr="00AB209B">
        <w:rPr>
          <w:lang w:eastAsia="zh-CN"/>
        </w:rPr>
        <w:t xml:space="preserve"> needs also to be done after DFT precoding. </w:t>
      </w:r>
    </w:p>
    <w:p w14:paraId="4D89182E" w14:textId="0B78EE53" w:rsidR="00E223EC" w:rsidRDefault="00E223EC" w:rsidP="00E223EC">
      <w:pPr>
        <w:kinsoku w:val="0"/>
        <w:overflowPunct w:val="0"/>
        <w:rPr>
          <w:lang w:eastAsia="zh-CN"/>
        </w:rPr>
      </w:pPr>
      <w:r>
        <w:rPr>
          <w:lang w:eastAsia="zh-CN"/>
        </w:rPr>
        <w:t>This cyclic shifting is necessary in order to map</w:t>
      </w:r>
      <w:r w:rsidRPr="00AB209B">
        <w:rPr>
          <w:lang w:eastAsia="zh-CN"/>
        </w:rPr>
        <w:t xml:space="preserve"> the DC Fourier coefficient of the input </w:t>
      </w:r>
      <w:r>
        <w:rPr>
          <w:lang w:eastAsia="zh-CN"/>
        </w:rPr>
        <w:t>signal</w:t>
      </w:r>
      <w:r w:rsidRPr="00AB209B">
        <w:rPr>
          <w:lang w:eastAsia="zh-CN"/>
        </w:rPr>
        <w:t xml:space="preserve"> to the DC component of the output </w:t>
      </w:r>
      <w:r>
        <w:rPr>
          <w:lang w:eastAsia="zh-CN"/>
        </w:rPr>
        <w:t xml:space="preserve">signal, and so for </w:t>
      </w:r>
      <w:r w:rsidRPr="00AB209B">
        <w:rPr>
          <w:lang w:eastAsia="zh-CN"/>
        </w:rPr>
        <w:t xml:space="preserve">the </w:t>
      </w:r>
      <w:r>
        <w:rPr>
          <w:lang w:eastAsia="zh-CN"/>
        </w:rPr>
        <w:t>output signal</w:t>
      </w:r>
      <w:r w:rsidRPr="00AB209B">
        <w:rPr>
          <w:lang w:eastAsia="zh-CN"/>
        </w:rPr>
        <w:t xml:space="preserve"> </w:t>
      </w:r>
      <w:r>
        <w:rPr>
          <w:lang w:eastAsia="zh-CN"/>
        </w:rPr>
        <w:t xml:space="preserve">to be </w:t>
      </w:r>
      <w:r w:rsidRPr="00AB209B">
        <w:rPr>
          <w:lang w:eastAsia="zh-CN"/>
        </w:rPr>
        <w:t>a</w:t>
      </w:r>
      <w:r>
        <w:rPr>
          <w:lang w:eastAsia="zh-CN"/>
        </w:rPr>
        <w:t xml:space="preserve"> proper</w:t>
      </w:r>
      <w:r w:rsidRPr="00AB209B">
        <w:rPr>
          <w:lang w:eastAsia="zh-CN"/>
        </w:rPr>
        <w:t xml:space="preserve"> interpola</w:t>
      </w:r>
      <w:r>
        <w:rPr>
          <w:lang w:eastAsia="zh-CN"/>
        </w:rPr>
        <w:t>tion</w:t>
      </w:r>
      <w:r w:rsidRPr="00AB209B">
        <w:rPr>
          <w:lang w:eastAsia="zh-CN"/>
        </w:rPr>
        <w:t xml:space="preserve"> of the input</w:t>
      </w:r>
      <w:r w:rsidRPr="00881F60">
        <w:rPr>
          <w:lang w:eastAsia="zh-CN"/>
        </w:rPr>
        <w:t xml:space="preserve"> </w:t>
      </w:r>
      <w:r>
        <w:rPr>
          <w:lang w:eastAsia="zh-CN"/>
        </w:rPr>
        <w:t>signal</w:t>
      </w:r>
      <w:r w:rsidRPr="00AB209B">
        <w:rPr>
          <w:lang w:eastAsia="zh-CN"/>
        </w:rPr>
        <w:t xml:space="preserve">; </w:t>
      </w:r>
      <w:r w:rsidRPr="00AB209B">
        <w:rPr>
          <w:lang w:eastAsia="zh-CN"/>
        </w:rPr>
        <w:lastRenderedPageBreak/>
        <w:t>otherwise it is not.</w:t>
      </w:r>
      <w:r>
        <w:rPr>
          <w:lang w:eastAsia="zh-CN"/>
        </w:rPr>
        <w:t xml:space="preserve"> In other words, spectrum shifting changes the signal’s envelope and phase and thus OOK detection performance.  This is discussed in more details in Appendix A. </w:t>
      </w:r>
    </w:p>
    <w:p w14:paraId="1F718C22" w14:textId="16827E88" w:rsidR="00E223EC" w:rsidRDefault="00E223EC" w:rsidP="00E223EC">
      <w:pPr>
        <w:kinsoku w:val="0"/>
        <w:overflowPunct w:val="0"/>
        <w:rPr>
          <w:lang w:eastAsia="zh-CN"/>
        </w:rPr>
      </w:pPr>
      <w:r>
        <w:t>In addition,</w:t>
      </w:r>
      <w:r>
        <w:rPr>
          <w:lang w:eastAsia="zh-CN"/>
        </w:rPr>
        <w:t xml:space="preserve"> with Manchester coding, the DC of the input signal is constant. Therefore, with proper spectrum adjustment mapping the input DC to the output DC, the LP- WUS can be guaranteed to have a constant DC which will ease signal processing for the LP-WUR. Otherwise, the DC of LP-WUS may be data dependent and fluctuates </w:t>
      </w:r>
      <w:r w:rsidRPr="009303F1">
        <w:t>from one OFDM symbol to another OFDM symbol</w:t>
      </w:r>
      <w:r>
        <w:t xml:space="preserve"> which require more dynamic signal adaptation</w:t>
      </w:r>
      <w:r>
        <w:rPr>
          <w:lang w:eastAsia="zh-CN"/>
        </w:rPr>
        <w:t xml:space="preserve">. </w:t>
      </w:r>
    </w:p>
    <w:p w14:paraId="55F62288" w14:textId="7588A72E" w:rsidR="00CC5644" w:rsidRPr="000E58DC" w:rsidRDefault="00E223EC" w:rsidP="000E58DC">
      <w:pPr>
        <w:kinsoku w:val="0"/>
        <w:overflowPunct w:val="0"/>
        <w:rPr>
          <w:lang w:eastAsia="zh-CN"/>
        </w:rPr>
      </w:pPr>
      <w:r>
        <w:t xml:space="preserve">Finally, this necessary spectrum shifting adjustment can be directly embedded into overlaid sequence(s) as the OOK input by using an alternating “1” and “-1” as a cover code of other sequence (e.g. “1” and “-1” multiplied with ZC sequence) without changing legacy DFT-s-OFDM to get the benefit of both. </w:t>
      </w:r>
      <w:r w:rsidRPr="00457A9C">
        <w:t>Apply an</w:t>
      </w:r>
      <w:r w:rsidRPr="00C9150A">
        <w:t xml:space="preserve"> </w:t>
      </w:r>
      <w:r w:rsidRPr="00457A9C">
        <w:t>alternating “1” and “-1” as a cover code on overlaid sequence(s) for the expected pulse shape of LP-WUS signal to guarantee the detection performance of envelope and phase detection.</w:t>
      </w:r>
    </w:p>
    <w:p w14:paraId="71DE905F" w14:textId="273CF3C3" w:rsidR="00FB36A8" w:rsidRDefault="00D52AE9" w:rsidP="00CB5DBD">
      <w:pPr>
        <w:pStyle w:val="Heading1"/>
        <w:kinsoku w:val="0"/>
        <w:overflowPunct w:val="0"/>
        <w:rPr>
          <w:rFonts w:eastAsia="MS Mincho"/>
          <w:lang w:eastAsia="ja-JP"/>
        </w:rPr>
      </w:pPr>
      <w:r w:rsidRPr="00D52AE9">
        <w:rPr>
          <w:rFonts w:eastAsia="MS Mincho"/>
          <w:lang w:eastAsia="ja-JP"/>
        </w:rPr>
        <w:t xml:space="preserve">Consideration of </w:t>
      </w:r>
      <w:r w:rsidR="00E61120">
        <w:rPr>
          <w:rFonts w:eastAsia="MS Mincho"/>
          <w:lang w:eastAsia="ja-JP"/>
        </w:rPr>
        <w:t xml:space="preserve">bandwidth and </w:t>
      </w:r>
      <w:r w:rsidR="00F853F3">
        <w:rPr>
          <w:rFonts w:eastAsia="MS Mincho"/>
          <w:lang w:eastAsia="ja-JP"/>
        </w:rPr>
        <w:t>guard</w:t>
      </w:r>
      <w:r w:rsidR="00347967">
        <w:rPr>
          <w:rFonts w:eastAsia="MS Mincho"/>
          <w:lang w:eastAsia="ja-JP"/>
        </w:rPr>
        <w:t xml:space="preserve"> RB</w:t>
      </w:r>
    </w:p>
    <w:p w14:paraId="46BDC9F6" w14:textId="041BDD27" w:rsidR="00347967" w:rsidRDefault="00946EEF" w:rsidP="005D2219">
      <w:r>
        <w:t>During SI phase,</w:t>
      </w:r>
      <w:r w:rsidR="005D2219">
        <w:t xml:space="preserve"> RAN4 defines a new term named as </w:t>
      </w:r>
      <w:r>
        <w:t>‘</w:t>
      </w:r>
      <w:r w:rsidR="005D2219">
        <w:t>guard RB</w:t>
      </w:r>
      <w:r>
        <w:t>’</w:t>
      </w:r>
      <w:r w:rsidR="005D2219">
        <w:t xml:space="preserve"> for ACS/ASCS protection</w:t>
      </w:r>
      <w:r w:rsidR="00AA7179">
        <w:t xml:space="preserve"> of LP-WUS, where</w:t>
      </w:r>
      <w:r w:rsidR="005D2219">
        <w:t xml:space="preserve"> </w:t>
      </w:r>
      <w:r w:rsidR="00AA7179">
        <w:t>a</w:t>
      </w:r>
      <w:r w:rsidR="005D2219" w:rsidRPr="005E1BDA">
        <w:t>djacent channel selectivity (ACS) is the ratio of the receive filter attenuation on the assigned channel frequency to the receive filter attenuation on the adjacent channel(s)</w:t>
      </w:r>
      <w:r w:rsidR="00AA7179">
        <w:t>,</w:t>
      </w:r>
      <w:r w:rsidR="005D2219">
        <w:t xml:space="preserve"> </w:t>
      </w:r>
      <w:r w:rsidR="00AA7179">
        <w:t>and a</w:t>
      </w:r>
      <w:r w:rsidR="005D2219" w:rsidRPr="00FD5104">
        <w:t>djacent Sub</w:t>
      </w:r>
      <w:r w:rsidR="005D2219">
        <w:t>c</w:t>
      </w:r>
      <w:r w:rsidR="005D2219" w:rsidRPr="00FD5104">
        <w:t>arrier Selectivity (ASCS)</w:t>
      </w:r>
      <w:r w:rsidR="005D2219">
        <w:t xml:space="preserve"> </w:t>
      </w:r>
      <w:r w:rsidR="005D2219" w:rsidRPr="005E1BDA">
        <w:t xml:space="preserve">is the ratio of the receive filter attenuation on the assigned channel frequency to the receive filter attenuation on the adjacent </w:t>
      </w:r>
      <w:r w:rsidR="005D2219">
        <w:t>sub-carrier(s)</w:t>
      </w:r>
      <w:r w:rsidR="005D2219" w:rsidRPr="005E1BDA">
        <w:t>.</w:t>
      </w:r>
      <w:r w:rsidR="005D2219">
        <w:t xml:space="preserve"> Based on the </w:t>
      </w:r>
      <w:r w:rsidR="00AA7179">
        <w:t xml:space="preserve">TR </w:t>
      </w:r>
      <w:r w:rsidR="00AA7179">
        <w:rPr>
          <w:lang w:eastAsia="zh-CN"/>
        </w:rPr>
        <w:fldChar w:fldCharType="begin"/>
      </w:r>
      <w:r w:rsidR="00AA7179">
        <w:rPr>
          <w:lang w:eastAsia="zh-CN"/>
        </w:rPr>
        <w:instrText xml:space="preserve"> REF _Ref154480526 \r \h </w:instrText>
      </w:r>
      <w:r w:rsidR="00AA7179">
        <w:rPr>
          <w:lang w:eastAsia="zh-CN"/>
        </w:rPr>
      </w:r>
      <w:r w:rsidR="00AA7179">
        <w:rPr>
          <w:lang w:eastAsia="zh-CN"/>
        </w:rPr>
        <w:fldChar w:fldCharType="separate"/>
      </w:r>
      <w:r w:rsidR="0028616B">
        <w:rPr>
          <w:lang w:eastAsia="zh-CN"/>
        </w:rPr>
        <w:t>[2]</w:t>
      </w:r>
      <w:r w:rsidR="00AA7179">
        <w:rPr>
          <w:lang w:eastAsia="zh-CN"/>
        </w:rPr>
        <w:fldChar w:fldCharType="end"/>
      </w:r>
      <w:r w:rsidR="005D2219">
        <w:t xml:space="preserve">, RAN4 </w:t>
      </w:r>
      <w:r w:rsidR="005D2219" w:rsidRPr="00141F20">
        <w:t>observed</w:t>
      </w:r>
      <w:r w:rsidR="005D2219">
        <w:t xml:space="preserve"> that f</w:t>
      </w:r>
      <w:r w:rsidR="005D2219" w:rsidRPr="00B30BD7">
        <w:t>or 5</w:t>
      </w:r>
      <w:r w:rsidR="005D2219" w:rsidRPr="00661D98">
        <w:rPr>
          <w:vertAlign w:val="superscript"/>
        </w:rPr>
        <w:t>th</w:t>
      </w:r>
      <w:r w:rsidR="005D2219" w:rsidRPr="00B30BD7">
        <w:t xml:space="preserve"> order filter, the guard RB number </w:t>
      </w:r>
      <w:r w:rsidR="005D2219">
        <w:t xml:space="preserve">for LP-WUS ACS </w:t>
      </w:r>
      <w:r w:rsidR="005D2219" w:rsidRPr="00B30BD7">
        <w:t xml:space="preserve">is in the range of 1RB ~ </w:t>
      </w:r>
      <w:r w:rsidR="005D2219">
        <w:t>6</w:t>
      </w:r>
      <w:r w:rsidR="005D2219" w:rsidRPr="00B30BD7">
        <w:t>RBs for 30</w:t>
      </w:r>
      <w:r w:rsidR="005D2219">
        <w:t>k</w:t>
      </w:r>
      <w:r w:rsidR="005D2219" w:rsidRPr="00B30BD7">
        <w:t>Hz SCS, or 2RBs ~</w:t>
      </w:r>
      <w:r w:rsidR="005D2219">
        <w:t>12</w:t>
      </w:r>
      <w:r w:rsidR="005D2219" w:rsidRPr="00B30BD7">
        <w:t>RBs for 15</w:t>
      </w:r>
      <w:r w:rsidR="005D2219">
        <w:t>k</w:t>
      </w:r>
      <w:r w:rsidR="005D2219" w:rsidRPr="00B30BD7">
        <w:t>Hz SCS</w:t>
      </w:r>
      <w:r w:rsidR="005D2219">
        <w:t xml:space="preserve">, and </w:t>
      </w:r>
      <w:r w:rsidR="005D2219" w:rsidRPr="00810FD1">
        <w:t>the guard RB number</w:t>
      </w:r>
      <w:r w:rsidR="005D2219">
        <w:t xml:space="preserve"> for LP-WUS ASCS</w:t>
      </w:r>
      <w:r w:rsidR="005D2219" w:rsidRPr="00810FD1">
        <w:t xml:space="preserve"> is in the range of </w:t>
      </w:r>
      <w:r w:rsidR="005D2219">
        <w:t>0</w:t>
      </w:r>
      <w:r w:rsidR="005D2219" w:rsidRPr="00810FD1">
        <w:t xml:space="preserve">RB ~ </w:t>
      </w:r>
      <w:r w:rsidR="005D2219">
        <w:t>1</w:t>
      </w:r>
      <w:r w:rsidR="005D2219" w:rsidRPr="00810FD1">
        <w:t xml:space="preserve">RBs for 30KHz SCS, or </w:t>
      </w:r>
      <w:r w:rsidR="005D2219">
        <w:t>0</w:t>
      </w:r>
      <w:r w:rsidR="005D2219" w:rsidRPr="00810FD1">
        <w:t>RBs ~</w:t>
      </w:r>
      <w:r w:rsidR="005D2219">
        <w:t>2</w:t>
      </w:r>
      <w:r w:rsidR="005D2219" w:rsidRPr="00810FD1">
        <w:t>RBs for 15KHz SCS</w:t>
      </w:r>
      <w:r w:rsidR="005D2219" w:rsidRPr="00B30BD7">
        <w:t>.</w:t>
      </w:r>
      <w:r w:rsidR="005D2219">
        <w:t xml:space="preserve"> </w:t>
      </w:r>
    </w:p>
    <w:p w14:paraId="4D1CC4C2" w14:textId="77777777" w:rsidR="00347967" w:rsidRDefault="00347967" w:rsidP="005D2219">
      <w:r>
        <w:t>Per our understanding, the ACS/ASCS requirements may impact UE implementation in the following two aspects:</w:t>
      </w:r>
    </w:p>
    <w:p w14:paraId="26F6C950" w14:textId="3EC485DA" w:rsidR="005D2219" w:rsidRDefault="00347967" w:rsidP="00347967">
      <w:pPr>
        <w:pStyle w:val="ListParagraph"/>
        <w:numPr>
          <w:ilvl w:val="0"/>
          <w:numId w:val="19"/>
        </w:numPr>
        <w:ind w:firstLineChars="0"/>
      </w:pPr>
      <w:r>
        <w:t xml:space="preserve">The filter </w:t>
      </w:r>
      <w:proofErr w:type="gramStart"/>
      <w:r>
        <w:t>design</w:t>
      </w:r>
      <w:proofErr w:type="gramEnd"/>
      <w:r>
        <w:t>. Generally speaking, the less the guard RB number is, the higher requirement of filter design is. S</w:t>
      </w:r>
      <w:r w:rsidR="00AA7179">
        <w:t xml:space="preserve">uch </w:t>
      </w:r>
      <w:r>
        <w:t>large</w:t>
      </w:r>
      <w:r w:rsidR="00AA7179">
        <w:t xml:space="preserve"> ranges </w:t>
      </w:r>
      <w:r>
        <w:t xml:space="preserve">of </w:t>
      </w:r>
      <w:r w:rsidR="00AA7179">
        <w:t xml:space="preserve">ACS/ASCS </w:t>
      </w:r>
      <w:r>
        <w:t xml:space="preserve">identified during SI phase </w:t>
      </w:r>
      <w:r w:rsidR="00AA7179">
        <w:t xml:space="preserve">are too wide </w:t>
      </w:r>
      <w:r>
        <w:t xml:space="preserve">to </w:t>
      </w:r>
      <w:r w:rsidR="00AA7179">
        <w:t xml:space="preserve">instruct </w:t>
      </w:r>
      <w:r w:rsidR="005258D8">
        <w:t xml:space="preserve">LP-WUR </w:t>
      </w:r>
      <w:r w:rsidR="00AA7179">
        <w:t xml:space="preserve">implementation. Further narrow-down to a particular value for each case is needed in WI phase, which can </w:t>
      </w:r>
      <w:r w:rsidR="005D2219" w:rsidRPr="00A420B9">
        <w:t xml:space="preserve">be discussed </w:t>
      </w:r>
      <w:r w:rsidR="005D2219">
        <w:t>by RAN4.</w:t>
      </w:r>
    </w:p>
    <w:p w14:paraId="478E9805" w14:textId="03BE0BBC" w:rsidR="00347967" w:rsidRDefault="00347967" w:rsidP="005258D8">
      <w:pPr>
        <w:pStyle w:val="ListParagraph"/>
        <w:numPr>
          <w:ilvl w:val="0"/>
          <w:numId w:val="19"/>
        </w:numPr>
        <w:ind w:firstLineChars="0"/>
      </w:pPr>
      <w:r>
        <w:t>The LP-WUS/LP-SS design.</w:t>
      </w:r>
      <w:r w:rsidR="005258D8">
        <w:t xml:space="preserve"> The reception bandwidth of LP-WUR depends on the hardware capability. A too wide reception bandwidth may reduce power saving gain, require high implementation complexity, and lead to high resource overhead. Therefore, in our view, the maximum reception bandwidth of LP-WUR should be restricted in spec, which can be a guidance for LP-WUR implementation. If the maximum reception bandwidth is defined, the bandwidth of LP-WUS/LP-SS will be further impacted by the size of guard RB. In other words, the LP-WUS/LP-SS signal design </w:t>
      </w:r>
      <w:r w:rsidR="009D6D82">
        <w:t xml:space="preserve">in RAN1 </w:t>
      </w:r>
      <w:r w:rsidR="005258D8">
        <w:t>can be impacted by the outcome of ACS/ASCS requirement</w:t>
      </w:r>
      <w:r w:rsidR="009D6D82">
        <w:t xml:space="preserve"> in RAN4</w:t>
      </w:r>
      <w:r w:rsidR="005258D8">
        <w:t xml:space="preserve">. Thus, it is important to </w:t>
      </w:r>
      <w:r w:rsidR="009D6D82">
        <w:t>let RAN4 have further conclusion on ACS/ASCS, which can be taken as reference for RAN1 to design LP-WUS/LP-SS</w:t>
      </w:r>
    </w:p>
    <w:p w14:paraId="392E6344" w14:textId="403C3E04" w:rsidR="00AA7179" w:rsidRPr="00031D91" w:rsidRDefault="00AA7179" w:rsidP="00AA7179">
      <w:pPr>
        <w:pStyle w:val="ListParagraph"/>
        <w:numPr>
          <w:ilvl w:val="0"/>
          <w:numId w:val="3"/>
        </w:numPr>
        <w:kinsoku w:val="0"/>
        <w:overflowPunct w:val="0"/>
        <w:ind w:left="0" w:firstLineChars="0" w:firstLine="0"/>
        <w:rPr>
          <w:lang w:eastAsia="zh-CN"/>
        </w:rPr>
      </w:pPr>
      <w:r>
        <w:rPr>
          <w:b/>
          <w:i/>
          <w:lang w:eastAsia="zh-CN"/>
        </w:rPr>
        <w:t>The value of ACS/ASCS should be f</w:t>
      </w:r>
      <w:r w:rsidRPr="00FD445D">
        <w:rPr>
          <w:b/>
          <w:i/>
          <w:lang w:eastAsia="zh-CN"/>
        </w:rPr>
        <w:t xml:space="preserve">urther </w:t>
      </w:r>
      <w:r>
        <w:rPr>
          <w:b/>
          <w:i/>
          <w:lang w:eastAsia="zh-CN"/>
        </w:rPr>
        <w:t xml:space="preserve">converged </w:t>
      </w:r>
      <w:r w:rsidRPr="00AA7179">
        <w:rPr>
          <w:b/>
          <w:i/>
          <w:lang w:eastAsia="zh-CN"/>
        </w:rPr>
        <w:t xml:space="preserve">in WI </w:t>
      </w:r>
      <w:proofErr w:type="spellStart"/>
      <w:r w:rsidRPr="00AA7179">
        <w:rPr>
          <w:b/>
          <w:i/>
          <w:lang w:eastAsia="zh-CN"/>
        </w:rPr>
        <w:t>phase</w:t>
      </w:r>
      <w:r w:rsidR="009D6D82">
        <w:rPr>
          <w:b/>
          <w:i/>
          <w:lang w:eastAsia="zh-CN"/>
        </w:rPr>
        <w:t>in</w:t>
      </w:r>
      <w:proofErr w:type="spellEnd"/>
      <w:r w:rsidR="009D6D82">
        <w:rPr>
          <w:b/>
          <w:i/>
          <w:lang w:eastAsia="zh-CN"/>
        </w:rPr>
        <w:t xml:space="preserve"> </w:t>
      </w:r>
      <w:r w:rsidRPr="00AA7179">
        <w:rPr>
          <w:b/>
          <w:i/>
          <w:lang w:eastAsia="zh-CN"/>
        </w:rPr>
        <w:t>RAN4</w:t>
      </w:r>
      <w:r w:rsidR="009D6D82">
        <w:rPr>
          <w:b/>
          <w:i/>
          <w:lang w:eastAsia="zh-CN"/>
        </w:rPr>
        <w:t>, which may have impact on LP-WUS/LP-SS design in RAN1</w:t>
      </w:r>
      <w:r w:rsidRPr="00FD445D">
        <w:rPr>
          <w:b/>
          <w:i/>
          <w:lang w:eastAsia="zh-CN"/>
        </w:rPr>
        <w:t>.</w:t>
      </w:r>
    </w:p>
    <w:p w14:paraId="73055143" w14:textId="1CB51915" w:rsidR="006E44E0" w:rsidRPr="00D52AE9" w:rsidRDefault="00D52AE9" w:rsidP="0058354C">
      <w:pPr>
        <w:pStyle w:val="Heading1"/>
        <w:kinsoku w:val="0"/>
        <w:overflowPunct w:val="0"/>
      </w:pPr>
      <w:r w:rsidRPr="00D52AE9">
        <w:t>Coverage recovery</w:t>
      </w:r>
    </w:p>
    <w:p w14:paraId="74BB5A88" w14:textId="5EAD8536" w:rsidR="004000B8" w:rsidRPr="00581233" w:rsidRDefault="00784D0A" w:rsidP="004000B8">
      <w:pPr>
        <w:kinsoku w:val="0"/>
        <w:overflowPunct w:val="0"/>
        <w:rPr>
          <w:lang w:eastAsia="zh-CN"/>
        </w:rPr>
      </w:pPr>
      <w:r>
        <w:rPr>
          <w:lang w:eastAsia="zh-CN"/>
        </w:rPr>
        <w:t>Regarding the coverage of LPWUS, the following is captured in the WID “</w:t>
      </w:r>
      <w:r w:rsidRPr="00784D0A">
        <w:rPr>
          <w:i/>
          <w:lang w:eastAsia="zh-CN"/>
        </w:rPr>
        <w:t>Note: The target coverage of LP-WUS and LP-SS shall be the coverage of PUSCH for message3</w:t>
      </w:r>
      <w:r>
        <w:rPr>
          <w:lang w:eastAsia="zh-CN"/>
        </w:rPr>
        <w:t xml:space="preserve">” </w:t>
      </w:r>
      <w:r>
        <w:rPr>
          <w:lang w:eastAsia="zh-CN"/>
        </w:rPr>
        <w:fldChar w:fldCharType="begin"/>
      </w:r>
      <w:r>
        <w:rPr>
          <w:lang w:eastAsia="zh-CN"/>
        </w:rPr>
        <w:instrText xml:space="preserve"> REF _Ref155098925 \r \h </w:instrText>
      </w:r>
      <w:r>
        <w:rPr>
          <w:lang w:eastAsia="zh-CN"/>
        </w:rPr>
      </w:r>
      <w:r>
        <w:rPr>
          <w:lang w:eastAsia="zh-CN"/>
        </w:rPr>
        <w:fldChar w:fldCharType="separate"/>
      </w:r>
      <w:r w:rsidR="0028616B">
        <w:rPr>
          <w:lang w:eastAsia="zh-CN"/>
        </w:rPr>
        <w:t>[1]</w:t>
      </w:r>
      <w:r>
        <w:rPr>
          <w:lang w:eastAsia="zh-CN"/>
        </w:rPr>
        <w:fldChar w:fldCharType="end"/>
      </w:r>
      <w:r>
        <w:rPr>
          <w:lang w:eastAsia="zh-CN"/>
        </w:rPr>
        <w:t>.</w:t>
      </w:r>
      <w:r>
        <w:rPr>
          <w:rFonts w:hint="eastAsia"/>
          <w:lang w:eastAsia="zh-CN"/>
        </w:rPr>
        <w:t xml:space="preserve"> </w:t>
      </w:r>
      <w:r>
        <w:rPr>
          <w:lang w:eastAsia="zh-CN"/>
        </w:rPr>
        <w:t>From evaluations in study phase, it can be observed that such target is challenging for LPWUS due to limitations such as high noise figure and single antenna reception. In this section, we provide analysis and evaluations on several potential coverage recovery schemes.</w:t>
      </w:r>
    </w:p>
    <w:p w14:paraId="528D073F" w14:textId="77777777" w:rsidR="004000B8" w:rsidRPr="00784D0A" w:rsidRDefault="004000B8" w:rsidP="00784D0A">
      <w:pPr>
        <w:kinsoku w:val="0"/>
        <w:overflowPunct w:val="0"/>
        <w:rPr>
          <w:u w:val="single"/>
          <w:lang w:eastAsia="zh-CN"/>
        </w:rPr>
      </w:pPr>
      <w:r w:rsidRPr="00784D0A">
        <w:rPr>
          <w:b/>
          <w:u w:val="single"/>
          <w:lang w:eastAsia="zh-CN"/>
        </w:rPr>
        <w:t>Power boosting</w:t>
      </w:r>
      <w:r w:rsidRPr="00784D0A">
        <w:rPr>
          <w:u w:val="single"/>
          <w:lang w:eastAsia="zh-CN"/>
        </w:rPr>
        <w:t xml:space="preserve">. </w:t>
      </w:r>
    </w:p>
    <w:p w14:paraId="075BCED6" w14:textId="77777777" w:rsidR="004000B8" w:rsidRPr="00581233" w:rsidRDefault="004000B8" w:rsidP="004000B8">
      <w:pPr>
        <w:kinsoku w:val="0"/>
        <w:overflowPunct w:val="0"/>
        <w:rPr>
          <w:lang w:eastAsia="zh-CN"/>
        </w:rPr>
      </w:pPr>
      <w:r w:rsidRPr="00581233">
        <w:rPr>
          <w:lang w:eastAsia="zh-CN"/>
        </w:rPr>
        <w:t>The transmitted power of LP-WUS can be power boosted to compensate the coverage gap between LP-WUS and target NR channel. But depending on gNB implementation, it is not always possible for LP-WUS to get power boosting gain.</w:t>
      </w:r>
    </w:p>
    <w:p w14:paraId="6AD2E593" w14:textId="77777777" w:rsidR="004000B8" w:rsidRPr="00784D0A" w:rsidRDefault="004000B8" w:rsidP="00784D0A">
      <w:pPr>
        <w:kinsoku w:val="0"/>
        <w:overflowPunct w:val="0"/>
        <w:rPr>
          <w:b/>
          <w:u w:val="single"/>
          <w:lang w:eastAsia="zh-CN"/>
        </w:rPr>
      </w:pPr>
      <w:r w:rsidRPr="00784D0A">
        <w:rPr>
          <w:rFonts w:hint="eastAsia"/>
          <w:b/>
          <w:u w:val="single"/>
          <w:lang w:eastAsia="zh-CN"/>
        </w:rPr>
        <w:lastRenderedPageBreak/>
        <w:t>S</w:t>
      </w:r>
      <w:r w:rsidRPr="00784D0A">
        <w:rPr>
          <w:b/>
          <w:u w:val="single"/>
          <w:lang w:eastAsia="zh-CN"/>
        </w:rPr>
        <w:t>patial diversity and time domain repetition</w:t>
      </w:r>
    </w:p>
    <w:p w14:paraId="07A1D913" w14:textId="787BBD64" w:rsidR="004000B8" w:rsidRDefault="004000B8" w:rsidP="004000B8">
      <w:pPr>
        <w:kinsoku w:val="0"/>
        <w:overflowPunct w:val="0"/>
        <w:rPr>
          <w:lang w:eastAsia="zh-CN"/>
        </w:rPr>
      </w:pPr>
      <w:r>
        <w:rPr>
          <w:lang w:eastAsia="zh-CN"/>
        </w:rPr>
        <w:t xml:space="preserve">One possible way to achieve transmit diversity is precoder cycling, which can be used together with time domain repetition. For example, for each repeated transmission, a different precoder is used at gNB for LPWUS transmission to get spatial diversity gain in addition to combination gain. A benefit of precoder cycling is that it can be transparent to LPWUS receiver, and thus no spec impact. Based on the </w:t>
      </w:r>
      <w:r w:rsidR="00FC637E">
        <w:rPr>
          <w:lang w:eastAsia="zh-CN"/>
        </w:rPr>
        <w:t xml:space="preserve">simulation </w:t>
      </w:r>
      <w:r>
        <w:rPr>
          <w:lang w:eastAsia="zh-CN"/>
        </w:rPr>
        <w:t>results</w:t>
      </w:r>
      <w:r w:rsidR="00CC0E7D">
        <w:rPr>
          <w:lang w:eastAsia="zh-CN"/>
        </w:rPr>
        <w:t xml:space="preserve"> shown in </w:t>
      </w:r>
      <w:r w:rsidR="00CC0E7D">
        <w:rPr>
          <w:lang w:eastAsia="zh-CN"/>
        </w:rPr>
        <w:fldChar w:fldCharType="begin"/>
      </w:r>
      <w:r w:rsidR="00CC0E7D">
        <w:rPr>
          <w:lang w:eastAsia="zh-CN"/>
        </w:rPr>
        <w:instrText xml:space="preserve"> REF _Ref157949396 \h </w:instrText>
      </w:r>
      <w:r w:rsidR="00CC0E7D">
        <w:rPr>
          <w:lang w:eastAsia="zh-CN"/>
        </w:rPr>
      </w:r>
      <w:r w:rsidR="00CC0E7D">
        <w:rPr>
          <w:lang w:eastAsia="zh-CN"/>
        </w:rPr>
        <w:fldChar w:fldCharType="separate"/>
      </w:r>
      <w:r w:rsidR="0028616B">
        <w:t xml:space="preserve">Figure </w:t>
      </w:r>
      <w:r w:rsidR="0028616B">
        <w:rPr>
          <w:noProof/>
        </w:rPr>
        <w:t>4</w:t>
      </w:r>
      <w:r w:rsidR="00CC0E7D">
        <w:rPr>
          <w:lang w:eastAsia="zh-CN"/>
        </w:rPr>
        <w:fldChar w:fldCharType="end"/>
      </w:r>
      <w:r>
        <w:rPr>
          <w:lang w:eastAsia="zh-CN"/>
        </w:rPr>
        <w:t>, 2dB or more performance gain can be observed</w:t>
      </w:r>
      <w:r w:rsidR="00FC637E">
        <w:rPr>
          <w:lang w:eastAsia="zh-CN"/>
        </w:rPr>
        <w:t xml:space="preserve"> where two antenna ports with precoder cycling is adopted</w:t>
      </w:r>
      <w:r>
        <w:rPr>
          <w:lang w:eastAsia="zh-CN"/>
        </w:rPr>
        <w:t xml:space="preserve">. </w:t>
      </w:r>
    </w:p>
    <w:p w14:paraId="20B4D935" w14:textId="1353EE12" w:rsidR="004000B8" w:rsidRDefault="00962B13" w:rsidP="004000B8">
      <w:pPr>
        <w:kinsoku w:val="0"/>
        <w:overflowPunct w:val="0"/>
        <w:jc w:val="center"/>
        <w:rPr>
          <w:noProof/>
          <w:color w:val="0070C0"/>
          <w:lang w:eastAsia="zh-CN"/>
        </w:rPr>
      </w:pPr>
      <w:r>
        <w:rPr>
          <w:noProof/>
          <w:color w:val="0070C0"/>
          <w:lang w:eastAsia="zh-CN"/>
        </w:rPr>
        <w:drawing>
          <wp:inline distT="0" distB="0" distL="0" distR="0" wp14:anchorId="6EF98843" wp14:editId="1CCED6FB">
            <wp:extent cx="3582707" cy="26760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overage_repx4_txd.emf"/>
                    <pic:cNvPicPr/>
                  </pic:nvPicPr>
                  <pic:blipFill>
                    <a:blip r:embed="rId11">
                      <a:extLst>
                        <a:ext uri="{28A0092B-C50C-407E-A947-70E740481C1C}">
                          <a14:useLocalDpi xmlns:a14="http://schemas.microsoft.com/office/drawing/2010/main" val="0"/>
                        </a:ext>
                      </a:extLst>
                    </a:blip>
                    <a:stretch>
                      <a:fillRect/>
                    </a:stretch>
                  </pic:blipFill>
                  <pic:spPr>
                    <a:xfrm>
                      <a:off x="0" y="0"/>
                      <a:ext cx="3587070" cy="2679347"/>
                    </a:xfrm>
                    <a:prstGeom prst="rect">
                      <a:avLst/>
                    </a:prstGeom>
                  </pic:spPr>
                </pic:pic>
              </a:graphicData>
            </a:graphic>
          </wp:inline>
        </w:drawing>
      </w:r>
    </w:p>
    <w:p w14:paraId="08A46429" w14:textId="7BCD5861" w:rsidR="00920B94" w:rsidRPr="00920B94" w:rsidRDefault="00920B94" w:rsidP="00CC0E7D">
      <w:pPr>
        <w:pStyle w:val="Caption"/>
        <w:rPr>
          <w:lang w:eastAsia="zh-CN"/>
        </w:rPr>
      </w:pPr>
      <w:bookmarkStart w:id="9" w:name="_Ref157949396"/>
      <w:r>
        <w:t xml:space="preserve">Figure </w:t>
      </w:r>
      <w:r>
        <w:fldChar w:fldCharType="begin"/>
      </w:r>
      <w:r>
        <w:rPr>
          <w:noProof/>
        </w:rPr>
        <w:instrText xml:space="preserve"> SEQ Figure \* ARABIC </w:instrText>
      </w:r>
      <w:r>
        <w:fldChar w:fldCharType="separate"/>
      </w:r>
      <w:r w:rsidR="0028616B">
        <w:rPr>
          <w:noProof/>
        </w:rPr>
        <w:t>4</w:t>
      </w:r>
      <w:r>
        <w:fldChar w:fldCharType="end"/>
      </w:r>
      <w:bookmarkEnd w:id="9"/>
      <w:r>
        <w:rPr>
          <w:lang w:eastAsia="zh-CN"/>
        </w:rPr>
        <w:t xml:space="preserve"> Simulation results of s</w:t>
      </w:r>
      <w:r w:rsidRPr="00920B94">
        <w:rPr>
          <w:lang w:eastAsia="zh-CN"/>
        </w:rPr>
        <w:t>patial diversity and time domain repetition</w:t>
      </w:r>
    </w:p>
    <w:p w14:paraId="16E1D509" w14:textId="45119828" w:rsidR="00031D91" w:rsidRDefault="004000B8" w:rsidP="00031D91">
      <w:pPr>
        <w:pStyle w:val="ListParagraph"/>
        <w:numPr>
          <w:ilvl w:val="0"/>
          <w:numId w:val="5"/>
        </w:numPr>
        <w:kinsoku w:val="0"/>
        <w:overflowPunct w:val="0"/>
        <w:spacing w:beforeLines="50" w:before="120"/>
        <w:ind w:left="0" w:firstLineChars="0" w:firstLine="0"/>
      </w:pPr>
      <w:r>
        <w:rPr>
          <w:b/>
        </w:rPr>
        <w:t>For 4x time domain repetition, transmit diversity by precoder cycling with two antenna ports can provide 2dB or more performance gain</w:t>
      </w:r>
      <w:r w:rsidRPr="00581233">
        <w:rPr>
          <w:b/>
        </w:rPr>
        <w:t>.</w:t>
      </w:r>
    </w:p>
    <w:p w14:paraId="224F420B" w14:textId="36405185" w:rsidR="00031D91" w:rsidRPr="00784D0A" w:rsidRDefault="00031D91" w:rsidP="00031D91">
      <w:pPr>
        <w:pStyle w:val="ListParagraph"/>
        <w:numPr>
          <w:ilvl w:val="0"/>
          <w:numId w:val="3"/>
        </w:numPr>
        <w:kinsoku w:val="0"/>
        <w:overflowPunct w:val="0"/>
        <w:ind w:left="0" w:firstLineChars="0" w:firstLine="0"/>
        <w:rPr>
          <w:lang w:eastAsia="zh-CN"/>
        </w:rPr>
      </w:pPr>
      <w:r>
        <w:rPr>
          <w:b/>
          <w:i/>
          <w:lang w:val="en-GB" w:eastAsia="zh-CN"/>
        </w:rPr>
        <w:t>Time domain repetition and</w:t>
      </w:r>
      <w:r w:rsidRPr="003C325E">
        <w:t xml:space="preserve"> </w:t>
      </w:r>
      <w:r w:rsidRPr="003C325E">
        <w:rPr>
          <w:b/>
          <w:i/>
          <w:lang w:val="en-GB" w:eastAsia="zh-CN"/>
        </w:rPr>
        <w:t>transmit diversity by precoder cycling</w:t>
      </w:r>
      <w:r>
        <w:rPr>
          <w:b/>
          <w:i/>
          <w:lang w:val="en-GB" w:eastAsia="zh-CN"/>
        </w:rPr>
        <w:t xml:space="preserve"> are considered to improve the performance of LP-WUS</w:t>
      </w:r>
      <w:r w:rsidRPr="00581233">
        <w:rPr>
          <w:b/>
          <w:i/>
          <w:lang w:val="en-GB" w:eastAsia="zh-CN"/>
        </w:rPr>
        <w:t>.</w:t>
      </w:r>
    </w:p>
    <w:p w14:paraId="08E5BABF" w14:textId="1058C521" w:rsidR="004000B8" w:rsidRPr="00784D0A" w:rsidRDefault="004000B8" w:rsidP="00784D0A">
      <w:pPr>
        <w:kinsoku w:val="0"/>
        <w:overflowPunct w:val="0"/>
        <w:rPr>
          <w:u w:val="single"/>
          <w:lang w:eastAsia="zh-CN"/>
        </w:rPr>
      </w:pPr>
      <w:r w:rsidRPr="00784D0A">
        <w:rPr>
          <w:b/>
          <w:u w:val="single"/>
          <w:lang w:eastAsia="zh-CN"/>
        </w:rPr>
        <w:t>Frequency domain diversity</w:t>
      </w:r>
      <w:r w:rsidR="00B832B4">
        <w:rPr>
          <w:b/>
          <w:u w:val="single"/>
          <w:lang w:eastAsia="zh-CN"/>
        </w:rPr>
        <w:t xml:space="preserve"> and time domain diversity</w:t>
      </w:r>
    </w:p>
    <w:p w14:paraId="45922241" w14:textId="158A5402" w:rsidR="005951E9" w:rsidRDefault="005951E9">
      <w:pPr>
        <w:kinsoku w:val="0"/>
        <w:overflowPunct w:val="0"/>
        <w:rPr>
          <w:lang w:eastAsia="zh-CN"/>
        </w:rPr>
      </w:pPr>
      <w:r>
        <w:rPr>
          <w:lang w:eastAsia="zh-CN"/>
        </w:rPr>
        <w:t xml:space="preserve">In addition to simple time domain repetition, further </w:t>
      </w:r>
      <w:r w:rsidR="002D0981">
        <w:rPr>
          <w:lang w:eastAsia="zh-CN"/>
        </w:rPr>
        <w:t xml:space="preserve">performance </w:t>
      </w:r>
      <w:r>
        <w:rPr>
          <w:lang w:eastAsia="zh-CN"/>
        </w:rPr>
        <w:t xml:space="preserve">gain can be provided by exploiting </w:t>
      </w:r>
      <w:r w:rsidR="002D0981">
        <w:rPr>
          <w:lang w:eastAsia="zh-CN"/>
        </w:rPr>
        <w:t>frequency/time domain diversity</w:t>
      </w:r>
      <w:r w:rsidR="00744401">
        <w:rPr>
          <w:lang w:eastAsia="zh-CN"/>
        </w:rPr>
        <w:t>.</w:t>
      </w:r>
    </w:p>
    <w:p w14:paraId="672125E3" w14:textId="4609025F" w:rsidR="00F8524E" w:rsidRDefault="00744401" w:rsidP="0056122E">
      <w:pPr>
        <w:pStyle w:val="ListParagraph"/>
        <w:numPr>
          <w:ilvl w:val="0"/>
          <w:numId w:val="27"/>
        </w:numPr>
        <w:ind w:firstLineChars="0"/>
      </w:pPr>
      <w:r w:rsidRPr="00457A9C">
        <w:rPr>
          <w:b/>
        </w:rPr>
        <w:t>F</w:t>
      </w:r>
      <w:r w:rsidR="00962B13" w:rsidRPr="00457A9C">
        <w:rPr>
          <w:b/>
        </w:rPr>
        <w:t xml:space="preserve">requency </w:t>
      </w:r>
      <w:r w:rsidR="002D0981" w:rsidRPr="0056122E">
        <w:rPr>
          <w:b/>
        </w:rPr>
        <w:t xml:space="preserve">domain </w:t>
      </w:r>
      <w:r w:rsidR="00962B13" w:rsidRPr="00457A9C">
        <w:rPr>
          <w:b/>
        </w:rPr>
        <w:t>diversity</w:t>
      </w:r>
      <w:r w:rsidR="00962B13">
        <w:t xml:space="preserve"> can be harvested by f</w:t>
      </w:r>
      <w:r w:rsidR="004000B8">
        <w:t xml:space="preserve">requency hopping, i.e. LP-WUS is transmitted on different resources at different time. At each time, even the BW of LP-WUS is small, when accounting all the transmission time of a LP-WUS, the spanned BW of LP-WUS can be larger, thus providing higher frequency diversity gain. </w:t>
      </w:r>
      <w:r w:rsidR="00F8524E">
        <w:t xml:space="preserve">Frequency hopping may </w:t>
      </w:r>
      <w:r w:rsidR="00962B13">
        <w:t xml:space="preserve">be </w:t>
      </w:r>
      <w:r w:rsidR="00F8524E">
        <w:t xml:space="preserve">used in conjunction with repetition, </w:t>
      </w:r>
      <w:proofErr w:type="gramStart"/>
      <w:r w:rsidR="00F8524E">
        <w:t>e.g.</w:t>
      </w:r>
      <w:proofErr w:type="gramEnd"/>
      <w:r w:rsidR="00F8524E">
        <w:t xml:space="preserve"> same data is transmitted over different frequencies</w:t>
      </w:r>
      <w:r w:rsidR="00B832B4">
        <w:t xml:space="preserve">, as illustrated in </w:t>
      </w:r>
      <w:r w:rsidR="00B832B4">
        <w:fldChar w:fldCharType="begin"/>
      </w:r>
      <w:r w:rsidR="00B832B4">
        <w:instrText xml:space="preserve"> REF _Ref156816723 \h </w:instrText>
      </w:r>
      <w:r w:rsidR="002D0981">
        <w:instrText xml:space="preserve"> \* MERGEFORMAT </w:instrText>
      </w:r>
      <w:r w:rsidR="00B832B4">
        <w:fldChar w:fldCharType="separate"/>
      </w:r>
      <w:r w:rsidR="0028616B">
        <w:t>Figure 5</w:t>
      </w:r>
      <w:r w:rsidR="00B832B4">
        <w:fldChar w:fldCharType="end"/>
      </w:r>
      <w:r w:rsidR="00B832B4">
        <w:t>(c)</w:t>
      </w:r>
      <w:r w:rsidR="00F8524E">
        <w:t xml:space="preserve">. At the receiver side, UE can receive LP-WUS by retuning its LO and combine multiple repetitions. </w:t>
      </w:r>
    </w:p>
    <w:p w14:paraId="69132AA7" w14:textId="6D7172D2" w:rsidR="004000B8" w:rsidRDefault="00F8524E" w:rsidP="00457A9C">
      <w:pPr>
        <w:pStyle w:val="ListParagraph"/>
        <w:numPr>
          <w:ilvl w:val="0"/>
          <w:numId w:val="27"/>
        </w:numPr>
        <w:ind w:firstLineChars="0"/>
      </w:pPr>
      <w:r w:rsidRPr="00457A9C">
        <w:rPr>
          <w:b/>
        </w:rPr>
        <w:t>Time domain diversity</w:t>
      </w:r>
      <w:r>
        <w:t xml:space="preserve"> </w:t>
      </w:r>
      <w:r w:rsidR="00744401">
        <w:t xml:space="preserve">can be obtained by multiplexing multiple LP-WUSs in an interleaved way, as shown in </w:t>
      </w:r>
      <w:r w:rsidR="00744401">
        <w:fldChar w:fldCharType="begin"/>
      </w:r>
      <w:r w:rsidR="00744401">
        <w:instrText xml:space="preserve"> REF _Ref156816723 \h </w:instrText>
      </w:r>
      <w:r w:rsidR="00744401">
        <w:fldChar w:fldCharType="separate"/>
      </w:r>
      <w:r w:rsidR="0028616B">
        <w:t xml:space="preserve">Figure </w:t>
      </w:r>
      <w:r w:rsidR="0028616B">
        <w:rPr>
          <w:noProof/>
        </w:rPr>
        <w:t>5</w:t>
      </w:r>
      <w:r w:rsidR="00744401">
        <w:fldChar w:fldCharType="end"/>
      </w:r>
      <w:r w:rsidR="00744401">
        <w:t>(d)</w:t>
      </w:r>
      <w:r w:rsidR="00911B3E">
        <w:t xml:space="preserve">. Consider LPWUS transmission may has a delay budget on the order of hundreds of ms, time domain diversity can be exploited. </w:t>
      </w:r>
      <w:r w:rsidR="00244F33">
        <w:t>For example, assume that a LP-WUS targeted to a particular UE/UE group occupies N occasions, where one occasion is a time domain resource element for LP-WUS transmission. Instead of transmitting N occasions contiguously, they can be transmitted in a distributed way</w:t>
      </w:r>
      <w:r w:rsidR="00911B3E">
        <w:t xml:space="preserve"> </w:t>
      </w:r>
      <w:r w:rsidR="00CC5644">
        <w:t>so that transmission are over different time / channel conditions</w:t>
      </w:r>
      <w:proofErr w:type="gramStart"/>
      <w:r w:rsidR="00CC5644">
        <w:t>. .</w:t>
      </w:r>
      <w:proofErr w:type="gramEnd"/>
      <w:r w:rsidR="00CC5644">
        <w:t xml:space="preserve"> </w:t>
      </w:r>
    </w:p>
    <w:p w14:paraId="383599E6" w14:textId="0D3D51DB" w:rsidR="00B832B4" w:rsidRDefault="00B832B4" w:rsidP="00B832B4">
      <w:pPr>
        <w:jc w:val="center"/>
      </w:pPr>
      <w:r>
        <w:rPr>
          <w:noProof/>
          <w:lang w:eastAsia="zh-CN"/>
        </w:rPr>
        <w:lastRenderedPageBreak/>
        <w:drawing>
          <wp:inline distT="0" distB="0" distL="0" distR="0" wp14:anchorId="0E197B95" wp14:editId="570F9E6B">
            <wp:extent cx="4869844" cy="3340929"/>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3914" cy="3350582"/>
                    </a:xfrm>
                    <a:prstGeom prst="rect">
                      <a:avLst/>
                    </a:prstGeom>
                    <a:noFill/>
                  </pic:spPr>
                </pic:pic>
              </a:graphicData>
            </a:graphic>
          </wp:inline>
        </w:drawing>
      </w:r>
    </w:p>
    <w:p w14:paraId="0479F004" w14:textId="576E9408" w:rsidR="00B832B4" w:rsidRDefault="00B832B4" w:rsidP="00B832B4">
      <w:pPr>
        <w:pStyle w:val="Caption"/>
      </w:pPr>
      <w:bookmarkStart w:id="10" w:name="_Ref156816723"/>
      <w:r>
        <w:t xml:space="preserve">Figure </w:t>
      </w:r>
      <w:r w:rsidR="00AC48F6">
        <w:fldChar w:fldCharType="begin"/>
      </w:r>
      <w:r w:rsidR="00AC48F6">
        <w:instrText xml:space="preserve"> SEQ Figure \* ARABIC </w:instrText>
      </w:r>
      <w:r w:rsidR="00AC48F6">
        <w:fldChar w:fldCharType="separate"/>
      </w:r>
      <w:r w:rsidR="0028616B">
        <w:rPr>
          <w:noProof/>
        </w:rPr>
        <w:t>5</w:t>
      </w:r>
      <w:r w:rsidR="00AC48F6">
        <w:rPr>
          <w:noProof/>
        </w:rPr>
        <w:fldChar w:fldCharType="end"/>
      </w:r>
      <w:bookmarkEnd w:id="10"/>
      <w:r>
        <w:t xml:space="preserve"> illustration of coverage recovery schemes which exploit time / frequency diversities</w:t>
      </w:r>
    </w:p>
    <w:p w14:paraId="5C2B03C2" w14:textId="77777777" w:rsidR="00CC0E7D" w:rsidRDefault="00CC0E7D" w:rsidP="00CC0E7D">
      <w:pPr>
        <w:jc w:val="center"/>
        <w:rPr>
          <w:color w:val="0070C0"/>
        </w:rPr>
      </w:pPr>
      <w:r>
        <w:rPr>
          <w:noProof/>
          <w:color w:val="0070C0"/>
          <w:lang w:eastAsia="zh-CN"/>
        </w:rPr>
        <w:drawing>
          <wp:inline distT="0" distB="0" distL="0" distR="0" wp14:anchorId="113DAABC" wp14:editId="05CBAC44">
            <wp:extent cx="2871658" cy="2104572"/>
            <wp:effectExtent l="0" t="0" r="508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2RB.emf"/>
                    <pic:cNvPicPr/>
                  </pic:nvPicPr>
                  <pic:blipFill>
                    <a:blip r:embed="rId13">
                      <a:extLst>
                        <a:ext uri="{28A0092B-C50C-407E-A947-70E740481C1C}">
                          <a14:useLocalDpi xmlns:a14="http://schemas.microsoft.com/office/drawing/2010/main" val="0"/>
                        </a:ext>
                      </a:extLst>
                    </a:blip>
                    <a:stretch>
                      <a:fillRect/>
                    </a:stretch>
                  </pic:blipFill>
                  <pic:spPr>
                    <a:xfrm>
                      <a:off x="0" y="0"/>
                      <a:ext cx="2871658" cy="2104572"/>
                    </a:xfrm>
                    <a:prstGeom prst="rect">
                      <a:avLst/>
                    </a:prstGeom>
                  </pic:spPr>
                </pic:pic>
              </a:graphicData>
            </a:graphic>
          </wp:inline>
        </w:drawing>
      </w:r>
      <w:r w:rsidRPr="008E21EB">
        <w:rPr>
          <w:noProof/>
          <w:color w:val="0070C0"/>
        </w:rPr>
        <w:t xml:space="preserve"> </w:t>
      </w:r>
      <w:r>
        <w:rPr>
          <w:noProof/>
          <w:color w:val="0070C0"/>
          <w:lang w:eastAsia="zh-CN"/>
        </w:rPr>
        <w:drawing>
          <wp:inline distT="0" distB="0" distL="0" distR="0" wp14:anchorId="719C687E" wp14:editId="1861A808">
            <wp:extent cx="2882059" cy="2112194"/>
            <wp:effectExtent l="0" t="0" r="0" b="2540"/>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4RB.emf"/>
                    <pic:cNvPicPr/>
                  </pic:nvPicPr>
                  <pic:blipFill>
                    <a:blip r:embed="rId14">
                      <a:extLst>
                        <a:ext uri="{28A0092B-C50C-407E-A947-70E740481C1C}">
                          <a14:useLocalDpi xmlns:a14="http://schemas.microsoft.com/office/drawing/2010/main" val="0"/>
                        </a:ext>
                      </a:extLst>
                    </a:blip>
                    <a:stretch>
                      <a:fillRect/>
                    </a:stretch>
                  </pic:blipFill>
                  <pic:spPr>
                    <a:xfrm>
                      <a:off x="0" y="0"/>
                      <a:ext cx="2882059" cy="2112194"/>
                    </a:xfrm>
                    <a:prstGeom prst="rect">
                      <a:avLst/>
                    </a:prstGeom>
                  </pic:spPr>
                </pic:pic>
              </a:graphicData>
            </a:graphic>
          </wp:inline>
        </w:drawing>
      </w:r>
      <w:r w:rsidDel="008E21EB">
        <w:rPr>
          <w:color w:val="0070C0"/>
        </w:rPr>
        <w:t xml:space="preserve"> </w:t>
      </w:r>
    </w:p>
    <w:p w14:paraId="793C16A5" w14:textId="6CFD4BD2" w:rsidR="00CC0E7D" w:rsidRDefault="00CC0E7D" w:rsidP="00CC0E7D">
      <w:pPr>
        <w:pStyle w:val="Caption"/>
        <w:rPr>
          <w:color w:val="0070C0"/>
        </w:rPr>
      </w:pPr>
      <w:bookmarkStart w:id="11" w:name="_Ref158229336"/>
      <w:r>
        <w:t xml:space="preserve">Figure </w:t>
      </w:r>
      <w:r w:rsidR="00AC48F6">
        <w:fldChar w:fldCharType="begin"/>
      </w:r>
      <w:r w:rsidR="00AC48F6">
        <w:instrText xml:space="preserve"> SEQ Figure \* ARABIC </w:instrText>
      </w:r>
      <w:r w:rsidR="00AC48F6">
        <w:fldChar w:fldCharType="separate"/>
      </w:r>
      <w:r w:rsidR="0028616B">
        <w:rPr>
          <w:noProof/>
        </w:rPr>
        <w:t>6</w:t>
      </w:r>
      <w:r w:rsidR="00AC48F6">
        <w:rPr>
          <w:noProof/>
        </w:rPr>
        <w:fldChar w:fldCharType="end"/>
      </w:r>
      <w:bookmarkEnd w:id="11"/>
      <w:r>
        <w:t xml:space="preserve"> Simulation results of frequency hopping and time domain interleaving schemes</w:t>
      </w:r>
    </w:p>
    <w:p w14:paraId="11621DA2" w14:textId="622CBA69" w:rsidR="00B832B4" w:rsidRDefault="00B832B4" w:rsidP="00B832B4">
      <w:r>
        <w:t xml:space="preserve">The </w:t>
      </w:r>
      <w:r w:rsidR="005951E9">
        <w:t>simulation results</w:t>
      </w:r>
      <w:r>
        <w:t xml:space="preserve"> </w:t>
      </w:r>
      <w:r w:rsidR="005951E9">
        <w:t>of frequency hopping and time domain interleaving</w:t>
      </w:r>
      <w:r w:rsidR="006E21B9">
        <w:t xml:space="preserve"> schemes </w:t>
      </w:r>
      <w:r>
        <w:t>can be found in</w:t>
      </w:r>
      <w:r w:rsidR="00C15A1B">
        <w:t xml:space="preserve"> </w:t>
      </w:r>
      <w:r w:rsidR="00C15A1B">
        <w:fldChar w:fldCharType="begin"/>
      </w:r>
      <w:r w:rsidR="00C15A1B">
        <w:instrText xml:space="preserve"> REF _Ref156816723 \h </w:instrText>
      </w:r>
      <w:r w:rsidR="00C15A1B">
        <w:fldChar w:fldCharType="separate"/>
      </w:r>
      <w:r w:rsidR="0028616B">
        <w:t xml:space="preserve">Figure </w:t>
      </w:r>
      <w:r w:rsidR="0028616B">
        <w:rPr>
          <w:noProof/>
        </w:rPr>
        <w:t>5</w:t>
      </w:r>
      <w:r w:rsidR="00C15A1B">
        <w:fldChar w:fldCharType="end"/>
      </w:r>
      <w:r w:rsidR="00837C13">
        <w:t xml:space="preserve">, where the simulation assumptions are provided in </w:t>
      </w:r>
      <w:r w:rsidR="00837C13">
        <w:fldChar w:fldCharType="begin"/>
      </w:r>
      <w:r w:rsidR="00837C13">
        <w:instrText xml:space="preserve"> REF _Ref157949246 \h </w:instrText>
      </w:r>
      <w:r w:rsidR="00837C13">
        <w:fldChar w:fldCharType="separate"/>
      </w:r>
      <w:r w:rsidR="0028616B" w:rsidRPr="0058354C">
        <w:rPr>
          <w:rFonts w:hint="eastAsia"/>
          <w:lang w:eastAsia="zh-CN"/>
        </w:rPr>
        <w:t>A</w:t>
      </w:r>
      <w:r w:rsidR="0028616B" w:rsidRPr="0058354C">
        <w:rPr>
          <w:lang w:eastAsia="zh-CN"/>
        </w:rPr>
        <w:t>ppendix</w:t>
      </w:r>
      <w:r w:rsidR="0028616B">
        <w:rPr>
          <w:lang w:eastAsia="zh-CN"/>
        </w:rPr>
        <w:t xml:space="preserve"> B</w:t>
      </w:r>
      <w:r w:rsidR="00837C13">
        <w:fldChar w:fldCharType="end"/>
      </w:r>
      <w:r w:rsidR="0013155A">
        <w:t>.</w:t>
      </w:r>
      <w:r>
        <w:t xml:space="preserve"> </w:t>
      </w:r>
      <w:r w:rsidR="0013155A">
        <w:t>It can be observed that:</w:t>
      </w:r>
    </w:p>
    <w:p w14:paraId="30FC8ECC" w14:textId="55B88B26" w:rsidR="0013155A" w:rsidRDefault="0013155A" w:rsidP="0013155A">
      <w:pPr>
        <w:pStyle w:val="ListParagraph"/>
        <w:numPr>
          <w:ilvl w:val="0"/>
          <w:numId w:val="5"/>
        </w:numPr>
        <w:kinsoku w:val="0"/>
        <w:overflowPunct w:val="0"/>
        <w:spacing w:beforeLines="50" w:before="120"/>
        <w:ind w:left="0" w:firstLineChars="0" w:firstLine="0"/>
      </w:pPr>
      <w:r>
        <w:rPr>
          <w:b/>
        </w:rPr>
        <w:t>Compare</w:t>
      </w:r>
      <w:r w:rsidR="00E568C9">
        <w:rPr>
          <w:rFonts w:hint="eastAsia"/>
          <w:b/>
          <w:lang w:eastAsia="zh-CN"/>
        </w:rPr>
        <w:t>d</w:t>
      </w:r>
      <w:r>
        <w:rPr>
          <w:b/>
        </w:rPr>
        <w:t xml:space="preserve"> to repeated LPWUS transmission over contiguous occasions, 1.5-2 dB gain can be obtained when the transmissions are over non-contiguous occasions. This is because more time diversity can be harvested.</w:t>
      </w:r>
    </w:p>
    <w:p w14:paraId="2BA9692E" w14:textId="23BF0F71" w:rsidR="0013155A" w:rsidRDefault="0013155A" w:rsidP="0013155A">
      <w:pPr>
        <w:pStyle w:val="ListParagraph"/>
        <w:numPr>
          <w:ilvl w:val="0"/>
          <w:numId w:val="5"/>
        </w:numPr>
        <w:kinsoku w:val="0"/>
        <w:overflowPunct w:val="0"/>
        <w:spacing w:beforeLines="50" w:before="120"/>
        <w:ind w:left="0" w:firstLineChars="0" w:firstLine="0"/>
      </w:pPr>
      <w:r>
        <w:rPr>
          <w:b/>
        </w:rPr>
        <w:t>Compare</w:t>
      </w:r>
      <w:r w:rsidR="00E568C9">
        <w:rPr>
          <w:b/>
        </w:rPr>
        <w:t>d</w:t>
      </w:r>
      <w:r>
        <w:rPr>
          <w:b/>
        </w:rPr>
        <w:t xml:space="preserve"> to repeated LPWUS transmission over contiguous occasions, 2.3 dB performance gain can be obtained </w:t>
      </w:r>
      <w:r w:rsidR="00BB36B8">
        <w:rPr>
          <w:b/>
        </w:rPr>
        <w:t>with</w:t>
      </w:r>
      <w:r>
        <w:rPr>
          <w:b/>
        </w:rPr>
        <w:t xml:space="preserve"> </w:t>
      </w:r>
      <w:r w:rsidR="00BB36B8">
        <w:rPr>
          <w:rFonts w:hint="eastAsia"/>
          <w:b/>
          <w:lang w:eastAsia="zh-CN"/>
        </w:rPr>
        <w:t>frequency</w:t>
      </w:r>
      <w:r w:rsidR="00BB36B8">
        <w:rPr>
          <w:b/>
        </w:rPr>
        <w:t xml:space="preserve"> hopping, when </w:t>
      </w:r>
      <w:r>
        <w:rPr>
          <w:b/>
        </w:rPr>
        <w:t xml:space="preserve">the signal bandwidth is 4.32MHz. While 5.2 dB performance gain can be obtained </w:t>
      </w:r>
      <w:r w:rsidR="00BB36B8">
        <w:rPr>
          <w:b/>
        </w:rPr>
        <w:t>with</w:t>
      </w:r>
      <w:r>
        <w:rPr>
          <w:b/>
        </w:rPr>
        <w:t xml:space="preserve"> </w:t>
      </w:r>
      <w:r w:rsidR="00BB36B8">
        <w:rPr>
          <w:b/>
        </w:rPr>
        <w:t xml:space="preserve">frequency hopping, when </w:t>
      </w:r>
      <w:r>
        <w:rPr>
          <w:b/>
        </w:rPr>
        <w:t>the signal bandwidth is 1.44MHz.</w:t>
      </w:r>
    </w:p>
    <w:p w14:paraId="36E13478" w14:textId="17077122" w:rsidR="0013155A" w:rsidRDefault="0013155A" w:rsidP="00B832B4">
      <w:pPr>
        <w:rPr>
          <w:lang w:eastAsia="zh-CN"/>
        </w:rPr>
      </w:pPr>
      <w:r>
        <w:rPr>
          <w:rFonts w:hint="eastAsia"/>
          <w:lang w:eastAsia="zh-CN"/>
        </w:rPr>
        <w:t>I</w:t>
      </w:r>
      <w:r>
        <w:rPr>
          <w:lang w:eastAsia="zh-CN"/>
        </w:rPr>
        <w:t xml:space="preserve">n general, LPWUS with narrower bandwidth benefit more from diversity schemes. This is understandable as </w:t>
      </w:r>
      <w:r w:rsidR="00C8778E">
        <w:rPr>
          <w:lang w:eastAsia="zh-CN"/>
        </w:rPr>
        <w:t xml:space="preserve">narrower bandwidth brings less frequency diversity. </w:t>
      </w:r>
    </w:p>
    <w:p w14:paraId="138BDD1A" w14:textId="14300B59" w:rsidR="00C8778E" w:rsidRPr="00C8778E" w:rsidRDefault="00C8778E" w:rsidP="00457A9C">
      <w:pPr>
        <w:pStyle w:val="ListParagraph"/>
        <w:numPr>
          <w:ilvl w:val="0"/>
          <w:numId w:val="3"/>
        </w:numPr>
        <w:kinsoku w:val="0"/>
        <w:overflowPunct w:val="0"/>
        <w:ind w:left="0" w:firstLineChars="0" w:firstLine="0"/>
        <w:rPr>
          <w:lang w:eastAsia="zh-CN"/>
        </w:rPr>
      </w:pPr>
      <w:r>
        <w:rPr>
          <w:b/>
          <w:i/>
          <w:lang w:eastAsia="zh-CN"/>
        </w:rPr>
        <w:t>Coverage recovery schemes that exploits time / frequency diversities are considered.</w:t>
      </w:r>
    </w:p>
    <w:p w14:paraId="43CC801D" w14:textId="679361E1" w:rsidR="00CC0E7D" w:rsidRPr="006F77B8" w:rsidRDefault="00CC0E7D" w:rsidP="006F77B8">
      <w:pPr>
        <w:kinsoku w:val="0"/>
        <w:overflowPunct w:val="0"/>
        <w:rPr>
          <w:b/>
          <w:u w:val="single"/>
          <w:lang w:eastAsia="zh-CN"/>
        </w:rPr>
      </w:pPr>
      <w:r w:rsidRPr="006F77B8">
        <w:rPr>
          <w:b/>
          <w:u w:val="single"/>
          <w:lang w:eastAsia="zh-CN"/>
        </w:rPr>
        <w:t>Time domain spreading code</w:t>
      </w:r>
    </w:p>
    <w:p w14:paraId="175BAFD4" w14:textId="77777777" w:rsidR="00CC0E7D" w:rsidRDefault="00CC0E7D" w:rsidP="00CC0E7D">
      <w:pPr>
        <w:pStyle w:val="ListParagraph"/>
        <w:kinsoku w:val="0"/>
        <w:overflowPunct w:val="0"/>
        <w:ind w:firstLineChars="0" w:firstLine="440"/>
        <w:rPr>
          <w:b/>
          <w:u w:val="single"/>
          <w:lang w:eastAsia="zh-CN"/>
        </w:rPr>
      </w:pPr>
      <w:r>
        <w:rPr>
          <w:noProof/>
          <w:lang w:eastAsia="zh-CN"/>
        </w:rPr>
        <w:lastRenderedPageBreak/>
        <w:drawing>
          <wp:inline distT="0" distB="0" distL="0" distR="0" wp14:anchorId="2BDEF032" wp14:editId="22B16A1C">
            <wp:extent cx="5916295" cy="1508760"/>
            <wp:effectExtent l="0" t="0" r="8255"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508760"/>
                    </a:xfrm>
                    <a:prstGeom prst="rect">
                      <a:avLst/>
                    </a:prstGeom>
                  </pic:spPr>
                </pic:pic>
              </a:graphicData>
            </a:graphic>
          </wp:inline>
        </w:drawing>
      </w:r>
    </w:p>
    <w:p w14:paraId="337522F2" w14:textId="2302A495" w:rsidR="00CC0E7D" w:rsidRPr="00744401" w:rsidRDefault="00CC0E7D" w:rsidP="00744401">
      <w:pPr>
        <w:pStyle w:val="Caption"/>
      </w:pPr>
      <w:r>
        <w:t xml:space="preserve">Figure </w:t>
      </w:r>
      <w:r w:rsidR="00AC48F6">
        <w:fldChar w:fldCharType="begin"/>
      </w:r>
      <w:r w:rsidR="00AC48F6">
        <w:instrText xml:space="preserve"> SEQ Figure \* ARABIC </w:instrText>
      </w:r>
      <w:r w:rsidR="00AC48F6">
        <w:fldChar w:fldCharType="separate"/>
      </w:r>
      <w:r w:rsidR="0028616B">
        <w:rPr>
          <w:noProof/>
        </w:rPr>
        <w:t>7</w:t>
      </w:r>
      <w:r w:rsidR="00AC48F6">
        <w:rPr>
          <w:noProof/>
        </w:rPr>
        <w:fldChar w:fldCharType="end"/>
      </w:r>
      <w:r>
        <w:t xml:space="preserve">. Block diagram of a transmitter using binary spreading sequences,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m:t>
            </m:r>
          </m:sub>
        </m:sSub>
      </m:oMath>
      <w:r>
        <w:t xml:space="preserve">, to multiplex bits, </w:t>
      </w:r>
      <m:oMath>
        <m:sSub>
          <m:sSubPr>
            <m:ctrlPr>
              <w:rPr>
                <w:rFonts w:ascii="Cambria Math" w:hAnsi="Cambria Math"/>
              </w:rPr>
            </m:ctrlPr>
          </m:sSubPr>
          <m:e>
            <m:r>
              <m:rPr>
                <m:sty m:val="bi"/>
              </m:rPr>
              <w:rPr>
                <w:rFonts w:ascii="Cambria Math" w:hAnsi="Cambria Math"/>
              </w:rPr>
              <m:t>b</m:t>
            </m:r>
          </m:e>
          <m:sub>
            <m:r>
              <m:rPr>
                <m:sty m:val="bi"/>
              </m:rPr>
              <w:rPr>
                <w:rFonts w:ascii="Cambria Math" w:hAnsi="Cambria Math"/>
              </w:rPr>
              <m:t>i</m:t>
            </m:r>
          </m:sub>
        </m:sSub>
      </m:oMath>
      <w:r>
        <w:t xml:space="preserve">, from </w:t>
      </w:r>
      <w:r w:rsidRPr="00744401">
        <w:t>M</w:t>
      </w:r>
      <w:r>
        <w:t xml:space="preserve"> UEs before the OOK modulator. Each UE receiver performs energy detection to give the binary vector </w:t>
      </w:r>
      <m:oMath>
        <m:acc>
          <m:accPr>
            <m:ctrlPr>
              <w:rPr>
                <w:rFonts w:ascii="Cambria Math" w:hAnsi="Cambria Math"/>
              </w:rPr>
            </m:ctrlPr>
          </m:accPr>
          <m:e>
            <m:r>
              <m:rPr>
                <m:sty m:val="bi"/>
              </m:rPr>
              <w:rPr>
                <w:rFonts w:ascii="Cambria Math" w:hAnsi="Cambria Math"/>
              </w:rPr>
              <m:t>y</m:t>
            </m:r>
          </m:e>
        </m:acc>
      </m:oMath>
      <w:r>
        <w:t>, which is used as input to demultiplex the bits.</w:t>
      </w:r>
    </w:p>
    <w:p w14:paraId="2FCA69F8" w14:textId="7678B631" w:rsidR="00CC0E7D" w:rsidRDefault="00CC0E7D" w:rsidP="00744401">
      <w:pPr>
        <w:rPr>
          <w:lang w:eastAsia="zh-CN"/>
        </w:rPr>
      </w:pPr>
      <w:r>
        <w:rPr>
          <w:lang w:eastAsia="zh-CN"/>
        </w:rPr>
        <w:t xml:space="preserve">With OOK modulation and energy detection, the receiver cannot detect any phase value of the signal. Hence, classical CDM with BPSK spreading sequences cannot be used to multiplex WUSs on the same time-frequency resource. However, with OOK it is possible to use binary spreading sequences, for which the WUS multiplexing is performed in the binary domain, before the OOK modulator. The binary spreading sequences could be constructed to offer redundancy of the transmitted bits, which improves the performance. We demonstrated in </w:t>
      </w:r>
      <w:r>
        <w:rPr>
          <w:lang w:eastAsia="zh-CN"/>
        </w:rPr>
        <w:fldChar w:fldCharType="begin"/>
      </w:r>
      <w:r>
        <w:rPr>
          <w:lang w:eastAsia="zh-CN"/>
        </w:rPr>
        <w:instrText xml:space="preserve"> REF _Ref155979788 \r \h  \* MERGEFORMAT </w:instrText>
      </w:r>
      <w:r>
        <w:rPr>
          <w:lang w:eastAsia="zh-CN"/>
        </w:rPr>
      </w:r>
      <w:r>
        <w:rPr>
          <w:lang w:eastAsia="zh-CN"/>
        </w:rPr>
        <w:fldChar w:fldCharType="separate"/>
      </w:r>
      <w:r w:rsidR="0028616B">
        <w:rPr>
          <w:lang w:eastAsia="zh-CN"/>
        </w:rPr>
        <w:t>[5]</w:t>
      </w:r>
      <w:r>
        <w:rPr>
          <w:lang w:eastAsia="zh-CN"/>
        </w:rPr>
        <w:fldChar w:fldCharType="end"/>
      </w:r>
      <w:r>
        <w:rPr>
          <w:lang w:eastAsia="zh-CN"/>
        </w:rPr>
        <w:t xml:space="preserve"> that binary spreading sequences could be used to achieve lower BLER than for TDM. </w:t>
      </w:r>
    </w:p>
    <w:p w14:paraId="3198F487" w14:textId="5CC22BDF" w:rsidR="00CC0E7D" w:rsidRDefault="00CC0E7D" w:rsidP="00744401">
      <w:pPr>
        <w:rPr>
          <w:lang w:eastAsia="zh-CN"/>
        </w:rPr>
      </w:pPr>
      <w:r>
        <w:rPr>
          <w:lang w:eastAsia="zh-CN"/>
        </w:rPr>
        <w:t xml:space="preserve">Figure 4 shows a block scheme of transmitter and receiver. The binary spreading sequences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i</m:t>
            </m:r>
          </m:sub>
        </m:sSub>
      </m:oMath>
      <w:r>
        <w:rPr>
          <w:lang w:eastAsia="zh-CN"/>
        </w:rPr>
        <w:t xml:space="preserve">,  are </w:t>
      </w:r>
      <m:oMath>
        <m:r>
          <w:rPr>
            <w:rFonts w:ascii="Cambria Math" w:hAnsi="Cambria Math"/>
            <w:lang w:eastAsia="zh-CN"/>
          </w:rPr>
          <m:t>N</m:t>
        </m:r>
        <m:r>
          <m:rPr>
            <m:sty m:val="p"/>
          </m:rPr>
          <w:rPr>
            <w:rFonts w:ascii="Cambria Math" w:hAnsi="Cambria Math"/>
            <w:lang w:eastAsia="zh-CN"/>
          </w:rPr>
          <m:t>×1</m:t>
        </m:r>
      </m:oMath>
      <w:r>
        <w:rPr>
          <w:lang w:eastAsia="zh-CN"/>
        </w:rPr>
        <w:t xml:space="preserve"> vectors with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oMath>
      <w:r>
        <w:rPr>
          <w:lang w:eastAsia="zh-CN"/>
        </w:rPr>
        <w:t xml:space="preserve"> and the binary vector </w:t>
      </w:r>
      <m:oMath>
        <m:r>
          <m:rPr>
            <m:sty m:val="bi"/>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Cb</m:t>
        </m:r>
        <m:r>
          <m:rPr>
            <m:sty m:val="p"/>
          </m:rPr>
          <w:rPr>
            <w:rFonts w:ascii="Cambria Math" w:hAnsi="Cambria Math"/>
            <w:lang w:eastAsia="zh-CN"/>
          </w:rPr>
          <m:t xml:space="preserve"> </m:t>
        </m:r>
        <m:d>
          <m:dPr>
            <m:ctrlPr>
              <w:rPr>
                <w:rFonts w:ascii="Cambria Math" w:hAnsi="Cambria Math"/>
                <w:lang w:eastAsia="zh-CN"/>
              </w:rPr>
            </m:ctrlPr>
          </m:dPr>
          <m:e>
            <m:r>
              <m:rPr>
                <m:nor/>
              </m:rPr>
              <w:rPr>
                <w:lang w:eastAsia="zh-CN"/>
              </w:rPr>
              <m:t>mod</m:t>
            </m:r>
            <m:r>
              <m:rPr>
                <m:sty m:val="p"/>
              </m:rPr>
              <w:rPr>
                <w:rFonts w:ascii="Cambria Math" w:hAnsi="Cambria Math"/>
                <w:lang w:eastAsia="zh-CN"/>
              </w:rPr>
              <m:t xml:space="preserve"> 2</m:t>
            </m:r>
          </m:e>
        </m:d>
      </m:oMath>
      <w:r>
        <w:rPr>
          <w:lang w:eastAsia="zh-CN"/>
        </w:rPr>
        <w:t xml:space="preserve">, where the columns of the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oMath>
      <w:r>
        <w:rPr>
          <w:lang w:eastAsia="zh-CN"/>
        </w:rPr>
        <w:t xml:space="preserve"> matrix </w:t>
      </w:r>
      <m:oMath>
        <m:r>
          <m:rPr>
            <m:sty m:val="bi"/>
          </m:rPr>
          <w:rPr>
            <w:rFonts w:ascii="Cambria Math" w:hAnsi="Cambria Math"/>
            <w:lang w:eastAsia="zh-CN"/>
          </w:rPr>
          <m:t>C</m:t>
        </m:r>
      </m:oMath>
      <w:r>
        <w:rPr>
          <w:lang w:eastAsia="zh-CN"/>
        </w:rPr>
        <w:t xml:space="preserve"> consists of the spreading sequences. UE receiver </w:t>
      </w:r>
      <w:r w:rsidRPr="00744401">
        <w:rPr>
          <w:lang w:eastAsia="zh-CN"/>
        </w:rPr>
        <w:t>i</w:t>
      </w:r>
      <w:r>
        <w:rPr>
          <w:lang w:eastAsia="zh-CN"/>
        </w:rPr>
        <w:t xml:space="preserve"> produces bits </w:t>
      </w:r>
      <m:oMath>
        <m:sSub>
          <m:sSubPr>
            <m:ctrlPr>
              <w:rPr>
                <w:rFonts w:ascii="Cambria Math" w:hAnsi="Cambria Math"/>
                <w:lang w:eastAsia="zh-CN"/>
              </w:rPr>
            </m:ctrlPr>
          </m:sSubPr>
          <m:e>
            <m:acc>
              <m:accPr>
                <m:ctrlPr>
                  <w:rPr>
                    <w:rFonts w:ascii="Cambria Math" w:hAnsi="Cambria Math"/>
                    <w:lang w:eastAsia="zh-CN"/>
                  </w:rPr>
                </m:ctrlPr>
              </m:accPr>
              <m:e>
                <m:r>
                  <m:rPr>
                    <m:sty m:val="bi"/>
                  </m:rPr>
                  <w:rPr>
                    <w:rFonts w:ascii="Cambria Math" w:hAnsi="Cambria Math"/>
                    <w:lang w:eastAsia="zh-CN"/>
                  </w:rPr>
                  <m:t>y</m:t>
                </m:r>
              </m:e>
            </m:acc>
          </m:e>
          <m:sub>
            <m:r>
              <w:rPr>
                <w:rFonts w:ascii="Cambria Math" w:hAnsi="Cambria Math"/>
                <w:lang w:eastAsia="zh-CN"/>
              </w:rPr>
              <m:t>i</m:t>
            </m:r>
          </m:sub>
        </m:sSub>
      </m:oMath>
      <w:r w:rsidRPr="00744401">
        <w:rPr>
          <w:lang w:eastAsia="zh-CN"/>
        </w:rPr>
        <w:t xml:space="preserve"> </w:t>
      </w:r>
      <w:r>
        <w:rPr>
          <w:lang w:eastAsia="zh-CN"/>
        </w:rPr>
        <w:t xml:space="preserve">and from </w:t>
      </w:r>
      <m:oMath>
        <m:r>
          <m:rPr>
            <m:sty m:val="bi"/>
          </m:rPr>
          <w:rPr>
            <w:rFonts w:ascii="Cambria Math" w:hAnsi="Cambria Math"/>
            <w:lang w:eastAsia="zh-CN"/>
          </w:rPr>
          <m:t>C</m:t>
        </m:r>
      </m:oMath>
      <w:r w:rsidRPr="00744401">
        <w:rPr>
          <w:lang w:eastAsia="zh-CN"/>
        </w:rPr>
        <w:t xml:space="preserve"> </w:t>
      </w:r>
      <w:r>
        <w:rPr>
          <w:lang w:eastAsia="zh-CN"/>
        </w:rPr>
        <w:t xml:space="preserve">it can determine </w:t>
      </w:r>
      <m:oMath>
        <m:sSub>
          <m:sSubPr>
            <m:ctrlPr>
              <w:rPr>
                <w:rFonts w:ascii="Cambria Math" w:hAnsi="Cambria Math"/>
                <w:lang w:eastAsia="zh-CN"/>
              </w:rPr>
            </m:ctrlPr>
          </m:sSubPr>
          <m:e>
            <m:acc>
              <m:accPr>
                <m:ctrlPr>
                  <w:rPr>
                    <w:rFonts w:ascii="Cambria Math" w:hAnsi="Cambria Math"/>
                    <w:lang w:eastAsia="zh-CN"/>
                  </w:rPr>
                </m:ctrlPr>
              </m:accPr>
              <m:e>
                <m:r>
                  <w:rPr>
                    <w:rFonts w:ascii="Cambria Math" w:hAnsi="Cambria Math"/>
                    <w:lang w:eastAsia="zh-CN"/>
                  </w:rPr>
                  <m:t>b</m:t>
                </m:r>
              </m:e>
            </m:acc>
          </m:e>
          <m:sub>
            <m:r>
              <w:rPr>
                <w:rFonts w:ascii="Cambria Math" w:hAnsi="Cambria Math"/>
                <w:lang w:eastAsia="zh-CN"/>
              </w:rPr>
              <m:t>i</m:t>
            </m:r>
          </m:sub>
        </m:sSub>
      </m:oMath>
      <w:r>
        <w:rPr>
          <w:lang w:eastAsia="zh-CN"/>
        </w:rPr>
        <w:t xml:space="preserve">. The multiplexing in the transmitter can be made by modulo-2 addition as in Figure 4. If the message size of a UE is </w:t>
      </w:r>
      <m:oMath>
        <m:r>
          <w:rPr>
            <w:rFonts w:ascii="Cambria Math" w:hAnsi="Cambria Math"/>
            <w:lang w:eastAsia="zh-CN"/>
          </w:rPr>
          <m:t>L</m:t>
        </m:r>
      </m:oMath>
      <w:r>
        <w:rPr>
          <w:lang w:eastAsia="zh-CN"/>
        </w:rPr>
        <w:t xml:space="preserve"> bits, spreading can be performed </w:t>
      </w:r>
      <m:oMath>
        <m:r>
          <w:rPr>
            <w:rFonts w:ascii="Cambria Math" w:hAnsi="Cambria Math"/>
            <w:lang w:eastAsia="zh-CN"/>
          </w:rPr>
          <m:t>L</m:t>
        </m:r>
      </m:oMath>
      <w:r>
        <w:rPr>
          <w:lang w:eastAsia="zh-CN"/>
        </w:rPr>
        <w:t xml:space="preserve"> times (i.e., transmitting </w:t>
      </w:r>
      <m:oMath>
        <m:r>
          <w:rPr>
            <w:rFonts w:ascii="Cambria Math" w:hAnsi="Cambria Math"/>
            <w:lang w:eastAsia="zh-CN"/>
          </w:rPr>
          <m:t>L</m:t>
        </m:r>
      </m:oMath>
      <w:r>
        <w:rPr>
          <w:lang w:eastAsia="zh-CN"/>
        </w:rPr>
        <w:t xml:space="preserve"> vectors </w:t>
      </w:r>
      <m:oMath>
        <m:r>
          <m:rPr>
            <m:sty m:val="bi"/>
          </m:rPr>
          <w:rPr>
            <w:rFonts w:ascii="Cambria Math" w:hAnsi="Cambria Math"/>
            <w:lang w:eastAsia="zh-CN"/>
          </w:rPr>
          <m:t>y</m:t>
        </m:r>
      </m:oMath>
      <w:r w:rsidRPr="00744401">
        <w:rPr>
          <w:lang w:eastAsia="zh-CN"/>
        </w:rPr>
        <w:t xml:space="preserve"> </w:t>
      </w:r>
      <w:r>
        <w:rPr>
          <w:lang w:eastAsia="zh-CN"/>
        </w:rPr>
        <w:t xml:space="preserve">of length </w:t>
      </w:r>
      <m:oMath>
        <m:r>
          <w:rPr>
            <w:rFonts w:ascii="Cambria Math" w:hAnsi="Cambria Math"/>
            <w:lang w:eastAsia="zh-CN"/>
          </w:rPr>
          <m:t>N</m:t>
        </m:r>
      </m:oMath>
      <w:r>
        <w:rPr>
          <w:lang w:eastAsia="zh-CN"/>
        </w:rPr>
        <w:t xml:space="preserve">) or </w:t>
      </w:r>
      <w:proofErr w:type="gramStart"/>
      <w:r>
        <w:rPr>
          <w:lang w:eastAsia="zh-CN"/>
        </w:rPr>
        <w:t>by  inputting</w:t>
      </w:r>
      <w:proofErr w:type="gramEnd"/>
      <w:r>
        <w:rPr>
          <w:lang w:eastAsia="zh-CN"/>
        </w:rPr>
        <w:t xml:space="preserve"> </w:t>
      </w:r>
      <m:oMath>
        <m:r>
          <w:rPr>
            <w:rFonts w:ascii="Cambria Math" w:hAnsi="Cambria Math"/>
            <w:lang w:eastAsia="zh-CN"/>
          </w:rPr>
          <m:t>LM</m:t>
        </m:r>
      </m:oMath>
      <w:r>
        <w:rPr>
          <w:lang w:eastAsia="zh-CN"/>
        </w:rPr>
        <w:t xml:space="preserve"> bits which are spread by codes of length  </w:t>
      </w:r>
      <m:oMath>
        <m:r>
          <w:rPr>
            <w:rFonts w:ascii="Cambria Math" w:hAnsi="Cambria Math"/>
            <w:lang w:eastAsia="zh-CN"/>
          </w:rPr>
          <m:t>LN</m:t>
        </m:r>
      </m:oMath>
      <w:r>
        <w:rPr>
          <w:lang w:eastAsia="zh-CN"/>
        </w:rPr>
        <w:t xml:space="preserve"> giving one vector </w:t>
      </w:r>
      <m:oMath>
        <m:r>
          <m:rPr>
            <m:sty m:val="bi"/>
          </m:rPr>
          <w:rPr>
            <w:rFonts w:ascii="Cambria Math" w:hAnsi="Cambria Math"/>
            <w:lang w:eastAsia="zh-CN"/>
          </w:rPr>
          <m:t>y</m:t>
        </m:r>
      </m:oMath>
      <w:r w:rsidRPr="00744401">
        <w:rPr>
          <w:lang w:eastAsia="zh-CN"/>
        </w:rPr>
        <w:t xml:space="preserve"> </w:t>
      </w:r>
      <w:r w:rsidRPr="00D578E1">
        <w:rPr>
          <w:lang w:eastAsia="zh-CN"/>
        </w:rPr>
        <w:t>of length</w:t>
      </w:r>
      <w:r w:rsidRPr="00744401">
        <w:rPr>
          <w:lang w:eastAsia="zh-CN"/>
        </w:rPr>
        <w:t xml:space="preserve"> </w:t>
      </w:r>
      <m:oMath>
        <m:r>
          <w:rPr>
            <w:rFonts w:ascii="Cambria Math" w:hAnsi="Cambria Math"/>
            <w:lang w:eastAsia="zh-CN"/>
          </w:rPr>
          <m:t>LN</m:t>
        </m:r>
      </m:oMath>
      <w:r>
        <w:rPr>
          <w:lang w:eastAsia="zh-CN"/>
        </w:rPr>
        <w:t>.</w:t>
      </w:r>
    </w:p>
    <w:p w14:paraId="4B44D529" w14:textId="549056D2" w:rsidR="00877AA8" w:rsidRPr="00877AA8" w:rsidRDefault="00877AA8" w:rsidP="00744401">
      <w:pPr>
        <w:rPr>
          <w:lang w:eastAsia="zh-CN"/>
        </w:rPr>
      </w:pPr>
      <w:r>
        <w:rPr>
          <w:lang w:eastAsia="zh-CN"/>
        </w:rPr>
        <w:t xml:space="preserve">The demultiplexing is made in the binary domain and has a complexity comparable to hard decoding of block codes. The spreading sequences can, e.g., be constructed from a Hamming code, for which there are decoding algorithms with very small complexity </w:t>
      </w:r>
      <w:r>
        <w:rPr>
          <w:lang w:eastAsia="zh-CN"/>
        </w:rPr>
        <w:fldChar w:fldCharType="begin"/>
      </w:r>
      <w:r>
        <w:rPr>
          <w:lang w:eastAsia="zh-CN"/>
        </w:rPr>
        <w:instrText xml:space="preserve"> REF _Ref156812901 \r \h  \* MERGEFORMAT </w:instrText>
      </w:r>
      <w:r>
        <w:rPr>
          <w:lang w:eastAsia="zh-CN"/>
        </w:rPr>
      </w:r>
      <w:r>
        <w:rPr>
          <w:lang w:eastAsia="zh-CN"/>
        </w:rPr>
        <w:fldChar w:fldCharType="separate"/>
      </w:r>
      <w:r w:rsidR="0028616B">
        <w:rPr>
          <w:lang w:eastAsia="zh-CN"/>
        </w:rPr>
        <w:t>[6]</w:t>
      </w:r>
      <w:r>
        <w:rPr>
          <w:lang w:eastAsia="zh-CN"/>
        </w:rPr>
        <w:fldChar w:fldCharType="end"/>
      </w:r>
      <w:r>
        <w:rPr>
          <w:lang w:eastAsia="zh-CN"/>
        </w:rPr>
        <w:fldChar w:fldCharType="begin"/>
      </w:r>
      <w:r>
        <w:rPr>
          <w:lang w:eastAsia="zh-CN"/>
        </w:rPr>
        <w:instrText xml:space="preserve"> REF _Ref156812902 \r \h  \* MERGEFORMAT </w:instrText>
      </w:r>
      <w:r>
        <w:rPr>
          <w:lang w:eastAsia="zh-CN"/>
        </w:rPr>
      </w:r>
      <w:r>
        <w:rPr>
          <w:lang w:eastAsia="zh-CN"/>
        </w:rPr>
        <w:fldChar w:fldCharType="separate"/>
      </w:r>
      <w:r w:rsidR="0028616B">
        <w:rPr>
          <w:lang w:eastAsia="zh-CN"/>
        </w:rPr>
        <w:t>[7]</w:t>
      </w:r>
      <w:r>
        <w:rPr>
          <w:lang w:eastAsia="zh-CN"/>
        </w:rPr>
        <w:fldChar w:fldCharType="end"/>
      </w:r>
      <w:r>
        <w:rPr>
          <w:lang w:eastAsia="zh-CN"/>
        </w:rPr>
        <w:t xml:space="preserve">, or from the Reed-Muller code which is already specified in NR. If </w:t>
      </w:r>
      <w:proofErr w:type="gramStart"/>
      <w:r>
        <w:rPr>
          <w:lang w:eastAsia="zh-CN"/>
        </w:rPr>
        <w:t>additionally</w:t>
      </w:r>
      <w:proofErr w:type="gramEnd"/>
      <w:r>
        <w:rPr>
          <w:lang w:eastAsia="zh-CN"/>
        </w:rPr>
        <w:t xml:space="preserve"> FEC is applied, the bits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m:t>
            </m:r>
          </m:sub>
        </m:sSub>
      </m:oMath>
      <w:r w:rsidRPr="00B822E4">
        <w:rPr>
          <w:lang w:eastAsia="zh-CN"/>
        </w:rPr>
        <w:t xml:space="preserve"> are taken from the FEC encoder output and the</w:t>
      </w:r>
      <w:r>
        <w:rPr>
          <w:lang w:eastAsia="zh-CN"/>
        </w:rPr>
        <w:t xml:space="preserve"> demultiplexed bits </w:t>
      </w:r>
      <m:oMath>
        <m:sSub>
          <m:sSubPr>
            <m:ctrlPr>
              <w:rPr>
                <w:rFonts w:ascii="Cambria Math" w:hAnsi="Cambria Math"/>
                <w:lang w:eastAsia="zh-CN"/>
              </w:rPr>
            </m:ctrlPr>
          </m:sSubPr>
          <m:e>
            <m:acc>
              <m:accPr>
                <m:ctrlPr>
                  <w:rPr>
                    <w:rFonts w:ascii="Cambria Math" w:hAnsi="Cambria Math"/>
                    <w:lang w:eastAsia="zh-CN"/>
                  </w:rPr>
                </m:ctrlPr>
              </m:accPr>
              <m:e>
                <m:r>
                  <w:rPr>
                    <w:rFonts w:ascii="Cambria Math" w:hAnsi="Cambria Math"/>
                    <w:lang w:eastAsia="zh-CN"/>
                  </w:rPr>
                  <m:t>b</m:t>
                </m:r>
              </m:e>
            </m:acc>
          </m:e>
          <m:sub>
            <m:r>
              <w:rPr>
                <w:rFonts w:ascii="Cambria Math" w:hAnsi="Cambria Math"/>
                <w:lang w:eastAsia="zh-CN"/>
              </w:rPr>
              <m:t>i</m:t>
            </m:r>
          </m:sub>
        </m:sSub>
      </m:oMath>
      <w:r>
        <w:rPr>
          <w:lang w:eastAsia="zh-CN"/>
        </w:rPr>
        <w:t xml:space="preserve"> are fed to the FEC decoder.</w:t>
      </w:r>
    </w:p>
    <w:p w14:paraId="47D4055F" w14:textId="77777777" w:rsidR="00CC0E7D" w:rsidRPr="00B822E4" w:rsidRDefault="00CC0E7D" w:rsidP="00CC0E7D">
      <w:pPr>
        <w:pStyle w:val="ListParagraph"/>
        <w:numPr>
          <w:ilvl w:val="0"/>
          <w:numId w:val="3"/>
        </w:numPr>
        <w:kinsoku w:val="0"/>
        <w:overflowPunct w:val="0"/>
        <w:ind w:left="0" w:firstLineChars="0" w:firstLine="0"/>
        <w:rPr>
          <w:b/>
          <w:i/>
          <w:lang w:val="en-GB" w:eastAsia="zh-CN"/>
        </w:rPr>
      </w:pPr>
      <w:r w:rsidRPr="00B822E4">
        <w:rPr>
          <w:b/>
          <w:i/>
          <w:lang w:val="en-GB" w:eastAsia="zh-CN"/>
        </w:rPr>
        <w:t xml:space="preserve">Binary spreading sequences are considered to multiplex WUSs on the same time-frequency resource and to improve the BLER. </w:t>
      </w:r>
    </w:p>
    <w:p w14:paraId="1BB6289A" w14:textId="77777777" w:rsidR="00784D0A" w:rsidRPr="00056558" w:rsidRDefault="00784D0A" w:rsidP="00784D0A">
      <w:pPr>
        <w:pStyle w:val="ListParagraph"/>
        <w:kinsoku w:val="0"/>
        <w:overflowPunct w:val="0"/>
        <w:ind w:firstLineChars="0" w:firstLine="0"/>
        <w:rPr>
          <w:lang w:eastAsia="zh-CN"/>
        </w:rPr>
      </w:pPr>
    </w:p>
    <w:p w14:paraId="2E0B5B85" w14:textId="140222C4" w:rsidR="006E44E0" w:rsidRDefault="00AE4902" w:rsidP="006E44E0">
      <w:pPr>
        <w:pStyle w:val="Heading1"/>
        <w:rPr>
          <w:lang w:eastAsia="ja-JP"/>
        </w:rPr>
      </w:pPr>
      <w:r>
        <w:rPr>
          <w:rFonts w:hint="eastAsia"/>
          <w:lang w:eastAsia="zh-CN"/>
        </w:rPr>
        <w:t>S</w:t>
      </w:r>
      <w:r w:rsidR="00946EEF" w:rsidRPr="00860D33">
        <w:rPr>
          <w:lang w:eastAsia="zh-CN" w:bidi="ar"/>
        </w:rPr>
        <w:t>ynchronization and/or RRM for serving cell</w:t>
      </w:r>
    </w:p>
    <w:p w14:paraId="2096DF32" w14:textId="2D3A52E3" w:rsidR="004A588D" w:rsidRDefault="004A588D" w:rsidP="004A588D">
      <w:pPr>
        <w:rPr>
          <w:rFonts w:eastAsiaTheme="minorEastAsia"/>
          <w:lang w:eastAsia="zh-CN"/>
        </w:rPr>
      </w:pPr>
      <w:r>
        <w:rPr>
          <w:rFonts w:eastAsiaTheme="minorEastAsia"/>
          <w:lang w:eastAsia="zh-CN"/>
        </w:rPr>
        <w:t>Based on the WID scope, the following will be specified for LP-SS</w:t>
      </w:r>
      <w:r w:rsidR="00384EC0">
        <w:rPr>
          <w:rFonts w:eastAsiaTheme="minorEastAsia"/>
          <w:lang w:eastAsia="zh-CN"/>
        </w:rPr>
        <w:t xml:space="preserve"> </w:t>
      </w:r>
      <w:r w:rsidR="00384EC0">
        <w:rPr>
          <w:rFonts w:eastAsiaTheme="minorEastAsia"/>
          <w:lang w:eastAsia="zh-CN"/>
        </w:rPr>
        <w:fldChar w:fldCharType="begin"/>
      </w:r>
      <w:r w:rsidR="00384EC0">
        <w:rPr>
          <w:rFonts w:eastAsiaTheme="minorEastAsia"/>
          <w:lang w:eastAsia="zh-CN"/>
        </w:rPr>
        <w:instrText xml:space="preserve"> REF _Ref155098925 \r \h </w:instrText>
      </w:r>
      <w:r w:rsidR="00384EC0">
        <w:rPr>
          <w:rFonts w:eastAsiaTheme="minorEastAsia"/>
          <w:lang w:eastAsia="zh-CN"/>
        </w:rPr>
      </w:r>
      <w:r w:rsidR="00384EC0">
        <w:rPr>
          <w:rFonts w:eastAsiaTheme="minorEastAsia"/>
          <w:lang w:eastAsia="zh-CN"/>
        </w:rPr>
        <w:fldChar w:fldCharType="separate"/>
      </w:r>
      <w:r w:rsidR="0028616B">
        <w:rPr>
          <w:rFonts w:eastAsiaTheme="minorEastAsia"/>
          <w:lang w:eastAsia="zh-CN"/>
        </w:rPr>
        <w:t>[1]</w:t>
      </w:r>
      <w:r w:rsidR="00384EC0">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4A588D" w14:paraId="065F6099" w14:textId="77777777" w:rsidTr="001C2473">
        <w:tc>
          <w:tcPr>
            <w:tcW w:w="9307" w:type="dxa"/>
          </w:tcPr>
          <w:p w14:paraId="20E70B07" w14:textId="77777777" w:rsidR="004A588D" w:rsidRDefault="004A588D" w:rsidP="0087392A">
            <w:pPr>
              <w:widowControl/>
              <w:numPr>
                <w:ilvl w:val="0"/>
                <w:numId w:val="9"/>
              </w:numPr>
              <w:overflowPunct w:val="0"/>
              <w:snapToGrid/>
              <w:ind w:right="-96"/>
              <w:jc w:val="left"/>
              <w:textAlignment w:val="baseline"/>
              <w:rPr>
                <w:lang w:eastAsia="ja-JP"/>
              </w:rPr>
            </w:pPr>
            <w:r w:rsidRPr="005E2AE4">
              <w:rPr>
                <w:lang w:eastAsia="ja-JP"/>
              </w:rPr>
              <w:t xml:space="preserve">Specify LP-SS with periodicity with </w:t>
            </w:r>
            <w:proofErr w:type="spellStart"/>
            <w:r w:rsidRPr="005E2AE4">
              <w:rPr>
                <w:lang w:eastAsia="ja-JP"/>
              </w:rPr>
              <w:t>Yms</w:t>
            </w:r>
            <w:proofErr w:type="spellEnd"/>
            <w:r w:rsidRPr="005E2AE4">
              <w:rPr>
                <w:lang w:eastAsia="ja-JP"/>
              </w:rPr>
              <w:t xml:space="preserve"> for LP-WUR, for synchronization and/or RRM for serving cell. (RAN1, RAN4)</w:t>
            </w:r>
          </w:p>
          <w:p w14:paraId="5A9EDABE" w14:textId="77777777" w:rsidR="004A588D" w:rsidRDefault="004A588D" w:rsidP="0087392A">
            <w:pPr>
              <w:widowControl/>
              <w:numPr>
                <w:ilvl w:val="1"/>
                <w:numId w:val="9"/>
              </w:numPr>
              <w:overflowPunct w:val="0"/>
              <w:snapToGrid/>
              <w:ind w:right="-96"/>
              <w:jc w:val="left"/>
              <w:textAlignment w:val="baseline"/>
              <w:rPr>
                <w:lang w:eastAsia="ja-JP"/>
              </w:rPr>
            </w:pPr>
            <w:r w:rsidRPr="005E2AE4">
              <w:rPr>
                <w:lang w:eastAsia="ja-JP"/>
              </w:rPr>
              <w:t>LP-SS is based on OOK-1 and/or OOK-4 waveform with or without overlaid OFDM sequences. Further down selection between with and without overlaid OFDM sequences is to be done within WI.</w:t>
            </w:r>
          </w:p>
          <w:p w14:paraId="1B3A84A4" w14:textId="77777777" w:rsidR="004A588D" w:rsidRDefault="004A588D" w:rsidP="0087392A">
            <w:pPr>
              <w:widowControl/>
              <w:numPr>
                <w:ilvl w:val="1"/>
                <w:numId w:val="9"/>
              </w:numPr>
              <w:overflowPunct w:val="0"/>
              <w:snapToGrid/>
              <w:ind w:right="-96"/>
              <w:jc w:val="left"/>
              <w:textAlignment w:val="baseline"/>
              <w:rPr>
                <w:lang w:eastAsia="ja-JP"/>
              </w:rPr>
            </w:pPr>
            <w:r w:rsidRPr="005E2AE4">
              <w:rPr>
                <w:lang w:eastAsia="ja-JP"/>
              </w:rPr>
              <w:t>Note: For LP-WUR that can receive existing PSS/SSS, existing PSS/SSS can be used for synchronization and RRM instead of LP-SS.</w:t>
            </w:r>
          </w:p>
          <w:p w14:paraId="14511A01" w14:textId="170E3FC5" w:rsidR="004A588D" w:rsidRPr="004A588D" w:rsidRDefault="004A588D" w:rsidP="0087392A">
            <w:pPr>
              <w:widowControl/>
              <w:numPr>
                <w:ilvl w:val="1"/>
                <w:numId w:val="9"/>
              </w:numPr>
              <w:overflowPunct w:val="0"/>
              <w:snapToGrid/>
              <w:ind w:right="-96"/>
              <w:jc w:val="left"/>
              <w:textAlignment w:val="baseline"/>
              <w:rPr>
                <w:lang w:eastAsia="ja-JP"/>
              </w:rPr>
            </w:pPr>
            <w:r w:rsidRPr="005E2AE4">
              <w:rPr>
                <w:lang w:eastAsia="ja-JP"/>
              </w:rPr>
              <w:t>Y will be decided within WI. 320ms is the start point.</w:t>
            </w:r>
          </w:p>
        </w:tc>
      </w:tr>
    </w:tbl>
    <w:p w14:paraId="17414934" w14:textId="77777777" w:rsidR="00AE4902" w:rsidRDefault="00AE4902" w:rsidP="00AE4902">
      <w:pPr>
        <w:rPr>
          <w:lang w:eastAsia="zh-CN"/>
        </w:rPr>
      </w:pPr>
      <w:r>
        <w:rPr>
          <w:lang w:eastAsia="zh-CN"/>
        </w:rPr>
        <w:t xml:space="preserve">As determined by objective of LP-WUS signal, the </w:t>
      </w:r>
      <w:r>
        <w:rPr>
          <w:rFonts w:hint="eastAsia"/>
          <w:lang w:eastAsia="zh-CN"/>
        </w:rPr>
        <w:t>LP-WUS</w:t>
      </w:r>
      <w:r>
        <w:rPr>
          <w:lang w:eastAsia="zh-CN"/>
        </w:rPr>
        <w:t xml:space="preserve"> modulation is OOK with overlaid sequence(s). Therefore, both OFDM based receiver and envelope </w:t>
      </w:r>
      <w:proofErr w:type="gramStart"/>
      <w:r>
        <w:rPr>
          <w:lang w:eastAsia="zh-CN"/>
        </w:rPr>
        <w:t>detection based</w:t>
      </w:r>
      <w:proofErr w:type="gramEnd"/>
      <w:r>
        <w:rPr>
          <w:lang w:eastAsia="zh-CN"/>
        </w:rPr>
        <w:t xml:space="preserve"> receiver are considered in Rel-19 WID.</w:t>
      </w:r>
    </w:p>
    <w:p w14:paraId="3EA2052A" w14:textId="77777777" w:rsidR="00AE4902" w:rsidRDefault="00AE4902" w:rsidP="00AE4902">
      <w:pPr>
        <w:rPr>
          <w:lang w:eastAsia="zh-CN"/>
        </w:rPr>
      </w:pPr>
      <w:r>
        <w:rPr>
          <w:lang w:eastAsia="zh-CN"/>
        </w:rPr>
        <w:t xml:space="preserve">For OFDM based receiver, the time and frequency synchronization need to be performed before the monitoring of each potential LP-WUS occasion. As mentioned by the note as above, existing PSS/SSS </w:t>
      </w:r>
      <w:r>
        <w:rPr>
          <w:lang w:eastAsia="zh-CN"/>
        </w:rPr>
        <w:lastRenderedPageBreak/>
        <w:t xml:space="preserve">with typically 20ms periodicity can be always used for time/frequency synchronization. Additionally, depending on whether overlaid sequence is used for LP-SS, the LP-SS signal can be optionally used for synchronization. </w:t>
      </w:r>
    </w:p>
    <w:p w14:paraId="68ACFBB7" w14:textId="77777777" w:rsidR="00AE4902" w:rsidRDefault="00AE4902" w:rsidP="00AE4902">
      <w:pPr>
        <w:rPr>
          <w:lang w:eastAsia="zh-CN"/>
        </w:rPr>
      </w:pPr>
      <w:r>
        <w:rPr>
          <w:lang w:eastAsia="zh-CN"/>
        </w:rPr>
        <w:t xml:space="preserve">Similarly, existing PSS and SSS can always be used for RRM serving cell measurement by OFDM based LP-WUS receiver. </w:t>
      </w:r>
    </w:p>
    <w:p w14:paraId="7197E07D" w14:textId="29C903AF" w:rsidR="004A588D" w:rsidRPr="004A588D" w:rsidRDefault="00AE4902" w:rsidP="004A588D">
      <w:pPr>
        <w:rPr>
          <w:rFonts w:eastAsiaTheme="minorEastAsia"/>
          <w:lang w:eastAsia="zh-CN"/>
        </w:rPr>
      </w:pPr>
      <w:r>
        <w:rPr>
          <w:lang w:eastAsia="zh-CN"/>
        </w:rPr>
        <w:t xml:space="preserve">For envelope </w:t>
      </w:r>
      <w:proofErr w:type="gramStart"/>
      <w:r>
        <w:rPr>
          <w:lang w:eastAsia="zh-CN"/>
        </w:rPr>
        <w:t>detection based</w:t>
      </w:r>
      <w:proofErr w:type="gramEnd"/>
      <w:r>
        <w:rPr>
          <w:lang w:eastAsia="zh-CN"/>
        </w:rPr>
        <w:t xml:space="preserve"> receiver, only LP-SS can be used for synchronization and serving cell measurement.  </w:t>
      </w:r>
    </w:p>
    <w:p w14:paraId="22052D63" w14:textId="77777777" w:rsidR="004A588D" w:rsidRPr="004A588D" w:rsidRDefault="004A588D" w:rsidP="004A588D">
      <w:pPr>
        <w:rPr>
          <w:rFonts w:eastAsia="MS Mincho"/>
          <w:lang w:eastAsia="ja-JP"/>
        </w:rPr>
      </w:pPr>
    </w:p>
    <w:p w14:paraId="1B88CBC1" w14:textId="4A9D7452" w:rsidR="003B43A6" w:rsidRDefault="004A588D" w:rsidP="003B43A6">
      <w:pPr>
        <w:pStyle w:val="Heading2"/>
        <w:rPr>
          <w:lang w:eastAsia="zh-CN"/>
        </w:rPr>
      </w:pPr>
      <w:bookmarkStart w:id="12" w:name="_Ref155087494"/>
      <w:r>
        <w:rPr>
          <w:rFonts w:eastAsiaTheme="minorEastAsia"/>
          <w:lang w:eastAsia="zh-CN"/>
        </w:rPr>
        <w:t>W</w:t>
      </w:r>
      <w:r>
        <w:rPr>
          <w:rFonts w:eastAsiaTheme="minorEastAsia" w:hint="eastAsia"/>
          <w:lang w:eastAsia="zh-CN"/>
        </w:rPr>
        <w:t>aveform</w:t>
      </w:r>
      <w:r>
        <w:rPr>
          <w:rFonts w:eastAsiaTheme="minorEastAsia"/>
          <w:lang w:eastAsia="zh-CN"/>
        </w:rPr>
        <w:t xml:space="preserve"> </w:t>
      </w:r>
      <w:r w:rsidR="003B43A6" w:rsidRPr="005E2AE4">
        <w:rPr>
          <w:rFonts w:eastAsiaTheme="minorEastAsia"/>
          <w:lang w:eastAsia="zh-CN"/>
        </w:rPr>
        <w:t>of LP-</w:t>
      </w:r>
      <w:bookmarkEnd w:id="12"/>
      <w:r>
        <w:rPr>
          <w:rFonts w:eastAsiaTheme="minorEastAsia"/>
          <w:lang w:eastAsia="zh-CN"/>
        </w:rPr>
        <w:t>SS</w:t>
      </w:r>
    </w:p>
    <w:p w14:paraId="2218C380" w14:textId="483D905A" w:rsidR="008D6DA7" w:rsidRDefault="008D6DA7" w:rsidP="00A84A24">
      <w:pPr>
        <w:kinsoku w:val="0"/>
        <w:overflowPunct w:val="0"/>
        <w:rPr>
          <w:lang w:eastAsia="zh-CN"/>
        </w:rPr>
      </w:pPr>
      <w:r>
        <w:rPr>
          <w:lang w:eastAsia="zh-CN"/>
        </w:rPr>
        <w:t>In our view,</w:t>
      </w:r>
      <w:r w:rsidR="008A6054">
        <w:rPr>
          <w:lang w:eastAsia="zh-CN"/>
        </w:rPr>
        <w:t xml:space="preserve"> as the starting point,</w:t>
      </w:r>
      <w:r>
        <w:rPr>
          <w:lang w:eastAsia="zh-CN"/>
        </w:rPr>
        <w:t xml:space="preserve"> the waveform of LP-SS can have similar design </w:t>
      </w:r>
      <w:r w:rsidR="008A6054">
        <w:rPr>
          <w:lang w:eastAsia="zh-CN"/>
        </w:rPr>
        <w:t>as</w:t>
      </w:r>
      <w:r>
        <w:rPr>
          <w:lang w:eastAsia="zh-CN"/>
        </w:rPr>
        <w:t xml:space="preserve"> LP-WUS. </w:t>
      </w:r>
      <w:r w:rsidR="008A6054">
        <w:rPr>
          <w:lang w:eastAsia="zh-CN"/>
        </w:rPr>
        <w:t>From performance perspective, the enhancements of LP-WUS can also improve the</w:t>
      </w:r>
      <w:r>
        <w:rPr>
          <w:lang w:eastAsia="zh-CN"/>
        </w:rPr>
        <w:t xml:space="preserve"> performance of LP-SS</w:t>
      </w:r>
      <w:r w:rsidR="00FA766D">
        <w:rPr>
          <w:lang w:eastAsia="zh-CN"/>
        </w:rPr>
        <w:t>, since the UE uses the same LP-WUR to receive both LP-SS and LP-WUS</w:t>
      </w:r>
      <w:r>
        <w:rPr>
          <w:lang w:eastAsia="zh-CN"/>
        </w:rPr>
        <w:t xml:space="preserve">. On the other hand, </w:t>
      </w:r>
      <w:r w:rsidR="008A6054">
        <w:rPr>
          <w:lang w:eastAsia="zh-CN"/>
        </w:rPr>
        <w:t>if the enhancements are already discussed for LP-WUS design, utilizing the same enhancements to LP-SS requires little effort.</w:t>
      </w:r>
    </w:p>
    <w:p w14:paraId="02BA4067" w14:textId="2BA1B576" w:rsidR="008A6054" w:rsidRDefault="008A6054" w:rsidP="00A84A24">
      <w:pPr>
        <w:kinsoku w:val="0"/>
        <w:overflowPunct w:val="0"/>
        <w:rPr>
          <w:lang w:eastAsia="zh-CN"/>
        </w:rPr>
      </w:pPr>
      <w:r>
        <w:rPr>
          <w:lang w:eastAsia="zh-CN"/>
        </w:rPr>
        <w:t>The following aspects, which are discuss</w:t>
      </w:r>
      <w:r w:rsidRPr="008A6054">
        <w:rPr>
          <w:lang w:eastAsia="zh-CN"/>
        </w:rPr>
        <w:t xml:space="preserve">ed in Section </w:t>
      </w:r>
      <w:r w:rsidRPr="008A6054">
        <w:rPr>
          <w:lang w:eastAsia="zh-CN"/>
        </w:rPr>
        <w:fldChar w:fldCharType="begin"/>
      </w:r>
      <w:r w:rsidRPr="008A6054">
        <w:rPr>
          <w:lang w:eastAsia="zh-CN"/>
        </w:rPr>
        <w:instrText xml:space="preserve"> REF _Ref155190735 \r \h  \* MERGEFORMAT </w:instrText>
      </w:r>
      <w:r w:rsidRPr="008A6054">
        <w:rPr>
          <w:lang w:eastAsia="zh-CN"/>
        </w:rPr>
      </w:r>
      <w:r w:rsidRPr="008A6054">
        <w:rPr>
          <w:lang w:eastAsia="zh-CN"/>
        </w:rPr>
        <w:fldChar w:fldCharType="separate"/>
      </w:r>
      <w:r w:rsidR="0028616B">
        <w:rPr>
          <w:lang w:eastAsia="zh-CN"/>
        </w:rPr>
        <w:t>2</w:t>
      </w:r>
      <w:r w:rsidRPr="008A6054">
        <w:rPr>
          <w:lang w:eastAsia="zh-CN"/>
        </w:rPr>
        <w:fldChar w:fldCharType="end"/>
      </w:r>
      <w:r w:rsidRPr="008A6054">
        <w:rPr>
          <w:lang w:eastAsia="zh-CN"/>
        </w:rPr>
        <w:t xml:space="preserve">, </w:t>
      </w:r>
      <w:r>
        <w:rPr>
          <w:lang w:eastAsia="zh-CN"/>
        </w:rPr>
        <w:t>can be considered to be used to LP-SS:</w:t>
      </w:r>
    </w:p>
    <w:p w14:paraId="35EF38D0" w14:textId="02CB520C" w:rsidR="008A6054" w:rsidRDefault="008A6054" w:rsidP="0087392A">
      <w:pPr>
        <w:pStyle w:val="ListParagraph"/>
        <w:numPr>
          <w:ilvl w:val="0"/>
          <w:numId w:val="11"/>
        </w:numPr>
        <w:kinsoku w:val="0"/>
        <w:overflowPunct w:val="0"/>
        <w:ind w:firstLineChars="0"/>
        <w:rPr>
          <w:lang w:eastAsia="zh-CN"/>
        </w:rPr>
      </w:pPr>
      <w:r w:rsidRPr="008A6054">
        <w:rPr>
          <w:rFonts w:hint="eastAsia"/>
          <w:b/>
          <w:u w:val="single"/>
          <w:lang w:eastAsia="zh-CN"/>
        </w:rPr>
        <w:t>P</w:t>
      </w:r>
      <w:r w:rsidRPr="008A6054">
        <w:rPr>
          <w:b/>
          <w:u w:val="single"/>
          <w:lang w:eastAsia="zh-CN"/>
        </w:rPr>
        <w:t>ulse shaping</w:t>
      </w:r>
      <w:r w:rsidR="0050699B">
        <w:rPr>
          <w:lang w:eastAsia="zh-CN"/>
        </w:rPr>
        <w:t>.</w:t>
      </w:r>
      <w:r>
        <w:rPr>
          <w:lang w:eastAsia="zh-CN"/>
        </w:rPr>
        <w:t xml:space="preserve"> </w:t>
      </w:r>
      <w:r w:rsidR="0050699B">
        <w:rPr>
          <w:lang w:eastAsia="zh-CN"/>
        </w:rPr>
        <w:t xml:space="preserve">The pulse shaping methods can at least </w:t>
      </w:r>
      <w:r>
        <w:rPr>
          <w:lang w:eastAsia="zh-CN"/>
        </w:rPr>
        <w:t>includ</w:t>
      </w:r>
      <w:r w:rsidR="0050699B">
        <w:rPr>
          <w:lang w:eastAsia="zh-CN"/>
        </w:rPr>
        <w:t>e</w:t>
      </w:r>
      <w:r>
        <w:rPr>
          <w:lang w:eastAsia="zh-CN"/>
        </w:rPr>
        <w:t xml:space="preserve"> the concentrated waveform to </w:t>
      </w:r>
      <w:r w:rsidRPr="008A6054">
        <w:rPr>
          <w:lang w:eastAsia="zh-CN"/>
        </w:rPr>
        <w:t>improve the performance of LP-WUS</w:t>
      </w:r>
      <w:r>
        <w:rPr>
          <w:lang w:eastAsia="zh-CN"/>
        </w:rPr>
        <w:t xml:space="preserve">, and the </w:t>
      </w:r>
      <w:r w:rsidRPr="00A15856">
        <w:rPr>
          <w:rFonts w:eastAsiaTheme="minorEastAsia"/>
          <w:lang w:eastAsia="zh-CN"/>
        </w:rPr>
        <w:t>spectrum adjustment for compatibility with CP-OFDM generation</w:t>
      </w:r>
      <w:r>
        <w:rPr>
          <w:rFonts w:eastAsiaTheme="minorEastAsia"/>
          <w:lang w:eastAsia="zh-CN"/>
        </w:rPr>
        <w:t>.</w:t>
      </w:r>
    </w:p>
    <w:p w14:paraId="6791B485" w14:textId="77777777" w:rsidR="006D62C5" w:rsidRDefault="008A6054" w:rsidP="0087392A">
      <w:pPr>
        <w:pStyle w:val="ListParagraph"/>
        <w:numPr>
          <w:ilvl w:val="0"/>
          <w:numId w:val="11"/>
        </w:numPr>
        <w:kinsoku w:val="0"/>
        <w:overflowPunct w:val="0"/>
        <w:ind w:firstLineChars="0"/>
        <w:rPr>
          <w:lang w:eastAsia="zh-CN"/>
        </w:rPr>
      </w:pPr>
      <w:r>
        <w:rPr>
          <w:b/>
          <w:u w:val="single"/>
          <w:lang w:eastAsia="zh-CN"/>
        </w:rPr>
        <w:t>Overlaid sequence</w:t>
      </w:r>
      <w:r w:rsidR="00770D24">
        <w:rPr>
          <w:b/>
          <w:u w:val="single"/>
          <w:lang w:eastAsia="zh-CN"/>
        </w:rPr>
        <w:t>(s)</w:t>
      </w:r>
      <w:r w:rsidRPr="008A6054">
        <w:rPr>
          <w:lang w:eastAsia="zh-CN"/>
        </w:rPr>
        <w:t>.</w:t>
      </w:r>
      <w:r>
        <w:rPr>
          <w:lang w:eastAsia="zh-CN"/>
        </w:rPr>
        <w:t xml:space="preserve"> </w:t>
      </w:r>
      <w:r w:rsidR="00770D24">
        <w:rPr>
          <w:lang w:eastAsia="zh-CN"/>
        </w:rPr>
        <w:t>Having overlaid sequence on LP-SS means the sequence(s) for OOK symbol generation is s</w:t>
      </w:r>
      <w:r w:rsidR="00770D24" w:rsidRPr="0050699B">
        <w:rPr>
          <w:lang w:eastAsia="zh-CN"/>
        </w:rPr>
        <w:t>pecif</w:t>
      </w:r>
      <w:r w:rsidR="00770D24">
        <w:rPr>
          <w:lang w:eastAsia="zh-CN"/>
        </w:rPr>
        <w:t xml:space="preserve">ied. </w:t>
      </w:r>
    </w:p>
    <w:p w14:paraId="052652FD" w14:textId="77777777" w:rsidR="006D62C5" w:rsidRDefault="00770D24" w:rsidP="006D62C5">
      <w:pPr>
        <w:pStyle w:val="ListParagraph"/>
        <w:numPr>
          <w:ilvl w:val="1"/>
          <w:numId w:val="11"/>
        </w:numPr>
        <w:kinsoku w:val="0"/>
        <w:overflowPunct w:val="0"/>
        <w:ind w:firstLineChars="0"/>
        <w:rPr>
          <w:lang w:eastAsia="zh-CN"/>
        </w:rPr>
      </w:pPr>
      <w:r>
        <w:rPr>
          <w:lang w:eastAsia="zh-CN"/>
        </w:rPr>
        <w:t>First, p</w:t>
      </w:r>
      <w:r w:rsidR="0050699B">
        <w:rPr>
          <w:lang w:eastAsia="zh-CN"/>
        </w:rPr>
        <w:t xml:space="preserve">er our understanding, </w:t>
      </w:r>
      <w:r w:rsidR="0050699B" w:rsidRPr="0050699B">
        <w:rPr>
          <w:lang w:eastAsia="zh-CN"/>
        </w:rPr>
        <w:t xml:space="preserve">OOK symbols of LP-SS will </w:t>
      </w:r>
      <w:r w:rsidR="0050699B">
        <w:rPr>
          <w:lang w:eastAsia="zh-CN"/>
        </w:rPr>
        <w:t xml:space="preserve">anyway </w:t>
      </w:r>
      <w:r w:rsidR="0050699B" w:rsidRPr="0050699B">
        <w:rPr>
          <w:lang w:eastAsia="zh-CN"/>
        </w:rPr>
        <w:t xml:space="preserve">be generated based on some sequence to ensure </w:t>
      </w:r>
      <w:r w:rsidR="0050699B">
        <w:rPr>
          <w:lang w:eastAsia="zh-CN"/>
        </w:rPr>
        <w:t>good</w:t>
      </w:r>
      <w:r w:rsidR="0050699B" w:rsidRPr="0050699B">
        <w:rPr>
          <w:lang w:eastAsia="zh-CN"/>
        </w:rPr>
        <w:t xml:space="preserve"> performance</w:t>
      </w:r>
      <w:r w:rsidR="0050699B">
        <w:rPr>
          <w:lang w:eastAsia="zh-CN"/>
        </w:rPr>
        <w:t xml:space="preserve">, </w:t>
      </w:r>
      <w:proofErr w:type="spellStart"/>
      <w:r w:rsidR="0050699B" w:rsidRPr="0050699B">
        <w:rPr>
          <w:lang w:eastAsia="zh-CN"/>
        </w:rPr>
        <w:t>e.g</w:t>
      </w:r>
      <w:proofErr w:type="spellEnd"/>
      <w:r w:rsidR="0050699B" w:rsidRPr="0050699B">
        <w:rPr>
          <w:lang w:eastAsia="zh-CN"/>
        </w:rPr>
        <w:t xml:space="preserve">, </w:t>
      </w:r>
      <w:r w:rsidR="0050699B">
        <w:rPr>
          <w:lang w:eastAsia="zh-CN"/>
        </w:rPr>
        <w:t xml:space="preserve">having </w:t>
      </w:r>
      <w:r w:rsidR="0050699B" w:rsidRPr="0050699B">
        <w:rPr>
          <w:lang w:eastAsia="zh-CN"/>
        </w:rPr>
        <w:t>flat spectrum</w:t>
      </w:r>
      <w:r w:rsidR="0050699B">
        <w:rPr>
          <w:lang w:eastAsia="zh-CN"/>
        </w:rPr>
        <w:t xml:space="preserve"> for robustness to frequency selectivity</w:t>
      </w:r>
      <w:r w:rsidR="0050699B" w:rsidRPr="0050699B">
        <w:rPr>
          <w:lang w:eastAsia="zh-CN"/>
        </w:rPr>
        <w:t xml:space="preserve">. </w:t>
      </w:r>
      <w:r>
        <w:rPr>
          <w:lang w:eastAsia="zh-CN"/>
        </w:rPr>
        <w:t>Thus, specifying the sequence(s)</w:t>
      </w:r>
      <w:r w:rsidR="0050699B" w:rsidRPr="0050699B">
        <w:rPr>
          <w:lang w:eastAsia="zh-CN"/>
        </w:rPr>
        <w:t xml:space="preserve"> does not make gNB implementation more complicated.</w:t>
      </w:r>
      <w:r>
        <w:rPr>
          <w:lang w:eastAsia="zh-CN"/>
        </w:rPr>
        <w:t xml:space="preserve"> </w:t>
      </w:r>
    </w:p>
    <w:p w14:paraId="03A96FED" w14:textId="77777777" w:rsidR="006D62C5" w:rsidRDefault="00770D24" w:rsidP="006D62C5">
      <w:pPr>
        <w:pStyle w:val="ListParagraph"/>
        <w:numPr>
          <w:ilvl w:val="1"/>
          <w:numId w:val="11"/>
        </w:numPr>
        <w:kinsoku w:val="0"/>
        <w:overflowPunct w:val="0"/>
        <w:ind w:firstLineChars="0"/>
        <w:rPr>
          <w:lang w:eastAsia="zh-CN"/>
        </w:rPr>
      </w:pPr>
      <w:r>
        <w:rPr>
          <w:lang w:eastAsia="zh-CN"/>
        </w:rPr>
        <w:t xml:space="preserve">Second, the sequence(s) is overlaid on top of OOK symbols, which does not require any addition resource overhead. </w:t>
      </w:r>
    </w:p>
    <w:p w14:paraId="03623525" w14:textId="2131AA35" w:rsidR="006D62C5" w:rsidRDefault="006D62C5" w:rsidP="006D62C5">
      <w:pPr>
        <w:pStyle w:val="ListParagraph"/>
        <w:numPr>
          <w:ilvl w:val="1"/>
          <w:numId w:val="11"/>
        </w:numPr>
        <w:kinsoku w:val="0"/>
        <w:overflowPunct w:val="0"/>
        <w:ind w:firstLineChars="0"/>
        <w:rPr>
          <w:lang w:eastAsia="zh-CN"/>
        </w:rPr>
      </w:pPr>
      <w:r>
        <w:rPr>
          <w:lang w:eastAsia="zh-CN"/>
        </w:rPr>
        <w:t>T</w:t>
      </w:r>
      <w:r w:rsidR="00770D24">
        <w:rPr>
          <w:lang w:eastAsia="zh-CN"/>
        </w:rPr>
        <w:t>hird, during SI discussion, i</w:t>
      </w:r>
      <w:r w:rsidR="00770D24" w:rsidRPr="00770D24">
        <w:rPr>
          <w:lang w:eastAsia="zh-CN"/>
        </w:rPr>
        <w:t xml:space="preserve">t is assumed that LP-SS can be at the same center frequency as LP-WUS. </w:t>
      </w:r>
      <w:r w:rsidRPr="00770D24">
        <w:rPr>
          <w:lang w:eastAsia="zh-CN"/>
        </w:rPr>
        <w:t xml:space="preserve">If LP-SS is </w:t>
      </w:r>
      <w:r>
        <w:rPr>
          <w:lang w:eastAsia="zh-CN"/>
        </w:rPr>
        <w:t>with</w:t>
      </w:r>
      <w:r w:rsidRPr="00770D24">
        <w:rPr>
          <w:lang w:eastAsia="zh-CN"/>
        </w:rPr>
        <w:t xml:space="preserve"> overlaid sequence</w:t>
      </w:r>
      <w:r>
        <w:rPr>
          <w:lang w:eastAsia="zh-CN"/>
        </w:rPr>
        <w:t>(s)</w:t>
      </w:r>
      <w:r w:rsidRPr="00770D24">
        <w:rPr>
          <w:lang w:eastAsia="zh-CN"/>
        </w:rPr>
        <w:t xml:space="preserve">, </w:t>
      </w:r>
      <w:r>
        <w:rPr>
          <w:lang w:eastAsia="zh-CN"/>
        </w:rPr>
        <w:t xml:space="preserve">this gives a possibility for </w:t>
      </w:r>
      <w:r w:rsidRPr="00770D24">
        <w:rPr>
          <w:lang w:eastAsia="zh-CN"/>
        </w:rPr>
        <w:t xml:space="preserve">LP-WUR with I/Q branches </w:t>
      </w:r>
      <w:r>
        <w:rPr>
          <w:lang w:eastAsia="zh-CN"/>
        </w:rPr>
        <w:t>to be able to</w:t>
      </w:r>
      <w:r w:rsidRPr="00770D24">
        <w:rPr>
          <w:lang w:eastAsia="zh-CN"/>
        </w:rPr>
        <w:t xml:space="preserve"> utilize LP-SS </w:t>
      </w:r>
      <w:r>
        <w:rPr>
          <w:lang w:eastAsia="zh-CN"/>
        </w:rPr>
        <w:t xml:space="preserve">for time/frequency synchronization and/or RRM measurement </w:t>
      </w:r>
      <w:r w:rsidRPr="00770D24">
        <w:rPr>
          <w:lang w:eastAsia="zh-CN"/>
        </w:rPr>
        <w:t>without RF retuning.</w:t>
      </w:r>
      <w:r>
        <w:rPr>
          <w:lang w:eastAsia="zh-CN"/>
        </w:rPr>
        <w:t xml:space="preserve"> I</w:t>
      </w:r>
      <w:r w:rsidR="00D67A60" w:rsidRPr="00770D24">
        <w:rPr>
          <w:lang w:eastAsia="zh-CN"/>
        </w:rPr>
        <w:t>n FR1</w:t>
      </w:r>
      <w:r>
        <w:rPr>
          <w:lang w:eastAsia="zh-CN"/>
        </w:rPr>
        <w:t>,</w:t>
      </w:r>
      <w:r w:rsidR="00D67A60" w:rsidRPr="00770D24">
        <w:rPr>
          <w:lang w:eastAsia="zh-CN"/>
        </w:rPr>
        <w:t xml:space="preserve"> SSB is in initial DL BWP </w:t>
      </w:r>
      <w:r>
        <w:rPr>
          <w:lang w:eastAsia="zh-CN"/>
        </w:rPr>
        <w:t xml:space="preserve">in </w:t>
      </w:r>
      <w:r w:rsidR="00D67A60" w:rsidRPr="00770D24">
        <w:rPr>
          <w:lang w:eastAsia="zh-CN"/>
        </w:rPr>
        <w:t xml:space="preserve">which </w:t>
      </w:r>
      <w:r>
        <w:rPr>
          <w:lang w:eastAsia="zh-CN"/>
        </w:rPr>
        <w:t xml:space="preserve">SIBs and paging PDCCH/PDSCH need to be scheduled, therefore it is more possible to deploy LP-WUS outside the bandwidth of initial DL BWP. Therefore, using SSS to obtain the serving cell measurement, e.g. LP-RSRQ2 or SS-RSRQ, by LP-WUR may not fully correspond the quality of LP-WUS reception quality. In this sense, if the LP-WUS occasion of a UE is close to LP-SS in time domain, it is preferred to use LP-SS for RRM measurement. However, if the LP-WUS occasion of a UE is far from the LP-SS in time domain, PSS/SSS is more suitable to guarantee better synchronization performance of LP-WUS detection in the LP-WUS occasion. </w:t>
      </w:r>
    </w:p>
    <w:p w14:paraId="52AC2BE4" w14:textId="095B7006" w:rsidR="008A6054" w:rsidRDefault="006D62C5" w:rsidP="0056122E">
      <w:pPr>
        <w:kinsoku w:val="0"/>
        <w:overflowPunct w:val="0"/>
        <w:rPr>
          <w:lang w:eastAsia="zh-CN"/>
        </w:rPr>
      </w:pPr>
      <w:r>
        <w:rPr>
          <w:lang w:eastAsia="zh-CN"/>
        </w:rPr>
        <w:t xml:space="preserve">In summary, if overlaid sequence is introduced for LP-SS, LP-WUR with I/Q branches can obtain additional benefit for sync and RRM measurement, without any negative impact on envelope </w:t>
      </w:r>
      <w:proofErr w:type="gramStart"/>
      <w:r>
        <w:rPr>
          <w:lang w:eastAsia="zh-CN"/>
        </w:rPr>
        <w:t>detection based</w:t>
      </w:r>
      <w:proofErr w:type="gramEnd"/>
      <w:r>
        <w:rPr>
          <w:lang w:eastAsia="zh-CN"/>
        </w:rPr>
        <w:t xml:space="preserve"> LP-WUR.</w:t>
      </w:r>
    </w:p>
    <w:p w14:paraId="054E5B9E" w14:textId="6ED9AC0A" w:rsidR="008A6054" w:rsidRDefault="008A6054" w:rsidP="008A6054">
      <w:pPr>
        <w:pStyle w:val="ListParagraph"/>
        <w:numPr>
          <w:ilvl w:val="0"/>
          <w:numId w:val="3"/>
        </w:numPr>
        <w:kinsoku w:val="0"/>
        <w:overflowPunct w:val="0"/>
        <w:ind w:left="0" w:firstLineChars="0" w:firstLine="0"/>
        <w:rPr>
          <w:b/>
          <w:i/>
          <w:lang w:val="en-GB"/>
        </w:rPr>
      </w:pPr>
      <w:r>
        <w:rPr>
          <w:b/>
          <w:i/>
          <w:lang w:val="en-GB"/>
        </w:rPr>
        <w:t xml:space="preserve">As the starting point, </w:t>
      </w:r>
      <w:r w:rsidRPr="008A6054">
        <w:rPr>
          <w:b/>
          <w:i/>
          <w:lang w:val="en-GB"/>
        </w:rPr>
        <w:t>the waveform of LP-SS can have similar design as LP-WUS</w:t>
      </w:r>
      <w:r w:rsidR="00640465">
        <w:rPr>
          <w:b/>
          <w:i/>
          <w:lang w:val="en-GB"/>
        </w:rPr>
        <w:t>, including at least the following aspects</w:t>
      </w:r>
      <w:r w:rsidR="00640465">
        <w:rPr>
          <w:rFonts w:hint="eastAsia"/>
          <w:b/>
          <w:i/>
          <w:lang w:val="en-GB" w:eastAsia="zh-CN"/>
        </w:rPr>
        <w:t>：</w:t>
      </w:r>
    </w:p>
    <w:p w14:paraId="7CB1D554" w14:textId="1977EC6B" w:rsidR="00640465" w:rsidRDefault="00640465" w:rsidP="00640465">
      <w:pPr>
        <w:pStyle w:val="ListParagraph"/>
        <w:numPr>
          <w:ilvl w:val="1"/>
          <w:numId w:val="3"/>
        </w:numPr>
        <w:kinsoku w:val="0"/>
        <w:overflowPunct w:val="0"/>
        <w:ind w:firstLineChars="0"/>
        <w:rPr>
          <w:b/>
          <w:i/>
          <w:lang w:val="en-GB"/>
        </w:rPr>
      </w:pPr>
      <w:r w:rsidRPr="00640465">
        <w:rPr>
          <w:b/>
          <w:i/>
          <w:lang w:val="en-GB"/>
        </w:rPr>
        <w:t>pulse shaping methods</w:t>
      </w:r>
      <w:r>
        <w:rPr>
          <w:b/>
          <w:i/>
          <w:lang w:val="en-GB"/>
        </w:rPr>
        <w:t>,</w:t>
      </w:r>
      <w:r w:rsidRPr="00640465">
        <w:rPr>
          <w:b/>
          <w:i/>
          <w:lang w:val="en-GB"/>
        </w:rPr>
        <w:t xml:space="preserve"> includ</w:t>
      </w:r>
      <w:r>
        <w:rPr>
          <w:b/>
          <w:i/>
          <w:lang w:val="en-GB"/>
        </w:rPr>
        <w:t>ing</w:t>
      </w:r>
      <w:r w:rsidRPr="00640465">
        <w:rPr>
          <w:b/>
          <w:i/>
          <w:lang w:val="en-GB"/>
        </w:rPr>
        <w:t xml:space="preserve"> the concentrated waveform and the spectrum adjustment </w:t>
      </w:r>
    </w:p>
    <w:p w14:paraId="28B57C52" w14:textId="178CF6EA" w:rsidR="00640465" w:rsidRPr="001871A6" w:rsidRDefault="00640465" w:rsidP="00640465">
      <w:pPr>
        <w:pStyle w:val="ListParagraph"/>
        <w:numPr>
          <w:ilvl w:val="1"/>
          <w:numId w:val="3"/>
        </w:numPr>
        <w:kinsoku w:val="0"/>
        <w:overflowPunct w:val="0"/>
        <w:ind w:firstLineChars="0"/>
        <w:rPr>
          <w:b/>
          <w:i/>
          <w:lang w:val="en-GB"/>
        </w:rPr>
      </w:pPr>
      <w:r>
        <w:rPr>
          <w:rFonts w:hint="eastAsia"/>
          <w:b/>
          <w:i/>
          <w:lang w:val="en-GB" w:eastAsia="zh-CN"/>
        </w:rPr>
        <w:t>o</w:t>
      </w:r>
      <w:r>
        <w:rPr>
          <w:b/>
          <w:i/>
          <w:lang w:val="en-GB" w:eastAsia="zh-CN"/>
        </w:rPr>
        <w:t>verlaid sequence</w:t>
      </w:r>
      <w:r>
        <w:rPr>
          <w:rFonts w:hint="eastAsia"/>
          <w:b/>
          <w:i/>
          <w:lang w:val="en-GB" w:eastAsia="zh-CN"/>
        </w:rPr>
        <w:t>(</w:t>
      </w:r>
      <w:r>
        <w:rPr>
          <w:b/>
          <w:i/>
          <w:lang w:val="en-GB" w:eastAsia="zh-CN"/>
        </w:rPr>
        <w:t>s)</w:t>
      </w:r>
    </w:p>
    <w:p w14:paraId="2171DA61" w14:textId="7D84CE15" w:rsidR="007165CB" w:rsidRDefault="007165CB" w:rsidP="007165CB">
      <w:pPr>
        <w:kinsoku w:val="0"/>
        <w:overflowPunct w:val="0"/>
        <w:rPr>
          <w:lang w:val="en-GB" w:eastAsia="zh-CN"/>
        </w:rPr>
      </w:pPr>
      <w:r>
        <w:rPr>
          <w:lang w:val="en-GB" w:eastAsia="zh-CN"/>
        </w:rPr>
        <w:t>Beside the above common design aspects between LP-WUS and LP-SS, there may be other LP-SS specific consideration. As one example, since LP-SS is used for time/frequency synchronization, LP-SS should be more robust to larger frequency error than LP-WUS. Therefore, t</w:t>
      </w:r>
      <w:r w:rsidRPr="007165CB">
        <w:rPr>
          <w:lang w:val="en-GB" w:eastAsia="zh-CN"/>
        </w:rPr>
        <w:t>he guard band</w:t>
      </w:r>
      <w:r w:rsidR="006E3EAC">
        <w:rPr>
          <w:lang w:val="en-GB" w:eastAsia="zh-CN"/>
        </w:rPr>
        <w:t>/subcarrier</w:t>
      </w:r>
      <w:r w:rsidRPr="007165CB">
        <w:rPr>
          <w:lang w:val="en-GB" w:eastAsia="zh-CN"/>
        </w:rPr>
        <w:t xml:space="preserve"> for LP-SS can </w:t>
      </w:r>
      <w:r w:rsidRPr="007165CB">
        <w:rPr>
          <w:lang w:val="en-GB" w:eastAsia="zh-CN"/>
        </w:rPr>
        <w:lastRenderedPageBreak/>
        <w:t>be larger than LP-WUS</w:t>
      </w:r>
      <w:r>
        <w:rPr>
          <w:lang w:val="en-GB" w:eastAsia="zh-CN"/>
        </w:rPr>
        <w:t xml:space="preserve">. As another example, to get finer time synchronization granularity, </w:t>
      </w:r>
      <w:r w:rsidRPr="007165CB">
        <w:rPr>
          <w:lang w:val="en-GB" w:eastAsia="zh-CN"/>
        </w:rPr>
        <w:t xml:space="preserve">OOK symbol length </w:t>
      </w:r>
      <w:r>
        <w:rPr>
          <w:lang w:val="en-GB" w:eastAsia="zh-CN"/>
        </w:rPr>
        <w:t xml:space="preserve">of </w:t>
      </w:r>
      <w:r w:rsidRPr="007165CB">
        <w:rPr>
          <w:lang w:val="en-GB" w:eastAsia="zh-CN"/>
        </w:rPr>
        <w:t>LP-SS</w:t>
      </w:r>
      <w:r>
        <w:rPr>
          <w:lang w:val="en-GB" w:eastAsia="zh-CN"/>
        </w:rPr>
        <w:t xml:space="preserve"> can be shorter</w:t>
      </w:r>
      <w:r w:rsidR="006E3EAC">
        <w:rPr>
          <w:lang w:val="en-GB" w:eastAsia="zh-CN"/>
        </w:rPr>
        <w:t>,</w:t>
      </w:r>
      <w:r>
        <w:rPr>
          <w:lang w:val="en-GB" w:eastAsia="zh-CN"/>
        </w:rPr>
        <w:t xml:space="preserve"> since shorter </w:t>
      </w:r>
      <w:r w:rsidR="006E3EAC">
        <w:rPr>
          <w:lang w:val="en-GB" w:eastAsia="zh-CN"/>
        </w:rPr>
        <w:t>OOK symbol can lead to sharper peak in correlation operation.</w:t>
      </w:r>
      <w:r w:rsidR="00291E80">
        <w:rPr>
          <w:lang w:val="en-GB" w:eastAsia="zh-CN"/>
        </w:rPr>
        <w:t xml:space="preserve"> </w:t>
      </w:r>
      <w:r w:rsidR="00C673AF">
        <w:rPr>
          <w:lang w:val="en-GB" w:eastAsia="zh-CN"/>
        </w:rPr>
        <w:t xml:space="preserve">Thus, the residual timing error after LP-SS detection depends on the OOK symbol length. The shorter the OOK symbol length is, the smaller the residual timing error can be. </w:t>
      </w:r>
      <w:r w:rsidR="00FB1A68">
        <w:rPr>
          <w:lang w:val="en-GB" w:eastAsia="zh-CN"/>
        </w:rPr>
        <w:t>On the other hand</w:t>
      </w:r>
      <w:r w:rsidR="006E3EAC">
        <w:rPr>
          <w:lang w:val="en-GB" w:eastAsia="zh-CN"/>
        </w:rPr>
        <w:t>, as studied in SI phase, longer OOK symbol can improve the detection performance (especially the robustness to timing error) of LP-WUS. Therefore, the requirements on OOK symbol length are different for LP-WUS and LP-SS.</w:t>
      </w:r>
    </w:p>
    <w:p w14:paraId="06A45771" w14:textId="39D0EC59" w:rsidR="006E3EAC" w:rsidRDefault="006E3EAC" w:rsidP="006E3EAC">
      <w:pPr>
        <w:pStyle w:val="ListParagraph"/>
        <w:numPr>
          <w:ilvl w:val="0"/>
          <w:numId w:val="3"/>
        </w:numPr>
        <w:kinsoku w:val="0"/>
        <w:overflowPunct w:val="0"/>
        <w:ind w:left="0" w:firstLineChars="0" w:firstLine="0"/>
        <w:rPr>
          <w:b/>
          <w:i/>
          <w:lang w:val="en-GB"/>
        </w:rPr>
      </w:pPr>
      <w:r>
        <w:rPr>
          <w:b/>
          <w:i/>
          <w:lang w:val="en-GB"/>
        </w:rPr>
        <w:t xml:space="preserve">Consider </w:t>
      </w:r>
      <w:r w:rsidRPr="006E3EAC">
        <w:rPr>
          <w:b/>
          <w:i/>
          <w:lang w:val="en-GB"/>
        </w:rPr>
        <w:t xml:space="preserve">LP-SS specific </w:t>
      </w:r>
      <w:r>
        <w:rPr>
          <w:b/>
          <w:i/>
          <w:lang w:val="en-GB"/>
        </w:rPr>
        <w:t xml:space="preserve">design requirement, including at least larger guard </w:t>
      </w:r>
      <w:r w:rsidRPr="006E3EAC">
        <w:rPr>
          <w:b/>
          <w:i/>
          <w:lang w:val="en-GB"/>
        </w:rPr>
        <w:t>band/subcarrier</w:t>
      </w:r>
      <w:r>
        <w:rPr>
          <w:b/>
          <w:i/>
          <w:lang w:val="en-GB"/>
        </w:rPr>
        <w:t>, and shorter OOK symbol length.</w:t>
      </w:r>
    </w:p>
    <w:p w14:paraId="27DC3B83" w14:textId="26596FD2" w:rsidR="002C4AE5" w:rsidRPr="00744401" w:rsidRDefault="0092251F" w:rsidP="002C4AE5">
      <w:pPr>
        <w:pStyle w:val="NoSpacing"/>
        <w:jc w:val="both"/>
        <w:rPr>
          <w:rFonts w:ascii="Times New Roman" w:hAnsi="Times New Roman" w:cs="Times New Roman"/>
        </w:rPr>
      </w:pPr>
      <w:r>
        <w:rPr>
          <w:rFonts w:ascii="Times New Roman" w:hAnsi="Times New Roman" w:cs="Times New Roman"/>
          <w:iCs/>
          <w:lang w:val="en-GB"/>
        </w:rPr>
        <w:t>D</w:t>
      </w:r>
      <w:proofErr w:type="spellStart"/>
      <w:r>
        <w:rPr>
          <w:rFonts w:ascii="Times New Roman" w:hAnsi="Times New Roman" w:cs="Times New Roman"/>
          <w:iCs/>
        </w:rPr>
        <w:t>ifferently</w:t>
      </w:r>
      <w:proofErr w:type="spellEnd"/>
      <w:r>
        <w:rPr>
          <w:rFonts w:ascii="Times New Roman" w:hAnsi="Times New Roman" w:cs="Times New Roman"/>
          <w:iCs/>
        </w:rPr>
        <w:t xml:space="preserve"> from other synchronization signals in NR, if LP-SS needs to be transmitted along concurrent data, it will need to be designed by modulating several CP-OFDM symbols</w:t>
      </w:r>
      <w:r w:rsidR="002C4AE5">
        <w:rPr>
          <w:rFonts w:ascii="Times New Roman" w:hAnsi="Times New Roman" w:cs="Times New Roman"/>
          <w:iCs/>
        </w:rPr>
        <w:t>,</w:t>
      </w:r>
      <w:r w:rsidR="001A60A7">
        <w:rPr>
          <w:rFonts w:ascii="Times New Roman" w:hAnsi="Times New Roman" w:cs="Times New Roman"/>
          <w:iCs/>
        </w:rPr>
        <w:t xml:space="preserve"> and accordingly</w:t>
      </w:r>
      <w:r w:rsidR="002C4AE5">
        <w:rPr>
          <w:rFonts w:ascii="Times New Roman" w:hAnsi="Times New Roman" w:cs="Times New Roman"/>
          <w:iCs/>
        </w:rPr>
        <w:t xml:space="preserve"> the following issues should be discussed.</w:t>
      </w:r>
    </w:p>
    <w:p w14:paraId="09F23E30" w14:textId="2D8030FF" w:rsidR="00707073" w:rsidRPr="00373093" w:rsidRDefault="00A56C71" w:rsidP="002C4AE5">
      <w:pPr>
        <w:pStyle w:val="NoSpacing"/>
        <w:numPr>
          <w:ilvl w:val="0"/>
          <w:numId w:val="24"/>
        </w:numPr>
        <w:jc w:val="both"/>
        <w:rPr>
          <w:rFonts w:ascii="Times New Roman" w:hAnsi="Times New Roman" w:cs="Times New Roman"/>
          <w:sz w:val="24"/>
          <w:szCs w:val="24"/>
        </w:rPr>
      </w:pPr>
      <w:r>
        <w:rPr>
          <w:rFonts w:ascii="Times New Roman" w:hAnsi="Times New Roman" w:cs="Times New Roman"/>
        </w:rPr>
        <w:t xml:space="preserve">As discussed </w:t>
      </w:r>
      <w:r w:rsidR="007E3E4E">
        <w:rPr>
          <w:rFonts w:ascii="Times New Roman" w:hAnsi="Times New Roman" w:cs="Times New Roman"/>
        </w:rPr>
        <w:t xml:space="preserve">in Section </w:t>
      </w:r>
      <w:r w:rsidR="007E3E4E">
        <w:rPr>
          <w:rFonts w:ascii="Times New Roman" w:hAnsi="Times New Roman" w:cs="Times New Roman"/>
        </w:rPr>
        <w:fldChar w:fldCharType="begin"/>
      </w:r>
      <w:r w:rsidR="007E3E4E">
        <w:rPr>
          <w:rFonts w:ascii="Times New Roman" w:hAnsi="Times New Roman" w:cs="Times New Roman"/>
        </w:rPr>
        <w:instrText xml:space="preserve"> REF _Ref157956191 \r \h </w:instrText>
      </w:r>
      <w:r w:rsidR="007E3E4E">
        <w:rPr>
          <w:rFonts w:ascii="Times New Roman" w:hAnsi="Times New Roman" w:cs="Times New Roman"/>
        </w:rPr>
      </w:r>
      <w:r w:rsidR="007E3E4E">
        <w:rPr>
          <w:rFonts w:ascii="Times New Roman" w:hAnsi="Times New Roman" w:cs="Times New Roman"/>
        </w:rPr>
        <w:fldChar w:fldCharType="separate"/>
      </w:r>
      <w:r w:rsidR="0028616B">
        <w:rPr>
          <w:rFonts w:ascii="Times New Roman" w:hAnsi="Times New Roman" w:cs="Times New Roman"/>
        </w:rPr>
        <w:t>5.2</w:t>
      </w:r>
      <w:r w:rsidR="007E3E4E">
        <w:rPr>
          <w:rFonts w:ascii="Times New Roman" w:hAnsi="Times New Roman" w:cs="Times New Roman"/>
        </w:rPr>
        <w:fldChar w:fldCharType="end"/>
      </w:r>
      <w:r w:rsidR="007E3E4E">
        <w:rPr>
          <w:rFonts w:ascii="Times New Roman" w:hAnsi="Times New Roman" w:cs="Times New Roman"/>
        </w:rPr>
        <w:t xml:space="preserve">, </w:t>
      </w:r>
      <w:r w:rsidR="00707073">
        <w:rPr>
          <w:rFonts w:ascii="Times New Roman" w:hAnsi="Times New Roman" w:cs="Times New Roman"/>
        </w:rPr>
        <w:t xml:space="preserve">LP-SS can be generated based on some </w:t>
      </w:r>
      <w:r w:rsidR="00707073" w:rsidRPr="00707073">
        <w:rPr>
          <w:rFonts w:ascii="Times New Roman" w:hAnsi="Times New Roman" w:cs="Times New Roman"/>
        </w:rPr>
        <w:t>binary-valued sequence</w:t>
      </w:r>
      <w:r w:rsidR="00707073">
        <w:rPr>
          <w:rFonts w:ascii="Times New Roman" w:hAnsi="Times New Roman" w:cs="Times New Roman"/>
        </w:rPr>
        <w:t xml:space="preserve">, which has good </w:t>
      </w:r>
      <w:r w:rsidR="00707073" w:rsidRPr="00744401">
        <w:rPr>
          <w:rFonts w:ascii="Times New Roman" w:hAnsi="Times New Roman" w:cs="Times New Roman"/>
        </w:rPr>
        <w:t>auto-correlation property</w:t>
      </w:r>
      <w:r w:rsidR="00707073">
        <w:rPr>
          <w:rFonts w:ascii="Times New Roman" w:hAnsi="Times New Roman" w:cs="Times New Roman"/>
        </w:rPr>
        <w:t>. However, d</w:t>
      </w:r>
      <w:r>
        <w:rPr>
          <w:rFonts w:ascii="Times New Roman" w:hAnsi="Times New Roman" w:cs="Times New Roman"/>
        </w:rPr>
        <w:t>ue to t</w:t>
      </w:r>
      <w:r w:rsidR="002C4AE5" w:rsidRPr="00744401">
        <w:rPr>
          <w:rFonts w:ascii="Times New Roman" w:hAnsi="Times New Roman" w:cs="Times New Roman"/>
        </w:rPr>
        <w:t xml:space="preserve">he insertion of CPs for LP-SS </w:t>
      </w:r>
      <w:r w:rsidR="00707073">
        <w:rPr>
          <w:rFonts w:ascii="Times New Roman" w:hAnsi="Times New Roman" w:cs="Times New Roman"/>
        </w:rPr>
        <w:t xml:space="preserve">before each OFDM symbol, the </w:t>
      </w:r>
      <w:r w:rsidR="00707073" w:rsidRPr="00744401">
        <w:rPr>
          <w:rFonts w:ascii="Times New Roman" w:hAnsi="Times New Roman" w:cs="Times New Roman"/>
        </w:rPr>
        <w:t>auto-correlation</w:t>
      </w:r>
      <w:r w:rsidR="00707073">
        <w:rPr>
          <w:rFonts w:ascii="Times New Roman" w:hAnsi="Times New Roman" w:cs="Times New Roman"/>
        </w:rPr>
        <w:t xml:space="preserve"> property of </w:t>
      </w:r>
      <w:r w:rsidR="0092251F">
        <w:rPr>
          <w:rFonts w:ascii="Times New Roman" w:hAnsi="Times New Roman" w:cs="Times New Roman"/>
        </w:rPr>
        <w:t xml:space="preserve">the full </w:t>
      </w:r>
      <w:r w:rsidR="00707073">
        <w:rPr>
          <w:rFonts w:ascii="Times New Roman" w:hAnsi="Times New Roman" w:cs="Times New Roman"/>
        </w:rPr>
        <w:t xml:space="preserve">LP-SS </w:t>
      </w:r>
      <w:r w:rsidR="0092251F">
        <w:rPr>
          <w:rFonts w:ascii="Times New Roman" w:hAnsi="Times New Roman" w:cs="Times New Roman"/>
        </w:rPr>
        <w:t xml:space="preserve">signal may have </w:t>
      </w:r>
      <w:proofErr w:type="gramStart"/>
      <w:r w:rsidR="0092251F">
        <w:rPr>
          <w:rFonts w:ascii="Times New Roman" w:hAnsi="Times New Roman" w:cs="Times New Roman"/>
        </w:rPr>
        <w:t xml:space="preserve">uncontrolled </w:t>
      </w:r>
      <w:r w:rsidR="00707073">
        <w:rPr>
          <w:rFonts w:ascii="Times New Roman" w:hAnsi="Times New Roman" w:cs="Times New Roman"/>
        </w:rPr>
        <w:t xml:space="preserve"> </w:t>
      </w:r>
      <w:r w:rsidR="00707073" w:rsidRPr="00744401">
        <w:rPr>
          <w:rFonts w:ascii="Times New Roman" w:hAnsi="Times New Roman" w:cs="Times New Roman"/>
        </w:rPr>
        <w:t>auto</w:t>
      </w:r>
      <w:proofErr w:type="gramEnd"/>
      <w:r w:rsidR="00707073" w:rsidRPr="00744401">
        <w:rPr>
          <w:rFonts w:ascii="Times New Roman" w:hAnsi="Times New Roman" w:cs="Times New Roman"/>
        </w:rPr>
        <w:t>-correlation</w:t>
      </w:r>
      <w:r w:rsidR="00707073" w:rsidRPr="00707073">
        <w:rPr>
          <w:rFonts w:ascii="Times New Roman" w:hAnsi="Times New Roman" w:cs="Times New Roman"/>
        </w:rPr>
        <w:t xml:space="preserve"> </w:t>
      </w:r>
      <w:r w:rsidR="00707073">
        <w:rPr>
          <w:rFonts w:ascii="Times New Roman" w:hAnsi="Times New Roman" w:cs="Times New Roman"/>
        </w:rPr>
        <w:t xml:space="preserve">property </w:t>
      </w:r>
      <w:r w:rsidR="0092251F">
        <w:rPr>
          <w:rFonts w:ascii="Times New Roman" w:hAnsi="Times New Roman" w:cs="Times New Roman"/>
        </w:rPr>
        <w:t>compared</w:t>
      </w:r>
      <w:r w:rsidR="00707073">
        <w:rPr>
          <w:rFonts w:ascii="Times New Roman" w:hAnsi="Times New Roman" w:cs="Times New Roman"/>
        </w:rPr>
        <w:t xml:space="preserve"> original binary</w:t>
      </w:r>
      <w:r w:rsidR="00F254ED" w:rsidRPr="00707073">
        <w:rPr>
          <w:rFonts w:ascii="Times New Roman" w:hAnsi="Times New Roman" w:cs="Times New Roman"/>
        </w:rPr>
        <w:t>-valued</w:t>
      </w:r>
      <w:r w:rsidR="00707073">
        <w:rPr>
          <w:rFonts w:ascii="Times New Roman" w:hAnsi="Times New Roman" w:cs="Times New Roman"/>
        </w:rPr>
        <w:t xml:space="preserve"> sequence. </w:t>
      </w:r>
    </w:p>
    <w:p w14:paraId="2D8ED333" w14:textId="6CB77C28" w:rsidR="002C4AE5" w:rsidRPr="000007B0" w:rsidRDefault="002C4AE5" w:rsidP="002C4AE5">
      <w:pPr>
        <w:pStyle w:val="NoSpacing"/>
        <w:numPr>
          <w:ilvl w:val="0"/>
          <w:numId w:val="24"/>
        </w:numPr>
        <w:jc w:val="both"/>
        <w:rPr>
          <w:rFonts w:ascii="Times New Roman" w:hAnsi="Times New Roman" w:cs="Times New Roman"/>
          <w:sz w:val="24"/>
          <w:szCs w:val="24"/>
        </w:rPr>
      </w:pPr>
      <w:r w:rsidRPr="000007B0">
        <w:rPr>
          <w:rFonts w:ascii="Times New Roman" w:hAnsi="Times New Roman" w:cs="Times New Roman"/>
        </w:rPr>
        <w:t xml:space="preserve">If the length of the </w:t>
      </w:r>
      <w:r w:rsidR="00F254ED" w:rsidRPr="000007B0">
        <w:rPr>
          <w:rFonts w:ascii="Times New Roman" w:hAnsi="Times New Roman" w:cs="Times New Roman"/>
        </w:rPr>
        <w:t>binary-valued sequence</w:t>
      </w:r>
      <w:r w:rsidRPr="000007B0">
        <w:rPr>
          <w:rFonts w:ascii="Times New Roman" w:hAnsi="Times New Roman" w:cs="Times New Roman"/>
        </w:rPr>
        <w:t xml:space="preserve"> is not </w:t>
      </w:r>
      <w:r w:rsidR="00F254ED" w:rsidRPr="000007B0">
        <w:rPr>
          <w:rFonts w:ascii="Times New Roman" w:hAnsi="Times New Roman" w:cs="Times New Roman"/>
        </w:rPr>
        <w:t>a</w:t>
      </w:r>
      <w:r w:rsidR="000007B0" w:rsidRPr="000007B0">
        <w:rPr>
          <w:rFonts w:ascii="Times New Roman" w:hAnsi="Times New Roman" w:cs="Times New Roman"/>
        </w:rPr>
        <w:t>n</w:t>
      </w:r>
      <w:r w:rsidR="00F254ED" w:rsidRPr="000007B0">
        <w:rPr>
          <w:rFonts w:ascii="Times New Roman" w:hAnsi="Times New Roman" w:cs="Times New Roman"/>
        </w:rPr>
        <w:t xml:space="preserve"> integer multiple of the OOK symbol</w:t>
      </w:r>
      <w:r w:rsidR="005935B4" w:rsidRPr="000007B0">
        <w:rPr>
          <w:rFonts w:ascii="Times New Roman" w:hAnsi="Times New Roman" w:cs="Times New Roman"/>
        </w:rPr>
        <w:t xml:space="preserve"> number</w:t>
      </w:r>
      <w:r w:rsidR="00F254ED" w:rsidRPr="000007B0">
        <w:rPr>
          <w:rFonts w:ascii="Times New Roman" w:hAnsi="Times New Roman" w:cs="Times New Roman"/>
        </w:rPr>
        <w:t xml:space="preserve"> per OFDM symbol for LP-SS, </w:t>
      </w:r>
      <w:r w:rsidRPr="000007B0">
        <w:rPr>
          <w:rFonts w:ascii="Times New Roman" w:hAnsi="Times New Roman" w:cs="Times New Roman"/>
        </w:rPr>
        <w:t xml:space="preserve">the last CP-OFDM symbol of LP-WUS </w:t>
      </w:r>
      <w:r w:rsidR="000007B0" w:rsidRPr="000007B0">
        <w:rPr>
          <w:rFonts w:ascii="Times New Roman" w:hAnsi="Times New Roman" w:cs="Times New Roman"/>
        </w:rPr>
        <w:t>may</w:t>
      </w:r>
      <w:r w:rsidRPr="00DC108D">
        <w:rPr>
          <w:rFonts w:ascii="Times New Roman" w:hAnsi="Times New Roman" w:cs="Times New Roman"/>
        </w:rPr>
        <w:t xml:space="preserve"> carry </w:t>
      </w:r>
      <w:r w:rsidR="000007B0" w:rsidRPr="00DC108D">
        <w:rPr>
          <w:rFonts w:ascii="Times New Roman" w:hAnsi="Times New Roman" w:cs="Times New Roman"/>
        </w:rPr>
        <w:t>a smaller</w:t>
      </w:r>
      <w:r w:rsidRPr="00DC108D">
        <w:rPr>
          <w:rFonts w:ascii="Times New Roman" w:hAnsi="Times New Roman" w:cs="Times New Roman"/>
        </w:rPr>
        <w:t xml:space="preserve"> number of OOK symbols. Consequently, these OOK symbols will have higher power than the OOK symbols in the previous OFDM symbols, assuming a constant transmit power.</w:t>
      </w:r>
      <w:r w:rsidR="00903780">
        <w:rPr>
          <w:rFonts w:ascii="Times New Roman" w:hAnsi="Times New Roman" w:cs="Times New Roman"/>
        </w:rPr>
        <w:t xml:space="preserve"> </w:t>
      </w:r>
    </w:p>
    <w:p w14:paraId="51B187F1" w14:textId="1C94571D" w:rsidR="000007B0" w:rsidRDefault="000007B0" w:rsidP="000007B0">
      <w:pPr>
        <w:pStyle w:val="ListParagraph"/>
        <w:numPr>
          <w:ilvl w:val="0"/>
          <w:numId w:val="3"/>
        </w:numPr>
        <w:kinsoku w:val="0"/>
        <w:overflowPunct w:val="0"/>
        <w:ind w:left="0" w:firstLineChars="0" w:firstLine="0"/>
        <w:rPr>
          <w:b/>
          <w:i/>
          <w:lang w:val="en-GB"/>
        </w:rPr>
      </w:pPr>
      <w:r w:rsidRPr="000007B0">
        <w:rPr>
          <w:b/>
          <w:i/>
          <w:lang w:val="en-GB"/>
        </w:rPr>
        <w:t xml:space="preserve">The design of LP-SS should consider the CP impact and </w:t>
      </w:r>
      <w:r w:rsidR="00810C28">
        <w:rPr>
          <w:b/>
          <w:i/>
          <w:lang w:val="en-GB"/>
        </w:rPr>
        <w:t>the length of binary</w:t>
      </w:r>
      <w:r w:rsidR="00543405">
        <w:rPr>
          <w:b/>
          <w:i/>
          <w:lang w:val="en-GB"/>
        </w:rPr>
        <w:t>-valued</w:t>
      </w:r>
      <w:r w:rsidR="00810C28">
        <w:rPr>
          <w:b/>
          <w:i/>
          <w:lang w:val="en-GB"/>
        </w:rPr>
        <w:t xml:space="preserve"> sequence</w:t>
      </w:r>
      <w:r w:rsidR="00543405">
        <w:rPr>
          <w:b/>
          <w:i/>
          <w:lang w:val="en-GB"/>
        </w:rPr>
        <w:t xml:space="preserve"> to generate LP-SS</w:t>
      </w:r>
      <w:r>
        <w:rPr>
          <w:b/>
          <w:i/>
          <w:lang w:val="en-GB"/>
        </w:rPr>
        <w:t>.</w:t>
      </w:r>
    </w:p>
    <w:p w14:paraId="0C3C06FA" w14:textId="77777777" w:rsidR="0069169F" w:rsidRPr="000007B0" w:rsidRDefault="0069169F" w:rsidP="002C4AE5">
      <w:pPr>
        <w:kinsoku w:val="0"/>
        <w:overflowPunct w:val="0"/>
        <w:rPr>
          <w:lang w:val="en-GB" w:eastAsia="zh-CN"/>
        </w:rPr>
      </w:pPr>
    </w:p>
    <w:p w14:paraId="221F00CF" w14:textId="6A7A7676" w:rsidR="00FA766D" w:rsidRDefault="00FA766D" w:rsidP="00FA766D">
      <w:pPr>
        <w:pStyle w:val="Heading2"/>
        <w:rPr>
          <w:lang w:eastAsia="zh-CN"/>
        </w:rPr>
      </w:pPr>
      <w:bookmarkStart w:id="13" w:name="_Ref157956191"/>
      <w:r>
        <w:rPr>
          <w:rFonts w:eastAsiaTheme="minorEastAsia"/>
          <w:lang w:eastAsia="zh-CN"/>
        </w:rPr>
        <w:t>D</w:t>
      </w:r>
      <w:r w:rsidRPr="00FA766D">
        <w:rPr>
          <w:rFonts w:eastAsiaTheme="minorEastAsia"/>
          <w:lang w:eastAsia="zh-CN"/>
        </w:rPr>
        <w:t>esign principle for the OOK sequence of LP-SS</w:t>
      </w:r>
      <w:bookmarkEnd w:id="13"/>
    </w:p>
    <w:p w14:paraId="49C4045F" w14:textId="3E5DE2D7" w:rsidR="006E3EAC" w:rsidRDefault="00D80888" w:rsidP="007165CB">
      <w:pPr>
        <w:kinsoku w:val="0"/>
        <w:overflowPunct w:val="0"/>
        <w:rPr>
          <w:lang w:val="en-GB" w:eastAsia="zh-CN"/>
        </w:rPr>
      </w:pPr>
      <w:r>
        <w:rPr>
          <w:lang w:val="en-GB" w:eastAsia="zh-CN"/>
        </w:rPr>
        <w:t>First</w:t>
      </w:r>
      <w:r w:rsidR="00572737">
        <w:rPr>
          <w:lang w:val="en-GB" w:eastAsia="zh-CN"/>
        </w:rPr>
        <w:t xml:space="preserve"> of all</w:t>
      </w:r>
      <w:r>
        <w:rPr>
          <w:lang w:val="en-GB" w:eastAsia="zh-CN"/>
        </w:rPr>
        <w:t xml:space="preserve">, </w:t>
      </w:r>
      <w:r w:rsidR="009C37D4">
        <w:rPr>
          <w:lang w:val="en-GB" w:eastAsia="zh-CN"/>
        </w:rPr>
        <w:t>we’d like to clarify the terminologies to avoid any misunderstanding</w:t>
      </w:r>
    </w:p>
    <w:p w14:paraId="238F955A" w14:textId="292FD599" w:rsidR="009C37D4" w:rsidRDefault="009C37D4" w:rsidP="0087392A">
      <w:pPr>
        <w:pStyle w:val="ListParagraph"/>
        <w:numPr>
          <w:ilvl w:val="0"/>
          <w:numId w:val="12"/>
        </w:numPr>
        <w:kinsoku w:val="0"/>
        <w:overflowPunct w:val="0"/>
        <w:ind w:firstLineChars="0"/>
        <w:rPr>
          <w:lang w:val="en-GB" w:eastAsia="zh-CN"/>
        </w:rPr>
      </w:pPr>
      <w:r w:rsidRPr="00FC6020">
        <w:rPr>
          <w:b/>
          <w:u w:val="single"/>
          <w:lang w:val="en-GB" w:eastAsia="zh-CN"/>
        </w:rPr>
        <w:t>Overlaid OFDM sequence</w:t>
      </w:r>
      <w:r w:rsidR="00FC6020">
        <w:rPr>
          <w:lang w:val="en-GB" w:eastAsia="zh-CN"/>
        </w:rPr>
        <w:t>,</w:t>
      </w:r>
      <w:r>
        <w:rPr>
          <w:lang w:val="en-GB" w:eastAsia="zh-CN"/>
        </w:rPr>
        <w:t xml:space="preserve"> a complex-valued sequence, which is used for the OOK symbol generation.</w:t>
      </w:r>
    </w:p>
    <w:p w14:paraId="147CAFBB" w14:textId="015B5DF3" w:rsidR="009C37D4" w:rsidRPr="009C37D4" w:rsidRDefault="009C37D4" w:rsidP="0087392A">
      <w:pPr>
        <w:pStyle w:val="ListParagraph"/>
        <w:numPr>
          <w:ilvl w:val="0"/>
          <w:numId w:val="12"/>
        </w:numPr>
        <w:kinsoku w:val="0"/>
        <w:overflowPunct w:val="0"/>
        <w:ind w:firstLineChars="0"/>
        <w:rPr>
          <w:lang w:val="en-GB" w:eastAsia="zh-CN"/>
        </w:rPr>
      </w:pPr>
      <w:r w:rsidRPr="00FC6020">
        <w:rPr>
          <w:b/>
          <w:u w:val="single"/>
          <w:lang w:val="en-GB" w:eastAsia="zh-CN"/>
        </w:rPr>
        <w:t>OOK sequence</w:t>
      </w:r>
      <w:r w:rsidR="00FC6020">
        <w:rPr>
          <w:lang w:val="en-GB" w:eastAsia="zh-CN"/>
        </w:rPr>
        <w:t>,</w:t>
      </w:r>
      <w:r>
        <w:rPr>
          <w:lang w:val="en-GB" w:eastAsia="zh-CN"/>
        </w:rPr>
        <w:t xml:space="preserve"> a binary-valued sequence, which is used to determine the ON/OFF pattern of LP-SS over multiple OOK symbols (or multiple OFDM symbols)</w:t>
      </w:r>
      <w:r w:rsidR="00FC6020">
        <w:rPr>
          <w:lang w:val="en-GB" w:eastAsia="zh-CN"/>
        </w:rPr>
        <w:t>.</w:t>
      </w:r>
    </w:p>
    <w:p w14:paraId="4E545624" w14:textId="01DEB6AD" w:rsidR="00C66D8C" w:rsidRPr="00744401" w:rsidRDefault="00737829" w:rsidP="00C66D8C">
      <w:pPr>
        <w:pStyle w:val="NoSpacing"/>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hen we will </w:t>
      </w:r>
      <w:r w:rsidR="00C66D8C">
        <w:rPr>
          <w:rFonts w:ascii="Times New Roman" w:hAnsi="Times New Roman" w:cs="Times New Roman"/>
        </w:rPr>
        <w:t>provide our considerations on the principle of OOK sequence design.</w:t>
      </w:r>
    </w:p>
    <w:p w14:paraId="20DF02C7" w14:textId="5812B4BB" w:rsidR="005318E0" w:rsidRDefault="006F6B4E" w:rsidP="00C66D8C">
      <w:pPr>
        <w:pStyle w:val="NoSpacing"/>
        <w:numPr>
          <w:ilvl w:val="0"/>
          <w:numId w:val="28"/>
        </w:numPr>
        <w:jc w:val="both"/>
        <w:rPr>
          <w:rFonts w:ascii="Times New Roman" w:hAnsi="Times New Roman" w:cs="Times New Roman"/>
        </w:rPr>
      </w:pPr>
      <w:r w:rsidRPr="00373093">
        <w:rPr>
          <w:rFonts w:ascii="Times New Roman" w:hAnsi="Times New Roman" w:cs="Times New Roman"/>
          <w:i/>
          <w:u w:val="single"/>
        </w:rPr>
        <w:t>Good auto-correlation</w:t>
      </w:r>
      <w:r w:rsidR="00C66D8C">
        <w:rPr>
          <w:rFonts w:ascii="Times New Roman" w:hAnsi="Times New Roman" w:cs="Times New Roman"/>
        </w:rPr>
        <w:t>.</w:t>
      </w:r>
      <w:r>
        <w:rPr>
          <w:rFonts w:ascii="Times New Roman" w:hAnsi="Times New Roman" w:cs="Times New Roman"/>
        </w:rPr>
        <w:t xml:space="preserve"> </w:t>
      </w:r>
      <w:r w:rsidR="005318E0">
        <w:rPr>
          <w:rFonts w:ascii="Times New Roman" w:hAnsi="Times New Roman" w:cs="Times New Roman"/>
        </w:rPr>
        <w:t>For the purpose of timing synchronization</w:t>
      </w:r>
      <w:r w:rsidR="00F10961">
        <w:rPr>
          <w:rFonts w:ascii="Times New Roman" w:hAnsi="Times New Roman" w:cs="Times New Roman"/>
        </w:rPr>
        <w:t xml:space="preserve"> with envelope detection</w:t>
      </w:r>
      <w:r w:rsidR="005318E0">
        <w:rPr>
          <w:rFonts w:ascii="Times New Roman" w:hAnsi="Times New Roman" w:cs="Times New Roman"/>
        </w:rPr>
        <w:t>,</w:t>
      </w:r>
      <w:r w:rsidR="005318E0" w:rsidRPr="00744401">
        <w:rPr>
          <w:rFonts w:ascii="Times New Roman" w:hAnsi="Times New Roman" w:cs="Times New Roman"/>
        </w:rPr>
        <w:t xml:space="preserve"> </w:t>
      </w:r>
      <w:r w:rsidR="005318E0">
        <w:rPr>
          <w:rFonts w:ascii="Times New Roman" w:hAnsi="Times New Roman" w:cs="Times New Roman"/>
        </w:rPr>
        <w:t>the LP-SS</w:t>
      </w:r>
      <w:r w:rsidR="005318E0" w:rsidRPr="005318E0">
        <w:rPr>
          <w:rFonts w:ascii="Times New Roman" w:hAnsi="Times New Roman" w:cs="Times New Roman"/>
        </w:rPr>
        <w:t xml:space="preserve"> </w:t>
      </w:r>
      <w:r w:rsidR="005318E0" w:rsidRPr="00191604">
        <w:rPr>
          <w:rFonts w:ascii="Times New Roman" w:hAnsi="Times New Roman" w:cs="Times New Roman"/>
        </w:rPr>
        <w:t>should</w:t>
      </w:r>
      <w:r w:rsidR="005318E0">
        <w:rPr>
          <w:rFonts w:ascii="Times New Roman" w:hAnsi="Times New Roman" w:cs="Times New Roman"/>
        </w:rPr>
        <w:t xml:space="preserve"> </w:t>
      </w:r>
      <w:r w:rsidR="00F10961">
        <w:rPr>
          <w:rFonts w:ascii="Times New Roman" w:hAnsi="Times New Roman" w:cs="Times New Roman"/>
        </w:rPr>
        <w:t>have an envelope with</w:t>
      </w:r>
      <w:r w:rsidR="005318E0" w:rsidRPr="00191604">
        <w:rPr>
          <w:rFonts w:ascii="Times New Roman" w:hAnsi="Times New Roman" w:cs="Times New Roman"/>
        </w:rPr>
        <w:t xml:space="preserve"> good auto-correlation property so that </w:t>
      </w:r>
      <w:r w:rsidR="00F10961">
        <w:rPr>
          <w:rFonts w:ascii="Times New Roman" w:hAnsi="Times New Roman" w:cs="Times New Roman"/>
        </w:rPr>
        <w:t xml:space="preserve">the </w:t>
      </w:r>
      <w:r w:rsidR="005318E0" w:rsidRPr="00191604">
        <w:rPr>
          <w:rFonts w:ascii="Times New Roman" w:hAnsi="Times New Roman" w:cs="Times New Roman"/>
        </w:rPr>
        <w:t>LR can get a peak location to find the timing by correlation operation</w:t>
      </w:r>
      <w:r w:rsidR="00F10961">
        <w:rPr>
          <w:rFonts w:ascii="Times New Roman" w:hAnsi="Times New Roman" w:cs="Times New Roman"/>
        </w:rPr>
        <w:t>. This can be obtained by</w:t>
      </w:r>
      <w:r w:rsidR="002F164B">
        <w:rPr>
          <w:rFonts w:ascii="Times New Roman" w:hAnsi="Times New Roman" w:cs="Times New Roman"/>
        </w:rPr>
        <w:t xml:space="preserve"> using a</w:t>
      </w:r>
      <w:r w:rsidR="00F10961">
        <w:rPr>
          <w:rFonts w:ascii="Times New Roman" w:hAnsi="Times New Roman" w:cs="Times New Roman"/>
        </w:rPr>
        <w:t xml:space="preserve"> binary</w:t>
      </w:r>
      <w:r w:rsidR="005318E0" w:rsidRPr="00744401">
        <w:rPr>
          <w:rFonts w:ascii="Times New Roman" w:hAnsi="Times New Roman" w:cs="Times New Roman"/>
        </w:rPr>
        <w:t xml:space="preserve"> OOK sequence</w:t>
      </w:r>
      <w:r w:rsidR="00F10961">
        <w:rPr>
          <w:rFonts w:ascii="Times New Roman" w:hAnsi="Times New Roman" w:cs="Times New Roman"/>
        </w:rPr>
        <w:t xml:space="preserve"> at the input</w:t>
      </w:r>
      <w:r w:rsidR="005318E0" w:rsidRPr="00744401">
        <w:rPr>
          <w:rFonts w:ascii="Times New Roman" w:hAnsi="Times New Roman" w:cs="Times New Roman"/>
        </w:rPr>
        <w:t xml:space="preserve"> with good auto-correlation property.</w:t>
      </w:r>
    </w:p>
    <w:p w14:paraId="6439CED0" w14:textId="45B2D79A" w:rsidR="00DC108D" w:rsidRPr="00373093" w:rsidRDefault="00DC108D" w:rsidP="00DC108D">
      <w:pPr>
        <w:pStyle w:val="ListParagraph"/>
        <w:numPr>
          <w:ilvl w:val="0"/>
          <w:numId w:val="28"/>
        </w:numPr>
        <w:autoSpaceDE/>
        <w:autoSpaceDN/>
        <w:adjustRightInd/>
        <w:snapToGrid/>
        <w:spacing w:after="0"/>
        <w:ind w:firstLineChars="0"/>
      </w:pPr>
      <w:r w:rsidRPr="00DC108D">
        <w:rPr>
          <w:i/>
          <w:u w:val="single"/>
        </w:rPr>
        <w:t>Limited length of consecutive '0's</w:t>
      </w:r>
      <w:r>
        <w:t xml:space="preserve">. </w:t>
      </w:r>
      <w:r w:rsidRPr="00DC108D">
        <w:rPr>
          <w:lang w:val="en-GB" w:eastAsia="zh-CN"/>
        </w:rPr>
        <w:t xml:space="preserve">Besides, for both detection cases the LR may maintain AGC based on the input signal, so the length of consecutive OFF segments should not be too long to avoid losing AGC. </w:t>
      </w:r>
    </w:p>
    <w:p w14:paraId="18D756D9" w14:textId="5B2C2217" w:rsidR="00DC108D" w:rsidRPr="00DC108D" w:rsidRDefault="00DC108D" w:rsidP="00DC108D">
      <w:pPr>
        <w:pStyle w:val="ListParagraph"/>
        <w:numPr>
          <w:ilvl w:val="0"/>
          <w:numId w:val="28"/>
        </w:numPr>
        <w:autoSpaceDE/>
        <w:autoSpaceDN/>
        <w:adjustRightInd/>
        <w:snapToGrid/>
        <w:spacing w:after="0"/>
        <w:ind w:firstLineChars="0"/>
        <w:rPr>
          <w:rFonts w:eastAsiaTheme="minorEastAsia"/>
        </w:rPr>
      </w:pPr>
      <w:r>
        <w:rPr>
          <w:i/>
          <w:u w:val="single"/>
        </w:rPr>
        <w:t xml:space="preserve">Balanced </w:t>
      </w:r>
      <w:r w:rsidRPr="00DC108D">
        <w:rPr>
          <w:i/>
          <w:u w:val="single"/>
        </w:rPr>
        <w:t>'0's</w:t>
      </w:r>
      <w:r>
        <w:rPr>
          <w:i/>
          <w:u w:val="single"/>
        </w:rPr>
        <w:t xml:space="preserve"> and </w:t>
      </w:r>
      <w:r w:rsidRPr="00DC108D">
        <w:rPr>
          <w:i/>
          <w:u w:val="single"/>
        </w:rPr>
        <w:t>'</w:t>
      </w:r>
      <w:r>
        <w:rPr>
          <w:i/>
          <w:u w:val="single"/>
        </w:rPr>
        <w:t>1</w:t>
      </w:r>
      <w:r w:rsidRPr="00DC108D">
        <w:rPr>
          <w:i/>
          <w:u w:val="single"/>
        </w:rPr>
        <w:t>'</w:t>
      </w:r>
      <w:r>
        <w:rPr>
          <w:i/>
          <w:u w:val="single"/>
        </w:rPr>
        <w:t>s</w:t>
      </w:r>
      <w:r>
        <w:t xml:space="preserve">. </w:t>
      </w:r>
      <w:r>
        <w:rPr>
          <w:lang w:val="en-GB" w:eastAsia="zh-CN"/>
        </w:rPr>
        <w:t>T</w:t>
      </w:r>
      <w:r w:rsidRPr="00DC108D">
        <w:rPr>
          <w:lang w:val="en-GB" w:eastAsia="zh-CN"/>
        </w:rPr>
        <w:t>he '0's and '1's inside the OOK sequence should better be balanced such that both the OOK sequence itself and the envelope of the modulated LP-SS signal are centred around their mean value, which can be used for in both cases for better detection.</w:t>
      </w:r>
    </w:p>
    <w:p w14:paraId="6BE59668" w14:textId="77777777" w:rsidR="00EC6AFE" w:rsidRPr="00CC5644" w:rsidRDefault="00EC6AFE" w:rsidP="00572737">
      <w:pPr>
        <w:kinsoku w:val="0"/>
        <w:overflowPunct w:val="0"/>
        <w:rPr>
          <w:lang w:val="en-GB" w:eastAsia="zh-CN"/>
        </w:rPr>
      </w:pPr>
    </w:p>
    <w:p w14:paraId="389E87C0" w14:textId="3DB89690" w:rsidR="00EC6AFE" w:rsidRDefault="00EC6AFE" w:rsidP="00EC6AFE">
      <w:pPr>
        <w:pStyle w:val="ListParagraph"/>
        <w:numPr>
          <w:ilvl w:val="0"/>
          <w:numId w:val="3"/>
        </w:numPr>
        <w:kinsoku w:val="0"/>
        <w:overflowPunct w:val="0"/>
        <w:ind w:left="0" w:firstLineChars="0" w:firstLine="0"/>
        <w:rPr>
          <w:b/>
          <w:i/>
          <w:lang w:val="en-GB"/>
        </w:rPr>
      </w:pPr>
      <w:r>
        <w:rPr>
          <w:b/>
          <w:i/>
          <w:lang w:val="en-GB"/>
        </w:rPr>
        <w:t>F</w:t>
      </w:r>
      <w:r w:rsidRPr="00EC6AFE">
        <w:rPr>
          <w:b/>
          <w:i/>
          <w:lang w:val="en-GB"/>
        </w:rPr>
        <w:t>or the OOK sequence of LP-S</w:t>
      </w:r>
      <w:r>
        <w:rPr>
          <w:b/>
          <w:i/>
          <w:lang w:val="en-GB"/>
        </w:rPr>
        <w:t>S, consider at least the following design principles</w:t>
      </w:r>
    </w:p>
    <w:p w14:paraId="6D74DCA4" w14:textId="6C644AA9" w:rsidR="00EC6AFE" w:rsidRDefault="00EC6AFE" w:rsidP="00EC6AFE">
      <w:pPr>
        <w:pStyle w:val="ListParagraph"/>
        <w:numPr>
          <w:ilvl w:val="1"/>
          <w:numId w:val="3"/>
        </w:numPr>
        <w:kinsoku w:val="0"/>
        <w:overflowPunct w:val="0"/>
        <w:ind w:firstLineChars="0"/>
        <w:rPr>
          <w:b/>
          <w:i/>
          <w:lang w:val="en-GB"/>
        </w:rPr>
      </w:pPr>
      <w:r>
        <w:rPr>
          <w:b/>
          <w:i/>
          <w:lang w:val="en-GB" w:eastAsia="zh-CN"/>
        </w:rPr>
        <w:t xml:space="preserve">Binary sequence with good </w:t>
      </w:r>
      <w:r w:rsidRPr="00EC6AFE">
        <w:rPr>
          <w:b/>
          <w:i/>
          <w:lang w:val="en-GB" w:eastAsia="zh-CN"/>
        </w:rPr>
        <w:t>auto-correlation property</w:t>
      </w:r>
    </w:p>
    <w:p w14:paraId="5E9132D3" w14:textId="6E4B9E4A" w:rsidR="00EC6AFE" w:rsidRDefault="00EC6AFE" w:rsidP="00EC6AFE">
      <w:pPr>
        <w:pStyle w:val="ListParagraph"/>
        <w:numPr>
          <w:ilvl w:val="1"/>
          <w:numId w:val="3"/>
        </w:numPr>
        <w:kinsoku w:val="0"/>
        <w:overflowPunct w:val="0"/>
        <w:ind w:firstLineChars="0"/>
        <w:rPr>
          <w:b/>
          <w:i/>
          <w:lang w:val="en-GB"/>
        </w:rPr>
      </w:pPr>
      <w:r>
        <w:rPr>
          <w:b/>
          <w:i/>
          <w:lang w:val="en-GB"/>
        </w:rPr>
        <w:t xml:space="preserve">Limited length of </w:t>
      </w:r>
      <w:r w:rsidRPr="00EC6AFE">
        <w:rPr>
          <w:b/>
          <w:i/>
          <w:lang w:val="en-GB"/>
        </w:rPr>
        <w:t>consecutive '0's</w:t>
      </w:r>
    </w:p>
    <w:p w14:paraId="66046BDA" w14:textId="33F217EA" w:rsidR="00EC6AFE" w:rsidRDefault="00EC6AFE" w:rsidP="00EC6AFE">
      <w:pPr>
        <w:pStyle w:val="ListParagraph"/>
        <w:numPr>
          <w:ilvl w:val="1"/>
          <w:numId w:val="3"/>
        </w:numPr>
        <w:kinsoku w:val="0"/>
        <w:overflowPunct w:val="0"/>
        <w:ind w:firstLineChars="0"/>
        <w:rPr>
          <w:b/>
          <w:i/>
          <w:lang w:val="en-GB"/>
        </w:rPr>
      </w:pPr>
      <w:r w:rsidRPr="00EC6AFE">
        <w:rPr>
          <w:b/>
          <w:i/>
          <w:lang w:val="en-GB"/>
        </w:rPr>
        <w:t>'0'</w:t>
      </w:r>
      <w:r>
        <w:rPr>
          <w:b/>
          <w:i/>
          <w:lang w:val="en-GB"/>
        </w:rPr>
        <w:t>s</w:t>
      </w:r>
      <w:r w:rsidRPr="00EC6AFE">
        <w:rPr>
          <w:b/>
          <w:i/>
          <w:lang w:val="en-GB"/>
        </w:rPr>
        <w:t xml:space="preserve"> and '1'</w:t>
      </w:r>
      <w:r>
        <w:rPr>
          <w:b/>
          <w:i/>
          <w:lang w:val="en-GB"/>
        </w:rPr>
        <w:t>s</w:t>
      </w:r>
      <w:r w:rsidRPr="00EC6AFE">
        <w:rPr>
          <w:b/>
          <w:i/>
          <w:lang w:val="en-GB"/>
        </w:rPr>
        <w:t xml:space="preserve"> inside the </w:t>
      </w:r>
      <w:r>
        <w:rPr>
          <w:b/>
          <w:i/>
          <w:lang w:val="en-GB"/>
        </w:rPr>
        <w:t xml:space="preserve">binary </w:t>
      </w:r>
      <w:r w:rsidRPr="00EC6AFE">
        <w:rPr>
          <w:b/>
          <w:i/>
          <w:lang w:val="en-GB"/>
        </w:rPr>
        <w:t xml:space="preserve">sequence </w:t>
      </w:r>
      <w:r>
        <w:rPr>
          <w:b/>
          <w:i/>
          <w:lang w:val="en-GB"/>
        </w:rPr>
        <w:t>are</w:t>
      </w:r>
      <w:r w:rsidRPr="00EC6AFE">
        <w:rPr>
          <w:b/>
          <w:i/>
          <w:lang w:val="en-GB"/>
        </w:rPr>
        <w:t xml:space="preserve"> balanced</w:t>
      </w:r>
    </w:p>
    <w:p w14:paraId="7564CF2B" w14:textId="6BA51D98" w:rsidR="00E91E61" w:rsidRDefault="00926BA2" w:rsidP="00E91E61">
      <w:pPr>
        <w:pStyle w:val="Heading2"/>
        <w:rPr>
          <w:lang w:eastAsia="zh-CN"/>
        </w:rPr>
      </w:pPr>
      <w:r>
        <w:rPr>
          <w:rFonts w:eastAsiaTheme="minorEastAsia"/>
          <w:lang w:eastAsia="zh-CN"/>
        </w:rPr>
        <w:t>T</w:t>
      </w:r>
      <w:r w:rsidR="00E91E61" w:rsidRPr="00E91E61">
        <w:rPr>
          <w:rFonts w:eastAsiaTheme="minorEastAsia"/>
          <w:lang w:eastAsia="zh-CN"/>
        </w:rPr>
        <w:t xml:space="preserve">he feasibility of </w:t>
      </w:r>
      <w:r w:rsidR="00AE4902">
        <w:rPr>
          <w:rFonts w:eastAsiaTheme="minorEastAsia"/>
          <w:lang w:eastAsia="zh-CN"/>
        </w:rPr>
        <w:t xml:space="preserve">using LP-SS for </w:t>
      </w:r>
      <w:r w:rsidR="00E91E61" w:rsidRPr="00E91E61">
        <w:rPr>
          <w:rFonts w:eastAsiaTheme="minorEastAsia"/>
          <w:lang w:eastAsia="zh-CN"/>
        </w:rPr>
        <w:t>frequency sync</w:t>
      </w:r>
    </w:p>
    <w:p w14:paraId="3AAC6260" w14:textId="5E67CB21" w:rsidR="00CC5644" w:rsidRDefault="00CC5644" w:rsidP="004000B8">
      <w:pPr>
        <w:kinsoku w:val="0"/>
        <w:overflowPunct w:val="0"/>
        <w:rPr>
          <w:lang w:eastAsia="zh-CN"/>
        </w:rPr>
      </w:pPr>
      <w:r>
        <w:rPr>
          <w:rFonts w:hint="eastAsia"/>
          <w:lang w:eastAsia="zh-CN"/>
        </w:rPr>
        <w:t>L</w:t>
      </w:r>
      <w:r>
        <w:rPr>
          <w:lang w:eastAsia="zh-CN"/>
        </w:rPr>
        <w:t>P-WUS receiver is expected to both time and frequency synchronized to the received signal, even the requirement can be relaxed compare to MR.</w:t>
      </w:r>
    </w:p>
    <w:p w14:paraId="43CC7A8D" w14:textId="5C3B95B9" w:rsidR="00CC5644" w:rsidRDefault="00CC5644" w:rsidP="004000B8">
      <w:pPr>
        <w:kinsoku w:val="0"/>
        <w:overflowPunct w:val="0"/>
        <w:rPr>
          <w:lang w:eastAsia="zh-CN"/>
        </w:rPr>
      </w:pPr>
      <w:r>
        <w:rPr>
          <w:lang w:eastAsia="zh-CN"/>
        </w:rPr>
        <w:lastRenderedPageBreak/>
        <w:t xml:space="preserve">For envelope-based receiver, the time synchronization procedure is relatively straightforward, for example time domain correlation can be performed using local sequence with detected envelope signal of LP-SS. Still the achievable timing accuracy needs further evaluation. </w:t>
      </w:r>
    </w:p>
    <w:p w14:paraId="33D16572" w14:textId="0DCEEB1D" w:rsidR="004000B8" w:rsidRDefault="004000B8" w:rsidP="00CC5644">
      <w:pPr>
        <w:kinsoku w:val="0"/>
        <w:overflowPunct w:val="0"/>
        <w:rPr>
          <w:lang w:eastAsia="zh-CN"/>
        </w:rPr>
      </w:pPr>
      <w:r>
        <w:rPr>
          <w:lang w:eastAsia="zh-CN"/>
        </w:rPr>
        <w:t>However, for frequency error</w:t>
      </w:r>
      <w:r w:rsidR="00CC5644">
        <w:rPr>
          <w:lang w:eastAsia="zh-CN"/>
        </w:rPr>
        <w:t xml:space="preserve"> using envelope-based receiver</w:t>
      </w:r>
      <w:r>
        <w:rPr>
          <w:lang w:eastAsia="zh-CN"/>
        </w:rPr>
        <w:t xml:space="preserve">, specific receiver architecture may be required. </w:t>
      </w:r>
      <w:r w:rsidR="00CC5644">
        <w:rPr>
          <w:lang w:eastAsia="zh-CN"/>
        </w:rPr>
        <w:t>It is difficult to deduce frequency information from single branch envelope receiver, as envelope signal is insensitive to frequency offset. On the other hand, envelope receiver with</w:t>
      </w:r>
      <w:r>
        <w:rPr>
          <w:lang w:eastAsia="zh-CN"/>
        </w:rPr>
        <w:t xml:space="preserve"> parallel branches in frequency domain</w:t>
      </w:r>
      <w:r w:rsidR="00CC5644">
        <w:rPr>
          <w:lang w:eastAsia="zh-CN"/>
        </w:rPr>
        <w:t xml:space="preserve"> enables straightforward frequency synchronization. </w:t>
      </w:r>
      <w:r w:rsidR="00967E7C">
        <w:rPr>
          <w:lang w:eastAsia="zh-CN"/>
        </w:rPr>
        <w:t>Note such receiver structure can also demodulate single segment OOK signals. L</w:t>
      </w:r>
      <w:r>
        <w:rPr>
          <w:lang w:eastAsia="zh-CN"/>
        </w:rPr>
        <w:t xml:space="preserve">P-WUR </w:t>
      </w:r>
      <w:r w:rsidR="00CC5644">
        <w:rPr>
          <w:lang w:eastAsia="zh-CN"/>
        </w:rPr>
        <w:t>can</w:t>
      </w:r>
      <w:r>
        <w:rPr>
          <w:lang w:eastAsia="zh-CN"/>
        </w:rPr>
        <w:t xml:space="preserve"> compare the power difference for different frequency location and thus enables frequency error estimation. The basic idea is shown in </w:t>
      </w:r>
      <w:r>
        <w:rPr>
          <w:lang w:eastAsia="zh-CN"/>
        </w:rPr>
        <w:fldChar w:fldCharType="begin"/>
      </w:r>
      <w:r>
        <w:rPr>
          <w:lang w:eastAsia="zh-CN"/>
        </w:rPr>
        <w:instrText xml:space="preserve"> REF _Ref130481360 \h </w:instrText>
      </w:r>
      <w:r>
        <w:rPr>
          <w:lang w:eastAsia="zh-CN"/>
        </w:rPr>
      </w:r>
      <w:r>
        <w:rPr>
          <w:lang w:eastAsia="zh-CN"/>
        </w:rPr>
        <w:fldChar w:fldCharType="separate"/>
      </w:r>
      <w:r w:rsidR="0028616B" w:rsidRPr="00FD445D">
        <w:t xml:space="preserve">Figure </w:t>
      </w:r>
      <w:r w:rsidR="0028616B">
        <w:rPr>
          <w:noProof/>
        </w:rPr>
        <w:t>8</w:t>
      </w:r>
      <w:r>
        <w:rPr>
          <w:lang w:eastAsia="zh-CN"/>
        </w:rPr>
        <w:fldChar w:fldCharType="end"/>
      </w:r>
      <w:r>
        <w:rPr>
          <w:lang w:eastAsia="zh-CN"/>
        </w:rPr>
        <w:t xml:space="preserve">, </w:t>
      </w:r>
      <w:r>
        <w:rPr>
          <w:rFonts w:hint="eastAsia"/>
          <w:lang w:eastAsia="zh-CN"/>
        </w:rPr>
        <w:t>where</w:t>
      </w:r>
      <w:r>
        <w:rPr>
          <w:lang w:eastAsia="zh-CN"/>
        </w:rPr>
        <w:t xml:space="preserve"> there are two branches in LP-WUR and the reference signal for frequency error estimation can be transmitted at the middle of the two frequency locations. If the center frequency is not aligned between LP-WUR and gNB, the energy received by each branch will be imbalanced. Then LP-WUR can estimate the frequency error based on the energy difference of the two branches. </w:t>
      </w:r>
    </w:p>
    <w:p w14:paraId="032D8967" w14:textId="77777777" w:rsidR="004000B8" w:rsidRDefault="004000B8" w:rsidP="004000B8">
      <w:pPr>
        <w:kinsoku w:val="0"/>
        <w:overflowPunct w:val="0"/>
        <w:rPr>
          <w:lang w:eastAsia="zh-CN"/>
        </w:rPr>
      </w:pPr>
      <w:r>
        <w:rPr>
          <w:lang w:eastAsia="zh-CN"/>
        </w:rPr>
        <w:t xml:space="preserve">For other receiver architecture, the frequency error may not need to be corrected if the modulation type is insensitive to large frequency error (e.g. 50ppm or even 200ppm), if the timing error can be corrected periodically by using LP-SS. Furthermore, if frequency error is expected to be corrected to reduce the guard band and/or to reduce the timing drift, MR can be used to assist the initial time/frequency calibration of LP-WUR. </w:t>
      </w:r>
    </w:p>
    <w:p w14:paraId="04FCF6BC" w14:textId="77777777" w:rsidR="004000B8" w:rsidRPr="00FD445D" w:rsidRDefault="004000B8" w:rsidP="004000B8">
      <w:pPr>
        <w:kinsoku w:val="0"/>
        <w:overflowPunct w:val="0"/>
        <w:jc w:val="center"/>
        <w:rPr>
          <w:lang w:eastAsia="zh-CN"/>
        </w:rPr>
      </w:pPr>
      <w:r w:rsidRPr="006A3FDA">
        <w:rPr>
          <w:noProof/>
          <w:lang w:eastAsia="zh-CN"/>
        </w:rPr>
        <w:drawing>
          <wp:inline distT="0" distB="0" distL="0" distR="0" wp14:anchorId="0CF73405" wp14:editId="02935E57">
            <wp:extent cx="4216978" cy="926523"/>
            <wp:effectExtent l="0" t="0" r="0" b="6985"/>
            <wp:docPr id="7" name="图片 6">
              <a:extLst xmlns:a="http://schemas.openxmlformats.org/drawingml/2006/main">
                <a:ext uri="{FF2B5EF4-FFF2-40B4-BE49-F238E27FC236}">
                  <a16:creationId xmlns:a16="http://schemas.microsoft.com/office/drawing/2014/main" id="{77A81B18-7FE0-4480-B247-D35307D951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7A81B18-7FE0-4480-B247-D35307D951D6}"/>
                        </a:ext>
                      </a:extLst>
                    </pic:cNvPr>
                    <pic:cNvPicPr>
                      <a:picLocks noChangeAspect="1"/>
                    </pic:cNvPicPr>
                  </pic:nvPicPr>
                  <pic:blipFill>
                    <a:blip r:embed="rId16"/>
                    <a:stretch>
                      <a:fillRect/>
                    </a:stretch>
                  </pic:blipFill>
                  <pic:spPr>
                    <a:xfrm>
                      <a:off x="0" y="0"/>
                      <a:ext cx="4216978" cy="926523"/>
                    </a:xfrm>
                    <a:prstGeom prst="rect">
                      <a:avLst/>
                    </a:prstGeom>
                  </pic:spPr>
                </pic:pic>
              </a:graphicData>
            </a:graphic>
          </wp:inline>
        </w:drawing>
      </w:r>
    </w:p>
    <w:p w14:paraId="77923442" w14:textId="54AD17A4" w:rsidR="004000B8" w:rsidRDefault="004000B8" w:rsidP="004000B8">
      <w:pPr>
        <w:pStyle w:val="Caption"/>
        <w:kinsoku w:val="0"/>
        <w:overflowPunct w:val="0"/>
      </w:pPr>
      <w:bookmarkStart w:id="14" w:name="_Ref130481360"/>
      <w:r w:rsidRPr="00FD445D">
        <w:t xml:space="preserve">Figure </w:t>
      </w:r>
      <w:r w:rsidRPr="00FD445D">
        <w:rPr>
          <w:noProof/>
        </w:rPr>
        <w:fldChar w:fldCharType="begin"/>
      </w:r>
      <w:r w:rsidRPr="00FD445D">
        <w:rPr>
          <w:noProof/>
        </w:rPr>
        <w:instrText xml:space="preserve"> SEQ Figure \* ARABIC </w:instrText>
      </w:r>
      <w:r w:rsidRPr="00FD445D">
        <w:rPr>
          <w:noProof/>
        </w:rPr>
        <w:fldChar w:fldCharType="separate"/>
      </w:r>
      <w:r w:rsidR="0028616B">
        <w:rPr>
          <w:noProof/>
        </w:rPr>
        <w:t>8</w:t>
      </w:r>
      <w:r w:rsidRPr="00FD445D">
        <w:rPr>
          <w:noProof/>
        </w:rPr>
        <w:fldChar w:fldCharType="end"/>
      </w:r>
      <w:bookmarkEnd w:id="14"/>
      <w:r w:rsidRPr="00FD445D">
        <w:t xml:space="preserve">. </w:t>
      </w:r>
      <w:r>
        <w:t>An example of frequency error estimation by parallel OOK receiver</w:t>
      </w:r>
    </w:p>
    <w:p w14:paraId="3EEBAE05" w14:textId="77777777" w:rsidR="004000B8" w:rsidRPr="0094289B" w:rsidRDefault="004000B8" w:rsidP="004000B8"/>
    <w:p w14:paraId="727FCFA7" w14:textId="77777777" w:rsidR="004000B8" w:rsidRDefault="004000B8" w:rsidP="004000B8">
      <w:pPr>
        <w:pStyle w:val="ListParagraph"/>
        <w:numPr>
          <w:ilvl w:val="0"/>
          <w:numId w:val="5"/>
        </w:numPr>
        <w:kinsoku w:val="0"/>
        <w:overflowPunct w:val="0"/>
        <w:spacing w:beforeLines="50" w:before="120"/>
        <w:ind w:left="0" w:firstLineChars="0" w:firstLine="0"/>
        <w:rPr>
          <w:b/>
        </w:rPr>
      </w:pPr>
      <w:r>
        <w:rPr>
          <w:b/>
        </w:rPr>
        <w:t>R</w:t>
      </w:r>
      <w:r w:rsidRPr="002D0CBE">
        <w:rPr>
          <w:b/>
        </w:rPr>
        <w:t>eceiver</w:t>
      </w:r>
      <w:r>
        <w:rPr>
          <w:b/>
        </w:rPr>
        <w:t xml:space="preserve"> architecture with parallel branches or r</w:t>
      </w:r>
      <w:r w:rsidRPr="002D0CBE">
        <w:rPr>
          <w:b/>
        </w:rPr>
        <w:t>eceiver</w:t>
      </w:r>
      <w:r>
        <w:rPr>
          <w:b/>
        </w:rPr>
        <w:t xml:space="preserve"> architecture being able to acquire phase information is capable to </w:t>
      </w:r>
      <w:r w:rsidRPr="002D0CBE">
        <w:rPr>
          <w:b/>
        </w:rPr>
        <w:t>do frequency error estimation and correction</w:t>
      </w:r>
      <w:r w:rsidRPr="00FD445D">
        <w:rPr>
          <w:b/>
        </w:rPr>
        <w:t xml:space="preserve">. </w:t>
      </w:r>
    </w:p>
    <w:p w14:paraId="2C4E31B4" w14:textId="329D17E2" w:rsidR="004000B8" w:rsidRPr="00FD445D" w:rsidRDefault="004000B8" w:rsidP="004000B8">
      <w:pPr>
        <w:pStyle w:val="ListParagraph"/>
        <w:numPr>
          <w:ilvl w:val="0"/>
          <w:numId w:val="5"/>
        </w:numPr>
        <w:kinsoku w:val="0"/>
        <w:overflowPunct w:val="0"/>
        <w:spacing w:beforeLines="50" w:before="120"/>
        <w:ind w:left="0" w:firstLineChars="0" w:firstLine="0"/>
        <w:rPr>
          <w:b/>
        </w:rPr>
      </w:pPr>
      <w:r>
        <w:rPr>
          <w:b/>
        </w:rPr>
        <w:t xml:space="preserve">MR can be used to calibrate the frequency of LP-WUR to </w:t>
      </w:r>
      <w:r w:rsidR="006F27C1">
        <w:rPr>
          <w:b/>
        </w:rPr>
        <w:t xml:space="preserve">control </w:t>
      </w:r>
      <w:r>
        <w:rPr>
          <w:b/>
        </w:rPr>
        <w:t xml:space="preserve">the </w:t>
      </w:r>
      <w:r w:rsidR="006F27C1">
        <w:rPr>
          <w:b/>
        </w:rPr>
        <w:t>initial</w:t>
      </w:r>
      <w:r>
        <w:rPr>
          <w:b/>
        </w:rPr>
        <w:t xml:space="preserve"> frequency error. </w:t>
      </w:r>
    </w:p>
    <w:p w14:paraId="4ED59FEE" w14:textId="2C69B390" w:rsidR="004000B8" w:rsidRPr="00E803B9" w:rsidRDefault="004000B8" w:rsidP="004000B8">
      <w:pPr>
        <w:rPr>
          <w:lang w:eastAsia="zh-CN"/>
        </w:rPr>
      </w:pPr>
      <w:r>
        <w:rPr>
          <w:lang w:eastAsia="zh-CN"/>
        </w:rPr>
        <w:t xml:space="preserve">Based on the method in </w:t>
      </w:r>
      <w:r>
        <w:rPr>
          <w:lang w:eastAsia="zh-CN"/>
        </w:rPr>
        <w:fldChar w:fldCharType="begin"/>
      </w:r>
      <w:r>
        <w:rPr>
          <w:lang w:eastAsia="zh-CN"/>
        </w:rPr>
        <w:instrText xml:space="preserve"> REF _Ref130481360 \h </w:instrText>
      </w:r>
      <w:r>
        <w:rPr>
          <w:lang w:eastAsia="zh-CN"/>
        </w:rPr>
      </w:r>
      <w:r>
        <w:rPr>
          <w:lang w:eastAsia="zh-CN"/>
        </w:rPr>
        <w:fldChar w:fldCharType="separate"/>
      </w:r>
      <w:r w:rsidR="0028616B" w:rsidRPr="00FD445D">
        <w:t xml:space="preserve">Figure </w:t>
      </w:r>
      <w:r w:rsidR="0028616B">
        <w:rPr>
          <w:noProof/>
        </w:rPr>
        <w:t>8</w:t>
      </w:r>
      <w:r>
        <w:rPr>
          <w:lang w:eastAsia="zh-CN"/>
        </w:rPr>
        <w:fldChar w:fldCharType="end"/>
      </w:r>
      <w:r>
        <w:rPr>
          <w:lang w:eastAsia="zh-CN"/>
        </w:rPr>
        <w:t xml:space="preserve">, the simulation results are shown in </w:t>
      </w:r>
      <w:r>
        <w:rPr>
          <w:lang w:eastAsia="zh-CN"/>
        </w:rPr>
        <w:fldChar w:fldCharType="begin"/>
      </w:r>
      <w:r>
        <w:rPr>
          <w:lang w:eastAsia="zh-CN"/>
        </w:rPr>
        <w:instrText xml:space="preserve"> REF _Ref131080824 \h </w:instrText>
      </w:r>
      <w:r>
        <w:rPr>
          <w:lang w:eastAsia="zh-CN"/>
        </w:rPr>
      </w:r>
      <w:r>
        <w:rPr>
          <w:lang w:eastAsia="zh-CN"/>
        </w:rPr>
        <w:fldChar w:fldCharType="separate"/>
      </w:r>
      <w:r w:rsidR="0028616B" w:rsidRPr="00FD445D">
        <w:t xml:space="preserve">Figure </w:t>
      </w:r>
      <w:r w:rsidR="0028616B">
        <w:rPr>
          <w:noProof/>
        </w:rPr>
        <w:t>9</w:t>
      </w:r>
      <w:r>
        <w:rPr>
          <w:lang w:eastAsia="zh-CN"/>
        </w:rPr>
        <w:fldChar w:fldCharType="end"/>
      </w:r>
      <w:r>
        <w:rPr>
          <w:lang w:eastAsia="zh-CN"/>
        </w:rPr>
        <w:t xml:space="preserve">, where the initial frequency error = 10ppm (30kHz @3GHz center frequency). At different SNR level, the residual CFO varies. If the working point of LP-WUS (e.g. 1% MDR) is within the range of 5dB~15dB and if the initial CFO is 10ppm, after the synchronization signal reception with 95 probability the residual frequency error can be </w:t>
      </w:r>
      <w:bookmarkStart w:id="15" w:name="_Hlk131087277"/>
      <w:r>
        <w:rPr>
          <w:lang w:eastAsia="zh-CN"/>
        </w:rPr>
        <w:t>with</w:t>
      </w:r>
      <w:r w:rsidRPr="00EA526C">
        <w:rPr>
          <w:lang w:eastAsia="zh-CN"/>
        </w:rPr>
        <w:t xml:space="preserve">in </w:t>
      </w:r>
      <w:r w:rsidRPr="00F5241E">
        <w:rPr>
          <w:rFonts w:hint="eastAsia"/>
          <w:lang w:eastAsia="zh-CN"/>
        </w:rPr>
        <w:t>±</w:t>
      </w:r>
      <w:r w:rsidRPr="00F5241E">
        <w:rPr>
          <w:lang w:eastAsia="zh-CN"/>
        </w:rPr>
        <w:t>2.5 ppm</w:t>
      </w:r>
      <w:bookmarkEnd w:id="15"/>
      <w:r>
        <w:rPr>
          <w:lang w:eastAsia="zh-CN"/>
        </w:rPr>
        <w:t xml:space="preserve">. </w:t>
      </w:r>
    </w:p>
    <w:p w14:paraId="7465499F" w14:textId="77777777" w:rsidR="004000B8" w:rsidRPr="00711FA9" w:rsidRDefault="004000B8" w:rsidP="004000B8">
      <w:pPr>
        <w:kinsoku w:val="0"/>
        <w:overflowPunct w:val="0"/>
        <w:jc w:val="center"/>
        <w:rPr>
          <w:lang w:eastAsia="zh-CN"/>
        </w:rPr>
      </w:pPr>
      <w:r>
        <w:rPr>
          <w:noProof/>
          <w:lang w:eastAsia="zh-CN"/>
        </w:rPr>
        <w:drawing>
          <wp:inline distT="0" distB="0" distL="0" distR="0" wp14:anchorId="6A96DDC2" wp14:editId="38C6577C">
            <wp:extent cx="3810230" cy="2343269"/>
            <wp:effectExtent l="0" t="0" r="0" b="0"/>
            <wp:docPr id="12" name="图片 12" descr="C:\Users\x00416197\AppData\Roaming\eSpace_Desktop\UserData\x00416197\imagefiles\33FF861B-8EE6-483C-8546-5D18A77A25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16197\AppData\Roaming\eSpace_Desktop\UserData\x00416197\imagefiles\33FF861B-8EE6-483C-8546-5D18A77A2578.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1546" cy="2350228"/>
                    </a:xfrm>
                    <a:prstGeom prst="rect">
                      <a:avLst/>
                    </a:prstGeom>
                    <a:noFill/>
                    <a:ln>
                      <a:noFill/>
                    </a:ln>
                  </pic:spPr>
                </pic:pic>
              </a:graphicData>
            </a:graphic>
          </wp:inline>
        </w:drawing>
      </w:r>
    </w:p>
    <w:p w14:paraId="6CC642A2" w14:textId="79639B16" w:rsidR="004000B8" w:rsidRPr="00FD445D" w:rsidRDefault="004000B8" w:rsidP="004000B8">
      <w:pPr>
        <w:pStyle w:val="Caption"/>
        <w:kinsoku w:val="0"/>
        <w:overflowPunct w:val="0"/>
        <w:rPr>
          <w:lang w:eastAsia="zh-CN"/>
        </w:rPr>
      </w:pPr>
      <w:bookmarkStart w:id="16" w:name="_Ref131080824"/>
      <w:r w:rsidRPr="00FD445D">
        <w:t xml:space="preserve">Figure </w:t>
      </w:r>
      <w:r w:rsidRPr="00FD445D">
        <w:rPr>
          <w:noProof/>
        </w:rPr>
        <w:fldChar w:fldCharType="begin"/>
      </w:r>
      <w:r w:rsidRPr="00FD445D">
        <w:rPr>
          <w:noProof/>
        </w:rPr>
        <w:instrText xml:space="preserve"> SEQ Figure \* ARABIC </w:instrText>
      </w:r>
      <w:r w:rsidRPr="00FD445D">
        <w:rPr>
          <w:noProof/>
        </w:rPr>
        <w:fldChar w:fldCharType="separate"/>
      </w:r>
      <w:r w:rsidR="0028616B">
        <w:rPr>
          <w:noProof/>
        </w:rPr>
        <w:t>9</w:t>
      </w:r>
      <w:r w:rsidRPr="00FD445D">
        <w:rPr>
          <w:noProof/>
        </w:rPr>
        <w:fldChar w:fldCharType="end"/>
      </w:r>
      <w:bookmarkEnd w:id="16"/>
      <w:r w:rsidRPr="00FD445D">
        <w:t xml:space="preserve">. </w:t>
      </w:r>
      <w:r>
        <w:rPr>
          <w:lang w:eastAsia="zh-CN"/>
        </w:rPr>
        <w:t>Residual frequency error after synchronization for parallel OOK/FSK receiver</w:t>
      </w:r>
    </w:p>
    <w:p w14:paraId="411EBB75" w14:textId="77777777" w:rsidR="004000B8" w:rsidRPr="00784D0A" w:rsidRDefault="004000B8" w:rsidP="004000B8">
      <w:pPr>
        <w:widowControl w:val="0"/>
        <w:kinsoku w:val="0"/>
        <w:overflowPunct w:val="0"/>
        <w:rPr>
          <w:i/>
          <w:color w:val="0070C0"/>
          <w:lang w:eastAsia="zh-CN"/>
        </w:rPr>
      </w:pPr>
    </w:p>
    <w:p w14:paraId="3070457D" w14:textId="1D7E44FB" w:rsidR="00946EEF" w:rsidRDefault="00946EEF" w:rsidP="00946EEF">
      <w:pPr>
        <w:pStyle w:val="Heading2"/>
        <w:kinsoku w:val="0"/>
        <w:overflowPunct w:val="0"/>
        <w:rPr>
          <w:lang w:eastAsia="ja-JP"/>
        </w:rPr>
      </w:pPr>
      <w:r>
        <w:rPr>
          <w:lang w:eastAsia="ja-JP"/>
        </w:rPr>
        <w:t>Synchronization of LP-WUR</w:t>
      </w:r>
    </w:p>
    <w:p w14:paraId="0E3FFC24" w14:textId="77777777" w:rsidR="00AE4902" w:rsidRDefault="00AE4902" w:rsidP="00AE4902">
      <w:pPr>
        <w:pStyle w:val="ListParagraph"/>
        <w:kinsoku w:val="0"/>
        <w:overflowPunct w:val="0"/>
        <w:ind w:firstLineChars="0" w:firstLine="0"/>
        <w:rPr>
          <w:rFonts w:eastAsiaTheme="minorEastAsia"/>
          <w:lang w:eastAsia="zh-CN"/>
        </w:rPr>
      </w:pPr>
      <w:r>
        <w:rPr>
          <w:rFonts w:eastAsiaTheme="minorEastAsia"/>
          <w:lang w:eastAsia="zh-CN"/>
        </w:rPr>
        <w:t>As discussed and observed in section 5.1, for OFDM based receiver, the existing PSS and SSS can be used for time and frequency synchronization. And optionally, if overlaid sequence is used for LP-SS, LP-SS can also be used for time/frequency synchronization.</w:t>
      </w:r>
    </w:p>
    <w:p w14:paraId="4ECC6FA9" w14:textId="69B421CF" w:rsidR="00946EEF" w:rsidRDefault="00AE4902" w:rsidP="00AE4902">
      <w:pPr>
        <w:pStyle w:val="ListParagraph"/>
        <w:kinsoku w:val="0"/>
        <w:overflowPunct w:val="0"/>
        <w:ind w:firstLineChars="0" w:firstLine="0"/>
        <w:rPr>
          <w:rFonts w:eastAsiaTheme="minorEastAsia"/>
          <w:lang w:eastAsia="zh-CN"/>
        </w:rPr>
      </w:pPr>
      <w:r>
        <w:rPr>
          <w:rFonts w:eastAsiaTheme="minorEastAsia"/>
          <w:lang w:eastAsia="zh-CN"/>
        </w:rPr>
        <w:t xml:space="preserve">For envelope </w:t>
      </w:r>
      <w:proofErr w:type="gramStart"/>
      <w:r>
        <w:rPr>
          <w:rFonts w:eastAsiaTheme="minorEastAsia"/>
          <w:lang w:eastAsia="zh-CN"/>
        </w:rPr>
        <w:t>detection based</w:t>
      </w:r>
      <w:proofErr w:type="gramEnd"/>
      <w:r>
        <w:rPr>
          <w:rFonts w:eastAsiaTheme="minorEastAsia"/>
          <w:lang w:eastAsia="zh-CN"/>
        </w:rPr>
        <w:t xml:space="preserve"> receiver, it is essential to use LP-SS for time synchronization. One issue to be discussed is what could be the required periodicity of LP-SS </w:t>
      </w:r>
      <w:r w:rsidR="00946EEF">
        <w:rPr>
          <w:rFonts w:eastAsiaTheme="minorEastAsia"/>
          <w:lang w:eastAsia="zh-CN"/>
        </w:rPr>
        <w:t xml:space="preserve">for performing </w:t>
      </w:r>
      <w:r w:rsidR="00946EEF" w:rsidRPr="005C71ED">
        <w:rPr>
          <w:rFonts w:eastAsiaTheme="minorEastAsia"/>
          <w:lang w:eastAsia="zh-CN"/>
        </w:rPr>
        <w:t xml:space="preserve">time/frequency error estimation and correction. </w:t>
      </w:r>
      <w:r w:rsidR="00946EEF">
        <w:rPr>
          <w:rFonts w:eastAsiaTheme="minorEastAsia"/>
          <w:lang w:eastAsia="zh-CN"/>
        </w:rPr>
        <w:t xml:space="preserve">Obviously, large periodicity will </w:t>
      </w:r>
      <w:r w:rsidR="00946EEF" w:rsidRPr="005C71ED">
        <w:rPr>
          <w:rFonts w:eastAsiaTheme="minorEastAsia"/>
          <w:lang w:eastAsia="zh-CN"/>
        </w:rPr>
        <w:t>deteriorate</w:t>
      </w:r>
      <w:r w:rsidR="00946EEF">
        <w:rPr>
          <w:rFonts w:eastAsiaTheme="minorEastAsia"/>
          <w:lang w:eastAsia="zh-CN"/>
        </w:rPr>
        <w:t xml:space="preserve"> the performance of time and frequency tracking, while too small periodicity will lead to increased resource overhead.</w:t>
      </w:r>
    </w:p>
    <w:p w14:paraId="13E4796B" w14:textId="2A0646FA" w:rsidR="00946EEF" w:rsidRDefault="00946EEF" w:rsidP="00946EEF">
      <w:pPr>
        <w:pStyle w:val="ListParagraph"/>
        <w:kinsoku w:val="0"/>
        <w:overflowPunct w:val="0"/>
        <w:ind w:firstLineChars="0" w:firstLine="0"/>
        <w:rPr>
          <w:lang w:eastAsia="zh-CN"/>
        </w:rPr>
      </w:pPr>
      <w:r>
        <w:rPr>
          <w:lang w:eastAsia="zh-CN"/>
        </w:rPr>
        <w:t xml:space="preserve">The periodicity can be determined by the time error and frequency error requirement. For receiver of envelope detection, if we assume that after a synchronization signal the residual time error is 0 us and the residual frequency error is 5ppm, and the target time error for envelope detection is 2us and the target frequency error is 10ppm based on our LLS results in </w:t>
      </w:r>
      <w:r>
        <w:rPr>
          <w:lang w:eastAsia="zh-CN"/>
        </w:rPr>
        <w:fldChar w:fldCharType="begin"/>
      </w:r>
      <w:r>
        <w:rPr>
          <w:lang w:eastAsia="zh-CN"/>
        </w:rPr>
        <w:instrText xml:space="preserve"> REF _Ref155345146 \r \h </w:instrText>
      </w:r>
      <w:r>
        <w:rPr>
          <w:lang w:eastAsia="zh-CN"/>
        </w:rPr>
      </w:r>
      <w:r>
        <w:rPr>
          <w:lang w:eastAsia="zh-CN"/>
        </w:rPr>
        <w:fldChar w:fldCharType="separate"/>
      </w:r>
      <w:r w:rsidR="0028616B">
        <w:rPr>
          <w:lang w:eastAsia="zh-CN"/>
        </w:rPr>
        <w:t>[4]</w:t>
      </w:r>
      <w:r>
        <w:rPr>
          <w:lang w:eastAsia="zh-CN"/>
        </w:rPr>
        <w:fldChar w:fldCharType="end"/>
      </w:r>
      <w:r>
        <w:rPr>
          <w:lang w:eastAsia="zh-CN"/>
        </w:rPr>
        <w:t xml:space="preserve">. The required periodicity is analyzed in </w:t>
      </w:r>
      <w:r>
        <w:rPr>
          <w:lang w:eastAsia="zh-CN"/>
        </w:rPr>
        <w:fldChar w:fldCharType="begin"/>
      </w:r>
      <w:r>
        <w:rPr>
          <w:lang w:eastAsia="zh-CN"/>
        </w:rPr>
        <w:instrText xml:space="preserve"> REF _Ref155343829 \h </w:instrText>
      </w:r>
      <w:r>
        <w:rPr>
          <w:lang w:eastAsia="zh-CN"/>
        </w:rPr>
      </w:r>
      <w:r>
        <w:rPr>
          <w:lang w:eastAsia="zh-CN"/>
        </w:rPr>
        <w:fldChar w:fldCharType="separate"/>
      </w:r>
      <w:r w:rsidR="0028616B">
        <w:t xml:space="preserve">Table </w:t>
      </w:r>
      <w:r w:rsidR="0028616B">
        <w:rPr>
          <w:noProof/>
        </w:rPr>
        <w:t>1</w:t>
      </w:r>
      <w:r>
        <w:rPr>
          <w:lang w:eastAsia="zh-CN"/>
        </w:rPr>
        <w:fldChar w:fldCharType="end"/>
      </w:r>
      <w:r>
        <w:rPr>
          <w:lang w:eastAsia="zh-CN"/>
        </w:rPr>
        <w:t xml:space="preserve"> following the agreed Model 1 </w:t>
      </w:r>
      <w:r>
        <w:rPr>
          <w:lang w:eastAsia="zh-CN"/>
        </w:rPr>
        <w:fldChar w:fldCharType="begin"/>
      </w:r>
      <w:r>
        <w:rPr>
          <w:lang w:eastAsia="zh-CN"/>
        </w:rPr>
        <w:instrText xml:space="preserve"> REF _Ref154480526 \r \h </w:instrText>
      </w:r>
      <w:r>
        <w:rPr>
          <w:lang w:eastAsia="zh-CN"/>
        </w:rPr>
      </w:r>
      <w:r>
        <w:rPr>
          <w:lang w:eastAsia="zh-CN"/>
        </w:rPr>
        <w:fldChar w:fldCharType="separate"/>
      </w:r>
      <w:r w:rsidR="0028616B">
        <w:rPr>
          <w:lang w:eastAsia="zh-CN"/>
        </w:rPr>
        <w:t>[2]</w:t>
      </w:r>
      <w:r>
        <w:rPr>
          <w:lang w:eastAsia="zh-CN"/>
        </w:rPr>
        <w:fldChar w:fldCharType="end"/>
      </w:r>
      <w:r>
        <w:rPr>
          <w:lang w:eastAsia="zh-CN"/>
        </w:rPr>
        <w:t xml:space="preserve"> for time/frequency error.</w:t>
      </w:r>
      <w:r w:rsidRPr="009C441D">
        <w:rPr>
          <w:lang w:eastAsia="zh-CN"/>
        </w:rPr>
        <w:t xml:space="preserve"> </w:t>
      </w:r>
      <w:r>
        <w:rPr>
          <w:lang w:eastAsia="zh-CN"/>
        </w:rPr>
        <w:t xml:space="preserve">The result shows that to satisfy the time error requirement the periodicity of LP-SS can be </w:t>
      </w:r>
      <w:r w:rsidR="00553A3E">
        <w:rPr>
          <w:lang w:eastAsia="zh-CN"/>
        </w:rPr>
        <w:t xml:space="preserve">up to </w:t>
      </w:r>
      <w:r>
        <w:rPr>
          <w:lang w:eastAsia="zh-CN"/>
        </w:rPr>
        <w:t>~400ms, and to satisfy the frequency error requirement the periodicity of LP-SS can be 50s. if a single LP-SS is designed for both time and frequency estimation/correction, the smaller value (i.e. ~400ms) should be used. Therefore, it is observed that the requirement of periodicity is dominated by the time error, since according to the model time error grows linear to frequency error even with fixed frequency error. And for the time error, residual frequency error contributes much more than the frequency drift since the drift value is small.</w:t>
      </w:r>
    </w:p>
    <w:p w14:paraId="3F12BB3D" w14:textId="65E9329C" w:rsidR="00946EEF" w:rsidRPr="005E5F2E" w:rsidRDefault="00946EEF" w:rsidP="00946EEF">
      <w:pPr>
        <w:pStyle w:val="Caption"/>
        <w:rPr>
          <w:lang w:eastAsia="zh-CN"/>
        </w:rPr>
      </w:pPr>
      <w:bookmarkStart w:id="17" w:name="_Ref155343829"/>
      <w:r>
        <w:t xml:space="preserve">Table </w:t>
      </w:r>
      <w:r w:rsidR="003948A1">
        <w:rPr>
          <w:noProof/>
        </w:rPr>
        <w:fldChar w:fldCharType="begin"/>
      </w:r>
      <w:r w:rsidR="003948A1">
        <w:rPr>
          <w:noProof/>
        </w:rPr>
        <w:instrText xml:space="preserve"> SEQ Table \* ARABIC </w:instrText>
      </w:r>
      <w:r w:rsidR="003948A1">
        <w:rPr>
          <w:noProof/>
        </w:rPr>
        <w:fldChar w:fldCharType="separate"/>
      </w:r>
      <w:r w:rsidR="0028616B">
        <w:rPr>
          <w:noProof/>
        </w:rPr>
        <w:t>1</w:t>
      </w:r>
      <w:r w:rsidR="003948A1">
        <w:rPr>
          <w:noProof/>
        </w:rPr>
        <w:fldChar w:fldCharType="end"/>
      </w:r>
      <w:bookmarkEnd w:id="17"/>
      <w:r>
        <w:t xml:space="preserve"> Required periodicity of LP-SS for envelope detection</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946EEF" w:rsidRPr="005E5F2E" w14:paraId="3E80F411" w14:textId="77777777" w:rsidTr="001C2473">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CA5E3EF" w14:textId="77777777" w:rsidR="00946EEF" w:rsidRPr="005E5F2E" w:rsidRDefault="00946EEF" w:rsidP="001C2473">
            <w:pPr>
              <w:rPr>
                <w:lang w:eastAsia="zh-CN"/>
              </w:rPr>
            </w:pPr>
            <w:r>
              <w:rPr>
                <w:lang w:eastAsia="zh-CN"/>
              </w:rP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3261A53" w14:textId="77777777" w:rsidR="00946EEF" w:rsidRPr="005E5F2E" w:rsidRDefault="00946EEF" w:rsidP="001C2473">
            <w:pPr>
              <w:rPr>
                <w:lang w:eastAsia="zh-CN"/>
              </w:rPr>
            </w:pPr>
            <w:r>
              <w:rPr>
                <w:lang w:eastAsia="zh-CN"/>
              </w:rP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7CC951B" w14:textId="77777777" w:rsidR="00946EEF" w:rsidRPr="005E5F2E" w:rsidRDefault="00946EEF" w:rsidP="001C2473">
            <w:pPr>
              <w:rPr>
                <w:lang w:eastAsia="zh-CN"/>
              </w:rPr>
            </w:pPr>
            <w:r>
              <w:rPr>
                <w:lang w:eastAsia="zh-CN"/>
              </w:rPr>
              <w:t>Required periodicity of LP-SS</w:t>
            </w:r>
          </w:p>
        </w:tc>
      </w:tr>
      <w:tr w:rsidR="00946EEF" w:rsidRPr="005E5F2E" w14:paraId="71BA9DC6" w14:textId="77777777" w:rsidTr="001C2473">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7420000C" w14:textId="77777777" w:rsidR="00946EEF" w:rsidRDefault="00946EEF" w:rsidP="001C2473">
            <w:pPr>
              <w:rPr>
                <w:lang w:eastAsia="zh-CN"/>
              </w:rPr>
            </w:pPr>
            <w:r>
              <w:rPr>
                <w:lang w:eastAsia="zh-CN"/>
              </w:rPr>
              <w:t>Time error = 0us</w:t>
            </w:r>
          </w:p>
          <w:p w14:paraId="0AAEBE54" w14:textId="77777777" w:rsidR="00946EEF" w:rsidRPr="005E5F2E" w:rsidRDefault="00946EEF" w:rsidP="001C2473">
            <w:pPr>
              <w:rPr>
                <w:lang w:eastAsia="zh-CN"/>
              </w:rPr>
            </w:pPr>
            <w:r>
              <w:rPr>
                <w:lang w:eastAsia="zh-CN"/>
              </w:rP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CC85AA1" w14:textId="77777777" w:rsidR="00946EEF" w:rsidRPr="005E5F2E" w:rsidRDefault="00946EEF" w:rsidP="001C2473">
            <w:pPr>
              <w:rPr>
                <w:lang w:eastAsia="zh-CN"/>
              </w:rPr>
            </w:pPr>
            <w:r>
              <w:rPr>
                <w:lang w:eastAsia="zh-CN"/>
              </w:rPr>
              <w:t>Time error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D49C294" w14:textId="77777777" w:rsidR="00946EEF" w:rsidRPr="005E5F2E" w:rsidRDefault="00946EEF" w:rsidP="001C2473">
            <w:pPr>
              <w:rPr>
                <w:lang w:eastAsia="zh-CN"/>
              </w:rPr>
            </w:pPr>
            <w:r>
              <w:rPr>
                <w:lang w:eastAsia="zh-CN"/>
              </w:rPr>
              <w:t>398.4ms</w:t>
            </w:r>
          </w:p>
        </w:tc>
      </w:tr>
      <w:tr w:rsidR="00946EEF" w:rsidRPr="005E5F2E" w14:paraId="2566A1C4" w14:textId="77777777" w:rsidTr="001C2473">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F43B85B" w14:textId="77777777" w:rsidR="00946EEF" w:rsidRPr="005E5F2E" w:rsidRDefault="00946EEF" w:rsidP="001C2473">
            <w:pPr>
              <w:rPr>
                <w:lang w:eastAsia="zh-CN"/>
              </w:rPr>
            </w:pP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404459E" w14:textId="77777777" w:rsidR="00946EEF" w:rsidRPr="005E5F2E" w:rsidRDefault="00946EEF" w:rsidP="001C2473">
            <w:pPr>
              <w:rPr>
                <w:lang w:eastAsia="zh-CN"/>
              </w:rPr>
            </w:pPr>
            <w:r>
              <w:rPr>
                <w:lang w:eastAsia="zh-CN"/>
              </w:rP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2EF679C" w14:textId="77777777" w:rsidR="00946EEF" w:rsidRPr="005E5F2E" w:rsidRDefault="00946EEF" w:rsidP="001C2473">
            <w:pPr>
              <w:rPr>
                <w:lang w:eastAsia="zh-CN"/>
              </w:rPr>
            </w:pPr>
            <w:r>
              <w:rPr>
                <w:lang w:eastAsia="zh-CN"/>
              </w:rPr>
              <w:t>50s</w:t>
            </w:r>
          </w:p>
        </w:tc>
      </w:tr>
    </w:tbl>
    <w:p w14:paraId="6D58AABA" w14:textId="77777777" w:rsidR="00946EEF" w:rsidRDefault="00946EEF" w:rsidP="00946EEF">
      <w:pPr>
        <w:pStyle w:val="ListParagraph"/>
        <w:kinsoku w:val="0"/>
        <w:overflowPunct w:val="0"/>
        <w:ind w:firstLineChars="0" w:firstLine="0"/>
        <w:rPr>
          <w:rFonts w:eastAsiaTheme="minorEastAsia"/>
          <w:lang w:eastAsia="zh-CN"/>
        </w:rPr>
      </w:pPr>
    </w:p>
    <w:p w14:paraId="7D9A8931" w14:textId="77777777" w:rsidR="00946EEF" w:rsidRPr="00373093" w:rsidRDefault="00946EEF" w:rsidP="00946EEF">
      <w:pPr>
        <w:pStyle w:val="ListParagraph"/>
        <w:numPr>
          <w:ilvl w:val="0"/>
          <w:numId w:val="5"/>
        </w:numPr>
        <w:kinsoku w:val="0"/>
        <w:overflowPunct w:val="0"/>
        <w:spacing w:beforeLines="50" w:before="120"/>
        <w:ind w:left="0" w:firstLineChars="0" w:firstLine="0"/>
        <w:rPr>
          <w:b/>
        </w:rPr>
      </w:pPr>
      <w:r w:rsidRPr="00373093">
        <w:rPr>
          <w:b/>
        </w:rPr>
        <w:t>The requirement of periodicity is usually dominated by the time error, where the residual frequency error contributes most of the time error.</w:t>
      </w:r>
    </w:p>
    <w:p w14:paraId="2C8E2519" w14:textId="77777777" w:rsidR="00946EEF" w:rsidRDefault="00946EEF" w:rsidP="00946EEF">
      <w:pPr>
        <w:pStyle w:val="ListParagraph"/>
        <w:kinsoku w:val="0"/>
        <w:overflowPunct w:val="0"/>
        <w:ind w:firstLineChars="0" w:firstLine="0"/>
        <w:rPr>
          <w:lang w:eastAsia="zh-CN"/>
        </w:rPr>
      </w:pPr>
      <w:r>
        <w:rPr>
          <w:lang w:eastAsia="zh-CN"/>
        </w:rPr>
        <w:t>For the receiver of sequence detection, similar methods can be used to perform time and frequency synchronization, i.e. either based on MR calibration to assist LP-WUR or based on periodical synchronization signal. For example, if the receiver of sequence detection is capable to receive legacy SSS, legacy SSS can be utilized. In this case, to save the power, the receiver can receive only part bandwidth of SSS (e.g. 12RB, which is the same as the assumption for LP-WUS) via time domain correlator, and the periodicity to perform synchronization can also be as long as e.g. 320ms</w:t>
      </w:r>
      <w:r>
        <w:rPr>
          <w:rFonts w:hint="eastAsia"/>
          <w:lang w:eastAsia="zh-CN"/>
        </w:rPr>
        <w:t>.</w:t>
      </w:r>
    </w:p>
    <w:p w14:paraId="6431F324" w14:textId="58DF6969" w:rsidR="00946EEF" w:rsidRDefault="00946EEF" w:rsidP="00946EEF">
      <w:pPr>
        <w:pStyle w:val="ListParagraph"/>
        <w:kinsoku w:val="0"/>
        <w:overflowPunct w:val="0"/>
        <w:ind w:firstLineChars="0" w:firstLine="0"/>
        <w:rPr>
          <w:lang w:eastAsia="zh-CN"/>
        </w:rPr>
      </w:pPr>
      <w:r>
        <w:rPr>
          <w:lang w:eastAsia="zh-CN"/>
        </w:rPr>
        <w:t xml:space="preserve">On the other hand, if the sequence(s) utilized to generate LP-SS is also known by UE, the receiver can also perform sequence correlation for synchronization. The target time and frequency error are similar as that for receiver with envelope detection </w:t>
      </w:r>
      <w:r>
        <w:rPr>
          <w:lang w:eastAsia="zh-CN"/>
        </w:rPr>
        <w:fldChar w:fldCharType="begin"/>
      </w:r>
      <w:r>
        <w:rPr>
          <w:lang w:eastAsia="zh-CN"/>
        </w:rPr>
        <w:instrText xml:space="preserve"> REF _Ref155345146 \r \h </w:instrText>
      </w:r>
      <w:r>
        <w:rPr>
          <w:lang w:eastAsia="zh-CN"/>
        </w:rPr>
      </w:r>
      <w:r>
        <w:rPr>
          <w:lang w:eastAsia="zh-CN"/>
        </w:rPr>
        <w:fldChar w:fldCharType="separate"/>
      </w:r>
      <w:r w:rsidR="0028616B">
        <w:rPr>
          <w:lang w:eastAsia="zh-CN"/>
        </w:rPr>
        <w:t>[4]</w:t>
      </w:r>
      <w:r>
        <w:rPr>
          <w:lang w:eastAsia="zh-CN"/>
        </w:rPr>
        <w:fldChar w:fldCharType="end"/>
      </w:r>
      <w:r>
        <w:rPr>
          <w:lang w:eastAsia="zh-CN"/>
        </w:rPr>
        <w:t>, so the periodicity of 320ms is also enough for receiver with sequence detection.</w:t>
      </w:r>
    </w:p>
    <w:p w14:paraId="6B499BB8" w14:textId="0CE1CADC" w:rsidR="00946EEF" w:rsidRPr="00A73E16" w:rsidRDefault="00553A3E" w:rsidP="00946EEF">
      <w:pPr>
        <w:pStyle w:val="ListParagraph"/>
        <w:numPr>
          <w:ilvl w:val="0"/>
          <w:numId w:val="3"/>
        </w:numPr>
        <w:kinsoku w:val="0"/>
        <w:overflowPunct w:val="0"/>
        <w:ind w:left="0" w:firstLineChars="0" w:firstLine="0"/>
        <w:rPr>
          <w:b/>
          <w:i/>
          <w:lang w:eastAsia="zh-CN"/>
        </w:rPr>
      </w:pPr>
      <w:r>
        <w:rPr>
          <w:b/>
          <w:i/>
          <w:lang w:eastAsia="zh-CN"/>
        </w:rPr>
        <w:t xml:space="preserve">A set of candidate values for LP-SS periodicity can be defined, which are not larger than </w:t>
      </w:r>
      <w:r w:rsidR="00946EEF" w:rsidRPr="00A73E16">
        <w:rPr>
          <w:b/>
          <w:i/>
          <w:lang w:eastAsia="zh-CN"/>
        </w:rPr>
        <w:t>320ms.</w:t>
      </w:r>
    </w:p>
    <w:p w14:paraId="678F4D04" w14:textId="01CFECB7" w:rsidR="00946EEF" w:rsidRDefault="00946EEF" w:rsidP="00946EEF">
      <w:pPr>
        <w:pStyle w:val="Heading2"/>
        <w:kinsoku w:val="0"/>
        <w:overflowPunct w:val="0"/>
        <w:rPr>
          <w:rFonts w:eastAsiaTheme="minorEastAsia"/>
          <w:lang w:eastAsia="zh-CN"/>
        </w:rPr>
      </w:pPr>
      <w:r>
        <w:rPr>
          <w:rFonts w:eastAsiaTheme="minorEastAsia" w:hint="eastAsia"/>
          <w:lang w:eastAsia="zh-CN"/>
        </w:rPr>
        <w:t>C</w:t>
      </w:r>
      <w:r>
        <w:rPr>
          <w:rFonts w:eastAsiaTheme="minorEastAsia"/>
          <w:lang w:eastAsia="zh-CN"/>
        </w:rPr>
        <w:t>onsideration on RRM measurement</w:t>
      </w:r>
    </w:p>
    <w:p w14:paraId="755E24BB" w14:textId="7D10BC1E" w:rsidR="007D57F1" w:rsidRDefault="007D57F1" w:rsidP="007D57F1">
      <w:pPr>
        <w:kinsoku w:val="0"/>
        <w:overflowPunct w:val="0"/>
        <w:rPr>
          <w:lang w:eastAsia="zh-CN"/>
        </w:rPr>
      </w:pPr>
      <w:bookmarkStart w:id="18" w:name="_Hlk158194092"/>
      <w:r>
        <w:rPr>
          <w:lang w:eastAsia="zh-CN"/>
        </w:rPr>
        <w:t xml:space="preserve">According to the WID [1], </w:t>
      </w:r>
      <w:r w:rsidRPr="00E3553B">
        <w:rPr>
          <w:lang w:eastAsia="zh-CN"/>
        </w:rPr>
        <w:t>UE serving cell RRM measurement offloaded from MR to LP-WUR</w:t>
      </w:r>
      <w:r>
        <w:rPr>
          <w:lang w:eastAsia="zh-CN"/>
        </w:rPr>
        <w:t xml:space="preserve"> will be specified. To support such functionality, new metrics, such as LP-RSRP and LP-RSRQ should be defined. Both OFDM based LP-WUR and envelope </w:t>
      </w:r>
      <w:proofErr w:type="gramStart"/>
      <w:r>
        <w:rPr>
          <w:lang w:eastAsia="zh-CN"/>
        </w:rPr>
        <w:t>detection based</w:t>
      </w:r>
      <w:proofErr w:type="gramEnd"/>
      <w:r>
        <w:rPr>
          <w:lang w:eastAsia="zh-CN"/>
        </w:rPr>
        <w:t xml:space="preserve"> LP-WUR need to support the serving cell RRM measurement. </w:t>
      </w:r>
    </w:p>
    <w:p w14:paraId="0FEBEA0A" w14:textId="2E3C706E" w:rsidR="007D57F1" w:rsidRPr="00674709" w:rsidRDefault="007D57F1" w:rsidP="007D57F1">
      <w:pPr>
        <w:kinsoku w:val="0"/>
        <w:overflowPunct w:val="0"/>
        <w:rPr>
          <w:lang w:eastAsia="zh-CN"/>
        </w:rPr>
      </w:pPr>
      <w:r>
        <w:rPr>
          <w:lang w:eastAsia="zh-CN"/>
        </w:rPr>
        <w:t xml:space="preserve">Specifically, the resource to calculate LP-RSRP can be defined based on the property of the waveform. For example, considering OOK is used for LP-WUS/LP-SS, the resource to calculate LP-RSRP can be </w:t>
      </w:r>
      <w:r>
        <w:rPr>
          <w:lang w:eastAsia="zh-CN"/>
        </w:rPr>
        <w:lastRenderedPageBreak/>
        <w:t xml:space="preserve">configured with a certain time duration (e.g. the time duration for a LP-SS transmission) within the BW of the LP-WUS deployment. In this case, it is up to gNB implementation to </w:t>
      </w:r>
      <w:r>
        <w:rPr>
          <w:rFonts w:eastAsiaTheme="minorEastAsia"/>
        </w:rPr>
        <w:t xml:space="preserve">ensure that the reference signal </w:t>
      </w:r>
      <w:proofErr w:type="gramStart"/>
      <w:r>
        <w:rPr>
          <w:rFonts w:eastAsiaTheme="minorEastAsia"/>
        </w:rPr>
        <w:t>are</w:t>
      </w:r>
      <w:proofErr w:type="gramEnd"/>
      <w:r>
        <w:rPr>
          <w:rFonts w:eastAsiaTheme="minorEastAsia"/>
        </w:rPr>
        <w:t xml:space="preserve"> as interference free as possible</w:t>
      </w:r>
      <w:r>
        <w:rPr>
          <w:lang w:eastAsia="zh-CN"/>
        </w:rPr>
        <w:t>.</w:t>
      </w:r>
      <w:bookmarkEnd w:id="18"/>
    </w:p>
    <w:p w14:paraId="5203AA44" w14:textId="2072F643" w:rsidR="00946EEF" w:rsidRPr="00674709" w:rsidRDefault="00946EEF" w:rsidP="007D57F1">
      <w:pPr>
        <w:kinsoku w:val="0"/>
        <w:overflowPunct w:val="0"/>
        <w:rPr>
          <w:lang w:eastAsia="zh-CN"/>
        </w:rPr>
      </w:pPr>
      <w:r>
        <w:rPr>
          <w:lang w:eastAsia="zh-CN"/>
        </w:rPr>
        <w:t>Similarly, the resource to calculate LP-RSSI can be configured with another certain time duration within the BW of the LP-WUS deployment, where transmission of LP-SS, LP-WUS, interference and noise can be included within the resources.</w:t>
      </w:r>
    </w:p>
    <w:p w14:paraId="77EBCCE0" w14:textId="391D3685" w:rsidR="007D57F1" w:rsidRPr="0056122E" w:rsidRDefault="007D57F1" w:rsidP="007D57F1">
      <w:pPr>
        <w:pStyle w:val="ListParagraph"/>
        <w:numPr>
          <w:ilvl w:val="0"/>
          <w:numId w:val="3"/>
        </w:numPr>
        <w:kinsoku w:val="0"/>
        <w:overflowPunct w:val="0"/>
        <w:ind w:left="0" w:firstLineChars="0" w:firstLine="0"/>
        <w:rPr>
          <w:b/>
          <w:i/>
          <w:lang w:eastAsia="zh-CN"/>
        </w:rPr>
      </w:pPr>
      <w:r w:rsidRPr="0058259F">
        <w:rPr>
          <w:b/>
          <w:i/>
          <w:lang w:eastAsia="zh-CN"/>
        </w:rPr>
        <w:t xml:space="preserve">For </w:t>
      </w:r>
      <w:r w:rsidRPr="00CF3E8E">
        <w:rPr>
          <w:b/>
          <w:i/>
          <w:lang w:eastAsia="zh-CN"/>
        </w:rPr>
        <w:t>serving cell RRM measurement offloaded from MR to LP-WU</w:t>
      </w:r>
      <w:r>
        <w:rPr>
          <w:b/>
          <w:i/>
          <w:lang w:eastAsia="zh-CN"/>
        </w:rPr>
        <w:t>R</w:t>
      </w:r>
      <w:r w:rsidRPr="0058259F">
        <w:rPr>
          <w:b/>
          <w:i/>
          <w:lang w:eastAsia="zh-CN"/>
        </w:rPr>
        <w:t xml:space="preserve">, </w:t>
      </w:r>
      <w:r w:rsidRPr="00A84A24">
        <w:rPr>
          <w:b/>
          <w:i/>
          <w:lang w:val="en-GB" w:eastAsia="zh-CN"/>
        </w:rPr>
        <w:t>LP-RSRP</w:t>
      </w:r>
      <w:r>
        <w:rPr>
          <w:b/>
          <w:i/>
          <w:lang w:val="en-GB" w:eastAsia="zh-CN"/>
        </w:rPr>
        <w:t xml:space="preserve"> and LP-RSRQ are introduced and specified as </w:t>
      </w:r>
      <w:r>
        <w:rPr>
          <w:rFonts w:hint="eastAsia"/>
          <w:b/>
          <w:i/>
          <w:lang w:val="en-GB" w:eastAsia="zh-CN"/>
        </w:rPr>
        <w:t>L</w:t>
      </w:r>
      <w:r>
        <w:rPr>
          <w:b/>
          <w:i/>
          <w:lang w:val="en-GB" w:eastAsia="zh-CN"/>
        </w:rPr>
        <w:t>P-SS based metrics.</w:t>
      </w:r>
    </w:p>
    <w:p w14:paraId="1F166C54" w14:textId="14F6C1EC" w:rsidR="00BA7FDC" w:rsidRPr="0056122E" w:rsidRDefault="00BA7FDC" w:rsidP="0056122E">
      <w:pPr>
        <w:kinsoku w:val="0"/>
        <w:overflowPunct w:val="0"/>
        <w:rPr>
          <w:lang w:eastAsia="zh-CN"/>
        </w:rPr>
      </w:pPr>
      <w:r>
        <w:rPr>
          <w:lang w:eastAsia="zh-CN"/>
        </w:rPr>
        <w:t>In the WID objective, it is mentioned that “</w:t>
      </w:r>
      <w:r w:rsidR="00486E84" w:rsidRPr="0056122E">
        <w:rPr>
          <w:bCs/>
          <w:i/>
          <w:color w:val="000000"/>
          <w:lang w:eastAsia="zh-CN" w:bidi="ar"/>
        </w:rPr>
        <w:t>Note: For LP-WUR that can receive existing PSS/SSS, existing PSS/SSS can be used for synchronization and RRM instead of LP-SS.</w:t>
      </w:r>
      <w:r>
        <w:rPr>
          <w:lang w:eastAsia="zh-CN"/>
        </w:rPr>
        <w:t>”</w:t>
      </w:r>
      <w:r w:rsidR="00486E84">
        <w:rPr>
          <w:lang w:eastAsia="zh-CN"/>
        </w:rPr>
        <w:t>. There are some discussions mentioning that for OFDM based LP-WUR using time-domain correlation may only measure the energy of SSS in time domain. Therefore, it should be discussed whether the existing SS-RSRP definition can be reused for the LP-WUR that can receive PSS and SSS, or new definition of LP-RSRP2 and LP-RSRQ2 are introduced for LP-WUR that can receive PSS and SSS.</w:t>
      </w:r>
    </w:p>
    <w:p w14:paraId="2C1FB42C" w14:textId="454EA7BA" w:rsidR="007D57F1" w:rsidRDefault="00BA7FDC" w:rsidP="007D57F1">
      <w:pPr>
        <w:pStyle w:val="ListParagraph"/>
        <w:numPr>
          <w:ilvl w:val="0"/>
          <w:numId w:val="3"/>
        </w:numPr>
        <w:kinsoku w:val="0"/>
        <w:overflowPunct w:val="0"/>
        <w:ind w:left="0" w:firstLineChars="0" w:firstLine="0"/>
        <w:rPr>
          <w:b/>
          <w:i/>
          <w:lang w:eastAsia="zh-CN"/>
        </w:rPr>
      </w:pPr>
      <w:r>
        <w:rPr>
          <w:b/>
          <w:i/>
          <w:lang w:eastAsia="zh-CN"/>
        </w:rPr>
        <w:t xml:space="preserve">Further discuss whether existing SS-RSRP definition is reused for RRM serving cell measurement by OFDM based LP-WUR or define new </w:t>
      </w:r>
      <w:r w:rsidR="007D57F1">
        <w:rPr>
          <w:b/>
          <w:i/>
          <w:lang w:eastAsia="zh-CN"/>
        </w:rPr>
        <w:t>LP-RSRP</w:t>
      </w:r>
      <w:r w:rsidR="001C1736">
        <w:rPr>
          <w:b/>
          <w:i/>
          <w:lang w:eastAsia="zh-CN"/>
        </w:rPr>
        <w:t>2</w:t>
      </w:r>
      <w:r w:rsidR="007D57F1">
        <w:rPr>
          <w:b/>
          <w:i/>
          <w:lang w:eastAsia="zh-CN"/>
        </w:rPr>
        <w:t xml:space="preserve"> and LP-RSRQ</w:t>
      </w:r>
      <w:r w:rsidR="001C1736">
        <w:rPr>
          <w:b/>
          <w:i/>
          <w:lang w:eastAsia="zh-CN"/>
        </w:rPr>
        <w:t>2</w:t>
      </w:r>
      <w:r w:rsidR="007D57F1">
        <w:rPr>
          <w:b/>
          <w:i/>
          <w:lang w:eastAsia="zh-CN"/>
        </w:rPr>
        <w:t xml:space="preserve"> by using existing SSS for LP-WUR</w:t>
      </w:r>
      <w:r w:rsidR="00486E84">
        <w:rPr>
          <w:b/>
          <w:i/>
          <w:lang w:eastAsia="zh-CN"/>
        </w:rPr>
        <w:t xml:space="preserve"> that can receive PSS and SSS</w:t>
      </w:r>
      <w:r w:rsidR="007D57F1">
        <w:rPr>
          <w:b/>
          <w:i/>
          <w:lang w:eastAsia="zh-CN"/>
        </w:rPr>
        <w:t>.</w:t>
      </w:r>
    </w:p>
    <w:p w14:paraId="49288C5B" w14:textId="77777777" w:rsidR="00EC6AFE" w:rsidRPr="00946EEF" w:rsidRDefault="00EC6AFE" w:rsidP="00572737">
      <w:pPr>
        <w:kinsoku w:val="0"/>
        <w:overflowPunct w:val="0"/>
        <w:rPr>
          <w:lang w:eastAsia="zh-CN"/>
        </w:rPr>
      </w:pPr>
    </w:p>
    <w:p w14:paraId="7672832B" w14:textId="77777777" w:rsidR="00FA766D" w:rsidRPr="006E3EAC" w:rsidRDefault="00FA766D" w:rsidP="007165CB">
      <w:pPr>
        <w:kinsoku w:val="0"/>
        <w:overflowPunct w:val="0"/>
        <w:rPr>
          <w:lang w:val="en-GB" w:eastAsia="zh-CN"/>
        </w:rPr>
      </w:pPr>
    </w:p>
    <w:p w14:paraId="110B231B" w14:textId="77777777" w:rsidR="003E37B9" w:rsidRPr="0058354C" w:rsidRDefault="003E37B9" w:rsidP="00475CEB">
      <w:pPr>
        <w:pStyle w:val="Heading1"/>
        <w:kinsoku w:val="0"/>
        <w:overflowPunct w:val="0"/>
      </w:pPr>
      <w:r w:rsidRPr="0058354C">
        <w:t>Conclusions</w:t>
      </w:r>
    </w:p>
    <w:p w14:paraId="43724245" w14:textId="072A150F" w:rsidR="00CC38E2" w:rsidRDefault="00CC38E2" w:rsidP="00373093">
      <w:pPr>
        <w:pStyle w:val="ListParagraph"/>
        <w:numPr>
          <w:ilvl w:val="0"/>
          <w:numId w:val="32"/>
        </w:numPr>
        <w:kinsoku w:val="0"/>
        <w:overflowPunct w:val="0"/>
        <w:spacing w:beforeLines="50" w:before="120"/>
        <w:ind w:left="0" w:firstLineChars="0" w:firstLine="0"/>
        <w:rPr>
          <w:b/>
        </w:rPr>
      </w:pPr>
      <w:bookmarkStart w:id="19" w:name="_Ref117775372"/>
      <w:bookmarkStart w:id="20" w:name="_Ref124589665"/>
      <w:bookmarkStart w:id="21" w:name="_Ref71620620"/>
      <w:bookmarkStart w:id="22" w:name="_Ref124671424"/>
      <w:r>
        <w:rPr>
          <w:b/>
        </w:rPr>
        <w:t>T</w:t>
      </w:r>
      <w:r w:rsidRPr="00C322F9">
        <w:rPr>
          <w:b/>
        </w:rPr>
        <w:t xml:space="preserve">he same amount of information is delivered </w:t>
      </w:r>
      <w:r w:rsidR="00527122">
        <w:rPr>
          <w:b/>
        </w:rPr>
        <w:t xml:space="preserve">by a LP-WUS </w:t>
      </w:r>
      <w:r w:rsidR="00527122" w:rsidRPr="00C322F9">
        <w:rPr>
          <w:b/>
        </w:rPr>
        <w:t xml:space="preserve">in </w:t>
      </w:r>
      <w:r w:rsidR="00527122" w:rsidRPr="00095229">
        <w:rPr>
          <w:b/>
        </w:rPr>
        <w:fldChar w:fldCharType="begin"/>
      </w:r>
      <w:r w:rsidR="00527122" w:rsidRPr="00095229">
        <w:rPr>
          <w:b/>
        </w:rPr>
        <w:instrText xml:space="preserve"> REF _Ref155967585 \h </w:instrText>
      </w:r>
      <w:r w:rsidR="00527122" w:rsidRPr="00907C7C">
        <w:rPr>
          <w:b/>
        </w:rPr>
        <w:instrText xml:space="preserve"> \* MERGEFORMAT </w:instrText>
      </w:r>
      <w:r w:rsidR="00527122" w:rsidRPr="00095229">
        <w:rPr>
          <w:b/>
        </w:rPr>
      </w:r>
      <w:r w:rsidR="00527122" w:rsidRPr="00095229">
        <w:rPr>
          <w:b/>
        </w:rPr>
        <w:fldChar w:fldCharType="separate"/>
      </w:r>
      <w:r w:rsidR="0028616B" w:rsidRPr="00E07E3D">
        <w:rPr>
          <w:b/>
        </w:rPr>
        <w:t xml:space="preserve">Figure </w:t>
      </w:r>
      <w:r w:rsidR="0028616B" w:rsidRPr="00E07E3D">
        <w:rPr>
          <w:b/>
          <w:noProof/>
        </w:rPr>
        <w:t>2</w:t>
      </w:r>
      <w:r w:rsidR="00527122" w:rsidRPr="00095229">
        <w:rPr>
          <w:b/>
        </w:rPr>
        <w:fldChar w:fldCharType="end"/>
      </w:r>
      <w:r w:rsidRPr="00C322F9">
        <w:rPr>
          <w:b/>
        </w:rPr>
        <w:t xml:space="preserve"> regardless of WUR-types.</w:t>
      </w:r>
    </w:p>
    <w:p w14:paraId="24B6A51C" w14:textId="06D31D38" w:rsidR="00CC38E2" w:rsidRPr="008B1245" w:rsidRDefault="00527122" w:rsidP="00373093">
      <w:pPr>
        <w:pStyle w:val="ListParagraph"/>
        <w:numPr>
          <w:ilvl w:val="0"/>
          <w:numId w:val="32"/>
        </w:numPr>
        <w:kinsoku w:val="0"/>
        <w:overflowPunct w:val="0"/>
        <w:spacing w:beforeLines="50" w:before="120"/>
        <w:ind w:left="0" w:firstLineChars="0" w:firstLine="0"/>
        <w:rPr>
          <w:b/>
        </w:rPr>
      </w:pPr>
      <w:r>
        <w:rPr>
          <w:b/>
        </w:rPr>
        <w:t xml:space="preserve">The design in </w:t>
      </w:r>
      <w:r w:rsidRPr="00095229">
        <w:rPr>
          <w:b/>
        </w:rPr>
        <w:fldChar w:fldCharType="begin"/>
      </w:r>
      <w:r w:rsidRPr="00095229">
        <w:rPr>
          <w:b/>
        </w:rPr>
        <w:instrText xml:space="preserve"> REF _Ref155967585 \h </w:instrText>
      </w:r>
      <w:r w:rsidRPr="00907C7C">
        <w:rPr>
          <w:b/>
        </w:rPr>
        <w:instrText xml:space="preserve"> \* MERGEFORMAT </w:instrText>
      </w:r>
      <w:r w:rsidRPr="00095229">
        <w:rPr>
          <w:b/>
        </w:rPr>
      </w:r>
      <w:r w:rsidRPr="00095229">
        <w:rPr>
          <w:b/>
        </w:rPr>
        <w:fldChar w:fldCharType="separate"/>
      </w:r>
      <w:r w:rsidR="0028616B" w:rsidRPr="00E07E3D">
        <w:rPr>
          <w:b/>
        </w:rPr>
        <w:t xml:space="preserve">Figure </w:t>
      </w:r>
      <w:r w:rsidR="0028616B" w:rsidRPr="00E07E3D">
        <w:rPr>
          <w:b/>
          <w:noProof/>
        </w:rPr>
        <w:t>2</w:t>
      </w:r>
      <w:r w:rsidRPr="00095229">
        <w:rPr>
          <w:b/>
        </w:rPr>
        <w:fldChar w:fldCharType="end"/>
      </w:r>
      <w:r w:rsidR="00CC38E2" w:rsidRPr="008B1245">
        <w:rPr>
          <w:b/>
        </w:rPr>
        <w:t xml:space="preserve"> can enable OFDM based LP-WUR to early terminate the LP-WUS detection.</w:t>
      </w:r>
    </w:p>
    <w:p w14:paraId="022B19E7" w14:textId="44A18827" w:rsidR="00A05183" w:rsidRDefault="00A05183" w:rsidP="00E07E3D">
      <w:pPr>
        <w:pStyle w:val="ListParagraph"/>
        <w:numPr>
          <w:ilvl w:val="0"/>
          <w:numId w:val="32"/>
        </w:numPr>
        <w:kinsoku w:val="0"/>
        <w:overflowPunct w:val="0"/>
        <w:spacing w:beforeLines="50" w:before="120"/>
        <w:ind w:left="0" w:firstLineChars="0" w:firstLine="0"/>
        <w:rPr>
          <w:b/>
        </w:rPr>
      </w:pPr>
      <w:r>
        <w:rPr>
          <w:b/>
        </w:rPr>
        <w:t xml:space="preserve">The consideration in </w:t>
      </w:r>
      <w:r w:rsidRPr="00095229">
        <w:rPr>
          <w:b/>
        </w:rPr>
        <w:fldChar w:fldCharType="begin"/>
      </w:r>
      <w:r w:rsidRPr="0065649D">
        <w:rPr>
          <w:b/>
        </w:rPr>
        <w:instrText xml:space="preserve"> REF _Ref155967585 \h  \* MERGEFORMAT </w:instrText>
      </w:r>
      <w:r w:rsidRPr="00095229">
        <w:rPr>
          <w:b/>
        </w:rPr>
      </w:r>
      <w:r w:rsidRPr="00095229">
        <w:rPr>
          <w:b/>
        </w:rPr>
        <w:fldChar w:fldCharType="separate"/>
      </w:r>
      <w:r w:rsidR="0028616B" w:rsidRPr="00E07E3D">
        <w:rPr>
          <w:b/>
        </w:rPr>
        <w:t>Figure 2</w:t>
      </w:r>
      <w:r w:rsidRPr="00095229">
        <w:rPr>
          <w:b/>
        </w:rPr>
        <w:fldChar w:fldCharType="end"/>
      </w:r>
      <w:r w:rsidRPr="00155A67">
        <w:rPr>
          <w:b/>
        </w:rPr>
        <w:t xml:space="preserve"> can</w:t>
      </w:r>
      <w:r>
        <w:rPr>
          <w:b/>
        </w:rPr>
        <w:t xml:space="preserve"> allow </w:t>
      </w:r>
      <w:proofErr w:type="spellStart"/>
      <w:r>
        <w:rPr>
          <w:b/>
        </w:rPr>
        <w:t>gNBs</w:t>
      </w:r>
      <w:proofErr w:type="spellEnd"/>
      <w:r>
        <w:rPr>
          <w:b/>
        </w:rPr>
        <w:t xml:space="preserve"> to reduce the resource overhead to transmit LP-WUS if the LP-WUS is for UE capable of OFDM-based LP-WUR</w:t>
      </w:r>
      <w:r w:rsidRPr="00155A67">
        <w:rPr>
          <w:b/>
        </w:rPr>
        <w:t xml:space="preserve">, </w:t>
      </w:r>
      <w:r>
        <w:rPr>
          <w:b/>
        </w:rPr>
        <w:t xml:space="preserve">meanwhile all the OFDM symbols of LP-WUS are transmitted if the LP-WUS is for UE only capable of </w:t>
      </w:r>
      <w:r w:rsidRPr="00155A67">
        <w:rPr>
          <w:b/>
        </w:rPr>
        <w:t xml:space="preserve">envelope </w:t>
      </w:r>
      <w:proofErr w:type="gramStart"/>
      <w:r w:rsidRPr="00155A67">
        <w:rPr>
          <w:b/>
        </w:rPr>
        <w:t>detection based</w:t>
      </w:r>
      <w:proofErr w:type="gramEnd"/>
      <w:r w:rsidRPr="00155A67">
        <w:rPr>
          <w:b/>
        </w:rPr>
        <w:t xml:space="preserve"> LP-WUR.</w:t>
      </w:r>
    </w:p>
    <w:p w14:paraId="265BE31C" w14:textId="77777777" w:rsidR="00CC38E2" w:rsidRPr="00C322F9" w:rsidRDefault="00CC38E2" w:rsidP="00373093">
      <w:pPr>
        <w:pStyle w:val="ListParagraph"/>
        <w:numPr>
          <w:ilvl w:val="0"/>
          <w:numId w:val="32"/>
        </w:numPr>
        <w:kinsoku w:val="0"/>
        <w:overflowPunct w:val="0"/>
        <w:spacing w:beforeLines="50" w:before="120"/>
        <w:ind w:left="0" w:firstLineChars="0" w:firstLine="0"/>
        <w:rPr>
          <w:b/>
        </w:rPr>
      </w:pPr>
      <w:r>
        <w:rPr>
          <w:b/>
        </w:rPr>
        <w:t>The WID objective implies that Alt.2 should be supported.</w:t>
      </w:r>
    </w:p>
    <w:p w14:paraId="59F4E0FD" w14:textId="77777777" w:rsidR="00CC38E2" w:rsidRPr="00C322F9" w:rsidRDefault="00CC38E2" w:rsidP="00373093">
      <w:pPr>
        <w:pStyle w:val="ListParagraph"/>
        <w:numPr>
          <w:ilvl w:val="0"/>
          <w:numId w:val="32"/>
        </w:numPr>
        <w:kinsoku w:val="0"/>
        <w:overflowPunct w:val="0"/>
        <w:spacing w:beforeLines="50" w:before="120"/>
        <w:ind w:left="0" w:firstLineChars="0" w:firstLine="0"/>
        <w:rPr>
          <w:b/>
        </w:rPr>
      </w:pPr>
      <w:r>
        <w:rPr>
          <w:b/>
        </w:rPr>
        <w:t>O</w:t>
      </w:r>
      <w:r w:rsidRPr="00C322F9">
        <w:rPr>
          <w:b/>
        </w:rPr>
        <w:t>verlaid sequence(s) are the sequence of each OOK ON symbol before the DFT processing.</w:t>
      </w:r>
    </w:p>
    <w:p w14:paraId="09CCFA5C" w14:textId="77777777" w:rsidR="00CC38E2" w:rsidRPr="00373093" w:rsidRDefault="00CC38E2" w:rsidP="00373093">
      <w:pPr>
        <w:pStyle w:val="ListParagraph"/>
        <w:numPr>
          <w:ilvl w:val="0"/>
          <w:numId w:val="32"/>
        </w:numPr>
        <w:kinsoku w:val="0"/>
        <w:overflowPunct w:val="0"/>
        <w:spacing w:beforeLines="50" w:before="120"/>
        <w:ind w:left="0" w:firstLineChars="0" w:firstLine="0"/>
        <w:rPr>
          <w:b/>
        </w:rPr>
      </w:pPr>
      <w:r>
        <w:rPr>
          <w:b/>
        </w:rPr>
        <w:t>For 4x time domain repetition, transmit diversity by precoder cycling with two antenna ports can provide 2dB or more performance gain</w:t>
      </w:r>
      <w:r w:rsidRPr="00581233">
        <w:rPr>
          <w:b/>
        </w:rPr>
        <w:t>.</w:t>
      </w:r>
    </w:p>
    <w:p w14:paraId="3BA90203" w14:textId="425D9798" w:rsidR="00CC38E2" w:rsidRPr="00373093" w:rsidRDefault="00CC38E2" w:rsidP="00373093">
      <w:pPr>
        <w:pStyle w:val="ListParagraph"/>
        <w:numPr>
          <w:ilvl w:val="0"/>
          <w:numId w:val="32"/>
        </w:numPr>
        <w:kinsoku w:val="0"/>
        <w:overflowPunct w:val="0"/>
        <w:spacing w:beforeLines="50" w:before="120"/>
        <w:ind w:left="0" w:firstLineChars="0" w:firstLine="0"/>
        <w:rPr>
          <w:b/>
        </w:rPr>
      </w:pPr>
      <w:r>
        <w:rPr>
          <w:b/>
        </w:rPr>
        <w:t>Compare</w:t>
      </w:r>
      <w:r w:rsidR="006B7C56">
        <w:rPr>
          <w:b/>
        </w:rPr>
        <w:t>d</w:t>
      </w:r>
      <w:r>
        <w:rPr>
          <w:b/>
        </w:rPr>
        <w:t xml:space="preserve"> to repeated LPWUS transmission over contiguous occasions, 1.5-2 dB gain can be obtained when the transmissions are over non-contiguous occasions. This is because more time diversity can be harvested.</w:t>
      </w:r>
    </w:p>
    <w:p w14:paraId="5DBEFD43" w14:textId="1B8D8221" w:rsidR="00CC38E2" w:rsidRPr="00373093" w:rsidRDefault="00CC38E2" w:rsidP="00373093">
      <w:pPr>
        <w:pStyle w:val="ListParagraph"/>
        <w:numPr>
          <w:ilvl w:val="0"/>
          <w:numId w:val="32"/>
        </w:numPr>
        <w:kinsoku w:val="0"/>
        <w:overflowPunct w:val="0"/>
        <w:spacing w:beforeLines="50" w:before="120"/>
        <w:ind w:left="0" w:firstLineChars="0" w:firstLine="0"/>
        <w:rPr>
          <w:b/>
        </w:rPr>
      </w:pPr>
      <w:r>
        <w:rPr>
          <w:b/>
        </w:rPr>
        <w:t>Compare</w:t>
      </w:r>
      <w:r w:rsidR="006B7C56">
        <w:rPr>
          <w:b/>
        </w:rPr>
        <w:t>d</w:t>
      </w:r>
      <w:r>
        <w:rPr>
          <w:b/>
        </w:rPr>
        <w:t xml:space="preserve"> to repeated LPWUS transmission over contiguous occasions, 2.3 dB performance gain can be obtained with </w:t>
      </w:r>
      <w:r>
        <w:rPr>
          <w:rFonts w:hint="eastAsia"/>
          <w:b/>
        </w:rPr>
        <w:t>frequency</w:t>
      </w:r>
      <w:r>
        <w:rPr>
          <w:b/>
        </w:rPr>
        <w:t xml:space="preserve"> hopping, when the signal bandwidth is 4.32MHz. While 5.2 dB performance gain can be obtained with frequency hopping, when the signal bandwidth is 1.44MHz.</w:t>
      </w:r>
    </w:p>
    <w:p w14:paraId="1AD731FB" w14:textId="77777777" w:rsidR="00CC38E2" w:rsidRDefault="00CC38E2" w:rsidP="00373093">
      <w:pPr>
        <w:pStyle w:val="ListParagraph"/>
        <w:numPr>
          <w:ilvl w:val="0"/>
          <w:numId w:val="32"/>
        </w:numPr>
        <w:kinsoku w:val="0"/>
        <w:overflowPunct w:val="0"/>
        <w:spacing w:beforeLines="50" w:before="120"/>
        <w:ind w:left="0" w:firstLineChars="0" w:firstLine="0"/>
        <w:rPr>
          <w:b/>
        </w:rPr>
      </w:pPr>
      <w:r>
        <w:rPr>
          <w:b/>
        </w:rPr>
        <w:t>R</w:t>
      </w:r>
      <w:r w:rsidRPr="002D0CBE">
        <w:rPr>
          <w:b/>
        </w:rPr>
        <w:t>eceiver</w:t>
      </w:r>
      <w:r>
        <w:rPr>
          <w:b/>
        </w:rPr>
        <w:t xml:space="preserve"> architecture with parallel branches or r</w:t>
      </w:r>
      <w:r w:rsidRPr="002D0CBE">
        <w:rPr>
          <w:b/>
        </w:rPr>
        <w:t>eceiver</w:t>
      </w:r>
      <w:r>
        <w:rPr>
          <w:b/>
        </w:rPr>
        <w:t xml:space="preserve"> architecture being able to acquire phase information is capable to </w:t>
      </w:r>
      <w:r w:rsidRPr="002D0CBE">
        <w:rPr>
          <w:b/>
        </w:rPr>
        <w:t>do frequency error estimation and correction</w:t>
      </w:r>
      <w:r w:rsidRPr="00FD445D">
        <w:rPr>
          <w:b/>
        </w:rPr>
        <w:t xml:space="preserve">. </w:t>
      </w:r>
    </w:p>
    <w:p w14:paraId="4CA538DC" w14:textId="77777777" w:rsidR="00CC38E2" w:rsidRPr="00FD445D" w:rsidRDefault="00CC38E2" w:rsidP="00373093">
      <w:pPr>
        <w:pStyle w:val="ListParagraph"/>
        <w:numPr>
          <w:ilvl w:val="0"/>
          <w:numId w:val="32"/>
        </w:numPr>
        <w:kinsoku w:val="0"/>
        <w:overflowPunct w:val="0"/>
        <w:spacing w:beforeLines="50" w:before="120"/>
        <w:ind w:left="0" w:firstLineChars="0" w:firstLine="0"/>
        <w:rPr>
          <w:b/>
        </w:rPr>
      </w:pPr>
      <w:r>
        <w:rPr>
          <w:b/>
        </w:rPr>
        <w:t xml:space="preserve">MR can be used to calibrate the frequency of LP-WUR to control the initial frequency error. </w:t>
      </w:r>
    </w:p>
    <w:p w14:paraId="69C1E79D" w14:textId="77777777" w:rsidR="00CC38E2" w:rsidRPr="008B1245" w:rsidRDefault="00CC38E2" w:rsidP="00373093">
      <w:pPr>
        <w:pStyle w:val="ListParagraph"/>
        <w:numPr>
          <w:ilvl w:val="0"/>
          <w:numId w:val="32"/>
        </w:numPr>
        <w:kinsoku w:val="0"/>
        <w:overflowPunct w:val="0"/>
        <w:spacing w:beforeLines="50" w:before="120"/>
        <w:ind w:left="0" w:firstLineChars="0" w:firstLine="0"/>
        <w:rPr>
          <w:b/>
        </w:rPr>
      </w:pPr>
      <w:r w:rsidRPr="008B1245">
        <w:rPr>
          <w:b/>
        </w:rPr>
        <w:t>The requirement of periodicity is usually dominated by the time error, where the residual frequency error contributes most of the time error.</w:t>
      </w:r>
    </w:p>
    <w:p w14:paraId="5389C48B" w14:textId="77777777" w:rsidR="00CC38E2" w:rsidRPr="00373093" w:rsidRDefault="00CC38E2" w:rsidP="00373093">
      <w:pPr>
        <w:kinsoku w:val="0"/>
        <w:overflowPunct w:val="0"/>
        <w:spacing w:beforeLines="50" w:before="120"/>
        <w:rPr>
          <w:b/>
        </w:rPr>
      </w:pPr>
    </w:p>
    <w:bookmarkEnd w:id="19"/>
    <w:p w14:paraId="12C1B53E"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Pr>
          <w:b/>
          <w:i/>
          <w:lang w:eastAsia="zh-CN"/>
        </w:rPr>
        <w:t>Both OOK1 and OOK4 with overlaid sequence(s) are supported, where OOK-1 is specified as a special case of OOK-4 with M=1.</w:t>
      </w:r>
    </w:p>
    <w:p w14:paraId="2C52C9B7" w14:textId="27992842" w:rsidR="00CC38E2" w:rsidRDefault="00CC38E2" w:rsidP="00373093">
      <w:pPr>
        <w:pStyle w:val="ListParagraph"/>
        <w:numPr>
          <w:ilvl w:val="0"/>
          <w:numId w:val="31"/>
        </w:numPr>
        <w:kinsoku w:val="0"/>
        <w:overflowPunct w:val="0"/>
        <w:ind w:left="0" w:firstLineChars="0" w:firstLine="0"/>
        <w:rPr>
          <w:b/>
          <w:i/>
          <w:lang w:eastAsia="zh-CN"/>
        </w:rPr>
      </w:pPr>
      <w:r>
        <w:rPr>
          <w:b/>
          <w:i/>
          <w:lang w:eastAsia="zh-CN"/>
        </w:rPr>
        <w:t>Only the same SCS between LP-WUS and legacy NR signals that UE MR processes is supported.</w:t>
      </w:r>
    </w:p>
    <w:p w14:paraId="72177D0E" w14:textId="77777777" w:rsidR="00757EFA" w:rsidRDefault="00757EFA" w:rsidP="00757EFA">
      <w:pPr>
        <w:pStyle w:val="ListParagraph"/>
        <w:numPr>
          <w:ilvl w:val="0"/>
          <w:numId w:val="31"/>
        </w:numPr>
        <w:kinsoku w:val="0"/>
        <w:overflowPunct w:val="0"/>
        <w:ind w:firstLineChars="0"/>
        <w:rPr>
          <w:b/>
          <w:i/>
          <w:lang w:eastAsia="zh-CN"/>
        </w:rPr>
      </w:pPr>
      <w:r>
        <w:rPr>
          <w:b/>
          <w:i/>
          <w:lang w:eastAsia="zh-CN"/>
        </w:rPr>
        <w:t xml:space="preserve">Support the following design </w:t>
      </w:r>
    </w:p>
    <w:p w14:paraId="1C838C6D" w14:textId="77777777" w:rsidR="0028616B" w:rsidRDefault="0028616B" w:rsidP="0028616B">
      <w:pPr>
        <w:pStyle w:val="ListParagraph"/>
        <w:numPr>
          <w:ilvl w:val="0"/>
          <w:numId w:val="37"/>
        </w:numPr>
        <w:kinsoku w:val="0"/>
        <w:overflowPunct w:val="0"/>
        <w:ind w:firstLineChars="0"/>
        <w:rPr>
          <w:b/>
          <w:i/>
          <w:lang w:eastAsia="zh-CN"/>
        </w:rPr>
      </w:pPr>
      <w:r w:rsidRPr="00546282">
        <w:rPr>
          <w:b/>
          <w:i/>
          <w:lang w:eastAsia="zh-CN"/>
        </w:rPr>
        <w:t>All the bit</w:t>
      </w:r>
      <w:r>
        <w:rPr>
          <w:b/>
          <w:i/>
          <w:lang w:eastAsia="zh-CN"/>
        </w:rPr>
        <w:t>s</w:t>
      </w:r>
      <w:r w:rsidRPr="00546282">
        <w:rPr>
          <w:b/>
          <w:i/>
          <w:lang w:eastAsia="zh-CN"/>
        </w:rPr>
        <w:t xml:space="preserve"> </w:t>
      </w:r>
      <w:r>
        <w:rPr>
          <w:b/>
          <w:i/>
          <w:lang w:eastAsia="zh-CN"/>
        </w:rPr>
        <w:t>carried by</w:t>
      </w:r>
      <w:r w:rsidRPr="00546282">
        <w:rPr>
          <w:b/>
          <w:i/>
          <w:lang w:eastAsia="zh-CN"/>
        </w:rPr>
        <w:t xml:space="preserve"> one LP-WUS are divided as bit block 1 and bit block 2, </w:t>
      </w:r>
    </w:p>
    <w:p w14:paraId="7DAF00F1" w14:textId="77777777" w:rsidR="0028616B" w:rsidRDefault="0028616B" w:rsidP="0028616B">
      <w:pPr>
        <w:pStyle w:val="ListParagraph"/>
        <w:numPr>
          <w:ilvl w:val="1"/>
          <w:numId w:val="37"/>
        </w:numPr>
        <w:kinsoku w:val="0"/>
        <w:overflowPunct w:val="0"/>
        <w:ind w:firstLineChars="0"/>
        <w:rPr>
          <w:b/>
          <w:i/>
          <w:lang w:eastAsia="zh-CN"/>
        </w:rPr>
      </w:pPr>
      <w:r>
        <w:rPr>
          <w:b/>
          <w:i/>
          <w:lang w:eastAsia="zh-CN"/>
        </w:rPr>
        <w:t xml:space="preserve">Bit block 1 is </w:t>
      </w:r>
      <w:r w:rsidRPr="00546282">
        <w:rPr>
          <w:b/>
          <w:i/>
          <w:lang w:eastAsia="zh-CN"/>
        </w:rPr>
        <w:t>carried</w:t>
      </w:r>
      <w:r>
        <w:rPr>
          <w:b/>
          <w:i/>
          <w:lang w:eastAsia="zh-CN"/>
        </w:rPr>
        <w:t xml:space="preserve"> by</w:t>
      </w:r>
      <w:r w:rsidRPr="00546282">
        <w:rPr>
          <w:b/>
          <w:i/>
          <w:lang w:eastAsia="zh-CN"/>
        </w:rPr>
        <w:t>/modulate</w:t>
      </w:r>
      <w:r>
        <w:rPr>
          <w:b/>
          <w:i/>
          <w:lang w:eastAsia="zh-CN"/>
        </w:rPr>
        <w:t>s</w:t>
      </w:r>
      <w:r w:rsidRPr="00546282">
        <w:rPr>
          <w:b/>
          <w:i/>
          <w:lang w:eastAsia="zh-CN"/>
        </w:rPr>
        <w:t xml:space="preserve"> the ON/OFF pattern of the first M OFDM symbols</w:t>
      </w:r>
      <w:r>
        <w:rPr>
          <w:b/>
          <w:i/>
          <w:lang w:eastAsia="zh-CN"/>
        </w:rPr>
        <w:t xml:space="preserve"> </w:t>
      </w:r>
    </w:p>
    <w:p w14:paraId="3DC42B77" w14:textId="77777777" w:rsidR="0028616B" w:rsidRDefault="0028616B" w:rsidP="0028616B">
      <w:pPr>
        <w:pStyle w:val="ListParagraph"/>
        <w:numPr>
          <w:ilvl w:val="1"/>
          <w:numId w:val="37"/>
        </w:numPr>
        <w:kinsoku w:val="0"/>
        <w:overflowPunct w:val="0"/>
        <w:ind w:firstLineChars="0"/>
        <w:rPr>
          <w:b/>
          <w:i/>
          <w:lang w:eastAsia="zh-CN"/>
        </w:rPr>
      </w:pPr>
      <w:r>
        <w:rPr>
          <w:b/>
          <w:i/>
          <w:lang w:eastAsia="zh-CN"/>
        </w:rPr>
        <w:t xml:space="preserve">Bit block 2 is </w:t>
      </w:r>
      <w:r w:rsidRPr="00546282">
        <w:rPr>
          <w:b/>
          <w:i/>
          <w:lang w:eastAsia="zh-CN"/>
        </w:rPr>
        <w:t>carried</w:t>
      </w:r>
      <w:r>
        <w:rPr>
          <w:b/>
          <w:i/>
          <w:lang w:eastAsia="zh-CN"/>
        </w:rPr>
        <w:t xml:space="preserve"> by</w:t>
      </w:r>
      <w:r w:rsidRPr="00546282">
        <w:rPr>
          <w:b/>
          <w:i/>
          <w:lang w:eastAsia="zh-CN"/>
        </w:rPr>
        <w:t>/modulate</w:t>
      </w:r>
      <w:r>
        <w:rPr>
          <w:b/>
          <w:i/>
          <w:lang w:eastAsia="zh-CN"/>
        </w:rPr>
        <w:t>s</w:t>
      </w:r>
      <w:r w:rsidRPr="00546282">
        <w:rPr>
          <w:b/>
          <w:i/>
          <w:lang w:eastAsia="zh-CN"/>
        </w:rPr>
        <w:t xml:space="preserve"> the overlaid sequence</w:t>
      </w:r>
      <w:r>
        <w:rPr>
          <w:b/>
          <w:i/>
          <w:lang w:eastAsia="zh-CN"/>
        </w:rPr>
        <w:t>s</w:t>
      </w:r>
      <w:r w:rsidRPr="00546282">
        <w:rPr>
          <w:b/>
          <w:i/>
          <w:lang w:eastAsia="zh-CN"/>
        </w:rPr>
        <w:t xml:space="preserve"> in the first M OFDM symbols.</w:t>
      </w:r>
    </w:p>
    <w:p w14:paraId="29C44F45" w14:textId="77777777" w:rsidR="0028616B" w:rsidRDefault="0028616B" w:rsidP="0028616B">
      <w:pPr>
        <w:pStyle w:val="ListParagraph"/>
        <w:numPr>
          <w:ilvl w:val="2"/>
          <w:numId w:val="37"/>
        </w:numPr>
        <w:kinsoku w:val="0"/>
        <w:overflowPunct w:val="0"/>
        <w:ind w:left="1843" w:firstLineChars="0"/>
        <w:rPr>
          <w:b/>
          <w:i/>
          <w:lang w:eastAsia="zh-CN"/>
        </w:rPr>
      </w:pPr>
      <w:r w:rsidRPr="005C2E7C">
        <w:rPr>
          <w:b/>
          <w:i/>
          <w:lang w:eastAsia="zh-CN"/>
        </w:rPr>
        <w:t xml:space="preserve">According to bit block </w:t>
      </w:r>
      <w:r>
        <w:rPr>
          <w:b/>
          <w:i/>
          <w:lang w:eastAsia="zh-CN"/>
        </w:rPr>
        <w:t>2</w:t>
      </w:r>
      <w:r w:rsidRPr="005C2E7C">
        <w:rPr>
          <w:b/>
          <w:i/>
          <w:lang w:eastAsia="zh-CN"/>
        </w:rPr>
        <w:t xml:space="preserve">, one overlaid OFDM sequence selected from a set of </w:t>
      </w:r>
      <w:proofErr w:type="gramStart"/>
      <w:r w:rsidRPr="005C2E7C">
        <w:rPr>
          <w:b/>
          <w:i/>
          <w:lang w:eastAsia="zh-CN"/>
        </w:rPr>
        <w:t>candidate</w:t>
      </w:r>
      <w:proofErr w:type="gramEnd"/>
      <w:r w:rsidRPr="005C2E7C">
        <w:rPr>
          <w:b/>
          <w:i/>
          <w:lang w:eastAsia="zh-CN"/>
        </w:rPr>
        <w:t xml:space="preserve"> OFDM sequences </w:t>
      </w:r>
      <w:r>
        <w:rPr>
          <w:b/>
          <w:i/>
          <w:lang w:eastAsia="zh-CN"/>
        </w:rPr>
        <w:t xml:space="preserve">is </w:t>
      </w:r>
      <w:r w:rsidRPr="005C2E7C">
        <w:rPr>
          <w:b/>
          <w:i/>
          <w:lang w:eastAsia="zh-CN"/>
        </w:rPr>
        <w:t>on each OOK ON symbol</w:t>
      </w:r>
    </w:p>
    <w:p w14:paraId="6B21D824" w14:textId="77777777" w:rsidR="0028616B" w:rsidRDefault="0028616B" w:rsidP="0028616B">
      <w:pPr>
        <w:pStyle w:val="ListParagraph"/>
        <w:numPr>
          <w:ilvl w:val="2"/>
          <w:numId w:val="37"/>
        </w:numPr>
        <w:kinsoku w:val="0"/>
        <w:overflowPunct w:val="0"/>
        <w:ind w:left="1843" w:firstLineChars="0"/>
        <w:rPr>
          <w:b/>
          <w:i/>
          <w:lang w:eastAsia="zh-CN"/>
        </w:rPr>
      </w:pPr>
      <w:r>
        <w:rPr>
          <w:b/>
          <w:i/>
          <w:lang w:eastAsia="zh-CN"/>
        </w:rPr>
        <w:t>B</w:t>
      </w:r>
      <w:r w:rsidRPr="00546282">
        <w:rPr>
          <w:b/>
          <w:i/>
          <w:lang w:eastAsia="zh-CN"/>
        </w:rPr>
        <w:t xml:space="preserve">it block 2 </w:t>
      </w:r>
      <w:r>
        <w:rPr>
          <w:b/>
          <w:i/>
          <w:lang w:eastAsia="zh-CN"/>
        </w:rPr>
        <w:t>can</w:t>
      </w:r>
      <w:r w:rsidRPr="00546282">
        <w:rPr>
          <w:b/>
          <w:i/>
          <w:lang w:eastAsia="zh-CN"/>
        </w:rPr>
        <w:t xml:space="preserve"> also modulate the ON/OFF pattern of the remaining N-M OFDM symbols.</w:t>
      </w:r>
    </w:p>
    <w:p w14:paraId="0C6DC143" w14:textId="77777777" w:rsidR="0028616B" w:rsidRPr="008E4C1B" w:rsidRDefault="0028616B" w:rsidP="0028616B">
      <w:pPr>
        <w:pStyle w:val="ListParagraph"/>
        <w:numPr>
          <w:ilvl w:val="0"/>
          <w:numId w:val="37"/>
        </w:numPr>
        <w:kinsoku w:val="0"/>
        <w:overflowPunct w:val="0"/>
        <w:ind w:firstLineChars="0"/>
        <w:rPr>
          <w:b/>
          <w:i/>
          <w:lang w:eastAsia="zh-CN"/>
        </w:rPr>
      </w:pPr>
      <w:r>
        <w:rPr>
          <w:b/>
          <w:i/>
          <w:lang w:eastAsia="zh-CN"/>
        </w:rPr>
        <w:t>O</w:t>
      </w:r>
      <w:r w:rsidRPr="008E4C1B">
        <w:rPr>
          <w:b/>
          <w:i/>
          <w:lang w:eastAsia="zh-CN"/>
        </w:rPr>
        <w:t>ne LP-WUS consists of N OFDM symbols</w:t>
      </w:r>
    </w:p>
    <w:p w14:paraId="3DA59FC1" w14:textId="77777777" w:rsidR="00CC38E2" w:rsidRPr="008B1245" w:rsidRDefault="00CC38E2" w:rsidP="00373093">
      <w:pPr>
        <w:pStyle w:val="ListParagraph"/>
        <w:numPr>
          <w:ilvl w:val="0"/>
          <w:numId w:val="31"/>
        </w:numPr>
        <w:kinsoku w:val="0"/>
        <w:overflowPunct w:val="0"/>
        <w:ind w:left="0" w:firstLineChars="0" w:firstLine="0"/>
        <w:rPr>
          <w:b/>
          <w:i/>
          <w:lang w:eastAsia="zh-CN"/>
        </w:rPr>
      </w:pPr>
      <w:r>
        <w:rPr>
          <w:b/>
          <w:i/>
          <w:lang w:eastAsia="zh-CN"/>
        </w:rPr>
        <w:t>F</w:t>
      </w:r>
      <w:r w:rsidRPr="008B1245">
        <w:rPr>
          <w:b/>
          <w:i/>
          <w:lang w:eastAsia="zh-CN"/>
        </w:rPr>
        <w:t>urther discuss and adopt sequence</w:t>
      </w:r>
      <w:r>
        <w:rPr>
          <w:b/>
          <w:i/>
          <w:lang w:eastAsia="zh-CN"/>
        </w:rPr>
        <w:t>(</w:t>
      </w:r>
      <w:r w:rsidRPr="008B1245">
        <w:rPr>
          <w:b/>
          <w:i/>
          <w:lang w:eastAsia="zh-CN"/>
        </w:rPr>
        <w:t>s</w:t>
      </w:r>
      <w:r>
        <w:rPr>
          <w:b/>
          <w:i/>
          <w:lang w:eastAsia="zh-CN"/>
        </w:rPr>
        <w:t>)</w:t>
      </w:r>
      <w:r w:rsidRPr="008B1245">
        <w:rPr>
          <w:b/>
          <w:i/>
          <w:lang w:eastAsia="zh-CN"/>
        </w:rPr>
        <w:t xml:space="preserve"> considering the following aspects:</w:t>
      </w:r>
    </w:p>
    <w:p w14:paraId="7F1B1840" w14:textId="77777777" w:rsidR="00CC38E2" w:rsidRPr="008B1245" w:rsidRDefault="00CC38E2" w:rsidP="00CC38E2">
      <w:pPr>
        <w:pStyle w:val="ListParagraph"/>
        <w:numPr>
          <w:ilvl w:val="1"/>
          <w:numId w:val="3"/>
        </w:numPr>
        <w:kinsoku w:val="0"/>
        <w:overflowPunct w:val="0"/>
        <w:ind w:firstLineChars="0"/>
        <w:rPr>
          <w:b/>
          <w:i/>
          <w:lang w:eastAsia="zh-CN"/>
        </w:rPr>
      </w:pPr>
      <w:r w:rsidRPr="008B1245">
        <w:rPr>
          <w:b/>
          <w:i/>
          <w:lang w:eastAsia="zh-CN"/>
        </w:rPr>
        <w:t>Sequence with good auto-correlation property and cross-correlation property</w:t>
      </w:r>
    </w:p>
    <w:p w14:paraId="4D7E39F3" w14:textId="77777777" w:rsidR="00CC38E2" w:rsidRPr="008B1245" w:rsidRDefault="00CC38E2" w:rsidP="00CC38E2">
      <w:pPr>
        <w:pStyle w:val="ListParagraph"/>
        <w:numPr>
          <w:ilvl w:val="1"/>
          <w:numId w:val="3"/>
        </w:numPr>
        <w:kinsoku w:val="0"/>
        <w:overflowPunct w:val="0"/>
        <w:ind w:firstLineChars="0"/>
        <w:rPr>
          <w:b/>
          <w:i/>
          <w:lang w:eastAsia="zh-CN"/>
        </w:rPr>
      </w:pPr>
      <w:r w:rsidRPr="008B1245">
        <w:rPr>
          <w:b/>
          <w:i/>
          <w:lang w:eastAsia="zh-CN"/>
        </w:rPr>
        <w:t>How to control the interference from LP-WUS transmitted from neighboring cells</w:t>
      </w:r>
    </w:p>
    <w:p w14:paraId="509F253D" w14:textId="77777777" w:rsidR="00CC38E2" w:rsidRPr="008B1245" w:rsidRDefault="00CC38E2" w:rsidP="00373093">
      <w:pPr>
        <w:pStyle w:val="ListParagraph"/>
        <w:numPr>
          <w:ilvl w:val="0"/>
          <w:numId w:val="31"/>
        </w:numPr>
        <w:kinsoku w:val="0"/>
        <w:overflowPunct w:val="0"/>
        <w:ind w:left="0" w:firstLineChars="0" w:firstLine="0"/>
        <w:rPr>
          <w:b/>
          <w:i/>
          <w:lang w:eastAsia="zh-CN"/>
        </w:rPr>
      </w:pPr>
      <w:r w:rsidRPr="008B1245">
        <w:rPr>
          <w:b/>
          <w:i/>
          <w:lang w:eastAsia="zh-CN"/>
        </w:rPr>
        <w:t>ZC sequences are considered as a starting point for the design of overlaid sequence</w:t>
      </w:r>
      <w:r>
        <w:rPr>
          <w:b/>
          <w:i/>
          <w:lang w:eastAsia="zh-CN"/>
        </w:rPr>
        <w:t>(</w:t>
      </w:r>
      <w:r w:rsidRPr="008B1245">
        <w:rPr>
          <w:b/>
          <w:i/>
          <w:lang w:eastAsia="zh-CN"/>
        </w:rPr>
        <w:t>s</w:t>
      </w:r>
      <w:r>
        <w:rPr>
          <w:b/>
          <w:i/>
          <w:lang w:eastAsia="zh-CN"/>
        </w:rPr>
        <w:t>)</w:t>
      </w:r>
      <w:r w:rsidRPr="008B1245">
        <w:rPr>
          <w:b/>
          <w:i/>
          <w:lang w:eastAsia="zh-CN"/>
        </w:rPr>
        <w:t>.</w:t>
      </w:r>
    </w:p>
    <w:p w14:paraId="38A68CA8" w14:textId="77777777" w:rsidR="00CC38E2" w:rsidRPr="008B1245" w:rsidRDefault="00CC38E2" w:rsidP="00373093">
      <w:pPr>
        <w:pStyle w:val="ListParagraph"/>
        <w:numPr>
          <w:ilvl w:val="0"/>
          <w:numId w:val="31"/>
        </w:numPr>
        <w:kinsoku w:val="0"/>
        <w:overflowPunct w:val="0"/>
        <w:ind w:left="0" w:firstLineChars="0" w:firstLine="0"/>
        <w:rPr>
          <w:b/>
          <w:i/>
          <w:lang w:eastAsia="zh-CN"/>
        </w:rPr>
      </w:pPr>
      <w:r>
        <w:rPr>
          <w:b/>
          <w:i/>
          <w:lang w:eastAsia="zh-CN"/>
        </w:rPr>
        <w:t>P</w:t>
      </w:r>
      <w:r w:rsidRPr="008B1245">
        <w:rPr>
          <w:b/>
          <w:i/>
          <w:lang w:eastAsia="zh-CN"/>
        </w:rPr>
        <w:t>ulse shape and/or spectrum shape are also considered in the design/selection of overlaid sequence(s).</w:t>
      </w:r>
    </w:p>
    <w:p w14:paraId="6BA32153" w14:textId="77777777" w:rsidR="00CC38E2" w:rsidRPr="00506056" w:rsidRDefault="00CC38E2" w:rsidP="00373093">
      <w:pPr>
        <w:pStyle w:val="ListParagraph"/>
        <w:numPr>
          <w:ilvl w:val="0"/>
          <w:numId w:val="31"/>
        </w:numPr>
        <w:kinsoku w:val="0"/>
        <w:overflowPunct w:val="0"/>
        <w:ind w:left="0" w:firstLineChars="0" w:firstLine="0"/>
        <w:rPr>
          <w:b/>
          <w:i/>
          <w:lang w:eastAsia="zh-CN"/>
        </w:rPr>
      </w:pPr>
      <w:r>
        <w:rPr>
          <w:b/>
          <w:i/>
          <w:lang w:eastAsia="zh-CN"/>
        </w:rPr>
        <w:t>Support overlaid sequence(s) with a number of zero value samples at the beginning and the end of the sequence to have a concentrated waveform for time domain pulse shaping of LP-WUS</w:t>
      </w:r>
      <w:r w:rsidRPr="00506056">
        <w:rPr>
          <w:b/>
          <w:i/>
          <w:lang w:eastAsia="zh-CN"/>
        </w:rPr>
        <w:t>.</w:t>
      </w:r>
    </w:p>
    <w:p w14:paraId="0F3A27BC"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Pr>
          <w:b/>
          <w:i/>
          <w:lang w:eastAsia="zh-CN"/>
        </w:rPr>
        <w:t>The value of ACS/ASCS should be f</w:t>
      </w:r>
      <w:r w:rsidRPr="00FD445D">
        <w:rPr>
          <w:b/>
          <w:i/>
          <w:lang w:eastAsia="zh-CN"/>
        </w:rPr>
        <w:t xml:space="preserve">urther </w:t>
      </w:r>
      <w:r>
        <w:rPr>
          <w:b/>
          <w:i/>
          <w:lang w:eastAsia="zh-CN"/>
        </w:rPr>
        <w:t xml:space="preserve">converged </w:t>
      </w:r>
      <w:r w:rsidRPr="00AA7179">
        <w:rPr>
          <w:b/>
          <w:i/>
          <w:lang w:eastAsia="zh-CN"/>
        </w:rPr>
        <w:t xml:space="preserve">in WI </w:t>
      </w:r>
      <w:proofErr w:type="spellStart"/>
      <w:r w:rsidRPr="00AA7179">
        <w:rPr>
          <w:b/>
          <w:i/>
          <w:lang w:eastAsia="zh-CN"/>
        </w:rPr>
        <w:t>phase</w:t>
      </w:r>
      <w:r>
        <w:rPr>
          <w:b/>
          <w:i/>
          <w:lang w:eastAsia="zh-CN"/>
        </w:rPr>
        <w:t>in</w:t>
      </w:r>
      <w:proofErr w:type="spellEnd"/>
      <w:r>
        <w:rPr>
          <w:b/>
          <w:i/>
          <w:lang w:eastAsia="zh-CN"/>
        </w:rPr>
        <w:t xml:space="preserve"> </w:t>
      </w:r>
      <w:r w:rsidRPr="00AA7179">
        <w:rPr>
          <w:b/>
          <w:i/>
          <w:lang w:eastAsia="zh-CN"/>
        </w:rPr>
        <w:t>RAN4</w:t>
      </w:r>
      <w:r>
        <w:rPr>
          <w:b/>
          <w:i/>
          <w:lang w:eastAsia="zh-CN"/>
        </w:rPr>
        <w:t>, which may have impact on LP-WUS/LP-SS design in RAN1</w:t>
      </w:r>
      <w:r w:rsidRPr="00FD445D">
        <w:rPr>
          <w:b/>
          <w:i/>
          <w:lang w:eastAsia="zh-CN"/>
        </w:rPr>
        <w:t>.</w:t>
      </w:r>
    </w:p>
    <w:p w14:paraId="6F035BDD"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sidRPr="00373093">
        <w:rPr>
          <w:b/>
          <w:i/>
          <w:lang w:eastAsia="zh-CN"/>
        </w:rPr>
        <w:t>Time domain repetition and transmit diversity by precoder cycling are considered to improve the performance of LP-WUS.</w:t>
      </w:r>
    </w:p>
    <w:p w14:paraId="390557D9"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Pr>
          <w:b/>
          <w:i/>
          <w:lang w:eastAsia="zh-CN"/>
        </w:rPr>
        <w:t>Coverage recovery schemes that exploits time / frequency diversities are considered.</w:t>
      </w:r>
    </w:p>
    <w:p w14:paraId="3BE3A215"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sidRPr="00373093">
        <w:rPr>
          <w:b/>
          <w:i/>
          <w:lang w:eastAsia="zh-CN"/>
        </w:rPr>
        <w:t xml:space="preserve">Binary spreading sequences are considered to multiplex WUSs on the same time-frequency resource and to improve the BLER. </w:t>
      </w:r>
    </w:p>
    <w:p w14:paraId="38F28538"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sidRPr="00373093">
        <w:rPr>
          <w:b/>
          <w:i/>
          <w:lang w:eastAsia="zh-CN"/>
        </w:rPr>
        <w:t>As the starting point, the waveform of LP-SS can have similar design as LP-WUS, including at least the following aspects</w:t>
      </w:r>
      <w:r w:rsidRPr="00373093">
        <w:rPr>
          <w:rFonts w:hint="eastAsia"/>
          <w:b/>
          <w:i/>
          <w:lang w:eastAsia="zh-CN"/>
        </w:rPr>
        <w:t>：</w:t>
      </w:r>
    </w:p>
    <w:p w14:paraId="44EF54DF" w14:textId="77777777" w:rsidR="00CC38E2" w:rsidRDefault="00CC38E2" w:rsidP="00373093">
      <w:pPr>
        <w:pStyle w:val="ListParagraph"/>
        <w:numPr>
          <w:ilvl w:val="0"/>
          <w:numId w:val="34"/>
        </w:numPr>
        <w:kinsoku w:val="0"/>
        <w:overflowPunct w:val="0"/>
        <w:ind w:firstLineChars="0"/>
        <w:rPr>
          <w:b/>
          <w:i/>
          <w:lang w:val="en-GB"/>
        </w:rPr>
      </w:pPr>
      <w:r w:rsidRPr="00640465">
        <w:rPr>
          <w:b/>
          <w:i/>
          <w:lang w:val="en-GB"/>
        </w:rPr>
        <w:t>pulse shaping methods</w:t>
      </w:r>
      <w:r>
        <w:rPr>
          <w:b/>
          <w:i/>
          <w:lang w:val="en-GB"/>
        </w:rPr>
        <w:t>,</w:t>
      </w:r>
      <w:r w:rsidRPr="00640465">
        <w:rPr>
          <w:b/>
          <w:i/>
          <w:lang w:val="en-GB"/>
        </w:rPr>
        <w:t xml:space="preserve"> includ</w:t>
      </w:r>
      <w:r>
        <w:rPr>
          <w:b/>
          <w:i/>
          <w:lang w:val="en-GB"/>
        </w:rPr>
        <w:t>ing</w:t>
      </w:r>
      <w:r w:rsidRPr="00640465">
        <w:rPr>
          <w:b/>
          <w:i/>
          <w:lang w:val="en-GB"/>
        </w:rPr>
        <w:t xml:space="preserve"> the concentrated waveform and the spectrum adjustment </w:t>
      </w:r>
    </w:p>
    <w:p w14:paraId="2C97BDFD" w14:textId="77777777" w:rsidR="00CC38E2" w:rsidRPr="001871A6" w:rsidRDefault="00CC38E2" w:rsidP="00373093">
      <w:pPr>
        <w:pStyle w:val="ListParagraph"/>
        <w:numPr>
          <w:ilvl w:val="0"/>
          <w:numId w:val="34"/>
        </w:numPr>
        <w:kinsoku w:val="0"/>
        <w:overflowPunct w:val="0"/>
        <w:ind w:firstLineChars="0"/>
        <w:rPr>
          <w:b/>
          <w:i/>
          <w:lang w:val="en-GB"/>
        </w:rPr>
      </w:pPr>
      <w:r>
        <w:rPr>
          <w:rFonts w:hint="eastAsia"/>
          <w:b/>
          <w:i/>
          <w:lang w:val="en-GB" w:eastAsia="zh-CN"/>
        </w:rPr>
        <w:t>o</w:t>
      </w:r>
      <w:r>
        <w:rPr>
          <w:b/>
          <w:i/>
          <w:lang w:val="en-GB" w:eastAsia="zh-CN"/>
        </w:rPr>
        <w:t>verlaid sequence</w:t>
      </w:r>
      <w:r>
        <w:rPr>
          <w:rFonts w:hint="eastAsia"/>
          <w:b/>
          <w:i/>
          <w:lang w:val="en-GB" w:eastAsia="zh-CN"/>
        </w:rPr>
        <w:t>(</w:t>
      </w:r>
      <w:r>
        <w:rPr>
          <w:b/>
          <w:i/>
          <w:lang w:val="en-GB" w:eastAsia="zh-CN"/>
        </w:rPr>
        <w:t>s)</w:t>
      </w:r>
    </w:p>
    <w:p w14:paraId="33AE48C7"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sidRPr="00373093">
        <w:rPr>
          <w:b/>
          <w:i/>
          <w:lang w:eastAsia="zh-CN"/>
        </w:rPr>
        <w:t>Consider LP-SS specific design requirement, including at least larger guard band/subcarrier, and shorter OOK symbol length.</w:t>
      </w:r>
    </w:p>
    <w:p w14:paraId="43CDAC8E"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sidRPr="00373093">
        <w:rPr>
          <w:b/>
          <w:i/>
          <w:lang w:eastAsia="zh-CN"/>
        </w:rPr>
        <w:t>The design of LP-SS should consider the CP impact and the length of binary-valued sequence to generate LP-SS.</w:t>
      </w:r>
    </w:p>
    <w:p w14:paraId="04376867" w14:textId="77777777" w:rsidR="00CC38E2" w:rsidRPr="00373093" w:rsidRDefault="00CC38E2" w:rsidP="00373093">
      <w:pPr>
        <w:pStyle w:val="ListParagraph"/>
        <w:numPr>
          <w:ilvl w:val="0"/>
          <w:numId w:val="31"/>
        </w:numPr>
        <w:kinsoku w:val="0"/>
        <w:overflowPunct w:val="0"/>
        <w:ind w:left="0" w:firstLineChars="0" w:firstLine="0"/>
        <w:rPr>
          <w:b/>
          <w:i/>
          <w:lang w:eastAsia="zh-CN"/>
        </w:rPr>
      </w:pPr>
      <w:r w:rsidRPr="00373093">
        <w:rPr>
          <w:b/>
          <w:i/>
          <w:lang w:eastAsia="zh-CN"/>
        </w:rPr>
        <w:t>For the OOK sequence of LP-SS, consider at least the following design principles</w:t>
      </w:r>
    </w:p>
    <w:p w14:paraId="011326E3" w14:textId="77777777" w:rsidR="00CC38E2" w:rsidRDefault="00CC38E2" w:rsidP="00373093">
      <w:pPr>
        <w:pStyle w:val="ListParagraph"/>
        <w:numPr>
          <w:ilvl w:val="0"/>
          <w:numId w:val="35"/>
        </w:numPr>
        <w:kinsoku w:val="0"/>
        <w:overflowPunct w:val="0"/>
        <w:ind w:firstLineChars="0"/>
        <w:rPr>
          <w:b/>
          <w:i/>
          <w:lang w:val="en-GB"/>
        </w:rPr>
      </w:pPr>
      <w:r>
        <w:rPr>
          <w:b/>
          <w:i/>
          <w:lang w:val="en-GB" w:eastAsia="zh-CN"/>
        </w:rPr>
        <w:t xml:space="preserve">Binary sequence with good </w:t>
      </w:r>
      <w:r w:rsidRPr="00EC6AFE">
        <w:rPr>
          <w:b/>
          <w:i/>
          <w:lang w:val="en-GB" w:eastAsia="zh-CN"/>
        </w:rPr>
        <w:t>auto-correlation property</w:t>
      </w:r>
    </w:p>
    <w:p w14:paraId="56C77DD9" w14:textId="77777777" w:rsidR="00CC38E2" w:rsidRDefault="00CC38E2" w:rsidP="00373093">
      <w:pPr>
        <w:pStyle w:val="ListParagraph"/>
        <w:numPr>
          <w:ilvl w:val="0"/>
          <w:numId w:val="35"/>
        </w:numPr>
        <w:kinsoku w:val="0"/>
        <w:overflowPunct w:val="0"/>
        <w:ind w:firstLineChars="0"/>
        <w:rPr>
          <w:b/>
          <w:i/>
          <w:lang w:val="en-GB"/>
        </w:rPr>
      </w:pPr>
      <w:r>
        <w:rPr>
          <w:b/>
          <w:i/>
          <w:lang w:val="en-GB"/>
        </w:rPr>
        <w:t xml:space="preserve">Limited length of </w:t>
      </w:r>
      <w:r w:rsidRPr="00EC6AFE">
        <w:rPr>
          <w:b/>
          <w:i/>
          <w:lang w:val="en-GB"/>
        </w:rPr>
        <w:t>consecutive '0's</w:t>
      </w:r>
    </w:p>
    <w:p w14:paraId="3E33CE31" w14:textId="77777777" w:rsidR="00CC38E2" w:rsidRDefault="00CC38E2" w:rsidP="00373093">
      <w:pPr>
        <w:pStyle w:val="ListParagraph"/>
        <w:numPr>
          <w:ilvl w:val="0"/>
          <w:numId w:val="35"/>
        </w:numPr>
        <w:kinsoku w:val="0"/>
        <w:overflowPunct w:val="0"/>
        <w:ind w:firstLineChars="0"/>
        <w:rPr>
          <w:b/>
          <w:i/>
          <w:lang w:val="en-GB"/>
        </w:rPr>
      </w:pPr>
      <w:r w:rsidRPr="00EC6AFE">
        <w:rPr>
          <w:b/>
          <w:i/>
          <w:lang w:val="en-GB"/>
        </w:rPr>
        <w:t>'0'</w:t>
      </w:r>
      <w:r>
        <w:rPr>
          <w:b/>
          <w:i/>
          <w:lang w:val="en-GB"/>
        </w:rPr>
        <w:t>s</w:t>
      </w:r>
      <w:r w:rsidRPr="00EC6AFE">
        <w:rPr>
          <w:b/>
          <w:i/>
          <w:lang w:val="en-GB"/>
        </w:rPr>
        <w:t xml:space="preserve"> and '1'</w:t>
      </w:r>
      <w:r>
        <w:rPr>
          <w:b/>
          <w:i/>
          <w:lang w:val="en-GB"/>
        </w:rPr>
        <w:t>s</w:t>
      </w:r>
      <w:r w:rsidRPr="00EC6AFE">
        <w:rPr>
          <w:b/>
          <w:i/>
          <w:lang w:val="en-GB"/>
        </w:rPr>
        <w:t xml:space="preserve"> inside the </w:t>
      </w:r>
      <w:r>
        <w:rPr>
          <w:b/>
          <w:i/>
          <w:lang w:val="en-GB"/>
        </w:rPr>
        <w:t xml:space="preserve">binary </w:t>
      </w:r>
      <w:r w:rsidRPr="00EC6AFE">
        <w:rPr>
          <w:b/>
          <w:i/>
          <w:lang w:val="en-GB"/>
        </w:rPr>
        <w:t xml:space="preserve">sequence </w:t>
      </w:r>
      <w:r>
        <w:rPr>
          <w:b/>
          <w:i/>
          <w:lang w:val="en-GB"/>
        </w:rPr>
        <w:t>are</w:t>
      </w:r>
      <w:r w:rsidRPr="00EC6AFE">
        <w:rPr>
          <w:b/>
          <w:i/>
          <w:lang w:val="en-GB"/>
        </w:rPr>
        <w:t xml:space="preserve"> balanced</w:t>
      </w:r>
    </w:p>
    <w:p w14:paraId="0A1CE269" w14:textId="77777777" w:rsidR="00CC38E2" w:rsidRPr="00A73E16" w:rsidRDefault="00CC38E2" w:rsidP="00373093">
      <w:pPr>
        <w:pStyle w:val="ListParagraph"/>
        <w:numPr>
          <w:ilvl w:val="0"/>
          <w:numId w:val="31"/>
        </w:numPr>
        <w:kinsoku w:val="0"/>
        <w:overflowPunct w:val="0"/>
        <w:ind w:left="0" w:firstLineChars="0" w:firstLine="0"/>
        <w:rPr>
          <w:b/>
          <w:i/>
          <w:lang w:eastAsia="zh-CN"/>
        </w:rPr>
      </w:pPr>
      <w:r>
        <w:rPr>
          <w:b/>
          <w:i/>
          <w:lang w:eastAsia="zh-CN"/>
        </w:rPr>
        <w:lastRenderedPageBreak/>
        <w:t xml:space="preserve">A set of candidate values for LP-SS periodicity can be defined, which are not larger than </w:t>
      </w:r>
      <w:r w:rsidRPr="00A73E16">
        <w:rPr>
          <w:b/>
          <w:i/>
          <w:lang w:eastAsia="zh-CN"/>
        </w:rPr>
        <w:t>320ms.</w:t>
      </w:r>
    </w:p>
    <w:p w14:paraId="3AF3745E" w14:textId="77777777" w:rsidR="00CC38E2" w:rsidRPr="008B1245" w:rsidRDefault="00CC38E2" w:rsidP="00373093">
      <w:pPr>
        <w:pStyle w:val="ListParagraph"/>
        <w:numPr>
          <w:ilvl w:val="0"/>
          <w:numId w:val="31"/>
        </w:numPr>
        <w:kinsoku w:val="0"/>
        <w:overflowPunct w:val="0"/>
        <w:ind w:left="0" w:firstLineChars="0" w:firstLine="0"/>
        <w:rPr>
          <w:b/>
          <w:i/>
          <w:lang w:eastAsia="zh-CN"/>
        </w:rPr>
      </w:pPr>
      <w:r w:rsidRPr="0058259F">
        <w:rPr>
          <w:b/>
          <w:i/>
          <w:lang w:eastAsia="zh-CN"/>
        </w:rPr>
        <w:t xml:space="preserve">For </w:t>
      </w:r>
      <w:r w:rsidRPr="00CF3E8E">
        <w:rPr>
          <w:b/>
          <w:i/>
          <w:lang w:eastAsia="zh-CN"/>
        </w:rPr>
        <w:t>serving cell RRM measurement offloaded from MR to LP-WU</w:t>
      </w:r>
      <w:r>
        <w:rPr>
          <w:b/>
          <w:i/>
          <w:lang w:eastAsia="zh-CN"/>
        </w:rPr>
        <w:t>R</w:t>
      </w:r>
      <w:r w:rsidRPr="0058259F">
        <w:rPr>
          <w:b/>
          <w:i/>
          <w:lang w:eastAsia="zh-CN"/>
        </w:rPr>
        <w:t xml:space="preserve">, </w:t>
      </w:r>
      <w:r w:rsidRPr="00373093">
        <w:rPr>
          <w:b/>
          <w:i/>
          <w:lang w:eastAsia="zh-CN"/>
        </w:rPr>
        <w:t>LP-RSRP and LP-RSRQ are introduced and specified as LP-SS based metrics.</w:t>
      </w:r>
    </w:p>
    <w:p w14:paraId="0969CE43" w14:textId="77777777" w:rsidR="00CC38E2" w:rsidRDefault="00CC38E2" w:rsidP="00373093">
      <w:pPr>
        <w:pStyle w:val="ListParagraph"/>
        <w:numPr>
          <w:ilvl w:val="0"/>
          <w:numId w:val="31"/>
        </w:numPr>
        <w:kinsoku w:val="0"/>
        <w:overflowPunct w:val="0"/>
        <w:ind w:left="0" w:firstLineChars="0" w:firstLine="0"/>
        <w:rPr>
          <w:b/>
          <w:i/>
          <w:lang w:eastAsia="zh-CN"/>
        </w:rPr>
      </w:pPr>
      <w:r>
        <w:rPr>
          <w:b/>
          <w:i/>
          <w:lang w:eastAsia="zh-CN"/>
        </w:rPr>
        <w:t>Further discuss whether existing SS-RSRP definition is reused for RRM serving cell measurement by OFDM based LP-WUR or define new LP-RSRP2 and LP-RSRQ2 by using existing SSS for LP-WUR that can receive PSS and SSS.</w:t>
      </w:r>
    </w:p>
    <w:p w14:paraId="37D22FA6" w14:textId="157AC7FA" w:rsidR="004B16D0" w:rsidRPr="00373093" w:rsidRDefault="004B16D0" w:rsidP="00475CEB">
      <w:pPr>
        <w:kinsoku w:val="0"/>
        <w:overflowPunct w:val="0"/>
        <w:rPr>
          <w:kern w:val="2"/>
          <w:lang w:eastAsia="zh-CN"/>
        </w:rPr>
      </w:pPr>
    </w:p>
    <w:p w14:paraId="22567F0A" w14:textId="77777777" w:rsidR="004B16D0" w:rsidRPr="0058354C" w:rsidRDefault="004B16D0" w:rsidP="00475CEB">
      <w:pPr>
        <w:kinsoku w:val="0"/>
        <w:overflowPunct w:val="0"/>
        <w:rPr>
          <w:kern w:val="2"/>
          <w:lang w:val="en-GB" w:eastAsia="zh-CN"/>
        </w:rPr>
      </w:pPr>
    </w:p>
    <w:p w14:paraId="3FED198D" w14:textId="457BCF72" w:rsidR="003E37B9" w:rsidRPr="0058354C" w:rsidRDefault="003E37B9" w:rsidP="00475CEB">
      <w:pPr>
        <w:pStyle w:val="Heading1"/>
        <w:numPr>
          <w:ilvl w:val="0"/>
          <w:numId w:val="0"/>
        </w:numPr>
        <w:kinsoku w:val="0"/>
        <w:overflowPunct w:val="0"/>
        <w:ind w:left="432" w:hanging="432"/>
      </w:pPr>
      <w:r w:rsidRPr="0058354C">
        <w:t>References</w:t>
      </w:r>
    </w:p>
    <w:p w14:paraId="41F95C19" w14:textId="3AF13F8C" w:rsidR="004A588D" w:rsidRDefault="004A588D" w:rsidP="004A588D">
      <w:pPr>
        <w:pStyle w:val="References"/>
      </w:pPr>
      <w:bookmarkStart w:id="23" w:name="_Ref155098925"/>
      <w:bookmarkStart w:id="24" w:name="_Ref115174426"/>
      <w:bookmarkEnd w:id="20"/>
      <w:bookmarkEnd w:id="21"/>
      <w:bookmarkEnd w:id="22"/>
      <w:r w:rsidRPr="00676199">
        <w:t>R</w:t>
      </w:r>
      <w:r>
        <w:t>P</w:t>
      </w:r>
      <w:r w:rsidRPr="00676199">
        <w:t>-2</w:t>
      </w:r>
      <w:r>
        <w:t xml:space="preserve">34056, </w:t>
      </w:r>
      <w:r w:rsidRPr="009F2B52">
        <w:t>New WID: Low-power wake-up signal and receiver for NR (LP-WUS/WUR)</w:t>
      </w:r>
      <w:r>
        <w:t>, CMCC</w:t>
      </w:r>
      <w:bookmarkEnd w:id="23"/>
    </w:p>
    <w:p w14:paraId="106AFE55" w14:textId="5DC870ED" w:rsidR="00946EEF" w:rsidRDefault="00946EEF" w:rsidP="00946EEF">
      <w:pPr>
        <w:pStyle w:val="References"/>
        <w:rPr>
          <w:lang w:eastAsia="zh-CN"/>
        </w:rPr>
      </w:pPr>
      <w:bookmarkStart w:id="25" w:name="_Ref154480526"/>
      <w:r w:rsidRPr="008C66A7">
        <w:rPr>
          <w:lang w:eastAsia="zh-CN"/>
        </w:rPr>
        <w:t>TR 38.869</w:t>
      </w:r>
      <w:r>
        <w:rPr>
          <w:lang w:eastAsia="zh-CN"/>
        </w:rPr>
        <w:t xml:space="preserve">, </w:t>
      </w:r>
      <w:r w:rsidRPr="008C66A7">
        <w:rPr>
          <w:lang w:eastAsia="zh-CN"/>
        </w:rPr>
        <w:t>Study on low-power wake up signal and receiver for NR</w:t>
      </w:r>
      <w:bookmarkEnd w:id="25"/>
    </w:p>
    <w:p w14:paraId="6DA1144E" w14:textId="011BCB2B" w:rsidR="001E3CE7" w:rsidRDefault="001E3CE7" w:rsidP="00946EEF">
      <w:pPr>
        <w:pStyle w:val="References"/>
        <w:rPr>
          <w:lang w:eastAsia="zh-CN"/>
        </w:rPr>
      </w:pPr>
      <w:bookmarkStart w:id="26" w:name="_Ref158234302"/>
      <w:r w:rsidRPr="001E3CE7">
        <w:rPr>
          <w:lang w:eastAsia="zh-CN"/>
        </w:rPr>
        <w:t>R1-2400124</w:t>
      </w:r>
      <w:r>
        <w:rPr>
          <w:lang w:eastAsia="zh-CN"/>
        </w:rPr>
        <w:t xml:space="preserve">, </w:t>
      </w:r>
      <w:r w:rsidRPr="001E3CE7">
        <w:rPr>
          <w:lang w:eastAsia="zh-CN"/>
        </w:rPr>
        <w:t>Procedures and functionalities of LP-WUS in IDLE/INACTIVE mode</w:t>
      </w:r>
      <w:r>
        <w:rPr>
          <w:lang w:eastAsia="zh-CN"/>
        </w:rPr>
        <w:t>, Huawei, HiSilicon.</w:t>
      </w:r>
      <w:bookmarkEnd w:id="26"/>
    </w:p>
    <w:p w14:paraId="2B83D721" w14:textId="77777777" w:rsidR="00946EEF" w:rsidRDefault="00946EEF" w:rsidP="00946EEF">
      <w:pPr>
        <w:pStyle w:val="References"/>
        <w:rPr>
          <w:lang w:eastAsia="zh-CN"/>
        </w:rPr>
      </w:pPr>
      <w:bookmarkStart w:id="27" w:name="_Ref155345146"/>
      <w:bookmarkEnd w:id="24"/>
      <w:r w:rsidRPr="00A73E16">
        <w:rPr>
          <w:lang w:eastAsia="zh-CN"/>
        </w:rPr>
        <w:t>R1-2308647</w:t>
      </w:r>
      <w:r>
        <w:rPr>
          <w:lang w:eastAsia="zh-CN"/>
        </w:rPr>
        <w:t xml:space="preserve">, </w:t>
      </w:r>
      <w:r w:rsidRPr="00A73E16">
        <w:rPr>
          <w:lang w:eastAsia="zh-CN"/>
        </w:rPr>
        <w:t>LLS results for LP WUS in RAN1#114</w:t>
      </w:r>
      <w:r>
        <w:rPr>
          <w:lang w:eastAsia="zh-CN"/>
        </w:rPr>
        <w:t xml:space="preserve">, </w:t>
      </w:r>
      <w:r w:rsidRPr="00A73E16">
        <w:rPr>
          <w:lang w:eastAsia="zh-CN"/>
        </w:rPr>
        <w:t>Moderator (Nordic Semiconductor ASA)</w:t>
      </w:r>
      <w:bookmarkEnd w:id="27"/>
    </w:p>
    <w:p w14:paraId="0FB995DC" w14:textId="65072AA5" w:rsidR="00877AA8" w:rsidRDefault="00A4474D" w:rsidP="00877AA8">
      <w:pPr>
        <w:pStyle w:val="References"/>
      </w:pPr>
      <w:bookmarkStart w:id="28" w:name="_Ref155979788"/>
      <w:bookmarkStart w:id="29" w:name="_Ref134124894"/>
      <w:r w:rsidRPr="003B0AF0">
        <w:t>R1-2306550</w:t>
      </w:r>
      <w:r>
        <w:t xml:space="preserve">, </w:t>
      </w:r>
      <w:r w:rsidR="00877AA8">
        <w:t>“</w:t>
      </w:r>
      <w:r w:rsidR="00877AA8" w:rsidRPr="00030759">
        <w:t>Further details on signal design and procedure for LP-WUS</w:t>
      </w:r>
      <w:r w:rsidR="00877AA8">
        <w:t xml:space="preserve">”, </w:t>
      </w:r>
      <w:r>
        <w:t xml:space="preserve">Huawei, HiSilicon, </w:t>
      </w:r>
      <w:r w:rsidR="00877AA8">
        <w:t xml:space="preserve">RAN1#114, </w:t>
      </w:r>
      <w:r w:rsidR="00877AA8" w:rsidRPr="003B0AF0">
        <w:t>Toulouse, France, August 21 – 25, 2023</w:t>
      </w:r>
      <w:r w:rsidR="00877AA8">
        <w:t>.</w:t>
      </w:r>
      <w:bookmarkEnd w:id="28"/>
    </w:p>
    <w:p w14:paraId="5DB6DE74" w14:textId="77777777" w:rsidR="00877AA8" w:rsidRDefault="00877AA8" w:rsidP="00877AA8">
      <w:pPr>
        <w:pStyle w:val="References"/>
      </w:pPr>
      <w:bookmarkStart w:id="30" w:name="_Ref156812901"/>
      <w:r>
        <w:t xml:space="preserve">S. Lin and D. J. Costello, </w:t>
      </w:r>
      <w:r w:rsidRPr="00373093">
        <w:rPr>
          <w:i/>
        </w:rPr>
        <w:t>Error control coding, 2</w:t>
      </w:r>
      <w:r w:rsidRPr="00373093">
        <w:rPr>
          <w:i/>
          <w:vertAlign w:val="superscript"/>
        </w:rPr>
        <w:t>nd</w:t>
      </w:r>
      <w:r w:rsidRPr="00373093">
        <w:rPr>
          <w:i/>
        </w:rPr>
        <w:t xml:space="preserve"> edition</w:t>
      </w:r>
      <w:r>
        <w:t>, Pearson Prentice Hall, NJ, 2004.</w:t>
      </w:r>
      <w:bookmarkEnd w:id="30"/>
    </w:p>
    <w:p w14:paraId="4B80F78F" w14:textId="77777777" w:rsidR="00877AA8" w:rsidRPr="0058354C" w:rsidRDefault="00877AA8" w:rsidP="00877AA8">
      <w:pPr>
        <w:pStyle w:val="References"/>
      </w:pPr>
      <w:bookmarkStart w:id="31" w:name="_Ref156812902"/>
      <w:r w:rsidRPr="00D578E1">
        <w:t>T. Mano, K. Yamashit</w:t>
      </w:r>
      <w:r>
        <w:t xml:space="preserve">a, T. </w:t>
      </w:r>
      <w:proofErr w:type="spellStart"/>
      <w:r>
        <w:t>Nagasato</w:t>
      </w:r>
      <w:proofErr w:type="spellEnd"/>
      <w:r>
        <w:t xml:space="preserve"> and C. -J. Ahn, “Sum-product d</w:t>
      </w:r>
      <w:r w:rsidRPr="00D578E1">
        <w:t xml:space="preserve">ecoding based </w:t>
      </w:r>
      <w:r>
        <w:t>simple Hamming c</w:t>
      </w:r>
      <w:r w:rsidRPr="00D578E1">
        <w:t>od</w:t>
      </w:r>
      <w:r>
        <w:t>e for low power mobile devices,”</w:t>
      </w:r>
      <w:r w:rsidRPr="00D578E1">
        <w:t xml:space="preserve"> </w:t>
      </w:r>
      <w:r>
        <w:t xml:space="preserve">in </w:t>
      </w:r>
      <w:r w:rsidRPr="00373093">
        <w:rPr>
          <w:i/>
        </w:rPr>
        <w:t>Proc. IEEE Int. Conf. on Consumer Electronics-Asia (ICCE-Asia)</w:t>
      </w:r>
      <w:r w:rsidRPr="00D578E1">
        <w:t>, Yeosu, Korea, Republic of, 2022,</w:t>
      </w:r>
      <w:r>
        <w:t xml:space="preserve"> pp. 1-4.</w:t>
      </w:r>
      <w:bookmarkEnd w:id="31"/>
    </w:p>
    <w:p w14:paraId="300221C5" w14:textId="77777777" w:rsidR="00330A81" w:rsidRPr="00581233" w:rsidRDefault="00330A81" w:rsidP="00330A81">
      <w:pPr>
        <w:pStyle w:val="References"/>
      </w:pPr>
      <w:r w:rsidRPr="00581233">
        <w:rPr>
          <w:rFonts w:hint="eastAsia"/>
          <w:lang w:eastAsia="zh-CN"/>
        </w:rPr>
        <w:t>T</w:t>
      </w:r>
      <w:r w:rsidRPr="00581233">
        <w:rPr>
          <w:lang w:eastAsia="zh-CN"/>
        </w:rPr>
        <w:t>S38.211 NR; Physical channels and modulation.</w:t>
      </w:r>
      <w:bookmarkEnd w:id="29"/>
    </w:p>
    <w:p w14:paraId="6C8F6714" w14:textId="77777777" w:rsidR="0058354C" w:rsidRPr="0058354C" w:rsidRDefault="0058354C" w:rsidP="0058354C">
      <w:pPr>
        <w:pStyle w:val="References"/>
        <w:numPr>
          <w:ilvl w:val="0"/>
          <w:numId w:val="0"/>
        </w:numPr>
        <w:kinsoku w:val="0"/>
        <w:overflowPunct w:val="0"/>
      </w:pPr>
    </w:p>
    <w:p w14:paraId="03662EC2" w14:textId="49986EC7" w:rsidR="00F34E13" w:rsidRPr="0058354C" w:rsidRDefault="00F34E13" w:rsidP="00475CEB">
      <w:pPr>
        <w:pStyle w:val="Heading1"/>
        <w:numPr>
          <w:ilvl w:val="0"/>
          <w:numId w:val="0"/>
        </w:numPr>
        <w:kinsoku w:val="0"/>
        <w:overflowPunct w:val="0"/>
        <w:ind w:left="432" w:hanging="432"/>
        <w:rPr>
          <w:lang w:eastAsia="zh-CN"/>
        </w:rPr>
      </w:pPr>
      <w:bookmarkStart w:id="32" w:name="_Ref156291592"/>
      <w:r w:rsidRPr="0058354C">
        <w:rPr>
          <w:rFonts w:hint="eastAsia"/>
          <w:lang w:eastAsia="zh-CN"/>
        </w:rPr>
        <w:t>A</w:t>
      </w:r>
      <w:r w:rsidRPr="0058354C">
        <w:rPr>
          <w:lang w:eastAsia="zh-CN"/>
        </w:rPr>
        <w:t>ppendix</w:t>
      </w:r>
      <w:bookmarkEnd w:id="32"/>
      <w:r w:rsidR="009478D7">
        <w:rPr>
          <w:lang w:eastAsia="zh-CN"/>
        </w:rPr>
        <w:t xml:space="preserve"> A</w:t>
      </w:r>
    </w:p>
    <w:bookmarkEnd w:id="3"/>
    <w:p w14:paraId="0F6F3E2B" w14:textId="1EA46288" w:rsidR="0098669B" w:rsidRDefault="00B760E0" w:rsidP="00BF58B8">
      <w:pPr>
        <w:rPr>
          <w:lang w:eastAsia="zh-CN"/>
        </w:rPr>
      </w:pPr>
      <w:r>
        <w:rPr>
          <w:lang w:eastAsia="zh-CN"/>
        </w:rPr>
        <w:t xml:space="preserve">The cascade of DFT-precoding, </w:t>
      </w:r>
      <w:proofErr w:type="spellStart"/>
      <w:r>
        <w:rPr>
          <w:lang w:eastAsia="zh-CN"/>
        </w:rPr>
        <w:t>fftshit</w:t>
      </w:r>
      <w:proofErr w:type="spellEnd"/>
      <w:r w:rsidR="003F1FE3">
        <w:rPr>
          <w:lang w:eastAsia="zh-CN"/>
        </w:rPr>
        <w:t xml:space="preserve"> operation</w:t>
      </w:r>
      <w:r w:rsidR="00185C0C">
        <w:rPr>
          <w:lang w:eastAsia="zh-CN"/>
        </w:rPr>
        <w:t>,</w:t>
      </w:r>
      <w:r>
        <w:rPr>
          <w:lang w:eastAsia="zh-CN"/>
        </w:rPr>
        <w:t xml:space="preserve"> and IFFT results in</w:t>
      </w:r>
      <w:r w:rsidR="00185C0C">
        <w:rPr>
          <w:lang w:eastAsia="zh-CN"/>
        </w:rPr>
        <w:t xml:space="preserve"> a</w:t>
      </w:r>
      <w:r>
        <w:rPr>
          <w:lang w:eastAsia="zh-CN"/>
        </w:rPr>
        <w:t xml:space="preserve"> </w:t>
      </w:r>
      <w:proofErr w:type="spellStart"/>
      <w:r>
        <w:rPr>
          <w:lang w:eastAsia="zh-CN"/>
        </w:rPr>
        <w:t>sinc</w:t>
      </w:r>
      <w:proofErr w:type="spellEnd"/>
      <w:r>
        <w:rPr>
          <w:lang w:eastAsia="zh-CN"/>
        </w:rPr>
        <w:t>-interpolation of the</w:t>
      </w:r>
      <w:r w:rsidR="00185C0C">
        <w:rPr>
          <w:lang w:eastAsia="zh-CN"/>
        </w:rPr>
        <w:t xml:space="preserve"> </w:t>
      </w:r>
      <w:r w:rsidR="003F1FE3">
        <w:rPr>
          <w:lang w:eastAsia="zh-CN"/>
        </w:rPr>
        <w:t>signal</w:t>
      </w:r>
      <w:r>
        <w:rPr>
          <w:lang w:eastAsia="zh-CN"/>
        </w:rPr>
        <w:t xml:space="preserve"> input.</w:t>
      </w:r>
      <w:r w:rsidR="0098669B">
        <w:rPr>
          <w:lang w:eastAsia="zh-CN"/>
        </w:rPr>
        <w:t xml:space="preserve"> </w:t>
      </w:r>
      <w:r w:rsidR="003F1FE3">
        <w:rPr>
          <w:lang w:eastAsia="zh-CN"/>
        </w:rPr>
        <w:t xml:space="preserve"> </w:t>
      </w:r>
      <w:r>
        <w:rPr>
          <w:lang w:eastAsia="zh-CN"/>
        </w:rPr>
        <w:t xml:space="preserve">However, if </w:t>
      </w:r>
      <w:r w:rsidR="0047275C">
        <w:rPr>
          <w:lang w:eastAsia="zh-CN"/>
        </w:rPr>
        <w:t>this</w:t>
      </w:r>
      <w:r>
        <w:rPr>
          <w:lang w:eastAsia="zh-CN"/>
        </w:rPr>
        <w:t xml:space="preserve"> operation</w:t>
      </w:r>
      <w:r w:rsidR="0047275C">
        <w:rPr>
          <w:lang w:eastAsia="zh-CN"/>
        </w:rPr>
        <w:t xml:space="preserve"> is remove</w:t>
      </w:r>
      <w:r w:rsidR="00185C0C">
        <w:rPr>
          <w:lang w:eastAsia="zh-CN"/>
        </w:rPr>
        <w:t>d</w:t>
      </w:r>
      <w:r w:rsidR="0098669B">
        <w:rPr>
          <w:lang w:eastAsia="zh-CN"/>
        </w:rPr>
        <w:t xml:space="preserve">, </w:t>
      </w:r>
      <w:r w:rsidR="003F1FE3">
        <w:rPr>
          <w:lang w:eastAsia="zh-CN"/>
        </w:rPr>
        <w:t xml:space="preserve">the </w:t>
      </w:r>
      <w:r w:rsidR="0098669B">
        <w:rPr>
          <w:lang w:eastAsia="zh-CN"/>
        </w:rPr>
        <w:t xml:space="preserve">input </w:t>
      </w:r>
      <w:r w:rsidR="003F1FE3">
        <w:rPr>
          <w:lang w:eastAsia="zh-CN"/>
        </w:rPr>
        <w:t>signal</w:t>
      </w:r>
      <w:r w:rsidR="0098669B">
        <w:rPr>
          <w:lang w:eastAsia="zh-CN"/>
        </w:rPr>
        <w:t xml:space="preserve"> </w:t>
      </w:r>
      <w:r w:rsidR="003F1FE3">
        <w:rPr>
          <w:lang w:eastAsia="zh-CN"/>
        </w:rPr>
        <w:t>is</w:t>
      </w:r>
      <w:r w:rsidR="0098669B">
        <w:rPr>
          <w:lang w:eastAsia="zh-CN"/>
        </w:rPr>
        <w:t xml:space="preserve"> interpolated with different phase function</w:t>
      </w:r>
      <w:r w:rsidR="0047275C">
        <w:rPr>
          <w:lang w:eastAsia="zh-CN"/>
        </w:rPr>
        <w:t xml:space="preserve">s which result in a mismatch between the input </w:t>
      </w:r>
      <w:r w:rsidR="003F1FE3">
        <w:rPr>
          <w:lang w:eastAsia="zh-CN"/>
        </w:rPr>
        <w:t>signal</w:t>
      </w:r>
      <w:r w:rsidR="0047275C">
        <w:rPr>
          <w:lang w:eastAsia="zh-CN"/>
        </w:rPr>
        <w:t xml:space="preserve"> and interpolated output </w:t>
      </w:r>
      <w:r w:rsidR="003F1FE3">
        <w:rPr>
          <w:lang w:eastAsia="zh-CN"/>
        </w:rPr>
        <w:t>signal</w:t>
      </w:r>
      <w:r>
        <w:rPr>
          <w:lang w:eastAsia="zh-CN"/>
        </w:rPr>
        <w:t xml:space="preserve">. </w:t>
      </w:r>
      <w:r w:rsidR="00D624C8">
        <w:rPr>
          <w:lang w:eastAsia="zh-CN"/>
        </w:rPr>
        <w:fldChar w:fldCharType="begin"/>
      </w:r>
      <w:r w:rsidR="00D624C8">
        <w:rPr>
          <w:lang w:eastAsia="zh-CN"/>
        </w:rPr>
        <w:instrText xml:space="preserve"> REF _Ref156403262 \h </w:instrText>
      </w:r>
      <w:r w:rsidR="001C2473">
        <w:rPr>
          <w:lang w:eastAsia="zh-CN"/>
        </w:rPr>
        <w:instrText xml:space="preserve"> \* MERGEFORMAT </w:instrText>
      </w:r>
      <w:r w:rsidR="00D624C8">
        <w:rPr>
          <w:lang w:eastAsia="zh-CN"/>
        </w:rPr>
      </w:r>
      <w:r w:rsidR="00D624C8">
        <w:rPr>
          <w:lang w:eastAsia="zh-CN"/>
        </w:rPr>
        <w:fldChar w:fldCharType="separate"/>
      </w:r>
      <w:r w:rsidR="0028616B" w:rsidRPr="00FD445D">
        <w:t xml:space="preserve">Figure </w:t>
      </w:r>
      <w:r w:rsidR="0028616B">
        <w:rPr>
          <w:noProof/>
        </w:rPr>
        <w:t>10</w:t>
      </w:r>
      <w:r w:rsidR="00D624C8">
        <w:rPr>
          <w:lang w:eastAsia="zh-CN"/>
        </w:rPr>
        <w:fldChar w:fldCharType="end"/>
      </w:r>
      <w:r w:rsidR="003853CB">
        <w:rPr>
          <w:lang w:eastAsia="zh-CN"/>
        </w:rPr>
        <w:t xml:space="preserve"> shows the</w:t>
      </w:r>
      <w:r w:rsidR="003F1FE3">
        <w:rPr>
          <w:lang w:eastAsia="zh-CN"/>
        </w:rPr>
        <w:t xml:space="preserve"> sliding</w:t>
      </w:r>
      <w:r w:rsidR="003853CB">
        <w:rPr>
          <w:lang w:eastAsia="zh-CN"/>
        </w:rPr>
        <w:t xml:space="preserve"> cross-correlation </w:t>
      </w:r>
      <w:r w:rsidR="001C2473">
        <w:rPr>
          <w:lang w:eastAsia="zh-CN"/>
        </w:rPr>
        <w:t xml:space="preserve">between the ZC sequence used for </w:t>
      </w:r>
      <w:r w:rsidR="003F1FE3">
        <w:rPr>
          <w:lang w:eastAsia="zh-CN"/>
        </w:rPr>
        <w:t xml:space="preserve">bit </w:t>
      </w:r>
      <w:r w:rsidR="001C2473">
        <w:rPr>
          <w:lang w:eastAsia="zh-CN"/>
        </w:rPr>
        <w:t xml:space="preserve">spreading, and </w:t>
      </w:r>
      <w:r w:rsidR="00BF58B8">
        <w:rPr>
          <w:lang w:eastAsia="zh-CN"/>
        </w:rPr>
        <w:t xml:space="preserve">the </w:t>
      </w:r>
      <w:r w:rsidR="001C2473">
        <w:rPr>
          <w:lang w:eastAsia="zh-CN"/>
        </w:rPr>
        <w:t>output CP-OFDM symbol</w:t>
      </w:r>
      <w:r w:rsidR="00BF58B8">
        <w:rPr>
          <w:lang w:eastAsia="zh-CN"/>
        </w:rPr>
        <w:t xml:space="preserve"> with corresponding</w:t>
      </w:r>
      <w:r w:rsidR="001C2473">
        <w:rPr>
          <w:lang w:eastAsia="zh-CN"/>
        </w:rPr>
        <w:t xml:space="preserve"> </w:t>
      </w:r>
      <w:proofErr w:type="spellStart"/>
      <w:r w:rsidR="00BF58B8">
        <w:rPr>
          <w:lang w:eastAsia="zh-CN"/>
        </w:rPr>
        <w:t>down</w:t>
      </w:r>
      <w:r w:rsidR="001C2473">
        <w:rPr>
          <w:lang w:eastAsia="zh-CN"/>
        </w:rPr>
        <w:t>sampl</w:t>
      </w:r>
      <w:r w:rsidR="00BF58B8">
        <w:rPr>
          <w:lang w:eastAsia="zh-CN"/>
        </w:rPr>
        <w:t>ing</w:t>
      </w:r>
      <w:proofErr w:type="spellEnd"/>
      <w:r w:rsidR="001C2473">
        <w:rPr>
          <w:lang w:eastAsia="zh-CN"/>
        </w:rPr>
        <w:t xml:space="preserve"> rate. </w:t>
      </w:r>
      <w:r w:rsidR="00185C0C">
        <w:rPr>
          <w:lang w:eastAsia="zh-CN"/>
        </w:rPr>
        <w:t xml:space="preserve">If there is no </w:t>
      </w:r>
      <w:proofErr w:type="spellStart"/>
      <w:r w:rsidR="00BF58B8">
        <w:rPr>
          <w:lang w:eastAsia="zh-CN"/>
        </w:rPr>
        <w:t>fftshift</w:t>
      </w:r>
      <w:proofErr w:type="spellEnd"/>
      <w:r w:rsidR="00BF58B8">
        <w:rPr>
          <w:lang w:eastAsia="zh-CN"/>
        </w:rPr>
        <w:t xml:space="preserve"> operation</w:t>
      </w:r>
      <w:r w:rsidR="00185C0C">
        <w:rPr>
          <w:lang w:eastAsia="zh-CN"/>
        </w:rPr>
        <w:t xml:space="preserve"> at the input, then the cross-correlation does not display any clear </w:t>
      </w:r>
      <w:r w:rsidR="00881F60">
        <w:rPr>
          <w:lang w:eastAsia="zh-CN"/>
        </w:rPr>
        <w:t>peak</w:t>
      </w:r>
      <w:r w:rsidR="00185C0C">
        <w:rPr>
          <w:lang w:eastAsia="zh-CN"/>
        </w:rPr>
        <w:t xml:space="preserve"> as </w:t>
      </w:r>
      <w:proofErr w:type="gramStart"/>
      <w:r w:rsidR="00185C0C">
        <w:rPr>
          <w:lang w:eastAsia="zh-CN"/>
        </w:rPr>
        <w:t xml:space="preserve">the </w:t>
      </w:r>
      <w:r w:rsidR="00BF58B8">
        <w:t xml:space="preserve"> legacy</w:t>
      </w:r>
      <w:proofErr w:type="gramEnd"/>
      <w:r w:rsidR="00BF58B8">
        <w:t xml:space="preserve"> </w:t>
      </w:r>
      <w:r w:rsidR="00881F60">
        <w:t>DFT</w:t>
      </w:r>
      <w:r w:rsidR="00BF58B8">
        <w:t xml:space="preserve">-s-OFDM modulation </w:t>
      </w:r>
      <w:r w:rsidR="00185C0C">
        <w:t>change</w:t>
      </w:r>
      <w:r w:rsidR="00881F60">
        <w:t>s</w:t>
      </w:r>
      <w:r w:rsidR="00185C0C">
        <w:t xml:space="preserve"> the</w:t>
      </w:r>
      <w:r w:rsidR="00BF58B8">
        <w:t xml:space="preserve"> enveloped and</w:t>
      </w:r>
      <w:r w:rsidR="00185C0C">
        <w:t xml:space="preserve"> phase of the interpolated </w:t>
      </w:r>
      <w:r w:rsidR="00BF58B8">
        <w:t>signal</w:t>
      </w:r>
      <w:r w:rsidR="00185C0C">
        <w:t xml:space="preserve">. </w:t>
      </w:r>
      <w:r w:rsidR="001C2473">
        <w:rPr>
          <w:lang w:eastAsia="zh-CN"/>
        </w:rPr>
        <w:t xml:space="preserve">If </w:t>
      </w:r>
      <w:r w:rsidR="00BF58B8">
        <w:rPr>
          <w:lang w:eastAsia="zh-CN"/>
        </w:rPr>
        <w:t xml:space="preserve">the </w:t>
      </w:r>
      <w:proofErr w:type="spellStart"/>
      <w:r w:rsidR="00BF58B8">
        <w:rPr>
          <w:lang w:eastAsia="zh-CN"/>
        </w:rPr>
        <w:t>fftshift</w:t>
      </w:r>
      <w:proofErr w:type="spellEnd"/>
      <w:r w:rsidR="00BF58B8">
        <w:rPr>
          <w:lang w:eastAsia="zh-CN"/>
        </w:rPr>
        <w:t xml:space="preserve"> operation is applied</w:t>
      </w:r>
      <w:r w:rsidR="001C2473">
        <w:rPr>
          <w:lang w:eastAsia="zh-CN"/>
        </w:rPr>
        <w:t>,</w:t>
      </w:r>
      <w:r w:rsidR="00BF58B8">
        <w:rPr>
          <w:lang w:eastAsia="zh-CN"/>
        </w:rPr>
        <w:t xml:space="preserve"> the output signal is a proper interpolated version of the input signal</w:t>
      </w:r>
      <w:r w:rsidR="00185C0C">
        <w:rPr>
          <w:lang w:eastAsia="zh-CN"/>
        </w:rPr>
        <w:t>, and</w:t>
      </w:r>
      <w:r w:rsidR="00BF58B8">
        <w:rPr>
          <w:lang w:eastAsia="zh-CN"/>
        </w:rPr>
        <w:t xml:space="preserve"> </w:t>
      </w:r>
      <w:r w:rsidR="001C2473">
        <w:rPr>
          <w:lang w:eastAsia="zh-CN"/>
        </w:rPr>
        <w:t>then</w:t>
      </w:r>
      <w:r w:rsidR="00D50352">
        <w:rPr>
          <w:lang w:eastAsia="zh-CN"/>
        </w:rPr>
        <w:t xml:space="preserve"> as expected</w:t>
      </w:r>
      <w:r w:rsidR="001C2473">
        <w:rPr>
          <w:lang w:eastAsia="zh-CN"/>
        </w:rPr>
        <w:t xml:space="preserve"> a clear correlation peak appears when the correlation window is shifted of about the CP length of 36 samples</w:t>
      </w:r>
      <w:r w:rsidR="00BF58B8">
        <w:rPr>
          <w:lang w:eastAsia="zh-CN"/>
        </w:rPr>
        <w:t>.</w:t>
      </w:r>
    </w:p>
    <w:p w14:paraId="7C6E680B" w14:textId="5B63F1C4" w:rsidR="0098669B" w:rsidRDefault="005E2CB8" w:rsidP="0098669B">
      <w:pPr>
        <w:jc w:val="center"/>
        <w:rPr>
          <w:noProof/>
          <w:lang w:eastAsia="zh-CN"/>
        </w:rPr>
      </w:pPr>
      <w:r w:rsidRPr="005E2CB8">
        <w:rPr>
          <w:noProof/>
          <w:lang w:eastAsia="zh-CN"/>
        </w:rPr>
        <w:lastRenderedPageBreak/>
        <w:drawing>
          <wp:inline distT="0" distB="0" distL="0" distR="0" wp14:anchorId="170407DF" wp14:editId="5ADAA507">
            <wp:extent cx="4687068" cy="35171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5312" cy="3523304"/>
                    </a:xfrm>
                    <a:prstGeom prst="rect">
                      <a:avLst/>
                    </a:prstGeom>
                    <a:noFill/>
                    <a:ln>
                      <a:noFill/>
                    </a:ln>
                  </pic:spPr>
                </pic:pic>
              </a:graphicData>
            </a:graphic>
          </wp:inline>
        </w:drawing>
      </w:r>
      <w:r w:rsidR="00D624C8" w:rsidRPr="00D624C8">
        <w:rPr>
          <w:noProof/>
          <w:lang w:eastAsia="zh-CN"/>
        </w:rPr>
        <w:t xml:space="preserve"> </w:t>
      </w:r>
    </w:p>
    <w:p w14:paraId="1A705CBB" w14:textId="2E195A35" w:rsidR="00D624C8" w:rsidRDefault="00D624C8" w:rsidP="004D149A">
      <w:pPr>
        <w:pStyle w:val="Caption"/>
        <w:kinsoku w:val="0"/>
        <w:overflowPunct w:val="0"/>
        <w:rPr>
          <w:lang w:eastAsia="zh-CN"/>
        </w:rPr>
      </w:pPr>
      <w:bookmarkStart w:id="33" w:name="_Ref156403262"/>
      <w:r w:rsidRPr="00FD445D">
        <w:t xml:space="preserve">Figure </w:t>
      </w:r>
      <w:r w:rsidRPr="00FD445D">
        <w:rPr>
          <w:noProof/>
        </w:rPr>
        <w:fldChar w:fldCharType="begin"/>
      </w:r>
      <w:r w:rsidRPr="00FD445D">
        <w:rPr>
          <w:noProof/>
        </w:rPr>
        <w:instrText xml:space="preserve"> SEQ Figure \* ARABIC </w:instrText>
      </w:r>
      <w:r w:rsidRPr="00FD445D">
        <w:rPr>
          <w:noProof/>
        </w:rPr>
        <w:fldChar w:fldCharType="separate"/>
      </w:r>
      <w:r w:rsidR="0028616B">
        <w:rPr>
          <w:noProof/>
        </w:rPr>
        <w:t>10</w:t>
      </w:r>
      <w:r w:rsidRPr="00FD445D">
        <w:rPr>
          <w:noProof/>
        </w:rPr>
        <w:fldChar w:fldCharType="end"/>
      </w:r>
      <w:bookmarkEnd w:id="33"/>
      <w:r w:rsidRPr="00FD445D">
        <w:t xml:space="preserve">. </w:t>
      </w:r>
      <w:r w:rsidR="00BC5106">
        <w:rPr>
          <w:lang w:eastAsia="zh-CN"/>
        </w:rPr>
        <w:t>I</w:t>
      </w:r>
      <w:r>
        <w:rPr>
          <w:lang w:eastAsia="zh-CN"/>
        </w:rPr>
        <w:t>mpact of</w:t>
      </w:r>
      <w:r w:rsidR="00BC5106">
        <w:rPr>
          <w:lang w:eastAsia="zh-CN"/>
        </w:rPr>
        <w:t xml:space="preserve"> </w:t>
      </w:r>
      <w:proofErr w:type="spellStart"/>
      <w:r w:rsidR="00BC5106">
        <w:rPr>
          <w:lang w:eastAsia="zh-CN"/>
        </w:rPr>
        <w:t>fftshift</w:t>
      </w:r>
      <w:proofErr w:type="spellEnd"/>
      <w:r w:rsidR="00BC5106">
        <w:rPr>
          <w:lang w:eastAsia="zh-CN"/>
        </w:rPr>
        <w:t xml:space="preserve"> operation at </w:t>
      </w:r>
      <w:r w:rsidR="007D2268">
        <w:rPr>
          <w:lang w:eastAsia="zh-CN"/>
        </w:rPr>
        <w:t xml:space="preserve">OOK-4 </w:t>
      </w:r>
      <w:r w:rsidR="00BC5106">
        <w:rPr>
          <w:lang w:eastAsia="zh-CN"/>
        </w:rPr>
        <w:t xml:space="preserve">signal </w:t>
      </w:r>
      <w:proofErr w:type="gramStart"/>
      <w:r w:rsidR="00BC5106">
        <w:rPr>
          <w:lang w:eastAsia="zh-CN"/>
        </w:rPr>
        <w:t xml:space="preserve">generation </w:t>
      </w:r>
      <w:r>
        <w:rPr>
          <w:lang w:eastAsia="zh-CN"/>
        </w:rPr>
        <w:t xml:space="preserve"> </w:t>
      </w:r>
      <w:r w:rsidR="005E2CB8">
        <w:rPr>
          <w:lang w:eastAsia="zh-CN"/>
        </w:rPr>
        <w:t>no</w:t>
      </w:r>
      <w:proofErr w:type="gramEnd"/>
      <w:r w:rsidR="005E2CB8">
        <w:rPr>
          <w:lang w:eastAsia="zh-CN"/>
        </w:rPr>
        <w:t xml:space="preserve"> </w:t>
      </w:r>
      <w:r w:rsidR="007D2268">
        <w:rPr>
          <w:lang w:eastAsia="zh-CN"/>
        </w:rPr>
        <w:t xml:space="preserve"> on </w:t>
      </w:r>
      <w:proofErr w:type="spellStart"/>
      <w:r w:rsidR="007D2268">
        <w:rPr>
          <w:lang w:eastAsia="zh-CN"/>
        </w:rPr>
        <w:t>the</w:t>
      </w:r>
      <w:r>
        <w:rPr>
          <w:lang w:eastAsia="zh-CN"/>
        </w:rPr>
        <w:t>correlation</w:t>
      </w:r>
      <w:proofErr w:type="spellEnd"/>
      <w:r>
        <w:rPr>
          <w:lang w:eastAsia="zh-CN"/>
        </w:rPr>
        <w:t xml:space="preserve"> </w:t>
      </w:r>
      <w:r w:rsidR="007D2268">
        <w:rPr>
          <w:lang w:eastAsia="zh-CN"/>
        </w:rPr>
        <w:t xml:space="preserve">between input and output signals. </w:t>
      </w:r>
    </w:p>
    <w:p w14:paraId="4ED85FFE" w14:textId="5DE772F5" w:rsidR="00A52FBA" w:rsidRDefault="00A52FBA" w:rsidP="00A52FBA">
      <w:pPr>
        <w:rPr>
          <w:lang w:eastAsia="zh-CN"/>
        </w:rPr>
      </w:pPr>
    </w:p>
    <w:p w14:paraId="00E6B155" w14:textId="4EE89C2E" w:rsidR="00A52FBA" w:rsidRPr="0058354C" w:rsidRDefault="00A52FBA" w:rsidP="00A52FBA">
      <w:pPr>
        <w:pStyle w:val="Heading1"/>
        <w:numPr>
          <w:ilvl w:val="0"/>
          <w:numId w:val="0"/>
        </w:numPr>
        <w:kinsoku w:val="0"/>
        <w:overflowPunct w:val="0"/>
        <w:ind w:left="432" w:hanging="432"/>
        <w:rPr>
          <w:lang w:eastAsia="zh-CN"/>
        </w:rPr>
      </w:pPr>
      <w:bookmarkStart w:id="34" w:name="_Ref157949246"/>
      <w:r w:rsidRPr="0058354C">
        <w:rPr>
          <w:rFonts w:hint="eastAsia"/>
          <w:lang w:eastAsia="zh-CN"/>
        </w:rPr>
        <w:t>A</w:t>
      </w:r>
      <w:r w:rsidRPr="0058354C">
        <w:rPr>
          <w:lang w:eastAsia="zh-CN"/>
        </w:rPr>
        <w:t>ppendix</w:t>
      </w:r>
      <w:r>
        <w:rPr>
          <w:lang w:eastAsia="zh-CN"/>
        </w:rPr>
        <w:t xml:space="preserve"> B</w:t>
      </w:r>
      <w:bookmarkEnd w:id="34"/>
    </w:p>
    <w:p w14:paraId="5AAC49F2" w14:textId="70005BB5" w:rsidR="00445621" w:rsidRDefault="00445621" w:rsidP="00445621">
      <w:pPr>
        <w:pStyle w:val="Caption"/>
      </w:pPr>
      <w:r>
        <w:t xml:space="preserve">Table </w:t>
      </w:r>
      <w:r w:rsidR="00AC48F6">
        <w:fldChar w:fldCharType="begin"/>
      </w:r>
      <w:r w:rsidR="00AC48F6">
        <w:instrText xml:space="preserve"> SEQ Table \* ARABIC </w:instrText>
      </w:r>
      <w:r w:rsidR="00AC48F6">
        <w:fldChar w:fldCharType="separate"/>
      </w:r>
      <w:r w:rsidR="0028616B">
        <w:rPr>
          <w:noProof/>
        </w:rPr>
        <w:t>2</w:t>
      </w:r>
      <w:r w:rsidR="00AC48F6">
        <w:rPr>
          <w:noProof/>
        </w:rPr>
        <w:fldChar w:fldCharType="end"/>
      </w:r>
      <w:r>
        <w:t xml:space="preserve"> Simulation assumptions for </w:t>
      </w:r>
      <w:r w:rsidR="00C15A1B">
        <w:fldChar w:fldCharType="begin"/>
      </w:r>
      <w:r w:rsidR="00C15A1B">
        <w:instrText xml:space="preserve"> REF _Ref158229336 \h </w:instrText>
      </w:r>
      <w:r w:rsidR="00C15A1B">
        <w:fldChar w:fldCharType="separate"/>
      </w:r>
      <w:r w:rsidR="0028616B">
        <w:t xml:space="preserve">Figure </w:t>
      </w:r>
      <w:r w:rsidR="0028616B">
        <w:rPr>
          <w:noProof/>
        </w:rPr>
        <w:t>6</w:t>
      </w:r>
      <w:r w:rsidR="00C15A1B">
        <w:fldChar w:fldCharType="end"/>
      </w:r>
    </w:p>
    <w:tbl>
      <w:tblPr>
        <w:tblStyle w:val="TableGrid"/>
        <w:tblW w:w="0" w:type="auto"/>
        <w:tblLook w:val="04A0" w:firstRow="1" w:lastRow="0" w:firstColumn="1" w:lastColumn="0" w:noHBand="0" w:noVBand="1"/>
      </w:tblPr>
      <w:tblGrid>
        <w:gridCol w:w="2689"/>
        <w:gridCol w:w="6618"/>
      </w:tblGrid>
      <w:tr w:rsidR="00445621" w14:paraId="6F193F88" w14:textId="77777777" w:rsidTr="00445621">
        <w:tc>
          <w:tcPr>
            <w:tcW w:w="2689" w:type="dxa"/>
            <w:shd w:val="clear" w:color="auto" w:fill="F2F2F2" w:themeFill="background1" w:themeFillShade="F2"/>
          </w:tcPr>
          <w:p w14:paraId="1E9DBF74" w14:textId="77777777" w:rsidR="00445621" w:rsidRPr="00FD24E7" w:rsidRDefault="00445621" w:rsidP="00445621">
            <w:pPr>
              <w:rPr>
                <w:b/>
                <w:lang w:eastAsia="zh-CN"/>
              </w:rPr>
            </w:pPr>
            <w:r w:rsidRPr="00FD24E7">
              <w:rPr>
                <w:b/>
                <w:lang w:eastAsia="zh-CN"/>
              </w:rPr>
              <w:t>Parameters</w:t>
            </w:r>
          </w:p>
        </w:tc>
        <w:tc>
          <w:tcPr>
            <w:tcW w:w="6618" w:type="dxa"/>
            <w:shd w:val="clear" w:color="auto" w:fill="F2F2F2" w:themeFill="background1" w:themeFillShade="F2"/>
          </w:tcPr>
          <w:p w14:paraId="24C68641" w14:textId="77777777" w:rsidR="00445621" w:rsidRPr="00FD24E7" w:rsidRDefault="00445621" w:rsidP="00445621">
            <w:pPr>
              <w:rPr>
                <w:b/>
                <w:lang w:eastAsia="zh-CN"/>
              </w:rPr>
            </w:pPr>
            <w:r w:rsidRPr="00FD24E7">
              <w:rPr>
                <w:b/>
                <w:lang w:eastAsia="zh-CN"/>
              </w:rPr>
              <w:t>Assumptions</w:t>
            </w:r>
          </w:p>
        </w:tc>
      </w:tr>
      <w:tr w:rsidR="00445621" w14:paraId="6A0056B7" w14:textId="77777777" w:rsidTr="00445621">
        <w:tc>
          <w:tcPr>
            <w:tcW w:w="2689" w:type="dxa"/>
          </w:tcPr>
          <w:p w14:paraId="36A72F08" w14:textId="77777777" w:rsidR="00445621" w:rsidRDefault="00445621" w:rsidP="00445621">
            <w:pPr>
              <w:rPr>
                <w:lang w:eastAsia="zh-CN"/>
              </w:rPr>
            </w:pPr>
            <w:r>
              <w:rPr>
                <w:rFonts w:hint="eastAsia"/>
                <w:lang w:eastAsia="zh-CN"/>
              </w:rPr>
              <w:t>P</w:t>
            </w:r>
            <w:r>
              <w:rPr>
                <w:lang w:eastAsia="zh-CN"/>
              </w:rPr>
              <w:t>acket size</w:t>
            </w:r>
          </w:p>
        </w:tc>
        <w:tc>
          <w:tcPr>
            <w:tcW w:w="6618" w:type="dxa"/>
          </w:tcPr>
          <w:p w14:paraId="46C40BAA" w14:textId="4CBE3E7D" w:rsidR="00445621" w:rsidRDefault="00445621" w:rsidP="00445621">
            <w:pPr>
              <w:rPr>
                <w:lang w:eastAsia="zh-CN"/>
              </w:rPr>
            </w:pPr>
            <w:r>
              <w:rPr>
                <w:rFonts w:hint="eastAsia"/>
                <w:lang w:eastAsia="zh-CN"/>
              </w:rPr>
              <w:t>4</w:t>
            </w:r>
            <w:r>
              <w:rPr>
                <w:lang w:eastAsia="zh-CN"/>
              </w:rPr>
              <w:t>8 bit</w:t>
            </w:r>
            <w:r w:rsidR="00757EFA">
              <w:rPr>
                <w:lang w:eastAsia="zh-CN"/>
              </w:rPr>
              <w:t>s</w:t>
            </w:r>
          </w:p>
        </w:tc>
      </w:tr>
      <w:tr w:rsidR="00445621" w14:paraId="1E369BBE" w14:textId="77777777" w:rsidTr="00445621">
        <w:tc>
          <w:tcPr>
            <w:tcW w:w="2689" w:type="dxa"/>
          </w:tcPr>
          <w:p w14:paraId="2A0BA225" w14:textId="77777777" w:rsidR="00445621" w:rsidRDefault="00445621" w:rsidP="00445621">
            <w:pPr>
              <w:rPr>
                <w:lang w:eastAsia="zh-CN"/>
              </w:rPr>
            </w:pPr>
            <w:r>
              <w:rPr>
                <w:lang w:eastAsia="zh-CN"/>
              </w:rPr>
              <w:t>Waveform</w:t>
            </w:r>
          </w:p>
        </w:tc>
        <w:tc>
          <w:tcPr>
            <w:tcW w:w="6618" w:type="dxa"/>
          </w:tcPr>
          <w:p w14:paraId="1B581BFE" w14:textId="77777777" w:rsidR="00445621" w:rsidRDefault="00445621" w:rsidP="00445621">
            <w:pPr>
              <w:rPr>
                <w:lang w:eastAsia="zh-CN"/>
              </w:rPr>
            </w:pPr>
            <w:r>
              <w:rPr>
                <w:rFonts w:hint="eastAsia"/>
                <w:lang w:eastAsia="zh-CN"/>
              </w:rPr>
              <w:t>O</w:t>
            </w:r>
            <w:r>
              <w:rPr>
                <w:lang w:eastAsia="zh-CN"/>
              </w:rPr>
              <w:t>OK4 M=4</w:t>
            </w:r>
          </w:p>
        </w:tc>
      </w:tr>
      <w:tr w:rsidR="00445621" w14:paraId="0FE9B1AF" w14:textId="77777777" w:rsidTr="00445621">
        <w:tc>
          <w:tcPr>
            <w:tcW w:w="2689" w:type="dxa"/>
          </w:tcPr>
          <w:p w14:paraId="300191E7" w14:textId="77777777" w:rsidR="00445621" w:rsidRDefault="00445621" w:rsidP="00445621">
            <w:pPr>
              <w:rPr>
                <w:lang w:eastAsia="zh-CN"/>
              </w:rPr>
            </w:pPr>
            <w:r>
              <w:rPr>
                <w:rFonts w:hint="eastAsia"/>
                <w:lang w:eastAsia="zh-CN"/>
              </w:rPr>
              <w:t>S</w:t>
            </w:r>
            <w:r>
              <w:rPr>
                <w:lang w:eastAsia="zh-CN"/>
              </w:rPr>
              <w:t>ignal bandwidth</w:t>
            </w:r>
          </w:p>
        </w:tc>
        <w:tc>
          <w:tcPr>
            <w:tcW w:w="6618" w:type="dxa"/>
          </w:tcPr>
          <w:p w14:paraId="47472881" w14:textId="77777777" w:rsidR="00445621" w:rsidRDefault="00445621" w:rsidP="00445621">
            <w:pPr>
              <w:rPr>
                <w:lang w:eastAsia="zh-CN"/>
              </w:rPr>
            </w:pPr>
            <w:r>
              <w:rPr>
                <w:rFonts w:hint="eastAsia"/>
                <w:lang w:eastAsia="zh-CN"/>
              </w:rPr>
              <w:t>4</w:t>
            </w:r>
            <w:r>
              <w:rPr>
                <w:lang w:eastAsia="zh-CN"/>
              </w:rPr>
              <w:t>RB (1.44MHz) and 12RB (4.32MHz)</w:t>
            </w:r>
          </w:p>
        </w:tc>
      </w:tr>
      <w:tr w:rsidR="00445621" w14:paraId="65DD6F87" w14:textId="77777777" w:rsidTr="00445621">
        <w:tc>
          <w:tcPr>
            <w:tcW w:w="2689" w:type="dxa"/>
          </w:tcPr>
          <w:p w14:paraId="135251BB" w14:textId="77777777" w:rsidR="00445621" w:rsidRPr="006E21B9" w:rsidRDefault="00445621" w:rsidP="00445621">
            <w:pPr>
              <w:rPr>
                <w:lang w:eastAsia="zh-CN"/>
              </w:rPr>
            </w:pPr>
            <w:r>
              <w:rPr>
                <w:lang w:eastAsia="zh-CN"/>
              </w:rPr>
              <w:t>Subcarrier spacing</w:t>
            </w:r>
          </w:p>
        </w:tc>
        <w:tc>
          <w:tcPr>
            <w:tcW w:w="6618" w:type="dxa"/>
          </w:tcPr>
          <w:p w14:paraId="58162D87" w14:textId="77777777" w:rsidR="00445621" w:rsidRDefault="00445621" w:rsidP="00445621">
            <w:pPr>
              <w:rPr>
                <w:lang w:eastAsia="zh-CN"/>
              </w:rPr>
            </w:pPr>
            <w:r>
              <w:rPr>
                <w:rFonts w:hint="eastAsia"/>
                <w:lang w:eastAsia="zh-CN"/>
              </w:rPr>
              <w:t>3</w:t>
            </w:r>
            <w:r>
              <w:rPr>
                <w:lang w:eastAsia="zh-CN"/>
              </w:rPr>
              <w:t>0kHz</w:t>
            </w:r>
          </w:p>
        </w:tc>
      </w:tr>
      <w:tr w:rsidR="00445621" w14:paraId="432DD58D" w14:textId="77777777" w:rsidTr="00445621">
        <w:tc>
          <w:tcPr>
            <w:tcW w:w="2689" w:type="dxa"/>
          </w:tcPr>
          <w:p w14:paraId="7B0C85ED" w14:textId="77777777" w:rsidR="00445621" w:rsidRDefault="00445621" w:rsidP="00445621">
            <w:pPr>
              <w:rPr>
                <w:lang w:eastAsia="zh-CN"/>
              </w:rPr>
            </w:pPr>
            <w:r>
              <w:rPr>
                <w:lang w:eastAsia="zh-CN"/>
              </w:rPr>
              <w:t>Channel model</w:t>
            </w:r>
          </w:p>
        </w:tc>
        <w:tc>
          <w:tcPr>
            <w:tcW w:w="6618" w:type="dxa"/>
          </w:tcPr>
          <w:p w14:paraId="2A7AC6EA" w14:textId="77777777" w:rsidR="00445621" w:rsidRDefault="00445621" w:rsidP="00445621">
            <w:pPr>
              <w:rPr>
                <w:lang w:eastAsia="zh-CN"/>
              </w:rPr>
            </w:pPr>
            <w:r>
              <w:rPr>
                <w:rFonts w:hint="eastAsia"/>
                <w:lang w:eastAsia="zh-CN"/>
              </w:rPr>
              <w:t>T</w:t>
            </w:r>
            <w:r>
              <w:rPr>
                <w:lang w:eastAsia="zh-CN"/>
              </w:rPr>
              <w:t>DL-C 300ns</w:t>
            </w:r>
          </w:p>
        </w:tc>
      </w:tr>
      <w:tr w:rsidR="00445621" w14:paraId="4D3936EB" w14:textId="77777777" w:rsidTr="00445621">
        <w:tc>
          <w:tcPr>
            <w:tcW w:w="2689" w:type="dxa"/>
          </w:tcPr>
          <w:p w14:paraId="50665432" w14:textId="77777777" w:rsidR="00445621" w:rsidRDefault="00445621" w:rsidP="00445621">
            <w:pPr>
              <w:rPr>
                <w:lang w:eastAsia="zh-CN"/>
              </w:rPr>
            </w:pPr>
            <w:r>
              <w:rPr>
                <w:rFonts w:hint="eastAsia"/>
                <w:lang w:eastAsia="zh-CN"/>
              </w:rPr>
              <w:t>U</w:t>
            </w:r>
            <w:r>
              <w:rPr>
                <w:lang w:eastAsia="zh-CN"/>
              </w:rPr>
              <w:t>E speed</w:t>
            </w:r>
          </w:p>
        </w:tc>
        <w:tc>
          <w:tcPr>
            <w:tcW w:w="6618" w:type="dxa"/>
          </w:tcPr>
          <w:p w14:paraId="00B8D111" w14:textId="77777777" w:rsidR="00445621" w:rsidRDefault="00445621" w:rsidP="00445621">
            <w:pPr>
              <w:rPr>
                <w:lang w:eastAsia="zh-CN"/>
              </w:rPr>
            </w:pPr>
            <w:r>
              <w:rPr>
                <w:rFonts w:hint="eastAsia"/>
                <w:lang w:eastAsia="zh-CN"/>
              </w:rPr>
              <w:t>3</w:t>
            </w:r>
            <w:r>
              <w:rPr>
                <w:lang w:eastAsia="zh-CN"/>
              </w:rPr>
              <w:t xml:space="preserve"> km/h</w:t>
            </w:r>
          </w:p>
        </w:tc>
      </w:tr>
      <w:tr w:rsidR="00445621" w14:paraId="6A614ADA" w14:textId="77777777" w:rsidTr="00445621">
        <w:tc>
          <w:tcPr>
            <w:tcW w:w="2689" w:type="dxa"/>
          </w:tcPr>
          <w:p w14:paraId="26FCA2A0" w14:textId="77777777" w:rsidR="00445621" w:rsidRDefault="00445621" w:rsidP="00445621">
            <w:pPr>
              <w:rPr>
                <w:lang w:eastAsia="zh-CN"/>
              </w:rPr>
            </w:pPr>
            <w:r>
              <w:rPr>
                <w:rFonts w:hint="eastAsia"/>
                <w:lang w:eastAsia="zh-CN"/>
              </w:rPr>
              <w:t>N</w:t>
            </w:r>
            <w:r>
              <w:rPr>
                <w:lang w:eastAsia="zh-CN"/>
              </w:rPr>
              <w:t>umber of RX antennas</w:t>
            </w:r>
          </w:p>
        </w:tc>
        <w:tc>
          <w:tcPr>
            <w:tcW w:w="6618" w:type="dxa"/>
          </w:tcPr>
          <w:p w14:paraId="44F79D7B" w14:textId="77777777" w:rsidR="00445621" w:rsidRDefault="00445621" w:rsidP="00445621">
            <w:pPr>
              <w:rPr>
                <w:lang w:eastAsia="zh-CN"/>
              </w:rPr>
            </w:pPr>
            <w:r>
              <w:rPr>
                <w:rFonts w:hint="eastAsia"/>
                <w:lang w:eastAsia="zh-CN"/>
              </w:rPr>
              <w:t>1</w:t>
            </w:r>
          </w:p>
        </w:tc>
      </w:tr>
      <w:tr w:rsidR="00445621" w14:paraId="45AEA12C" w14:textId="77777777" w:rsidTr="00445621">
        <w:tc>
          <w:tcPr>
            <w:tcW w:w="2689" w:type="dxa"/>
          </w:tcPr>
          <w:p w14:paraId="31817EDD" w14:textId="77777777" w:rsidR="00445621" w:rsidRDefault="00445621" w:rsidP="00445621">
            <w:pPr>
              <w:rPr>
                <w:lang w:eastAsia="zh-CN"/>
              </w:rPr>
            </w:pPr>
            <w:r>
              <w:rPr>
                <w:rFonts w:hint="eastAsia"/>
                <w:lang w:eastAsia="zh-CN"/>
              </w:rPr>
              <w:t>M</w:t>
            </w:r>
            <w:r>
              <w:rPr>
                <w:lang w:eastAsia="zh-CN"/>
              </w:rPr>
              <w:t xml:space="preserve">anchester coding </w:t>
            </w:r>
          </w:p>
        </w:tc>
        <w:tc>
          <w:tcPr>
            <w:tcW w:w="6618" w:type="dxa"/>
          </w:tcPr>
          <w:p w14:paraId="4FECACD1" w14:textId="77777777" w:rsidR="00445621" w:rsidRDefault="00445621" w:rsidP="00445621">
            <w:pPr>
              <w:rPr>
                <w:lang w:eastAsia="zh-CN"/>
              </w:rPr>
            </w:pPr>
            <w:r>
              <w:rPr>
                <w:lang w:eastAsia="zh-CN"/>
              </w:rPr>
              <w:t xml:space="preserve">1/2 Manchester code applied </w:t>
            </w:r>
          </w:p>
        </w:tc>
      </w:tr>
      <w:tr w:rsidR="00445621" w14:paraId="79F81095" w14:textId="77777777" w:rsidTr="00445621">
        <w:tc>
          <w:tcPr>
            <w:tcW w:w="2689" w:type="dxa"/>
          </w:tcPr>
          <w:p w14:paraId="5769E741" w14:textId="77777777" w:rsidR="00445621" w:rsidRDefault="00445621" w:rsidP="00445621">
            <w:pPr>
              <w:rPr>
                <w:lang w:eastAsia="zh-CN"/>
              </w:rPr>
            </w:pPr>
            <w:r>
              <w:rPr>
                <w:rFonts w:hint="eastAsia"/>
                <w:lang w:eastAsia="zh-CN"/>
              </w:rPr>
              <w:t>T</w:t>
            </w:r>
            <w:r>
              <w:rPr>
                <w:lang w:eastAsia="zh-CN"/>
              </w:rPr>
              <w:t>ime / frequency synchronization</w:t>
            </w:r>
          </w:p>
        </w:tc>
        <w:tc>
          <w:tcPr>
            <w:tcW w:w="6618" w:type="dxa"/>
          </w:tcPr>
          <w:p w14:paraId="14D99364" w14:textId="77777777" w:rsidR="00445621" w:rsidRDefault="00445621" w:rsidP="00445621">
            <w:pPr>
              <w:rPr>
                <w:lang w:eastAsia="zh-CN"/>
              </w:rPr>
            </w:pPr>
            <w:r>
              <w:rPr>
                <w:rFonts w:hint="eastAsia"/>
                <w:lang w:eastAsia="zh-CN"/>
              </w:rPr>
              <w:t>I</w:t>
            </w:r>
            <w:r>
              <w:rPr>
                <w:lang w:eastAsia="zh-CN"/>
              </w:rPr>
              <w:t>deal</w:t>
            </w:r>
          </w:p>
        </w:tc>
      </w:tr>
      <w:tr w:rsidR="00445621" w14:paraId="6BE57CAA" w14:textId="77777777" w:rsidTr="00445621">
        <w:tc>
          <w:tcPr>
            <w:tcW w:w="2689" w:type="dxa"/>
          </w:tcPr>
          <w:p w14:paraId="3CA1193E" w14:textId="77777777" w:rsidR="00445621" w:rsidRDefault="00445621" w:rsidP="00445621">
            <w:pPr>
              <w:rPr>
                <w:lang w:eastAsia="zh-CN"/>
              </w:rPr>
            </w:pPr>
            <w:r>
              <w:rPr>
                <w:rFonts w:hint="eastAsia"/>
                <w:lang w:eastAsia="zh-CN"/>
              </w:rPr>
              <w:t>A</w:t>
            </w:r>
            <w:r>
              <w:rPr>
                <w:lang w:eastAsia="zh-CN"/>
              </w:rPr>
              <w:t>DC</w:t>
            </w:r>
          </w:p>
        </w:tc>
        <w:tc>
          <w:tcPr>
            <w:tcW w:w="6618" w:type="dxa"/>
          </w:tcPr>
          <w:p w14:paraId="0B5235C5" w14:textId="77777777" w:rsidR="00445621" w:rsidRDefault="00445621" w:rsidP="00445621">
            <w:pPr>
              <w:rPr>
                <w:lang w:eastAsia="zh-CN"/>
              </w:rPr>
            </w:pPr>
            <w:r>
              <w:rPr>
                <w:rFonts w:hint="eastAsia"/>
                <w:lang w:eastAsia="zh-CN"/>
              </w:rPr>
              <w:t>3</w:t>
            </w:r>
            <w:r>
              <w:rPr>
                <w:lang w:eastAsia="zh-CN"/>
              </w:rPr>
              <w:t xml:space="preserve">.84MHz, with </w:t>
            </w:r>
            <w:proofErr w:type="gramStart"/>
            <w:r>
              <w:rPr>
                <w:lang w:eastAsia="zh-CN"/>
              </w:rPr>
              <w:t>8 bit</w:t>
            </w:r>
            <w:proofErr w:type="gramEnd"/>
            <w:r>
              <w:rPr>
                <w:lang w:eastAsia="zh-CN"/>
              </w:rPr>
              <w:t xml:space="preserve"> resolution</w:t>
            </w:r>
          </w:p>
        </w:tc>
      </w:tr>
      <w:tr w:rsidR="00445621" w14:paraId="6E2F7B1D" w14:textId="77777777" w:rsidTr="00445621">
        <w:tc>
          <w:tcPr>
            <w:tcW w:w="2689" w:type="dxa"/>
          </w:tcPr>
          <w:p w14:paraId="5DEC6524" w14:textId="77777777" w:rsidR="00445621" w:rsidRDefault="00445621" w:rsidP="00445621">
            <w:pPr>
              <w:rPr>
                <w:lang w:eastAsia="zh-CN"/>
              </w:rPr>
            </w:pPr>
            <w:r>
              <w:rPr>
                <w:rFonts w:hint="eastAsia"/>
                <w:lang w:eastAsia="zh-CN"/>
              </w:rPr>
              <w:t>O</w:t>
            </w:r>
            <w:r>
              <w:rPr>
                <w:lang w:eastAsia="zh-CN"/>
              </w:rPr>
              <w:t>thers</w:t>
            </w:r>
          </w:p>
        </w:tc>
        <w:tc>
          <w:tcPr>
            <w:tcW w:w="6618" w:type="dxa"/>
          </w:tcPr>
          <w:p w14:paraId="50F0F8C2" w14:textId="77777777" w:rsidR="00445621" w:rsidRDefault="00445621" w:rsidP="00445621">
            <w:pPr>
              <w:pStyle w:val="ListParagraph"/>
              <w:numPr>
                <w:ilvl w:val="0"/>
                <w:numId w:val="23"/>
              </w:numPr>
              <w:ind w:firstLineChars="0"/>
              <w:rPr>
                <w:lang w:eastAsia="zh-CN"/>
              </w:rPr>
            </w:pPr>
            <w:r>
              <w:rPr>
                <w:lang w:eastAsia="zh-CN"/>
              </w:rPr>
              <w:t xml:space="preserve">For FH with 12RB BW, frequency hopping step size is assumed to be 7.68MHz </w:t>
            </w:r>
          </w:p>
          <w:p w14:paraId="47840CC8" w14:textId="77777777" w:rsidR="00445621" w:rsidRDefault="00445621" w:rsidP="00445621">
            <w:pPr>
              <w:pStyle w:val="ListParagraph"/>
              <w:numPr>
                <w:ilvl w:val="0"/>
                <w:numId w:val="23"/>
              </w:numPr>
              <w:ind w:firstLineChars="0"/>
              <w:rPr>
                <w:lang w:eastAsia="zh-CN"/>
              </w:rPr>
            </w:pPr>
            <w:r>
              <w:rPr>
                <w:rFonts w:hint="eastAsia"/>
                <w:lang w:eastAsia="zh-CN"/>
              </w:rPr>
              <w:t>F</w:t>
            </w:r>
            <w:r>
              <w:rPr>
                <w:lang w:eastAsia="zh-CN"/>
              </w:rPr>
              <w:t>or FH with 4RB BW, frequency hopping size is assumed to be 3.84MHz</w:t>
            </w:r>
          </w:p>
          <w:p w14:paraId="2FEB3A7C" w14:textId="77777777" w:rsidR="00445621" w:rsidRDefault="00445621" w:rsidP="00445621">
            <w:pPr>
              <w:pStyle w:val="ListParagraph"/>
              <w:numPr>
                <w:ilvl w:val="0"/>
                <w:numId w:val="23"/>
              </w:numPr>
              <w:ind w:firstLineChars="0"/>
              <w:rPr>
                <w:lang w:eastAsia="zh-CN"/>
              </w:rPr>
            </w:pPr>
            <w:r>
              <w:rPr>
                <w:rFonts w:hint="eastAsia"/>
                <w:lang w:eastAsia="zh-CN"/>
              </w:rPr>
              <w:t>F</w:t>
            </w:r>
            <w:r>
              <w:rPr>
                <w:lang w:eastAsia="zh-CN"/>
              </w:rPr>
              <w:t xml:space="preserve">or repeated transmission over non-contiguous occasions, the interval between two repetitions is assumed to be 8.6 ms, i.e. each LPWUS transmission lasts for 24 OFDM symbols 0.86 ms. And 10 </w:t>
            </w:r>
            <w:r>
              <w:rPr>
                <w:lang w:eastAsia="zh-CN"/>
              </w:rPr>
              <w:lastRenderedPageBreak/>
              <w:t>LPWUS from different users are time multiplexed, which accounts for 8.6ms interval between repetitions.</w:t>
            </w:r>
          </w:p>
        </w:tc>
      </w:tr>
    </w:tbl>
    <w:p w14:paraId="13320496" w14:textId="5F1DEC46" w:rsidR="00A52FBA" w:rsidRDefault="00A52FBA">
      <w:pPr>
        <w:rPr>
          <w:lang w:eastAsia="zh-CN"/>
        </w:rPr>
      </w:pPr>
    </w:p>
    <w:p w14:paraId="19FE1C1D" w14:textId="56CD3DD1" w:rsidR="007A7AA3" w:rsidRDefault="007A7AA3" w:rsidP="007A7AA3">
      <w:pPr>
        <w:pStyle w:val="Heading1"/>
        <w:numPr>
          <w:ilvl w:val="0"/>
          <w:numId w:val="0"/>
        </w:numPr>
        <w:kinsoku w:val="0"/>
        <w:overflowPunct w:val="0"/>
        <w:ind w:left="432" w:hanging="432"/>
        <w:rPr>
          <w:lang w:eastAsia="zh-CN"/>
        </w:rPr>
      </w:pPr>
      <w:bookmarkStart w:id="35" w:name="_Ref158229010"/>
      <w:r>
        <w:rPr>
          <w:rFonts w:hint="eastAsia"/>
          <w:lang w:eastAsia="zh-CN"/>
        </w:rPr>
        <w:t>A</w:t>
      </w:r>
      <w:r>
        <w:rPr>
          <w:lang w:eastAsia="zh-CN"/>
        </w:rPr>
        <w:t>ppendix C</w:t>
      </w:r>
      <w:bookmarkEnd w:id="35"/>
    </w:p>
    <w:p w14:paraId="235D80D4" w14:textId="6C479B39" w:rsidR="00C15A1B" w:rsidRDefault="00C157F2">
      <w:pPr>
        <w:rPr>
          <w:lang w:eastAsia="zh-CN"/>
        </w:rPr>
      </w:pPr>
      <w:r>
        <w:rPr>
          <w:lang w:eastAsia="zh-CN"/>
        </w:rPr>
        <w:t xml:space="preserve">The simulation result of sequence detection on OOK-4 signal </w:t>
      </w:r>
      <w:r w:rsidRPr="00581233">
        <w:t xml:space="preserve">considering </w:t>
      </w:r>
      <w:r>
        <w:t xml:space="preserve">interference from neighbor cell are shown in </w:t>
      </w:r>
      <w:r>
        <w:fldChar w:fldCharType="begin"/>
      </w:r>
      <w:r>
        <w:instrText xml:space="preserve"> REF _Ref158229121 \h </w:instrText>
      </w:r>
      <w:r>
        <w:fldChar w:fldCharType="separate"/>
      </w:r>
      <w:r w:rsidR="0028616B" w:rsidRPr="00FD445D">
        <w:t xml:space="preserve">Figure </w:t>
      </w:r>
      <w:r w:rsidR="0028616B">
        <w:rPr>
          <w:noProof/>
        </w:rPr>
        <w:t>11</w:t>
      </w:r>
      <w:r>
        <w:fldChar w:fldCharType="end"/>
      </w:r>
      <w:r w:rsidR="00C15A1B">
        <w:t xml:space="preserve">, where </w:t>
      </w:r>
      <w:r w:rsidR="00C15A1B">
        <w:rPr>
          <w:lang w:eastAsia="zh-CN"/>
        </w:rPr>
        <w:t>the x-axis is SINR accounting both the noise power and the interference power. In this simulation, we assume 1/8 of the interference power contributed by a random OOK-4 signal from a neighbor cell in the same bandwidth. D</w:t>
      </w:r>
      <w:r w:rsidR="00C15A1B">
        <w:rPr>
          <w:rFonts w:hint="eastAsia"/>
          <w:lang w:eastAsia="zh-CN"/>
        </w:rPr>
        <w:t>ifferent</w:t>
      </w:r>
      <w:r w:rsidR="00C15A1B">
        <w:rPr>
          <w:lang w:eastAsia="zh-CN"/>
        </w:rPr>
        <w:t xml:space="preserve"> ZC </w:t>
      </w:r>
      <w:r w:rsidR="00C15A1B">
        <w:rPr>
          <w:rFonts w:hint="eastAsia"/>
          <w:lang w:eastAsia="zh-CN"/>
        </w:rPr>
        <w:t>sequence</w:t>
      </w:r>
      <w:r w:rsidR="00C15A1B">
        <w:rPr>
          <w:lang w:eastAsia="zh-CN"/>
        </w:rPr>
        <w:t xml:space="preserve"> (e.g. ZC sequence with different root) is used for different cell.</w:t>
      </w:r>
    </w:p>
    <w:p w14:paraId="1AC96CD2" w14:textId="17056D35" w:rsidR="007A7AA3" w:rsidRDefault="00C15A1B">
      <w:r>
        <w:rPr>
          <w:rFonts w:hint="eastAsia"/>
          <w:lang w:eastAsia="zh-CN"/>
        </w:rPr>
        <w:t>I</w:t>
      </w:r>
      <w:r>
        <w:rPr>
          <w:lang w:eastAsia="zh-CN"/>
        </w:rPr>
        <w:t xml:space="preserve">t can be observed that sequence detection is more robust against interference than envelope detection. The performance loss is about 1 dB for 1/8 LP-WUS interference respectively for sequence detection, while more than 2.5dB performance </w:t>
      </w:r>
      <w:r w:rsidRPr="00581233">
        <w:rPr>
          <w:lang w:eastAsia="zh-CN"/>
        </w:rPr>
        <w:t>degradation</w:t>
      </w:r>
      <w:r>
        <w:rPr>
          <w:lang w:eastAsia="zh-CN"/>
        </w:rPr>
        <w:t xml:space="preserve"> is observed for envelope detection for the same cases.</w:t>
      </w:r>
    </w:p>
    <w:p w14:paraId="166B022F" w14:textId="7115DB05" w:rsidR="00C157F2" w:rsidRDefault="00C15A1B" w:rsidP="00C157F2">
      <w:pPr>
        <w:jc w:val="center"/>
        <w:rPr>
          <w:noProof/>
          <w:lang w:eastAsia="zh-CN"/>
        </w:rPr>
      </w:pPr>
      <w:r w:rsidRPr="00C15A1B">
        <w:rPr>
          <w:noProof/>
          <w:lang w:eastAsia="zh-CN"/>
        </w:rPr>
        <w:drawing>
          <wp:inline distT="0" distB="0" distL="0" distR="0" wp14:anchorId="6E804AE5" wp14:editId="00CFA4B1">
            <wp:extent cx="2908085" cy="3209320"/>
            <wp:effectExtent l="0" t="0" r="6985" b="0"/>
            <wp:docPr id="26" name="图片 17">
              <a:extLst xmlns:a="http://schemas.openxmlformats.org/drawingml/2006/main">
                <a:ext uri="{FF2B5EF4-FFF2-40B4-BE49-F238E27FC236}">
                  <a16:creationId xmlns:a16="http://schemas.microsoft.com/office/drawing/2014/main" id="{09DDE8D2-6CB0-404F-8AC2-932CEAC9C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09DDE8D2-6CB0-404F-8AC2-932CEAC9C632}"/>
                        </a:ext>
                      </a:extLst>
                    </pic:cNvPr>
                    <pic:cNvPicPr>
                      <a:picLocks noChangeAspect="1"/>
                    </pic:cNvPicPr>
                  </pic:nvPicPr>
                  <pic:blipFill>
                    <a:blip r:embed="rId19"/>
                    <a:stretch>
                      <a:fillRect/>
                    </a:stretch>
                  </pic:blipFill>
                  <pic:spPr>
                    <a:xfrm>
                      <a:off x="0" y="0"/>
                      <a:ext cx="2916072" cy="3218135"/>
                    </a:xfrm>
                    <a:prstGeom prst="rect">
                      <a:avLst/>
                    </a:prstGeom>
                  </pic:spPr>
                </pic:pic>
              </a:graphicData>
            </a:graphic>
          </wp:inline>
        </w:drawing>
      </w:r>
    </w:p>
    <w:p w14:paraId="24D83B63" w14:textId="7CE75161" w:rsidR="00C157F2" w:rsidRPr="003726FC" w:rsidRDefault="00C157F2" w:rsidP="007139AD">
      <w:pPr>
        <w:pStyle w:val="Caption"/>
        <w:kinsoku w:val="0"/>
        <w:overflowPunct w:val="0"/>
        <w:rPr>
          <w:lang w:eastAsia="zh-CN"/>
        </w:rPr>
      </w:pPr>
      <w:bookmarkStart w:id="36" w:name="_Ref158229121"/>
      <w:r w:rsidRPr="00FD445D">
        <w:t xml:space="preserve">Figure </w:t>
      </w:r>
      <w:r w:rsidRPr="00FD445D">
        <w:rPr>
          <w:noProof/>
        </w:rPr>
        <w:fldChar w:fldCharType="begin"/>
      </w:r>
      <w:r w:rsidRPr="00FD445D">
        <w:rPr>
          <w:noProof/>
        </w:rPr>
        <w:instrText xml:space="preserve"> SEQ Figure \* ARABIC </w:instrText>
      </w:r>
      <w:r w:rsidRPr="00FD445D">
        <w:rPr>
          <w:noProof/>
        </w:rPr>
        <w:fldChar w:fldCharType="separate"/>
      </w:r>
      <w:r w:rsidR="0028616B">
        <w:rPr>
          <w:noProof/>
        </w:rPr>
        <w:t>11</w:t>
      </w:r>
      <w:r w:rsidRPr="00FD445D">
        <w:rPr>
          <w:noProof/>
        </w:rPr>
        <w:fldChar w:fldCharType="end"/>
      </w:r>
      <w:bookmarkEnd w:id="36"/>
      <w:r w:rsidRPr="00FD445D">
        <w:t xml:space="preserve">. </w:t>
      </w:r>
      <w:r w:rsidRPr="00581233">
        <w:t xml:space="preserve">Link level performance of sequence detection </w:t>
      </w:r>
      <w:r>
        <w:t xml:space="preserve">on OOK-4 signal </w:t>
      </w:r>
      <w:r w:rsidRPr="00581233">
        <w:t xml:space="preserve">considering </w:t>
      </w:r>
      <w:r>
        <w:t>interference from neighbor cell</w:t>
      </w:r>
      <w:r>
        <w:rPr>
          <w:lang w:eastAsia="zh-CN"/>
        </w:rPr>
        <w:t xml:space="preserve"> </w:t>
      </w:r>
    </w:p>
    <w:sectPr w:rsidR="00C157F2" w:rsidRPr="003726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E1FB" w14:textId="77777777" w:rsidR="00AC48F6" w:rsidRDefault="00AC48F6">
      <w:r>
        <w:separator/>
      </w:r>
    </w:p>
  </w:endnote>
  <w:endnote w:type="continuationSeparator" w:id="0">
    <w:p w14:paraId="7E342064" w14:textId="77777777" w:rsidR="00AC48F6" w:rsidRDefault="00AC48F6">
      <w:r>
        <w:continuationSeparator/>
      </w:r>
    </w:p>
  </w:endnote>
  <w:endnote w:type="continuationNotice" w:id="1">
    <w:p w14:paraId="0DCDE454" w14:textId="77777777" w:rsidR="00AC48F6" w:rsidRDefault="00AC4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0824" w14:textId="77777777" w:rsidR="00AC48F6" w:rsidRDefault="00AC48F6">
      <w:r>
        <w:separator/>
      </w:r>
    </w:p>
  </w:footnote>
  <w:footnote w:type="continuationSeparator" w:id="0">
    <w:p w14:paraId="4ED921A6" w14:textId="77777777" w:rsidR="00AC48F6" w:rsidRDefault="00AC48F6">
      <w:r>
        <w:continuationSeparator/>
      </w:r>
    </w:p>
  </w:footnote>
  <w:footnote w:type="continuationNotice" w:id="1">
    <w:p w14:paraId="650FE590" w14:textId="77777777" w:rsidR="00AC48F6" w:rsidRDefault="00AC48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40270DB"/>
    <w:multiLevelType w:val="hybridMultilevel"/>
    <w:tmpl w:val="1988ECCA"/>
    <w:lvl w:ilvl="0" w:tplc="20000001">
      <w:start w:val="1"/>
      <w:numFmt w:val="bullet"/>
      <w:lvlText w:val=""/>
      <w:lvlJc w:val="left"/>
      <w:pPr>
        <w:ind w:left="360" w:hanging="360"/>
      </w:pPr>
      <w:rPr>
        <w:rFonts w:ascii="Symbol" w:hAnsi="Symbol" w:hint="default"/>
      </w:rPr>
    </w:lvl>
    <w:lvl w:ilvl="1" w:tplc="3D926F4E">
      <w:start w:val="1"/>
      <w:numFmt w:val="bullet"/>
      <w:lvlText w:val="•"/>
      <w:lvlJc w:val="left"/>
      <w:pPr>
        <w:ind w:left="1080" w:hanging="360"/>
      </w:pPr>
      <w:rPr>
        <w:rFonts w:ascii="Arial" w:hAnsi="Arial" w:hint="default"/>
      </w:rPr>
    </w:lvl>
    <w:lvl w:ilvl="2" w:tplc="12BE46C6">
      <w:start w:val="3005"/>
      <w:numFmt w:val="bullet"/>
      <w:lvlText w:val="•"/>
      <w:lvlJc w:val="left"/>
      <w:pPr>
        <w:ind w:left="1800" w:hanging="360"/>
      </w:pPr>
      <w:rPr>
        <w:rFonts w:ascii="Arial" w:hAnsi="Arial"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641F50"/>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052DD6"/>
    <w:multiLevelType w:val="hybridMultilevel"/>
    <w:tmpl w:val="B400D472"/>
    <w:lvl w:ilvl="0" w:tplc="8384F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46E1F"/>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6"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7" w15:restartNumberingAfterBreak="0">
    <w:nsid w:val="20AB7950"/>
    <w:multiLevelType w:val="hybridMultilevel"/>
    <w:tmpl w:val="F25426E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0B7573E"/>
    <w:multiLevelType w:val="hybridMultilevel"/>
    <w:tmpl w:val="187471EE"/>
    <w:lvl w:ilvl="0" w:tplc="E76CA2D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A1D4411"/>
    <w:multiLevelType w:val="hybridMultilevel"/>
    <w:tmpl w:val="8E7480D0"/>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571" w:firstLine="635"/>
      </w:pPr>
      <w:rPr>
        <w:rFonts w:hint="eastAsia"/>
      </w:rPr>
    </w:lvl>
    <w:lvl w:ilvl="2" w:tplc="FBD84AA0">
      <w:start w:val="1"/>
      <w:numFmt w:val="decimal"/>
      <w:lvlText w:val="%3-"/>
      <w:lvlJc w:val="left"/>
      <w:pPr>
        <w:ind w:left="-1211" w:hanging="360"/>
      </w:pPr>
      <w:rPr>
        <w:rFonts w:hint="default"/>
      </w:r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10" w15:restartNumberingAfterBreak="0">
    <w:nsid w:val="2E164981"/>
    <w:multiLevelType w:val="hybridMultilevel"/>
    <w:tmpl w:val="42286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A5AD5"/>
    <w:multiLevelType w:val="hybridMultilevel"/>
    <w:tmpl w:val="6F22E06E"/>
    <w:lvl w:ilvl="0" w:tplc="EAC8C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A12990"/>
    <w:multiLevelType w:val="hybridMultilevel"/>
    <w:tmpl w:val="D9180D3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203B93"/>
    <w:multiLevelType w:val="hybridMultilevel"/>
    <w:tmpl w:val="574A3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65C5B"/>
    <w:multiLevelType w:val="hybridMultilevel"/>
    <w:tmpl w:val="288E43B2"/>
    <w:lvl w:ilvl="0" w:tplc="98A0C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2A4CFD"/>
    <w:multiLevelType w:val="hybridMultilevel"/>
    <w:tmpl w:val="E9D883CA"/>
    <w:lvl w:ilvl="0" w:tplc="2068ACEC">
      <w:start w:val="1"/>
      <w:numFmt w:val="decimal"/>
      <w:suff w:val="space"/>
      <w:lvlText w:val="Observation %1:"/>
      <w:lvlJc w:val="left"/>
      <w:pPr>
        <w:ind w:left="1577" w:hanging="227"/>
      </w:pPr>
      <w:rPr>
        <w:rFonts w:hint="eastAsia"/>
        <w:b/>
      </w:rPr>
    </w:lvl>
    <w:lvl w:ilvl="1" w:tplc="04090019">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8"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60725B"/>
    <w:multiLevelType w:val="hybridMultilevel"/>
    <w:tmpl w:val="A96C0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95164"/>
    <w:multiLevelType w:val="hybridMultilevel"/>
    <w:tmpl w:val="2710FB7C"/>
    <w:lvl w:ilvl="0" w:tplc="31341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C6697C"/>
    <w:multiLevelType w:val="hybridMultilevel"/>
    <w:tmpl w:val="2BEC7AAA"/>
    <w:lvl w:ilvl="0" w:tplc="E57A35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3" w15:restartNumberingAfterBreak="0">
    <w:nsid w:val="65733964"/>
    <w:multiLevelType w:val="hybridMultilevel"/>
    <w:tmpl w:val="38C41AB4"/>
    <w:lvl w:ilvl="0" w:tplc="49828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5" w15:restartNumberingAfterBreak="0">
    <w:nsid w:val="6A7D7B31"/>
    <w:multiLevelType w:val="hybridMultilevel"/>
    <w:tmpl w:val="CB84FEE4"/>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C3EE1"/>
    <w:multiLevelType w:val="hybridMultilevel"/>
    <w:tmpl w:val="3ED614EC"/>
    <w:lvl w:ilvl="0" w:tplc="24868F28">
      <w:start w:val="1"/>
      <w:numFmt w:val="lowerLetter"/>
      <w:lvlText w:val="%1)"/>
      <w:lvlJc w:val="left"/>
      <w:pPr>
        <w:ind w:left="481" w:hanging="420"/>
      </w:pPr>
      <w:rPr>
        <w:rFonts w:hint="eastAsia"/>
      </w:rPr>
    </w:lvl>
    <w:lvl w:ilvl="1" w:tplc="0409001B">
      <w:start w:val="1"/>
      <w:numFmt w:val="lowerRoman"/>
      <w:lvlText w:val="%2."/>
      <w:lvlJc w:val="right"/>
      <w:pPr>
        <w:ind w:left="901" w:hanging="420"/>
      </w:pPr>
    </w:lvl>
    <w:lvl w:ilvl="2" w:tplc="0409001B">
      <w:start w:val="1"/>
      <w:numFmt w:val="lowerRoman"/>
      <w:lvlText w:val="%3."/>
      <w:lvlJc w:val="right"/>
      <w:pPr>
        <w:ind w:left="1321" w:hanging="420"/>
      </w:pPr>
    </w:lvl>
    <w:lvl w:ilvl="3" w:tplc="051ED1DA">
      <w:start w:val="3"/>
      <w:numFmt w:val="bullet"/>
      <w:lvlText w:val="-"/>
      <w:lvlJc w:val="left"/>
      <w:pPr>
        <w:ind w:left="1681" w:hanging="360"/>
      </w:pPr>
      <w:rPr>
        <w:rFonts w:ascii="Times New Roman" w:eastAsia="SimSun" w:hAnsi="Times New Roman" w:cs="Times New Roman" w:hint="default"/>
      </w:rPr>
    </w:lvl>
    <w:lvl w:ilvl="4" w:tplc="04090019" w:tentative="1">
      <w:start w:val="1"/>
      <w:numFmt w:val="lowerLetter"/>
      <w:lvlText w:val="%5)"/>
      <w:lvlJc w:val="left"/>
      <w:pPr>
        <w:ind w:left="2161" w:hanging="420"/>
      </w:pPr>
    </w:lvl>
    <w:lvl w:ilvl="5" w:tplc="0409001B" w:tentative="1">
      <w:start w:val="1"/>
      <w:numFmt w:val="lowerRoman"/>
      <w:lvlText w:val="%6."/>
      <w:lvlJc w:val="right"/>
      <w:pPr>
        <w:ind w:left="2581" w:hanging="420"/>
      </w:pPr>
    </w:lvl>
    <w:lvl w:ilvl="6" w:tplc="0409000F" w:tentative="1">
      <w:start w:val="1"/>
      <w:numFmt w:val="decimal"/>
      <w:lvlText w:val="%7."/>
      <w:lvlJc w:val="left"/>
      <w:pPr>
        <w:ind w:left="3001" w:hanging="420"/>
      </w:pPr>
    </w:lvl>
    <w:lvl w:ilvl="7" w:tplc="04090019" w:tentative="1">
      <w:start w:val="1"/>
      <w:numFmt w:val="lowerLetter"/>
      <w:lvlText w:val="%8)"/>
      <w:lvlJc w:val="left"/>
      <w:pPr>
        <w:ind w:left="3421" w:hanging="420"/>
      </w:pPr>
    </w:lvl>
    <w:lvl w:ilvl="8" w:tplc="0409001B" w:tentative="1">
      <w:start w:val="1"/>
      <w:numFmt w:val="lowerRoman"/>
      <w:lvlText w:val="%9."/>
      <w:lvlJc w:val="right"/>
      <w:pPr>
        <w:ind w:left="3841" w:hanging="420"/>
      </w:pPr>
    </w:lvl>
  </w:abstractNum>
  <w:abstractNum w:abstractNumId="28" w15:restartNumberingAfterBreak="0">
    <w:nsid w:val="72C54878"/>
    <w:multiLevelType w:val="hybridMultilevel"/>
    <w:tmpl w:val="D13C7BAE"/>
    <w:lvl w:ilvl="0" w:tplc="24868F28">
      <w:start w:val="1"/>
      <w:numFmt w:val="lowerLetter"/>
      <w:lvlText w:val="%1)"/>
      <w:lvlJc w:val="left"/>
      <w:pPr>
        <w:ind w:left="420" w:hanging="420"/>
      </w:pPr>
      <w:rPr>
        <w:rFonts w:hint="eastAsia"/>
      </w:rPr>
    </w:lvl>
    <w:lvl w:ilvl="1" w:tplc="0409001B">
      <w:start w:val="1"/>
      <w:numFmt w:val="lowerRoman"/>
      <w:lvlText w:val="%2."/>
      <w:lvlJc w:val="righ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EE57FF"/>
    <w:multiLevelType w:val="hybridMultilevel"/>
    <w:tmpl w:val="D13C7BAE"/>
    <w:lvl w:ilvl="0" w:tplc="24868F28">
      <w:start w:val="1"/>
      <w:numFmt w:val="lowerLetter"/>
      <w:lvlText w:val="%1)"/>
      <w:lvlJc w:val="left"/>
      <w:pPr>
        <w:ind w:left="420" w:hanging="420"/>
      </w:pPr>
      <w:rPr>
        <w:rFonts w:hint="eastAsia"/>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1C7FAA"/>
    <w:multiLevelType w:val="hybridMultilevel"/>
    <w:tmpl w:val="505AF9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857957"/>
    <w:multiLevelType w:val="hybridMultilevel"/>
    <w:tmpl w:val="885E1E2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F136E3"/>
    <w:multiLevelType w:val="hybridMultilevel"/>
    <w:tmpl w:val="D4FE950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4"/>
  </w:num>
  <w:num w:numId="2">
    <w:abstractNumId w:val="11"/>
  </w:num>
  <w:num w:numId="3">
    <w:abstractNumId w:val="24"/>
  </w:num>
  <w:num w:numId="4">
    <w:abstractNumId w:val="3"/>
  </w:num>
  <w:num w:numId="5">
    <w:abstractNumId w:val="17"/>
  </w:num>
  <w:num w:numId="6">
    <w:abstractNumId w:val="27"/>
  </w:num>
  <w:num w:numId="7">
    <w:abstractNumId w:val="29"/>
  </w:num>
  <w:num w:numId="8">
    <w:abstractNumId w:val="28"/>
  </w:num>
  <w:num w:numId="9">
    <w:abstractNumId w:val="1"/>
  </w:num>
  <w:num w:numId="10">
    <w:abstractNumId w:val="9"/>
  </w:num>
  <w:num w:numId="11">
    <w:abstractNumId w:val="31"/>
  </w:num>
  <w:num w:numId="12">
    <w:abstractNumId w:val="19"/>
  </w:num>
  <w:num w:numId="13">
    <w:abstractNumId w:val="13"/>
  </w:num>
  <w:num w:numId="14">
    <w:abstractNumId w:val="10"/>
  </w:num>
  <w:num w:numId="15">
    <w:abstractNumId w:val="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1"/>
  </w:num>
  <w:num w:numId="19">
    <w:abstractNumId w:val="20"/>
  </w:num>
  <w:num w:numId="20">
    <w:abstractNumId w:val="16"/>
  </w:num>
  <w:num w:numId="21">
    <w:abstractNumId w:val="12"/>
  </w:num>
  <w:num w:numId="22">
    <w:abstractNumId w:val="23"/>
  </w:num>
  <w:num w:numId="23">
    <w:abstractNumId w:val="1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5"/>
  </w:num>
  <w:num w:numId="28">
    <w:abstractNumId w:val="30"/>
  </w:num>
  <w:num w:numId="29">
    <w:abstractNumId w:val="4"/>
  </w:num>
  <w:num w:numId="30">
    <w:abstractNumId w:val="11"/>
  </w:num>
  <w:num w:numId="31">
    <w:abstractNumId w:val="6"/>
  </w:num>
  <w:num w:numId="32">
    <w:abstractNumId w:val="5"/>
  </w:num>
  <w:num w:numId="33">
    <w:abstractNumId w:val="2"/>
  </w:num>
  <w:num w:numId="34">
    <w:abstractNumId w:val="18"/>
  </w:num>
  <w:num w:numId="35">
    <w:abstractNumId w:val="22"/>
  </w:num>
  <w:num w:numId="36">
    <w:abstractNumId w:val="32"/>
  </w:num>
  <w:num w:numId="3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170"/>
    <w:rsid w:val="000018C3"/>
    <w:rsid w:val="00001FC5"/>
    <w:rsid w:val="000020F6"/>
    <w:rsid w:val="00002893"/>
    <w:rsid w:val="000033A3"/>
    <w:rsid w:val="000035E3"/>
    <w:rsid w:val="00003605"/>
    <w:rsid w:val="00003C56"/>
    <w:rsid w:val="00003EC2"/>
    <w:rsid w:val="00003F61"/>
    <w:rsid w:val="000040A9"/>
    <w:rsid w:val="0000458E"/>
    <w:rsid w:val="00004E70"/>
    <w:rsid w:val="00004FFA"/>
    <w:rsid w:val="00006617"/>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31C3"/>
    <w:rsid w:val="00013BA7"/>
    <w:rsid w:val="000141C9"/>
    <w:rsid w:val="00014683"/>
    <w:rsid w:val="00014B81"/>
    <w:rsid w:val="000152E8"/>
    <w:rsid w:val="00015EFB"/>
    <w:rsid w:val="000163E0"/>
    <w:rsid w:val="000165E2"/>
    <w:rsid w:val="00016C19"/>
    <w:rsid w:val="00016D1C"/>
    <w:rsid w:val="00016FC9"/>
    <w:rsid w:val="000172BE"/>
    <w:rsid w:val="00017D8A"/>
    <w:rsid w:val="00020A28"/>
    <w:rsid w:val="00020C20"/>
    <w:rsid w:val="00021355"/>
    <w:rsid w:val="0002139F"/>
    <w:rsid w:val="00021811"/>
    <w:rsid w:val="00021932"/>
    <w:rsid w:val="00021B25"/>
    <w:rsid w:val="00021C2B"/>
    <w:rsid w:val="0002218D"/>
    <w:rsid w:val="00022871"/>
    <w:rsid w:val="00022957"/>
    <w:rsid w:val="000229EC"/>
    <w:rsid w:val="00023388"/>
    <w:rsid w:val="00023425"/>
    <w:rsid w:val="000241BE"/>
    <w:rsid w:val="000242F2"/>
    <w:rsid w:val="00024771"/>
    <w:rsid w:val="00024A87"/>
    <w:rsid w:val="00024F45"/>
    <w:rsid w:val="00025522"/>
    <w:rsid w:val="00025C7D"/>
    <w:rsid w:val="00026D4B"/>
    <w:rsid w:val="00027391"/>
    <w:rsid w:val="000275C6"/>
    <w:rsid w:val="0002783C"/>
    <w:rsid w:val="00027AD6"/>
    <w:rsid w:val="0003024C"/>
    <w:rsid w:val="00030759"/>
    <w:rsid w:val="00030EB3"/>
    <w:rsid w:val="00031ADB"/>
    <w:rsid w:val="00031D91"/>
    <w:rsid w:val="00032056"/>
    <w:rsid w:val="000328CA"/>
    <w:rsid w:val="00032A06"/>
    <w:rsid w:val="00032E40"/>
    <w:rsid w:val="0003376B"/>
    <w:rsid w:val="00033A33"/>
    <w:rsid w:val="00033ABE"/>
    <w:rsid w:val="00033D78"/>
    <w:rsid w:val="00034253"/>
    <w:rsid w:val="0003444F"/>
    <w:rsid w:val="00034676"/>
    <w:rsid w:val="000346E6"/>
    <w:rsid w:val="00034E15"/>
    <w:rsid w:val="000352B3"/>
    <w:rsid w:val="00035992"/>
    <w:rsid w:val="00035B74"/>
    <w:rsid w:val="00036634"/>
    <w:rsid w:val="00036854"/>
    <w:rsid w:val="00036901"/>
    <w:rsid w:val="00037871"/>
    <w:rsid w:val="00040163"/>
    <w:rsid w:val="0004023E"/>
    <w:rsid w:val="0004024B"/>
    <w:rsid w:val="000404F0"/>
    <w:rsid w:val="00041C57"/>
    <w:rsid w:val="00042216"/>
    <w:rsid w:val="00042AFC"/>
    <w:rsid w:val="000431BE"/>
    <w:rsid w:val="000434B7"/>
    <w:rsid w:val="000435E4"/>
    <w:rsid w:val="00043673"/>
    <w:rsid w:val="000447A4"/>
    <w:rsid w:val="00044D70"/>
    <w:rsid w:val="00044F4E"/>
    <w:rsid w:val="00045C67"/>
    <w:rsid w:val="00046796"/>
    <w:rsid w:val="000467FD"/>
    <w:rsid w:val="00046AAF"/>
    <w:rsid w:val="00046CC4"/>
    <w:rsid w:val="00047083"/>
    <w:rsid w:val="00047225"/>
    <w:rsid w:val="000477B0"/>
    <w:rsid w:val="00047E60"/>
    <w:rsid w:val="000502F0"/>
    <w:rsid w:val="00052AD2"/>
    <w:rsid w:val="000530DF"/>
    <w:rsid w:val="0005346C"/>
    <w:rsid w:val="000535AB"/>
    <w:rsid w:val="00053FC8"/>
    <w:rsid w:val="00054E0C"/>
    <w:rsid w:val="0005541D"/>
    <w:rsid w:val="00056558"/>
    <w:rsid w:val="000565C8"/>
    <w:rsid w:val="00057DC8"/>
    <w:rsid w:val="000612E1"/>
    <w:rsid w:val="00061304"/>
    <w:rsid w:val="000614FE"/>
    <w:rsid w:val="00061A89"/>
    <w:rsid w:val="000620E3"/>
    <w:rsid w:val="00062385"/>
    <w:rsid w:val="0006293D"/>
    <w:rsid w:val="00063688"/>
    <w:rsid w:val="00063759"/>
    <w:rsid w:val="000637E6"/>
    <w:rsid w:val="00063FEB"/>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DD3"/>
    <w:rsid w:val="00074E86"/>
    <w:rsid w:val="00075468"/>
    <w:rsid w:val="00076097"/>
    <w:rsid w:val="000761D3"/>
    <w:rsid w:val="00076541"/>
    <w:rsid w:val="000772F4"/>
    <w:rsid w:val="000776EB"/>
    <w:rsid w:val="000803E3"/>
    <w:rsid w:val="000808E0"/>
    <w:rsid w:val="00081707"/>
    <w:rsid w:val="000823B0"/>
    <w:rsid w:val="0008335B"/>
    <w:rsid w:val="00083379"/>
    <w:rsid w:val="00083587"/>
    <w:rsid w:val="000835E2"/>
    <w:rsid w:val="00083838"/>
    <w:rsid w:val="00083B6A"/>
    <w:rsid w:val="00083BEE"/>
    <w:rsid w:val="00084031"/>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697"/>
    <w:rsid w:val="00093D42"/>
    <w:rsid w:val="00093DD0"/>
    <w:rsid w:val="00094A16"/>
    <w:rsid w:val="00094DE6"/>
    <w:rsid w:val="00095229"/>
    <w:rsid w:val="00095303"/>
    <w:rsid w:val="00095444"/>
    <w:rsid w:val="00095C94"/>
    <w:rsid w:val="00096356"/>
    <w:rsid w:val="00096D24"/>
    <w:rsid w:val="00097958"/>
    <w:rsid w:val="00097C99"/>
    <w:rsid w:val="000A0B33"/>
    <w:rsid w:val="000A0F14"/>
    <w:rsid w:val="000A1441"/>
    <w:rsid w:val="000A156A"/>
    <w:rsid w:val="000A1A06"/>
    <w:rsid w:val="000A1AF6"/>
    <w:rsid w:val="000A1B60"/>
    <w:rsid w:val="000A21B4"/>
    <w:rsid w:val="000A22FB"/>
    <w:rsid w:val="000A2B87"/>
    <w:rsid w:val="000A2CC7"/>
    <w:rsid w:val="000A2ED6"/>
    <w:rsid w:val="000A3E7F"/>
    <w:rsid w:val="000A3FD1"/>
    <w:rsid w:val="000A4205"/>
    <w:rsid w:val="000A48C8"/>
    <w:rsid w:val="000A4965"/>
    <w:rsid w:val="000A4A19"/>
    <w:rsid w:val="000A522D"/>
    <w:rsid w:val="000A5406"/>
    <w:rsid w:val="000A5C42"/>
    <w:rsid w:val="000A6351"/>
    <w:rsid w:val="000A63D6"/>
    <w:rsid w:val="000A6FFB"/>
    <w:rsid w:val="000A7B38"/>
    <w:rsid w:val="000B021B"/>
    <w:rsid w:val="000B0343"/>
    <w:rsid w:val="000B0B77"/>
    <w:rsid w:val="000B22C7"/>
    <w:rsid w:val="000B2985"/>
    <w:rsid w:val="000B2C88"/>
    <w:rsid w:val="000B3342"/>
    <w:rsid w:val="000B38F5"/>
    <w:rsid w:val="000B51FA"/>
    <w:rsid w:val="000B53D4"/>
    <w:rsid w:val="000B5905"/>
    <w:rsid w:val="000B5975"/>
    <w:rsid w:val="000B5FA7"/>
    <w:rsid w:val="000B6D5B"/>
    <w:rsid w:val="000B6E2C"/>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7798"/>
    <w:rsid w:val="000C7AD3"/>
    <w:rsid w:val="000C7BF0"/>
    <w:rsid w:val="000D0461"/>
    <w:rsid w:val="000D0565"/>
    <w:rsid w:val="000D0E4E"/>
    <w:rsid w:val="000D113C"/>
    <w:rsid w:val="000D12D1"/>
    <w:rsid w:val="000D159A"/>
    <w:rsid w:val="000D1796"/>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264"/>
    <w:rsid w:val="000E04D3"/>
    <w:rsid w:val="000E07D6"/>
    <w:rsid w:val="000E118F"/>
    <w:rsid w:val="000E1380"/>
    <w:rsid w:val="000E154B"/>
    <w:rsid w:val="000E18DF"/>
    <w:rsid w:val="000E2188"/>
    <w:rsid w:val="000E2F04"/>
    <w:rsid w:val="000E4287"/>
    <w:rsid w:val="000E46B3"/>
    <w:rsid w:val="000E47D7"/>
    <w:rsid w:val="000E4AE4"/>
    <w:rsid w:val="000E540E"/>
    <w:rsid w:val="000E58DC"/>
    <w:rsid w:val="000E59A0"/>
    <w:rsid w:val="000E6B06"/>
    <w:rsid w:val="000E7974"/>
    <w:rsid w:val="000E7A84"/>
    <w:rsid w:val="000F0091"/>
    <w:rsid w:val="000F13C4"/>
    <w:rsid w:val="000F15BC"/>
    <w:rsid w:val="000F180A"/>
    <w:rsid w:val="000F1C92"/>
    <w:rsid w:val="000F2582"/>
    <w:rsid w:val="000F2623"/>
    <w:rsid w:val="000F292A"/>
    <w:rsid w:val="000F2CF8"/>
    <w:rsid w:val="000F2EEE"/>
    <w:rsid w:val="000F3005"/>
    <w:rsid w:val="000F3697"/>
    <w:rsid w:val="000F4769"/>
    <w:rsid w:val="000F4799"/>
    <w:rsid w:val="000F5128"/>
    <w:rsid w:val="000F543F"/>
    <w:rsid w:val="000F5BF6"/>
    <w:rsid w:val="000F6858"/>
    <w:rsid w:val="000F704E"/>
    <w:rsid w:val="000F7F58"/>
    <w:rsid w:val="00100128"/>
    <w:rsid w:val="00100FF3"/>
    <w:rsid w:val="001018D7"/>
    <w:rsid w:val="001024CC"/>
    <w:rsid w:val="001026CA"/>
    <w:rsid w:val="001032F2"/>
    <w:rsid w:val="00103C8D"/>
    <w:rsid w:val="001043C2"/>
    <w:rsid w:val="001043E1"/>
    <w:rsid w:val="0010445B"/>
    <w:rsid w:val="00104F85"/>
    <w:rsid w:val="0010505A"/>
    <w:rsid w:val="00105850"/>
    <w:rsid w:val="00105CC7"/>
    <w:rsid w:val="00107779"/>
    <w:rsid w:val="001078C2"/>
    <w:rsid w:val="00107E1C"/>
    <w:rsid w:val="00110083"/>
    <w:rsid w:val="00110243"/>
    <w:rsid w:val="001103D4"/>
    <w:rsid w:val="00110CDD"/>
    <w:rsid w:val="00110E06"/>
    <w:rsid w:val="001112C4"/>
    <w:rsid w:val="001113F7"/>
    <w:rsid w:val="00111444"/>
    <w:rsid w:val="00111723"/>
    <w:rsid w:val="00111BB4"/>
    <w:rsid w:val="00111E22"/>
    <w:rsid w:val="00112778"/>
    <w:rsid w:val="001129B5"/>
    <w:rsid w:val="001129D5"/>
    <w:rsid w:val="00112BE6"/>
    <w:rsid w:val="001130C4"/>
    <w:rsid w:val="001141E3"/>
    <w:rsid w:val="001144DF"/>
    <w:rsid w:val="00114F9D"/>
    <w:rsid w:val="00115274"/>
    <w:rsid w:val="0011532D"/>
    <w:rsid w:val="0011557B"/>
    <w:rsid w:val="00115A02"/>
    <w:rsid w:val="00115C56"/>
    <w:rsid w:val="00116E0E"/>
    <w:rsid w:val="001170A4"/>
    <w:rsid w:val="00117C85"/>
    <w:rsid w:val="00120B13"/>
    <w:rsid w:val="00121FA6"/>
    <w:rsid w:val="0012200F"/>
    <w:rsid w:val="00122246"/>
    <w:rsid w:val="0012299D"/>
    <w:rsid w:val="00122E63"/>
    <w:rsid w:val="00123D46"/>
    <w:rsid w:val="00124D84"/>
    <w:rsid w:val="001250DD"/>
    <w:rsid w:val="0012517B"/>
    <w:rsid w:val="00125733"/>
    <w:rsid w:val="001263AA"/>
    <w:rsid w:val="00127155"/>
    <w:rsid w:val="0012792F"/>
    <w:rsid w:val="00130779"/>
    <w:rsid w:val="001307A1"/>
    <w:rsid w:val="0013155A"/>
    <w:rsid w:val="001321D3"/>
    <w:rsid w:val="0013230D"/>
    <w:rsid w:val="001324FE"/>
    <w:rsid w:val="00132AD4"/>
    <w:rsid w:val="00132CEE"/>
    <w:rsid w:val="00133599"/>
    <w:rsid w:val="00133BF7"/>
    <w:rsid w:val="00134210"/>
    <w:rsid w:val="00134B28"/>
    <w:rsid w:val="00134B88"/>
    <w:rsid w:val="001350B1"/>
    <w:rsid w:val="0013559E"/>
    <w:rsid w:val="00135CD8"/>
    <w:rsid w:val="00136022"/>
    <w:rsid w:val="00136147"/>
    <w:rsid w:val="00136A23"/>
    <w:rsid w:val="00136B99"/>
    <w:rsid w:val="0013795F"/>
    <w:rsid w:val="00137E7F"/>
    <w:rsid w:val="0014063E"/>
    <w:rsid w:val="0014087D"/>
    <w:rsid w:val="00140F74"/>
    <w:rsid w:val="00141191"/>
    <w:rsid w:val="0014159C"/>
    <w:rsid w:val="00141BD0"/>
    <w:rsid w:val="00141E17"/>
    <w:rsid w:val="00141E54"/>
    <w:rsid w:val="00142665"/>
    <w:rsid w:val="0014384A"/>
    <w:rsid w:val="0014450F"/>
    <w:rsid w:val="00144D8F"/>
    <w:rsid w:val="00145822"/>
    <w:rsid w:val="00145C74"/>
    <w:rsid w:val="001462E9"/>
    <w:rsid w:val="00146D7A"/>
    <w:rsid w:val="00146E32"/>
    <w:rsid w:val="0014709F"/>
    <w:rsid w:val="00147488"/>
    <w:rsid w:val="001478B6"/>
    <w:rsid w:val="001507F4"/>
    <w:rsid w:val="00150BB6"/>
    <w:rsid w:val="00151398"/>
    <w:rsid w:val="00151619"/>
    <w:rsid w:val="001525A6"/>
    <w:rsid w:val="00152835"/>
    <w:rsid w:val="00152A59"/>
    <w:rsid w:val="00152B4B"/>
    <w:rsid w:val="0015431A"/>
    <w:rsid w:val="001545B0"/>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71E"/>
    <w:rsid w:val="00162D7A"/>
    <w:rsid w:val="0016381D"/>
    <w:rsid w:val="0016394E"/>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2864"/>
    <w:rsid w:val="00172B82"/>
    <w:rsid w:val="00172EFA"/>
    <w:rsid w:val="001733BF"/>
    <w:rsid w:val="00173608"/>
    <w:rsid w:val="001739C9"/>
    <w:rsid w:val="001745EC"/>
    <w:rsid w:val="001747B7"/>
    <w:rsid w:val="00175C30"/>
    <w:rsid w:val="001761B3"/>
    <w:rsid w:val="001762EA"/>
    <w:rsid w:val="0017697C"/>
    <w:rsid w:val="00176AC5"/>
    <w:rsid w:val="00177069"/>
    <w:rsid w:val="001773B6"/>
    <w:rsid w:val="00177780"/>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91D"/>
    <w:rsid w:val="00184D8D"/>
    <w:rsid w:val="00185700"/>
    <w:rsid w:val="0018588A"/>
    <w:rsid w:val="00185C0C"/>
    <w:rsid w:val="00186304"/>
    <w:rsid w:val="00187252"/>
    <w:rsid w:val="001872BC"/>
    <w:rsid w:val="0018735E"/>
    <w:rsid w:val="001876F9"/>
    <w:rsid w:val="00187D6C"/>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E0E"/>
    <w:rsid w:val="00196322"/>
    <w:rsid w:val="00196A0B"/>
    <w:rsid w:val="001970B2"/>
    <w:rsid w:val="00197F12"/>
    <w:rsid w:val="001A03AC"/>
    <w:rsid w:val="001A09D2"/>
    <w:rsid w:val="001A12AE"/>
    <w:rsid w:val="001A1364"/>
    <w:rsid w:val="001A180D"/>
    <w:rsid w:val="001A1BAC"/>
    <w:rsid w:val="001A23CE"/>
    <w:rsid w:val="001A2AE7"/>
    <w:rsid w:val="001A2C89"/>
    <w:rsid w:val="001A379D"/>
    <w:rsid w:val="001A3BDD"/>
    <w:rsid w:val="001A3F8E"/>
    <w:rsid w:val="001A4311"/>
    <w:rsid w:val="001A4609"/>
    <w:rsid w:val="001A51DB"/>
    <w:rsid w:val="001A60A7"/>
    <w:rsid w:val="001A673E"/>
    <w:rsid w:val="001A6AE2"/>
    <w:rsid w:val="001A7763"/>
    <w:rsid w:val="001A77E2"/>
    <w:rsid w:val="001A7801"/>
    <w:rsid w:val="001B0052"/>
    <w:rsid w:val="001B092D"/>
    <w:rsid w:val="001B0DB3"/>
    <w:rsid w:val="001B19B1"/>
    <w:rsid w:val="001B1C8D"/>
    <w:rsid w:val="001B217E"/>
    <w:rsid w:val="001B313A"/>
    <w:rsid w:val="001B3964"/>
    <w:rsid w:val="001B3BE9"/>
    <w:rsid w:val="001B3ED9"/>
    <w:rsid w:val="001B4452"/>
    <w:rsid w:val="001B466C"/>
    <w:rsid w:val="001B4F34"/>
    <w:rsid w:val="001B4F50"/>
    <w:rsid w:val="001B52EC"/>
    <w:rsid w:val="001B554A"/>
    <w:rsid w:val="001B5650"/>
    <w:rsid w:val="001B5C3E"/>
    <w:rsid w:val="001B62B1"/>
    <w:rsid w:val="001B6564"/>
    <w:rsid w:val="001B66D5"/>
    <w:rsid w:val="001B691A"/>
    <w:rsid w:val="001B6AEC"/>
    <w:rsid w:val="001B6FAD"/>
    <w:rsid w:val="001B7C82"/>
    <w:rsid w:val="001C02D8"/>
    <w:rsid w:val="001C0423"/>
    <w:rsid w:val="001C04E3"/>
    <w:rsid w:val="001C09ED"/>
    <w:rsid w:val="001C0C31"/>
    <w:rsid w:val="001C1151"/>
    <w:rsid w:val="001C1374"/>
    <w:rsid w:val="001C1736"/>
    <w:rsid w:val="001C1DC7"/>
    <w:rsid w:val="001C2378"/>
    <w:rsid w:val="001C2473"/>
    <w:rsid w:val="001C3402"/>
    <w:rsid w:val="001C3DFB"/>
    <w:rsid w:val="001C3EE9"/>
    <w:rsid w:val="001C3FA4"/>
    <w:rsid w:val="001C40F9"/>
    <w:rsid w:val="001C458B"/>
    <w:rsid w:val="001C5D4F"/>
    <w:rsid w:val="001C64C0"/>
    <w:rsid w:val="001C64DE"/>
    <w:rsid w:val="001C670C"/>
    <w:rsid w:val="001C69DA"/>
    <w:rsid w:val="001C6F06"/>
    <w:rsid w:val="001C73CA"/>
    <w:rsid w:val="001D0259"/>
    <w:rsid w:val="001D0BA1"/>
    <w:rsid w:val="001D1738"/>
    <w:rsid w:val="001D2128"/>
    <w:rsid w:val="001D2360"/>
    <w:rsid w:val="001D2B76"/>
    <w:rsid w:val="001D3109"/>
    <w:rsid w:val="001D332E"/>
    <w:rsid w:val="001D3952"/>
    <w:rsid w:val="001D3A7D"/>
    <w:rsid w:val="001D3FB8"/>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3CE7"/>
    <w:rsid w:val="001E4510"/>
    <w:rsid w:val="001E4EFF"/>
    <w:rsid w:val="001E5281"/>
    <w:rsid w:val="001E57C3"/>
    <w:rsid w:val="001E57F5"/>
    <w:rsid w:val="001E5C23"/>
    <w:rsid w:val="001E5F15"/>
    <w:rsid w:val="001E7484"/>
    <w:rsid w:val="001E7504"/>
    <w:rsid w:val="001E76DF"/>
    <w:rsid w:val="001E784D"/>
    <w:rsid w:val="001F0151"/>
    <w:rsid w:val="001F02C1"/>
    <w:rsid w:val="001F0490"/>
    <w:rsid w:val="001F0548"/>
    <w:rsid w:val="001F0AAC"/>
    <w:rsid w:val="001F1308"/>
    <w:rsid w:val="001F1525"/>
    <w:rsid w:val="001F1E87"/>
    <w:rsid w:val="001F1EB6"/>
    <w:rsid w:val="001F2567"/>
    <w:rsid w:val="001F2643"/>
    <w:rsid w:val="001F26AA"/>
    <w:rsid w:val="001F2E23"/>
    <w:rsid w:val="001F2EBE"/>
    <w:rsid w:val="001F2FCE"/>
    <w:rsid w:val="001F341F"/>
    <w:rsid w:val="001F3911"/>
    <w:rsid w:val="001F3F1A"/>
    <w:rsid w:val="001F43D9"/>
    <w:rsid w:val="001F4CBD"/>
    <w:rsid w:val="001F531D"/>
    <w:rsid w:val="001F5545"/>
    <w:rsid w:val="001F5777"/>
    <w:rsid w:val="001F5937"/>
    <w:rsid w:val="001F59E3"/>
    <w:rsid w:val="001F59ED"/>
    <w:rsid w:val="001F5B51"/>
    <w:rsid w:val="001F5EF4"/>
    <w:rsid w:val="001F6018"/>
    <w:rsid w:val="001F6868"/>
    <w:rsid w:val="001F70DA"/>
    <w:rsid w:val="001F7121"/>
    <w:rsid w:val="001F75BE"/>
    <w:rsid w:val="001F761E"/>
    <w:rsid w:val="001F7628"/>
    <w:rsid w:val="00200545"/>
    <w:rsid w:val="002009B5"/>
    <w:rsid w:val="00200D2C"/>
    <w:rsid w:val="00200DEF"/>
    <w:rsid w:val="00200F48"/>
    <w:rsid w:val="002017C7"/>
    <w:rsid w:val="002019D8"/>
    <w:rsid w:val="00201EC7"/>
    <w:rsid w:val="00202504"/>
    <w:rsid w:val="002031AD"/>
    <w:rsid w:val="0020349A"/>
    <w:rsid w:val="002034B4"/>
    <w:rsid w:val="00203E5A"/>
    <w:rsid w:val="00204032"/>
    <w:rsid w:val="00204165"/>
    <w:rsid w:val="00204BAD"/>
    <w:rsid w:val="00204D60"/>
    <w:rsid w:val="00205627"/>
    <w:rsid w:val="002056D0"/>
    <w:rsid w:val="00205B32"/>
    <w:rsid w:val="002067A1"/>
    <w:rsid w:val="002068CD"/>
    <w:rsid w:val="00206D33"/>
    <w:rsid w:val="00207D4D"/>
    <w:rsid w:val="00207E0D"/>
    <w:rsid w:val="002100E6"/>
    <w:rsid w:val="00210860"/>
    <w:rsid w:val="002109C8"/>
    <w:rsid w:val="00210B6A"/>
    <w:rsid w:val="00211611"/>
    <w:rsid w:val="00211753"/>
    <w:rsid w:val="00212CB6"/>
    <w:rsid w:val="00212DBA"/>
    <w:rsid w:val="00212E37"/>
    <w:rsid w:val="00212F21"/>
    <w:rsid w:val="00213769"/>
    <w:rsid w:val="00213B80"/>
    <w:rsid w:val="002140FF"/>
    <w:rsid w:val="00214161"/>
    <w:rsid w:val="00214A00"/>
    <w:rsid w:val="0021516E"/>
    <w:rsid w:val="002153B1"/>
    <w:rsid w:val="00215BE7"/>
    <w:rsid w:val="002164AE"/>
    <w:rsid w:val="00216618"/>
    <w:rsid w:val="0021730C"/>
    <w:rsid w:val="0021780D"/>
    <w:rsid w:val="00217F0C"/>
    <w:rsid w:val="002205D4"/>
    <w:rsid w:val="00220894"/>
    <w:rsid w:val="0022334C"/>
    <w:rsid w:val="00223FA6"/>
    <w:rsid w:val="00224952"/>
    <w:rsid w:val="00224DD2"/>
    <w:rsid w:val="00225A1C"/>
    <w:rsid w:val="00225A6A"/>
    <w:rsid w:val="00225AC7"/>
    <w:rsid w:val="00225ACC"/>
    <w:rsid w:val="00225C3F"/>
    <w:rsid w:val="00225F80"/>
    <w:rsid w:val="002262DA"/>
    <w:rsid w:val="00227D4D"/>
    <w:rsid w:val="0023172B"/>
    <w:rsid w:val="00231C25"/>
    <w:rsid w:val="00231C6F"/>
    <w:rsid w:val="00231C89"/>
    <w:rsid w:val="0023243B"/>
    <w:rsid w:val="00232963"/>
    <w:rsid w:val="00232A90"/>
    <w:rsid w:val="00232C6F"/>
    <w:rsid w:val="002337DE"/>
    <w:rsid w:val="002339A7"/>
    <w:rsid w:val="00233CD0"/>
    <w:rsid w:val="00234151"/>
    <w:rsid w:val="00234597"/>
    <w:rsid w:val="002349EB"/>
    <w:rsid w:val="00234F8C"/>
    <w:rsid w:val="002350AE"/>
    <w:rsid w:val="002351D3"/>
    <w:rsid w:val="00235542"/>
    <w:rsid w:val="00235704"/>
    <w:rsid w:val="00235DC8"/>
    <w:rsid w:val="00236978"/>
    <w:rsid w:val="002369B0"/>
    <w:rsid w:val="00236A77"/>
    <w:rsid w:val="00236AD8"/>
    <w:rsid w:val="00237E9C"/>
    <w:rsid w:val="002401F5"/>
    <w:rsid w:val="00240908"/>
    <w:rsid w:val="00240970"/>
    <w:rsid w:val="00240E54"/>
    <w:rsid w:val="00242001"/>
    <w:rsid w:val="00242732"/>
    <w:rsid w:val="00242D0B"/>
    <w:rsid w:val="002430A5"/>
    <w:rsid w:val="002438E6"/>
    <w:rsid w:val="00243A3E"/>
    <w:rsid w:val="00244618"/>
    <w:rsid w:val="00244D26"/>
    <w:rsid w:val="00244F33"/>
    <w:rsid w:val="002451C5"/>
    <w:rsid w:val="002458B9"/>
    <w:rsid w:val="00245ED3"/>
    <w:rsid w:val="00245F1F"/>
    <w:rsid w:val="002463AA"/>
    <w:rsid w:val="00246420"/>
    <w:rsid w:val="002464A7"/>
    <w:rsid w:val="0024663B"/>
    <w:rsid w:val="00246CB1"/>
    <w:rsid w:val="00246ED1"/>
    <w:rsid w:val="00247103"/>
    <w:rsid w:val="00250067"/>
    <w:rsid w:val="00250AC8"/>
    <w:rsid w:val="002516DE"/>
    <w:rsid w:val="0025171C"/>
    <w:rsid w:val="00251A5E"/>
    <w:rsid w:val="00251F81"/>
    <w:rsid w:val="00252BE0"/>
    <w:rsid w:val="00253588"/>
    <w:rsid w:val="00253D7E"/>
    <w:rsid w:val="00254634"/>
    <w:rsid w:val="002546F4"/>
    <w:rsid w:val="002551D0"/>
    <w:rsid w:val="00255374"/>
    <w:rsid w:val="0025555A"/>
    <w:rsid w:val="00255A2C"/>
    <w:rsid w:val="00255BD2"/>
    <w:rsid w:val="0025604E"/>
    <w:rsid w:val="002564ED"/>
    <w:rsid w:val="00256756"/>
    <w:rsid w:val="0025696E"/>
    <w:rsid w:val="00257565"/>
    <w:rsid w:val="0025784B"/>
    <w:rsid w:val="00257979"/>
    <w:rsid w:val="00257BF4"/>
    <w:rsid w:val="00257F0F"/>
    <w:rsid w:val="00260003"/>
    <w:rsid w:val="0026035D"/>
    <w:rsid w:val="002606D6"/>
    <w:rsid w:val="0026086F"/>
    <w:rsid w:val="00260A0A"/>
    <w:rsid w:val="00261C98"/>
    <w:rsid w:val="002622AD"/>
    <w:rsid w:val="002623D0"/>
    <w:rsid w:val="0026248E"/>
    <w:rsid w:val="00262914"/>
    <w:rsid w:val="00262AAC"/>
    <w:rsid w:val="002631A6"/>
    <w:rsid w:val="00263960"/>
    <w:rsid w:val="00263CDC"/>
    <w:rsid w:val="002647BF"/>
    <w:rsid w:val="002647D5"/>
    <w:rsid w:val="0026483A"/>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F5"/>
    <w:rsid w:val="002718AA"/>
    <w:rsid w:val="0027195D"/>
    <w:rsid w:val="00272B03"/>
    <w:rsid w:val="002733E2"/>
    <w:rsid w:val="00274167"/>
    <w:rsid w:val="00274AE9"/>
    <w:rsid w:val="00275002"/>
    <w:rsid w:val="002750B1"/>
    <w:rsid w:val="002759F6"/>
    <w:rsid w:val="00275D75"/>
    <w:rsid w:val="00275F10"/>
    <w:rsid w:val="00276217"/>
    <w:rsid w:val="00276A35"/>
    <w:rsid w:val="00277835"/>
    <w:rsid w:val="00280AB1"/>
    <w:rsid w:val="00280FD3"/>
    <w:rsid w:val="00281FF0"/>
    <w:rsid w:val="00282104"/>
    <w:rsid w:val="002823BE"/>
    <w:rsid w:val="002834AA"/>
    <w:rsid w:val="00283722"/>
    <w:rsid w:val="00283CDA"/>
    <w:rsid w:val="00284BAE"/>
    <w:rsid w:val="002859AF"/>
    <w:rsid w:val="0028616B"/>
    <w:rsid w:val="00286331"/>
    <w:rsid w:val="00286750"/>
    <w:rsid w:val="00286AE7"/>
    <w:rsid w:val="00286DBF"/>
    <w:rsid w:val="00287243"/>
    <w:rsid w:val="00287C39"/>
    <w:rsid w:val="0029044A"/>
    <w:rsid w:val="002905FE"/>
    <w:rsid w:val="00290647"/>
    <w:rsid w:val="00290709"/>
    <w:rsid w:val="0029095B"/>
    <w:rsid w:val="00291385"/>
    <w:rsid w:val="00291422"/>
    <w:rsid w:val="00291E80"/>
    <w:rsid w:val="00292155"/>
    <w:rsid w:val="0029237F"/>
    <w:rsid w:val="002923B8"/>
    <w:rsid w:val="00292715"/>
    <w:rsid w:val="00292CE1"/>
    <w:rsid w:val="00293E57"/>
    <w:rsid w:val="002941CD"/>
    <w:rsid w:val="002947D1"/>
    <w:rsid w:val="002948DF"/>
    <w:rsid w:val="00294D90"/>
    <w:rsid w:val="00294F8A"/>
    <w:rsid w:val="002952B1"/>
    <w:rsid w:val="00296288"/>
    <w:rsid w:val="00296675"/>
    <w:rsid w:val="002967D7"/>
    <w:rsid w:val="002972A2"/>
    <w:rsid w:val="00297F0B"/>
    <w:rsid w:val="002A093E"/>
    <w:rsid w:val="002A0E7A"/>
    <w:rsid w:val="002A1423"/>
    <w:rsid w:val="002A1774"/>
    <w:rsid w:val="002A1E92"/>
    <w:rsid w:val="002A204D"/>
    <w:rsid w:val="002A2453"/>
    <w:rsid w:val="002A2616"/>
    <w:rsid w:val="002A26E1"/>
    <w:rsid w:val="002A368A"/>
    <w:rsid w:val="002A369C"/>
    <w:rsid w:val="002A3DDA"/>
    <w:rsid w:val="002A4065"/>
    <w:rsid w:val="002A59F0"/>
    <w:rsid w:val="002A6432"/>
    <w:rsid w:val="002A6627"/>
    <w:rsid w:val="002A662A"/>
    <w:rsid w:val="002A6680"/>
    <w:rsid w:val="002A6ADA"/>
    <w:rsid w:val="002A6F25"/>
    <w:rsid w:val="002A6FD3"/>
    <w:rsid w:val="002A7873"/>
    <w:rsid w:val="002A7D47"/>
    <w:rsid w:val="002A7FBD"/>
    <w:rsid w:val="002B05F8"/>
    <w:rsid w:val="002B0871"/>
    <w:rsid w:val="002B0A7D"/>
    <w:rsid w:val="002B113A"/>
    <w:rsid w:val="002B1876"/>
    <w:rsid w:val="002B1A69"/>
    <w:rsid w:val="002B1DF6"/>
    <w:rsid w:val="002B1EEB"/>
    <w:rsid w:val="002B22B8"/>
    <w:rsid w:val="002B252B"/>
    <w:rsid w:val="002B2723"/>
    <w:rsid w:val="002B2E6D"/>
    <w:rsid w:val="002B303A"/>
    <w:rsid w:val="002B366F"/>
    <w:rsid w:val="002B3895"/>
    <w:rsid w:val="002B3EAE"/>
    <w:rsid w:val="002B4F6E"/>
    <w:rsid w:val="002B538E"/>
    <w:rsid w:val="002B5DCA"/>
    <w:rsid w:val="002B6218"/>
    <w:rsid w:val="002B654F"/>
    <w:rsid w:val="002B66D2"/>
    <w:rsid w:val="002B6BDC"/>
    <w:rsid w:val="002B74F9"/>
    <w:rsid w:val="002B75B0"/>
    <w:rsid w:val="002B7EAF"/>
    <w:rsid w:val="002C076F"/>
    <w:rsid w:val="002C086B"/>
    <w:rsid w:val="002C099C"/>
    <w:rsid w:val="002C0B64"/>
    <w:rsid w:val="002C0B74"/>
    <w:rsid w:val="002C0C8B"/>
    <w:rsid w:val="002C0CBB"/>
    <w:rsid w:val="002C1201"/>
    <w:rsid w:val="002C1460"/>
    <w:rsid w:val="002C1834"/>
    <w:rsid w:val="002C1BF0"/>
    <w:rsid w:val="002C20F0"/>
    <w:rsid w:val="002C20F2"/>
    <w:rsid w:val="002C2A95"/>
    <w:rsid w:val="002C34B7"/>
    <w:rsid w:val="002C38B2"/>
    <w:rsid w:val="002C3C2C"/>
    <w:rsid w:val="002C3F9C"/>
    <w:rsid w:val="002C4AE5"/>
    <w:rsid w:val="002C580C"/>
    <w:rsid w:val="002C5A13"/>
    <w:rsid w:val="002C5AFA"/>
    <w:rsid w:val="002C5C51"/>
    <w:rsid w:val="002C61A4"/>
    <w:rsid w:val="002C628D"/>
    <w:rsid w:val="002C65ED"/>
    <w:rsid w:val="002C710D"/>
    <w:rsid w:val="002D0069"/>
    <w:rsid w:val="002D0439"/>
    <w:rsid w:val="002D0981"/>
    <w:rsid w:val="002D09C6"/>
    <w:rsid w:val="002D0CBE"/>
    <w:rsid w:val="002D0EC7"/>
    <w:rsid w:val="002D11B7"/>
    <w:rsid w:val="002D18E7"/>
    <w:rsid w:val="002D1BC6"/>
    <w:rsid w:val="002D2A56"/>
    <w:rsid w:val="002D2AEF"/>
    <w:rsid w:val="002D3955"/>
    <w:rsid w:val="002D3A5D"/>
    <w:rsid w:val="002D3BBC"/>
    <w:rsid w:val="002D438A"/>
    <w:rsid w:val="002D4FE1"/>
    <w:rsid w:val="002D5072"/>
    <w:rsid w:val="002D5738"/>
    <w:rsid w:val="002D5DA5"/>
    <w:rsid w:val="002D5E53"/>
    <w:rsid w:val="002D708D"/>
    <w:rsid w:val="002D71BC"/>
    <w:rsid w:val="002D7EE1"/>
    <w:rsid w:val="002E020B"/>
    <w:rsid w:val="002E0319"/>
    <w:rsid w:val="002E051B"/>
    <w:rsid w:val="002E0AFD"/>
    <w:rsid w:val="002E179B"/>
    <w:rsid w:val="002E1C9E"/>
    <w:rsid w:val="002E223C"/>
    <w:rsid w:val="002E2340"/>
    <w:rsid w:val="002E257B"/>
    <w:rsid w:val="002E2D3D"/>
    <w:rsid w:val="002E2E3C"/>
    <w:rsid w:val="002E3C65"/>
    <w:rsid w:val="002E3F5B"/>
    <w:rsid w:val="002E3FF9"/>
    <w:rsid w:val="002E4362"/>
    <w:rsid w:val="002E4858"/>
    <w:rsid w:val="002E4D7F"/>
    <w:rsid w:val="002E57FD"/>
    <w:rsid w:val="002E63D9"/>
    <w:rsid w:val="002E640E"/>
    <w:rsid w:val="002E73C3"/>
    <w:rsid w:val="002F01D1"/>
    <w:rsid w:val="002F0C28"/>
    <w:rsid w:val="002F101F"/>
    <w:rsid w:val="002F164B"/>
    <w:rsid w:val="002F225E"/>
    <w:rsid w:val="002F2750"/>
    <w:rsid w:val="002F276F"/>
    <w:rsid w:val="002F3CDE"/>
    <w:rsid w:val="002F420D"/>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100C8"/>
    <w:rsid w:val="00310635"/>
    <w:rsid w:val="00311161"/>
    <w:rsid w:val="00311187"/>
    <w:rsid w:val="00312400"/>
    <w:rsid w:val="00312739"/>
    <w:rsid w:val="00312D08"/>
    <w:rsid w:val="00312D10"/>
    <w:rsid w:val="00314552"/>
    <w:rsid w:val="00314A4A"/>
    <w:rsid w:val="00315B06"/>
    <w:rsid w:val="00316315"/>
    <w:rsid w:val="00316945"/>
    <w:rsid w:val="00316A42"/>
    <w:rsid w:val="003178DA"/>
    <w:rsid w:val="00317DB8"/>
    <w:rsid w:val="00320188"/>
    <w:rsid w:val="00320618"/>
    <w:rsid w:val="00320E2D"/>
    <w:rsid w:val="0032100B"/>
    <w:rsid w:val="00321093"/>
    <w:rsid w:val="003216EE"/>
    <w:rsid w:val="00321BD7"/>
    <w:rsid w:val="003225E9"/>
    <w:rsid w:val="0032260F"/>
    <w:rsid w:val="003228DA"/>
    <w:rsid w:val="00322B65"/>
    <w:rsid w:val="003236EF"/>
    <w:rsid w:val="00323890"/>
    <w:rsid w:val="00323D6B"/>
    <w:rsid w:val="00323ED7"/>
    <w:rsid w:val="003240B8"/>
    <w:rsid w:val="003241B2"/>
    <w:rsid w:val="0032424C"/>
    <w:rsid w:val="00324BC1"/>
    <w:rsid w:val="003250DD"/>
    <w:rsid w:val="003254D6"/>
    <w:rsid w:val="003260A5"/>
    <w:rsid w:val="00326957"/>
    <w:rsid w:val="00326A4F"/>
    <w:rsid w:val="00326A5B"/>
    <w:rsid w:val="00326AE2"/>
    <w:rsid w:val="00326D5D"/>
    <w:rsid w:val="00326DD3"/>
    <w:rsid w:val="00327170"/>
    <w:rsid w:val="00327176"/>
    <w:rsid w:val="003279D5"/>
    <w:rsid w:val="00330A81"/>
    <w:rsid w:val="00331271"/>
    <w:rsid w:val="00331426"/>
    <w:rsid w:val="003314DF"/>
    <w:rsid w:val="0033171D"/>
    <w:rsid w:val="00331FC3"/>
    <w:rsid w:val="00332452"/>
    <w:rsid w:val="00332493"/>
    <w:rsid w:val="00332A67"/>
    <w:rsid w:val="003336B3"/>
    <w:rsid w:val="00333748"/>
    <w:rsid w:val="0033417A"/>
    <w:rsid w:val="003348FE"/>
    <w:rsid w:val="00335422"/>
    <w:rsid w:val="00335987"/>
    <w:rsid w:val="00335B75"/>
    <w:rsid w:val="00335D8C"/>
    <w:rsid w:val="00336072"/>
    <w:rsid w:val="003363A1"/>
    <w:rsid w:val="0033645C"/>
    <w:rsid w:val="0033656D"/>
    <w:rsid w:val="00336C38"/>
    <w:rsid w:val="00336D2C"/>
    <w:rsid w:val="00340D05"/>
    <w:rsid w:val="00341113"/>
    <w:rsid w:val="00341ECB"/>
    <w:rsid w:val="003420F4"/>
    <w:rsid w:val="0034226D"/>
    <w:rsid w:val="003428E1"/>
    <w:rsid w:val="00342972"/>
    <w:rsid w:val="00342FDD"/>
    <w:rsid w:val="0034429B"/>
    <w:rsid w:val="00344815"/>
    <w:rsid w:val="00344866"/>
    <w:rsid w:val="00344CA4"/>
    <w:rsid w:val="0034638C"/>
    <w:rsid w:val="00346F7F"/>
    <w:rsid w:val="003476F9"/>
    <w:rsid w:val="00347967"/>
    <w:rsid w:val="00350108"/>
    <w:rsid w:val="003501EE"/>
    <w:rsid w:val="00350762"/>
    <w:rsid w:val="003507C4"/>
    <w:rsid w:val="003519A1"/>
    <w:rsid w:val="00352480"/>
    <w:rsid w:val="0035254D"/>
    <w:rsid w:val="003530D2"/>
    <w:rsid w:val="0035331A"/>
    <w:rsid w:val="003534E1"/>
    <w:rsid w:val="00353731"/>
    <w:rsid w:val="0035480D"/>
    <w:rsid w:val="003548D8"/>
    <w:rsid w:val="00354ECD"/>
    <w:rsid w:val="003554CA"/>
    <w:rsid w:val="00355A8B"/>
    <w:rsid w:val="00356600"/>
    <w:rsid w:val="00356B10"/>
    <w:rsid w:val="00357143"/>
    <w:rsid w:val="00357851"/>
    <w:rsid w:val="00360232"/>
    <w:rsid w:val="003602E0"/>
    <w:rsid w:val="00360D01"/>
    <w:rsid w:val="003617CE"/>
    <w:rsid w:val="00361F57"/>
    <w:rsid w:val="0036243B"/>
    <w:rsid w:val="00362569"/>
    <w:rsid w:val="00362CF5"/>
    <w:rsid w:val="00363527"/>
    <w:rsid w:val="003636CD"/>
    <w:rsid w:val="00364091"/>
    <w:rsid w:val="003641FB"/>
    <w:rsid w:val="0036457B"/>
    <w:rsid w:val="0036487C"/>
    <w:rsid w:val="00364D39"/>
    <w:rsid w:val="00365195"/>
    <w:rsid w:val="00365343"/>
    <w:rsid w:val="00365411"/>
    <w:rsid w:val="00365FA2"/>
    <w:rsid w:val="0036675C"/>
    <w:rsid w:val="00366C69"/>
    <w:rsid w:val="00367441"/>
    <w:rsid w:val="003675D5"/>
    <w:rsid w:val="00367B1D"/>
    <w:rsid w:val="00367BA5"/>
    <w:rsid w:val="0037009B"/>
    <w:rsid w:val="00370237"/>
    <w:rsid w:val="003703D5"/>
    <w:rsid w:val="003708EF"/>
    <w:rsid w:val="00370DEF"/>
    <w:rsid w:val="00370E4F"/>
    <w:rsid w:val="00371215"/>
    <w:rsid w:val="003712A4"/>
    <w:rsid w:val="003712AE"/>
    <w:rsid w:val="0037185C"/>
    <w:rsid w:val="003722C4"/>
    <w:rsid w:val="003725B4"/>
    <w:rsid w:val="003726FC"/>
    <w:rsid w:val="00372BC2"/>
    <w:rsid w:val="00372D2E"/>
    <w:rsid w:val="00372F0D"/>
    <w:rsid w:val="00373093"/>
    <w:rsid w:val="003732CD"/>
    <w:rsid w:val="003739F1"/>
    <w:rsid w:val="00374059"/>
    <w:rsid w:val="0037467F"/>
    <w:rsid w:val="0037469C"/>
    <w:rsid w:val="00374A12"/>
    <w:rsid w:val="0037535B"/>
    <w:rsid w:val="0037552D"/>
    <w:rsid w:val="003756DB"/>
    <w:rsid w:val="0037614E"/>
    <w:rsid w:val="00376180"/>
    <w:rsid w:val="0037670E"/>
    <w:rsid w:val="00376798"/>
    <w:rsid w:val="00376D4D"/>
    <w:rsid w:val="003770BB"/>
    <w:rsid w:val="0037771A"/>
    <w:rsid w:val="0037789C"/>
    <w:rsid w:val="00377FED"/>
    <w:rsid w:val="003802DC"/>
    <w:rsid w:val="003808CD"/>
    <w:rsid w:val="00380E4E"/>
    <w:rsid w:val="00380FBF"/>
    <w:rsid w:val="00381E9F"/>
    <w:rsid w:val="003823A2"/>
    <w:rsid w:val="00382A43"/>
    <w:rsid w:val="00382D60"/>
    <w:rsid w:val="00382F29"/>
    <w:rsid w:val="00383C8D"/>
    <w:rsid w:val="00384574"/>
    <w:rsid w:val="00384EC0"/>
    <w:rsid w:val="00384F86"/>
    <w:rsid w:val="00384F8D"/>
    <w:rsid w:val="003850AB"/>
    <w:rsid w:val="003852FB"/>
    <w:rsid w:val="003853CB"/>
    <w:rsid w:val="00385429"/>
    <w:rsid w:val="003858BA"/>
    <w:rsid w:val="00385B05"/>
    <w:rsid w:val="00386382"/>
    <w:rsid w:val="003865EF"/>
    <w:rsid w:val="00386B0A"/>
    <w:rsid w:val="00386B0B"/>
    <w:rsid w:val="00386BA9"/>
    <w:rsid w:val="00390017"/>
    <w:rsid w:val="003901A3"/>
    <w:rsid w:val="0039072F"/>
    <w:rsid w:val="003910D4"/>
    <w:rsid w:val="00391655"/>
    <w:rsid w:val="00391BB5"/>
    <w:rsid w:val="00391BDB"/>
    <w:rsid w:val="00392D25"/>
    <w:rsid w:val="003930AF"/>
    <w:rsid w:val="003940CE"/>
    <w:rsid w:val="003948A1"/>
    <w:rsid w:val="00394E66"/>
    <w:rsid w:val="00395543"/>
    <w:rsid w:val="00395A33"/>
    <w:rsid w:val="00395DD2"/>
    <w:rsid w:val="003968F5"/>
    <w:rsid w:val="00396C02"/>
    <w:rsid w:val="003970C5"/>
    <w:rsid w:val="00397A00"/>
    <w:rsid w:val="00397C1D"/>
    <w:rsid w:val="003A180F"/>
    <w:rsid w:val="003A18DD"/>
    <w:rsid w:val="003A1E15"/>
    <w:rsid w:val="003A20C8"/>
    <w:rsid w:val="003A261F"/>
    <w:rsid w:val="003A2B15"/>
    <w:rsid w:val="003A2C29"/>
    <w:rsid w:val="003A2EC3"/>
    <w:rsid w:val="003A3075"/>
    <w:rsid w:val="003A3208"/>
    <w:rsid w:val="003A36F2"/>
    <w:rsid w:val="003A3D39"/>
    <w:rsid w:val="003A3EC7"/>
    <w:rsid w:val="003A40B4"/>
    <w:rsid w:val="003A4E2E"/>
    <w:rsid w:val="003A5772"/>
    <w:rsid w:val="003A57C7"/>
    <w:rsid w:val="003A5D29"/>
    <w:rsid w:val="003A6E6F"/>
    <w:rsid w:val="003A7834"/>
    <w:rsid w:val="003B00BF"/>
    <w:rsid w:val="003B0936"/>
    <w:rsid w:val="003B0AF0"/>
    <w:rsid w:val="003B0B5B"/>
    <w:rsid w:val="003B0D0C"/>
    <w:rsid w:val="003B0E79"/>
    <w:rsid w:val="003B19A2"/>
    <w:rsid w:val="003B1A92"/>
    <w:rsid w:val="003B3575"/>
    <w:rsid w:val="003B3804"/>
    <w:rsid w:val="003B43A6"/>
    <w:rsid w:val="003B50BC"/>
    <w:rsid w:val="003B586B"/>
    <w:rsid w:val="003B5A6E"/>
    <w:rsid w:val="003B5B16"/>
    <w:rsid w:val="003B5D97"/>
    <w:rsid w:val="003B5E8B"/>
    <w:rsid w:val="003B63A4"/>
    <w:rsid w:val="003B6585"/>
    <w:rsid w:val="003B68FE"/>
    <w:rsid w:val="003B6D7D"/>
    <w:rsid w:val="003B7580"/>
    <w:rsid w:val="003B7D7E"/>
    <w:rsid w:val="003C0590"/>
    <w:rsid w:val="003C0AF5"/>
    <w:rsid w:val="003C1012"/>
    <w:rsid w:val="003C1039"/>
    <w:rsid w:val="003C11C9"/>
    <w:rsid w:val="003C1229"/>
    <w:rsid w:val="003C1706"/>
    <w:rsid w:val="003C1FD4"/>
    <w:rsid w:val="003C213D"/>
    <w:rsid w:val="003C25AD"/>
    <w:rsid w:val="003C2D21"/>
    <w:rsid w:val="003C325E"/>
    <w:rsid w:val="003C38AD"/>
    <w:rsid w:val="003C3B52"/>
    <w:rsid w:val="003C5E6B"/>
    <w:rsid w:val="003C6650"/>
    <w:rsid w:val="003C7AD7"/>
    <w:rsid w:val="003D077A"/>
    <w:rsid w:val="003D0FC3"/>
    <w:rsid w:val="003D1B04"/>
    <w:rsid w:val="003D2C1D"/>
    <w:rsid w:val="003D2C34"/>
    <w:rsid w:val="003D31F9"/>
    <w:rsid w:val="003D32E4"/>
    <w:rsid w:val="003D37DB"/>
    <w:rsid w:val="003D3DDD"/>
    <w:rsid w:val="003D58BE"/>
    <w:rsid w:val="003D5CBF"/>
    <w:rsid w:val="003D66D2"/>
    <w:rsid w:val="003E0295"/>
    <w:rsid w:val="003E07AE"/>
    <w:rsid w:val="003E0B30"/>
    <w:rsid w:val="003E145E"/>
    <w:rsid w:val="003E14FC"/>
    <w:rsid w:val="003E1592"/>
    <w:rsid w:val="003E1C6B"/>
    <w:rsid w:val="003E2976"/>
    <w:rsid w:val="003E3582"/>
    <w:rsid w:val="003E37B9"/>
    <w:rsid w:val="003E46EC"/>
    <w:rsid w:val="003E4858"/>
    <w:rsid w:val="003E4A1A"/>
    <w:rsid w:val="003E57C9"/>
    <w:rsid w:val="003E6316"/>
    <w:rsid w:val="003E63FD"/>
    <w:rsid w:val="003E6884"/>
    <w:rsid w:val="003E6970"/>
    <w:rsid w:val="003E6AC5"/>
    <w:rsid w:val="003E6BD0"/>
    <w:rsid w:val="003E734B"/>
    <w:rsid w:val="003E739B"/>
    <w:rsid w:val="003E7A73"/>
    <w:rsid w:val="003F0096"/>
    <w:rsid w:val="003F0850"/>
    <w:rsid w:val="003F08BA"/>
    <w:rsid w:val="003F0D12"/>
    <w:rsid w:val="003F0F73"/>
    <w:rsid w:val="003F160C"/>
    <w:rsid w:val="003F1863"/>
    <w:rsid w:val="003F1E39"/>
    <w:rsid w:val="003F1FE3"/>
    <w:rsid w:val="003F20F5"/>
    <w:rsid w:val="003F2821"/>
    <w:rsid w:val="003F324F"/>
    <w:rsid w:val="003F33BC"/>
    <w:rsid w:val="003F3D4E"/>
    <w:rsid w:val="003F477E"/>
    <w:rsid w:val="003F4A71"/>
    <w:rsid w:val="003F4C62"/>
    <w:rsid w:val="003F5FF3"/>
    <w:rsid w:val="003F6895"/>
    <w:rsid w:val="003F6CD2"/>
    <w:rsid w:val="003F788D"/>
    <w:rsid w:val="003F7A3B"/>
    <w:rsid w:val="003F7A95"/>
    <w:rsid w:val="003F7F89"/>
    <w:rsid w:val="004000B8"/>
    <w:rsid w:val="00400B22"/>
    <w:rsid w:val="0040126E"/>
    <w:rsid w:val="004020D4"/>
    <w:rsid w:val="004021B6"/>
    <w:rsid w:val="004021BE"/>
    <w:rsid w:val="00403208"/>
    <w:rsid w:val="004036C2"/>
    <w:rsid w:val="004047C4"/>
    <w:rsid w:val="00404FAC"/>
    <w:rsid w:val="0040570B"/>
    <w:rsid w:val="00405991"/>
    <w:rsid w:val="00405EDB"/>
    <w:rsid w:val="00405FB1"/>
    <w:rsid w:val="00406160"/>
    <w:rsid w:val="00406460"/>
    <w:rsid w:val="00406675"/>
    <w:rsid w:val="0040728E"/>
    <w:rsid w:val="00407CE1"/>
    <w:rsid w:val="00410533"/>
    <w:rsid w:val="004112A7"/>
    <w:rsid w:val="00411360"/>
    <w:rsid w:val="0041229A"/>
    <w:rsid w:val="00412461"/>
    <w:rsid w:val="00412546"/>
    <w:rsid w:val="00412FB8"/>
    <w:rsid w:val="00413053"/>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5D1"/>
    <w:rsid w:val="00416630"/>
    <w:rsid w:val="00416665"/>
    <w:rsid w:val="00416A67"/>
    <w:rsid w:val="00416ACB"/>
    <w:rsid w:val="00420758"/>
    <w:rsid w:val="0042117C"/>
    <w:rsid w:val="00421A5F"/>
    <w:rsid w:val="00421DCF"/>
    <w:rsid w:val="00421E9B"/>
    <w:rsid w:val="00422341"/>
    <w:rsid w:val="004223A8"/>
    <w:rsid w:val="00422839"/>
    <w:rsid w:val="00422F2A"/>
    <w:rsid w:val="00423641"/>
    <w:rsid w:val="0042578C"/>
    <w:rsid w:val="00426266"/>
    <w:rsid w:val="00426AA9"/>
    <w:rsid w:val="00427069"/>
    <w:rsid w:val="00427A79"/>
    <w:rsid w:val="00427E33"/>
    <w:rsid w:val="00430058"/>
    <w:rsid w:val="004303ED"/>
    <w:rsid w:val="0043050A"/>
    <w:rsid w:val="00430598"/>
    <w:rsid w:val="0043086D"/>
    <w:rsid w:val="00430A2D"/>
    <w:rsid w:val="00431505"/>
    <w:rsid w:val="00431880"/>
    <w:rsid w:val="00431AF0"/>
    <w:rsid w:val="0043213A"/>
    <w:rsid w:val="004322E6"/>
    <w:rsid w:val="00432550"/>
    <w:rsid w:val="00432CD3"/>
    <w:rsid w:val="004330F4"/>
    <w:rsid w:val="00433178"/>
    <w:rsid w:val="00433590"/>
    <w:rsid w:val="0043393D"/>
    <w:rsid w:val="004344C7"/>
    <w:rsid w:val="0043461A"/>
    <w:rsid w:val="00434919"/>
    <w:rsid w:val="00434C68"/>
    <w:rsid w:val="00434E0F"/>
    <w:rsid w:val="00435274"/>
    <w:rsid w:val="004352AD"/>
    <w:rsid w:val="0043545D"/>
    <w:rsid w:val="00435FE2"/>
    <w:rsid w:val="004368C9"/>
    <w:rsid w:val="00436E2F"/>
    <w:rsid w:val="00436EAB"/>
    <w:rsid w:val="0043753C"/>
    <w:rsid w:val="0043763B"/>
    <w:rsid w:val="00437B0C"/>
    <w:rsid w:val="00437C86"/>
    <w:rsid w:val="00440699"/>
    <w:rsid w:val="004408A2"/>
    <w:rsid w:val="004415F8"/>
    <w:rsid w:val="00441BA9"/>
    <w:rsid w:val="0044227B"/>
    <w:rsid w:val="004423B1"/>
    <w:rsid w:val="00442D75"/>
    <w:rsid w:val="00444619"/>
    <w:rsid w:val="00445262"/>
    <w:rsid w:val="00445621"/>
    <w:rsid w:val="00445BDB"/>
    <w:rsid w:val="004461D9"/>
    <w:rsid w:val="00446967"/>
    <w:rsid w:val="00446AC6"/>
    <w:rsid w:val="00447275"/>
    <w:rsid w:val="0044759B"/>
    <w:rsid w:val="00447F54"/>
    <w:rsid w:val="0045069F"/>
    <w:rsid w:val="00450B7E"/>
    <w:rsid w:val="0045108B"/>
    <w:rsid w:val="0045136B"/>
    <w:rsid w:val="004518C3"/>
    <w:rsid w:val="00451C7E"/>
    <w:rsid w:val="00452029"/>
    <w:rsid w:val="004525D2"/>
    <w:rsid w:val="00453BB6"/>
    <w:rsid w:val="00453CAA"/>
    <w:rsid w:val="00453E09"/>
    <w:rsid w:val="00454EDA"/>
    <w:rsid w:val="00455113"/>
    <w:rsid w:val="004558E2"/>
    <w:rsid w:val="00455BB9"/>
    <w:rsid w:val="00456421"/>
    <w:rsid w:val="00456CB2"/>
    <w:rsid w:val="00456DAB"/>
    <w:rsid w:val="00457337"/>
    <w:rsid w:val="00457A57"/>
    <w:rsid w:val="00457A9C"/>
    <w:rsid w:val="0046044F"/>
    <w:rsid w:val="004606ED"/>
    <w:rsid w:val="00460A1B"/>
    <w:rsid w:val="00460CC3"/>
    <w:rsid w:val="00460E86"/>
    <w:rsid w:val="00461382"/>
    <w:rsid w:val="004614E6"/>
    <w:rsid w:val="0046193B"/>
    <w:rsid w:val="00461CCE"/>
    <w:rsid w:val="00462E84"/>
    <w:rsid w:val="004646B4"/>
    <w:rsid w:val="004649AB"/>
    <w:rsid w:val="00464A88"/>
    <w:rsid w:val="004651A0"/>
    <w:rsid w:val="00465212"/>
    <w:rsid w:val="00465AC4"/>
    <w:rsid w:val="004661EB"/>
    <w:rsid w:val="00466532"/>
    <w:rsid w:val="00466B80"/>
    <w:rsid w:val="00467488"/>
    <w:rsid w:val="00467A84"/>
    <w:rsid w:val="0047083E"/>
    <w:rsid w:val="00470EB5"/>
    <w:rsid w:val="004715CD"/>
    <w:rsid w:val="00472278"/>
    <w:rsid w:val="0047275C"/>
    <w:rsid w:val="0047286B"/>
    <w:rsid w:val="00472E27"/>
    <w:rsid w:val="00472EA4"/>
    <w:rsid w:val="00473758"/>
    <w:rsid w:val="00473B33"/>
    <w:rsid w:val="00474220"/>
    <w:rsid w:val="00474281"/>
    <w:rsid w:val="004752D3"/>
    <w:rsid w:val="004754E1"/>
    <w:rsid w:val="00475CE0"/>
    <w:rsid w:val="00475CEB"/>
    <w:rsid w:val="00476749"/>
    <w:rsid w:val="00476827"/>
    <w:rsid w:val="00476891"/>
    <w:rsid w:val="00476BD4"/>
    <w:rsid w:val="00477654"/>
    <w:rsid w:val="00477C35"/>
    <w:rsid w:val="00477E8C"/>
    <w:rsid w:val="0048045B"/>
    <w:rsid w:val="00480554"/>
    <w:rsid w:val="00480988"/>
    <w:rsid w:val="00480A64"/>
    <w:rsid w:val="00480E05"/>
    <w:rsid w:val="00480E90"/>
    <w:rsid w:val="00481166"/>
    <w:rsid w:val="0048154C"/>
    <w:rsid w:val="0048210B"/>
    <w:rsid w:val="00482149"/>
    <w:rsid w:val="004821F6"/>
    <w:rsid w:val="00482BBE"/>
    <w:rsid w:val="00483A12"/>
    <w:rsid w:val="00483E7E"/>
    <w:rsid w:val="004842EC"/>
    <w:rsid w:val="00484A77"/>
    <w:rsid w:val="00484D41"/>
    <w:rsid w:val="004852A0"/>
    <w:rsid w:val="0048540F"/>
    <w:rsid w:val="0048572D"/>
    <w:rsid w:val="00485970"/>
    <w:rsid w:val="00485C0D"/>
    <w:rsid w:val="00485EA9"/>
    <w:rsid w:val="00486186"/>
    <w:rsid w:val="00486575"/>
    <w:rsid w:val="004866D0"/>
    <w:rsid w:val="00486936"/>
    <w:rsid w:val="00486CCA"/>
    <w:rsid w:val="00486E84"/>
    <w:rsid w:val="00486F44"/>
    <w:rsid w:val="00487DD7"/>
    <w:rsid w:val="004905A1"/>
    <w:rsid w:val="0049070E"/>
    <w:rsid w:val="00491EAE"/>
    <w:rsid w:val="00492076"/>
    <w:rsid w:val="004922B8"/>
    <w:rsid w:val="00492C62"/>
    <w:rsid w:val="00492D30"/>
    <w:rsid w:val="00493BF1"/>
    <w:rsid w:val="004940FA"/>
    <w:rsid w:val="00494242"/>
    <w:rsid w:val="004946D8"/>
    <w:rsid w:val="00494E8E"/>
    <w:rsid w:val="00494EFB"/>
    <w:rsid w:val="004955BC"/>
    <w:rsid w:val="00495D63"/>
    <w:rsid w:val="0049624D"/>
    <w:rsid w:val="0049634D"/>
    <w:rsid w:val="0049648F"/>
    <w:rsid w:val="00496606"/>
    <w:rsid w:val="00496CFD"/>
    <w:rsid w:val="00496F05"/>
    <w:rsid w:val="00497370"/>
    <w:rsid w:val="00497BC3"/>
    <w:rsid w:val="004A0B9C"/>
    <w:rsid w:val="004A0F39"/>
    <w:rsid w:val="004A0F44"/>
    <w:rsid w:val="004A1536"/>
    <w:rsid w:val="004A182E"/>
    <w:rsid w:val="004A2068"/>
    <w:rsid w:val="004A251F"/>
    <w:rsid w:val="004A2FBF"/>
    <w:rsid w:val="004A3396"/>
    <w:rsid w:val="004A3434"/>
    <w:rsid w:val="004A36A5"/>
    <w:rsid w:val="004A36C2"/>
    <w:rsid w:val="004A3BF1"/>
    <w:rsid w:val="004A3E42"/>
    <w:rsid w:val="004A438E"/>
    <w:rsid w:val="004A4715"/>
    <w:rsid w:val="004A5046"/>
    <w:rsid w:val="004A5582"/>
    <w:rsid w:val="004A565E"/>
    <w:rsid w:val="004A588D"/>
    <w:rsid w:val="004A5BC8"/>
    <w:rsid w:val="004A5DF3"/>
    <w:rsid w:val="004A6134"/>
    <w:rsid w:val="004A6C9F"/>
    <w:rsid w:val="004A7092"/>
    <w:rsid w:val="004A7103"/>
    <w:rsid w:val="004A7272"/>
    <w:rsid w:val="004A7CFC"/>
    <w:rsid w:val="004B0A25"/>
    <w:rsid w:val="004B13C8"/>
    <w:rsid w:val="004B16D0"/>
    <w:rsid w:val="004B2240"/>
    <w:rsid w:val="004B246E"/>
    <w:rsid w:val="004B293E"/>
    <w:rsid w:val="004B49E6"/>
    <w:rsid w:val="004B4D69"/>
    <w:rsid w:val="004B4FAC"/>
    <w:rsid w:val="004B513B"/>
    <w:rsid w:val="004B612A"/>
    <w:rsid w:val="004B6724"/>
    <w:rsid w:val="004B7A13"/>
    <w:rsid w:val="004B7AF8"/>
    <w:rsid w:val="004C01A8"/>
    <w:rsid w:val="004C1840"/>
    <w:rsid w:val="004C1BC9"/>
    <w:rsid w:val="004C1BDD"/>
    <w:rsid w:val="004C1C72"/>
    <w:rsid w:val="004C24C9"/>
    <w:rsid w:val="004C24F2"/>
    <w:rsid w:val="004C31B6"/>
    <w:rsid w:val="004C45F6"/>
    <w:rsid w:val="004C5112"/>
    <w:rsid w:val="004C5319"/>
    <w:rsid w:val="004C5653"/>
    <w:rsid w:val="004C621F"/>
    <w:rsid w:val="004C6ABB"/>
    <w:rsid w:val="004C6D8B"/>
    <w:rsid w:val="004C7758"/>
    <w:rsid w:val="004C7821"/>
    <w:rsid w:val="004C7948"/>
    <w:rsid w:val="004C79AE"/>
    <w:rsid w:val="004C7A0B"/>
    <w:rsid w:val="004C7BB8"/>
    <w:rsid w:val="004C7C60"/>
    <w:rsid w:val="004D070E"/>
    <w:rsid w:val="004D0791"/>
    <w:rsid w:val="004D0933"/>
    <w:rsid w:val="004D0DFE"/>
    <w:rsid w:val="004D10BB"/>
    <w:rsid w:val="004D149A"/>
    <w:rsid w:val="004D1D91"/>
    <w:rsid w:val="004D22C3"/>
    <w:rsid w:val="004D25ED"/>
    <w:rsid w:val="004D2671"/>
    <w:rsid w:val="004D3278"/>
    <w:rsid w:val="004D363E"/>
    <w:rsid w:val="004D3908"/>
    <w:rsid w:val="004D4004"/>
    <w:rsid w:val="004D42BC"/>
    <w:rsid w:val="004D4655"/>
    <w:rsid w:val="004D46E8"/>
    <w:rsid w:val="004D4D09"/>
    <w:rsid w:val="004D5386"/>
    <w:rsid w:val="004D6555"/>
    <w:rsid w:val="004D6570"/>
    <w:rsid w:val="004D6F4D"/>
    <w:rsid w:val="004D6F95"/>
    <w:rsid w:val="004D703C"/>
    <w:rsid w:val="004D7056"/>
    <w:rsid w:val="004D72FE"/>
    <w:rsid w:val="004D75B3"/>
    <w:rsid w:val="004D7C7E"/>
    <w:rsid w:val="004D7E91"/>
    <w:rsid w:val="004E003A"/>
    <w:rsid w:val="004E03E9"/>
    <w:rsid w:val="004E0768"/>
    <w:rsid w:val="004E1003"/>
    <w:rsid w:val="004E153E"/>
    <w:rsid w:val="004E165E"/>
    <w:rsid w:val="004E1794"/>
    <w:rsid w:val="004E1A31"/>
    <w:rsid w:val="004E2396"/>
    <w:rsid w:val="004E2B69"/>
    <w:rsid w:val="004E2DE0"/>
    <w:rsid w:val="004E34FC"/>
    <w:rsid w:val="004E37FE"/>
    <w:rsid w:val="004E3BDC"/>
    <w:rsid w:val="004E4060"/>
    <w:rsid w:val="004E409A"/>
    <w:rsid w:val="004E4378"/>
    <w:rsid w:val="004E5869"/>
    <w:rsid w:val="004E6C41"/>
    <w:rsid w:val="004E7190"/>
    <w:rsid w:val="004F045D"/>
    <w:rsid w:val="004F09FB"/>
    <w:rsid w:val="004F0ADF"/>
    <w:rsid w:val="004F0FB9"/>
    <w:rsid w:val="004F112D"/>
    <w:rsid w:val="004F147B"/>
    <w:rsid w:val="004F22CD"/>
    <w:rsid w:val="004F2744"/>
    <w:rsid w:val="004F2EF9"/>
    <w:rsid w:val="004F2F7E"/>
    <w:rsid w:val="004F32B5"/>
    <w:rsid w:val="004F3A11"/>
    <w:rsid w:val="004F407E"/>
    <w:rsid w:val="004F41B4"/>
    <w:rsid w:val="004F5479"/>
    <w:rsid w:val="004F5B9F"/>
    <w:rsid w:val="004F5FC5"/>
    <w:rsid w:val="004F625B"/>
    <w:rsid w:val="004F7528"/>
    <w:rsid w:val="004F7BCA"/>
    <w:rsid w:val="004F7D89"/>
    <w:rsid w:val="00500EBA"/>
    <w:rsid w:val="00501314"/>
    <w:rsid w:val="005018AA"/>
    <w:rsid w:val="00501981"/>
    <w:rsid w:val="00501A85"/>
    <w:rsid w:val="00501BB3"/>
    <w:rsid w:val="005021DD"/>
    <w:rsid w:val="005026CA"/>
    <w:rsid w:val="00502B72"/>
    <w:rsid w:val="00502CE5"/>
    <w:rsid w:val="005032B2"/>
    <w:rsid w:val="005036A8"/>
    <w:rsid w:val="005038ED"/>
    <w:rsid w:val="00504A4C"/>
    <w:rsid w:val="00504BC1"/>
    <w:rsid w:val="00505134"/>
    <w:rsid w:val="00505C04"/>
    <w:rsid w:val="00505DB4"/>
    <w:rsid w:val="00505F41"/>
    <w:rsid w:val="0050672D"/>
    <w:rsid w:val="0050699B"/>
    <w:rsid w:val="00506A1D"/>
    <w:rsid w:val="00507627"/>
    <w:rsid w:val="00507BB0"/>
    <w:rsid w:val="00511F15"/>
    <w:rsid w:val="00512238"/>
    <w:rsid w:val="0051253F"/>
    <w:rsid w:val="00512FF4"/>
    <w:rsid w:val="0051318C"/>
    <w:rsid w:val="005138B1"/>
    <w:rsid w:val="00513C75"/>
    <w:rsid w:val="00514017"/>
    <w:rsid w:val="005142CD"/>
    <w:rsid w:val="005143C9"/>
    <w:rsid w:val="005156A2"/>
    <w:rsid w:val="005157A9"/>
    <w:rsid w:val="00516244"/>
    <w:rsid w:val="005173A7"/>
    <w:rsid w:val="005177E1"/>
    <w:rsid w:val="00520C0A"/>
    <w:rsid w:val="005210AD"/>
    <w:rsid w:val="005218B6"/>
    <w:rsid w:val="00521D5D"/>
    <w:rsid w:val="00522589"/>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30157"/>
    <w:rsid w:val="005318E0"/>
    <w:rsid w:val="00531EBE"/>
    <w:rsid w:val="005321E4"/>
    <w:rsid w:val="00532F8B"/>
    <w:rsid w:val="005333A1"/>
    <w:rsid w:val="00533737"/>
    <w:rsid w:val="00533A73"/>
    <w:rsid w:val="00533C08"/>
    <w:rsid w:val="00535270"/>
    <w:rsid w:val="00535B79"/>
    <w:rsid w:val="00535D7C"/>
    <w:rsid w:val="0053631B"/>
    <w:rsid w:val="00536579"/>
    <w:rsid w:val="00536B61"/>
    <w:rsid w:val="00536C1E"/>
    <w:rsid w:val="00537093"/>
    <w:rsid w:val="005373C1"/>
    <w:rsid w:val="00537479"/>
    <w:rsid w:val="0053797F"/>
    <w:rsid w:val="00541845"/>
    <w:rsid w:val="00541919"/>
    <w:rsid w:val="00541D6E"/>
    <w:rsid w:val="00542B07"/>
    <w:rsid w:val="005432DB"/>
    <w:rsid w:val="00543405"/>
    <w:rsid w:val="0054343A"/>
    <w:rsid w:val="00543974"/>
    <w:rsid w:val="00543EBF"/>
    <w:rsid w:val="005448B3"/>
    <w:rsid w:val="00544ABA"/>
    <w:rsid w:val="00544EE2"/>
    <w:rsid w:val="0054593A"/>
    <w:rsid w:val="00546282"/>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3A3E"/>
    <w:rsid w:val="0055465B"/>
    <w:rsid w:val="00554BE7"/>
    <w:rsid w:val="00555619"/>
    <w:rsid w:val="00555BBE"/>
    <w:rsid w:val="00555FDE"/>
    <w:rsid w:val="00556A4E"/>
    <w:rsid w:val="00556D68"/>
    <w:rsid w:val="0055703B"/>
    <w:rsid w:val="00557173"/>
    <w:rsid w:val="0055749C"/>
    <w:rsid w:val="005576A1"/>
    <w:rsid w:val="00557A64"/>
    <w:rsid w:val="00557DF1"/>
    <w:rsid w:val="005603AB"/>
    <w:rsid w:val="005605C0"/>
    <w:rsid w:val="00560D23"/>
    <w:rsid w:val="0056122E"/>
    <w:rsid w:val="005615D8"/>
    <w:rsid w:val="00561C4D"/>
    <w:rsid w:val="005626D6"/>
    <w:rsid w:val="00562EEC"/>
    <w:rsid w:val="00562F8D"/>
    <w:rsid w:val="005638D4"/>
    <w:rsid w:val="00563B46"/>
    <w:rsid w:val="00563B87"/>
    <w:rsid w:val="005641A2"/>
    <w:rsid w:val="005656ED"/>
    <w:rsid w:val="00566544"/>
    <w:rsid w:val="00566608"/>
    <w:rsid w:val="00566C83"/>
    <w:rsid w:val="00567414"/>
    <w:rsid w:val="005700FE"/>
    <w:rsid w:val="00570A6E"/>
    <w:rsid w:val="00570A88"/>
    <w:rsid w:val="00570BDC"/>
    <w:rsid w:val="00570CB2"/>
    <w:rsid w:val="00570E24"/>
    <w:rsid w:val="005710D6"/>
    <w:rsid w:val="00572072"/>
    <w:rsid w:val="005725FD"/>
    <w:rsid w:val="00572737"/>
    <w:rsid w:val="00572760"/>
    <w:rsid w:val="00572C48"/>
    <w:rsid w:val="00572C7E"/>
    <w:rsid w:val="00573A05"/>
    <w:rsid w:val="005743DE"/>
    <w:rsid w:val="00574F3F"/>
    <w:rsid w:val="0057562C"/>
    <w:rsid w:val="005759F6"/>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4AF"/>
    <w:rsid w:val="0058354C"/>
    <w:rsid w:val="005835BD"/>
    <w:rsid w:val="0058362F"/>
    <w:rsid w:val="0058395F"/>
    <w:rsid w:val="00584416"/>
    <w:rsid w:val="00584B39"/>
    <w:rsid w:val="00585028"/>
    <w:rsid w:val="005854D1"/>
    <w:rsid w:val="00585828"/>
    <w:rsid w:val="00585F5B"/>
    <w:rsid w:val="0058620A"/>
    <w:rsid w:val="00586752"/>
    <w:rsid w:val="00586A3F"/>
    <w:rsid w:val="0058717A"/>
    <w:rsid w:val="0058747B"/>
    <w:rsid w:val="00587FC0"/>
    <w:rsid w:val="005906AD"/>
    <w:rsid w:val="00590D0E"/>
    <w:rsid w:val="00590DA6"/>
    <w:rsid w:val="005915CE"/>
    <w:rsid w:val="00591C7D"/>
    <w:rsid w:val="005922C2"/>
    <w:rsid w:val="0059230D"/>
    <w:rsid w:val="00592B03"/>
    <w:rsid w:val="00593412"/>
    <w:rsid w:val="005935B4"/>
    <w:rsid w:val="00593AB9"/>
    <w:rsid w:val="00594863"/>
    <w:rsid w:val="00594ABB"/>
    <w:rsid w:val="00594D1C"/>
    <w:rsid w:val="00594E36"/>
    <w:rsid w:val="00594F0A"/>
    <w:rsid w:val="005951E9"/>
    <w:rsid w:val="0059525E"/>
    <w:rsid w:val="00595887"/>
    <w:rsid w:val="00595B9E"/>
    <w:rsid w:val="005961F7"/>
    <w:rsid w:val="00596B9C"/>
    <w:rsid w:val="00596E0B"/>
    <w:rsid w:val="005977CC"/>
    <w:rsid w:val="005A048C"/>
    <w:rsid w:val="005A054D"/>
    <w:rsid w:val="005A0A46"/>
    <w:rsid w:val="005A0FE6"/>
    <w:rsid w:val="005A10B9"/>
    <w:rsid w:val="005A11EA"/>
    <w:rsid w:val="005A1EC3"/>
    <w:rsid w:val="005A2623"/>
    <w:rsid w:val="005A269F"/>
    <w:rsid w:val="005A305E"/>
    <w:rsid w:val="005A30BB"/>
    <w:rsid w:val="005A3685"/>
    <w:rsid w:val="005A3887"/>
    <w:rsid w:val="005A3B92"/>
    <w:rsid w:val="005A3EDE"/>
    <w:rsid w:val="005A412E"/>
    <w:rsid w:val="005A463E"/>
    <w:rsid w:val="005A4E68"/>
    <w:rsid w:val="005A5001"/>
    <w:rsid w:val="005A68C4"/>
    <w:rsid w:val="005B0053"/>
    <w:rsid w:val="005B0431"/>
    <w:rsid w:val="005B0542"/>
    <w:rsid w:val="005B2225"/>
    <w:rsid w:val="005B2799"/>
    <w:rsid w:val="005B27DA"/>
    <w:rsid w:val="005B2B77"/>
    <w:rsid w:val="005B301E"/>
    <w:rsid w:val="005B3D4A"/>
    <w:rsid w:val="005B3EFB"/>
    <w:rsid w:val="005B42D3"/>
    <w:rsid w:val="005B4851"/>
    <w:rsid w:val="005B4D87"/>
    <w:rsid w:val="005B4EC9"/>
    <w:rsid w:val="005B59F5"/>
    <w:rsid w:val="005B652F"/>
    <w:rsid w:val="005B6A2A"/>
    <w:rsid w:val="005B72BA"/>
    <w:rsid w:val="005B7DD1"/>
    <w:rsid w:val="005C00A0"/>
    <w:rsid w:val="005C0AAF"/>
    <w:rsid w:val="005C0D11"/>
    <w:rsid w:val="005C0FF5"/>
    <w:rsid w:val="005C168C"/>
    <w:rsid w:val="005C1832"/>
    <w:rsid w:val="005C198D"/>
    <w:rsid w:val="005C1CC5"/>
    <w:rsid w:val="005C22D3"/>
    <w:rsid w:val="005C28FA"/>
    <w:rsid w:val="005C3335"/>
    <w:rsid w:val="005C40F4"/>
    <w:rsid w:val="005C43BE"/>
    <w:rsid w:val="005C44F3"/>
    <w:rsid w:val="005C4E55"/>
    <w:rsid w:val="005C547F"/>
    <w:rsid w:val="005C68A5"/>
    <w:rsid w:val="005C712D"/>
    <w:rsid w:val="005C7C75"/>
    <w:rsid w:val="005C7E89"/>
    <w:rsid w:val="005D0AE6"/>
    <w:rsid w:val="005D0E4F"/>
    <w:rsid w:val="005D0F89"/>
    <w:rsid w:val="005D1622"/>
    <w:rsid w:val="005D1D46"/>
    <w:rsid w:val="005D1E32"/>
    <w:rsid w:val="005D1ECC"/>
    <w:rsid w:val="005D1F5D"/>
    <w:rsid w:val="005D206B"/>
    <w:rsid w:val="005D2219"/>
    <w:rsid w:val="005D22B7"/>
    <w:rsid w:val="005D2BDE"/>
    <w:rsid w:val="005D3BD5"/>
    <w:rsid w:val="005D3D76"/>
    <w:rsid w:val="005D3DDD"/>
    <w:rsid w:val="005D3FD6"/>
    <w:rsid w:val="005D4578"/>
    <w:rsid w:val="005D4B89"/>
    <w:rsid w:val="005D4EFA"/>
    <w:rsid w:val="005D5223"/>
    <w:rsid w:val="005D55BA"/>
    <w:rsid w:val="005D5ADB"/>
    <w:rsid w:val="005D61CE"/>
    <w:rsid w:val="005D648A"/>
    <w:rsid w:val="005D67DF"/>
    <w:rsid w:val="005D68EB"/>
    <w:rsid w:val="005D6AA1"/>
    <w:rsid w:val="005D6B55"/>
    <w:rsid w:val="005D751D"/>
    <w:rsid w:val="005D795E"/>
    <w:rsid w:val="005D7E0D"/>
    <w:rsid w:val="005E006A"/>
    <w:rsid w:val="005E06A3"/>
    <w:rsid w:val="005E15F2"/>
    <w:rsid w:val="005E17F9"/>
    <w:rsid w:val="005E1B46"/>
    <w:rsid w:val="005E1DAE"/>
    <w:rsid w:val="005E234A"/>
    <w:rsid w:val="005E2CB8"/>
    <w:rsid w:val="005E35CC"/>
    <w:rsid w:val="005E371E"/>
    <w:rsid w:val="005E53F9"/>
    <w:rsid w:val="005E5B9F"/>
    <w:rsid w:val="005E5F2E"/>
    <w:rsid w:val="005E645F"/>
    <w:rsid w:val="005E64CD"/>
    <w:rsid w:val="005E69EB"/>
    <w:rsid w:val="005E775D"/>
    <w:rsid w:val="005F04CE"/>
    <w:rsid w:val="005F0923"/>
    <w:rsid w:val="005F0A43"/>
    <w:rsid w:val="005F0BED"/>
    <w:rsid w:val="005F1125"/>
    <w:rsid w:val="005F167D"/>
    <w:rsid w:val="005F1BA9"/>
    <w:rsid w:val="005F21FA"/>
    <w:rsid w:val="005F234D"/>
    <w:rsid w:val="005F27BF"/>
    <w:rsid w:val="005F29B5"/>
    <w:rsid w:val="005F35AE"/>
    <w:rsid w:val="005F38D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839"/>
    <w:rsid w:val="00601B08"/>
    <w:rsid w:val="00602759"/>
    <w:rsid w:val="0060277A"/>
    <w:rsid w:val="00602B7C"/>
    <w:rsid w:val="00603124"/>
    <w:rsid w:val="00603312"/>
    <w:rsid w:val="00604DC7"/>
    <w:rsid w:val="00604E47"/>
    <w:rsid w:val="00605441"/>
    <w:rsid w:val="00606970"/>
    <w:rsid w:val="00606A20"/>
    <w:rsid w:val="006072C6"/>
    <w:rsid w:val="00607A2E"/>
    <w:rsid w:val="00607E8C"/>
    <w:rsid w:val="00610881"/>
    <w:rsid w:val="00611F5D"/>
    <w:rsid w:val="00612A5B"/>
    <w:rsid w:val="006130F7"/>
    <w:rsid w:val="00613268"/>
    <w:rsid w:val="00613A06"/>
    <w:rsid w:val="00613AF8"/>
    <w:rsid w:val="00613C0C"/>
    <w:rsid w:val="00613D8E"/>
    <w:rsid w:val="00613F1D"/>
    <w:rsid w:val="00614046"/>
    <w:rsid w:val="006141D7"/>
    <w:rsid w:val="0061429A"/>
    <w:rsid w:val="006142E0"/>
    <w:rsid w:val="00614BBA"/>
    <w:rsid w:val="00615A15"/>
    <w:rsid w:val="00616112"/>
    <w:rsid w:val="00616C6D"/>
    <w:rsid w:val="006170F8"/>
    <w:rsid w:val="006170FF"/>
    <w:rsid w:val="00617465"/>
    <w:rsid w:val="00617B08"/>
    <w:rsid w:val="00620291"/>
    <w:rsid w:val="006202D1"/>
    <w:rsid w:val="0062031D"/>
    <w:rsid w:val="006205CA"/>
    <w:rsid w:val="006208CC"/>
    <w:rsid w:val="00621F53"/>
    <w:rsid w:val="00622489"/>
    <w:rsid w:val="006225C4"/>
    <w:rsid w:val="00622E2A"/>
    <w:rsid w:val="00623089"/>
    <w:rsid w:val="0062308E"/>
    <w:rsid w:val="006234C4"/>
    <w:rsid w:val="00623628"/>
    <w:rsid w:val="00623716"/>
    <w:rsid w:val="00623B25"/>
    <w:rsid w:val="006244C9"/>
    <w:rsid w:val="0062456B"/>
    <w:rsid w:val="006245F6"/>
    <w:rsid w:val="0062475D"/>
    <w:rsid w:val="0062495F"/>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15D1"/>
    <w:rsid w:val="0063215F"/>
    <w:rsid w:val="006329E3"/>
    <w:rsid w:val="00634019"/>
    <w:rsid w:val="00634578"/>
    <w:rsid w:val="00634ACF"/>
    <w:rsid w:val="00634F54"/>
    <w:rsid w:val="00635032"/>
    <w:rsid w:val="00635035"/>
    <w:rsid w:val="0063580D"/>
    <w:rsid w:val="00635AC7"/>
    <w:rsid w:val="00635CAE"/>
    <w:rsid w:val="00636697"/>
    <w:rsid w:val="00637240"/>
    <w:rsid w:val="00637685"/>
    <w:rsid w:val="006378E3"/>
    <w:rsid w:val="00640465"/>
    <w:rsid w:val="0064187D"/>
    <w:rsid w:val="00641C72"/>
    <w:rsid w:val="00642672"/>
    <w:rsid w:val="00642B0F"/>
    <w:rsid w:val="00643375"/>
    <w:rsid w:val="00643660"/>
    <w:rsid w:val="006436CA"/>
    <w:rsid w:val="00643AFB"/>
    <w:rsid w:val="00643D7A"/>
    <w:rsid w:val="00644440"/>
    <w:rsid w:val="0064490E"/>
    <w:rsid w:val="00645D50"/>
    <w:rsid w:val="00645F7E"/>
    <w:rsid w:val="00646118"/>
    <w:rsid w:val="00646218"/>
    <w:rsid w:val="00646B38"/>
    <w:rsid w:val="00646BE3"/>
    <w:rsid w:val="00647799"/>
    <w:rsid w:val="00647D37"/>
    <w:rsid w:val="0065012D"/>
    <w:rsid w:val="00650139"/>
    <w:rsid w:val="00650477"/>
    <w:rsid w:val="00652756"/>
    <w:rsid w:val="00652AD8"/>
    <w:rsid w:val="00652B79"/>
    <w:rsid w:val="006533C3"/>
    <w:rsid w:val="00654068"/>
    <w:rsid w:val="0065452C"/>
    <w:rsid w:val="00654B38"/>
    <w:rsid w:val="00654B83"/>
    <w:rsid w:val="00654FFC"/>
    <w:rsid w:val="00655061"/>
    <w:rsid w:val="0065510C"/>
    <w:rsid w:val="00655B63"/>
    <w:rsid w:val="00655D8E"/>
    <w:rsid w:val="00656B83"/>
    <w:rsid w:val="006571F6"/>
    <w:rsid w:val="00657ABD"/>
    <w:rsid w:val="00660371"/>
    <w:rsid w:val="00660551"/>
    <w:rsid w:val="0066094B"/>
    <w:rsid w:val="0066159C"/>
    <w:rsid w:val="00661665"/>
    <w:rsid w:val="006618CC"/>
    <w:rsid w:val="00661DC8"/>
    <w:rsid w:val="00662111"/>
    <w:rsid w:val="00662118"/>
    <w:rsid w:val="00662460"/>
    <w:rsid w:val="00662F4F"/>
    <w:rsid w:val="006638AD"/>
    <w:rsid w:val="00663A90"/>
    <w:rsid w:val="00663EAE"/>
    <w:rsid w:val="00663EDD"/>
    <w:rsid w:val="0066509A"/>
    <w:rsid w:val="00665FE1"/>
    <w:rsid w:val="00666F25"/>
    <w:rsid w:val="0066732C"/>
    <w:rsid w:val="006679F5"/>
    <w:rsid w:val="00667B77"/>
    <w:rsid w:val="006716DA"/>
    <w:rsid w:val="00671B6B"/>
    <w:rsid w:val="00671BD9"/>
    <w:rsid w:val="00671D73"/>
    <w:rsid w:val="0067212D"/>
    <w:rsid w:val="00672695"/>
    <w:rsid w:val="006728ED"/>
    <w:rsid w:val="00672944"/>
    <w:rsid w:val="006732B1"/>
    <w:rsid w:val="006733FA"/>
    <w:rsid w:val="00673C26"/>
    <w:rsid w:val="00673CFE"/>
    <w:rsid w:val="0067446F"/>
    <w:rsid w:val="006746A4"/>
    <w:rsid w:val="006746EB"/>
    <w:rsid w:val="006746F5"/>
    <w:rsid w:val="00674987"/>
    <w:rsid w:val="0067537D"/>
    <w:rsid w:val="00675558"/>
    <w:rsid w:val="00675611"/>
    <w:rsid w:val="00675A60"/>
    <w:rsid w:val="00675ABC"/>
    <w:rsid w:val="0067640B"/>
    <w:rsid w:val="00676566"/>
    <w:rsid w:val="0067664A"/>
    <w:rsid w:val="006768AB"/>
    <w:rsid w:val="0067697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36C"/>
    <w:rsid w:val="0068545E"/>
    <w:rsid w:val="006854B2"/>
    <w:rsid w:val="00685F2B"/>
    <w:rsid w:val="00685FD4"/>
    <w:rsid w:val="00686612"/>
    <w:rsid w:val="0068661E"/>
    <w:rsid w:val="006871DA"/>
    <w:rsid w:val="00687272"/>
    <w:rsid w:val="0068736A"/>
    <w:rsid w:val="00687647"/>
    <w:rsid w:val="00687D04"/>
    <w:rsid w:val="00687E71"/>
    <w:rsid w:val="00690956"/>
    <w:rsid w:val="00690A49"/>
    <w:rsid w:val="00690BB6"/>
    <w:rsid w:val="00690BBC"/>
    <w:rsid w:val="0069102B"/>
    <w:rsid w:val="00691195"/>
    <w:rsid w:val="0069155C"/>
    <w:rsid w:val="0069169F"/>
    <w:rsid w:val="0069190E"/>
    <w:rsid w:val="00691B30"/>
    <w:rsid w:val="00691BA4"/>
    <w:rsid w:val="00691BFD"/>
    <w:rsid w:val="00691DC6"/>
    <w:rsid w:val="006925D8"/>
    <w:rsid w:val="006935D2"/>
    <w:rsid w:val="00693E1F"/>
    <w:rsid w:val="00693ECB"/>
    <w:rsid w:val="00694666"/>
    <w:rsid w:val="00694797"/>
    <w:rsid w:val="00694A76"/>
    <w:rsid w:val="00695382"/>
    <w:rsid w:val="00695887"/>
    <w:rsid w:val="00697733"/>
    <w:rsid w:val="006A177E"/>
    <w:rsid w:val="006A254E"/>
    <w:rsid w:val="006A2A78"/>
    <w:rsid w:val="006A2C30"/>
    <w:rsid w:val="006A2DB0"/>
    <w:rsid w:val="006A2E45"/>
    <w:rsid w:val="006A301C"/>
    <w:rsid w:val="006A37C3"/>
    <w:rsid w:val="006A3E2B"/>
    <w:rsid w:val="006A3FDA"/>
    <w:rsid w:val="006A40CC"/>
    <w:rsid w:val="006A41CC"/>
    <w:rsid w:val="006A48A7"/>
    <w:rsid w:val="006A4B37"/>
    <w:rsid w:val="006A638E"/>
    <w:rsid w:val="006A6E17"/>
    <w:rsid w:val="006A70F8"/>
    <w:rsid w:val="006B023A"/>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DD6"/>
    <w:rsid w:val="006B555A"/>
    <w:rsid w:val="006B600A"/>
    <w:rsid w:val="006B6635"/>
    <w:rsid w:val="006B7204"/>
    <w:rsid w:val="006B7250"/>
    <w:rsid w:val="006B78AD"/>
    <w:rsid w:val="006B79C6"/>
    <w:rsid w:val="006B79DA"/>
    <w:rsid w:val="006B7C56"/>
    <w:rsid w:val="006B7D22"/>
    <w:rsid w:val="006B7D2C"/>
    <w:rsid w:val="006C080C"/>
    <w:rsid w:val="006C08C1"/>
    <w:rsid w:val="006C1019"/>
    <w:rsid w:val="006C1A76"/>
    <w:rsid w:val="006C2788"/>
    <w:rsid w:val="006C2843"/>
    <w:rsid w:val="006C2B73"/>
    <w:rsid w:val="006C2BB5"/>
    <w:rsid w:val="006C2BEE"/>
    <w:rsid w:val="006C3AD8"/>
    <w:rsid w:val="006C406A"/>
    <w:rsid w:val="006C43A4"/>
    <w:rsid w:val="006C4516"/>
    <w:rsid w:val="006C455E"/>
    <w:rsid w:val="006C45A5"/>
    <w:rsid w:val="006C46EA"/>
    <w:rsid w:val="006C4960"/>
    <w:rsid w:val="006C500C"/>
    <w:rsid w:val="006C5958"/>
    <w:rsid w:val="006C5B4F"/>
    <w:rsid w:val="006C643C"/>
    <w:rsid w:val="006C66E0"/>
    <w:rsid w:val="006C6E3A"/>
    <w:rsid w:val="006C6FD7"/>
    <w:rsid w:val="006C7116"/>
    <w:rsid w:val="006D00DB"/>
    <w:rsid w:val="006D0361"/>
    <w:rsid w:val="006D16B0"/>
    <w:rsid w:val="006D2182"/>
    <w:rsid w:val="006D2444"/>
    <w:rsid w:val="006D254B"/>
    <w:rsid w:val="006D289B"/>
    <w:rsid w:val="006D3548"/>
    <w:rsid w:val="006D3BE1"/>
    <w:rsid w:val="006D3C02"/>
    <w:rsid w:val="006D4418"/>
    <w:rsid w:val="006D46F7"/>
    <w:rsid w:val="006D48FC"/>
    <w:rsid w:val="006D49DE"/>
    <w:rsid w:val="006D4D20"/>
    <w:rsid w:val="006D50A1"/>
    <w:rsid w:val="006D510A"/>
    <w:rsid w:val="006D5CF7"/>
    <w:rsid w:val="006D62BC"/>
    <w:rsid w:val="006D62C5"/>
    <w:rsid w:val="006D6450"/>
    <w:rsid w:val="006D6939"/>
    <w:rsid w:val="006D6B5D"/>
    <w:rsid w:val="006D6F5A"/>
    <w:rsid w:val="006D7EB0"/>
    <w:rsid w:val="006E0138"/>
    <w:rsid w:val="006E02DC"/>
    <w:rsid w:val="006E0420"/>
    <w:rsid w:val="006E042E"/>
    <w:rsid w:val="006E0506"/>
    <w:rsid w:val="006E05CD"/>
    <w:rsid w:val="006E0BB0"/>
    <w:rsid w:val="006E12C3"/>
    <w:rsid w:val="006E15D8"/>
    <w:rsid w:val="006E1A4A"/>
    <w:rsid w:val="006E21B9"/>
    <w:rsid w:val="006E2529"/>
    <w:rsid w:val="006E39B0"/>
    <w:rsid w:val="006E3EAC"/>
    <w:rsid w:val="006E44E0"/>
    <w:rsid w:val="006E4568"/>
    <w:rsid w:val="006E45F3"/>
    <w:rsid w:val="006E4A2F"/>
    <w:rsid w:val="006E4DA7"/>
    <w:rsid w:val="006E4ED4"/>
    <w:rsid w:val="006E5127"/>
    <w:rsid w:val="006E5337"/>
    <w:rsid w:val="006E53C8"/>
    <w:rsid w:val="006E5D76"/>
    <w:rsid w:val="006E5E19"/>
    <w:rsid w:val="006E61C3"/>
    <w:rsid w:val="006E67D6"/>
    <w:rsid w:val="006E70C8"/>
    <w:rsid w:val="006E799D"/>
    <w:rsid w:val="006F0593"/>
    <w:rsid w:val="006F1064"/>
    <w:rsid w:val="006F1EB7"/>
    <w:rsid w:val="006F27C1"/>
    <w:rsid w:val="006F33E3"/>
    <w:rsid w:val="006F34FA"/>
    <w:rsid w:val="006F3719"/>
    <w:rsid w:val="006F4E78"/>
    <w:rsid w:val="006F52E5"/>
    <w:rsid w:val="006F6066"/>
    <w:rsid w:val="006F65A0"/>
    <w:rsid w:val="006F6850"/>
    <w:rsid w:val="006F6B4E"/>
    <w:rsid w:val="006F707E"/>
    <w:rsid w:val="006F733A"/>
    <w:rsid w:val="006F77B8"/>
    <w:rsid w:val="00700033"/>
    <w:rsid w:val="007001AB"/>
    <w:rsid w:val="007001DC"/>
    <w:rsid w:val="007009EA"/>
    <w:rsid w:val="007010C2"/>
    <w:rsid w:val="007025CB"/>
    <w:rsid w:val="00702CFF"/>
    <w:rsid w:val="0070334D"/>
    <w:rsid w:val="007034AA"/>
    <w:rsid w:val="00703594"/>
    <w:rsid w:val="00703C9D"/>
    <w:rsid w:val="0070490C"/>
    <w:rsid w:val="00704A46"/>
    <w:rsid w:val="00704B22"/>
    <w:rsid w:val="00705C38"/>
    <w:rsid w:val="00705EA4"/>
    <w:rsid w:val="00706465"/>
    <w:rsid w:val="0070656E"/>
    <w:rsid w:val="0070672C"/>
    <w:rsid w:val="0070695A"/>
    <w:rsid w:val="00707073"/>
    <w:rsid w:val="0070782D"/>
    <w:rsid w:val="00707D60"/>
    <w:rsid w:val="00707EC9"/>
    <w:rsid w:val="00707FA0"/>
    <w:rsid w:val="007101C7"/>
    <w:rsid w:val="007109C2"/>
    <w:rsid w:val="00710F60"/>
    <w:rsid w:val="00711340"/>
    <w:rsid w:val="00711D3F"/>
    <w:rsid w:val="00711D83"/>
    <w:rsid w:val="00711FA9"/>
    <w:rsid w:val="00712C42"/>
    <w:rsid w:val="0071367F"/>
    <w:rsid w:val="007139AD"/>
    <w:rsid w:val="00713D93"/>
    <w:rsid w:val="00713DE4"/>
    <w:rsid w:val="00714009"/>
    <w:rsid w:val="00714C47"/>
    <w:rsid w:val="00715976"/>
    <w:rsid w:val="00716462"/>
    <w:rsid w:val="00716515"/>
    <w:rsid w:val="007165CB"/>
    <w:rsid w:val="00716D98"/>
    <w:rsid w:val="0071700A"/>
    <w:rsid w:val="00717778"/>
    <w:rsid w:val="00717A9A"/>
    <w:rsid w:val="00717DB4"/>
    <w:rsid w:val="0072019B"/>
    <w:rsid w:val="00721084"/>
    <w:rsid w:val="00721262"/>
    <w:rsid w:val="00721D9B"/>
    <w:rsid w:val="00721E73"/>
    <w:rsid w:val="00722121"/>
    <w:rsid w:val="007224B9"/>
    <w:rsid w:val="00722E3B"/>
    <w:rsid w:val="00722F94"/>
    <w:rsid w:val="00723AA7"/>
    <w:rsid w:val="007242B1"/>
    <w:rsid w:val="0072432E"/>
    <w:rsid w:val="007249C2"/>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4F4"/>
    <w:rsid w:val="007329EF"/>
    <w:rsid w:val="00732CF5"/>
    <w:rsid w:val="007331F3"/>
    <w:rsid w:val="0073327A"/>
    <w:rsid w:val="0073348A"/>
    <w:rsid w:val="00733672"/>
    <w:rsid w:val="00734EBE"/>
    <w:rsid w:val="00734ECD"/>
    <w:rsid w:val="0073530C"/>
    <w:rsid w:val="00735D65"/>
    <w:rsid w:val="0073628E"/>
    <w:rsid w:val="0073669B"/>
    <w:rsid w:val="00736C3A"/>
    <w:rsid w:val="00736DD8"/>
    <w:rsid w:val="0073730C"/>
    <w:rsid w:val="00737829"/>
    <w:rsid w:val="00737AA3"/>
    <w:rsid w:val="007400EC"/>
    <w:rsid w:val="007404B0"/>
    <w:rsid w:val="007405DF"/>
    <w:rsid w:val="007406C5"/>
    <w:rsid w:val="0074076A"/>
    <w:rsid w:val="007408F7"/>
    <w:rsid w:val="00740B75"/>
    <w:rsid w:val="00741A3B"/>
    <w:rsid w:val="00741AF4"/>
    <w:rsid w:val="00741DCC"/>
    <w:rsid w:val="0074203A"/>
    <w:rsid w:val="007427B5"/>
    <w:rsid w:val="00742865"/>
    <w:rsid w:val="007428BA"/>
    <w:rsid w:val="0074296C"/>
    <w:rsid w:val="00742C83"/>
    <w:rsid w:val="00743141"/>
    <w:rsid w:val="0074360F"/>
    <w:rsid w:val="00743A05"/>
    <w:rsid w:val="00744401"/>
    <w:rsid w:val="007445B9"/>
    <w:rsid w:val="007446C0"/>
    <w:rsid w:val="00744A64"/>
    <w:rsid w:val="00744D47"/>
    <w:rsid w:val="00744EA0"/>
    <w:rsid w:val="007457EE"/>
    <w:rsid w:val="0074638D"/>
    <w:rsid w:val="00746484"/>
    <w:rsid w:val="00746B71"/>
    <w:rsid w:val="0074704F"/>
    <w:rsid w:val="00747A11"/>
    <w:rsid w:val="00747F48"/>
    <w:rsid w:val="00747F4C"/>
    <w:rsid w:val="007502D5"/>
    <w:rsid w:val="0075073C"/>
    <w:rsid w:val="00750BAD"/>
    <w:rsid w:val="00751091"/>
    <w:rsid w:val="00751719"/>
    <w:rsid w:val="00751B83"/>
    <w:rsid w:val="00752410"/>
    <w:rsid w:val="007528AA"/>
    <w:rsid w:val="00752AF4"/>
    <w:rsid w:val="007535D3"/>
    <w:rsid w:val="00753800"/>
    <w:rsid w:val="00754002"/>
    <w:rsid w:val="00754359"/>
    <w:rsid w:val="00754411"/>
    <w:rsid w:val="00754BD9"/>
    <w:rsid w:val="00754E7A"/>
    <w:rsid w:val="0075540C"/>
    <w:rsid w:val="0075547B"/>
    <w:rsid w:val="00755D1E"/>
    <w:rsid w:val="00755DB1"/>
    <w:rsid w:val="00755F5D"/>
    <w:rsid w:val="007564A2"/>
    <w:rsid w:val="007567CF"/>
    <w:rsid w:val="00756808"/>
    <w:rsid w:val="00757037"/>
    <w:rsid w:val="007574FC"/>
    <w:rsid w:val="00757ACB"/>
    <w:rsid w:val="00757EFA"/>
    <w:rsid w:val="00760975"/>
    <w:rsid w:val="00760CD7"/>
    <w:rsid w:val="00761F3E"/>
    <w:rsid w:val="00761FDA"/>
    <w:rsid w:val="007621FF"/>
    <w:rsid w:val="007623B0"/>
    <w:rsid w:val="0076242E"/>
    <w:rsid w:val="007626F6"/>
    <w:rsid w:val="00762D42"/>
    <w:rsid w:val="00762E22"/>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175C"/>
    <w:rsid w:val="00771870"/>
    <w:rsid w:val="00771BDC"/>
    <w:rsid w:val="00771BF9"/>
    <w:rsid w:val="007724B6"/>
    <w:rsid w:val="0077270E"/>
    <w:rsid w:val="00772F8A"/>
    <w:rsid w:val="007739C6"/>
    <w:rsid w:val="00773B2A"/>
    <w:rsid w:val="007740D9"/>
    <w:rsid w:val="00774889"/>
    <w:rsid w:val="00774FF5"/>
    <w:rsid w:val="007750B3"/>
    <w:rsid w:val="00775395"/>
    <w:rsid w:val="00775F76"/>
    <w:rsid w:val="00776AEA"/>
    <w:rsid w:val="00776C1D"/>
    <w:rsid w:val="007777FD"/>
    <w:rsid w:val="00777AB7"/>
    <w:rsid w:val="00777BA0"/>
    <w:rsid w:val="007803BD"/>
    <w:rsid w:val="0078062D"/>
    <w:rsid w:val="00780773"/>
    <w:rsid w:val="00780ACE"/>
    <w:rsid w:val="007811DC"/>
    <w:rsid w:val="007820FA"/>
    <w:rsid w:val="007823E0"/>
    <w:rsid w:val="0078285F"/>
    <w:rsid w:val="0078286B"/>
    <w:rsid w:val="00783207"/>
    <w:rsid w:val="00783E1D"/>
    <w:rsid w:val="00783E6D"/>
    <w:rsid w:val="00783E8C"/>
    <w:rsid w:val="0078483B"/>
    <w:rsid w:val="00784D0A"/>
    <w:rsid w:val="00784EED"/>
    <w:rsid w:val="0078506C"/>
    <w:rsid w:val="00785668"/>
    <w:rsid w:val="00785900"/>
    <w:rsid w:val="007866E0"/>
    <w:rsid w:val="00786958"/>
    <w:rsid w:val="00786CBB"/>
    <w:rsid w:val="00786E4F"/>
    <w:rsid w:val="00786E71"/>
    <w:rsid w:val="007874A9"/>
    <w:rsid w:val="00790E86"/>
    <w:rsid w:val="0079162F"/>
    <w:rsid w:val="0079184C"/>
    <w:rsid w:val="00791FA4"/>
    <w:rsid w:val="00794924"/>
    <w:rsid w:val="00794D50"/>
    <w:rsid w:val="00795256"/>
    <w:rsid w:val="007954A7"/>
    <w:rsid w:val="007959C3"/>
    <w:rsid w:val="00795C8A"/>
    <w:rsid w:val="0079622D"/>
    <w:rsid w:val="00796835"/>
    <w:rsid w:val="00796F7A"/>
    <w:rsid w:val="00797BB8"/>
    <w:rsid w:val="007A0922"/>
    <w:rsid w:val="007A0BC2"/>
    <w:rsid w:val="007A137C"/>
    <w:rsid w:val="007A1F44"/>
    <w:rsid w:val="007A23FF"/>
    <w:rsid w:val="007A25CA"/>
    <w:rsid w:val="007A295B"/>
    <w:rsid w:val="007A33F3"/>
    <w:rsid w:val="007A3424"/>
    <w:rsid w:val="007A35EF"/>
    <w:rsid w:val="007A39C4"/>
    <w:rsid w:val="007A3E80"/>
    <w:rsid w:val="007A41D0"/>
    <w:rsid w:val="007A42A3"/>
    <w:rsid w:val="007A43A2"/>
    <w:rsid w:val="007A4D04"/>
    <w:rsid w:val="007A5770"/>
    <w:rsid w:val="007A64B3"/>
    <w:rsid w:val="007A731F"/>
    <w:rsid w:val="007A7A96"/>
    <w:rsid w:val="007A7AA3"/>
    <w:rsid w:val="007B02C1"/>
    <w:rsid w:val="007B03AF"/>
    <w:rsid w:val="007B04A8"/>
    <w:rsid w:val="007B13B5"/>
    <w:rsid w:val="007B1543"/>
    <w:rsid w:val="007B1873"/>
    <w:rsid w:val="007B1AC0"/>
    <w:rsid w:val="007B1E1F"/>
    <w:rsid w:val="007B270A"/>
    <w:rsid w:val="007B2D3B"/>
    <w:rsid w:val="007B2F02"/>
    <w:rsid w:val="007B3258"/>
    <w:rsid w:val="007B38A0"/>
    <w:rsid w:val="007B3C0C"/>
    <w:rsid w:val="007B4F10"/>
    <w:rsid w:val="007B502F"/>
    <w:rsid w:val="007B505E"/>
    <w:rsid w:val="007B52CD"/>
    <w:rsid w:val="007B552D"/>
    <w:rsid w:val="007B664D"/>
    <w:rsid w:val="007B6F5C"/>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D55"/>
    <w:rsid w:val="007C51DF"/>
    <w:rsid w:val="007C5694"/>
    <w:rsid w:val="007C584B"/>
    <w:rsid w:val="007C5D8F"/>
    <w:rsid w:val="007C68DA"/>
    <w:rsid w:val="007C69FB"/>
    <w:rsid w:val="007C6F32"/>
    <w:rsid w:val="007C748A"/>
    <w:rsid w:val="007C7EF0"/>
    <w:rsid w:val="007D0732"/>
    <w:rsid w:val="007D0F13"/>
    <w:rsid w:val="007D1CDD"/>
    <w:rsid w:val="007D211E"/>
    <w:rsid w:val="007D2268"/>
    <w:rsid w:val="007D229A"/>
    <w:rsid w:val="007D2F44"/>
    <w:rsid w:val="007D2F4D"/>
    <w:rsid w:val="007D3124"/>
    <w:rsid w:val="007D4178"/>
    <w:rsid w:val="007D4239"/>
    <w:rsid w:val="007D4271"/>
    <w:rsid w:val="007D4272"/>
    <w:rsid w:val="007D4C67"/>
    <w:rsid w:val="007D4D33"/>
    <w:rsid w:val="007D5316"/>
    <w:rsid w:val="007D57F1"/>
    <w:rsid w:val="007D5F84"/>
    <w:rsid w:val="007D67DC"/>
    <w:rsid w:val="007D7175"/>
    <w:rsid w:val="007D7658"/>
    <w:rsid w:val="007E050B"/>
    <w:rsid w:val="007E124C"/>
    <w:rsid w:val="007E1369"/>
    <w:rsid w:val="007E1A1B"/>
    <w:rsid w:val="007E1A88"/>
    <w:rsid w:val="007E2500"/>
    <w:rsid w:val="007E2DDA"/>
    <w:rsid w:val="007E31B3"/>
    <w:rsid w:val="007E3E4E"/>
    <w:rsid w:val="007E3F84"/>
    <w:rsid w:val="007E4C88"/>
    <w:rsid w:val="007E4EF9"/>
    <w:rsid w:val="007E51AB"/>
    <w:rsid w:val="007E52BD"/>
    <w:rsid w:val="007E585E"/>
    <w:rsid w:val="007E5F31"/>
    <w:rsid w:val="007E605F"/>
    <w:rsid w:val="007E607B"/>
    <w:rsid w:val="007E61D7"/>
    <w:rsid w:val="007E67D7"/>
    <w:rsid w:val="007E6DF3"/>
    <w:rsid w:val="007E739C"/>
    <w:rsid w:val="007E7B19"/>
    <w:rsid w:val="007E7DDF"/>
    <w:rsid w:val="007F083D"/>
    <w:rsid w:val="007F0C61"/>
    <w:rsid w:val="007F11C8"/>
    <w:rsid w:val="007F13A4"/>
    <w:rsid w:val="007F13B4"/>
    <w:rsid w:val="007F1AC3"/>
    <w:rsid w:val="007F1CFB"/>
    <w:rsid w:val="007F220B"/>
    <w:rsid w:val="007F27DD"/>
    <w:rsid w:val="007F4025"/>
    <w:rsid w:val="007F534A"/>
    <w:rsid w:val="007F56FB"/>
    <w:rsid w:val="007F5BA7"/>
    <w:rsid w:val="007F5DA1"/>
    <w:rsid w:val="007F5F8C"/>
    <w:rsid w:val="007F6880"/>
    <w:rsid w:val="007F76B4"/>
    <w:rsid w:val="007F793B"/>
    <w:rsid w:val="00800135"/>
    <w:rsid w:val="008001B4"/>
    <w:rsid w:val="00800769"/>
    <w:rsid w:val="008007B8"/>
    <w:rsid w:val="00800ED2"/>
    <w:rsid w:val="00801D1E"/>
    <w:rsid w:val="00801D6F"/>
    <w:rsid w:val="00802528"/>
    <w:rsid w:val="008026CB"/>
    <w:rsid w:val="00802B45"/>
    <w:rsid w:val="00802E74"/>
    <w:rsid w:val="008037C9"/>
    <w:rsid w:val="00803F0C"/>
    <w:rsid w:val="00804262"/>
    <w:rsid w:val="00804522"/>
    <w:rsid w:val="00804996"/>
    <w:rsid w:val="008049A3"/>
    <w:rsid w:val="00804B92"/>
    <w:rsid w:val="00804C43"/>
    <w:rsid w:val="00804E21"/>
    <w:rsid w:val="00805092"/>
    <w:rsid w:val="00805414"/>
    <w:rsid w:val="00805DCF"/>
    <w:rsid w:val="00806639"/>
    <w:rsid w:val="00806737"/>
    <w:rsid w:val="00806AAF"/>
    <w:rsid w:val="00806E7A"/>
    <w:rsid w:val="008070AC"/>
    <w:rsid w:val="0080753F"/>
    <w:rsid w:val="008101FD"/>
    <w:rsid w:val="00810B8D"/>
    <w:rsid w:val="00810C28"/>
    <w:rsid w:val="00810D8D"/>
    <w:rsid w:val="00811835"/>
    <w:rsid w:val="008121E4"/>
    <w:rsid w:val="00812796"/>
    <w:rsid w:val="00813899"/>
    <w:rsid w:val="0081479D"/>
    <w:rsid w:val="0081581D"/>
    <w:rsid w:val="00815A8A"/>
    <w:rsid w:val="008169D3"/>
    <w:rsid w:val="008172BE"/>
    <w:rsid w:val="00817A3B"/>
    <w:rsid w:val="00817B71"/>
    <w:rsid w:val="00817E28"/>
    <w:rsid w:val="00820082"/>
    <w:rsid w:val="00820244"/>
    <w:rsid w:val="008212C2"/>
    <w:rsid w:val="008221B3"/>
    <w:rsid w:val="0082248E"/>
    <w:rsid w:val="00823280"/>
    <w:rsid w:val="00823313"/>
    <w:rsid w:val="00823B7D"/>
    <w:rsid w:val="00824FDF"/>
    <w:rsid w:val="00825125"/>
    <w:rsid w:val="008257CC"/>
    <w:rsid w:val="00825894"/>
    <w:rsid w:val="0082698B"/>
    <w:rsid w:val="00826A02"/>
    <w:rsid w:val="008274BF"/>
    <w:rsid w:val="00830158"/>
    <w:rsid w:val="00830DC3"/>
    <w:rsid w:val="0083127D"/>
    <w:rsid w:val="00831555"/>
    <w:rsid w:val="00831778"/>
    <w:rsid w:val="00831857"/>
    <w:rsid w:val="00831D38"/>
    <w:rsid w:val="00831F4F"/>
    <w:rsid w:val="00831F52"/>
    <w:rsid w:val="00832154"/>
    <w:rsid w:val="00832F5C"/>
    <w:rsid w:val="0083349E"/>
    <w:rsid w:val="0083442A"/>
    <w:rsid w:val="00834D86"/>
    <w:rsid w:val="008354F7"/>
    <w:rsid w:val="008359E0"/>
    <w:rsid w:val="008376F6"/>
    <w:rsid w:val="00837825"/>
    <w:rsid w:val="00837C13"/>
    <w:rsid w:val="00837D5B"/>
    <w:rsid w:val="00840607"/>
    <w:rsid w:val="0084075E"/>
    <w:rsid w:val="00841C37"/>
    <w:rsid w:val="00841CD2"/>
    <w:rsid w:val="008428DE"/>
    <w:rsid w:val="00842B77"/>
    <w:rsid w:val="0084309F"/>
    <w:rsid w:val="00843E54"/>
    <w:rsid w:val="008444D8"/>
    <w:rsid w:val="00845C12"/>
    <w:rsid w:val="008460E9"/>
    <w:rsid w:val="0084690C"/>
    <w:rsid w:val="008469D9"/>
    <w:rsid w:val="00846DC0"/>
    <w:rsid w:val="00846EF8"/>
    <w:rsid w:val="0084719B"/>
    <w:rsid w:val="008474A7"/>
    <w:rsid w:val="008475D6"/>
    <w:rsid w:val="00847E19"/>
    <w:rsid w:val="0085059F"/>
    <w:rsid w:val="008506B6"/>
    <w:rsid w:val="00850AE0"/>
    <w:rsid w:val="00851AC7"/>
    <w:rsid w:val="00851B6B"/>
    <w:rsid w:val="00852335"/>
    <w:rsid w:val="0085249B"/>
    <w:rsid w:val="008524D2"/>
    <w:rsid w:val="00852664"/>
    <w:rsid w:val="00852E19"/>
    <w:rsid w:val="00853462"/>
    <w:rsid w:val="00853EE6"/>
    <w:rsid w:val="00853F88"/>
    <w:rsid w:val="0085411E"/>
    <w:rsid w:val="0085467E"/>
    <w:rsid w:val="00854844"/>
    <w:rsid w:val="00855038"/>
    <w:rsid w:val="00855F05"/>
    <w:rsid w:val="00856833"/>
    <w:rsid w:val="00856840"/>
    <w:rsid w:val="00856983"/>
    <w:rsid w:val="00856D9C"/>
    <w:rsid w:val="00857333"/>
    <w:rsid w:val="00860014"/>
    <w:rsid w:val="008605DF"/>
    <w:rsid w:val="0086087C"/>
    <w:rsid w:val="00860C5E"/>
    <w:rsid w:val="00860D8E"/>
    <w:rsid w:val="008610BD"/>
    <w:rsid w:val="00861582"/>
    <w:rsid w:val="0086275E"/>
    <w:rsid w:val="008636B2"/>
    <w:rsid w:val="00863CD8"/>
    <w:rsid w:val="00863E40"/>
    <w:rsid w:val="00864440"/>
    <w:rsid w:val="00864A7E"/>
    <w:rsid w:val="00864ADC"/>
    <w:rsid w:val="00864D76"/>
    <w:rsid w:val="008650FC"/>
    <w:rsid w:val="008654CA"/>
    <w:rsid w:val="00865532"/>
    <w:rsid w:val="00866EB3"/>
    <w:rsid w:val="0086701A"/>
    <w:rsid w:val="00867BD2"/>
    <w:rsid w:val="00870886"/>
    <w:rsid w:val="008712FD"/>
    <w:rsid w:val="008716A1"/>
    <w:rsid w:val="008717E6"/>
    <w:rsid w:val="00872D3F"/>
    <w:rsid w:val="00872F4E"/>
    <w:rsid w:val="008733E4"/>
    <w:rsid w:val="00873473"/>
    <w:rsid w:val="0087392A"/>
    <w:rsid w:val="00873D37"/>
    <w:rsid w:val="00873F15"/>
    <w:rsid w:val="00874096"/>
    <w:rsid w:val="00874703"/>
    <w:rsid w:val="00874A96"/>
    <w:rsid w:val="00874E72"/>
    <w:rsid w:val="0087561C"/>
    <w:rsid w:val="008756A4"/>
    <w:rsid w:val="00875F60"/>
    <w:rsid w:val="00875F73"/>
    <w:rsid w:val="0087652E"/>
    <w:rsid w:val="0087671F"/>
    <w:rsid w:val="0087725A"/>
    <w:rsid w:val="00877AA8"/>
    <w:rsid w:val="00877B28"/>
    <w:rsid w:val="00877FA3"/>
    <w:rsid w:val="00880190"/>
    <w:rsid w:val="00880382"/>
    <w:rsid w:val="00880F30"/>
    <w:rsid w:val="008810A0"/>
    <w:rsid w:val="00881626"/>
    <w:rsid w:val="0088187E"/>
    <w:rsid w:val="00881C18"/>
    <w:rsid w:val="00881EBB"/>
    <w:rsid w:val="00881F60"/>
    <w:rsid w:val="00881F9A"/>
    <w:rsid w:val="00882E32"/>
    <w:rsid w:val="00882F34"/>
    <w:rsid w:val="00883347"/>
    <w:rsid w:val="008833E8"/>
    <w:rsid w:val="0088344F"/>
    <w:rsid w:val="008835AF"/>
    <w:rsid w:val="00883997"/>
    <w:rsid w:val="00883C35"/>
    <w:rsid w:val="00883C4F"/>
    <w:rsid w:val="00883CAA"/>
    <w:rsid w:val="0088440A"/>
    <w:rsid w:val="00884D4D"/>
    <w:rsid w:val="00884D9C"/>
    <w:rsid w:val="00884E8D"/>
    <w:rsid w:val="00884F3E"/>
    <w:rsid w:val="00885123"/>
    <w:rsid w:val="008856B2"/>
    <w:rsid w:val="008872DC"/>
    <w:rsid w:val="00887B48"/>
    <w:rsid w:val="0089028A"/>
    <w:rsid w:val="00890D80"/>
    <w:rsid w:val="00890F4E"/>
    <w:rsid w:val="0089107B"/>
    <w:rsid w:val="0089176E"/>
    <w:rsid w:val="008917E0"/>
    <w:rsid w:val="00892365"/>
    <w:rsid w:val="00892ACF"/>
    <w:rsid w:val="00892BE5"/>
    <w:rsid w:val="008936B4"/>
    <w:rsid w:val="0089387C"/>
    <w:rsid w:val="00893CE3"/>
    <w:rsid w:val="00893D42"/>
    <w:rsid w:val="0089444E"/>
    <w:rsid w:val="008949DF"/>
    <w:rsid w:val="00894BAE"/>
    <w:rsid w:val="008951DB"/>
    <w:rsid w:val="00895995"/>
    <w:rsid w:val="00895A4B"/>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D02"/>
    <w:rsid w:val="008A3EA1"/>
    <w:rsid w:val="008A3ED4"/>
    <w:rsid w:val="008A42EF"/>
    <w:rsid w:val="008A4654"/>
    <w:rsid w:val="008A4B04"/>
    <w:rsid w:val="008A4C4D"/>
    <w:rsid w:val="008A4CF8"/>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813"/>
    <w:rsid w:val="008B028E"/>
    <w:rsid w:val="008B043F"/>
    <w:rsid w:val="008B0808"/>
    <w:rsid w:val="008B0908"/>
    <w:rsid w:val="008B0AEC"/>
    <w:rsid w:val="008B1E53"/>
    <w:rsid w:val="008B1E5B"/>
    <w:rsid w:val="008B27E7"/>
    <w:rsid w:val="008B2A42"/>
    <w:rsid w:val="008B2EB8"/>
    <w:rsid w:val="008B389D"/>
    <w:rsid w:val="008B38C6"/>
    <w:rsid w:val="008B3C5C"/>
    <w:rsid w:val="008B5299"/>
    <w:rsid w:val="008B5A5F"/>
    <w:rsid w:val="008B5AB0"/>
    <w:rsid w:val="008B5DA1"/>
    <w:rsid w:val="008B604A"/>
    <w:rsid w:val="008B6054"/>
    <w:rsid w:val="008B64A7"/>
    <w:rsid w:val="008B64E6"/>
    <w:rsid w:val="008B70BA"/>
    <w:rsid w:val="008B7744"/>
    <w:rsid w:val="008B7A5E"/>
    <w:rsid w:val="008B7B08"/>
    <w:rsid w:val="008C0A64"/>
    <w:rsid w:val="008C0E36"/>
    <w:rsid w:val="008C13F0"/>
    <w:rsid w:val="008C1824"/>
    <w:rsid w:val="008C1F26"/>
    <w:rsid w:val="008C294B"/>
    <w:rsid w:val="008C295F"/>
    <w:rsid w:val="008C2A3A"/>
    <w:rsid w:val="008C3394"/>
    <w:rsid w:val="008C3A33"/>
    <w:rsid w:val="008C3FCC"/>
    <w:rsid w:val="008C4BC2"/>
    <w:rsid w:val="008C4C7E"/>
    <w:rsid w:val="008C4DD7"/>
    <w:rsid w:val="008C546F"/>
    <w:rsid w:val="008C587A"/>
    <w:rsid w:val="008C5C46"/>
    <w:rsid w:val="008C5DA9"/>
    <w:rsid w:val="008C6184"/>
    <w:rsid w:val="008C785E"/>
    <w:rsid w:val="008C78A8"/>
    <w:rsid w:val="008C7D88"/>
    <w:rsid w:val="008D00DA"/>
    <w:rsid w:val="008D0AFB"/>
    <w:rsid w:val="008D140D"/>
    <w:rsid w:val="008D1511"/>
    <w:rsid w:val="008D1937"/>
    <w:rsid w:val="008D1E6B"/>
    <w:rsid w:val="008D1EC9"/>
    <w:rsid w:val="008D26EA"/>
    <w:rsid w:val="008D2CCE"/>
    <w:rsid w:val="008D2E10"/>
    <w:rsid w:val="008D306A"/>
    <w:rsid w:val="008D32DF"/>
    <w:rsid w:val="008D357B"/>
    <w:rsid w:val="008D35E9"/>
    <w:rsid w:val="008D3937"/>
    <w:rsid w:val="008D3959"/>
    <w:rsid w:val="008D3966"/>
    <w:rsid w:val="008D4352"/>
    <w:rsid w:val="008D4449"/>
    <w:rsid w:val="008D5544"/>
    <w:rsid w:val="008D573D"/>
    <w:rsid w:val="008D5BD7"/>
    <w:rsid w:val="008D60BC"/>
    <w:rsid w:val="008D6653"/>
    <w:rsid w:val="008D6D7B"/>
    <w:rsid w:val="008D6DA7"/>
    <w:rsid w:val="008D7EB7"/>
    <w:rsid w:val="008E003E"/>
    <w:rsid w:val="008E0306"/>
    <w:rsid w:val="008E0EB8"/>
    <w:rsid w:val="008E10A6"/>
    <w:rsid w:val="008E1271"/>
    <w:rsid w:val="008E1576"/>
    <w:rsid w:val="008E166C"/>
    <w:rsid w:val="008E1D9A"/>
    <w:rsid w:val="008E1EF3"/>
    <w:rsid w:val="008E21EB"/>
    <w:rsid w:val="008E2251"/>
    <w:rsid w:val="008E24B3"/>
    <w:rsid w:val="008E24CA"/>
    <w:rsid w:val="008E2C68"/>
    <w:rsid w:val="008E2F6E"/>
    <w:rsid w:val="008E300A"/>
    <w:rsid w:val="008E3052"/>
    <w:rsid w:val="008E318E"/>
    <w:rsid w:val="008E38AD"/>
    <w:rsid w:val="008E3E82"/>
    <w:rsid w:val="008E3EEC"/>
    <w:rsid w:val="008E4C1B"/>
    <w:rsid w:val="008E4DF5"/>
    <w:rsid w:val="008E54D9"/>
    <w:rsid w:val="008E5BF2"/>
    <w:rsid w:val="008E5C81"/>
    <w:rsid w:val="008E5C93"/>
    <w:rsid w:val="008E6712"/>
    <w:rsid w:val="008E7374"/>
    <w:rsid w:val="008F068D"/>
    <w:rsid w:val="008F0A38"/>
    <w:rsid w:val="008F0F84"/>
    <w:rsid w:val="008F1014"/>
    <w:rsid w:val="008F1133"/>
    <w:rsid w:val="008F11C9"/>
    <w:rsid w:val="008F12E3"/>
    <w:rsid w:val="008F1A77"/>
    <w:rsid w:val="008F1E48"/>
    <w:rsid w:val="008F210B"/>
    <w:rsid w:val="008F23D8"/>
    <w:rsid w:val="008F2FD5"/>
    <w:rsid w:val="008F33F1"/>
    <w:rsid w:val="008F37E5"/>
    <w:rsid w:val="008F3B0E"/>
    <w:rsid w:val="008F485E"/>
    <w:rsid w:val="008F48C2"/>
    <w:rsid w:val="008F5840"/>
    <w:rsid w:val="008F5EEF"/>
    <w:rsid w:val="008F6143"/>
    <w:rsid w:val="008F61D3"/>
    <w:rsid w:val="008F61D6"/>
    <w:rsid w:val="008F66FE"/>
    <w:rsid w:val="008F72CC"/>
    <w:rsid w:val="008F72CD"/>
    <w:rsid w:val="008F7463"/>
    <w:rsid w:val="00900E90"/>
    <w:rsid w:val="0090103C"/>
    <w:rsid w:val="00902923"/>
    <w:rsid w:val="00902A22"/>
    <w:rsid w:val="00903780"/>
    <w:rsid w:val="00903802"/>
    <w:rsid w:val="009046CA"/>
    <w:rsid w:val="00904765"/>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1B3E"/>
    <w:rsid w:val="009121F7"/>
    <w:rsid w:val="00912428"/>
    <w:rsid w:val="0091291A"/>
    <w:rsid w:val="00912D0C"/>
    <w:rsid w:val="0091303A"/>
    <w:rsid w:val="00913612"/>
    <w:rsid w:val="0091366A"/>
    <w:rsid w:val="00913824"/>
    <w:rsid w:val="00913F23"/>
    <w:rsid w:val="00914A37"/>
    <w:rsid w:val="00914BD6"/>
    <w:rsid w:val="00914CAD"/>
    <w:rsid w:val="00915757"/>
    <w:rsid w:val="009159B3"/>
    <w:rsid w:val="00916181"/>
    <w:rsid w:val="009164BE"/>
    <w:rsid w:val="009164FE"/>
    <w:rsid w:val="009165FC"/>
    <w:rsid w:val="009168FA"/>
    <w:rsid w:val="00916ACB"/>
    <w:rsid w:val="00917C5D"/>
    <w:rsid w:val="009204C5"/>
    <w:rsid w:val="00920824"/>
    <w:rsid w:val="00920B94"/>
    <w:rsid w:val="00920D81"/>
    <w:rsid w:val="00921246"/>
    <w:rsid w:val="0092180D"/>
    <w:rsid w:val="00921DC9"/>
    <w:rsid w:val="009222D8"/>
    <w:rsid w:val="0092251F"/>
    <w:rsid w:val="009232C9"/>
    <w:rsid w:val="00923608"/>
    <w:rsid w:val="009238E5"/>
    <w:rsid w:val="00923E2C"/>
    <w:rsid w:val="00923F12"/>
    <w:rsid w:val="009242CE"/>
    <w:rsid w:val="00924643"/>
    <w:rsid w:val="00924709"/>
    <w:rsid w:val="00924FF8"/>
    <w:rsid w:val="00925BA8"/>
    <w:rsid w:val="00926323"/>
    <w:rsid w:val="00926BA2"/>
    <w:rsid w:val="00926CC1"/>
    <w:rsid w:val="00926DA7"/>
    <w:rsid w:val="00927587"/>
    <w:rsid w:val="00927F8B"/>
    <w:rsid w:val="0093066F"/>
    <w:rsid w:val="0093094D"/>
    <w:rsid w:val="00930C7E"/>
    <w:rsid w:val="00931603"/>
    <w:rsid w:val="0093223F"/>
    <w:rsid w:val="009328C7"/>
    <w:rsid w:val="0093295B"/>
    <w:rsid w:val="00932A34"/>
    <w:rsid w:val="00933366"/>
    <w:rsid w:val="00933403"/>
    <w:rsid w:val="0093340A"/>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289B"/>
    <w:rsid w:val="00942C80"/>
    <w:rsid w:val="00943197"/>
    <w:rsid w:val="009431F8"/>
    <w:rsid w:val="009435F2"/>
    <w:rsid w:val="00943A7F"/>
    <w:rsid w:val="00943F97"/>
    <w:rsid w:val="00945180"/>
    <w:rsid w:val="0094590C"/>
    <w:rsid w:val="00945A3B"/>
    <w:rsid w:val="00945CAB"/>
    <w:rsid w:val="00946355"/>
    <w:rsid w:val="009468B7"/>
    <w:rsid w:val="00946EEF"/>
    <w:rsid w:val="0094724E"/>
    <w:rsid w:val="00947578"/>
    <w:rsid w:val="009478D7"/>
    <w:rsid w:val="00947973"/>
    <w:rsid w:val="00947BE6"/>
    <w:rsid w:val="00947EF7"/>
    <w:rsid w:val="0095048D"/>
    <w:rsid w:val="009508C3"/>
    <w:rsid w:val="00951ADB"/>
    <w:rsid w:val="00951C85"/>
    <w:rsid w:val="00952891"/>
    <w:rsid w:val="00952E85"/>
    <w:rsid w:val="0095304E"/>
    <w:rsid w:val="009533D7"/>
    <w:rsid w:val="0095380C"/>
    <w:rsid w:val="00953F27"/>
    <w:rsid w:val="00954353"/>
    <w:rsid w:val="00954BA1"/>
    <w:rsid w:val="00954D1F"/>
    <w:rsid w:val="00955C0A"/>
    <w:rsid w:val="00955C4F"/>
    <w:rsid w:val="0095611F"/>
    <w:rsid w:val="00956607"/>
    <w:rsid w:val="009568BD"/>
    <w:rsid w:val="00956F45"/>
    <w:rsid w:val="00956F7F"/>
    <w:rsid w:val="00957646"/>
    <w:rsid w:val="009610FD"/>
    <w:rsid w:val="009615BC"/>
    <w:rsid w:val="009615E8"/>
    <w:rsid w:val="00961CE9"/>
    <w:rsid w:val="00961DB4"/>
    <w:rsid w:val="00962B13"/>
    <w:rsid w:val="00963459"/>
    <w:rsid w:val="00963711"/>
    <w:rsid w:val="00964101"/>
    <w:rsid w:val="00964692"/>
    <w:rsid w:val="00964F13"/>
    <w:rsid w:val="009653D6"/>
    <w:rsid w:val="009657F1"/>
    <w:rsid w:val="0096625D"/>
    <w:rsid w:val="009665FE"/>
    <w:rsid w:val="009675BD"/>
    <w:rsid w:val="00967E7C"/>
    <w:rsid w:val="009708FF"/>
    <w:rsid w:val="009709F8"/>
    <w:rsid w:val="00971B5B"/>
    <w:rsid w:val="009726E6"/>
    <w:rsid w:val="00972929"/>
    <w:rsid w:val="00972F8B"/>
    <w:rsid w:val="00972F91"/>
    <w:rsid w:val="009733FB"/>
    <w:rsid w:val="00973656"/>
    <w:rsid w:val="00973827"/>
    <w:rsid w:val="00973A04"/>
    <w:rsid w:val="00973BF7"/>
    <w:rsid w:val="009742D3"/>
    <w:rsid w:val="009746F4"/>
    <w:rsid w:val="009749CE"/>
    <w:rsid w:val="0097564C"/>
    <w:rsid w:val="009762C6"/>
    <w:rsid w:val="00976476"/>
    <w:rsid w:val="009765DE"/>
    <w:rsid w:val="00976786"/>
    <w:rsid w:val="00976D69"/>
    <w:rsid w:val="00976F5C"/>
    <w:rsid w:val="009775B4"/>
    <w:rsid w:val="00977BA7"/>
    <w:rsid w:val="00977BEE"/>
    <w:rsid w:val="00977C88"/>
    <w:rsid w:val="0098043B"/>
    <w:rsid w:val="00980517"/>
    <w:rsid w:val="0098060A"/>
    <w:rsid w:val="009807B9"/>
    <w:rsid w:val="00980C12"/>
    <w:rsid w:val="009810CB"/>
    <w:rsid w:val="0098194F"/>
    <w:rsid w:val="00982350"/>
    <w:rsid w:val="00982438"/>
    <w:rsid w:val="00982455"/>
    <w:rsid w:val="009826C8"/>
    <w:rsid w:val="009827C9"/>
    <w:rsid w:val="00982A93"/>
    <w:rsid w:val="009831BE"/>
    <w:rsid w:val="009836E4"/>
    <w:rsid w:val="00983A5D"/>
    <w:rsid w:val="00983E33"/>
    <w:rsid w:val="0098412F"/>
    <w:rsid w:val="00985F28"/>
    <w:rsid w:val="0098604E"/>
    <w:rsid w:val="00986149"/>
    <w:rsid w:val="00986176"/>
    <w:rsid w:val="0098658E"/>
    <w:rsid w:val="0098669B"/>
    <w:rsid w:val="00986E7F"/>
    <w:rsid w:val="0098706D"/>
    <w:rsid w:val="00987536"/>
    <w:rsid w:val="0098757A"/>
    <w:rsid w:val="00990195"/>
    <w:rsid w:val="00990A82"/>
    <w:rsid w:val="00990BD5"/>
    <w:rsid w:val="0099196F"/>
    <w:rsid w:val="00991C3C"/>
    <w:rsid w:val="009921FF"/>
    <w:rsid w:val="00992868"/>
    <w:rsid w:val="00992B98"/>
    <w:rsid w:val="00993204"/>
    <w:rsid w:val="0099336D"/>
    <w:rsid w:val="0099359F"/>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828"/>
    <w:rsid w:val="00997A26"/>
    <w:rsid w:val="009A010D"/>
    <w:rsid w:val="009A0C6F"/>
    <w:rsid w:val="009A14EF"/>
    <w:rsid w:val="009A14F4"/>
    <w:rsid w:val="009A1512"/>
    <w:rsid w:val="009A18D6"/>
    <w:rsid w:val="009A242F"/>
    <w:rsid w:val="009A2DF9"/>
    <w:rsid w:val="009A3A86"/>
    <w:rsid w:val="009A454F"/>
    <w:rsid w:val="009A4869"/>
    <w:rsid w:val="009A533A"/>
    <w:rsid w:val="009A5B28"/>
    <w:rsid w:val="009A68C0"/>
    <w:rsid w:val="009A68E3"/>
    <w:rsid w:val="009A691C"/>
    <w:rsid w:val="009A6A6B"/>
    <w:rsid w:val="009A6A81"/>
    <w:rsid w:val="009A6F51"/>
    <w:rsid w:val="009A71AE"/>
    <w:rsid w:val="009A75DD"/>
    <w:rsid w:val="009A76C5"/>
    <w:rsid w:val="009A78F2"/>
    <w:rsid w:val="009B0140"/>
    <w:rsid w:val="009B0E59"/>
    <w:rsid w:val="009B1BD8"/>
    <w:rsid w:val="009B1EE0"/>
    <w:rsid w:val="009B1EF9"/>
    <w:rsid w:val="009B2331"/>
    <w:rsid w:val="009B26AC"/>
    <w:rsid w:val="009B2DA6"/>
    <w:rsid w:val="009B34EC"/>
    <w:rsid w:val="009B37E2"/>
    <w:rsid w:val="009B3EA0"/>
    <w:rsid w:val="009B4108"/>
    <w:rsid w:val="009B41B4"/>
    <w:rsid w:val="009B4519"/>
    <w:rsid w:val="009B506B"/>
    <w:rsid w:val="009B57EF"/>
    <w:rsid w:val="009B5A54"/>
    <w:rsid w:val="009B5B85"/>
    <w:rsid w:val="009B5BCB"/>
    <w:rsid w:val="009B69DE"/>
    <w:rsid w:val="009B6AEE"/>
    <w:rsid w:val="009B7204"/>
    <w:rsid w:val="009B77D7"/>
    <w:rsid w:val="009C0074"/>
    <w:rsid w:val="009C0115"/>
    <w:rsid w:val="009C016F"/>
    <w:rsid w:val="009C0231"/>
    <w:rsid w:val="009C0564"/>
    <w:rsid w:val="009C08D4"/>
    <w:rsid w:val="009C266C"/>
    <w:rsid w:val="009C2685"/>
    <w:rsid w:val="009C2EB5"/>
    <w:rsid w:val="009C300F"/>
    <w:rsid w:val="009C36AE"/>
    <w:rsid w:val="009C37D4"/>
    <w:rsid w:val="009C37EB"/>
    <w:rsid w:val="009C39BC"/>
    <w:rsid w:val="009C3A4C"/>
    <w:rsid w:val="009C3F04"/>
    <w:rsid w:val="009C441D"/>
    <w:rsid w:val="009C44FF"/>
    <w:rsid w:val="009C4BC2"/>
    <w:rsid w:val="009C4D22"/>
    <w:rsid w:val="009C65D8"/>
    <w:rsid w:val="009C6D76"/>
    <w:rsid w:val="009C7320"/>
    <w:rsid w:val="009C7542"/>
    <w:rsid w:val="009C7682"/>
    <w:rsid w:val="009D05FD"/>
    <w:rsid w:val="009D0707"/>
    <w:rsid w:val="009D0729"/>
    <w:rsid w:val="009D0E50"/>
    <w:rsid w:val="009D0F66"/>
    <w:rsid w:val="009D1A06"/>
    <w:rsid w:val="009D1BA4"/>
    <w:rsid w:val="009D22E4"/>
    <w:rsid w:val="009D22F7"/>
    <w:rsid w:val="009D26EB"/>
    <w:rsid w:val="009D2861"/>
    <w:rsid w:val="009D30C8"/>
    <w:rsid w:val="009D319C"/>
    <w:rsid w:val="009D3ACB"/>
    <w:rsid w:val="009D3B72"/>
    <w:rsid w:val="009D4592"/>
    <w:rsid w:val="009D47C2"/>
    <w:rsid w:val="009D4B3F"/>
    <w:rsid w:val="009D5BAB"/>
    <w:rsid w:val="009D6A0A"/>
    <w:rsid w:val="009D6D82"/>
    <w:rsid w:val="009D73B1"/>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397"/>
    <w:rsid w:val="009F3DAD"/>
    <w:rsid w:val="009F3FB5"/>
    <w:rsid w:val="009F4573"/>
    <w:rsid w:val="009F521F"/>
    <w:rsid w:val="009F553C"/>
    <w:rsid w:val="009F59F8"/>
    <w:rsid w:val="009F5C23"/>
    <w:rsid w:val="009F5C4D"/>
    <w:rsid w:val="009F66DC"/>
    <w:rsid w:val="009F7429"/>
    <w:rsid w:val="009F79FE"/>
    <w:rsid w:val="009F7D0A"/>
    <w:rsid w:val="009F7E6C"/>
    <w:rsid w:val="00A005B0"/>
    <w:rsid w:val="00A01726"/>
    <w:rsid w:val="00A01784"/>
    <w:rsid w:val="00A01F17"/>
    <w:rsid w:val="00A022A5"/>
    <w:rsid w:val="00A02625"/>
    <w:rsid w:val="00A03A22"/>
    <w:rsid w:val="00A04048"/>
    <w:rsid w:val="00A040ED"/>
    <w:rsid w:val="00A0432F"/>
    <w:rsid w:val="00A04634"/>
    <w:rsid w:val="00A04673"/>
    <w:rsid w:val="00A04EFF"/>
    <w:rsid w:val="00A05183"/>
    <w:rsid w:val="00A052D7"/>
    <w:rsid w:val="00A05823"/>
    <w:rsid w:val="00A05E9C"/>
    <w:rsid w:val="00A06119"/>
    <w:rsid w:val="00A071F6"/>
    <w:rsid w:val="00A072C7"/>
    <w:rsid w:val="00A07A48"/>
    <w:rsid w:val="00A07D43"/>
    <w:rsid w:val="00A108EE"/>
    <w:rsid w:val="00A10BB8"/>
    <w:rsid w:val="00A10FC7"/>
    <w:rsid w:val="00A110B4"/>
    <w:rsid w:val="00A1137E"/>
    <w:rsid w:val="00A113DE"/>
    <w:rsid w:val="00A1200D"/>
    <w:rsid w:val="00A1215D"/>
    <w:rsid w:val="00A134AE"/>
    <w:rsid w:val="00A137E4"/>
    <w:rsid w:val="00A1469A"/>
    <w:rsid w:val="00A14813"/>
    <w:rsid w:val="00A15120"/>
    <w:rsid w:val="00A1566A"/>
    <w:rsid w:val="00A15856"/>
    <w:rsid w:val="00A15D26"/>
    <w:rsid w:val="00A15F94"/>
    <w:rsid w:val="00A165BF"/>
    <w:rsid w:val="00A1689F"/>
    <w:rsid w:val="00A16D5D"/>
    <w:rsid w:val="00A16D6A"/>
    <w:rsid w:val="00A172E8"/>
    <w:rsid w:val="00A173E7"/>
    <w:rsid w:val="00A179FF"/>
    <w:rsid w:val="00A17C38"/>
    <w:rsid w:val="00A17E00"/>
    <w:rsid w:val="00A17FEC"/>
    <w:rsid w:val="00A2000D"/>
    <w:rsid w:val="00A20276"/>
    <w:rsid w:val="00A2054E"/>
    <w:rsid w:val="00A20828"/>
    <w:rsid w:val="00A20ABB"/>
    <w:rsid w:val="00A20BB8"/>
    <w:rsid w:val="00A20F69"/>
    <w:rsid w:val="00A213E0"/>
    <w:rsid w:val="00A21769"/>
    <w:rsid w:val="00A21A36"/>
    <w:rsid w:val="00A226BA"/>
    <w:rsid w:val="00A229B0"/>
    <w:rsid w:val="00A23B7C"/>
    <w:rsid w:val="00A23F61"/>
    <w:rsid w:val="00A24414"/>
    <w:rsid w:val="00A24682"/>
    <w:rsid w:val="00A24A42"/>
    <w:rsid w:val="00A25114"/>
    <w:rsid w:val="00A25294"/>
    <w:rsid w:val="00A252AB"/>
    <w:rsid w:val="00A254EE"/>
    <w:rsid w:val="00A2578C"/>
    <w:rsid w:val="00A25BE7"/>
    <w:rsid w:val="00A26150"/>
    <w:rsid w:val="00A263FD"/>
    <w:rsid w:val="00A26702"/>
    <w:rsid w:val="00A27008"/>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2DD2"/>
    <w:rsid w:val="00A33172"/>
    <w:rsid w:val="00A3390F"/>
    <w:rsid w:val="00A3409D"/>
    <w:rsid w:val="00A3432B"/>
    <w:rsid w:val="00A3463F"/>
    <w:rsid w:val="00A34668"/>
    <w:rsid w:val="00A346BA"/>
    <w:rsid w:val="00A34C67"/>
    <w:rsid w:val="00A34D62"/>
    <w:rsid w:val="00A35044"/>
    <w:rsid w:val="00A35D8D"/>
    <w:rsid w:val="00A3611D"/>
    <w:rsid w:val="00A36339"/>
    <w:rsid w:val="00A363C0"/>
    <w:rsid w:val="00A36485"/>
    <w:rsid w:val="00A366E4"/>
    <w:rsid w:val="00A36709"/>
    <w:rsid w:val="00A3782F"/>
    <w:rsid w:val="00A40361"/>
    <w:rsid w:val="00A40426"/>
    <w:rsid w:val="00A428E0"/>
    <w:rsid w:val="00A4376F"/>
    <w:rsid w:val="00A43C76"/>
    <w:rsid w:val="00A43C92"/>
    <w:rsid w:val="00A43CD4"/>
    <w:rsid w:val="00A4467A"/>
    <w:rsid w:val="00A4474D"/>
    <w:rsid w:val="00A44DB3"/>
    <w:rsid w:val="00A4549F"/>
    <w:rsid w:val="00A45B0D"/>
    <w:rsid w:val="00A45B9B"/>
    <w:rsid w:val="00A462FE"/>
    <w:rsid w:val="00A4635B"/>
    <w:rsid w:val="00A469E1"/>
    <w:rsid w:val="00A501C9"/>
    <w:rsid w:val="00A50506"/>
    <w:rsid w:val="00A507F5"/>
    <w:rsid w:val="00A511F5"/>
    <w:rsid w:val="00A514B2"/>
    <w:rsid w:val="00A516DB"/>
    <w:rsid w:val="00A51D48"/>
    <w:rsid w:val="00A528E4"/>
    <w:rsid w:val="00A52EC5"/>
    <w:rsid w:val="00A52F7D"/>
    <w:rsid w:val="00A52FBA"/>
    <w:rsid w:val="00A53F55"/>
    <w:rsid w:val="00A5405B"/>
    <w:rsid w:val="00A540DF"/>
    <w:rsid w:val="00A5417B"/>
    <w:rsid w:val="00A54599"/>
    <w:rsid w:val="00A54B82"/>
    <w:rsid w:val="00A54CB4"/>
    <w:rsid w:val="00A54FB4"/>
    <w:rsid w:val="00A5528D"/>
    <w:rsid w:val="00A55983"/>
    <w:rsid w:val="00A569D4"/>
    <w:rsid w:val="00A56C71"/>
    <w:rsid w:val="00A570B2"/>
    <w:rsid w:val="00A579A8"/>
    <w:rsid w:val="00A57F1A"/>
    <w:rsid w:val="00A60163"/>
    <w:rsid w:val="00A6038D"/>
    <w:rsid w:val="00A609AE"/>
    <w:rsid w:val="00A60BC0"/>
    <w:rsid w:val="00A60CF0"/>
    <w:rsid w:val="00A613D8"/>
    <w:rsid w:val="00A61429"/>
    <w:rsid w:val="00A61514"/>
    <w:rsid w:val="00A61645"/>
    <w:rsid w:val="00A61765"/>
    <w:rsid w:val="00A6180B"/>
    <w:rsid w:val="00A618D7"/>
    <w:rsid w:val="00A62080"/>
    <w:rsid w:val="00A624AC"/>
    <w:rsid w:val="00A630A2"/>
    <w:rsid w:val="00A632B8"/>
    <w:rsid w:val="00A635AD"/>
    <w:rsid w:val="00A63A6B"/>
    <w:rsid w:val="00A63BF3"/>
    <w:rsid w:val="00A64942"/>
    <w:rsid w:val="00A64DA5"/>
    <w:rsid w:val="00A651C5"/>
    <w:rsid w:val="00A65911"/>
    <w:rsid w:val="00A65A56"/>
    <w:rsid w:val="00A6643C"/>
    <w:rsid w:val="00A66B38"/>
    <w:rsid w:val="00A67458"/>
    <w:rsid w:val="00A674EE"/>
    <w:rsid w:val="00A67544"/>
    <w:rsid w:val="00A704B7"/>
    <w:rsid w:val="00A704FA"/>
    <w:rsid w:val="00A7074B"/>
    <w:rsid w:val="00A7075B"/>
    <w:rsid w:val="00A70D29"/>
    <w:rsid w:val="00A71A57"/>
    <w:rsid w:val="00A71CB3"/>
    <w:rsid w:val="00A71CE6"/>
    <w:rsid w:val="00A71D23"/>
    <w:rsid w:val="00A72CE3"/>
    <w:rsid w:val="00A72EF0"/>
    <w:rsid w:val="00A7333A"/>
    <w:rsid w:val="00A73D0D"/>
    <w:rsid w:val="00A746DD"/>
    <w:rsid w:val="00A74775"/>
    <w:rsid w:val="00A74A92"/>
    <w:rsid w:val="00A74AB8"/>
    <w:rsid w:val="00A74EF3"/>
    <w:rsid w:val="00A75365"/>
    <w:rsid w:val="00A75CC1"/>
    <w:rsid w:val="00A75E88"/>
    <w:rsid w:val="00A765AF"/>
    <w:rsid w:val="00A77425"/>
    <w:rsid w:val="00A77C5B"/>
    <w:rsid w:val="00A800B7"/>
    <w:rsid w:val="00A80138"/>
    <w:rsid w:val="00A802BF"/>
    <w:rsid w:val="00A8056E"/>
    <w:rsid w:val="00A8094B"/>
    <w:rsid w:val="00A82053"/>
    <w:rsid w:val="00A8251A"/>
    <w:rsid w:val="00A82D58"/>
    <w:rsid w:val="00A8399D"/>
    <w:rsid w:val="00A83E3D"/>
    <w:rsid w:val="00A83F78"/>
    <w:rsid w:val="00A8443A"/>
    <w:rsid w:val="00A8479C"/>
    <w:rsid w:val="00A84A24"/>
    <w:rsid w:val="00A84E91"/>
    <w:rsid w:val="00A8557B"/>
    <w:rsid w:val="00A85A05"/>
    <w:rsid w:val="00A86D63"/>
    <w:rsid w:val="00A870EF"/>
    <w:rsid w:val="00A87797"/>
    <w:rsid w:val="00A87B3B"/>
    <w:rsid w:val="00A87C5B"/>
    <w:rsid w:val="00A90245"/>
    <w:rsid w:val="00A9037F"/>
    <w:rsid w:val="00A90423"/>
    <w:rsid w:val="00A90B29"/>
    <w:rsid w:val="00A90E72"/>
    <w:rsid w:val="00A91BDD"/>
    <w:rsid w:val="00A9226B"/>
    <w:rsid w:val="00A922A2"/>
    <w:rsid w:val="00A92DB3"/>
    <w:rsid w:val="00A9327B"/>
    <w:rsid w:val="00A93B69"/>
    <w:rsid w:val="00A9453A"/>
    <w:rsid w:val="00A945C7"/>
    <w:rsid w:val="00A94B9A"/>
    <w:rsid w:val="00A94E68"/>
    <w:rsid w:val="00A95A70"/>
    <w:rsid w:val="00A96060"/>
    <w:rsid w:val="00A9630F"/>
    <w:rsid w:val="00A963C7"/>
    <w:rsid w:val="00A97FA8"/>
    <w:rsid w:val="00AA03EF"/>
    <w:rsid w:val="00AA0935"/>
    <w:rsid w:val="00AA1626"/>
    <w:rsid w:val="00AA1C25"/>
    <w:rsid w:val="00AA24AA"/>
    <w:rsid w:val="00AA343F"/>
    <w:rsid w:val="00AA3DB7"/>
    <w:rsid w:val="00AA44C8"/>
    <w:rsid w:val="00AA51F5"/>
    <w:rsid w:val="00AA57D6"/>
    <w:rsid w:val="00AA5C5B"/>
    <w:rsid w:val="00AA5E3B"/>
    <w:rsid w:val="00AA6561"/>
    <w:rsid w:val="00AA66C1"/>
    <w:rsid w:val="00AA68B4"/>
    <w:rsid w:val="00AA7179"/>
    <w:rsid w:val="00AA77C9"/>
    <w:rsid w:val="00AA7C87"/>
    <w:rsid w:val="00AA7E12"/>
    <w:rsid w:val="00AB0538"/>
    <w:rsid w:val="00AB0543"/>
    <w:rsid w:val="00AB0AC9"/>
    <w:rsid w:val="00AB0B29"/>
    <w:rsid w:val="00AB12BB"/>
    <w:rsid w:val="00AB15CB"/>
    <w:rsid w:val="00AB17FA"/>
    <w:rsid w:val="00AB185A"/>
    <w:rsid w:val="00AB1BA7"/>
    <w:rsid w:val="00AB1E04"/>
    <w:rsid w:val="00AB1EAC"/>
    <w:rsid w:val="00AB1FA1"/>
    <w:rsid w:val="00AB209B"/>
    <w:rsid w:val="00AB29CF"/>
    <w:rsid w:val="00AB3113"/>
    <w:rsid w:val="00AB348A"/>
    <w:rsid w:val="00AB3BC9"/>
    <w:rsid w:val="00AB3F38"/>
    <w:rsid w:val="00AB43EC"/>
    <w:rsid w:val="00AB4528"/>
    <w:rsid w:val="00AB4BF4"/>
    <w:rsid w:val="00AB5ADF"/>
    <w:rsid w:val="00AB5E57"/>
    <w:rsid w:val="00AB5FE9"/>
    <w:rsid w:val="00AB6106"/>
    <w:rsid w:val="00AB636A"/>
    <w:rsid w:val="00AB725F"/>
    <w:rsid w:val="00AC0705"/>
    <w:rsid w:val="00AC0EE3"/>
    <w:rsid w:val="00AC109B"/>
    <w:rsid w:val="00AC10B6"/>
    <w:rsid w:val="00AC168B"/>
    <w:rsid w:val="00AC1DB6"/>
    <w:rsid w:val="00AC30CF"/>
    <w:rsid w:val="00AC318E"/>
    <w:rsid w:val="00AC3B93"/>
    <w:rsid w:val="00AC3D34"/>
    <w:rsid w:val="00AC48F6"/>
    <w:rsid w:val="00AC609D"/>
    <w:rsid w:val="00AC727B"/>
    <w:rsid w:val="00AC74DA"/>
    <w:rsid w:val="00AC7A2B"/>
    <w:rsid w:val="00AC7C25"/>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E64"/>
    <w:rsid w:val="00AE04D2"/>
    <w:rsid w:val="00AE0B28"/>
    <w:rsid w:val="00AE0C56"/>
    <w:rsid w:val="00AE149E"/>
    <w:rsid w:val="00AE22F2"/>
    <w:rsid w:val="00AE251E"/>
    <w:rsid w:val="00AE2704"/>
    <w:rsid w:val="00AE282B"/>
    <w:rsid w:val="00AE29FC"/>
    <w:rsid w:val="00AE2F3F"/>
    <w:rsid w:val="00AE386D"/>
    <w:rsid w:val="00AE3B4E"/>
    <w:rsid w:val="00AE4902"/>
    <w:rsid w:val="00AE59EC"/>
    <w:rsid w:val="00AE60C7"/>
    <w:rsid w:val="00AE67B3"/>
    <w:rsid w:val="00AE6A66"/>
    <w:rsid w:val="00AE7118"/>
    <w:rsid w:val="00AE7864"/>
    <w:rsid w:val="00AE7949"/>
    <w:rsid w:val="00AE7CC8"/>
    <w:rsid w:val="00AE7DBF"/>
    <w:rsid w:val="00AF0176"/>
    <w:rsid w:val="00AF0E1E"/>
    <w:rsid w:val="00AF1E99"/>
    <w:rsid w:val="00AF25D5"/>
    <w:rsid w:val="00AF32FF"/>
    <w:rsid w:val="00AF358E"/>
    <w:rsid w:val="00AF3DBB"/>
    <w:rsid w:val="00AF4425"/>
    <w:rsid w:val="00AF5194"/>
    <w:rsid w:val="00AF53EF"/>
    <w:rsid w:val="00AF56AC"/>
    <w:rsid w:val="00AF6653"/>
    <w:rsid w:val="00AF6A18"/>
    <w:rsid w:val="00AF73C3"/>
    <w:rsid w:val="00AF795C"/>
    <w:rsid w:val="00AF7F88"/>
    <w:rsid w:val="00B001F6"/>
    <w:rsid w:val="00B00752"/>
    <w:rsid w:val="00B008E4"/>
    <w:rsid w:val="00B009C5"/>
    <w:rsid w:val="00B017A0"/>
    <w:rsid w:val="00B026C1"/>
    <w:rsid w:val="00B02B11"/>
    <w:rsid w:val="00B02B51"/>
    <w:rsid w:val="00B02B9C"/>
    <w:rsid w:val="00B02F24"/>
    <w:rsid w:val="00B0353B"/>
    <w:rsid w:val="00B040B2"/>
    <w:rsid w:val="00B04EA4"/>
    <w:rsid w:val="00B05205"/>
    <w:rsid w:val="00B0643C"/>
    <w:rsid w:val="00B07FB3"/>
    <w:rsid w:val="00B10558"/>
    <w:rsid w:val="00B10ABF"/>
    <w:rsid w:val="00B11503"/>
    <w:rsid w:val="00B121BF"/>
    <w:rsid w:val="00B1240B"/>
    <w:rsid w:val="00B13689"/>
    <w:rsid w:val="00B14357"/>
    <w:rsid w:val="00B14436"/>
    <w:rsid w:val="00B14799"/>
    <w:rsid w:val="00B147E2"/>
    <w:rsid w:val="00B149EA"/>
    <w:rsid w:val="00B14FDA"/>
    <w:rsid w:val="00B156A9"/>
    <w:rsid w:val="00B15B0E"/>
    <w:rsid w:val="00B15B0F"/>
    <w:rsid w:val="00B15F83"/>
    <w:rsid w:val="00B1608D"/>
    <w:rsid w:val="00B160FF"/>
    <w:rsid w:val="00B162A8"/>
    <w:rsid w:val="00B16322"/>
    <w:rsid w:val="00B1662E"/>
    <w:rsid w:val="00B16A6F"/>
    <w:rsid w:val="00B2020D"/>
    <w:rsid w:val="00B203B0"/>
    <w:rsid w:val="00B204C0"/>
    <w:rsid w:val="00B20638"/>
    <w:rsid w:val="00B210FE"/>
    <w:rsid w:val="00B216E3"/>
    <w:rsid w:val="00B22C0D"/>
    <w:rsid w:val="00B23AF4"/>
    <w:rsid w:val="00B23C15"/>
    <w:rsid w:val="00B24D2A"/>
    <w:rsid w:val="00B2528C"/>
    <w:rsid w:val="00B25445"/>
    <w:rsid w:val="00B25762"/>
    <w:rsid w:val="00B25894"/>
    <w:rsid w:val="00B25B40"/>
    <w:rsid w:val="00B25FDE"/>
    <w:rsid w:val="00B263B7"/>
    <w:rsid w:val="00B26554"/>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D4F"/>
    <w:rsid w:val="00B32F09"/>
    <w:rsid w:val="00B340AA"/>
    <w:rsid w:val="00B34A9F"/>
    <w:rsid w:val="00B34B80"/>
    <w:rsid w:val="00B34D48"/>
    <w:rsid w:val="00B34E88"/>
    <w:rsid w:val="00B351D3"/>
    <w:rsid w:val="00B35222"/>
    <w:rsid w:val="00B35CDA"/>
    <w:rsid w:val="00B36D7C"/>
    <w:rsid w:val="00B36E8B"/>
    <w:rsid w:val="00B378D2"/>
    <w:rsid w:val="00B37D97"/>
    <w:rsid w:val="00B37F1E"/>
    <w:rsid w:val="00B404AD"/>
    <w:rsid w:val="00B411BD"/>
    <w:rsid w:val="00B414B4"/>
    <w:rsid w:val="00B41559"/>
    <w:rsid w:val="00B418E8"/>
    <w:rsid w:val="00B418F5"/>
    <w:rsid w:val="00B42285"/>
    <w:rsid w:val="00B4236B"/>
    <w:rsid w:val="00B4274B"/>
    <w:rsid w:val="00B42922"/>
    <w:rsid w:val="00B4300D"/>
    <w:rsid w:val="00B430B3"/>
    <w:rsid w:val="00B435B1"/>
    <w:rsid w:val="00B435EC"/>
    <w:rsid w:val="00B4367F"/>
    <w:rsid w:val="00B438BA"/>
    <w:rsid w:val="00B43F83"/>
    <w:rsid w:val="00B44B86"/>
    <w:rsid w:val="00B44F99"/>
    <w:rsid w:val="00B455F6"/>
    <w:rsid w:val="00B45876"/>
    <w:rsid w:val="00B45AC6"/>
    <w:rsid w:val="00B46828"/>
    <w:rsid w:val="00B46EC8"/>
    <w:rsid w:val="00B4781F"/>
    <w:rsid w:val="00B50053"/>
    <w:rsid w:val="00B50420"/>
    <w:rsid w:val="00B507C0"/>
    <w:rsid w:val="00B51542"/>
    <w:rsid w:val="00B51564"/>
    <w:rsid w:val="00B51D1D"/>
    <w:rsid w:val="00B52AC3"/>
    <w:rsid w:val="00B530DF"/>
    <w:rsid w:val="00B5310E"/>
    <w:rsid w:val="00B53C1F"/>
    <w:rsid w:val="00B54ACC"/>
    <w:rsid w:val="00B54DCB"/>
    <w:rsid w:val="00B55586"/>
    <w:rsid w:val="00B55940"/>
    <w:rsid w:val="00B55AC2"/>
    <w:rsid w:val="00B560C9"/>
    <w:rsid w:val="00B56501"/>
    <w:rsid w:val="00B56533"/>
    <w:rsid w:val="00B565EA"/>
    <w:rsid w:val="00B56742"/>
    <w:rsid w:val="00B56CFC"/>
    <w:rsid w:val="00B56D71"/>
    <w:rsid w:val="00B56FDF"/>
    <w:rsid w:val="00B57777"/>
    <w:rsid w:val="00B57A17"/>
    <w:rsid w:val="00B60472"/>
    <w:rsid w:val="00B612B0"/>
    <w:rsid w:val="00B61342"/>
    <w:rsid w:val="00B614CF"/>
    <w:rsid w:val="00B61BE2"/>
    <w:rsid w:val="00B62445"/>
    <w:rsid w:val="00B6266F"/>
    <w:rsid w:val="00B62E0B"/>
    <w:rsid w:val="00B63A8C"/>
    <w:rsid w:val="00B63C32"/>
    <w:rsid w:val="00B63D70"/>
    <w:rsid w:val="00B64162"/>
    <w:rsid w:val="00B64434"/>
    <w:rsid w:val="00B64BD0"/>
    <w:rsid w:val="00B64CD1"/>
    <w:rsid w:val="00B65B22"/>
    <w:rsid w:val="00B66004"/>
    <w:rsid w:val="00B67199"/>
    <w:rsid w:val="00B67257"/>
    <w:rsid w:val="00B678AF"/>
    <w:rsid w:val="00B71131"/>
    <w:rsid w:val="00B711CE"/>
    <w:rsid w:val="00B71BC6"/>
    <w:rsid w:val="00B71DC8"/>
    <w:rsid w:val="00B71F12"/>
    <w:rsid w:val="00B72499"/>
    <w:rsid w:val="00B728CF"/>
    <w:rsid w:val="00B72E2B"/>
    <w:rsid w:val="00B72EB5"/>
    <w:rsid w:val="00B733A0"/>
    <w:rsid w:val="00B73FF4"/>
    <w:rsid w:val="00B7419A"/>
    <w:rsid w:val="00B746C6"/>
    <w:rsid w:val="00B75013"/>
    <w:rsid w:val="00B755B9"/>
    <w:rsid w:val="00B75B34"/>
    <w:rsid w:val="00B75C90"/>
    <w:rsid w:val="00B7604C"/>
    <w:rsid w:val="00B760E0"/>
    <w:rsid w:val="00B7652C"/>
    <w:rsid w:val="00B766BF"/>
    <w:rsid w:val="00B769CD"/>
    <w:rsid w:val="00B76A51"/>
    <w:rsid w:val="00B76FA6"/>
    <w:rsid w:val="00B771F3"/>
    <w:rsid w:val="00B77DDB"/>
    <w:rsid w:val="00B77E93"/>
    <w:rsid w:val="00B80910"/>
    <w:rsid w:val="00B80B4D"/>
    <w:rsid w:val="00B80C1A"/>
    <w:rsid w:val="00B81143"/>
    <w:rsid w:val="00B8138C"/>
    <w:rsid w:val="00B818F4"/>
    <w:rsid w:val="00B81BC9"/>
    <w:rsid w:val="00B8222F"/>
    <w:rsid w:val="00B82615"/>
    <w:rsid w:val="00B82FC2"/>
    <w:rsid w:val="00B83057"/>
    <w:rsid w:val="00B83172"/>
    <w:rsid w:val="00B832B4"/>
    <w:rsid w:val="00B83444"/>
    <w:rsid w:val="00B836ED"/>
    <w:rsid w:val="00B83711"/>
    <w:rsid w:val="00B83D76"/>
    <w:rsid w:val="00B845FA"/>
    <w:rsid w:val="00B84728"/>
    <w:rsid w:val="00B84ABC"/>
    <w:rsid w:val="00B84EE2"/>
    <w:rsid w:val="00B853BE"/>
    <w:rsid w:val="00B85BC1"/>
    <w:rsid w:val="00B86173"/>
    <w:rsid w:val="00B86476"/>
    <w:rsid w:val="00B86675"/>
    <w:rsid w:val="00B86A3D"/>
    <w:rsid w:val="00B875C7"/>
    <w:rsid w:val="00B877CF"/>
    <w:rsid w:val="00B90108"/>
    <w:rsid w:val="00B9051A"/>
    <w:rsid w:val="00B90622"/>
    <w:rsid w:val="00B906A9"/>
    <w:rsid w:val="00B90D10"/>
    <w:rsid w:val="00B90FE5"/>
    <w:rsid w:val="00B9130B"/>
    <w:rsid w:val="00B91534"/>
    <w:rsid w:val="00B919AD"/>
    <w:rsid w:val="00B91A2B"/>
    <w:rsid w:val="00B91B49"/>
    <w:rsid w:val="00B91F53"/>
    <w:rsid w:val="00B922C3"/>
    <w:rsid w:val="00B92FB2"/>
    <w:rsid w:val="00B931D5"/>
    <w:rsid w:val="00B93204"/>
    <w:rsid w:val="00B942D9"/>
    <w:rsid w:val="00B9468E"/>
    <w:rsid w:val="00B94E17"/>
    <w:rsid w:val="00B957FE"/>
    <w:rsid w:val="00B95F02"/>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4EAE"/>
    <w:rsid w:val="00BA5213"/>
    <w:rsid w:val="00BA5A12"/>
    <w:rsid w:val="00BA5A80"/>
    <w:rsid w:val="00BA69E1"/>
    <w:rsid w:val="00BA76EC"/>
    <w:rsid w:val="00BA7FDC"/>
    <w:rsid w:val="00BB0091"/>
    <w:rsid w:val="00BB10F7"/>
    <w:rsid w:val="00BB1548"/>
    <w:rsid w:val="00BB1CE7"/>
    <w:rsid w:val="00BB2605"/>
    <w:rsid w:val="00BB2FD3"/>
    <w:rsid w:val="00BB2FDF"/>
    <w:rsid w:val="00BB2FFF"/>
    <w:rsid w:val="00BB342F"/>
    <w:rsid w:val="00BB36B8"/>
    <w:rsid w:val="00BB3710"/>
    <w:rsid w:val="00BB3914"/>
    <w:rsid w:val="00BB4C6C"/>
    <w:rsid w:val="00BB5B49"/>
    <w:rsid w:val="00BB5FCB"/>
    <w:rsid w:val="00BB604B"/>
    <w:rsid w:val="00BB6273"/>
    <w:rsid w:val="00BB680C"/>
    <w:rsid w:val="00BC00EC"/>
    <w:rsid w:val="00BC08C5"/>
    <w:rsid w:val="00BC0F5D"/>
    <w:rsid w:val="00BC10EF"/>
    <w:rsid w:val="00BC12FB"/>
    <w:rsid w:val="00BC1C3C"/>
    <w:rsid w:val="00BC307F"/>
    <w:rsid w:val="00BC3159"/>
    <w:rsid w:val="00BC3257"/>
    <w:rsid w:val="00BC39DB"/>
    <w:rsid w:val="00BC3A32"/>
    <w:rsid w:val="00BC3B07"/>
    <w:rsid w:val="00BC453E"/>
    <w:rsid w:val="00BC46EF"/>
    <w:rsid w:val="00BC4C21"/>
    <w:rsid w:val="00BC4F5A"/>
    <w:rsid w:val="00BC5106"/>
    <w:rsid w:val="00BC51D8"/>
    <w:rsid w:val="00BC5B48"/>
    <w:rsid w:val="00BC6296"/>
    <w:rsid w:val="00BC670E"/>
    <w:rsid w:val="00BC6FD6"/>
    <w:rsid w:val="00BC7977"/>
    <w:rsid w:val="00BD008E"/>
    <w:rsid w:val="00BD0094"/>
    <w:rsid w:val="00BD0AEC"/>
    <w:rsid w:val="00BD0BAE"/>
    <w:rsid w:val="00BD117D"/>
    <w:rsid w:val="00BD11D9"/>
    <w:rsid w:val="00BD15A2"/>
    <w:rsid w:val="00BD2F3B"/>
    <w:rsid w:val="00BD3021"/>
    <w:rsid w:val="00BD3372"/>
    <w:rsid w:val="00BD3BD8"/>
    <w:rsid w:val="00BD4F1C"/>
    <w:rsid w:val="00BD50AA"/>
    <w:rsid w:val="00BD5135"/>
    <w:rsid w:val="00BD7291"/>
    <w:rsid w:val="00BD74E6"/>
    <w:rsid w:val="00BD7EA3"/>
    <w:rsid w:val="00BD7FE2"/>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6D8"/>
    <w:rsid w:val="00BE3CF1"/>
    <w:rsid w:val="00BE4B20"/>
    <w:rsid w:val="00BE52C4"/>
    <w:rsid w:val="00BE583F"/>
    <w:rsid w:val="00BE5FC4"/>
    <w:rsid w:val="00BE6693"/>
    <w:rsid w:val="00BE7575"/>
    <w:rsid w:val="00BE7AC1"/>
    <w:rsid w:val="00BE7C4D"/>
    <w:rsid w:val="00BE7DC8"/>
    <w:rsid w:val="00BE7F6A"/>
    <w:rsid w:val="00BF0274"/>
    <w:rsid w:val="00BF0403"/>
    <w:rsid w:val="00BF08C4"/>
    <w:rsid w:val="00BF0BAF"/>
    <w:rsid w:val="00BF0E1D"/>
    <w:rsid w:val="00BF11CE"/>
    <w:rsid w:val="00BF19CE"/>
    <w:rsid w:val="00BF1BAE"/>
    <w:rsid w:val="00BF1FAE"/>
    <w:rsid w:val="00BF2B6F"/>
    <w:rsid w:val="00BF351A"/>
    <w:rsid w:val="00BF3914"/>
    <w:rsid w:val="00BF3B35"/>
    <w:rsid w:val="00BF49B1"/>
    <w:rsid w:val="00BF4D23"/>
    <w:rsid w:val="00BF4D91"/>
    <w:rsid w:val="00BF5391"/>
    <w:rsid w:val="00BF5492"/>
    <w:rsid w:val="00BF5552"/>
    <w:rsid w:val="00BF570D"/>
    <w:rsid w:val="00BF58B8"/>
    <w:rsid w:val="00BF5FD2"/>
    <w:rsid w:val="00BF62F7"/>
    <w:rsid w:val="00BF689B"/>
    <w:rsid w:val="00BF73F2"/>
    <w:rsid w:val="00BF75C6"/>
    <w:rsid w:val="00BF7AB2"/>
    <w:rsid w:val="00C01671"/>
    <w:rsid w:val="00C02419"/>
    <w:rsid w:val="00C02766"/>
    <w:rsid w:val="00C031D4"/>
    <w:rsid w:val="00C03576"/>
    <w:rsid w:val="00C0390A"/>
    <w:rsid w:val="00C0393D"/>
    <w:rsid w:val="00C03EE8"/>
    <w:rsid w:val="00C04594"/>
    <w:rsid w:val="00C04C4C"/>
    <w:rsid w:val="00C05779"/>
    <w:rsid w:val="00C05BEC"/>
    <w:rsid w:val="00C05FEA"/>
    <w:rsid w:val="00C0607B"/>
    <w:rsid w:val="00C06E7D"/>
    <w:rsid w:val="00C07E1E"/>
    <w:rsid w:val="00C07E44"/>
    <w:rsid w:val="00C1011D"/>
    <w:rsid w:val="00C10D72"/>
    <w:rsid w:val="00C10EE7"/>
    <w:rsid w:val="00C1112B"/>
    <w:rsid w:val="00C116D8"/>
    <w:rsid w:val="00C11A88"/>
    <w:rsid w:val="00C12012"/>
    <w:rsid w:val="00C12861"/>
    <w:rsid w:val="00C12874"/>
    <w:rsid w:val="00C12BC1"/>
    <w:rsid w:val="00C12EE5"/>
    <w:rsid w:val="00C133CC"/>
    <w:rsid w:val="00C13942"/>
    <w:rsid w:val="00C139CE"/>
    <w:rsid w:val="00C13BDA"/>
    <w:rsid w:val="00C13FE1"/>
    <w:rsid w:val="00C13FFD"/>
    <w:rsid w:val="00C14632"/>
    <w:rsid w:val="00C14685"/>
    <w:rsid w:val="00C146EE"/>
    <w:rsid w:val="00C14EF8"/>
    <w:rsid w:val="00C151B8"/>
    <w:rsid w:val="00C15229"/>
    <w:rsid w:val="00C153A0"/>
    <w:rsid w:val="00C157F2"/>
    <w:rsid w:val="00C15A1B"/>
    <w:rsid w:val="00C1617E"/>
    <w:rsid w:val="00C16C30"/>
    <w:rsid w:val="00C17AB6"/>
    <w:rsid w:val="00C2080E"/>
    <w:rsid w:val="00C20A00"/>
    <w:rsid w:val="00C20F67"/>
    <w:rsid w:val="00C215F3"/>
    <w:rsid w:val="00C21673"/>
    <w:rsid w:val="00C21C7A"/>
    <w:rsid w:val="00C21D2D"/>
    <w:rsid w:val="00C22B82"/>
    <w:rsid w:val="00C22C2F"/>
    <w:rsid w:val="00C22E47"/>
    <w:rsid w:val="00C23130"/>
    <w:rsid w:val="00C243D3"/>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25C"/>
    <w:rsid w:val="00C34B64"/>
    <w:rsid w:val="00C34C36"/>
    <w:rsid w:val="00C352B3"/>
    <w:rsid w:val="00C35C55"/>
    <w:rsid w:val="00C3654C"/>
    <w:rsid w:val="00C36BF5"/>
    <w:rsid w:val="00C36DBC"/>
    <w:rsid w:val="00C36F6D"/>
    <w:rsid w:val="00C37640"/>
    <w:rsid w:val="00C376BA"/>
    <w:rsid w:val="00C37D0F"/>
    <w:rsid w:val="00C40373"/>
    <w:rsid w:val="00C40642"/>
    <w:rsid w:val="00C4082D"/>
    <w:rsid w:val="00C40AE6"/>
    <w:rsid w:val="00C40B7D"/>
    <w:rsid w:val="00C411AB"/>
    <w:rsid w:val="00C411AF"/>
    <w:rsid w:val="00C4138D"/>
    <w:rsid w:val="00C41758"/>
    <w:rsid w:val="00C41E3A"/>
    <w:rsid w:val="00C425DD"/>
    <w:rsid w:val="00C42786"/>
    <w:rsid w:val="00C42DEE"/>
    <w:rsid w:val="00C4304C"/>
    <w:rsid w:val="00C43315"/>
    <w:rsid w:val="00C434F7"/>
    <w:rsid w:val="00C4387D"/>
    <w:rsid w:val="00C452F5"/>
    <w:rsid w:val="00C45589"/>
    <w:rsid w:val="00C45807"/>
    <w:rsid w:val="00C4588C"/>
    <w:rsid w:val="00C45921"/>
    <w:rsid w:val="00C462E9"/>
    <w:rsid w:val="00C46337"/>
    <w:rsid w:val="00C46555"/>
    <w:rsid w:val="00C46B15"/>
    <w:rsid w:val="00C46D53"/>
    <w:rsid w:val="00C46F7D"/>
    <w:rsid w:val="00C4707D"/>
    <w:rsid w:val="00C479B5"/>
    <w:rsid w:val="00C50242"/>
    <w:rsid w:val="00C5034D"/>
    <w:rsid w:val="00C5050E"/>
    <w:rsid w:val="00C5082D"/>
    <w:rsid w:val="00C50BA1"/>
    <w:rsid w:val="00C50E99"/>
    <w:rsid w:val="00C512FA"/>
    <w:rsid w:val="00C515F4"/>
    <w:rsid w:val="00C521D7"/>
    <w:rsid w:val="00C52744"/>
    <w:rsid w:val="00C52BD7"/>
    <w:rsid w:val="00C52FAD"/>
    <w:rsid w:val="00C532B5"/>
    <w:rsid w:val="00C53EA8"/>
    <w:rsid w:val="00C53EB3"/>
    <w:rsid w:val="00C54249"/>
    <w:rsid w:val="00C542D4"/>
    <w:rsid w:val="00C542D7"/>
    <w:rsid w:val="00C54D00"/>
    <w:rsid w:val="00C54D71"/>
    <w:rsid w:val="00C556F8"/>
    <w:rsid w:val="00C557BF"/>
    <w:rsid w:val="00C5596C"/>
    <w:rsid w:val="00C561E6"/>
    <w:rsid w:val="00C563F5"/>
    <w:rsid w:val="00C570F7"/>
    <w:rsid w:val="00C57919"/>
    <w:rsid w:val="00C6001D"/>
    <w:rsid w:val="00C60878"/>
    <w:rsid w:val="00C61CAA"/>
    <w:rsid w:val="00C61D71"/>
    <w:rsid w:val="00C61E98"/>
    <w:rsid w:val="00C62CD5"/>
    <w:rsid w:val="00C633E0"/>
    <w:rsid w:val="00C636E6"/>
    <w:rsid w:val="00C639D6"/>
    <w:rsid w:val="00C63F8E"/>
    <w:rsid w:val="00C6459B"/>
    <w:rsid w:val="00C647FB"/>
    <w:rsid w:val="00C65470"/>
    <w:rsid w:val="00C654E0"/>
    <w:rsid w:val="00C65C26"/>
    <w:rsid w:val="00C65F81"/>
    <w:rsid w:val="00C66AAB"/>
    <w:rsid w:val="00C66D8C"/>
    <w:rsid w:val="00C67209"/>
    <w:rsid w:val="00C673AF"/>
    <w:rsid w:val="00C674B8"/>
    <w:rsid w:val="00C67EAB"/>
    <w:rsid w:val="00C700D9"/>
    <w:rsid w:val="00C709D4"/>
    <w:rsid w:val="00C70DFF"/>
    <w:rsid w:val="00C70FB2"/>
    <w:rsid w:val="00C71200"/>
    <w:rsid w:val="00C714EC"/>
    <w:rsid w:val="00C7183A"/>
    <w:rsid w:val="00C718C6"/>
    <w:rsid w:val="00C71A03"/>
    <w:rsid w:val="00C7283E"/>
    <w:rsid w:val="00C73E2D"/>
    <w:rsid w:val="00C741FF"/>
    <w:rsid w:val="00C74231"/>
    <w:rsid w:val="00C747C1"/>
    <w:rsid w:val="00C75A6B"/>
    <w:rsid w:val="00C75A8B"/>
    <w:rsid w:val="00C76173"/>
    <w:rsid w:val="00C76267"/>
    <w:rsid w:val="00C763B6"/>
    <w:rsid w:val="00C7644F"/>
    <w:rsid w:val="00C765D2"/>
    <w:rsid w:val="00C768F6"/>
    <w:rsid w:val="00C7707E"/>
    <w:rsid w:val="00C80073"/>
    <w:rsid w:val="00C80796"/>
    <w:rsid w:val="00C80DEA"/>
    <w:rsid w:val="00C811E7"/>
    <w:rsid w:val="00C82078"/>
    <w:rsid w:val="00C82835"/>
    <w:rsid w:val="00C832DC"/>
    <w:rsid w:val="00C8377F"/>
    <w:rsid w:val="00C83F98"/>
    <w:rsid w:val="00C84195"/>
    <w:rsid w:val="00C85A4B"/>
    <w:rsid w:val="00C85C0F"/>
    <w:rsid w:val="00C8646D"/>
    <w:rsid w:val="00C86606"/>
    <w:rsid w:val="00C87076"/>
    <w:rsid w:val="00C874B6"/>
    <w:rsid w:val="00C8778E"/>
    <w:rsid w:val="00C907B5"/>
    <w:rsid w:val="00C9144F"/>
    <w:rsid w:val="00C91DE3"/>
    <w:rsid w:val="00C92C7F"/>
    <w:rsid w:val="00C9369D"/>
    <w:rsid w:val="00C943F5"/>
    <w:rsid w:val="00C944FA"/>
    <w:rsid w:val="00C9490C"/>
    <w:rsid w:val="00C94AB4"/>
    <w:rsid w:val="00C95854"/>
    <w:rsid w:val="00C95EA1"/>
    <w:rsid w:val="00C95EFF"/>
    <w:rsid w:val="00C96E6F"/>
    <w:rsid w:val="00C975EC"/>
    <w:rsid w:val="00C97872"/>
    <w:rsid w:val="00C978B8"/>
    <w:rsid w:val="00C97995"/>
    <w:rsid w:val="00CA01A8"/>
    <w:rsid w:val="00CA0532"/>
    <w:rsid w:val="00CA0591"/>
    <w:rsid w:val="00CA0A52"/>
    <w:rsid w:val="00CA0A86"/>
    <w:rsid w:val="00CA2241"/>
    <w:rsid w:val="00CA2B1D"/>
    <w:rsid w:val="00CA360B"/>
    <w:rsid w:val="00CA3847"/>
    <w:rsid w:val="00CA3CDD"/>
    <w:rsid w:val="00CA3DB1"/>
    <w:rsid w:val="00CA3E95"/>
    <w:rsid w:val="00CA403B"/>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FD7"/>
    <w:rsid w:val="00CB136F"/>
    <w:rsid w:val="00CB166F"/>
    <w:rsid w:val="00CB26B8"/>
    <w:rsid w:val="00CB26EC"/>
    <w:rsid w:val="00CB2D2A"/>
    <w:rsid w:val="00CB2E73"/>
    <w:rsid w:val="00CB2FBA"/>
    <w:rsid w:val="00CB3B95"/>
    <w:rsid w:val="00CB3F22"/>
    <w:rsid w:val="00CB5A3A"/>
    <w:rsid w:val="00CB5B1E"/>
    <w:rsid w:val="00CB5DBD"/>
    <w:rsid w:val="00CB61EF"/>
    <w:rsid w:val="00CB787A"/>
    <w:rsid w:val="00CC0023"/>
    <w:rsid w:val="00CC03AB"/>
    <w:rsid w:val="00CC0C4A"/>
    <w:rsid w:val="00CC0E7D"/>
    <w:rsid w:val="00CC0F73"/>
    <w:rsid w:val="00CC17F0"/>
    <w:rsid w:val="00CC1853"/>
    <w:rsid w:val="00CC1862"/>
    <w:rsid w:val="00CC1B5F"/>
    <w:rsid w:val="00CC1FAE"/>
    <w:rsid w:val="00CC2B9B"/>
    <w:rsid w:val="00CC2D82"/>
    <w:rsid w:val="00CC38E2"/>
    <w:rsid w:val="00CC3A23"/>
    <w:rsid w:val="00CC4332"/>
    <w:rsid w:val="00CC4439"/>
    <w:rsid w:val="00CC4ACA"/>
    <w:rsid w:val="00CC4F9D"/>
    <w:rsid w:val="00CC51FE"/>
    <w:rsid w:val="00CC528B"/>
    <w:rsid w:val="00CC548F"/>
    <w:rsid w:val="00CC5644"/>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22F"/>
    <w:rsid w:val="00CD239A"/>
    <w:rsid w:val="00CD31B4"/>
    <w:rsid w:val="00CD3750"/>
    <w:rsid w:val="00CD42A7"/>
    <w:rsid w:val="00CD4D7E"/>
    <w:rsid w:val="00CD511C"/>
    <w:rsid w:val="00CD5512"/>
    <w:rsid w:val="00CD6E3D"/>
    <w:rsid w:val="00CD71AB"/>
    <w:rsid w:val="00CD7DB6"/>
    <w:rsid w:val="00CE0109"/>
    <w:rsid w:val="00CE0515"/>
    <w:rsid w:val="00CE0D2E"/>
    <w:rsid w:val="00CE1269"/>
    <w:rsid w:val="00CE1A8B"/>
    <w:rsid w:val="00CE1FC5"/>
    <w:rsid w:val="00CE26BA"/>
    <w:rsid w:val="00CE28CA"/>
    <w:rsid w:val="00CE29E8"/>
    <w:rsid w:val="00CE46E5"/>
    <w:rsid w:val="00CE485A"/>
    <w:rsid w:val="00CE4C17"/>
    <w:rsid w:val="00CE4ECF"/>
    <w:rsid w:val="00CE5279"/>
    <w:rsid w:val="00CE5A78"/>
    <w:rsid w:val="00CE5BB6"/>
    <w:rsid w:val="00CE78AE"/>
    <w:rsid w:val="00CE7E56"/>
    <w:rsid w:val="00CE7E62"/>
    <w:rsid w:val="00CE7F62"/>
    <w:rsid w:val="00CF0404"/>
    <w:rsid w:val="00CF06AA"/>
    <w:rsid w:val="00CF15AA"/>
    <w:rsid w:val="00CF1939"/>
    <w:rsid w:val="00CF195E"/>
    <w:rsid w:val="00CF19DA"/>
    <w:rsid w:val="00CF1C7F"/>
    <w:rsid w:val="00CF1CC0"/>
    <w:rsid w:val="00CF1DFC"/>
    <w:rsid w:val="00CF24F8"/>
    <w:rsid w:val="00CF2653"/>
    <w:rsid w:val="00CF28FE"/>
    <w:rsid w:val="00CF2C41"/>
    <w:rsid w:val="00CF2E7B"/>
    <w:rsid w:val="00CF3A3B"/>
    <w:rsid w:val="00CF3DCD"/>
    <w:rsid w:val="00CF3FDE"/>
    <w:rsid w:val="00CF4247"/>
    <w:rsid w:val="00CF454C"/>
    <w:rsid w:val="00CF5263"/>
    <w:rsid w:val="00CF60B5"/>
    <w:rsid w:val="00CF6F71"/>
    <w:rsid w:val="00CF742B"/>
    <w:rsid w:val="00CF773B"/>
    <w:rsid w:val="00CF7DFD"/>
    <w:rsid w:val="00D004FA"/>
    <w:rsid w:val="00D00894"/>
    <w:rsid w:val="00D01B21"/>
    <w:rsid w:val="00D01E2F"/>
    <w:rsid w:val="00D02039"/>
    <w:rsid w:val="00D02B92"/>
    <w:rsid w:val="00D03102"/>
    <w:rsid w:val="00D0350A"/>
    <w:rsid w:val="00D03727"/>
    <w:rsid w:val="00D0378A"/>
    <w:rsid w:val="00D044E5"/>
    <w:rsid w:val="00D05132"/>
    <w:rsid w:val="00D05368"/>
    <w:rsid w:val="00D0550D"/>
    <w:rsid w:val="00D058C3"/>
    <w:rsid w:val="00D05EA9"/>
    <w:rsid w:val="00D0692B"/>
    <w:rsid w:val="00D07138"/>
    <w:rsid w:val="00D071F8"/>
    <w:rsid w:val="00D07252"/>
    <w:rsid w:val="00D074F4"/>
    <w:rsid w:val="00D07B2B"/>
    <w:rsid w:val="00D07CE1"/>
    <w:rsid w:val="00D10127"/>
    <w:rsid w:val="00D1026A"/>
    <w:rsid w:val="00D107CF"/>
    <w:rsid w:val="00D109B0"/>
    <w:rsid w:val="00D10BAB"/>
    <w:rsid w:val="00D11B0B"/>
    <w:rsid w:val="00D11D91"/>
    <w:rsid w:val="00D12293"/>
    <w:rsid w:val="00D124B4"/>
    <w:rsid w:val="00D12A49"/>
    <w:rsid w:val="00D12C2E"/>
    <w:rsid w:val="00D1335E"/>
    <w:rsid w:val="00D13CC1"/>
    <w:rsid w:val="00D14236"/>
    <w:rsid w:val="00D14553"/>
    <w:rsid w:val="00D14DB1"/>
    <w:rsid w:val="00D154B9"/>
    <w:rsid w:val="00D15F43"/>
    <w:rsid w:val="00D15F80"/>
    <w:rsid w:val="00D1607E"/>
    <w:rsid w:val="00D16BB6"/>
    <w:rsid w:val="00D16C69"/>
    <w:rsid w:val="00D16E87"/>
    <w:rsid w:val="00D16F05"/>
    <w:rsid w:val="00D17584"/>
    <w:rsid w:val="00D17CA7"/>
    <w:rsid w:val="00D17FC6"/>
    <w:rsid w:val="00D202B6"/>
    <w:rsid w:val="00D204E9"/>
    <w:rsid w:val="00D208D6"/>
    <w:rsid w:val="00D20B8B"/>
    <w:rsid w:val="00D2162C"/>
    <w:rsid w:val="00D21A3C"/>
    <w:rsid w:val="00D22EBC"/>
    <w:rsid w:val="00D2326D"/>
    <w:rsid w:val="00D233F1"/>
    <w:rsid w:val="00D23F61"/>
    <w:rsid w:val="00D244E4"/>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A02"/>
    <w:rsid w:val="00D32B06"/>
    <w:rsid w:val="00D32B31"/>
    <w:rsid w:val="00D3323C"/>
    <w:rsid w:val="00D33456"/>
    <w:rsid w:val="00D3396F"/>
    <w:rsid w:val="00D33D4D"/>
    <w:rsid w:val="00D34267"/>
    <w:rsid w:val="00D34856"/>
    <w:rsid w:val="00D34A0B"/>
    <w:rsid w:val="00D36234"/>
    <w:rsid w:val="00D36371"/>
    <w:rsid w:val="00D36B54"/>
    <w:rsid w:val="00D36B6C"/>
    <w:rsid w:val="00D36E0D"/>
    <w:rsid w:val="00D37C4B"/>
    <w:rsid w:val="00D37EA8"/>
    <w:rsid w:val="00D4024C"/>
    <w:rsid w:val="00D403BE"/>
    <w:rsid w:val="00D40B8F"/>
    <w:rsid w:val="00D410BE"/>
    <w:rsid w:val="00D417FA"/>
    <w:rsid w:val="00D4197F"/>
    <w:rsid w:val="00D41FB1"/>
    <w:rsid w:val="00D42A62"/>
    <w:rsid w:val="00D437D8"/>
    <w:rsid w:val="00D43E8F"/>
    <w:rsid w:val="00D44994"/>
    <w:rsid w:val="00D44F0A"/>
    <w:rsid w:val="00D45DF3"/>
    <w:rsid w:val="00D46174"/>
    <w:rsid w:val="00D46EA8"/>
    <w:rsid w:val="00D4733B"/>
    <w:rsid w:val="00D47C78"/>
    <w:rsid w:val="00D47D0E"/>
    <w:rsid w:val="00D47DD0"/>
    <w:rsid w:val="00D50183"/>
    <w:rsid w:val="00D50352"/>
    <w:rsid w:val="00D50D30"/>
    <w:rsid w:val="00D51D12"/>
    <w:rsid w:val="00D51E32"/>
    <w:rsid w:val="00D52AE9"/>
    <w:rsid w:val="00D5349D"/>
    <w:rsid w:val="00D5362B"/>
    <w:rsid w:val="00D54275"/>
    <w:rsid w:val="00D55072"/>
    <w:rsid w:val="00D551B5"/>
    <w:rsid w:val="00D5522E"/>
    <w:rsid w:val="00D562CE"/>
    <w:rsid w:val="00D568B0"/>
    <w:rsid w:val="00D56A91"/>
    <w:rsid w:val="00D56DB2"/>
    <w:rsid w:val="00D571C8"/>
    <w:rsid w:val="00D5747F"/>
    <w:rsid w:val="00D57495"/>
    <w:rsid w:val="00D574FA"/>
    <w:rsid w:val="00D578E1"/>
    <w:rsid w:val="00D57C1E"/>
    <w:rsid w:val="00D6010A"/>
    <w:rsid w:val="00D60211"/>
    <w:rsid w:val="00D60C8D"/>
    <w:rsid w:val="00D61374"/>
    <w:rsid w:val="00D6168A"/>
    <w:rsid w:val="00D616A5"/>
    <w:rsid w:val="00D618FF"/>
    <w:rsid w:val="00D61FF0"/>
    <w:rsid w:val="00D6211D"/>
    <w:rsid w:val="00D624C8"/>
    <w:rsid w:val="00D62850"/>
    <w:rsid w:val="00D62C97"/>
    <w:rsid w:val="00D62D36"/>
    <w:rsid w:val="00D63517"/>
    <w:rsid w:val="00D63900"/>
    <w:rsid w:val="00D63B75"/>
    <w:rsid w:val="00D63EBB"/>
    <w:rsid w:val="00D6494A"/>
    <w:rsid w:val="00D64B63"/>
    <w:rsid w:val="00D6545C"/>
    <w:rsid w:val="00D657C6"/>
    <w:rsid w:val="00D659B1"/>
    <w:rsid w:val="00D65A08"/>
    <w:rsid w:val="00D65EF0"/>
    <w:rsid w:val="00D6693C"/>
    <w:rsid w:val="00D66E18"/>
    <w:rsid w:val="00D6734D"/>
    <w:rsid w:val="00D67406"/>
    <w:rsid w:val="00D67987"/>
    <w:rsid w:val="00D679CF"/>
    <w:rsid w:val="00D679D3"/>
    <w:rsid w:val="00D67A60"/>
    <w:rsid w:val="00D70234"/>
    <w:rsid w:val="00D70680"/>
    <w:rsid w:val="00D712E7"/>
    <w:rsid w:val="00D727DA"/>
    <w:rsid w:val="00D7322F"/>
    <w:rsid w:val="00D7356F"/>
    <w:rsid w:val="00D73587"/>
    <w:rsid w:val="00D73C29"/>
    <w:rsid w:val="00D73EBB"/>
    <w:rsid w:val="00D74567"/>
    <w:rsid w:val="00D751FB"/>
    <w:rsid w:val="00D754D6"/>
    <w:rsid w:val="00D755DD"/>
    <w:rsid w:val="00D75775"/>
    <w:rsid w:val="00D761AA"/>
    <w:rsid w:val="00D76280"/>
    <w:rsid w:val="00D76FAE"/>
    <w:rsid w:val="00D7729E"/>
    <w:rsid w:val="00D7761E"/>
    <w:rsid w:val="00D777D7"/>
    <w:rsid w:val="00D77D8B"/>
    <w:rsid w:val="00D804BB"/>
    <w:rsid w:val="00D80888"/>
    <w:rsid w:val="00D80AB8"/>
    <w:rsid w:val="00D80E31"/>
    <w:rsid w:val="00D81792"/>
    <w:rsid w:val="00D819B1"/>
    <w:rsid w:val="00D82494"/>
    <w:rsid w:val="00D826DD"/>
    <w:rsid w:val="00D82DC5"/>
    <w:rsid w:val="00D833BF"/>
    <w:rsid w:val="00D83AE9"/>
    <w:rsid w:val="00D83F06"/>
    <w:rsid w:val="00D842A6"/>
    <w:rsid w:val="00D8528B"/>
    <w:rsid w:val="00D857B8"/>
    <w:rsid w:val="00D86AFD"/>
    <w:rsid w:val="00D87175"/>
    <w:rsid w:val="00D87ABF"/>
    <w:rsid w:val="00D9019B"/>
    <w:rsid w:val="00D90CD3"/>
    <w:rsid w:val="00D90F04"/>
    <w:rsid w:val="00D916E3"/>
    <w:rsid w:val="00D919E6"/>
    <w:rsid w:val="00D91BE1"/>
    <w:rsid w:val="00D92646"/>
    <w:rsid w:val="00D92C29"/>
    <w:rsid w:val="00D936E2"/>
    <w:rsid w:val="00D94352"/>
    <w:rsid w:val="00D944CB"/>
    <w:rsid w:val="00D94922"/>
    <w:rsid w:val="00D95104"/>
    <w:rsid w:val="00D9516B"/>
    <w:rsid w:val="00D95600"/>
    <w:rsid w:val="00D965C2"/>
    <w:rsid w:val="00D96833"/>
    <w:rsid w:val="00D9683C"/>
    <w:rsid w:val="00D97395"/>
    <w:rsid w:val="00D97884"/>
    <w:rsid w:val="00DA00B7"/>
    <w:rsid w:val="00DA0586"/>
    <w:rsid w:val="00DA0A7F"/>
    <w:rsid w:val="00DA10AD"/>
    <w:rsid w:val="00DA1171"/>
    <w:rsid w:val="00DA177D"/>
    <w:rsid w:val="00DA1BFC"/>
    <w:rsid w:val="00DA1C31"/>
    <w:rsid w:val="00DA1CBB"/>
    <w:rsid w:val="00DA20BC"/>
    <w:rsid w:val="00DA280B"/>
    <w:rsid w:val="00DA2ED7"/>
    <w:rsid w:val="00DA3C46"/>
    <w:rsid w:val="00DA3E7A"/>
    <w:rsid w:val="00DA4183"/>
    <w:rsid w:val="00DA4201"/>
    <w:rsid w:val="00DA430C"/>
    <w:rsid w:val="00DA45FD"/>
    <w:rsid w:val="00DA5162"/>
    <w:rsid w:val="00DA615D"/>
    <w:rsid w:val="00DA6598"/>
    <w:rsid w:val="00DA6C0F"/>
    <w:rsid w:val="00DA6CA7"/>
    <w:rsid w:val="00DA702F"/>
    <w:rsid w:val="00DA70E8"/>
    <w:rsid w:val="00DA7243"/>
    <w:rsid w:val="00DA752F"/>
    <w:rsid w:val="00DA75FD"/>
    <w:rsid w:val="00DA7F8A"/>
    <w:rsid w:val="00DB0094"/>
    <w:rsid w:val="00DB0176"/>
    <w:rsid w:val="00DB0404"/>
    <w:rsid w:val="00DB0748"/>
    <w:rsid w:val="00DB11F8"/>
    <w:rsid w:val="00DB18F8"/>
    <w:rsid w:val="00DB1F2A"/>
    <w:rsid w:val="00DB297F"/>
    <w:rsid w:val="00DB2ACC"/>
    <w:rsid w:val="00DB3153"/>
    <w:rsid w:val="00DB317A"/>
    <w:rsid w:val="00DB31A1"/>
    <w:rsid w:val="00DB3B82"/>
    <w:rsid w:val="00DB3F0C"/>
    <w:rsid w:val="00DB41E4"/>
    <w:rsid w:val="00DB485D"/>
    <w:rsid w:val="00DB532D"/>
    <w:rsid w:val="00DB53D2"/>
    <w:rsid w:val="00DB5792"/>
    <w:rsid w:val="00DB60D7"/>
    <w:rsid w:val="00DB644A"/>
    <w:rsid w:val="00DB7E0C"/>
    <w:rsid w:val="00DC018B"/>
    <w:rsid w:val="00DC0F1F"/>
    <w:rsid w:val="00DC108D"/>
    <w:rsid w:val="00DC1327"/>
    <w:rsid w:val="00DC1350"/>
    <w:rsid w:val="00DC19E4"/>
    <w:rsid w:val="00DC1CF7"/>
    <w:rsid w:val="00DC3237"/>
    <w:rsid w:val="00DC3ACE"/>
    <w:rsid w:val="00DC4080"/>
    <w:rsid w:val="00DC41A4"/>
    <w:rsid w:val="00DC4341"/>
    <w:rsid w:val="00DC55A6"/>
    <w:rsid w:val="00DC5672"/>
    <w:rsid w:val="00DC60A2"/>
    <w:rsid w:val="00DC6600"/>
    <w:rsid w:val="00DC67BD"/>
    <w:rsid w:val="00DC6924"/>
    <w:rsid w:val="00DC6EF6"/>
    <w:rsid w:val="00DC71F2"/>
    <w:rsid w:val="00DC7345"/>
    <w:rsid w:val="00DC7561"/>
    <w:rsid w:val="00DD0080"/>
    <w:rsid w:val="00DD0D0A"/>
    <w:rsid w:val="00DD0F51"/>
    <w:rsid w:val="00DD1839"/>
    <w:rsid w:val="00DD2025"/>
    <w:rsid w:val="00DD22EA"/>
    <w:rsid w:val="00DD23A0"/>
    <w:rsid w:val="00DD29A4"/>
    <w:rsid w:val="00DD2AD6"/>
    <w:rsid w:val="00DD2BB8"/>
    <w:rsid w:val="00DD324C"/>
    <w:rsid w:val="00DD366F"/>
    <w:rsid w:val="00DD3725"/>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39"/>
    <w:rsid w:val="00DE0E59"/>
    <w:rsid w:val="00DE0F6C"/>
    <w:rsid w:val="00DE1DB5"/>
    <w:rsid w:val="00DE1EB2"/>
    <w:rsid w:val="00DE219B"/>
    <w:rsid w:val="00DE221F"/>
    <w:rsid w:val="00DE2314"/>
    <w:rsid w:val="00DE2528"/>
    <w:rsid w:val="00DE2FFD"/>
    <w:rsid w:val="00DE3495"/>
    <w:rsid w:val="00DE35BB"/>
    <w:rsid w:val="00DE46EC"/>
    <w:rsid w:val="00DE52E3"/>
    <w:rsid w:val="00DE564A"/>
    <w:rsid w:val="00DE64FC"/>
    <w:rsid w:val="00DE6539"/>
    <w:rsid w:val="00DE77CD"/>
    <w:rsid w:val="00DE7C00"/>
    <w:rsid w:val="00DF03E9"/>
    <w:rsid w:val="00DF03ED"/>
    <w:rsid w:val="00DF04EE"/>
    <w:rsid w:val="00DF0571"/>
    <w:rsid w:val="00DF0BF4"/>
    <w:rsid w:val="00DF0F74"/>
    <w:rsid w:val="00DF15F6"/>
    <w:rsid w:val="00DF1643"/>
    <w:rsid w:val="00DF179D"/>
    <w:rsid w:val="00DF1E9C"/>
    <w:rsid w:val="00DF224B"/>
    <w:rsid w:val="00DF2956"/>
    <w:rsid w:val="00DF29D1"/>
    <w:rsid w:val="00DF308F"/>
    <w:rsid w:val="00DF3375"/>
    <w:rsid w:val="00DF3675"/>
    <w:rsid w:val="00DF3686"/>
    <w:rsid w:val="00DF3C81"/>
    <w:rsid w:val="00DF4452"/>
    <w:rsid w:val="00DF4572"/>
    <w:rsid w:val="00DF4658"/>
    <w:rsid w:val="00DF60CE"/>
    <w:rsid w:val="00DF66B7"/>
    <w:rsid w:val="00DF6BAD"/>
    <w:rsid w:val="00DF6C8B"/>
    <w:rsid w:val="00DF6F17"/>
    <w:rsid w:val="00DF7159"/>
    <w:rsid w:val="00DF7382"/>
    <w:rsid w:val="00DF78FA"/>
    <w:rsid w:val="00E002F1"/>
    <w:rsid w:val="00E0082C"/>
    <w:rsid w:val="00E0084C"/>
    <w:rsid w:val="00E00D9F"/>
    <w:rsid w:val="00E012B6"/>
    <w:rsid w:val="00E01B28"/>
    <w:rsid w:val="00E01DAA"/>
    <w:rsid w:val="00E02092"/>
    <w:rsid w:val="00E023E5"/>
    <w:rsid w:val="00E02432"/>
    <w:rsid w:val="00E0307B"/>
    <w:rsid w:val="00E04022"/>
    <w:rsid w:val="00E05273"/>
    <w:rsid w:val="00E06490"/>
    <w:rsid w:val="00E067D2"/>
    <w:rsid w:val="00E06891"/>
    <w:rsid w:val="00E0728F"/>
    <w:rsid w:val="00E0755C"/>
    <w:rsid w:val="00E077E7"/>
    <w:rsid w:val="00E07E3D"/>
    <w:rsid w:val="00E1134C"/>
    <w:rsid w:val="00E1257D"/>
    <w:rsid w:val="00E12D03"/>
    <w:rsid w:val="00E12F14"/>
    <w:rsid w:val="00E14A7E"/>
    <w:rsid w:val="00E151E1"/>
    <w:rsid w:val="00E1738B"/>
    <w:rsid w:val="00E174FA"/>
    <w:rsid w:val="00E17619"/>
    <w:rsid w:val="00E17805"/>
    <w:rsid w:val="00E17C0D"/>
    <w:rsid w:val="00E20137"/>
    <w:rsid w:val="00E2071A"/>
    <w:rsid w:val="00E20784"/>
    <w:rsid w:val="00E20C30"/>
    <w:rsid w:val="00E20F79"/>
    <w:rsid w:val="00E2109B"/>
    <w:rsid w:val="00E21278"/>
    <w:rsid w:val="00E223EC"/>
    <w:rsid w:val="00E22CBE"/>
    <w:rsid w:val="00E22CCD"/>
    <w:rsid w:val="00E22CFF"/>
    <w:rsid w:val="00E23A11"/>
    <w:rsid w:val="00E23FB7"/>
    <w:rsid w:val="00E24A27"/>
    <w:rsid w:val="00E252D5"/>
    <w:rsid w:val="00E2547A"/>
    <w:rsid w:val="00E25F89"/>
    <w:rsid w:val="00E26A6A"/>
    <w:rsid w:val="00E278EE"/>
    <w:rsid w:val="00E30F39"/>
    <w:rsid w:val="00E31B13"/>
    <w:rsid w:val="00E31B3C"/>
    <w:rsid w:val="00E31B72"/>
    <w:rsid w:val="00E32541"/>
    <w:rsid w:val="00E326A0"/>
    <w:rsid w:val="00E32BAD"/>
    <w:rsid w:val="00E32D62"/>
    <w:rsid w:val="00E339DC"/>
    <w:rsid w:val="00E33DB3"/>
    <w:rsid w:val="00E33E15"/>
    <w:rsid w:val="00E34BE0"/>
    <w:rsid w:val="00E35734"/>
    <w:rsid w:val="00E361B8"/>
    <w:rsid w:val="00E36A1B"/>
    <w:rsid w:val="00E36A68"/>
    <w:rsid w:val="00E36D59"/>
    <w:rsid w:val="00E40CCF"/>
    <w:rsid w:val="00E40E80"/>
    <w:rsid w:val="00E416E5"/>
    <w:rsid w:val="00E419CD"/>
    <w:rsid w:val="00E41E06"/>
    <w:rsid w:val="00E421CD"/>
    <w:rsid w:val="00E429ED"/>
    <w:rsid w:val="00E435B4"/>
    <w:rsid w:val="00E43A3A"/>
    <w:rsid w:val="00E43E1E"/>
    <w:rsid w:val="00E43F37"/>
    <w:rsid w:val="00E4418B"/>
    <w:rsid w:val="00E44AF4"/>
    <w:rsid w:val="00E450ED"/>
    <w:rsid w:val="00E45CC3"/>
    <w:rsid w:val="00E462C0"/>
    <w:rsid w:val="00E46507"/>
    <w:rsid w:val="00E47152"/>
    <w:rsid w:val="00E4791B"/>
    <w:rsid w:val="00E47E31"/>
    <w:rsid w:val="00E50AC6"/>
    <w:rsid w:val="00E51DDD"/>
    <w:rsid w:val="00E51FDD"/>
    <w:rsid w:val="00E52435"/>
    <w:rsid w:val="00E52523"/>
    <w:rsid w:val="00E52AC9"/>
    <w:rsid w:val="00E52FEC"/>
    <w:rsid w:val="00E530CF"/>
    <w:rsid w:val="00E5310D"/>
    <w:rsid w:val="00E53122"/>
    <w:rsid w:val="00E5351B"/>
    <w:rsid w:val="00E53FA9"/>
    <w:rsid w:val="00E5414C"/>
    <w:rsid w:val="00E547B3"/>
    <w:rsid w:val="00E549D8"/>
    <w:rsid w:val="00E54C2B"/>
    <w:rsid w:val="00E5527A"/>
    <w:rsid w:val="00E55481"/>
    <w:rsid w:val="00E55B74"/>
    <w:rsid w:val="00E567D0"/>
    <w:rsid w:val="00E568C9"/>
    <w:rsid w:val="00E56A8D"/>
    <w:rsid w:val="00E5733D"/>
    <w:rsid w:val="00E575B0"/>
    <w:rsid w:val="00E60CEA"/>
    <w:rsid w:val="00E61120"/>
    <w:rsid w:val="00E61160"/>
    <w:rsid w:val="00E61CC0"/>
    <w:rsid w:val="00E62670"/>
    <w:rsid w:val="00E6277B"/>
    <w:rsid w:val="00E62E2F"/>
    <w:rsid w:val="00E630E0"/>
    <w:rsid w:val="00E6432F"/>
    <w:rsid w:val="00E64424"/>
    <w:rsid w:val="00E64C99"/>
    <w:rsid w:val="00E64CD3"/>
    <w:rsid w:val="00E665ED"/>
    <w:rsid w:val="00E6696D"/>
    <w:rsid w:val="00E66BEB"/>
    <w:rsid w:val="00E671C9"/>
    <w:rsid w:val="00E6743F"/>
    <w:rsid w:val="00E6758E"/>
    <w:rsid w:val="00E67E23"/>
    <w:rsid w:val="00E67F2E"/>
    <w:rsid w:val="00E70016"/>
    <w:rsid w:val="00E70BC7"/>
    <w:rsid w:val="00E70FAA"/>
    <w:rsid w:val="00E70FBC"/>
    <w:rsid w:val="00E7103D"/>
    <w:rsid w:val="00E71051"/>
    <w:rsid w:val="00E7114F"/>
    <w:rsid w:val="00E71BE4"/>
    <w:rsid w:val="00E71F09"/>
    <w:rsid w:val="00E71FDE"/>
    <w:rsid w:val="00E725FA"/>
    <w:rsid w:val="00E72A10"/>
    <w:rsid w:val="00E72C01"/>
    <w:rsid w:val="00E72F9A"/>
    <w:rsid w:val="00E7377C"/>
    <w:rsid w:val="00E741AC"/>
    <w:rsid w:val="00E75174"/>
    <w:rsid w:val="00E751A2"/>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CBB"/>
    <w:rsid w:val="00E83411"/>
    <w:rsid w:val="00E84B71"/>
    <w:rsid w:val="00E84ED4"/>
    <w:rsid w:val="00E8519F"/>
    <w:rsid w:val="00E857A3"/>
    <w:rsid w:val="00E85B3C"/>
    <w:rsid w:val="00E85CC3"/>
    <w:rsid w:val="00E86387"/>
    <w:rsid w:val="00E8644A"/>
    <w:rsid w:val="00E86837"/>
    <w:rsid w:val="00E86CE6"/>
    <w:rsid w:val="00E877F2"/>
    <w:rsid w:val="00E90279"/>
    <w:rsid w:val="00E903D1"/>
    <w:rsid w:val="00E90513"/>
    <w:rsid w:val="00E90635"/>
    <w:rsid w:val="00E909A1"/>
    <w:rsid w:val="00E90BFF"/>
    <w:rsid w:val="00E913BD"/>
    <w:rsid w:val="00E91692"/>
    <w:rsid w:val="00E916B6"/>
    <w:rsid w:val="00E91E04"/>
    <w:rsid w:val="00E91E61"/>
    <w:rsid w:val="00E91F04"/>
    <w:rsid w:val="00E91F35"/>
    <w:rsid w:val="00E93213"/>
    <w:rsid w:val="00E932F1"/>
    <w:rsid w:val="00E93AB9"/>
    <w:rsid w:val="00E956E7"/>
    <w:rsid w:val="00E95BA6"/>
    <w:rsid w:val="00E96AAD"/>
    <w:rsid w:val="00E970D8"/>
    <w:rsid w:val="00E97648"/>
    <w:rsid w:val="00EA002B"/>
    <w:rsid w:val="00EA0E4A"/>
    <w:rsid w:val="00EA1526"/>
    <w:rsid w:val="00EA165A"/>
    <w:rsid w:val="00EA180E"/>
    <w:rsid w:val="00EA18BC"/>
    <w:rsid w:val="00EA1A54"/>
    <w:rsid w:val="00EA1C52"/>
    <w:rsid w:val="00EA2226"/>
    <w:rsid w:val="00EA26FC"/>
    <w:rsid w:val="00EA36C7"/>
    <w:rsid w:val="00EA36DF"/>
    <w:rsid w:val="00EA3AB8"/>
    <w:rsid w:val="00EA3B5A"/>
    <w:rsid w:val="00EA410E"/>
    <w:rsid w:val="00EA4330"/>
    <w:rsid w:val="00EA4936"/>
    <w:rsid w:val="00EA4FD1"/>
    <w:rsid w:val="00EA526C"/>
    <w:rsid w:val="00EA53C2"/>
    <w:rsid w:val="00EA5695"/>
    <w:rsid w:val="00EA5B0A"/>
    <w:rsid w:val="00EA5D9E"/>
    <w:rsid w:val="00EA65AD"/>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4353"/>
    <w:rsid w:val="00EB4CFF"/>
    <w:rsid w:val="00EB5476"/>
    <w:rsid w:val="00EB5EB5"/>
    <w:rsid w:val="00EB69E3"/>
    <w:rsid w:val="00EB6E4E"/>
    <w:rsid w:val="00EB70B0"/>
    <w:rsid w:val="00EB7633"/>
    <w:rsid w:val="00EB7736"/>
    <w:rsid w:val="00EB7D5C"/>
    <w:rsid w:val="00EB7DDC"/>
    <w:rsid w:val="00EC081A"/>
    <w:rsid w:val="00EC0C00"/>
    <w:rsid w:val="00EC1E0C"/>
    <w:rsid w:val="00EC1E69"/>
    <w:rsid w:val="00EC215B"/>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AAE"/>
    <w:rsid w:val="00EC7DB6"/>
    <w:rsid w:val="00EC7E64"/>
    <w:rsid w:val="00ED0223"/>
    <w:rsid w:val="00ED0A72"/>
    <w:rsid w:val="00ED10AC"/>
    <w:rsid w:val="00ED162F"/>
    <w:rsid w:val="00ED1E39"/>
    <w:rsid w:val="00ED2B73"/>
    <w:rsid w:val="00ED2D0E"/>
    <w:rsid w:val="00ED2E52"/>
    <w:rsid w:val="00ED3024"/>
    <w:rsid w:val="00ED32E6"/>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2AB0"/>
    <w:rsid w:val="00EE37EE"/>
    <w:rsid w:val="00EE3C42"/>
    <w:rsid w:val="00EE3D4F"/>
    <w:rsid w:val="00EE4035"/>
    <w:rsid w:val="00EE4436"/>
    <w:rsid w:val="00EE50F3"/>
    <w:rsid w:val="00EE534D"/>
    <w:rsid w:val="00EE549D"/>
    <w:rsid w:val="00EE5503"/>
    <w:rsid w:val="00EE5560"/>
    <w:rsid w:val="00EE664B"/>
    <w:rsid w:val="00EE66C2"/>
    <w:rsid w:val="00EE6D52"/>
    <w:rsid w:val="00EE6F1E"/>
    <w:rsid w:val="00EE6FF2"/>
    <w:rsid w:val="00EE73F7"/>
    <w:rsid w:val="00EE74A4"/>
    <w:rsid w:val="00EF0222"/>
    <w:rsid w:val="00EF0348"/>
    <w:rsid w:val="00EF0599"/>
    <w:rsid w:val="00EF16D6"/>
    <w:rsid w:val="00EF17BD"/>
    <w:rsid w:val="00EF1F9C"/>
    <w:rsid w:val="00EF20F1"/>
    <w:rsid w:val="00EF2791"/>
    <w:rsid w:val="00EF3334"/>
    <w:rsid w:val="00EF349D"/>
    <w:rsid w:val="00EF3A0E"/>
    <w:rsid w:val="00EF4366"/>
    <w:rsid w:val="00EF4400"/>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E17"/>
    <w:rsid w:val="00F023F6"/>
    <w:rsid w:val="00F027BA"/>
    <w:rsid w:val="00F0309E"/>
    <w:rsid w:val="00F035D4"/>
    <w:rsid w:val="00F03E79"/>
    <w:rsid w:val="00F04641"/>
    <w:rsid w:val="00F04D02"/>
    <w:rsid w:val="00F04F09"/>
    <w:rsid w:val="00F05C63"/>
    <w:rsid w:val="00F05EB7"/>
    <w:rsid w:val="00F0628D"/>
    <w:rsid w:val="00F06651"/>
    <w:rsid w:val="00F067CC"/>
    <w:rsid w:val="00F07206"/>
    <w:rsid w:val="00F072CD"/>
    <w:rsid w:val="00F07613"/>
    <w:rsid w:val="00F07DE6"/>
    <w:rsid w:val="00F1014B"/>
    <w:rsid w:val="00F104A3"/>
    <w:rsid w:val="00F1056C"/>
    <w:rsid w:val="00F107F1"/>
    <w:rsid w:val="00F10961"/>
    <w:rsid w:val="00F10E30"/>
    <w:rsid w:val="00F10FC1"/>
    <w:rsid w:val="00F112FD"/>
    <w:rsid w:val="00F1265E"/>
    <w:rsid w:val="00F127EF"/>
    <w:rsid w:val="00F133A1"/>
    <w:rsid w:val="00F1355B"/>
    <w:rsid w:val="00F13ECD"/>
    <w:rsid w:val="00F14547"/>
    <w:rsid w:val="00F1475E"/>
    <w:rsid w:val="00F15485"/>
    <w:rsid w:val="00F15532"/>
    <w:rsid w:val="00F155CE"/>
    <w:rsid w:val="00F159B0"/>
    <w:rsid w:val="00F166C7"/>
    <w:rsid w:val="00F16BF2"/>
    <w:rsid w:val="00F16C0B"/>
    <w:rsid w:val="00F16E02"/>
    <w:rsid w:val="00F17118"/>
    <w:rsid w:val="00F17355"/>
    <w:rsid w:val="00F1748F"/>
    <w:rsid w:val="00F17B93"/>
    <w:rsid w:val="00F17EAE"/>
    <w:rsid w:val="00F203ED"/>
    <w:rsid w:val="00F20631"/>
    <w:rsid w:val="00F209F3"/>
    <w:rsid w:val="00F20C1F"/>
    <w:rsid w:val="00F210D4"/>
    <w:rsid w:val="00F218D4"/>
    <w:rsid w:val="00F21A73"/>
    <w:rsid w:val="00F222EE"/>
    <w:rsid w:val="00F2250A"/>
    <w:rsid w:val="00F22B5D"/>
    <w:rsid w:val="00F230D3"/>
    <w:rsid w:val="00F23440"/>
    <w:rsid w:val="00F23921"/>
    <w:rsid w:val="00F2457B"/>
    <w:rsid w:val="00F24788"/>
    <w:rsid w:val="00F254ED"/>
    <w:rsid w:val="00F263C5"/>
    <w:rsid w:val="00F2640F"/>
    <w:rsid w:val="00F27C34"/>
    <w:rsid w:val="00F27E46"/>
    <w:rsid w:val="00F3002E"/>
    <w:rsid w:val="00F301C2"/>
    <w:rsid w:val="00F302E1"/>
    <w:rsid w:val="00F302E3"/>
    <w:rsid w:val="00F30C2F"/>
    <w:rsid w:val="00F30F4C"/>
    <w:rsid w:val="00F31AAF"/>
    <w:rsid w:val="00F31B22"/>
    <w:rsid w:val="00F31B49"/>
    <w:rsid w:val="00F32174"/>
    <w:rsid w:val="00F32710"/>
    <w:rsid w:val="00F32F56"/>
    <w:rsid w:val="00F336EA"/>
    <w:rsid w:val="00F33D4F"/>
    <w:rsid w:val="00F34CD6"/>
    <w:rsid w:val="00F34E13"/>
    <w:rsid w:val="00F34EBE"/>
    <w:rsid w:val="00F35873"/>
    <w:rsid w:val="00F358A5"/>
    <w:rsid w:val="00F35920"/>
    <w:rsid w:val="00F36528"/>
    <w:rsid w:val="00F366A5"/>
    <w:rsid w:val="00F36C5F"/>
    <w:rsid w:val="00F37259"/>
    <w:rsid w:val="00F37886"/>
    <w:rsid w:val="00F405A4"/>
    <w:rsid w:val="00F40E04"/>
    <w:rsid w:val="00F41083"/>
    <w:rsid w:val="00F41BBA"/>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ABB"/>
    <w:rsid w:val="00F46DD1"/>
    <w:rsid w:val="00F46FE0"/>
    <w:rsid w:val="00F47056"/>
    <w:rsid w:val="00F473F7"/>
    <w:rsid w:val="00F47498"/>
    <w:rsid w:val="00F47520"/>
    <w:rsid w:val="00F47F86"/>
    <w:rsid w:val="00F504B3"/>
    <w:rsid w:val="00F50638"/>
    <w:rsid w:val="00F5097A"/>
    <w:rsid w:val="00F50B1A"/>
    <w:rsid w:val="00F512B2"/>
    <w:rsid w:val="00F521E9"/>
    <w:rsid w:val="00F5241E"/>
    <w:rsid w:val="00F5247A"/>
    <w:rsid w:val="00F5283D"/>
    <w:rsid w:val="00F52ABA"/>
    <w:rsid w:val="00F52BC7"/>
    <w:rsid w:val="00F53B78"/>
    <w:rsid w:val="00F53BA0"/>
    <w:rsid w:val="00F53BF4"/>
    <w:rsid w:val="00F54266"/>
    <w:rsid w:val="00F54758"/>
    <w:rsid w:val="00F55043"/>
    <w:rsid w:val="00F55152"/>
    <w:rsid w:val="00F55BF9"/>
    <w:rsid w:val="00F5628F"/>
    <w:rsid w:val="00F56DCF"/>
    <w:rsid w:val="00F57034"/>
    <w:rsid w:val="00F57507"/>
    <w:rsid w:val="00F57605"/>
    <w:rsid w:val="00F60103"/>
    <w:rsid w:val="00F60B7B"/>
    <w:rsid w:val="00F60BE9"/>
    <w:rsid w:val="00F61A94"/>
    <w:rsid w:val="00F61ACF"/>
    <w:rsid w:val="00F61FD8"/>
    <w:rsid w:val="00F6289A"/>
    <w:rsid w:val="00F62DBF"/>
    <w:rsid w:val="00F63011"/>
    <w:rsid w:val="00F641FC"/>
    <w:rsid w:val="00F647F7"/>
    <w:rsid w:val="00F64BB5"/>
    <w:rsid w:val="00F656E6"/>
    <w:rsid w:val="00F6583C"/>
    <w:rsid w:val="00F6589A"/>
    <w:rsid w:val="00F66E8A"/>
    <w:rsid w:val="00F672FD"/>
    <w:rsid w:val="00F6783E"/>
    <w:rsid w:val="00F67BEB"/>
    <w:rsid w:val="00F67F4A"/>
    <w:rsid w:val="00F704AA"/>
    <w:rsid w:val="00F70DBE"/>
    <w:rsid w:val="00F71124"/>
    <w:rsid w:val="00F71888"/>
    <w:rsid w:val="00F719CD"/>
    <w:rsid w:val="00F71BB8"/>
    <w:rsid w:val="00F72584"/>
    <w:rsid w:val="00F7290D"/>
    <w:rsid w:val="00F7302F"/>
    <w:rsid w:val="00F731F3"/>
    <w:rsid w:val="00F732EC"/>
    <w:rsid w:val="00F73D08"/>
    <w:rsid w:val="00F73DA6"/>
    <w:rsid w:val="00F73F21"/>
    <w:rsid w:val="00F749E1"/>
    <w:rsid w:val="00F7586B"/>
    <w:rsid w:val="00F75F2F"/>
    <w:rsid w:val="00F76445"/>
    <w:rsid w:val="00F76ECC"/>
    <w:rsid w:val="00F7730F"/>
    <w:rsid w:val="00F7763F"/>
    <w:rsid w:val="00F80399"/>
    <w:rsid w:val="00F812C8"/>
    <w:rsid w:val="00F8132D"/>
    <w:rsid w:val="00F81337"/>
    <w:rsid w:val="00F818AE"/>
    <w:rsid w:val="00F81A93"/>
    <w:rsid w:val="00F81B40"/>
    <w:rsid w:val="00F820C4"/>
    <w:rsid w:val="00F82DFB"/>
    <w:rsid w:val="00F83829"/>
    <w:rsid w:val="00F83F3C"/>
    <w:rsid w:val="00F83F4B"/>
    <w:rsid w:val="00F84069"/>
    <w:rsid w:val="00F843D7"/>
    <w:rsid w:val="00F84583"/>
    <w:rsid w:val="00F84CE1"/>
    <w:rsid w:val="00F85144"/>
    <w:rsid w:val="00F8524E"/>
    <w:rsid w:val="00F853F3"/>
    <w:rsid w:val="00F85536"/>
    <w:rsid w:val="00F85B33"/>
    <w:rsid w:val="00F8657A"/>
    <w:rsid w:val="00F8679A"/>
    <w:rsid w:val="00F86E1A"/>
    <w:rsid w:val="00F87117"/>
    <w:rsid w:val="00F8736C"/>
    <w:rsid w:val="00F9026B"/>
    <w:rsid w:val="00F9030E"/>
    <w:rsid w:val="00F90ADB"/>
    <w:rsid w:val="00F90E78"/>
    <w:rsid w:val="00F90ECA"/>
    <w:rsid w:val="00F91209"/>
    <w:rsid w:val="00F9196E"/>
    <w:rsid w:val="00F91F08"/>
    <w:rsid w:val="00F9221F"/>
    <w:rsid w:val="00F931C7"/>
    <w:rsid w:val="00F93559"/>
    <w:rsid w:val="00F93D72"/>
    <w:rsid w:val="00F93E65"/>
    <w:rsid w:val="00F94070"/>
    <w:rsid w:val="00F943FD"/>
    <w:rsid w:val="00F94599"/>
    <w:rsid w:val="00F950B5"/>
    <w:rsid w:val="00F9513F"/>
    <w:rsid w:val="00F95E46"/>
    <w:rsid w:val="00F967CC"/>
    <w:rsid w:val="00F9687C"/>
    <w:rsid w:val="00F96A10"/>
    <w:rsid w:val="00F96B20"/>
    <w:rsid w:val="00F96F26"/>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A4E"/>
    <w:rsid w:val="00FA5D49"/>
    <w:rsid w:val="00FA6E13"/>
    <w:rsid w:val="00FA766D"/>
    <w:rsid w:val="00FB0082"/>
    <w:rsid w:val="00FB01A7"/>
    <w:rsid w:val="00FB0243"/>
    <w:rsid w:val="00FB0D3E"/>
    <w:rsid w:val="00FB0DE1"/>
    <w:rsid w:val="00FB0DEC"/>
    <w:rsid w:val="00FB0FD0"/>
    <w:rsid w:val="00FB116C"/>
    <w:rsid w:val="00FB1527"/>
    <w:rsid w:val="00FB1A68"/>
    <w:rsid w:val="00FB1E30"/>
    <w:rsid w:val="00FB2290"/>
    <w:rsid w:val="00FB2537"/>
    <w:rsid w:val="00FB33DC"/>
    <w:rsid w:val="00FB34BE"/>
    <w:rsid w:val="00FB36A8"/>
    <w:rsid w:val="00FB3A2D"/>
    <w:rsid w:val="00FB4338"/>
    <w:rsid w:val="00FB477E"/>
    <w:rsid w:val="00FB4C9C"/>
    <w:rsid w:val="00FB51E8"/>
    <w:rsid w:val="00FB6165"/>
    <w:rsid w:val="00FB716B"/>
    <w:rsid w:val="00FB7521"/>
    <w:rsid w:val="00FB7AFA"/>
    <w:rsid w:val="00FC011A"/>
    <w:rsid w:val="00FC0150"/>
    <w:rsid w:val="00FC03AB"/>
    <w:rsid w:val="00FC16B8"/>
    <w:rsid w:val="00FC17F3"/>
    <w:rsid w:val="00FC1A4B"/>
    <w:rsid w:val="00FC1CA9"/>
    <w:rsid w:val="00FC1E1F"/>
    <w:rsid w:val="00FC4351"/>
    <w:rsid w:val="00FC470F"/>
    <w:rsid w:val="00FC4729"/>
    <w:rsid w:val="00FC4A8C"/>
    <w:rsid w:val="00FC53DB"/>
    <w:rsid w:val="00FC5FC2"/>
    <w:rsid w:val="00FC6020"/>
    <w:rsid w:val="00FC6177"/>
    <w:rsid w:val="00FC637E"/>
    <w:rsid w:val="00FC63D1"/>
    <w:rsid w:val="00FC6497"/>
    <w:rsid w:val="00FC6DDB"/>
    <w:rsid w:val="00FC7528"/>
    <w:rsid w:val="00FC79C5"/>
    <w:rsid w:val="00FC7A2A"/>
    <w:rsid w:val="00FD0572"/>
    <w:rsid w:val="00FD0DB6"/>
    <w:rsid w:val="00FD1126"/>
    <w:rsid w:val="00FD1227"/>
    <w:rsid w:val="00FD1A97"/>
    <w:rsid w:val="00FD249A"/>
    <w:rsid w:val="00FD295B"/>
    <w:rsid w:val="00FD2ACA"/>
    <w:rsid w:val="00FD2D7B"/>
    <w:rsid w:val="00FD2E93"/>
    <w:rsid w:val="00FD37F6"/>
    <w:rsid w:val="00FD445D"/>
    <w:rsid w:val="00FD4589"/>
    <w:rsid w:val="00FD473E"/>
    <w:rsid w:val="00FD47D3"/>
    <w:rsid w:val="00FD52F2"/>
    <w:rsid w:val="00FD5889"/>
    <w:rsid w:val="00FD6FC4"/>
    <w:rsid w:val="00FD7DF9"/>
    <w:rsid w:val="00FD7EED"/>
    <w:rsid w:val="00FE003A"/>
    <w:rsid w:val="00FE07A4"/>
    <w:rsid w:val="00FE09B7"/>
    <w:rsid w:val="00FE0B51"/>
    <w:rsid w:val="00FE0B78"/>
    <w:rsid w:val="00FE0ED4"/>
    <w:rsid w:val="00FE1EAB"/>
    <w:rsid w:val="00FE1F0E"/>
    <w:rsid w:val="00FE27B0"/>
    <w:rsid w:val="00FE2CEF"/>
    <w:rsid w:val="00FE2FF1"/>
    <w:rsid w:val="00FE3465"/>
    <w:rsid w:val="00FE366E"/>
    <w:rsid w:val="00FE4D49"/>
    <w:rsid w:val="00FE4F61"/>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2310"/>
    <w:rsid w:val="00FF2ACB"/>
    <w:rsid w:val="00FF2C7C"/>
    <w:rsid w:val="00FF2E73"/>
    <w:rsid w:val="00FF3359"/>
    <w:rsid w:val="00FF356A"/>
    <w:rsid w:val="00FF3D22"/>
    <w:rsid w:val="00FF3F9D"/>
    <w:rsid w:val="00FF3FA7"/>
    <w:rsid w:val="00FF41F9"/>
    <w:rsid w:val="00FF4AE2"/>
    <w:rsid w:val="00FF4ED3"/>
    <w:rsid w:val="00FF50A8"/>
    <w:rsid w:val="00FF517E"/>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7F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86ACC-9346-475B-AA88-BB3E7EA99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7499</Words>
  <Characters>42748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Webb4</cp:lastModifiedBy>
  <cp:revision>4</cp:revision>
  <cp:lastPrinted>2007-06-19T04:08:00Z</cp:lastPrinted>
  <dcterms:created xsi:type="dcterms:W3CDTF">2024-02-19T08:55:00Z</dcterms:created>
  <dcterms:modified xsi:type="dcterms:W3CDTF">2024-02-19T08:55:00Z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(3)sJ24Zp8A42HfxPkuOCTGKRXtnIbniUdJsZvxDGMa877IR+bEM2k6ZatW0WJhn8SP/cGH8AJ6
jcny0ItGWOrgVW0dJxOpJ9N2w4iCnrKhJCRFrM04JtAgot3PsLYo7EqtUMFUor9D8oN4nYDA
BJYAsHGDJAU/lJA0CJhvYK0Dghkk8VoXDHK3YWuL8F8tlCLVV/iZ6mW1UK3AZmd0F+CKVHHn
P5a8fwnguJbE4gQFSd</vt:lpwstr>
  </property>
  <property fmtid="{D5CDD505-2E9C-101B-9397-08002B2CF9AE}" pid="13" name="_2015_ms_pID_725343_00">
    <vt:lpwstr>_2015_ms_pID_725343</vt:lpwstr>
  </property>
  <property fmtid="{D5CDD505-2E9C-101B-9397-08002B2CF9AE}" pid="14" name="_2015_ms_pID_7253431">
    <vt:lpwstr>h4CfXk6EdxoFMyXVxPsUwOVMBnw/JqrW3idLwfm3vaXkrTN73CcTOQ
2vTckX+v+AXs5SH/1xgHxCSAnyaP7PiM01vRgwdwvSHoPpi4LQuwIP4s8vcP9bWm6pEi56UL
637O/g2j35M0s9gSZnX+eOmGPNow4uSpmXrS13Uk4uCKe7zs0MhpNbZCnqAJZduwe658ObA0
LZRREO7bcl45mSRHsIwV5V3WO25E9asVD6Kk</vt:lpwstr>
  </property>
  <property fmtid="{D5CDD505-2E9C-101B-9397-08002B2CF9AE}" pid="15" name="_2015_ms_pID_7253431_00">
    <vt:lpwstr>_2015_ms_pID_7253431</vt:lpwstr>
  </property>
  <property fmtid="{D5CDD505-2E9C-101B-9397-08002B2CF9AE}" pid="16" name="_2015_ms_pID_7253432">
    <vt:lpwstr>w275OlBo8FkMAuencmFO3T09LCNafCO1IVcO
vtVLDfTCG/kJCdsuXQ1ncNSp3FvhAw==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1708307389</vt:lpwstr>
  </property>
</Properties>
</file>