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A4E682" w14:textId="6D00569E" w:rsidR="00704B22" w:rsidRPr="00FD445D" w:rsidRDefault="00704B22" w:rsidP="00475CEB">
      <w:pPr>
        <w:tabs>
          <w:tab w:val="right" w:pos="9216"/>
        </w:tabs>
        <w:kinsoku w:val="0"/>
        <w:overflowPunct w:val="0"/>
        <w:spacing w:after="0"/>
        <w:rPr>
          <w:b/>
          <w:kern w:val="2"/>
          <w:lang w:eastAsia="zh-CN"/>
        </w:rPr>
      </w:pPr>
      <w:r w:rsidRPr="00FD445D">
        <w:rPr>
          <w:b/>
          <w:noProof/>
          <w:kern w:val="2"/>
        </w:rPr>
        <mc:AlternateContent>
          <mc:Choice Requires="wps">
            <w:drawing>
              <wp:anchor distT="0" distB="0" distL="114300" distR="114300" simplePos="0" relativeHeight="251659264" behindDoc="0" locked="1" layoutInCell="1" allowOverlap="1" wp14:anchorId="006ACC93" wp14:editId="1C36DB3A">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5EE5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FD445D">
        <w:rPr>
          <w:b/>
          <w:kern w:val="2"/>
          <w:lang w:eastAsia="zh-CN"/>
        </w:rPr>
        <w:t>3GPP TSG</w:t>
      </w:r>
      <w:r w:rsidR="00BE0FD1" w:rsidRPr="00FD445D">
        <w:rPr>
          <w:b/>
          <w:kern w:val="2"/>
          <w:lang w:eastAsia="zh-CN"/>
        </w:rPr>
        <w:t>-</w:t>
      </w:r>
      <w:r w:rsidRPr="00FD445D">
        <w:rPr>
          <w:b/>
          <w:kern w:val="2"/>
          <w:lang w:eastAsia="zh-CN"/>
        </w:rPr>
        <w:t>RAN WG1 Meeting #</w:t>
      </w:r>
      <w:r w:rsidR="00392D25" w:rsidRPr="00FD445D">
        <w:rPr>
          <w:b/>
          <w:kern w:val="2"/>
          <w:lang w:eastAsia="zh-CN"/>
        </w:rPr>
        <w:t>112</w:t>
      </w:r>
      <w:r w:rsidR="0045069F" w:rsidRPr="00FD445D">
        <w:rPr>
          <w:rFonts w:hint="eastAsia"/>
          <w:b/>
          <w:kern w:val="2"/>
          <w:lang w:eastAsia="zh-CN"/>
        </w:rPr>
        <w:t>bis</w:t>
      </w:r>
      <w:r w:rsidR="0045069F" w:rsidRPr="00FD445D">
        <w:rPr>
          <w:b/>
          <w:kern w:val="2"/>
          <w:lang w:eastAsia="zh-CN"/>
        </w:rPr>
        <w:t>-e</w:t>
      </w:r>
      <w:r w:rsidRPr="00FD445D">
        <w:rPr>
          <w:b/>
          <w:kern w:val="2"/>
          <w:lang w:eastAsia="zh-CN"/>
        </w:rPr>
        <w:tab/>
      </w:r>
      <w:r w:rsidR="00392D25" w:rsidRPr="00FD445D">
        <w:rPr>
          <w:b/>
          <w:kern w:val="2"/>
          <w:lang w:eastAsia="zh-CN"/>
        </w:rPr>
        <w:t>R1-</w:t>
      </w:r>
      <w:r w:rsidR="00376D4D" w:rsidRPr="00FD445D">
        <w:rPr>
          <w:b/>
          <w:kern w:val="2"/>
          <w:lang w:eastAsia="zh-CN"/>
        </w:rPr>
        <w:t>2</w:t>
      </w:r>
      <w:r w:rsidR="00376D4D" w:rsidRPr="00FB1E30">
        <w:rPr>
          <w:b/>
          <w:kern w:val="2"/>
          <w:lang w:eastAsia="zh-CN"/>
        </w:rPr>
        <w:t>30</w:t>
      </w:r>
      <w:r w:rsidR="00643AFB" w:rsidRPr="0087652E">
        <w:rPr>
          <w:b/>
          <w:lang w:eastAsia="zh-CN"/>
        </w:rPr>
        <w:t>2341</w:t>
      </w:r>
    </w:p>
    <w:p w14:paraId="052BE7DD" w14:textId="4D629243" w:rsidR="00704B22" w:rsidRPr="00FD445D" w:rsidRDefault="0045069F" w:rsidP="00475CEB">
      <w:pPr>
        <w:kinsoku w:val="0"/>
        <w:overflowPunct w:val="0"/>
        <w:rPr>
          <w:b/>
          <w:kern w:val="2"/>
          <w:lang w:eastAsia="zh-CN"/>
        </w:rPr>
      </w:pPr>
      <w:r w:rsidRPr="00FD445D">
        <w:rPr>
          <w:b/>
          <w:kern w:val="2"/>
          <w:lang w:eastAsia="zh-CN"/>
        </w:rPr>
        <w:t>e-Meeting, April 17</w:t>
      </w:r>
      <w:r w:rsidRPr="00FD445D">
        <w:rPr>
          <w:b/>
          <w:kern w:val="2"/>
          <w:vertAlign w:val="superscript"/>
          <w:lang w:eastAsia="zh-CN"/>
        </w:rPr>
        <w:t>th</w:t>
      </w:r>
      <w:r w:rsidRPr="00FD445D">
        <w:rPr>
          <w:b/>
          <w:kern w:val="2"/>
          <w:lang w:eastAsia="zh-CN"/>
        </w:rPr>
        <w:t xml:space="preserve"> – 26</w:t>
      </w:r>
      <w:r w:rsidRPr="00FD445D">
        <w:rPr>
          <w:b/>
          <w:kern w:val="2"/>
          <w:vertAlign w:val="superscript"/>
          <w:lang w:eastAsia="zh-CN"/>
        </w:rPr>
        <w:t>th</w:t>
      </w:r>
      <w:r w:rsidRPr="00FD445D">
        <w:rPr>
          <w:b/>
          <w:bCs/>
          <w:lang w:eastAsia="zh-CN"/>
        </w:rPr>
        <w:t>, 2023</w:t>
      </w:r>
    </w:p>
    <w:p w14:paraId="3139381B" w14:textId="77777777" w:rsidR="009C0564" w:rsidRPr="00FD445D" w:rsidRDefault="009C0564" w:rsidP="00475CEB">
      <w:pPr>
        <w:pBdr>
          <w:top w:val="single" w:sz="4" w:space="1" w:color="auto"/>
        </w:pBdr>
        <w:kinsoku w:val="0"/>
        <w:overflowPunct w:val="0"/>
        <w:spacing w:after="0"/>
        <w:rPr>
          <w:b/>
          <w:kern w:val="2"/>
          <w:sz w:val="16"/>
          <w:szCs w:val="16"/>
          <w:lang w:eastAsia="zh-CN"/>
        </w:rPr>
      </w:pPr>
    </w:p>
    <w:p w14:paraId="7B2A32DB" w14:textId="7CB35081" w:rsidR="009C0564" w:rsidRPr="00FD445D" w:rsidRDefault="009C0564" w:rsidP="00475CEB">
      <w:pPr>
        <w:kinsoku w:val="0"/>
        <w:overflowPunct w:val="0"/>
        <w:spacing w:after="60"/>
        <w:ind w:left="1555" w:hanging="1555"/>
        <w:rPr>
          <w:b/>
          <w:kern w:val="2"/>
          <w:lang w:eastAsia="zh-CN"/>
        </w:rPr>
      </w:pPr>
      <w:r w:rsidRPr="00FD445D">
        <w:rPr>
          <w:b/>
          <w:kern w:val="2"/>
          <w:lang w:eastAsia="zh-CN"/>
        </w:rPr>
        <w:t>Agenda Item:</w:t>
      </w:r>
      <w:r w:rsidR="00F31B49" w:rsidRPr="00FD445D">
        <w:rPr>
          <w:b/>
          <w:kern w:val="2"/>
          <w:lang w:eastAsia="zh-CN"/>
        </w:rPr>
        <w:tab/>
      </w:r>
      <w:r w:rsidR="00DC4080" w:rsidRPr="00FD445D">
        <w:rPr>
          <w:b/>
          <w:kern w:val="2"/>
          <w:lang w:eastAsia="zh-CN"/>
        </w:rPr>
        <w:t>9.</w:t>
      </w:r>
      <w:r w:rsidR="001B0052" w:rsidRPr="00FD445D">
        <w:rPr>
          <w:b/>
          <w:kern w:val="2"/>
          <w:lang w:eastAsia="zh-CN"/>
        </w:rPr>
        <w:t>1</w:t>
      </w:r>
      <w:r w:rsidR="00687D04">
        <w:rPr>
          <w:b/>
          <w:kern w:val="2"/>
          <w:lang w:eastAsia="zh-CN"/>
        </w:rPr>
        <w:t>1</w:t>
      </w:r>
      <w:bookmarkStart w:id="0" w:name="_GoBack"/>
      <w:bookmarkEnd w:id="0"/>
      <w:r w:rsidR="00DC4080" w:rsidRPr="00FD445D">
        <w:rPr>
          <w:b/>
          <w:kern w:val="2"/>
          <w:lang w:eastAsia="zh-CN"/>
        </w:rPr>
        <w:t>.3</w:t>
      </w:r>
    </w:p>
    <w:p w14:paraId="1CEDED9A" w14:textId="77777777" w:rsidR="00BC1C3C" w:rsidRPr="00FD445D" w:rsidRDefault="00305FF9" w:rsidP="00475CEB">
      <w:pPr>
        <w:kinsoku w:val="0"/>
        <w:overflowPunct w:val="0"/>
        <w:spacing w:after="60"/>
        <w:ind w:left="1555" w:hanging="1555"/>
        <w:rPr>
          <w:b/>
          <w:kern w:val="2"/>
          <w:lang w:eastAsia="zh-CN"/>
        </w:rPr>
      </w:pPr>
      <w:r w:rsidRPr="00FD445D">
        <w:rPr>
          <w:b/>
          <w:kern w:val="2"/>
          <w:lang w:eastAsia="zh-CN"/>
        </w:rPr>
        <w:t>Source:</w:t>
      </w:r>
      <w:r w:rsidRPr="00FD445D">
        <w:rPr>
          <w:b/>
          <w:kern w:val="2"/>
          <w:lang w:eastAsia="zh-CN"/>
        </w:rPr>
        <w:tab/>
      </w:r>
      <w:r w:rsidR="009C0564" w:rsidRPr="00FD445D">
        <w:rPr>
          <w:b/>
          <w:kern w:val="2"/>
          <w:lang w:eastAsia="zh-CN"/>
        </w:rPr>
        <w:t>Huawei</w:t>
      </w:r>
      <w:r w:rsidR="00DC018B" w:rsidRPr="00FD445D">
        <w:rPr>
          <w:rFonts w:hint="eastAsia"/>
          <w:b/>
          <w:kern w:val="2"/>
          <w:lang w:eastAsia="zh-CN"/>
        </w:rPr>
        <w:t>,</w:t>
      </w:r>
      <w:r w:rsidR="00DC018B" w:rsidRPr="00FD445D">
        <w:rPr>
          <w:b/>
          <w:kern w:val="2"/>
          <w:lang w:eastAsia="zh-CN"/>
        </w:rPr>
        <w:t xml:space="preserve"> </w:t>
      </w:r>
      <w:r w:rsidR="00DC4080" w:rsidRPr="00FD445D">
        <w:rPr>
          <w:b/>
          <w:kern w:val="2"/>
          <w:lang w:eastAsia="zh-CN"/>
        </w:rPr>
        <w:t>HiSilicon</w:t>
      </w:r>
    </w:p>
    <w:p w14:paraId="6EC0F21A" w14:textId="77777777" w:rsidR="0026538C" w:rsidRPr="00FD445D" w:rsidRDefault="009C0564" w:rsidP="00475CEB">
      <w:pPr>
        <w:kinsoku w:val="0"/>
        <w:overflowPunct w:val="0"/>
        <w:spacing w:after="60"/>
        <w:ind w:left="1555" w:hanging="1555"/>
        <w:rPr>
          <w:b/>
          <w:kern w:val="2"/>
          <w:lang w:eastAsia="zh-CN"/>
        </w:rPr>
      </w:pPr>
      <w:r w:rsidRPr="00FD445D">
        <w:rPr>
          <w:b/>
          <w:kern w:val="2"/>
          <w:lang w:eastAsia="zh-CN"/>
        </w:rPr>
        <w:t>Title:</w:t>
      </w:r>
      <w:r w:rsidRPr="00FD445D">
        <w:rPr>
          <w:b/>
          <w:kern w:val="2"/>
          <w:lang w:eastAsia="zh-CN"/>
        </w:rPr>
        <w:tab/>
      </w:r>
      <w:r w:rsidR="00DC4080" w:rsidRPr="00FD445D">
        <w:rPr>
          <w:b/>
          <w:kern w:val="2"/>
          <w:lang w:eastAsia="zh-CN"/>
        </w:rPr>
        <w:t>Signal design and procedure for LP-WUS</w:t>
      </w:r>
    </w:p>
    <w:p w14:paraId="7B14C262" w14:textId="77777777" w:rsidR="009C0564" w:rsidRPr="00FD445D" w:rsidRDefault="009C0564" w:rsidP="00475CEB">
      <w:pPr>
        <w:kinsoku w:val="0"/>
        <w:overflowPunct w:val="0"/>
        <w:spacing w:after="60"/>
        <w:ind w:left="1555" w:hanging="1555"/>
        <w:rPr>
          <w:b/>
          <w:kern w:val="2"/>
          <w:lang w:eastAsia="zh-CN"/>
        </w:rPr>
      </w:pPr>
      <w:r w:rsidRPr="00FD445D">
        <w:rPr>
          <w:b/>
          <w:kern w:val="2"/>
          <w:lang w:eastAsia="zh-CN"/>
        </w:rPr>
        <w:t>Document for:</w:t>
      </w:r>
      <w:r w:rsidRPr="00FD445D">
        <w:rPr>
          <w:b/>
          <w:kern w:val="2"/>
          <w:lang w:eastAsia="zh-CN"/>
        </w:rPr>
        <w:tab/>
      </w:r>
      <w:r w:rsidR="001F7121" w:rsidRPr="00FD445D">
        <w:rPr>
          <w:b/>
          <w:kern w:val="2"/>
          <w:lang w:eastAsia="zh-CN"/>
        </w:rPr>
        <w:t xml:space="preserve">Discussion and </w:t>
      </w:r>
      <w:r w:rsidR="00A82053" w:rsidRPr="00FD445D">
        <w:rPr>
          <w:b/>
          <w:kern w:val="2"/>
          <w:lang w:eastAsia="zh-CN"/>
        </w:rPr>
        <w:t>D</w:t>
      </w:r>
      <w:r w:rsidR="001F7121" w:rsidRPr="00FD445D">
        <w:rPr>
          <w:b/>
          <w:kern w:val="2"/>
          <w:lang w:eastAsia="zh-CN"/>
        </w:rPr>
        <w:t>ecision</w:t>
      </w:r>
      <w:r w:rsidR="002D0439" w:rsidRPr="00FD445D">
        <w:rPr>
          <w:b/>
          <w:kern w:val="2"/>
          <w:lang w:eastAsia="zh-CN"/>
        </w:rPr>
        <w:t xml:space="preserve"> </w:t>
      </w:r>
    </w:p>
    <w:p w14:paraId="66721C04" w14:textId="77777777" w:rsidR="009C0564" w:rsidRPr="00FD445D" w:rsidRDefault="009C0564" w:rsidP="00475CEB">
      <w:pPr>
        <w:pBdr>
          <w:bottom w:val="single" w:sz="4" w:space="1" w:color="auto"/>
        </w:pBdr>
        <w:kinsoku w:val="0"/>
        <w:overflowPunct w:val="0"/>
        <w:spacing w:after="0"/>
        <w:rPr>
          <w:b/>
          <w:kern w:val="2"/>
          <w:sz w:val="16"/>
          <w:szCs w:val="16"/>
          <w:lang w:eastAsia="zh-CN"/>
        </w:rPr>
      </w:pPr>
    </w:p>
    <w:p w14:paraId="42A9AD61" w14:textId="77777777" w:rsidR="009C0564" w:rsidRPr="00FD445D" w:rsidRDefault="009C0564" w:rsidP="00475CEB">
      <w:pPr>
        <w:pStyle w:val="1"/>
        <w:kinsoku w:val="0"/>
        <w:overflowPunct w:val="0"/>
      </w:pPr>
      <w:bookmarkStart w:id="1" w:name="_Ref124589705"/>
      <w:bookmarkStart w:id="2" w:name="_Ref129681862"/>
      <w:r w:rsidRPr="00FD445D">
        <w:t>Introduction</w:t>
      </w:r>
      <w:bookmarkEnd w:id="1"/>
      <w:bookmarkEnd w:id="2"/>
    </w:p>
    <w:p w14:paraId="1750A2E2" w14:textId="7084683E" w:rsidR="0045069F" w:rsidRPr="00FD445D" w:rsidRDefault="0084690C" w:rsidP="00475CEB">
      <w:pPr>
        <w:kinsoku w:val="0"/>
        <w:overflowPunct w:val="0"/>
        <w:rPr>
          <w:rFonts w:eastAsiaTheme="minorEastAsia"/>
          <w:lang w:eastAsia="zh-CN"/>
        </w:rPr>
      </w:pPr>
      <w:r w:rsidRPr="00FD445D">
        <w:rPr>
          <w:rFonts w:eastAsiaTheme="minorEastAsia" w:hint="eastAsia"/>
          <w:lang w:eastAsia="zh-CN"/>
        </w:rPr>
        <w:t>I</w:t>
      </w:r>
      <w:r w:rsidRPr="00FD445D">
        <w:rPr>
          <w:rFonts w:eastAsiaTheme="minorEastAsia"/>
          <w:lang w:eastAsia="zh-CN"/>
        </w:rPr>
        <w:t>n this contribution, signal designs for LP-WUS are discussed in details and corresponding link level evaluations are provided. Functionality and procedures for IDLE and INACTIVE mode are studied as well as further considerations for CONNECTED mode.</w:t>
      </w:r>
    </w:p>
    <w:p w14:paraId="6B75D6DB" w14:textId="0A839CDD" w:rsidR="00A26150" w:rsidRPr="00FD445D" w:rsidRDefault="00980C12" w:rsidP="00475CEB">
      <w:pPr>
        <w:pStyle w:val="1"/>
        <w:kinsoku w:val="0"/>
        <w:overflowPunct w:val="0"/>
        <w:rPr>
          <w:lang w:val="en-GB" w:eastAsia="zh-CN"/>
        </w:rPr>
      </w:pPr>
      <w:bookmarkStart w:id="3" w:name="_Ref129681832"/>
      <w:r w:rsidRPr="00FD445D">
        <w:rPr>
          <w:lang w:val="en-GB" w:eastAsia="zh-CN"/>
        </w:rPr>
        <w:t>Signal design</w:t>
      </w:r>
    </w:p>
    <w:p w14:paraId="10515463" w14:textId="20A86F9A" w:rsidR="00586A3F" w:rsidRPr="00FD445D" w:rsidRDefault="00586A3F" w:rsidP="00475CEB">
      <w:pPr>
        <w:pStyle w:val="2"/>
        <w:kinsoku w:val="0"/>
        <w:overflowPunct w:val="0"/>
        <w:rPr>
          <w:lang w:eastAsia="ja-JP"/>
        </w:rPr>
      </w:pPr>
      <w:r w:rsidRPr="00FD445D">
        <w:rPr>
          <w:rFonts w:hint="eastAsia"/>
          <w:lang w:eastAsia="zh-CN"/>
        </w:rPr>
        <w:t>M</w:t>
      </w:r>
      <w:r w:rsidRPr="00FD445D">
        <w:rPr>
          <w:lang w:eastAsia="zh-CN"/>
        </w:rPr>
        <w:t>odulation</w:t>
      </w:r>
    </w:p>
    <w:p w14:paraId="31539D52" w14:textId="7F31114C" w:rsidR="00033A33" w:rsidRPr="00FD445D" w:rsidRDefault="00480554" w:rsidP="00475CEB">
      <w:pPr>
        <w:pStyle w:val="3"/>
        <w:rPr>
          <w:lang w:eastAsia="ja-JP"/>
        </w:rPr>
      </w:pPr>
      <w:r w:rsidRPr="00FD445D">
        <w:rPr>
          <w:lang w:eastAsia="ja-JP"/>
        </w:rPr>
        <w:t>Waveform generation</w:t>
      </w:r>
      <w:r w:rsidR="00033A33" w:rsidRPr="00FD445D">
        <w:rPr>
          <w:rFonts w:eastAsia="MS Mincho"/>
          <w:i/>
          <w:color w:val="0070C0"/>
          <w:lang w:eastAsia="ja-JP"/>
        </w:rPr>
        <w:t xml:space="preserve"> </w:t>
      </w:r>
    </w:p>
    <w:p w14:paraId="0135E2D5" w14:textId="208116F4" w:rsidR="007446C0" w:rsidRPr="00FD445D" w:rsidRDefault="007446C0" w:rsidP="00475CEB">
      <w:pPr>
        <w:pStyle w:val="4"/>
        <w:rPr>
          <w:lang w:eastAsia="zh-CN"/>
        </w:rPr>
      </w:pPr>
      <w:r w:rsidRPr="00FD445D">
        <w:rPr>
          <w:lang w:eastAsia="zh-CN"/>
        </w:rPr>
        <w:t>OOK modulation</w:t>
      </w:r>
      <w:r w:rsidR="00FD445D" w:rsidRPr="00FD445D">
        <w:rPr>
          <w:lang w:eastAsia="zh-CN"/>
        </w:rPr>
        <w:t xml:space="preserve"> </w:t>
      </w:r>
    </w:p>
    <w:p w14:paraId="1D53C398" w14:textId="5E624FB4" w:rsidR="00AE7CC8" w:rsidRDefault="004303ED" w:rsidP="00475CEB">
      <w:pPr>
        <w:kinsoku w:val="0"/>
        <w:overflowPunct w:val="0"/>
        <w:rPr>
          <w:lang w:eastAsia="zh-CN"/>
        </w:rPr>
      </w:pPr>
      <w:r w:rsidRPr="00FD445D">
        <w:rPr>
          <w:rFonts w:eastAsia="MS Mincho"/>
          <w:i/>
          <w:color w:val="0070C0"/>
          <w:lang w:eastAsia="ja-JP"/>
        </w:rPr>
        <w:t xml:space="preserve"> </w:t>
      </w:r>
      <w:r w:rsidR="00AE7CC8">
        <w:rPr>
          <w:rFonts w:hint="eastAsia"/>
          <w:lang w:eastAsia="zh-CN"/>
        </w:rPr>
        <w:t>4</w:t>
      </w:r>
      <w:r w:rsidR="00AE7CC8">
        <w:rPr>
          <w:lang w:eastAsia="zh-CN"/>
        </w:rPr>
        <w:t xml:space="preserve"> </w:t>
      </w:r>
      <w:r w:rsidR="00AE7CC8">
        <w:rPr>
          <w:rFonts w:hint="eastAsia"/>
          <w:lang w:eastAsia="zh-CN"/>
        </w:rPr>
        <w:t>options</w:t>
      </w:r>
      <w:r w:rsidR="00AE7CC8">
        <w:rPr>
          <w:lang w:eastAsia="zh-CN"/>
        </w:rPr>
        <w:t xml:space="preserve"> of OOK generation methods are agree for further study as shown below. </w:t>
      </w:r>
    </w:p>
    <w:tbl>
      <w:tblPr>
        <w:tblStyle w:val="ae"/>
        <w:tblW w:w="0" w:type="auto"/>
        <w:tblLook w:val="04A0" w:firstRow="1" w:lastRow="0" w:firstColumn="1" w:lastColumn="0" w:noHBand="0" w:noVBand="1"/>
      </w:tblPr>
      <w:tblGrid>
        <w:gridCol w:w="9307"/>
      </w:tblGrid>
      <w:tr w:rsidR="00AE7CC8" w14:paraId="4BADB298" w14:textId="77777777" w:rsidTr="00BE7575">
        <w:tc>
          <w:tcPr>
            <w:tcW w:w="9307" w:type="dxa"/>
          </w:tcPr>
          <w:p w14:paraId="3DD7F189" w14:textId="77777777" w:rsidR="00BE7575" w:rsidRPr="00B33B77" w:rsidRDefault="00BE7575" w:rsidP="00475CEB">
            <w:pPr>
              <w:rPr>
                <w:rFonts w:cs="Times"/>
                <w:b/>
                <w:bCs/>
                <w:color w:val="000000"/>
                <w:szCs w:val="20"/>
                <w:highlight w:val="green"/>
              </w:rPr>
            </w:pPr>
            <w:r w:rsidRPr="00B33B77">
              <w:rPr>
                <w:rFonts w:cs="Times"/>
                <w:b/>
                <w:bCs/>
                <w:color w:val="000000"/>
                <w:szCs w:val="20"/>
                <w:highlight w:val="green"/>
              </w:rPr>
              <w:t>Agreement</w:t>
            </w:r>
          </w:p>
          <w:p w14:paraId="2059E1CC" w14:textId="77777777" w:rsidR="00BE7575" w:rsidRPr="00B33B77" w:rsidRDefault="00BE7575" w:rsidP="00475CEB">
            <w:pPr>
              <w:rPr>
                <w:rFonts w:cs="Times"/>
                <w:szCs w:val="20"/>
              </w:rPr>
            </w:pPr>
            <w:r w:rsidRPr="00B33B77">
              <w:rPr>
                <w:rFonts w:cs="Times"/>
                <w:szCs w:val="20"/>
              </w:rPr>
              <w:t xml:space="preserve">For MC-ASK waveform generation, where K is size of </w:t>
            </w:r>
            <w:proofErr w:type="spellStart"/>
            <w:r w:rsidRPr="00B33B77">
              <w:rPr>
                <w:rFonts w:cs="Times"/>
                <w:szCs w:val="20"/>
              </w:rPr>
              <w:t>iFFT</w:t>
            </w:r>
            <w:proofErr w:type="spellEnd"/>
            <w:r w:rsidRPr="00B33B77">
              <w:rPr>
                <w:rFonts w:cs="Times"/>
                <w:szCs w:val="20"/>
              </w:rPr>
              <w:t xml:space="preserve"> of CP-OFDMA, N is number of SCs used by LP-WUS including potential guard-bands, study further </w:t>
            </w:r>
          </w:p>
          <w:p w14:paraId="33381E76" w14:textId="77777777" w:rsidR="00BE7575" w:rsidRPr="00B33B77" w:rsidRDefault="00BE7575" w:rsidP="00475CEB">
            <w:pPr>
              <w:pStyle w:val="af3"/>
              <w:numPr>
                <w:ilvl w:val="0"/>
                <w:numId w:val="30"/>
              </w:numPr>
              <w:autoSpaceDE/>
              <w:autoSpaceDN/>
              <w:adjustRightInd/>
              <w:snapToGrid/>
              <w:spacing w:after="0"/>
              <w:ind w:firstLineChars="0"/>
              <w:rPr>
                <w:rFonts w:cs="Times"/>
                <w:szCs w:val="20"/>
              </w:rPr>
            </w:pPr>
            <w:r w:rsidRPr="00B33B77">
              <w:rPr>
                <w:rFonts w:cs="Times"/>
                <w:szCs w:val="20"/>
              </w:rPr>
              <w:t xml:space="preserve">Option OOK-1: Single-bit in 1 OFDM symbol, SCs of LP-WUS are </w:t>
            </w:r>
          </w:p>
          <w:p w14:paraId="0AF5560F" w14:textId="77777777" w:rsidR="00BE7575" w:rsidRPr="00B33B77" w:rsidRDefault="00BE7575" w:rsidP="00475CEB">
            <w:pPr>
              <w:pStyle w:val="af3"/>
              <w:numPr>
                <w:ilvl w:val="1"/>
                <w:numId w:val="31"/>
              </w:numPr>
              <w:autoSpaceDE/>
              <w:autoSpaceDN/>
              <w:adjustRightInd/>
              <w:snapToGrid/>
              <w:spacing w:after="0"/>
              <w:ind w:firstLineChars="0"/>
              <w:rPr>
                <w:rFonts w:cs="Times"/>
                <w:szCs w:val="20"/>
              </w:rPr>
            </w:pPr>
            <w:r w:rsidRPr="00B33B77">
              <w:rPr>
                <w:rFonts w:cs="Times"/>
                <w:szCs w:val="20"/>
              </w:rPr>
              <w:t>OOK=1 means all SCs are modulated</w:t>
            </w:r>
          </w:p>
          <w:p w14:paraId="00F331FA" w14:textId="77777777" w:rsidR="00BE7575" w:rsidRPr="00B33B77" w:rsidRDefault="00BE7575" w:rsidP="00475CEB">
            <w:pPr>
              <w:pStyle w:val="af3"/>
              <w:numPr>
                <w:ilvl w:val="1"/>
                <w:numId w:val="31"/>
              </w:numPr>
              <w:autoSpaceDE/>
              <w:autoSpaceDN/>
              <w:adjustRightInd/>
              <w:snapToGrid/>
              <w:spacing w:after="0"/>
              <w:ind w:firstLineChars="0"/>
              <w:rPr>
                <w:rFonts w:cs="Times"/>
                <w:szCs w:val="20"/>
              </w:rPr>
            </w:pPr>
            <w:r w:rsidRPr="00B33B77">
              <w:rPr>
                <w:rFonts w:cs="Times"/>
                <w:szCs w:val="20"/>
              </w:rPr>
              <w:t>OOK=0 means all SCs are zero power (from base-band point of view)</w:t>
            </w:r>
          </w:p>
          <w:p w14:paraId="0CD103F6" w14:textId="77777777" w:rsidR="00BE7575" w:rsidRPr="00B33B77" w:rsidRDefault="00BE7575" w:rsidP="00475CEB">
            <w:pPr>
              <w:rPr>
                <w:rFonts w:cs="Times"/>
                <w:szCs w:val="20"/>
              </w:rPr>
            </w:pPr>
          </w:p>
          <w:p w14:paraId="4991BA6D" w14:textId="7170DC37" w:rsidR="00BE7575" w:rsidRPr="00B33B77" w:rsidRDefault="00BE7575" w:rsidP="00475CEB">
            <w:pPr>
              <w:rPr>
                <w:rFonts w:cs="Times"/>
                <w:szCs w:val="20"/>
                <w:lang w:val="fi-FI"/>
              </w:rPr>
            </w:pPr>
            <w:r w:rsidRPr="00B33B77">
              <w:rPr>
                <w:rFonts w:cs="Times"/>
                <w:noProof/>
                <w:szCs w:val="20"/>
              </w:rPr>
              <w:drawing>
                <wp:inline distT="0" distB="0" distL="0" distR="0" wp14:anchorId="297DDB6C" wp14:editId="1A6F351A">
                  <wp:extent cx="4508249" cy="1882140"/>
                  <wp:effectExtent l="0" t="0" r="6985" b="381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12128" cy="1883760"/>
                          </a:xfrm>
                          <a:prstGeom prst="rect">
                            <a:avLst/>
                          </a:prstGeom>
                          <a:noFill/>
                          <a:ln>
                            <a:noFill/>
                          </a:ln>
                        </pic:spPr>
                      </pic:pic>
                    </a:graphicData>
                  </a:graphic>
                </wp:inline>
              </w:drawing>
            </w:r>
          </w:p>
          <w:p w14:paraId="76A9C691" w14:textId="77777777" w:rsidR="00BE7575" w:rsidRPr="00B33B77" w:rsidRDefault="00BE7575" w:rsidP="00475CEB">
            <w:pPr>
              <w:rPr>
                <w:rFonts w:cs="Times"/>
                <w:szCs w:val="20"/>
              </w:rPr>
            </w:pPr>
          </w:p>
          <w:p w14:paraId="6A339E76" w14:textId="77777777" w:rsidR="00BE7575" w:rsidRPr="00B33B77" w:rsidRDefault="00BE7575" w:rsidP="00475CEB">
            <w:pPr>
              <w:pStyle w:val="af3"/>
              <w:numPr>
                <w:ilvl w:val="0"/>
                <w:numId w:val="31"/>
              </w:numPr>
              <w:autoSpaceDE/>
              <w:autoSpaceDN/>
              <w:adjustRightInd/>
              <w:snapToGrid/>
              <w:spacing w:after="0"/>
              <w:ind w:firstLineChars="0"/>
              <w:rPr>
                <w:rFonts w:cs="Times"/>
                <w:szCs w:val="20"/>
              </w:rPr>
            </w:pPr>
            <w:r w:rsidRPr="00B33B77">
              <w:rPr>
                <w:rFonts w:cs="Times"/>
                <w:szCs w:val="20"/>
              </w:rPr>
              <w:t xml:space="preserve">Option OOK-2: Parallel M-bit OOK in frequency domain, </w:t>
            </w:r>
          </w:p>
          <w:p w14:paraId="59530363" w14:textId="77777777" w:rsidR="00BE7575" w:rsidRPr="00B33B77" w:rsidRDefault="00BE7575" w:rsidP="00475CEB">
            <w:pPr>
              <w:pStyle w:val="af3"/>
              <w:numPr>
                <w:ilvl w:val="1"/>
                <w:numId w:val="31"/>
              </w:numPr>
              <w:autoSpaceDE/>
              <w:autoSpaceDN/>
              <w:adjustRightInd/>
              <w:snapToGrid/>
              <w:spacing w:after="0"/>
              <w:ind w:firstLineChars="0"/>
              <w:rPr>
                <w:rFonts w:cs="Times"/>
                <w:szCs w:val="20"/>
              </w:rPr>
            </w:pPr>
            <w:r w:rsidRPr="00B33B77">
              <w:rPr>
                <w:rFonts w:cs="Times"/>
                <w:szCs w:val="20"/>
              </w:rPr>
              <w:t xml:space="preserve">N SCs of LP-WUS is further separated into M segments (M=2 in Figure) possibly with guard-bands in-between and/or around </w:t>
            </w:r>
          </w:p>
          <w:p w14:paraId="60B5C3BB" w14:textId="77777777" w:rsidR="00BE7575" w:rsidRPr="00B33B77" w:rsidRDefault="00BE7575" w:rsidP="00475CEB">
            <w:pPr>
              <w:pStyle w:val="af3"/>
              <w:numPr>
                <w:ilvl w:val="1"/>
                <w:numId w:val="31"/>
              </w:numPr>
              <w:autoSpaceDE/>
              <w:autoSpaceDN/>
              <w:adjustRightInd/>
              <w:snapToGrid/>
              <w:spacing w:after="0"/>
              <w:ind w:firstLineChars="0"/>
              <w:rPr>
                <w:rFonts w:cs="Times"/>
                <w:szCs w:val="20"/>
              </w:rPr>
            </w:pPr>
            <w:r w:rsidRPr="00B33B77">
              <w:rPr>
                <w:rFonts w:cs="Times"/>
                <w:szCs w:val="20"/>
              </w:rPr>
              <w:t>OOK=1 means all SCs in segment are modulated</w:t>
            </w:r>
          </w:p>
          <w:p w14:paraId="3822C3D0" w14:textId="77777777" w:rsidR="00BE7575" w:rsidRPr="00B33B77" w:rsidRDefault="00BE7575" w:rsidP="00475CEB">
            <w:pPr>
              <w:pStyle w:val="af3"/>
              <w:numPr>
                <w:ilvl w:val="1"/>
                <w:numId w:val="31"/>
              </w:numPr>
              <w:autoSpaceDE/>
              <w:autoSpaceDN/>
              <w:adjustRightInd/>
              <w:snapToGrid/>
              <w:spacing w:after="0"/>
              <w:ind w:firstLineChars="0"/>
              <w:rPr>
                <w:rFonts w:cs="Times"/>
                <w:szCs w:val="20"/>
              </w:rPr>
            </w:pPr>
            <w:r w:rsidRPr="00B33B77">
              <w:rPr>
                <w:rFonts w:cs="Times"/>
                <w:szCs w:val="20"/>
              </w:rPr>
              <w:t>OOK=0 means all SCs in segment are zero power (from base-band point of view)</w:t>
            </w:r>
          </w:p>
          <w:p w14:paraId="28BEC51A" w14:textId="77777777" w:rsidR="00BE7575" w:rsidRPr="00B33B77" w:rsidRDefault="00BE7575" w:rsidP="00475CEB">
            <w:pPr>
              <w:pStyle w:val="af3"/>
              <w:numPr>
                <w:ilvl w:val="1"/>
                <w:numId w:val="31"/>
              </w:numPr>
              <w:autoSpaceDE/>
              <w:autoSpaceDN/>
              <w:adjustRightInd/>
              <w:snapToGrid/>
              <w:spacing w:after="0"/>
              <w:ind w:firstLineChars="0"/>
              <w:rPr>
                <w:rFonts w:cs="Times"/>
                <w:szCs w:val="20"/>
              </w:rPr>
            </w:pPr>
            <w:r w:rsidRPr="00B33B77">
              <w:rPr>
                <w:rFonts w:cs="Times"/>
                <w:szCs w:val="20"/>
              </w:rPr>
              <w:t>FFS architecture.</w:t>
            </w:r>
          </w:p>
          <w:p w14:paraId="399C3550" w14:textId="0DEAE57C" w:rsidR="00BE7575" w:rsidRPr="00B33B77" w:rsidRDefault="00BE7575" w:rsidP="00475CEB">
            <w:pPr>
              <w:rPr>
                <w:rFonts w:cs="Times"/>
                <w:szCs w:val="20"/>
                <w:lang w:eastAsia="zh-CN"/>
              </w:rPr>
            </w:pPr>
          </w:p>
          <w:p w14:paraId="38B600C0" w14:textId="394FF4E7" w:rsidR="00BE7575" w:rsidRPr="00B33B77" w:rsidRDefault="00BE7575" w:rsidP="00475CEB">
            <w:pPr>
              <w:rPr>
                <w:rFonts w:cs="Times"/>
                <w:szCs w:val="20"/>
              </w:rPr>
            </w:pPr>
            <w:r w:rsidRPr="00B33B77">
              <w:rPr>
                <w:rFonts w:cs="Times"/>
                <w:noProof/>
                <w:szCs w:val="20"/>
              </w:rPr>
              <w:lastRenderedPageBreak/>
              <w:drawing>
                <wp:inline distT="0" distB="0" distL="0" distR="0" wp14:anchorId="5C57887D" wp14:editId="350FC6F2">
                  <wp:extent cx="2823845" cy="1382395"/>
                  <wp:effectExtent l="0" t="0" r="0" b="825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23845" cy="1382395"/>
                          </a:xfrm>
                          <a:prstGeom prst="rect">
                            <a:avLst/>
                          </a:prstGeom>
                          <a:noFill/>
                          <a:ln>
                            <a:noFill/>
                          </a:ln>
                        </pic:spPr>
                      </pic:pic>
                    </a:graphicData>
                  </a:graphic>
                </wp:inline>
              </w:drawing>
            </w:r>
          </w:p>
          <w:p w14:paraId="3947928D" w14:textId="77777777" w:rsidR="00BE7575" w:rsidRPr="00B33B77" w:rsidRDefault="00BE7575" w:rsidP="00475CEB">
            <w:pPr>
              <w:rPr>
                <w:rFonts w:cs="Times"/>
                <w:szCs w:val="20"/>
              </w:rPr>
            </w:pPr>
          </w:p>
          <w:p w14:paraId="09CE0C09" w14:textId="77777777" w:rsidR="00BE7575" w:rsidRPr="00B33B77" w:rsidRDefault="00BE7575" w:rsidP="00475CEB">
            <w:pPr>
              <w:pStyle w:val="af3"/>
              <w:numPr>
                <w:ilvl w:val="0"/>
                <w:numId w:val="31"/>
              </w:numPr>
              <w:autoSpaceDE/>
              <w:autoSpaceDN/>
              <w:adjustRightInd/>
              <w:snapToGrid/>
              <w:spacing w:after="0"/>
              <w:ind w:firstLineChars="0"/>
              <w:rPr>
                <w:rFonts w:cs="Times"/>
                <w:szCs w:val="20"/>
              </w:rPr>
            </w:pPr>
            <w:r w:rsidRPr="00B33B77">
              <w:rPr>
                <w:rFonts w:cs="Times"/>
                <w:szCs w:val="20"/>
              </w:rPr>
              <w:t>Option OOK-3: Multi-tone single-bit OOK</w:t>
            </w:r>
          </w:p>
          <w:p w14:paraId="40B05C75" w14:textId="77777777" w:rsidR="00BE7575" w:rsidRPr="00B33B77" w:rsidRDefault="00BE7575" w:rsidP="00475CEB">
            <w:pPr>
              <w:pStyle w:val="af3"/>
              <w:numPr>
                <w:ilvl w:val="1"/>
                <w:numId w:val="31"/>
              </w:numPr>
              <w:autoSpaceDE/>
              <w:autoSpaceDN/>
              <w:adjustRightInd/>
              <w:snapToGrid/>
              <w:spacing w:after="0"/>
              <w:ind w:firstLineChars="0"/>
              <w:rPr>
                <w:rFonts w:cs="Times"/>
                <w:szCs w:val="20"/>
              </w:rPr>
            </w:pPr>
            <w:r w:rsidRPr="00B33B77">
              <w:rPr>
                <w:rFonts w:cs="Times"/>
                <w:szCs w:val="20"/>
              </w:rPr>
              <w:t>N SCs of LP-WUS is separated into L segments (L=2 on Figure) without guard-bands in-between segment, but possibly around</w:t>
            </w:r>
          </w:p>
          <w:p w14:paraId="48D7CE45" w14:textId="77777777" w:rsidR="00BE7575" w:rsidRPr="00B33B77" w:rsidRDefault="00BE7575" w:rsidP="00475CEB">
            <w:pPr>
              <w:pStyle w:val="af3"/>
              <w:numPr>
                <w:ilvl w:val="1"/>
                <w:numId w:val="31"/>
              </w:numPr>
              <w:autoSpaceDE/>
              <w:autoSpaceDN/>
              <w:adjustRightInd/>
              <w:snapToGrid/>
              <w:spacing w:after="0"/>
              <w:ind w:firstLineChars="0"/>
              <w:rPr>
                <w:rFonts w:cs="Times"/>
                <w:szCs w:val="20"/>
              </w:rPr>
            </w:pPr>
            <w:r w:rsidRPr="00B33B77">
              <w:rPr>
                <w:rFonts w:cs="Times"/>
                <w:szCs w:val="20"/>
              </w:rPr>
              <w:t>OOK=1 means 1 sub-carrier (known by UE) of each segment is modulated, rest of SC is zero power (from base-band point of view)</w:t>
            </w:r>
          </w:p>
          <w:p w14:paraId="1A10F7C6" w14:textId="77777777" w:rsidR="00BE7575" w:rsidRPr="00B33B77" w:rsidRDefault="00BE7575" w:rsidP="00475CEB">
            <w:pPr>
              <w:pStyle w:val="af3"/>
              <w:numPr>
                <w:ilvl w:val="1"/>
                <w:numId w:val="31"/>
              </w:numPr>
              <w:autoSpaceDE/>
              <w:autoSpaceDN/>
              <w:adjustRightInd/>
              <w:snapToGrid/>
              <w:spacing w:after="0"/>
              <w:ind w:firstLineChars="0"/>
              <w:rPr>
                <w:rFonts w:cs="Times"/>
                <w:szCs w:val="20"/>
              </w:rPr>
            </w:pPr>
            <w:r w:rsidRPr="00B33B77">
              <w:rPr>
                <w:rFonts w:cs="Times"/>
                <w:szCs w:val="20"/>
              </w:rPr>
              <w:t>OOK=0 means all SCs in all segments are zero power (from base-band point of view)</w:t>
            </w:r>
          </w:p>
          <w:p w14:paraId="17FE1E14" w14:textId="77777777" w:rsidR="00BE7575" w:rsidRPr="00B33B77" w:rsidRDefault="00BE7575" w:rsidP="00475CEB">
            <w:pPr>
              <w:pStyle w:val="af3"/>
              <w:numPr>
                <w:ilvl w:val="1"/>
                <w:numId w:val="31"/>
              </w:numPr>
              <w:autoSpaceDE/>
              <w:autoSpaceDN/>
              <w:adjustRightInd/>
              <w:snapToGrid/>
              <w:spacing w:after="0"/>
              <w:ind w:firstLineChars="0"/>
              <w:rPr>
                <w:rFonts w:cs="Times"/>
                <w:szCs w:val="20"/>
              </w:rPr>
            </w:pPr>
            <w:r w:rsidRPr="00B33B77">
              <w:rPr>
                <w:rFonts w:cs="Times"/>
                <w:szCs w:val="20"/>
              </w:rPr>
              <w:t>FFS architecture</w:t>
            </w:r>
          </w:p>
          <w:p w14:paraId="0AD4B31F" w14:textId="71443B18" w:rsidR="00BE7575" w:rsidRPr="00B33B77" w:rsidRDefault="00BE7575" w:rsidP="00475CEB">
            <w:pPr>
              <w:rPr>
                <w:rFonts w:cs="Times"/>
                <w:szCs w:val="20"/>
              </w:rPr>
            </w:pPr>
            <w:r w:rsidRPr="00B33B77">
              <w:rPr>
                <w:rFonts w:cs="Times"/>
                <w:noProof/>
                <w:szCs w:val="20"/>
              </w:rPr>
              <w:drawing>
                <wp:inline distT="0" distB="0" distL="0" distR="0" wp14:anchorId="251BFD7A" wp14:editId="252400ED">
                  <wp:extent cx="3189605" cy="156527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89605" cy="1565275"/>
                          </a:xfrm>
                          <a:prstGeom prst="rect">
                            <a:avLst/>
                          </a:prstGeom>
                          <a:noFill/>
                          <a:ln>
                            <a:noFill/>
                          </a:ln>
                        </pic:spPr>
                      </pic:pic>
                    </a:graphicData>
                  </a:graphic>
                </wp:inline>
              </w:drawing>
            </w:r>
          </w:p>
          <w:p w14:paraId="1CE8552D" w14:textId="77777777" w:rsidR="00BE7575" w:rsidRPr="00B33B77" w:rsidRDefault="00BE7575" w:rsidP="00475CEB">
            <w:pPr>
              <w:pStyle w:val="af3"/>
              <w:numPr>
                <w:ilvl w:val="0"/>
                <w:numId w:val="31"/>
              </w:numPr>
              <w:autoSpaceDE/>
              <w:autoSpaceDN/>
              <w:adjustRightInd/>
              <w:snapToGrid/>
              <w:spacing w:after="0"/>
              <w:ind w:firstLineChars="0"/>
              <w:rPr>
                <w:rFonts w:cs="Times"/>
                <w:szCs w:val="20"/>
              </w:rPr>
            </w:pPr>
            <w:r w:rsidRPr="00B33B77">
              <w:rPr>
                <w:rFonts w:cs="Times"/>
                <w:szCs w:val="20"/>
              </w:rPr>
              <w:t xml:space="preserve">Option OOK-4: Transform M-bit OOK in time domain </w:t>
            </w:r>
          </w:p>
          <w:p w14:paraId="18185992" w14:textId="77777777" w:rsidR="00BE7575" w:rsidRPr="00B33B77" w:rsidRDefault="00BE7575" w:rsidP="00475CEB">
            <w:pPr>
              <w:pStyle w:val="af3"/>
              <w:numPr>
                <w:ilvl w:val="1"/>
                <w:numId w:val="31"/>
              </w:numPr>
              <w:autoSpaceDE/>
              <w:autoSpaceDN/>
              <w:adjustRightInd/>
              <w:snapToGrid/>
              <w:spacing w:after="0"/>
              <w:ind w:firstLineChars="0"/>
              <w:rPr>
                <w:rFonts w:cs="Times"/>
                <w:szCs w:val="20"/>
              </w:rPr>
            </w:pPr>
            <w:r w:rsidRPr="00B33B77">
              <w:rPr>
                <w:rFonts w:cs="Times"/>
                <w:szCs w:val="20"/>
              </w:rPr>
              <w:t>N SCs of OOK-1 are generated by a transformation (DFT/Least square)</w:t>
            </w:r>
          </w:p>
          <w:p w14:paraId="7930EEAF" w14:textId="77777777" w:rsidR="00BE7575" w:rsidRPr="00B33B77" w:rsidRDefault="00BE7575" w:rsidP="00475CEB">
            <w:pPr>
              <w:pStyle w:val="af3"/>
              <w:numPr>
                <w:ilvl w:val="2"/>
                <w:numId w:val="31"/>
              </w:numPr>
              <w:autoSpaceDE/>
              <w:autoSpaceDN/>
              <w:adjustRightInd/>
              <w:snapToGrid/>
              <w:spacing w:after="0"/>
              <w:ind w:firstLineChars="0"/>
              <w:rPr>
                <w:rFonts w:cs="Times"/>
                <w:szCs w:val="20"/>
              </w:rPr>
            </w:pPr>
            <w:r w:rsidRPr="00B33B77">
              <w:rPr>
                <w:rFonts w:cs="Times"/>
                <w:szCs w:val="20"/>
              </w:rPr>
              <w:t xml:space="preserve">N’ samples are generated from M-bits </w:t>
            </w:r>
          </w:p>
          <w:p w14:paraId="654195B3" w14:textId="77777777" w:rsidR="00BE7575" w:rsidRPr="00B33B77" w:rsidRDefault="00BE7575" w:rsidP="00475CEB">
            <w:pPr>
              <w:pStyle w:val="af3"/>
              <w:numPr>
                <w:ilvl w:val="2"/>
                <w:numId w:val="31"/>
              </w:numPr>
              <w:autoSpaceDE/>
              <w:autoSpaceDN/>
              <w:adjustRightInd/>
              <w:snapToGrid/>
              <w:spacing w:after="0"/>
              <w:ind w:firstLineChars="0"/>
              <w:rPr>
                <w:rFonts w:cs="Times"/>
                <w:szCs w:val="20"/>
              </w:rPr>
            </w:pPr>
            <w:r w:rsidRPr="00B33B77">
              <w:rPr>
                <w:rFonts w:cs="Times"/>
                <w:szCs w:val="20"/>
              </w:rPr>
              <w:t>signal modification may or may NOT be used</w:t>
            </w:r>
          </w:p>
          <w:p w14:paraId="2018E40C" w14:textId="77777777" w:rsidR="00BE7575" w:rsidRPr="00B33B77" w:rsidRDefault="00BE7575" w:rsidP="00475CEB">
            <w:pPr>
              <w:pStyle w:val="af3"/>
              <w:numPr>
                <w:ilvl w:val="2"/>
                <w:numId w:val="31"/>
              </w:numPr>
              <w:autoSpaceDE/>
              <w:autoSpaceDN/>
              <w:adjustRightInd/>
              <w:snapToGrid/>
              <w:spacing w:after="0"/>
              <w:ind w:firstLineChars="0"/>
              <w:rPr>
                <w:rFonts w:cs="Times"/>
                <w:szCs w:val="20"/>
              </w:rPr>
            </w:pPr>
            <w:r w:rsidRPr="00B33B77">
              <w:rPr>
                <w:rFonts w:cs="Times"/>
                <w:szCs w:val="20"/>
              </w:rPr>
              <w:t>truncation or other additional modification may or may NOT be used, if not used, N is the same as N’</w:t>
            </w:r>
          </w:p>
          <w:p w14:paraId="75F16909" w14:textId="77777777" w:rsidR="00BE7575" w:rsidRPr="00B33B77" w:rsidRDefault="00BE7575" w:rsidP="00475CEB">
            <w:pPr>
              <w:pStyle w:val="af3"/>
              <w:numPr>
                <w:ilvl w:val="1"/>
                <w:numId w:val="31"/>
              </w:numPr>
              <w:autoSpaceDE/>
              <w:autoSpaceDN/>
              <w:adjustRightInd/>
              <w:snapToGrid/>
              <w:spacing w:after="0"/>
              <w:ind w:firstLineChars="0"/>
              <w:rPr>
                <w:rFonts w:cs="Times"/>
                <w:szCs w:val="20"/>
              </w:rPr>
            </w:pPr>
            <w:r w:rsidRPr="00B33B77">
              <w:rPr>
                <w:rFonts w:cs="Times"/>
                <w:szCs w:val="20"/>
              </w:rPr>
              <w:t>N’ can be the same as K</w:t>
            </w:r>
          </w:p>
          <w:p w14:paraId="15746388" w14:textId="77777777" w:rsidR="00AE7CC8" w:rsidRPr="00FD02BC" w:rsidRDefault="00AE7CC8" w:rsidP="00F5241E">
            <w:pPr>
              <w:rPr>
                <w:rFonts w:cs="Times"/>
                <w:szCs w:val="20"/>
                <w:lang w:eastAsia="x-none"/>
              </w:rPr>
            </w:pPr>
          </w:p>
          <w:p w14:paraId="2D1B0F55" w14:textId="4B706A47" w:rsidR="00AE7CC8" w:rsidRPr="00FD02BC" w:rsidRDefault="00BE7575" w:rsidP="00475CEB">
            <w:pPr>
              <w:ind w:left="720"/>
              <w:rPr>
                <w:rFonts w:cs="Times"/>
                <w:szCs w:val="20"/>
                <w:lang w:eastAsia="x-none"/>
              </w:rPr>
            </w:pPr>
            <w:r w:rsidRPr="00831E5D">
              <w:rPr>
                <w:noProof/>
              </w:rPr>
              <w:drawing>
                <wp:inline distT="0" distB="0" distL="0" distR="0" wp14:anchorId="4DB330BD" wp14:editId="32DF50A1">
                  <wp:extent cx="4969510" cy="1318260"/>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69510" cy="1318260"/>
                          </a:xfrm>
                          <a:prstGeom prst="rect">
                            <a:avLst/>
                          </a:prstGeom>
                          <a:noFill/>
                          <a:ln>
                            <a:noFill/>
                          </a:ln>
                        </pic:spPr>
                      </pic:pic>
                    </a:graphicData>
                  </a:graphic>
                </wp:inline>
              </w:drawing>
            </w:r>
          </w:p>
          <w:p w14:paraId="50659549" w14:textId="77777777" w:rsidR="00BE7575" w:rsidRPr="00B33B77" w:rsidRDefault="00BE7575" w:rsidP="00475CEB">
            <w:pPr>
              <w:pStyle w:val="af3"/>
              <w:numPr>
                <w:ilvl w:val="0"/>
                <w:numId w:val="31"/>
              </w:numPr>
              <w:autoSpaceDE/>
              <w:autoSpaceDN/>
              <w:adjustRightInd/>
              <w:snapToGrid/>
              <w:spacing w:after="0"/>
              <w:ind w:firstLineChars="0"/>
              <w:rPr>
                <w:rFonts w:eastAsia="Malgun Gothic" w:cs="Times"/>
                <w:szCs w:val="20"/>
              </w:rPr>
            </w:pPr>
            <w:r w:rsidRPr="00B33B77">
              <w:rPr>
                <w:rFonts w:cs="Times"/>
                <w:szCs w:val="20"/>
              </w:rPr>
              <w:t xml:space="preserve">FFS modulated SCs are e.g. QAM symbols, sequences or other signals </w:t>
            </w:r>
          </w:p>
          <w:p w14:paraId="641CF9BE" w14:textId="77777777" w:rsidR="00BE7575" w:rsidRPr="00B33B77" w:rsidRDefault="00BE7575" w:rsidP="00475CEB">
            <w:pPr>
              <w:pStyle w:val="af3"/>
              <w:numPr>
                <w:ilvl w:val="1"/>
                <w:numId w:val="31"/>
              </w:numPr>
              <w:autoSpaceDE/>
              <w:autoSpaceDN/>
              <w:adjustRightInd/>
              <w:snapToGrid/>
              <w:spacing w:after="0"/>
              <w:ind w:firstLineChars="0"/>
              <w:rPr>
                <w:rFonts w:eastAsia="Malgun Gothic" w:cs="Times"/>
                <w:szCs w:val="20"/>
              </w:rPr>
            </w:pPr>
            <w:r w:rsidRPr="00B33B77">
              <w:rPr>
                <w:rFonts w:cs="Times"/>
                <w:szCs w:val="20"/>
              </w:rPr>
              <w:t>Companies to report their assumptions</w:t>
            </w:r>
          </w:p>
          <w:p w14:paraId="46A5E143" w14:textId="77777777" w:rsidR="00BE7575" w:rsidRDefault="00BE7575" w:rsidP="00475CEB">
            <w:pPr>
              <w:pStyle w:val="af3"/>
              <w:numPr>
                <w:ilvl w:val="0"/>
                <w:numId w:val="31"/>
              </w:numPr>
              <w:autoSpaceDE/>
              <w:autoSpaceDN/>
              <w:adjustRightInd/>
              <w:snapToGrid/>
              <w:spacing w:after="0"/>
              <w:ind w:firstLineChars="0"/>
              <w:rPr>
                <w:rFonts w:cs="Times"/>
                <w:szCs w:val="20"/>
              </w:rPr>
            </w:pPr>
            <w:r w:rsidRPr="00B33B77">
              <w:rPr>
                <w:rFonts w:cs="Times"/>
                <w:szCs w:val="20"/>
              </w:rPr>
              <w:t>potential guard-band SCs are zero power (from base-band point of view)</w:t>
            </w:r>
          </w:p>
          <w:p w14:paraId="64BFAF1D" w14:textId="77777777" w:rsidR="00BE7575" w:rsidRPr="00B74793" w:rsidRDefault="00BE7575" w:rsidP="00475CEB">
            <w:pPr>
              <w:pStyle w:val="af3"/>
              <w:numPr>
                <w:ilvl w:val="0"/>
                <w:numId w:val="31"/>
              </w:numPr>
              <w:autoSpaceDE/>
              <w:autoSpaceDN/>
              <w:adjustRightInd/>
              <w:snapToGrid/>
              <w:spacing w:after="0"/>
              <w:ind w:firstLineChars="0"/>
              <w:rPr>
                <w:rFonts w:eastAsia="Malgun Gothic"/>
              </w:rPr>
            </w:pPr>
            <w:r w:rsidRPr="00B74793">
              <w:rPr>
                <w:rFonts w:eastAsia="Malgun Gothic"/>
              </w:rPr>
              <w:t>[optionally, 2 additional segments, one always modulated and one always zero</w:t>
            </w:r>
            <w:r w:rsidRPr="00B74793">
              <w:t xml:space="preserve"> power (from base-band point of view) can be transmitted]</w:t>
            </w:r>
          </w:p>
          <w:p w14:paraId="28ADDB54" w14:textId="77777777" w:rsidR="00BE7575" w:rsidRPr="00B33B77" w:rsidRDefault="00BE7575" w:rsidP="00475CEB">
            <w:pPr>
              <w:pStyle w:val="af3"/>
              <w:numPr>
                <w:ilvl w:val="0"/>
                <w:numId w:val="31"/>
              </w:numPr>
              <w:autoSpaceDE/>
              <w:autoSpaceDN/>
              <w:adjustRightInd/>
              <w:snapToGrid/>
              <w:spacing w:after="0"/>
              <w:ind w:firstLineChars="0"/>
              <w:rPr>
                <w:rFonts w:eastAsia="Malgun Gothic" w:cs="Times"/>
                <w:szCs w:val="20"/>
              </w:rPr>
            </w:pPr>
            <w:r w:rsidRPr="00B33B77">
              <w:rPr>
                <w:rFonts w:cs="Times"/>
                <w:szCs w:val="20"/>
              </w:rPr>
              <w:t>Other options are not precluded (e.g. OOK-1 with multiple bits in one OFDM symbol)</w:t>
            </w:r>
          </w:p>
          <w:p w14:paraId="25125759" w14:textId="2961E4ED" w:rsidR="00AE7CC8" w:rsidRDefault="00AE7CC8" w:rsidP="00475CEB">
            <w:pPr>
              <w:kinsoku w:val="0"/>
              <w:overflowPunct w:val="0"/>
              <w:rPr>
                <w:lang w:eastAsia="zh-CN"/>
              </w:rPr>
            </w:pPr>
          </w:p>
        </w:tc>
      </w:tr>
    </w:tbl>
    <w:p w14:paraId="163267B8" w14:textId="77777777" w:rsidR="00AE7CC8" w:rsidRDefault="00AE7CC8" w:rsidP="00475CEB">
      <w:pPr>
        <w:kinsoku w:val="0"/>
        <w:overflowPunct w:val="0"/>
        <w:rPr>
          <w:lang w:eastAsia="zh-CN"/>
        </w:rPr>
      </w:pPr>
    </w:p>
    <w:p w14:paraId="42A5FC1C" w14:textId="0D511FFC" w:rsidR="00762D42" w:rsidRPr="00F5241E" w:rsidRDefault="00762D42" w:rsidP="00475CEB">
      <w:pPr>
        <w:kinsoku w:val="0"/>
        <w:overflowPunct w:val="0"/>
      </w:pPr>
      <w:r w:rsidRPr="00F5241E">
        <w:lastRenderedPageBreak/>
        <w:t>As further details based on this OOK agreement, there is one FFS bullet regarding the modulated SCs, e.g. QAM symbols, sequences</w:t>
      </w:r>
      <w:r w:rsidR="00475CEB">
        <w:t>,</w:t>
      </w:r>
      <w:r w:rsidRPr="00F5241E">
        <w:t xml:space="preserve"> or </w:t>
      </w:r>
      <w:r w:rsidR="00475CEB">
        <w:t>other</w:t>
      </w:r>
      <w:r w:rsidRPr="00F5241E">
        <w:t xml:space="preserve"> signals. </w:t>
      </w:r>
      <w:r w:rsidR="00BE7575" w:rsidRPr="00F5241E">
        <w:t>The waveforms of the OOK modulations would impact the detected energy accuracy especially when there is timing/frequency error</w:t>
      </w:r>
      <w:r w:rsidR="009708FF">
        <w:rPr>
          <w:lang w:eastAsia="zh-CN"/>
        </w:rPr>
        <w:t xml:space="preserve">, </w:t>
      </w:r>
      <w:r w:rsidR="00475CEB">
        <w:rPr>
          <w:lang w:eastAsia="zh-CN"/>
        </w:rPr>
        <w:t>as</w:t>
      </w:r>
      <w:r w:rsidR="00E1738B" w:rsidRPr="00D07138">
        <w:rPr>
          <w:lang w:eastAsia="zh-CN"/>
        </w:rPr>
        <w:t xml:space="preserve"> </w:t>
      </w:r>
      <w:r w:rsidR="009708FF">
        <w:rPr>
          <w:lang w:eastAsia="zh-CN"/>
        </w:rPr>
        <w:t xml:space="preserve">demodulation of </w:t>
      </w:r>
      <w:r w:rsidR="001F2567" w:rsidRPr="00F5241E">
        <w:t xml:space="preserve">OOK </w:t>
      </w:r>
      <w:r w:rsidR="009708FF">
        <w:rPr>
          <w:lang w:eastAsia="zh-CN"/>
        </w:rPr>
        <w:t>is non-coherent</w:t>
      </w:r>
      <w:r w:rsidR="00BE7575" w:rsidRPr="00F5241E">
        <w:t>. T</w:t>
      </w:r>
      <w:r w:rsidR="001F2567" w:rsidRPr="00F5241E">
        <w:t xml:space="preserve">herefore, the </w:t>
      </w:r>
      <w:r w:rsidR="00323890" w:rsidRPr="00F5241E">
        <w:t xml:space="preserve">detailed </w:t>
      </w:r>
      <w:r w:rsidR="00475CEB">
        <w:t xml:space="preserve">choice of </w:t>
      </w:r>
      <w:r w:rsidR="00323890" w:rsidRPr="00F5241E">
        <w:t xml:space="preserve">OOK waveform </w:t>
      </w:r>
      <w:r w:rsidR="00475CEB">
        <w:t>is important</w:t>
      </w:r>
      <w:r w:rsidR="001F2567" w:rsidRPr="00F5241E">
        <w:t>.</w:t>
      </w:r>
    </w:p>
    <w:p w14:paraId="33043BEF" w14:textId="4F03C273" w:rsidR="00B75C90" w:rsidRDefault="00B75C90" w:rsidP="00475CEB">
      <w:pPr>
        <w:kinsoku w:val="0"/>
        <w:overflowPunct w:val="0"/>
        <w:rPr>
          <w:lang w:eastAsia="zh-CN"/>
        </w:rPr>
      </w:pPr>
      <w:r>
        <w:rPr>
          <w:lang w:eastAsia="zh-CN"/>
        </w:rPr>
        <w:t xml:space="preserve">For OOK-1 option, a sequence </w:t>
      </w:r>
      <m:oMath>
        <m:r>
          <w:rPr>
            <w:rFonts w:ascii="Cambria Math" w:hAnsi="Cambria Math"/>
            <w:lang w:eastAsia="zh-CN"/>
          </w:rPr>
          <m:t>y</m:t>
        </m:r>
      </m:oMath>
      <w:r w:rsidRPr="00FD445D">
        <w:rPr>
          <w:rFonts w:hint="eastAsia"/>
          <w:lang w:eastAsia="zh-CN"/>
        </w:rPr>
        <w:t xml:space="preserve"> </w:t>
      </w:r>
      <w:r>
        <w:rPr>
          <w:lang w:eastAsia="zh-CN"/>
        </w:rPr>
        <w:t xml:space="preserve"> in frequency domain can be obtained b</w:t>
      </w:r>
      <w:r w:rsidRPr="00FD445D">
        <w:rPr>
          <w:lang w:eastAsia="zh-CN"/>
        </w:rPr>
        <w:t xml:space="preserve">ased on the time domain signal </w:t>
      </w:r>
      <m:oMath>
        <m:r>
          <w:rPr>
            <w:rFonts w:ascii="Cambria Math" w:hAnsi="Cambria Math"/>
            <w:lang w:eastAsia="zh-CN"/>
          </w:rPr>
          <m:t>x</m:t>
        </m:r>
      </m:oMath>
      <w:r w:rsidRPr="00FD445D">
        <w:rPr>
          <w:rFonts w:hint="eastAsia"/>
          <w:lang w:eastAsia="zh-CN"/>
        </w:rPr>
        <w:t xml:space="preserve"> </w:t>
      </w:r>
      <w:r w:rsidRPr="00FD445D">
        <w:rPr>
          <w:lang w:eastAsia="zh-CN"/>
        </w:rPr>
        <w:t>by K-point FFT</w:t>
      </w:r>
      <w:r>
        <w:rPr>
          <w:lang w:eastAsia="zh-CN"/>
        </w:rPr>
        <w:t xml:space="preserve">, where K equals to the </w:t>
      </w:r>
      <w:r w:rsidRPr="00FD445D">
        <w:rPr>
          <w:lang w:eastAsia="zh-CN"/>
        </w:rPr>
        <w:t xml:space="preserve">IFFT size of CP-OFDM. </w:t>
      </w:r>
      <w:r>
        <w:rPr>
          <w:lang w:eastAsia="zh-CN"/>
        </w:rPr>
        <w:t xml:space="preserve">A sequence </w:t>
      </w:r>
      <m:oMath>
        <m:r>
          <w:rPr>
            <w:rFonts w:ascii="Cambria Math" w:hAnsi="Cambria Math"/>
            <w:lang w:eastAsia="zh-CN"/>
          </w:rPr>
          <m:t>y</m:t>
        </m:r>
        <m:r>
          <m:rPr>
            <m:sty m:val="p"/>
          </m:rPr>
          <w:rPr>
            <w:rFonts w:ascii="Cambria Math" w:hAnsi="Cambria Math"/>
            <w:lang w:eastAsia="zh-CN"/>
          </w:rPr>
          <m:t>'</m:t>
        </m:r>
      </m:oMath>
      <w:r w:rsidRPr="00FD445D">
        <w:rPr>
          <w:lang w:eastAsia="zh-CN"/>
        </w:rPr>
        <w:t xml:space="preserve">  is truncated from K-points </w:t>
      </w:r>
      <m:oMath>
        <m:r>
          <w:rPr>
            <w:rFonts w:ascii="Cambria Math" w:hAnsi="Cambria Math"/>
            <w:lang w:eastAsia="zh-CN"/>
          </w:rPr>
          <m:t>y</m:t>
        </m:r>
      </m:oMath>
      <w:r w:rsidRPr="00FD445D">
        <w:rPr>
          <w:lang w:eastAsia="zh-CN"/>
        </w:rPr>
        <w:t xml:space="preserve"> to satisfy the bandwidth restriction of LP-WUS, which is mapped to the </w:t>
      </w:r>
      <w:r w:rsidR="00036901">
        <w:rPr>
          <w:lang w:eastAsia="zh-CN"/>
        </w:rPr>
        <w:t>N</w:t>
      </w:r>
      <w:r w:rsidRPr="00FD445D">
        <w:rPr>
          <w:lang w:eastAsia="zh-CN"/>
        </w:rPr>
        <w:t xml:space="preserve"> REs of LP-WUS.</w:t>
      </w:r>
      <w:r>
        <w:rPr>
          <w:lang w:eastAsia="zh-CN"/>
        </w:rPr>
        <w:t xml:space="preserve"> The sequence y’ could be pre-stored by gNB to produce the target waveform.</w:t>
      </w:r>
      <w:r w:rsidR="00C65470">
        <w:rPr>
          <w:lang w:eastAsia="zh-CN"/>
        </w:rPr>
        <w:t xml:space="preserve"> </w:t>
      </w:r>
    </w:p>
    <w:p w14:paraId="447C14DE" w14:textId="77777777" w:rsidR="00B75C90" w:rsidRDefault="00B75C90" w:rsidP="00475CEB">
      <w:pPr>
        <w:kinsoku w:val="0"/>
        <w:overflowPunct w:val="0"/>
        <w:rPr>
          <w:lang w:eastAsia="zh-CN"/>
        </w:rPr>
      </w:pPr>
      <w:r>
        <w:rPr>
          <w:rFonts w:hint="eastAsia"/>
          <w:lang w:eastAsia="zh-CN"/>
        </w:rPr>
        <w:t>I</w:t>
      </w:r>
      <w:r>
        <w:rPr>
          <w:lang w:eastAsia="zh-CN"/>
        </w:rPr>
        <w:t xml:space="preserve">f OOK-4 option is used, the “signal generation and modification” module is used to determine the final shape of waveform of OOK symbols. As shown by the figure of Option-OOK-4 in the agreement, the DFT size is N’ and therefore </w:t>
      </w:r>
      <w:r w:rsidRPr="00FD445D">
        <w:rPr>
          <w:lang w:eastAsia="zh-CN"/>
        </w:rPr>
        <w:t xml:space="preserve">the time domain </w:t>
      </w:r>
      <w:r>
        <w:rPr>
          <w:lang w:eastAsia="zh-CN"/>
        </w:rPr>
        <w:t>sequence for each OOK ON symbol is a N’</w:t>
      </w:r>
      <w:r>
        <w:rPr>
          <w:rFonts w:hint="eastAsia"/>
          <w:lang w:eastAsia="zh-CN"/>
        </w:rPr>
        <w:t>/</w:t>
      </w:r>
      <w:r>
        <w:rPr>
          <w:lang w:eastAsia="zh-CN"/>
        </w:rPr>
        <w:t>M length sequence (assuming OFF symbol corresponds to all zero-value sequence).</w:t>
      </w:r>
      <w:r>
        <w:rPr>
          <w:rFonts w:hint="eastAsia"/>
          <w:lang w:eastAsia="zh-CN"/>
        </w:rPr>
        <w:t xml:space="preserve"> </w:t>
      </w:r>
    </w:p>
    <w:p w14:paraId="3CFA4BD0" w14:textId="4B1FA3EF" w:rsidR="00B75C90" w:rsidRDefault="00B75C90" w:rsidP="00475CEB">
      <w:pPr>
        <w:kinsoku w:val="0"/>
        <w:overflowPunct w:val="0"/>
        <w:rPr>
          <w:lang w:eastAsia="zh-CN"/>
        </w:rPr>
      </w:pPr>
      <w:r>
        <w:rPr>
          <w:lang w:eastAsia="zh-CN"/>
        </w:rPr>
        <w:t>T</w:t>
      </w:r>
      <w:r w:rsidRPr="009733FB">
        <w:rPr>
          <w:lang w:eastAsia="zh-CN"/>
        </w:rPr>
        <w:t xml:space="preserve">he generation of OOK-2 is </w:t>
      </w:r>
      <w:r w:rsidR="008444D8">
        <w:rPr>
          <w:lang w:eastAsia="zh-CN"/>
        </w:rPr>
        <w:t xml:space="preserve">a </w:t>
      </w:r>
      <w:r w:rsidRPr="009733FB">
        <w:rPr>
          <w:lang w:eastAsia="zh-CN"/>
        </w:rPr>
        <w:t>simpl</w:t>
      </w:r>
      <w:r w:rsidR="008444D8">
        <w:rPr>
          <w:lang w:eastAsia="zh-CN"/>
        </w:rPr>
        <w:t>e</w:t>
      </w:r>
      <w:r w:rsidRPr="009733FB">
        <w:rPr>
          <w:lang w:eastAsia="zh-CN"/>
        </w:rPr>
        <w:t xml:space="preserve"> </w:t>
      </w:r>
      <w:r>
        <w:rPr>
          <w:lang w:eastAsia="zh-CN"/>
        </w:rPr>
        <w:t xml:space="preserve">frequency extension of OOK-1. Therefore, we shall not provide too much </w:t>
      </w:r>
      <w:r w:rsidR="008444D8">
        <w:rPr>
          <w:lang w:eastAsia="zh-CN"/>
        </w:rPr>
        <w:t xml:space="preserve">further </w:t>
      </w:r>
      <w:r>
        <w:rPr>
          <w:lang w:eastAsia="zh-CN"/>
        </w:rPr>
        <w:t>discussion</w:t>
      </w:r>
      <w:r w:rsidR="008444D8">
        <w:rPr>
          <w:lang w:eastAsia="zh-CN"/>
        </w:rPr>
        <w:t xml:space="preserve"> on OOK-2</w:t>
      </w:r>
      <w:r>
        <w:rPr>
          <w:lang w:eastAsia="zh-CN"/>
        </w:rPr>
        <w:t xml:space="preserve"> here</w:t>
      </w:r>
      <w:r w:rsidR="008444D8">
        <w:rPr>
          <w:lang w:eastAsia="zh-CN"/>
        </w:rPr>
        <w:t>in</w:t>
      </w:r>
      <w:r>
        <w:rPr>
          <w:lang w:eastAsia="zh-CN"/>
        </w:rPr>
        <w:t>.</w:t>
      </w:r>
    </w:p>
    <w:p w14:paraId="6A99212E" w14:textId="6FC7E84D" w:rsidR="001F2567" w:rsidRDefault="00BE583F" w:rsidP="00475CEB">
      <w:pPr>
        <w:kinsoku w:val="0"/>
        <w:overflowPunct w:val="0"/>
        <w:rPr>
          <w:b/>
          <w:u w:val="single"/>
          <w:lang w:eastAsia="zh-CN"/>
        </w:rPr>
      </w:pPr>
      <w:r>
        <w:rPr>
          <w:b/>
          <w:u w:val="single"/>
          <w:lang w:eastAsia="zh-CN"/>
        </w:rPr>
        <w:t>Rectangular</w:t>
      </w:r>
      <w:r w:rsidR="001F2567">
        <w:rPr>
          <w:b/>
          <w:u w:val="single"/>
          <w:lang w:eastAsia="zh-CN"/>
        </w:rPr>
        <w:t xml:space="preserve"> </w:t>
      </w:r>
      <w:r w:rsidR="00207D4D">
        <w:rPr>
          <w:b/>
          <w:u w:val="single"/>
          <w:lang w:eastAsia="zh-CN"/>
        </w:rPr>
        <w:t xml:space="preserve">OOK </w:t>
      </w:r>
      <w:r w:rsidR="001F2567">
        <w:rPr>
          <w:b/>
          <w:u w:val="single"/>
          <w:lang w:eastAsia="zh-CN"/>
        </w:rPr>
        <w:t>waveform</w:t>
      </w:r>
    </w:p>
    <w:p w14:paraId="722190D3" w14:textId="6AF10CBD" w:rsidR="0021730C" w:rsidRDefault="00B80C1A" w:rsidP="00475CEB">
      <w:pPr>
        <w:kinsoku w:val="0"/>
        <w:overflowPunct w:val="0"/>
        <w:rPr>
          <w:lang w:eastAsia="zh-CN"/>
        </w:rPr>
      </w:pPr>
      <w:r>
        <w:rPr>
          <w:rFonts w:hint="eastAsia"/>
          <w:lang w:eastAsia="zh-CN"/>
        </w:rPr>
        <w:t>T</w:t>
      </w:r>
      <w:r w:rsidR="0081479D">
        <w:rPr>
          <w:lang w:eastAsia="zh-CN"/>
        </w:rPr>
        <w:t>he OOK receiver estimate</w:t>
      </w:r>
      <w:r>
        <w:rPr>
          <w:rFonts w:hint="eastAsia"/>
          <w:lang w:eastAsia="zh-CN"/>
        </w:rPr>
        <w:t>s</w:t>
      </w:r>
      <w:r w:rsidR="0081479D">
        <w:rPr>
          <w:lang w:eastAsia="zh-CN"/>
        </w:rPr>
        <w:t xml:space="preserve"> the energy within a</w:t>
      </w:r>
      <w:r w:rsidR="003E4A1A">
        <w:rPr>
          <w:lang w:eastAsia="zh-CN"/>
        </w:rPr>
        <w:t>n</w:t>
      </w:r>
      <w:r w:rsidR="0081479D">
        <w:rPr>
          <w:lang w:eastAsia="zh-CN"/>
        </w:rPr>
        <w:t xml:space="preserve"> OOK symbol to demodulate the symbol</w:t>
      </w:r>
      <w:r>
        <w:rPr>
          <w:lang w:eastAsia="zh-CN"/>
        </w:rPr>
        <w:t xml:space="preserve">, therefore a straight forward waveform </w:t>
      </w:r>
      <w:r w:rsidR="0021730C">
        <w:rPr>
          <w:lang w:eastAsia="zh-CN"/>
        </w:rPr>
        <w:t>design is to target a close-to</w:t>
      </w:r>
      <w:r w:rsidR="003E4A1A">
        <w:rPr>
          <w:lang w:eastAsia="zh-CN"/>
        </w:rPr>
        <w:t>-</w:t>
      </w:r>
      <w:r w:rsidR="0021730C">
        <w:rPr>
          <w:lang w:eastAsia="zh-CN"/>
        </w:rPr>
        <w:t xml:space="preserve">rectangular waveform, </w:t>
      </w:r>
      <w:r w:rsidR="0021730C" w:rsidRPr="00222CE8">
        <w:rPr>
          <w:i/>
          <w:lang w:eastAsia="zh-CN"/>
        </w:rPr>
        <w:t>x’</w:t>
      </w:r>
      <w:r w:rsidR="0021730C">
        <w:rPr>
          <w:lang w:eastAsia="zh-CN"/>
        </w:rPr>
        <w:t xml:space="preserve">, as shown in </w:t>
      </w:r>
      <w:r w:rsidR="00310635">
        <w:rPr>
          <w:lang w:eastAsia="zh-CN"/>
        </w:rPr>
        <w:fldChar w:fldCharType="begin"/>
      </w:r>
      <w:r w:rsidR="00310635">
        <w:rPr>
          <w:lang w:eastAsia="zh-CN"/>
        </w:rPr>
        <w:instrText xml:space="preserve"> REF _Ref130917584 \h </w:instrText>
      </w:r>
      <w:r w:rsidR="00475CEB">
        <w:rPr>
          <w:lang w:eastAsia="zh-CN"/>
        </w:rPr>
        <w:instrText xml:space="preserve"> \* MERGEFORMAT </w:instrText>
      </w:r>
      <w:r w:rsidR="00310635">
        <w:rPr>
          <w:lang w:eastAsia="zh-CN"/>
        </w:rPr>
      </w:r>
      <w:r w:rsidR="00310635">
        <w:rPr>
          <w:lang w:eastAsia="zh-CN"/>
        </w:rPr>
        <w:fldChar w:fldCharType="separate"/>
      </w:r>
      <w:r w:rsidR="000F13C4">
        <w:t xml:space="preserve">Figure </w:t>
      </w:r>
      <w:r w:rsidR="000F13C4">
        <w:rPr>
          <w:noProof/>
        </w:rPr>
        <w:t>1</w:t>
      </w:r>
      <w:r w:rsidR="00310635">
        <w:rPr>
          <w:lang w:eastAsia="zh-CN"/>
        </w:rPr>
        <w:fldChar w:fldCharType="end"/>
      </w:r>
      <w:r w:rsidR="0021730C">
        <w:rPr>
          <w:lang w:eastAsia="zh-CN"/>
        </w:rPr>
        <w:t>.</w:t>
      </w:r>
    </w:p>
    <w:p w14:paraId="425C9C68" w14:textId="09945BA6" w:rsidR="001E4510" w:rsidRDefault="003E4A1A" w:rsidP="00475CEB">
      <w:pPr>
        <w:kinsoku w:val="0"/>
        <w:overflowPunct w:val="0"/>
        <w:jc w:val="center"/>
        <w:rPr>
          <w:lang w:eastAsia="zh-CN"/>
        </w:rPr>
      </w:pPr>
      <w:r w:rsidRPr="004419CB">
        <w:rPr>
          <w:noProof/>
        </w:rPr>
        <w:drawing>
          <wp:inline distT="0" distB="0" distL="0" distR="0" wp14:anchorId="618D6693" wp14:editId="08A4FF0E">
            <wp:extent cx="3414531" cy="255825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32653" cy="2571832"/>
                    </a:xfrm>
                    <a:prstGeom prst="rect">
                      <a:avLst/>
                    </a:prstGeom>
                    <a:noFill/>
                    <a:ln>
                      <a:noFill/>
                    </a:ln>
                  </pic:spPr>
                </pic:pic>
              </a:graphicData>
            </a:graphic>
          </wp:inline>
        </w:drawing>
      </w:r>
    </w:p>
    <w:p w14:paraId="1DD6A387" w14:textId="36A23A83" w:rsidR="00465212" w:rsidRDefault="00310635" w:rsidP="00475CEB">
      <w:pPr>
        <w:pStyle w:val="a6"/>
        <w:rPr>
          <w:lang w:eastAsia="zh-CN"/>
        </w:rPr>
      </w:pPr>
      <w:bookmarkStart w:id="4" w:name="_Ref130917584"/>
      <w:r>
        <w:t xml:space="preserve">Figure </w:t>
      </w:r>
      <w:r w:rsidR="00190EB4">
        <w:rPr>
          <w:noProof/>
        </w:rPr>
        <w:fldChar w:fldCharType="begin"/>
      </w:r>
      <w:r w:rsidR="00190EB4">
        <w:rPr>
          <w:noProof/>
        </w:rPr>
        <w:instrText xml:space="preserve"> SEQ Figure \* ARABIC </w:instrText>
      </w:r>
      <w:r w:rsidR="00190EB4">
        <w:rPr>
          <w:noProof/>
        </w:rPr>
        <w:fldChar w:fldCharType="separate"/>
      </w:r>
      <w:r w:rsidR="000F13C4">
        <w:rPr>
          <w:noProof/>
        </w:rPr>
        <w:t>1</w:t>
      </w:r>
      <w:r w:rsidR="00190EB4">
        <w:rPr>
          <w:noProof/>
        </w:rPr>
        <w:fldChar w:fldCharType="end"/>
      </w:r>
      <w:bookmarkEnd w:id="4"/>
      <w:r w:rsidR="00465212">
        <w:rPr>
          <w:lang w:eastAsia="zh-CN"/>
        </w:rPr>
        <w:t>:  Rectangular-based OOK wavefor</w:t>
      </w:r>
      <w:r w:rsidR="0021730C">
        <w:rPr>
          <w:lang w:eastAsia="zh-CN"/>
        </w:rPr>
        <w:t>m design</w:t>
      </w:r>
    </w:p>
    <w:p w14:paraId="27FB5B7C" w14:textId="61493836" w:rsidR="00B36D7C" w:rsidRDefault="00B75C90" w:rsidP="00475CEB">
      <w:pPr>
        <w:kinsoku w:val="0"/>
        <w:overflowPunct w:val="0"/>
        <w:rPr>
          <w:lang w:eastAsia="zh-CN"/>
        </w:rPr>
      </w:pPr>
      <w:r>
        <w:rPr>
          <w:lang w:eastAsia="zh-CN"/>
        </w:rPr>
        <w:t xml:space="preserve">For </w:t>
      </w:r>
      <w:r w:rsidR="00036901">
        <w:rPr>
          <w:lang w:eastAsia="zh-CN"/>
        </w:rPr>
        <w:t xml:space="preserve">OOK-1, the K-point FFT of </w:t>
      </w:r>
      <w:r w:rsidR="0021730C">
        <w:rPr>
          <w:lang w:eastAsia="zh-CN"/>
        </w:rPr>
        <w:t xml:space="preserve">an </w:t>
      </w:r>
      <w:r w:rsidR="00036901">
        <w:rPr>
          <w:lang w:eastAsia="zh-CN"/>
        </w:rPr>
        <w:t xml:space="preserve">ideal </w:t>
      </w:r>
      <w:r w:rsidR="0021730C">
        <w:rPr>
          <w:lang w:eastAsia="zh-CN"/>
        </w:rPr>
        <w:t>rectangular time-</w:t>
      </w:r>
      <w:r w:rsidR="00036901">
        <w:rPr>
          <w:lang w:eastAsia="zh-CN"/>
        </w:rPr>
        <w:t>domain sequence,</w:t>
      </w:r>
      <w:r w:rsidR="0021730C">
        <w:rPr>
          <w:lang w:eastAsia="zh-CN"/>
        </w:rPr>
        <w:t xml:space="preserve"> obtained by </w:t>
      </w:r>
      <w:r w:rsidR="00475CEB">
        <w:rPr>
          <w:lang w:eastAsia="zh-CN"/>
        </w:rPr>
        <w:t xml:space="preserve">an </w:t>
      </w:r>
      <w:r w:rsidR="00036901">
        <w:rPr>
          <w:lang w:eastAsia="zh-CN"/>
        </w:rPr>
        <w:t>all-one</w:t>
      </w:r>
      <w:r w:rsidR="00475CEB">
        <w:rPr>
          <w:lang w:eastAsia="zh-CN"/>
        </w:rPr>
        <w:t>s</w:t>
      </w:r>
      <w:r w:rsidR="00036901">
        <w:rPr>
          <w:lang w:eastAsia="zh-CN"/>
        </w:rPr>
        <w:t xml:space="preserve"> sequence, can be prestored by gNB.</w:t>
      </w:r>
    </w:p>
    <w:p w14:paraId="4C2F26C0" w14:textId="3CEA4CF3" w:rsidR="00036901" w:rsidRDefault="00036901" w:rsidP="00475CEB">
      <w:pPr>
        <w:kinsoku w:val="0"/>
        <w:overflowPunct w:val="0"/>
        <w:rPr>
          <w:lang w:eastAsia="zh-CN"/>
        </w:rPr>
      </w:pPr>
      <w:r>
        <w:rPr>
          <w:lang w:eastAsia="zh-CN"/>
        </w:rPr>
        <w:t>For OOK-4,</w:t>
      </w:r>
      <w:r w:rsidR="003E4A1A">
        <w:rPr>
          <w:lang w:eastAsia="zh-CN"/>
        </w:rPr>
        <w:t xml:space="preserve"> </w:t>
      </w:r>
      <w:r w:rsidR="001032F2">
        <w:rPr>
          <w:lang w:eastAsia="zh-CN"/>
        </w:rPr>
        <w:fldChar w:fldCharType="begin"/>
      </w:r>
      <w:r w:rsidR="001032F2">
        <w:rPr>
          <w:lang w:eastAsia="zh-CN"/>
        </w:rPr>
        <w:instrText xml:space="preserve"> REF _Ref114610630 \r \h </w:instrText>
      </w:r>
      <w:r w:rsidR="001032F2">
        <w:rPr>
          <w:lang w:eastAsia="zh-CN"/>
        </w:rPr>
      </w:r>
      <w:r w:rsidR="001032F2">
        <w:rPr>
          <w:lang w:eastAsia="zh-CN"/>
        </w:rPr>
        <w:fldChar w:fldCharType="separate"/>
      </w:r>
      <w:r w:rsidR="000F13C4">
        <w:rPr>
          <w:lang w:eastAsia="zh-CN"/>
        </w:rPr>
        <w:t>[2]</w:t>
      </w:r>
      <w:r w:rsidR="001032F2">
        <w:rPr>
          <w:lang w:eastAsia="zh-CN"/>
        </w:rPr>
        <w:fldChar w:fldCharType="end"/>
      </w:r>
      <w:r w:rsidR="003E4A1A">
        <w:rPr>
          <w:lang w:eastAsia="zh-CN"/>
        </w:rPr>
        <w:t xml:space="preserve"> provides a method to obtain the time domain signal x’ minimizing the least square error from x, given the WUS bandwidth constraint. A similar rectangular shape waveform x’ can also be obtained with DFT-s-OFDM, </w:t>
      </w:r>
      <w:r w:rsidR="00340D05">
        <w:rPr>
          <w:lang w:eastAsia="zh-CN"/>
        </w:rPr>
        <w:t>where</w:t>
      </w:r>
      <w:r w:rsidR="0021730C">
        <w:rPr>
          <w:lang w:eastAsia="zh-CN"/>
        </w:rPr>
        <w:t xml:space="preserve"> </w:t>
      </w:r>
      <w:r>
        <w:rPr>
          <w:lang w:eastAsia="zh-CN"/>
        </w:rPr>
        <w:t xml:space="preserve">the corresponding </w:t>
      </w:r>
      <w:r w:rsidR="006255BB">
        <w:rPr>
          <w:lang w:eastAsia="zh-CN"/>
        </w:rPr>
        <w:t xml:space="preserve">bit-spreading </w:t>
      </w:r>
      <w:r>
        <w:rPr>
          <w:lang w:eastAsia="zh-CN"/>
        </w:rPr>
        <w:t>sequence</w:t>
      </w:r>
      <w:r w:rsidR="006255BB">
        <w:rPr>
          <w:lang w:eastAsia="zh-CN"/>
        </w:rPr>
        <w:t xml:space="preserve"> before DFT precoding</w:t>
      </w:r>
      <w:r>
        <w:rPr>
          <w:lang w:eastAsia="zh-CN"/>
        </w:rPr>
        <w:t xml:space="preserve"> </w:t>
      </w:r>
      <w:r w:rsidR="00340D05">
        <w:rPr>
          <w:lang w:eastAsia="zh-CN"/>
        </w:rPr>
        <w:t xml:space="preserve">can </w:t>
      </w:r>
      <w:r>
        <w:rPr>
          <w:lang w:eastAsia="zh-CN"/>
        </w:rPr>
        <w:t xml:space="preserve">be a sequence of alternating of +1 and -1, i.e. “+1, </w:t>
      </w:r>
      <w:r>
        <w:rPr>
          <w:rFonts w:hint="eastAsia"/>
          <w:lang w:eastAsia="zh-CN"/>
        </w:rPr>
        <w:t>-</w:t>
      </w:r>
      <w:r>
        <w:rPr>
          <w:lang w:eastAsia="zh-CN"/>
        </w:rPr>
        <w:t>1, ……, +1, -1” to produce the time domain signal x’</w:t>
      </w:r>
      <w:r w:rsidR="00EC1E69">
        <w:rPr>
          <w:lang w:eastAsia="zh-CN"/>
        </w:rPr>
        <w:t xml:space="preserve"> as shown in</w:t>
      </w:r>
      <w:r w:rsidR="00340D05">
        <w:rPr>
          <w:lang w:eastAsia="zh-CN"/>
        </w:rPr>
        <w:t xml:space="preserve"> </w:t>
      </w:r>
      <w:r w:rsidR="00340D05">
        <w:rPr>
          <w:lang w:eastAsia="zh-CN"/>
        </w:rPr>
        <w:fldChar w:fldCharType="begin"/>
      </w:r>
      <w:r w:rsidR="00340D05">
        <w:rPr>
          <w:lang w:eastAsia="zh-CN"/>
        </w:rPr>
        <w:instrText xml:space="preserve"> REF _Ref130917584 \h </w:instrText>
      </w:r>
      <w:r w:rsidR="00475CEB">
        <w:rPr>
          <w:lang w:eastAsia="zh-CN"/>
        </w:rPr>
        <w:instrText xml:space="preserve"> \* MERGEFORMAT </w:instrText>
      </w:r>
      <w:r w:rsidR="00340D05">
        <w:rPr>
          <w:lang w:eastAsia="zh-CN"/>
        </w:rPr>
      </w:r>
      <w:r w:rsidR="00340D05">
        <w:rPr>
          <w:lang w:eastAsia="zh-CN"/>
        </w:rPr>
        <w:fldChar w:fldCharType="separate"/>
      </w:r>
      <w:r w:rsidR="000F13C4">
        <w:t xml:space="preserve">Figure </w:t>
      </w:r>
      <w:r w:rsidR="000F13C4">
        <w:rPr>
          <w:noProof/>
        </w:rPr>
        <w:t>1</w:t>
      </w:r>
      <w:r w:rsidR="00340D05">
        <w:rPr>
          <w:lang w:eastAsia="zh-CN"/>
        </w:rPr>
        <w:fldChar w:fldCharType="end"/>
      </w:r>
      <w:r>
        <w:rPr>
          <w:lang w:eastAsia="zh-CN"/>
        </w:rPr>
        <w:t>.</w:t>
      </w:r>
      <w:r w:rsidR="009E56D9">
        <w:rPr>
          <w:lang w:eastAsia="zh-CN"/>
        </w:rPr>
        <w:t xml:space="preserve"> </w:t>
      </w:r>
      <w:r w:rsidR="00340D05">
        <w:rPr>
          <w:lang w:eastAsia="zh-CN"/>
        </w:rPr>
        <w:t>According to the DFT-s-OFDM generation defined in current</w:t>
      </w:r>
      <w:r w:rsidR="006255BB">
        <w:rPr>
          <w:lang w:eastAsia="zh-CN"/>
        </w:rPr>
        <w:t xml:space="preserve"> NR</w:t>
      </w:r>
      <w:r w:rsidR="00340D05">
        <w:rPr>
          <w:lang w:eastAsia="zh-CN"/>
        </w:rPr>
        <w:t xml:space="preserve"> </w:t>
      </w:r>
      <w:r w:rsidR="006255BB">
        <w:rPr>
          <w:lang w:eastAsia="zh-CN"/>
        </w:rPr>
        <w:t>specification</w:t>
      </w:r>
      <w:r w:rsidR="00340D05">
        <w:rPr>
          <w:lang w:eastAsia="zh-CN"/>
        </w:rPr>
        <w:t>,</w:t>
      </w:r>
      <w:r w:rsidR="00EC1E69">
        <w:rPr>
          <w:lang w:eastAsia="zh-CN"/>
        </w:rPr>
        <w:t xml:space="preserve"> the zero-frequency component </w:t>
      </w:r>
      <w:r w:rsidR="00DD424E">
        <w:rPr>
          <w:lang w:eastAsia="zh-CN"/>
        </w:rPr>
        <w:t xml:space="preserve">(after </w:t>
      </w:r>
      <w:r w:rsidR="00EC1E69">
        <w:rPr>
          <w:lang w:eastAsia="zh-CN"/>
        </w:rPr>
        <w:t>DFT</w:t>
      </w:r>
      <w:r w:rsidR="008444D8">
        <w:rPr>
          <w:lang w:eastAsia="zh-CN"/>
        </w:rPr>
        <w:t xml:space="preserve"> precoding</w:t>
      </w:r>
      <w:r w:rsidR="00DD424E">
        <w:rPr>
          <w:lang w:eastAsia="zh-CN"/>
        </w:rPr>
        <w:t>)</w:t>
      </w:r>
      <w:r w:rsidR="00EC1E69">
        <w:rPr>
          <w:lang w:eastAsia="zh-CN"/>
        </w:rPr>
        <w:t xml:space="preserve"> </w:t>
      </w:r>
      <w:r w:rsidR="000229EC">
        <w:rPr>
          <w:lang w:eastAsia="zh-CN"/>
        </w:rPr>
        <w:t xml:space="preserve">is mapped </w:t>
      </w:r>
      <w:r w:rsidR="00EC1E69">
        <w:rPr>
          <w:lang w:eastAsia="zh-CN"/>
        </w:rPr>
        <w:t>to the first WUS subcarrier</w:t>
      </w:r>
      <w:r w:rsidR="00DD424E">
        <w:rPr>
          <w:lang w:eastAsia="zh-CN"/>
        </w:rPr>
        <w:t xml:space="preserve"> (before IFFT operation). In other words, </w:t>
      </w:r>
      <w:r w:rsidR="001A1364">
        <w:rPr>
          <w:lang w:eastAsia="zh-CN"/>
        </w:rPr>
        <w:t xml:space="preserve">a </w:t>
      </w:r>
      <w:r w:rsidR="00EC1E69">
        <w:rPr>
          <w:lang w:eastAsia="zh-CN"/>
        </w:rPr>
        <w:t>cyclic shifting</w:t>
      </w:r>
      <w:r w:rsidR="008444D8">
        <w:rPr>
          <w:lang w:eastAsia="zh-CN"/>
        </w:rPr>
        <w:t xml:space="preserve"> </w:t>
      </w:r>
      <w:r w:rsidR="001A1364">
        <w:rPr>
          <w:lang w:eastAsia="zh-CN"/>
        </w:rPr>
        <w:t xml:space="preserve">of </w:t>
      </w:r>
      <w:r w:rsidR="00EC1E69">
        <w:rPr>
          <w:lang w:eastAsia="zh-CN"/>
        </w:rPr>
        <w:t>the signal spectrum</w:t>
      </w:r>
      <w:r w:rsidR="004D4D09">
        <w:rPr>
          <w:lang w:eastAsia="zh-CN"/>
        </w:rPr>
        <w:t xml:space="preserve"> is performed</w:t>
      </w:r>
      <w:r w:rsidR="00EC1E69">
        <w:rPr>
          <w:lang w:eastAsia="zh-CN"/>
        </w:rPr>
        <w:t xml:space="preserve">. By time-frequency reciprocity of the DFT, </w:t>
      </w:r>
      <w:r w:rsidR="004D4D09">
        <w:rPr>
          <w:lang w:eastAsia="zh-CN"/>
        </w:rPr>
        <w:t>a compensating</w:t>
      </w:r>
      <w:r w:rsidR="00DD424E">
        <w:rPr>
          <w:lang w:eastAsia="zh-CN"/>
        </w:rPr>
        <w:t xml:space="preserve"> cyclic shifting of signal spectrum </w:t>
      </w:r>
      <w:r w:rsidR="00EC1E69">
        <w:rPr>
          <w:lang w:eastAsia="zh-CN"/>
        </w:rPr>
        <w:t xml:space="preserve">can be </w:t>
      </w:r>
      <w:r w:rsidR="00DD424E">
        <w:rPr>
          <w:lang w:eastAsia="zh-CN"/>
        </w:rPr>
        <w:t>implemented in</w:t>
      </w:r>
      <w:r w:rsidR="002B4F6E">
        <w:rPr>
          <w:lang w:eastAsia="zh-CN"/>
        </w:rPr>
        <w:t xml:space="preserve"> the</w:t>
      </w:r>
      <w:r w:rsidR="00DD424E">
        <w:rPr>
          <w:lang w:eastAsia="zh-CN"/>
        </w:rPr>
        <w:t xml:space="preserve"> time domain </w:t>
      </w:r>
      <w:r w:rsidR="002B4F6E">
        <w:rPr>
          <w:lang w:eastAsia="zh-CN"/>
        </w:rPr>
        <w:t xml:space="preserve">(before DFT precoding) </w:t>
      </w:r>
      <w:r w:rsidR="00323890">
        <w:rPr>
          <w:lang w:eastAsia="zh-CN"/>
        </w:rPr>
        <w:t>by</w:t>
      </w:r>
      <w:r w:rsidR="00EC1E69">
        <w:rPr>
          <w:lang w:eastAsia="zh-CN"/>
        </w:rPr>
        <w:t xml:space="preserve"> using an </w:t>
      </w:r>
      <w:r w:rsidR="009E56D9">
        <w:rPr>
          <w:lang w:eastAsia="zh-CN"/>
        </w:rPr>
        <w:t>alternating</w:t>
      </w:r>
      <w:r w:rsidR="00EC1E69">
        <w:rPr>
          <w:lang w:eastAsia="zh-CN"/>
        </w:rPr>
        <w:t xml:space="preserve"> sequence of</w:t>
      </w:r>
      <w:r w:rsidR="009E56D9">
        <w:rPr>
          <w:lang w:eastAsia="zh-CN"/>
        </w:rPr>
        <w:t xml:space="preserve"> +1 and -1 </w:t>
      </w:r>
      <w:r w:rsidR="00EC1E69">
        <w:rPr>
          <w:lang w:eastAsia="zh-CN"/>
        </w:rPr>
        <w:t>instead of an</w:t>
      </w:r>
      <w:r w:rsidR="009E56D9">
        <w:rPr>
          <w:lang w:eastAsia="zh-CN"/>
        </w:rPr>
        <w:t xml:space="preserve"> all-one sequence.</w:t>
      </w:r>
    </w:p>
    <w:p w14:paraId="2631838B" w14:textId="77777777" w:rsidR="00B36D7C" w:rsidRPr="009733FB" w:rsidRDefault="00B36D7C" w:rsidP="00475CEB">
      <w:pPr>
        <w:kinsoku w:val="0"/>
        <w:overflowPunct w:val="0"/>
        <w:rPr>
          <w:lang w:eastAsia="zh-CN"/>
        </w:rPr>
      </w:pPr>
    </w:p>
    <w:p w14:paraId="4C6D7885" w14:textId="777FF29F" w:rsidR="001F2567" w:rsidRDefault="001F2567" w:rsidP="00475CEB">
      <w:pPr>
        <w:kinsoku w:val="0"/>
        <w:overflowPunct w:val="0"/>
        <w:rPr>
          <w:b/>
          <w:u w:val="single"/>
          <w:lang w:eastAsia="zh-CN"/>
        </w:rPr>
      </w:pPr>
      <w:r w:rsidRPr="009733FB">
        <w:rPr>
          <w:b/>
          <w:u w:val="single"/>
          <w:lang w:eastAsia="zh-CN"/>
        </w:rPr>
        <w:t>ZC</w:t>
      </w:r>
      <w:r w:rsidR="009E56D9">
        <w:rPr>
          <w:b/>
          <w:u w:val="single"/>
          <w:lang w:eastAsia="zh-CN"/>
        </w:rPr>
        <w:t>-</w:t>
      </w:r>
      <w:r w:rsidRPr="009733FB">
        <w:rPr>
          <w:b/>
          <w:u w:val="single"/>
          <w:lang w:eastAsia="zh-CN"/>
        </w:rPr>
        <w:t>sequence based</w:t>
      </w:r>
      <w:r w:rsidR="00207D4D">
        <w:rPr>
          <w:b/>
          <w:u w:val="single"/>
          <w:lang w:eastAsia="zh-CN"/>
        </w:rPr>
        <w:t xml:space="preserve"> OOK</w:t>
      </w:r>
      <w:r w:rsidRPr="009733FB">
        <w:rPr>
          <w:b/>
          <w:u w:val="single"/>
          <w:lang w:eastAsia="zh-CN"/>
        </w:rPr>
        <w:t xml:space="preserve"> waveform</w:t>
      </w:r>
    </w:p>
    <w:p w14:paraId="334FB1C4" w14:textId="43FBF50F" w:rsidR="00A802BF" w:rsidRDefault="00A802BF" w:rsidP="00475CEB">
      <w:pPr>
        <w:kinsoku w:val="0"/>
        <w:overflowPunct w:val="0"/>
        <w:rPr>
          <w:lang w:eastAsia="zh-CN"/>
        </w:rPr>
      </w:pPr>
      <w:r>
        <w:rPr>
          <w:lang w:eastAsia="zh-CN"/>
        </w:rPr>
        <w:lastRenderedPageBreak/>
        <w:t>The close-</w:t>
      </w:r>
      <w:r w:rsidR="008444D8">
        <w:rPr>
          <w:lang w:eastAsia="zh-CN"/>
        </w:rPr>
        <w:t>to</w:t>
      </w:r>
      <w:r w:rsidR="002E2D3D">
        <w:rPr>
          <w:lang w:eastAsia="zh-CN"/>
        </w:rPr>
        <w:t>-</w:t>
      </w:r>
      <w:r>
        <w:rPr>
          <w:lang w:eastAsia="zh-CN"/>
        </w:rPr>
        <w:t xml:space="preserve">rectangular waveform looks good in </w:t>
      </w:r>
      <w:r w:rsidR="008444D8">
        <w:rPr>
          <w:lang w:eastAsia="zh-CN"/>
        </w:rPr>
        <w:t xml:space="preserve">the </w:t>
      </w:r>
      <w:r>
        <w:rPr>
          <w:lang w:eastAsia="zh-CN"/>
        </w:rPr>
        <w:t>time</w:t>
      </w:r>
      <w:r w:rsidR="008444D8">
        <w:rPr>
          <w:lang w:eastAsia="zh-CN"/>
        </w:rPr>
        <w:t>-</w:t>
      </w:r>
      <w:r>
        <w:rPr>
          <w:lang w:eastAsia="zh-CN"/>
        </w:rPr>
        <w:t xml:space="preserve">domain for energy detection, however the corresponding frequency domain power distribution </w:t>
      </w:r>
      <w:r w:rsidR="008444D8">
        <w:rPr>
          <w:lang w:eastAsia="zh-CN"/>
        </w:rPr>
        <w:t>has most of its power</w:t>
      </w:r>
      <w:r>
        <w:rPr>
          <w:lang w:eastAsia="zh-CN"/>
        </w:rPr>
        <w:t xml:space="preserve"> </w:t>
      </w:r>
      <w:r w:rsidR="008444D8">
        <w:rPr>
          <w:lang w:eastAsia="zh-CN"/>
        </w:rPr>
        <w:t xml:space="preserve">concentrated </w:t>
      </w:r>
      <w:r>
        <w:rPr>
          <w:lang w:eastAsia="zh-CN"/>
        </w:rPr>
        <w:t>in</w:t>
      </w:r>
      <w:r w:rsidR="008444D8">
        <w:rPr>
          <w:lang w:eastAsia="zh-CN"/>
        </w:rPr>
        <w:t xml:space="preserve"> a</w:t>
      </w:r>
      <w:r>
        <w:rPr>
          <w:lang w:eastAsia="zh-CN"/>
        </w:rPr>
        <w:t xml:space="preserve"> very narrow bandwidth. </w:t>
      </w:r>
      <w:r w:rsidR="008444D8">
        <w:rPr>
          <w:lang w:eastAsia="zh-CN"/>
        </w:rPr>
        <w:t>As a result,</w:t>
      </w:r>
      <w:r>
        <w:rPr>
          <w:lang w:eastAsia="zh-CN"/>
        </w:rPr>
        <w:t xml:space="preserve"> the performance </w:t>
      </w:r>
      <w:r w:rsidR="008444D8">
        <w:rPr>
          <w:lang w:eastAsia="zh-CN"/>
        </w:rPr>
        <w:t>of</w:t>
      </w:r>
      <w:r w:rsidR="001F2EBE">
        <w:rPr>
          <w:lang w:eastAsia="zh-CN"/>
        </w:rPr>
        <w:t xml:space="preserve"> </w:t>
      </w:r>
      <w:r>
        <w:rPr>
          <w:lang w:eastAsia="zh-CN"/>
        </w:rPr>
        <w:t>the close</w:t>
      </w:r>
      <w:r w:rsidR="002E2D3D">
        <w:rPr>
          <w:lang w:eastAsia="zh-CN"/>
        </w:rPr>
        <w:t>-to</w:t>
      </w:r>
      <w:r>
        <w:rPr>
          <w:lang w:eastAsia="zh-CN"/>
        </w:rPr>
        <w:t xml:space="preserve">-rectangular </w:t>
      </w:r>
      <w:r w:rsidR="008444D8">
        <w:rPr>
          <w:lang w:eastAsia="zh-CN"/>
        </w:rPr>
        <w:t xml:space="preserve">OOK </w:t>
      </w:r>
      <w:r>
        <w:rPr>
          <w:lang w:eastAsia="zh-CN"/>
        </w:rPr>
        <w:t xml:space="preserve">waveform degrades a lot under fading channel due </w:t>
      </w:r>
      <w:r w:rsidR="00323890">
        <w:rPr>
          <w:lang w:eastAsia="zh-CN"/>
        </w:rPr>
        <w:t>to frequency</w:t>
      </w:r>
      <w:r w:rsidR="008444D8">
        <w:rPr>
          <w:lang w:eastAsia="zh-CN"/>
        </w:rPr>
        <w:t>-selective</w:t>
      </w:r>
      <w:r>
        <w:rPr>
          <w:lang w:eastAsia="zh-CN"/>
        </w:rPr>
        <w:t xml:space="preserve"> fading</w:t>
      </w:r>
      <w:r w:rsidR="008444D8">
        <w:rPr>
          <w:lang w:eastAsia="zh-CN"/>
        </w:rPr>
        <w:t>.</w:t>
      </w:r>
      <w:r>
        <w:rPr>
          <w:lang w:eastAsia="zh-CN"/>
        </w:rPr>
        <w:t xml:space="preserve"> </w:t>
      </w:r>
    </w:p>
    <w:p w14:paraId="33412355" w14:textId="1EBA1C5F" w:rsidR="00A802BF" w:rsidRDefault="00E1257D" w:rsidP="00475CEB">
      <w:pPr>
        <w:kinsoku w:val="0"/>
        <w:overflowPunct w:val="0"/>
        <w:rPr>
          <w:lang w:eastAsia="zh-CN"/>
        </w:rPr>
      </w:pPr>
      <w:r>
        <w:rPr>
          <w:lang w:eastAsia="zh-CN"/>
        </w:rPr>
        <w:t xml:space="preserve">ZC sequence can be </w:t>
      </w:r>
      <w:r w:rsidR="00A802BF">
        <w:rPr>
          <w:lang w:eastAsia="zh-CN"/>
        </w:rPr>
        <w:t xml:space="preserve">another choice, which </w:t>
      </w:r>
      <w:r w:rsidR="008444D8">
        <w:rPr>
          <w:lang w:eastAsia="zh-CN"/>
        </w:rPr>
        <w:t xml:space="preserve">also </w:t>
      </w:r>
      <w:r w:rsidR="00D6010A">
        <w:rPr>
          <w:lang w:eastAsia="zh-CN"/>
        </w:rPr>
        <w:t xml:space="preserve">has </w:t>
      </w:r>
      <w:r w:rsidR="008444D8">
        <w:rPr>
          <w:lang w:eastAsia="zh-CN"/>
        </w:rPr>
        <w:t xml:space="preserve">constant-envelope </w:t>
      </w:r>
      <w:r w:rsidR="00A802BF">
        <w:rPr>
          <w:lang w:eastAsia="zh-CN"/>
        </w:rPr>
        <w:t xml:space="preserve">in </w:t>
      </w:r>
      <w:r w:rsidR="008444D8">
        <w:rPr>
          <w:lang w:eastAsia="zh-CN"/>
        </w:rPr>
        <w:t xml:space="preserve">the </w:t>
      </w:r>
      <w:r w:rsidR="00A802BF">
        <w:rPr>
          <w:lang w:eastAsia="zh-CN"/>
        </w:rPr>
        <w:t xml:space="preserve">time domain, and </w:t>
      </w:r>
      <w:r w:rsidR="008444D8">
        <w:rPr>
          <w:lang w:eastAsia="zh-CN"/>
        </w:rPr>
        <w:t>a more evenly</w:t>
      </w:r>
      <w:r w:rsidR="00A802BF">
        <w:rPr>
          <w:lang w:eastAsia="zh-CN"/>
        </w:rPr>
        <w:t xml:space="preserve"> distributed power over the occupied bandwidth for better performance under fading channel.  </w:t>
      </w:r>
      <w:r w:rsidR="008444D8">
        <w:rPr>
          <w:lang w:eastAsia="zh-CN"/>
        </w:rPr>
        <w:t>A</w:t>
      </w:r>
      <w:r w:rsidR="00A802BF">
        <w:rPr>
          <w:lang w:eastAsia="zh-CN"/>
        </w:rPr>
        <w:t>n</w:t>
      </w:r>
      <w:r>
        <w:rPr>
          <w:lang w:eastAsia="zh-CN"/>
        </w:rPr>
        <w:t xml:space="preserve"> </w:t>
      </w:r>
      <w:r w:rsidR="008444D8">
        <w:rPr>
          <w:lang w:eastAsia="zh-CN"/>
        </w:rPr>
        <w:t>example of ZC-</w:t>
      </w:r>
      <w:r w:rsidR="00A802BF">
        <w:rPr>
          <w:lang w:eastAsia="zh-CN"/>
        </w:rPr>
        <w:t xml:space="preserve">based </w:t>
      </w:r>
      <w:r w:rsidR="008444D8">
        <w:rPr>
          <w:lang w:eastAsia="zh-CN"/>
        </w:rPr>
        <w:t>OOK waveform</w:t>
      </w:r>
      <w:r w:rsidR="00A802BF">
        <w:rPr>
          <w:lang w:eastAsia="zh-CN"/>
        </w:rPr>
        <w:t xml:space="preserve"> is shown in</w:t>
      </w:r>
      <w:r w:rsidR="00310635">
        <w:rPr>
          <w:lang w:eastAsia="zh-CN"/>
        </w:rPr>
        <w:t xml:space="preserve"> </w:t>
      </w:r>
      <w:r w:rsidR="00310635">
        <w:rPr>
          <w:lang w:eastAsia="zh-CN"/>
        </w:rPr>
        <w:fldChar w:fldCharType="begin"/>
      </w:r>
      <w:r w:rsidR="00310635">
        <w:rPr>
          <w:lang w:eastAsia="zh-CN"/>
        </w:rPr>
        <w:instrText xml:space="preserve"> REF _Ref130917606 \h </w:instrText>
      </w:r>
      <w:r w:rsidR="00475CEB">
        <w:rPr>
          <w:lang w:eastAsia="zh-CN"/>
        </w:rPr>
        <w:instrText xml:space="preserve"> \* MERGEFORMAT </w:instrText>
      </w:r>
      <w:r w:rsidR="00310635">
        <w:rPr>
          <w:lang w:eastAsia="zh-CN"/>
        </w:rPr>
      </w:r>
      <w:r w:rsidR="00310635">
        <w:rPr>
          <w:lang w:eastAsia="zh-CN"/>
        </w:rPr>
        <w:fldChar w:fldCharType="separate"/>
      </w:r>
      <w:r w:rsidR="000F13C4">
        <w:t xml:space="preserve">Figure </w:t>
      </w:r>
      <w:r w:rsidR="000F13C4">
        <w:rPr>
          <w:noProof/>
        </w:rPr>
        <w:t>2</w:t>
      </w:r>
      <w:r w:rsidR="00310635">
        <w:rPr>
          <w:lang w:eastAsia="zh-CN"/>
        </w:rPr>
        <w:fldChar w:fldCharType="end"/>
      </w:r>
      <w:r w:rsidR="00A802BF">
        <w:rPr>
          <w:lang w:eastAsia="zh-CN"/>
        </w:rPr>
        <w:t xml:space="preserve">. </w:t>
      </w:r>
    </w:p>
    <w:p w14:paraId="669D7F14" w14:textId="77777777" w:rsidR="008444D8" w:rsidRDefault="008444D8" w:rsidP="00D17CA7">
      <w:pPr>
        <w:kinsoku w:val="0"/>
        <w:overflowPunct w:val="0"/>
        <w:jc w:val="center"/>
        <w:rPr>
          <w:b/>
          <w:u w:val="single"/>
          <w:lang w:eastAsia="zh-CN"/>
        </w:rPr>
      </w:pPr>
      <w:r w:rsidRPr="00FD445D">
        <w:rPr>
          <w:rFonts w:hint="eastAsia"/>
          <w:noProof/>
        </w:rPr>
        <w:drawing>
          <wp:inline distT="0" distB="0" distL="0" distR="0" wp14:anchorId="67205F30" wp14:editId="5FF0AF51">
            <wp:extent cx="3244340" cy="2487133"/>
            <wp:effectExtent l="0" t="0" r="0" b="889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2.png"/>
                    <pic:cNvPicPr/>
                  </pic:nvPicPr>
                  <pic:blipFill>
                    <a:blip r:embed="rId13">
                      <a:extLst>
                        <a:ext uri="{28A0092B-C50C-407E-A947-70E740481C1C}">
                          <a14:useLocalDpi xmlns:a14="http://schemas.microsoft.com/office/drawing/2010/main" val="0"/>
                        </a:ext>
                      </a:extLst>
                    </a:blip>
                    <a:stretch>
                      <a:fillRect/>
                    </a:stretch>
                  </pic:blipFill>
                  <pic:spPr>
                    <a:xfrm>
                      <a:off x="0" y="0"/>
                      <a:ext cx="3298351" cy="2528538"/>
                    </a:xfrm>
                    <a:prstGeom prst="rect">
                      <a:avLst/>
                    </a:prstGeom>
                  </pic:spPr>
                </pic:pic>
              </a:graphicData>
            </a:graphic>
          </wp:inline>
        </w:drawing>
      </w:r>
    </w:p>
    <w:p w14:paraId="151F2364" w14:textId="4AB2BDF6" w:rsidR="008444D8" w:rsidRPr="009733FB" w:rsidRDefault="00310635" w:rsidP="00D17CA7">
      <w:pPr>
        <w:pStyle w:val="a6"/>
        <w:rPr>
          <w:b w:val="0"/>
          <w:u w:val="single"/>
          <w:lang w:eastAsia="zh-CN"/>
        </w:rPr>
      </w:pPr>
      <w:bookmarkStart w:id="5" w:name="_Ref130917606"/>
      <w:r>
        <w:t xml:space="preserve">Figure </w:t>
      </w:r>
      <w:r w:rsidR="00190EB4">
        <w:rPr>
          <w:noProof/>
        </w:rPr>
        <w:fldChar w:fldCharType="begin"/>
      </w:r>
      <w:r w:rsidR="00190EB4">
        <w:rPr>
          <w:noProof/>
        </w:rPr>
        <w:instrText xml:space="preserve"> SEQ Figure \* ARABIC </w:instrText>
      </w:r>
      <w:r w:rsidR="00190EB4">
        <w:rPr>
          <w:noProof/>
        </w:rPr>
        <w:fldChar w:fldCharType="separate"/>
      </w:r>
      <w:r w:rsidR="000F13C4">
        <w:rPr>
          <w:noProof/>
        </w:rPr>
        <w:t>2</w:t>
      </w:r>
      <w:r w:rsidR="00190EB4">
        <w:rPr>
          <w:noProof/>
        </w:rPr>
        <w:fldChar w:fldCharType="end"/>
      </w:r>
      <w:bookmarkEnd w:id="5"/>
      <w:r w:rsidR="008444D8" w:rsidRPr="00222CE8">
        <w:rPr>
          <w:lang w:eastAsia="zh-CN"/>
        </w:rPr>
        <w:t xml:space="preserve"> ZC-based</w:t>
      </w:r>
      <w:r w:rsidR="008444D8" w:rsidRPr="008444D8">
        <w:rPr>
          <w:lang w:eastAsia="zh-CN"/>
        </w:rPr>
        <w:t xml:space="preserve"> </w:t>
      </w:r>
      <w:r w:rsidR="008444D8">
        <w:rPr>
          <w:lang w:eastAsia="zh-CN"/>
        </w:rPr>
        <w:t>OOK waveform design</w:t>
      </w:r>
    </w:p>
    <w:p w14:paraId="35AE751E" w14:textId="7CCB31F1" w:rsidR="00E1257D" w:rsidRDefault="00270AE0" w:rsidP="00475CEB">
      <w:pPr>
        <w:kinsoku w:val="0"/>
        <w:overflowPunct w:val="0"/>
        <w:rPr>
          <w:lang w:eastAsia="zh-CN"/>
        </w:rPr>
      </w:pPr>
      <w:r>
        <w:rPr>
          <w:lang w:eastAsia="zh-CN"/>
        </w:rPr>
        <w:t>F</w:t>
      </w:r>
      <w:r w:rsidRPr="00222CE8">
        <w:rPr>
          <w:lang w:eastAsia="zh-CN"/>
        </w:rPr>
        <w:t>or OOK-1</w:t>
      </w:r>
      <w:r>
        <w:rPr>
          <w:lang w:eastAsia="zh-CN"/>
        </w:rPr>
        <w:t>, i</w:t>
      </w:r>
      <w:r w:rsidR="00E1257D">
        <w:rPr>
          <w:lang w:eastAsia="zh-CN"/>
        </w:rPr>
        <w:t>f the target ZC sequence is with length X</w:t>
      </w:r>
      <w:r w:rsidR="00036901" w:rsidRPr="009733FB">
        <w:rPr>
          <w:lang w:eastAsia="zh-CN"/>
        </w:rPr>
        <w:t xml:space="preserve">, the K-points FFT of </w:t>
      </w:r>
      <w:r w:rsidR="00E1257D">
        <w:rPr>
          <w:lang w:eastAsia="zh-CN"/>
        </w:rPr>
        <w:t>the</w:t>
      </w:r>
      <w:r w:rsidR="00036901">
        <w:rPr>
          <w:lang w:eastAsia="zh-CN"/>
        </w:rPr>
        <w:t xml:space="preserve"> </w:t>
      </w:r>
      <w:r w:rsidR="00036901" w:rsidRPr="009733FB">
        <w:rPr>
          <w:lang w:eastAsia="zh-CN"/>
        </w:rPr>
        <w:t xml:space="preserve">ZC sequence </w:t>
      </w:r>
      <w:r w:rsidR="00036901">
        <w:rPr>
          <w:lang w:eastAsia="zh-CN"/>
        </w:rPr>
        <w:t xml:space="preserve">can be </w:t>
      </w:r>
      <w:r w:rsidR="00E1257D">
        <w:rPr>
          <w:lang w:eastAsia="zh-CN"/>
        </w:rPr>
        <w:t xml:space="preserve">obtained and truncated to N samples, which is </w:t>
      </w:r>
      <w:r w:rsidR="00036901">
        <w:rPr>
          <w:lang w:eastAsia="zh-CN"/>
        </w:rPr>
        <w:t xml:space="preserve">prestored </w:t>
      </w:r>
      <w:r w:rsidR="00E1257D">
        <w:rPr>
          <w:lang w:eastAsia="zh-CN"/>
        </w:rPr>
        <w:t xml:space="preserve">and used </w:t>
      </w:r>
      <w:r w:rsidR="00036901">
        <w:rPr>
          <w:lang w:eastAsia="zh-CN"/>
        </w:rPr>
        <w:t>as the inputs</w:t>
      </w:r>
      <w:r w:rsidR="00E1257D">
        <w:rPr>
          <w:lang w:eastAsia="zh-CN"/>
        </w:rPr>
        <w:t xml:space="preserve"> for OOK-1, where X can be the number of samples per OOK symbol assuming the receiver sampling rate and K</w:t>
      </w:r>
      <w:r w:rsidR="00E1257D">
        <w:rPr>
          <w:rFonts w:hint="eastAsia"/>
          <w:lang w:eastAsia="zh-CN"/>
        </w:rPr>
        <w:t xml:space="preserve"> </w:t>
      </w:r>
      <w:r w:rsidR="00E1257D">
        <w:rPr>
          <w:lang w:eastAsia="zh-CN"/>
        </w:rPr>
        <w:t xml:space="preserve">is the number of the IFFT of the transmitter. </w:t>
      </w:r>
    </w:p>
    <w:p w14:paraId="14F2D9E9" w14:textId="7C44C868" w:rsidR="009E56D9" w:rsidRDefault="00A802BF" w:rsidP="00475CEB">
      <w:pPr>
        <w:kinsoku w:val="0"/>
        <w:overflowPunct w:val="0"/>
        <w:rPr>
          <w:lang w:eastAsia="zh-CN"/>
        </w:rPr>
      </w:pPr>
      <w:r>
        <w:rPr>
          <w:lang w:eastAsia="zh-CN"/>
        </w:rPr>
        <w:t xml:space="preserve">If OOK-4 is used, </w:t>
      </w:r>
      <w:r w:rsidR="00323890">
        <w:rPr>
          <w:lang w:eastAsia="zh-CN"/>
        </w:rPr>
        <w:t>the length of the ZC sequence should be N’</w:t>
      </w:r>
      <w:r w:rsidR="00323890">
        <w:rPr>
          <w:rFonts w:hint="eastAsia"/>
          <w:lang w:eastAsia="zh-CN"/>
        </w:rPr>
        <w:t>/</w:t>
      </w:r>
      <w:r w:rsidR="00323890">
        <w:rPr>
          <w:lang w:eastAsia="zh-CN"/>
        </w:rPr>
        <w:t>M to match the OOK ON symbol length.</w:t>
      </w:r>
    </w:p>
    <w:p w14:paraId="48A35D47" w14:textId="77777777" w:rsidR="009E56D9" w:rsidRPr="00FD445D" w:rsidRDefault="009E56D9" w:rsidP="00475CEB">
      <w:pPr>
        <w:kinsoku w:val="0"/>
        <w:overflowPunct w:val="0"/>
        <w:rPr>
          <w:lang w:eastAsia="zh-CN"/>
        </w:rPr>
      </w:pPr>
    </w:p>
    <w:p w14:paraId="411CAE88" w14:textId="17A0621F" w:rsidR="009E56D9" w:rsidRDefault="009E56D9" w:rsidP="00475CEB">
      <w:pPr>
        <w:kinsoku w:val="0"/>
        <w:overflowPunct w:val="0"/>
        <w:rPr>
          <w:lang w:eastAsia="zh-CN"/>
        </w:rPr>
      </w:pPr>
      <w:r w:rsidRPr="009733FB">
        <w:rPr>
          <w:b/>
          <w:u w:val="single"/>
          <w:lang w:eastAsia="zh-CN"/>
        </w:rPr>
        <w:t>Concentrated</w:t>
      </w:r>
      <w:r w:rsidR="00207D4D">
        <w:rPr>
          <w:b/>
          <w:u w:val="single"/>
          <w:lang w:eastAsia="zh-CN"/>
        </w:rPr>
        <w:t xml:space="preserve"> OOK</w:t>
      </w:r>
      <w:r w:rsidRPr="009733FB">
        <w:rPr>
          <w:b/>
          <w:u w:val="single"/>
          <w:lang w:eastAsia="zh-CN"/>
        </w:rPr>
        <w:t xml:space="preserve"> waveform </w:t>
      </w:r>
    </w:p>
    <w:p w14:paraId="5253EE2B" w14:textId="258096C8" w:rsidR="009E56D9" w:rsidRDefault="009E56D9" w:rsidP="00475CEB">
      <w:pPr>
        <w:kinsoku w:val="0"/>
        <w:overflowPunct w:val="0"/>
        <w:rPr>
          <w:lang w:eastAsia="zh-CN"/>
        </w:rPr>
      </w:pPr>
      <w:r>
        <w:rPr>
          <w:lang w:eastAsia="zh-CN"/>
        </w:rPr>
        <w:t>As shown in simulation results</w:t>
      </w:r>
      <w:r w:rsidR="00D6010A">
        <w:rPr>
          <w:lang w:eastAsia="zh-CN"/>
        </w:rPr>
        <w:t xml:space="preserve"> (see Section </w:t>
      </w:r>
      <w:r w:rsidR="00D6010A">
        <w:rPr>
          <w:lang w:eastAsia="zh-CN"/>
        </w:rPr>
        <w:fldChar w:fldCharType="begin"/>
      </w:r>
      <w:r w:rsidR="00D6010A">
        <w:rPr>
          <w:lang w:eastAsia="zh-CN"/>
        </w:rPr>
        <w:instrText xml:space="preserve"> REF _Ref131447092 \r \h </w:instrText>
      </w:r>
      <w:r w:rsidR="00475CEB">
        <w:rPr>
          <w:lang w:eastAsia="zh-CN"/>
        </w:rPr>
        <w:instrText xml:space="preserve"> \* MERGEFORMAT </w:instrText>
      </w:r>
      <w:r w:rsidR="00D6010A">
        <w:rPr>
          <w:lang w:eastAsia="zh-CN"/>
        </w:rPr>
      </w:r>
      <w:r w:rsidR="00D6010A">
        <w:rPr>
          <w:lang w:eastAsia="zh-CN"/>
        </w:rPr>
        <w:fldChar w:fldCharType="separate"/>
      </w:r>
      <w:r w:rsidR="000F13C4">
        <w:rPr>
          <w:lang w:eastAsia="zh-CN"/>
        </w:rPr>
        <w:t>2.1.2.1</w:t>
      </w:r>
      <w:r w:rsidR="00D6010A">
        <w:rPr>
          <w:lang w:eastAsia="zh-CN"/>
        </w:rPr>
        <w:fldChar w:fldCharType="end"/>
      </w:r>
      <w:r w:rsidR="00D6010A">
        <w:rPr>
          <w:lang w:eastAsia="zh-CN"/>
        </w:rPr>
        <w:t>)</w:t>
      </w:r>
      <w:r>
        <w:rPr>
          <w:lang w:eastAsia="zh-CN"/>
        </w:rPr>
        <w:t>, the performance of both OOK-1</w:t>
      </w:r>
      <w:r w:rsidR="005C0D11">
        <w:rPr>
          <w:lang w:eastAsia="zh-CN"/>
        </w:rPr>
        <w:t xml:space="preserve"> and </w:t>
      </w:r>
      <w:r>
        <w:rPr>
          <w:lang w:eastAsia="zh-CN"/>
        </w:rPr>
        <w:t xml:space="preserve">OOK-4 is relatively sensitive to the timing error. </w:t>
      </w:r>
      <w:r w:rsidR="00D410BE">
        <w:rPr>
          <w:lang w:eastAsia="zh-CN"/>
        </w:rPr>
        <w:t xml:space="preserve">Improving the </w:t>
      </w:r>
      <w:r>
        <w:rPr>
          <w:lang w:eastAsia="zh-CN"/>
        </w:rPr>
        <w:t>robust</w:t>
      </w:r>
      <w:r w:rsidR="00D410BE">
        <w:rPr>
          <w:lang w:eastAsia="zh-CN"/>
        </w:rPr>
        <w:t>ness of OOK</w:t>
      </w:r>
      <w:r>
        <w:rPr>
          <w:lang w:eastAsia="zh-CN"/>
        </w:rPr>
        <w:t xml:space="preserve"> </w:t>
      </w:r>
      <w:r w:rsidR="00D410BE">
        <w:rPr>
          <w:lang w:eastAsia="zh-CN"/>
        </w:rPr>
        <w:t>modulation against</w:t>
      </w:r>
      <w:r w:rsidR="000719CD">
        <w:rPr>
          <w:lang w:eastAsia="zh-CN"/>
        </w:rPr>
        <w:t xml:space="preserve"> timing error is </w:t>
      </w:r>
      <w:r w:rsidR="00A570B2">
        <w:rPr>
          <w:lang w:eastAsia="zh-CN"/>
        </w:rPr>
        <w:t xml:space="preserve">desirable </w:t>
      </w:r>
      <w:r w:rsidR="005C0D11">
        <w:rPr>
          <w:lang w:eastAsia="zh-CN"/>
        </w:rPr>
        <w:t>for</w:t>
      </w:r>
      <w:r w:rsidR="00D410BE">
        <w:rPr>
          <w:lang w:eastAsia="zh-CN"/>
        </w:rPr>
        <w:t xml:space="preserve"> better</w:t>
      </w:r>
      <w:r w:rsidR="00323890">
        <w:rPr>
          <w:lang w:eastAsia="zh-CN"/>
        </w:rPr>
        <w:t xml:space="preserve"> </w:t>
      </w:r>
      <w:r w:rsidR="005C0D11">
        <w:rPr>
          <w:lang w:eastAsia="zh-CN"/>
        </w:rPr>
        <w:t>performance</w:t>
      </w:r>
      <w:r w:rsidR="000719CD">
        <w:rPr>
          <w:lang w:eastAsia="zh-CN"/>
        </w:rPr>
        <w:t xml:space="preserve">. For example, if the OOK waveform </w:t>
      </w:r>
      <w:r w:rsidR="008A5EC7">
        <w:rPr>
          <w:lang w:eastAsia="zh-CN"/>
        </w:rPr>
        <w:t>has</w:t>
      </w:r>
      <w:r w:rsidR="00437C86">
        <w:rPr>
          <w:lang w:eastAsia="zh-CN"/>
        </w:rPr>
        <w:t xml:space="preserve"> ON</w:t>
      </w:r>
      <w:r w:rsidR="008A5EC7">
        <w:rPr>
          <w:lang w:eastAsia="zh-CN"/>
        </w:rPr>
        <w:t xml:space="preserve"> symbol</w:t>
      </w:r>
      <w:r w:rsidR="00437C86">
        <w:rPr>
          <w:lang w:eastAsia="zh-CN"/>
        </w:rPr>
        <w:t>s</w:t>
      </w:r>
      <w:r w:rsidR="008A5EC7">
        <w:rPr>
          <w:lang w:eastAsia="zh-CN"/>
        </w:rPr>
        <w:t xml:space="preserve"> </w:t>
      </w:r>
      <w:r w:rsidR="00437C86">
        <w:rPr>
          <w:lang w:eastAsia="zh-CN"/>
        </w:rPr>
        <w:t xml:space="preserve">with </w:t>
      </w:r>
      <w:r w:rsidR="000719CD">
        <w:rPr>
          <w:lang w:eastAsia="zh-CN"/>
        </w:rPr>
        <w:t>slightly</w:t>
      </w:r>
      <w:r w:rsidR="00437C86">
        <w:rPr>
          <w:lang w:eastAsia="zh-CN"/>
        </w:rPr>
        <w:t xml:space="preserve"> more</w:t>
      </w:r>
      <w:r w:rsidR="000719CD">
        <w:rPr>
          <w:lang w:eastAsia="zh-CN"/>
        </w:rPr>
        <w:t xml:space="preserve"> concentrate</w:t>
      </w:r>
      <w:r w:rsidR="00437C86">
        <w:rPr>
          <w:lang w:eastAsia="zh-CN"/>
        </w:rPr>
        <w:t>d</w:t>
      </w:r>
      <w:r w:rsidR="000719CD">
        <w:rPr>
          <w:lang w:eastAsia="zh-CN"/>
        </w:rPr>
        <w:t xml:space="preserve"> </w:t>
      </w:r>
      <w:r w:rsidR="005C0D11">
        <w:rPr>
          <w:lang w:eastAsia="zh-CN"/>
        </w:rPr>
        <w:t>energy</w:t>
      </w:r>
      <w:r w:rsidR="00437C86">
        <w:rPr>
          <w:lang w:eastAsia="zh-CN"/>
        </w:rPr>
        <w:t xml:space="preserve"> around</w:t>
      </w:r>
      <w:r w:rsidR="005C0D11">
        <w:rPr>
          <w:lang w:eastAsia="zh-CN"/>
        </w:rPr>
        <w:t xml:space="preserve"> </w:t>
      </w:r>
      <w:r w:rsidR="00437C86">
        <w:rPr>
          <w:lang w:eastAsia="zh-CN"/>
        </w:rPr>
        <w:t xml:space="preserve">their </w:t>
      </w:r>
      <w:r w:rsidR="005C0D11">
        <w:rPr>
          <w:lang w:eastAsia="zh-CN"/>
        </w:rPr>
        <w:t>center</w:t>
      </w:r>
      <w:r w:rsidR="00437C86">
        <w:rPr>
          <w:lang w:eastAsia="zh-CN"/>
        </w:rPr>
        <w:t>s</w:t>
      </w:r>
      <w:r w:rsidR="000719CD">
        <w:rPr>
          <w:lang w:eastAsia="zh-CN"/>
        </w:rPr>
        <w:t xml:space="preserve">, the impact </w:t>
      </w:r>
      <w:r w:rsidR="00437C86">
        <w:rPr>
          <w:lang w:eastAsia="zh-CN"/>
        </w:rPr>
        <w:t xml:space="preserve">of </w:t>
      </w:r>
      <w:r w:rsidR="000719CD">
        <w:rPr>
          <w:lang w:eastAsia="zh-CN"/>
        </w:rPr>
        <w:t xml:space="preserve">timing error would be </w:t>
      </w:r>
      <w:r w:rsidR="00437C86">
        <w:rPr>
          <w:lang w:eastAsia="zh-CN"/>
        </w:rPr>
        <w:t xml:space="preserve">greatly </w:t>
      </w:r>
      <w:r w:rsidR="000719CD">
        <w:rPr>
          <w:lang w:eastAsia="zh-CN"/>
        </w:rPr>
        <w:t xml:space="preserve">reduced. We </w:t>
      </w:r>
      <w:r w:rsidR="00437C86">
        <w:rPr>
          <w:lang w:eastAsia="zh-CN"/>
        </w:rPr>
        <w:t xml:space="preserve">refer to this type of waveform design as </w:t>
      </w:r>
      <w:r w:rsidR="000719CD">
        <w:rPr>
          <w:lang w:eastAsia="zh-CN"/>
        </w:rPr>
        <w:t xml:space="preserve">“concentrated </w:t>
      </w:r>
      <w:r w:rsidR="00207D4D">
        <w:rPr>
          <w:lang w:eastAsia="zh-CN"/>
        </w:rPr>
        <w:t xml:space="preserve">OOK </w:t>
      </w:r>
      <w:r w:rsidR="000719CD">
        <w:rPr>
          <w:lang w:eastAsia="zh-CN"/>
        </w:rPr>
        <w:t>waveform” in th</w:t>
      </w:r>
      <w:r w:rsidR="00437C86">
        <w:rPr>
          <w:lang w:eastAsia="zh-CN"/>
        </w:rPr>
        <w:t>is</w:t>
      </w:r>
      <w:r w:rsidR="000719CD">
        <w:rPr>
          <w:lang w:eastAsia="zh-CN"/>
        </w:rPr>
        <w:t xml:space="preserve"> contribution, and</w:t>
      </w:r>
      <w:r w:rsidR="00323890">
        <w:rPr>
          <w:lang w:eastAsia="zh-CN"/>
        </w:rPr>
        <w:t xml:space="preserve"> </w:t>
      </w:r>
      <w:r w:rsidR="00437C86">
        <w:rPr>
          <w:lang w:eastAsia="zh-CN"/>
        </w:rPr>
        <w:t>will provide corresponding evaluations</w:t>
      </w:r>
      <w:r w:rsidR="000719CD">
        <w:rPr>
          <w:lang w:eastAsia="zh-CN"/>
        </w:rPr>
        <w:t xml:space="preserve">. </w:t>
      </w:r>
      <w:r w:rsidR="005C0D11">
        <w:rPr>
          <w:lang w:eastAsia="zh-CN"/>
        </w:rPr>
        <w:t>An example is illustrated as following</w:t>
      </w:r>
      <w:r w:rsidR="00112778">
        <w:rPr>
          <w:lang w:eastAsia="zh-CN"/>
        </w:rPr>
        <w:t>.</w:t>
      </w:r>
    </w:p>
    <w:p w14:paraId="248AB540" w14:textId="1D1B893A" w:rsidR="005C0D11" w:rsidRDefault="005C0D11" w:rsidP="00475CEB">
      <w:pPr>
        <w:kinsoku w:val="0"/>
        <w:overflowPunct w:val="0"/>
        <w:rPr>
          <w:lang w:eastAsia="zh-CN"/>
        </w:rPr>
      </w:pPr>
      <w:r>
        <w:rPr>
          <w:rFonts w:hint="eastAsia"/>
          <w:noProof/>
        </w:rPr>
        <w:lastRenderedPageBreak/>
        <w:drawing>
          <wp:inline distT="0" distB="0" distL="0" distR="0" wp14:anchorId="5D7A6F70" wp14:editId="75F08679">
            <wp:extent cx="5916295" cy="3871206"/>
            <wp:effectExtent l="0" t="0" r="8255" b="0"/>
            <wp:docPr id="13" name="图片 13" descr="C:\Users\t00496347\AppData\Local\Microsoft\Windows\INetCache\Content.MSO\516E22F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00496347\AppData\Local\Microsoft\Windows\INetCache\Content.MSO\516E22F9.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16295" cy="3871206"/>
                    </a:xfrm>
                    <a:prstGeom prst="rect">
                      <a:avLst/>
                    </a:prstGeom>
                    <a:noFill/>
                    <a:ln>
                      <a:noFill/>
                    </a:ln>
                  </pic:spPr>
                </pic:pic>
              </a:graphicData>
            </a:graphic>
          </wp:inline>
        </w:drawing>
      </w:r>
    </w:p>
    <w:p w14:paraId="4857AA64" w14:textId="28D25B1D" w:rsidR="00161DF8" w:rsidRPr="009733FB" w:rsidRDefault="00161DF8" w:rsidP="00161DF8">
      <w:pPr>
        <w:pStyle w:val="a6"/>
        <w:rPr>
          <w:b w:val="0"/>
          <w:u w:val="single"/>
          <w:lang w:eastAsia="zh-CN"/>
        </w:rPr>
      </w:pPr>
      <w:bookmarkStart w:id="6" w:name="_Ref131502776"/>
      <w:bookmarkStart w:id="7" w:name="_Ref131284322"/>
      <w:r>
        <w:t xml:space="preserve">Figure </w:t>
      </w:r>
      <w:r>
        <w:rPr>
          <w:noProof/>
        </w:rPr>
        <w:fldChar w:fldCharType="begin"/>
      </w:r>
      <w:r>
        <w:rPr>
          <w:noProof/>
        </w:rPr>
        <w:instrText xml:space="preserve"> SEQ Figure \* ARABIC </w:instrText>
      </w:r>
      <w:r>
        <w:rPr>
          <w:noProof/>
        </w:rPr>
        <w:fldChar w:fldCharType="separate"/>
      </w:r>
      <w:r w:rsidR="000F13C4">
        <w:rPr>
          <w:noProof/>
        </w:rPr>
        <w:t>3</w:t>
      </w:r>
      <w:r>
        <w:rPr>
          <w:noProof/>
        </w:rPr>
        <w:fldChar w:fldCharType="end"/>
      </w:r>
      <w:bookmarkEnd w:id="6"/>
      <w:r w:rsidRPr="00222CE8">
        <w:rPr>
          <w:lang w:eastAsia="zh-CN"/>
        </w:rPr>
        <w:t xml:space="preserve"> </w:t>
      </w:r>
      <w:r w:rsidRPr="00161DF8">
        <w:rPr>
          <w:lang w:eastAsia="zh-CN"/>
        </w:rPr>
        <w:t>Illustration of concentrated OOK waveform</w:t>
      </w:r>
      <w:r w:rsidR="0036675C" w:rsidRPr="0036675C">
        <w:t xml:space="preserve"> </w:t>
      </w:r>
      <w:r w:rsidR="0036675C" w:rsidRPr="0036675C">
        <w:rPr>
          <w:lang w:eastAsia="zh-CN"/>
        </w:rPr>
        <w:t>providing robustness against ISI and timing error among OOK symbols</w:t>
      </w:r>
    </w:p>
    <w:bookmarkEnd w:id="7"/>
    <w:p w14:paraId="687A828A" w14:textId="5DE51365" w:rsidR="000719CD" w:rsidRDefault="000719CD" w:rsidP="00475CEB">
      <w:pPr>
        <w:kinsoku w:val="0"/>
        <w:overflowPunct w:val="0"/>
        <w:rPr>
          <w:lang w:eastAsia="zh-CN"/>
        </w:rPr>
      </w:pPr>
      <w:r>
        <w:rPr>
          <w:lang w:eastAsia="zh-CN"/>
        </w:rPr>
        <w:t xml:space="preserve">Meanwhile, the multi-path delay may cause some inter-symbol interference, especially for OOK-4 considering there is no explicit CP between </w:t>
      </w:r>
      <w:r w:rsidR="00112778">
        <w:rPr>
          <w:lang w:eastAsia="zh-CN"/>
        </w:rPr>
        <w:t>neighboring</w:t>
      </w:r>
      <w:r>
        <w:rPr>
          <w:lang w:eastAsia="zh-CN"/>
        </w:rPr>
        <w:t xml:space="preserve"> OOK pulse</w:t>
      </w:r>
      <w:r w:rsidR="00112778">
        <w:rPr>
          <w:lang w:eastAsia="zh-CN"/>
        </w:rPr>
        <w:t>s</w:t>
      </w:r>
      <w:r>
        <w:rPr>
          <w:lang w:eastAsia="zh-CN"/>
        </w:rPr>
        <w:t>/segment</w:t>
      </w:r>
      <w:r w:rsidR="00112778">
        <w:rPr>
          <w:lang w:eastAsia="zh-CN"/>
        </w:rPr>
        <w:t>s</w:t>
      </w:r>
      <w:r>
        <w:rPr>
          <w:lang w:eastAsia="zh-CN"/>
        </w:rPr>
        <w:t>/symbol</w:t>
      </w:r>
      <w:r w:rsidR="00112778">
        <w:rPr>
          <w:lang w:eastAsia="zh-CN"/>
        </w:rPr>
        <w:t>s</w:t>
      </w:r>
      <w:r>
        <w:rPr>
          <w:lang w:eastAsia="zh-CN"/>
        </w:rPr>
        <w:t xml:space="preserve"> within the same CP-OFDM symbol. The concentrated waveform of OOK symbol could </w:t>
      </w:r>
      <w:r w:rsidR="00112778">
        <w:rPr>
          <w:lang w:eastAsia="zh-CN"/>
        </w:rPr>
        <w:t>minimize the ISI issue</w:t>
      </w:r>
      <w:r>
        <w:rPr>
          <w:lang w:eastAsia="zh-CN"/>
        </w:rPr>
        <w:t xml:space="preserve"> considering </w:t>
      </w:r>
      <w:r w:rsidR="00112778">
        <w:rPr>
          <w:lang w:eastAsia="zh-CN"/>
        </w:rPr>
        <w:t xml:space="preserve">less energy </w:t>
      </w:r>
      <w:r w:rsidR="00112778">
        <w:rPr>
          <w:rFonts w:hint="eastAsia"/>
          <w:lang w:eastAsia="zh-CN"/>
        </w:rPr>
        <w:t>of</w:t>
      </w:r>
      <w:r w:rsidR="00112778">
        <w:rPr>
          <w:lang w:eastAsia="zh-CN"/>
        </w:rPr>
        <w:t xml:space="preserve"> the </w:t>
      </w:r>
      <w:r>
        <w:rPr>
          <w:lang w:eastAsia="zh-CN"/>
        </w:rPr>
        <w:t xml:space="preserve">delayed signal </w:t>
      </w:r>
      <w:r w:rsidR="002A0E7A">
        <w:rPr>
          <w:lang w:eastAsia="zh-CN"/>
        </w:rPr>
        <w:t>is likely to</w:t>
      </w:r>
      <w:r>
        <w:rPr>
          <w:lang w:eastAsia="zh-CN"/>
        </w:rPr>
        <w:t xml:space="preserve"> fall into the detection window of the next OOK symbol</w:t>
      </w:r>
      <w:r w:rsidR="005C0D11">
        <w:rPr>
          <w:lang w:eastAsia="zh-CN"/>
        </w:rPr>
        <w:t xml:space="preserve">. </w:t>
      </w:r>
    </w:p>
    <w:p w14:paraId="1D4BE52C" w14:textId="426A74BE" w:rsidR="00ED4D81" w:rsidRPr="00ED4D81" w:rsidRDefault="00874E72" w:rsidP="00475CEB">
      <w:pPr>
        <w:kinsoku w:val="0"/>
        <w:overflowPunct w:val="0"/>
        <w:rPr>
          <w:lang w:eastAsia="zh-CN"/>
        </w:rPr>
      </w:pPr>
      <w:r>
        <w:rPr>
          <w:lang w:eastAsia="zh-CN"/>
        </w:rPr>
        <w:t>A</w:t>
      </w:r>
      <w:r w:rsidR="00323890" w:rsidRPr="007C31D6">
        <w:rPr>
          <w:rFonts w:hint="eastAsia"/>
          <w:lang w:eastAsia="zh-CN"/>
        </w:rPr>
        <w:t xml:space="preserve">s </w:t>
      </w:r>
      <w:r w:rsidR="00323890" w:rsidRPr="007C31D6">
        <w:rPr>
          <w:lang w:eastAsia="zh-CN"/>
        </w:rPr>
        <w:t>a by-product of tim</w:t>
      </w:r>
      <w:r w:rsidR="00323890">
        <w:rPr>
          <w:lang w:eastAsia="zh-CN"/>
        </w:rPr>
        <w:t>ing</w:t>
      </w:r>
      <w:r w:rsidR="00323890" w:rsidRPr="007C31D6">
        <w:rPr>
          <w:lang w:eastAsia="zh-CN"/>
        </w:rPr>
        <w:t xml:space="preserve">-error robustness is that </w:t>
      </w:r>
      <w:r w:rsidR="00323890">
        <w:rPr>
          <w:lang w:eastAsia="zh-CN"/>
        </w:rPr>
        <w:t xml:space="preserve">the detection window on receiver could be adjusted shorter accordingly considering </w:t>
      </w:r>
      <w:r w:rsidR="00323890" w:rsidRPr="007C31D6">
        <w:rPr>
          <w:lang w:eastAsia="zh-CN"/>
        </w:rPr>
        <w:t xml:space="preserve">the collected energy in the detection window is </w:t>
      </w:r>
      <w:r w:rsidR="00323890">
        <w:rPr>
          <w:lang w:eastAsia="zh-CN"/>
        </w:rPr>
        <w:t xml:space="preserve">still the same </w:t>
      </w:r>
      <w:r w:rsidR="00323890" w:rsidRPr="007C31D6">
        <w:rPr>
          <w:lang w:eastAsia="zh-CN"/>
        </w:rPr>
        <w:t>which results in an increase of received SNR which helps to improve the link performance.</w:t>
      </w:r>
      <w:r w:rsidR="00323890">
        <w:rPr>
          <w:lang w:eastAsia="zh-CN"/>
        </w:rPr>
        <w:t xml:space="preserve"> </w:t>
      </w:r>
      <w:r w:rsidR="00ED4D81">
        <w:rPr>
          <w:lang w:eastAsia="zh-CN"/>
        </w:rPr>
        <w:t>Thus, during the concentrated duration the equivalent SNR can be increased, which can help to improve the link performance.</w:t>
      </w:r>
    </w:p>
    <w:p w14:paraId="3983F39F" w14:textId="65FD002A" w:rsidR="005C0D11" w:rsidRPr="000719CD" w:rsidRDefault="005C0D11" w:rsidP="00475CEB">
      <w:pPr>
        <w:kinsoku w:val="0"/>
        <w:overflowPunct w:val="0"/>
        <w:rPr>
          <w:lang w:eastAsia="zh-CN"/>
        </w:rPr>
      </w:pPr>
      <w:r>
        <w:rPr>
          <w:lang w:eastAsia="zh-CN"/>
        </w:rPr>
        <w:t>One example of concentrated waveform could be produced by using a shorter sequence with some guard time with zero values</w:t>
      </w:r>
      <w:r w:rsidR="00112778">
        <w:rPr>
          <w:lang w:eastAsia="zh-CN"/>
        </w:rPr>
        <w:t xml:space="preserve"> as the sequence of OOK-4</w:t>
      </w:r>
      <w:r>
        <w:rPr>
          <w:lang w:eastAsia="zh-CN"/>
        </w:rPr>
        <w:t>.</w:t>
      </w:r>
    </w:p>
    <w:p w14:paraId="326DE6C7" w14:textId="6F3A4B73" w:rsidR="006F733A" w:rsidRDefault="00CA01A8" w:rsidP="00475CEB">
      <w:pPr>
        <w:pStyle w:val="4"/>
        <w:rPr>
          <w:lang w:eastAsia="zh-CN"/>
        </w:rPr>
      </w:pPr>
      <w:bookmarkStart w:id="8" w:name="_Ref131175624"/>
      <w:r w:rsidRPr="00FD445D">
        <w:rPr>
          <w:lang w:eastAsia="zh-CN"/>
        </w:rPr>
        <w:lastRenderedPageBreak/>
        <w:t>FSK modulation</w:t>
      </w:r>
      <w:bookmarkEnd w:id="8"/>
    </w:p>
    <w:p w14:paraId="5069FF72" w14:textId="367EBED8" w:rsidR="006F733A" w:rsidRDefault="006F733A" w:rsidP="00475CEB">
      <w:pPr>
        <w:kinsoku w:val="0"/>
        <w:overflowPunct w:val="0"/>
        <w:rPr>
          <w:noProof/>
          <w:lang w:eastAsia="zh-CN"/>
        </w:rPr>
      </w:pPr>
      <w:r>
        <w:rPr>
          <w:noProof/>
        </w:rPr>
        <mc:AlternateContent>
          <mc:Choice Requires="wps">
            <w:drawing>
              <wp:anchor distT="45720" distB="45720" distL="114300" distR="114300" simplePos="0" relativeHeight="251661312" behindDoc="0" locked="0" layoutInCell="1" allowOverlap="1" wp14:anchorId="04525EEB" wp14:editId="6710114B">
                <wp:simplePos x="0" y="0"/>
                <wp:positionH relativeFrom="margin">
                  <wp:align>right</wp:align>
                </wp:positionH>
                <wp:positionV relativeFrom="paragraph">
                  <wp:posOffset>419735</wp:posOffset>
                </wp:positionV>
                <wp:extent cx="5962650" cy="1404620"/>
                <wp:effectExtent l="0" t="0" r="19050" b="23495"/>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1404620"/>
                        </a:xfrm>
                        <a:prstGeom prst="rect">
                          <a:avLst/>
                        </a:prstGeom>
                        <a:solidFill>
                          <a:srgbClr val="FFFFFF"/>
                        </a:solidFill>
                        <a:ln w="9525">
                          <a:solidFill>
                            <a:srgbClr val="000000"/>
                          </a:solidFill>
                          <a:miter lim="800000"/>
                          <a:headEnd/>
                          <a:tailEnd/>
                        </a:ln>
                      </wps:spPr>
                      <wps:txbx>
                        <w:txbxContent>
                          <w:p w14:paraId="39E3622A" w14:textId="77777777" w:rsidR="00874E72" w:rsidRPr="00E87C12" w:rsidRDefault="00874E72" w:rsidP="006F733A">
                            <w:pPr>
                              <w:rPr>
                                <w:rFonts w:cs="Times"/>
                                <w:szCs w:val="20"/>
                                <w:highlight w:val="green"/>
                              </w:rPr>
                            </w:pPr>
                            <w:r w:rsidRPr="00E87C12">
                              <w:rPr>
                                <w:rFonts w:cs="Times"/>
                                <w:szCs w:val="20"/>
                                <w:highlight w:val="green"/>
                              </w:rPr>
                              <w:t>Agreement</w:t>
                            </w:r>
                          </w:p>
                          <w:p w14:paraId="6339BC79" w14:textId="77777777" w:rsidR="00874E72" w:rsidRPr="00E87C12" w:rsidRDefault="00874E72" w:rsidP="006F733A">
                            <w:pPr>
                              <w:rPr>
                                <w:szCs w:val="20"/>
                              </w:rPr>
                            </w:pPr>
                            <w:r w:rsidRPr="00E87C12">
                              <w:rPr>
                                <w:szCs w:val="20"/>
                              </w:rPr>
                              <w:t>For M-bit MC-FSK generation study further the following options</w:t>
                            </w:r>
                          </w:p>
                          <w:p w14:paraId="39005848" w14:textId="77777777" w:rsidR="00874E72" w:rsidRPr="00E87C12" w:rsidRDefault="00874E72" w:rsidP="006F733A">
                            <w:pPr>
                              <w:numPr>
                                <w:ilvl w:val="0"/>
                                <w:numId w:val="31"/>
                              </w:numPr>
                              <w:autoSpaceDE/>
                              <w:autoSpaceDN/>
                              <w:adjustRightInd/>
                              <w:snapToGrid/>
                              <w:spacing w:after="0"/>
                              <w:jc w:val="left"/>
                              <w:rPr>
                                <w:szCs w:val="20"/>
                                <w:lang w:eastAsia="x-none"/>
                              </w:rPr>
                            </w:pPr>
                            <w:r w:rsidRPr="00E87C12">
                              <w:rPr>
                                <w:szCs w:val="20"/>
                                <w:lang w:eastAsia="x-none"/>
                              </w:rPr>
                              <w:t xml:space="preserve">Option FSK-1: N SCs of LP-WUS are separated to M pairs of segments with potential guard-bands in-between and around. </w:t>
                            </w:r>
                          </w:p>
                          <w:p w14:paraId="5D479254" w14:textId="77777777" w:rsidR="00874E72" w:rsidRPr="00E87C12" w:rsidRDefault="00874E72" w:rsidP="006F733A">
                            <w:pPr>
                              <w:numPr>
                                <w:ilvl w:val="1"/>
                                <w:numId w:val="31"/>
                              </w:numPr>
                              <w:autoSpaceDE/>
                              <w:autoSpaceDN/>
                              <w:adjustRightInd/>
                              <w:snapToGrid/>
                              <w:spacing w:after="0"/>
                              <w:jc w:val="left"/>
                              <w:rPr>
                                <w:szCs w:val="20"/>
                                <w:lang w:eastAsia="x-none"/>
                              </w:rPr>
                            </w:pPr>
                            <w:r w:rsidRPr="00E87C12">
                              <w:rPr>
                                <w:szCs w:val="20"/>
                                <w:lang w:eastAsia="x-none"/>
                              </w:rPr>
                              <w:t>segment comprises one sub-carrier or multiple contiguous SCs</w:t>
                            </w:r>
                          </w:p>
                          <w:p w14:paraId="1DC587FE" w14:textId="77777777" w:rsidR="00874E72" w:rsidRPr="00E87C12" w:rsidRDefault="00874E72" w:rsidP="006F733A">
                            <w:pPr>
                              <w:numPr>
                                <w:ilvl w:val="1"/>
                                <w:numId w:val="31"/>
                              </w:numPr>
                              <w:autoSpaceDE/>
                              <w:autoSpaceDN/>
                              <w:adjustRightInd/>
                              <w:snapToGrid/>
                              <w:spacing w:after="0"/>
                              <w:jc w:val="left"/>
                              <w:rPr>
                                <w:szCs w:val="20"/>
                                <w:lang w:eastAsia="x-none"/>
                              </w:rPr>
                            </w:pPr>
                            <w:r w:rsidRPr="00E87C12">
                              <w:rPr>
                                <w:szCs w:val="20"/>
                                <w:lang w:eastAsia="x-none"/>
                              </w:rPr>
                              <w:t>in a pair of segments one segment is modulated, other segment is zero power (from base-band point of view)</w:t>
                            </w:r>
                          </w:p>
                          <w:p w14:paraId="3DFEEF32" w14:textId="77777777" w:rsidR="00874E72" w:rsidRPr="00E87C12" w:rsidRDefault="00874E72" w:rsidP="006F733A">
                            <w:pPr>
                              <w:numPr>
                                <w:ilvl w:val="0"/>
                                <w:numId w:val="31"/>
                              </w:numPr>
                              <w:autoSpaceDE/>
                              <w:autoSpaceDN/>
                              <w:adjustRightInd/>
                              <w:snapToGrid/>
                              <w:spacing w:after="0"/>
                              <w:jc w:val="left"/>
                              <w:rPr>
                                <w:szCs w:val="20"/>
                                <w:lang w:eastAsia="x-none"/>
                              </w:rPr>
                            </w:pPr>
                            <w:r w:rsidRPr="00E87C12">
                              <w:rPr>
                                <w:szCs w:val="20"/>
                                <w:lang w:eastAsia="x-none"/>
                              </w:rPr>
                              <w:t>Option FSK-2: N SCs of LP-WUS are separated to 2^M segments with potential guard-bands in-between and around.</w:t>
                            </w:r>
                          </w:p>
                          <w:p w14:paraId="782B156C" w14:textId="77777777" w:rsidR="00874E72" w:rsidRPr="00E87C12" w:rsidRDefault="00874E72" w:rsidP="006F733A">
                            <w:pPr>
                              <w:numPr>
                                <w:ilvl w:val="1"/>
                                <w:numId w:val="31"/>
                              </w:numPr>
                              <w:autoSpaceDE/>
                              <w:autoSpaceDN/>
                              <w:adjustRightInd/>
                              <w:snapToGrid/>
                              <w:spacing w:after="0"/>
                              <w:jc w:val="left"/>
                              <w:rPr>
                                <w:szCs w:val="20"/>
                                <w:lang w:eastAsia="x-none"/>
                              </w:rPr>
                            </w:pPr>
                            <w:r w:rsidRPr="00E87C12">
                              <w:rPr>
                                <w:szCs w:val="20"/>
                                <w:lang w:eastAsia="x-none"/>
                              </w:rPr>
                              <w:t>segment comprises one sub-carrier or multiple contiguous SCs</w:t>
                            </w:r>
                          </w:p>
                          <w:p w14:paraId="27E1BC48" w14:textId="77777777" w:rsidR="00874E72" w:rsidRPr="00E87C12" w:rsidRDefault="00874E72" w:rsidP="006F733A">
                            <w:pPr>
                              <w:numPr>
                                <w:ilvl w:val="1"/>
                                <w:numId w:val="31"/>
                              </w:numPr>
                              <w:autoSpaceDE/>
                              <w:autoSpaceDN/>
                              <w:adjustRightInd/>
                              <w:snapToGrid/>
                              <w:spacing w:after="0"/>
                              <w:jc w:val="left"/>
                              <w:rPr>
                                <w:szCs w:val="20"/>
                                <w:lang w:eastAsia="x-none"/>
                              </w:rPr>
                            </w:pPr>
                            <w:r w:rsidRPr="00E87C12">
                              <w:rPr>
                                <w:szCs w:val="20"/>
                                <w:lang w:eastAsia="x-none"/>
                              </w:rPr>
                              <w:t>one segment from 2^M segments is modulated, other segments of SCs are zero power (from base-band point of view)</w:t>
                            </w:r>
                          </w:p>
                          <w:p w14:paraId="1A00ED4D" w14:textId="77777777" w:rsidR="00874E72" w:rsidRPr="00E87C12" w:rsidRDefault="00874E72" w:rsidP="006F733A">
                            <w:pPr>
                              <w:numPr>
                                <w:ilvl w:val="0"/>
                                <w:numId w:val="31"/>
                              </w:numPr>
                              <w:autoSpaceDE/>
                              <w:autoSpaceDN/>
                              <w:adjustRightInd/>
                              <w:snapToGrid/>
                              <w:spacing w:after="0"/>
                              <w:jc w:val="left"/>
                              <w:rPr>
                                <w:szCs w:val="20"/>
                                <w:lang w:eastAsia="x-none"/>
                              </w:rPr>
                            </w:pPr>
                            <w:r w:rsidRPr="00E87C12">
                              <w:rPr>
                                <w:szCs w:val="20"/>
                                <w:lang w:eastAsia="x-none"/>
                              </w:rPr>
                              <w:t>M &gt;0</w:t>
                            </w:r>
                          </w:p>
                          <w:p w14:paraId="309C5FF7" w14:textId="77777777" w:rsidR="00874E72" w:rsidRPr="00E87C12" w:rsidRDefault="00874E72" w:rsidP="006F733A">
                            <w:pPr>
                              <w:numPr>
                                <w:ilvl w:val="0"/>
                                <w:numId w:val="31"/>
                              </w:numPr>
                              <w:autoSpaceDE/>
                              <w:autoSpaceDN/>
                              <w:adjustRightInd/>
                              <w:snapToGrid/>
                              <w:spacing w:after="0"/>
                              <w:jc w:val="left"/>
                              <w:rPr>
                                <w:szCs w:val="20"/>
                                <w:lang w:eastAsia="x-none"/>
                              </w:rPr>
                            </w:pPr>
                            <w:r w:rsidRPr="00E87C12">
                              <w:rPr>
                                <w:szCs w:val="20"/>
                                <w:lang w:eastAsia="x-none"/>
                              </w:rPr>
                              <w:t>N &gt;1</w:t>
                            </w:r>
                          </w:p>
                          <w:p w14:paraId="7A1A5B06" w14:textId="77777777" w:rsidR="00874E72" w:rsidRPr="00E87C12" w:rsidRDefault="00874E72" w:rsidP="006F733A">
                            <w:pPr>
                              <w:numPr>
                                <w:ilvl w:val="0"/>
                                <w:numId w:val="32"/>
                              </w:numPr>
                              <w:autoSpaceDE/>
                              <w:autoSpaceDN/>
                              <w:adjustRightInd/>
                              <w:snapToGrid/>
                              <w:spacing w:after="0"/>
                              <w:jc w:val="left"/>
                              <w:rPr>
                                <w:szCs w:val="20"/>
                                <w:lang w:eastAsia="x-none"/>
                              </w:rPr>
                            </w:pPr>
                            <w:r w:rsidRPr="00E87C12">
                              <w:rPr>
                                <w:szCs w:val="20"/>
                                <w:lang w:eastAsia="x-none"/>
                              </w:rPr>
                              <w:t xml:space="preserve">Study how to generate segment in time domain, e.g. OOK-1 or OOK-4 </w:t>
                            </w:r>
                          </w:p>
                          <w:p w14:paraId="6022DC48" w14:textId="77777777" w:rsidR="00874E72" w:rsidRPr="0051234A" w:rsidRDefault="00874E72" w:rsidP="006F733A">
                            <w:pPr>
                              <w:numPr>
                                <w:ilvl w:val="0"/>
                                <w:numId w:val="32"/>
                              </w:numPr>
                              <w:autoSpaceDE/>
                              <w:autoSpaceDN/>
                              <w:adjustRightInd/>
                              <w:snapToGrid/>
                              <w:spacing w:after="0"/>
                              <w:jc w:val="left"/>
                              <w:rPr>
                                <w:szCs w:val="20"/>
                                <w:lang w:eastAsia="x-none"/>
                              </w:rPr>
                            </w:pPr>
                            <w:r w:rsidRPr="00E87C12">
                              <w:rPr>
                                <w:szCs w:val="20"/>
                                <w:lang w:eastAsia="x-none"/>
                              </w:rPr>
                              <w:t>Other options are not precluded.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4525EEB" id="_x0000_t202" coordsize="21600,21600" o:spt="202" path="m,l,21600r21600,l21600,xe">
                <v:stroke joinstyle="miter"/>
                <v:path gradientshapeok="t" o:connecttype="rect"/>
              </v:shapetype>
              <v:shape id="文本框 2" o:spid="_x0000_s1026" type="#_x0000_t202" style="position:absolute;left:0;text-align:left;margin-left:418.3pt;margin-top:33.05pt;width:469.5pt;height:110.6pt;z-index:25166131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">
                <v:textbox style="mso-fit-shape-to-text:t">
                  <w:txbxContent>
                    <w:p w14:paraId="39E3622A" w14:textId="77777777" w:rsidR="00874E72" w:rsidRPr="00E87C12" w:rsidRDefault="00874E72" w:rsidP="006F733A">
                      <w:pPr>
                        <w:rPr>
                          <w:rFonts w:cs="Times"/>
                          <w:szCs w:val="20"/>
                          <w:highlight w:val="green"/>
                        </w:rPr>
                      </w:pPr>
                      <w:r w:rsidRPr="00E87C12">
                        <w:rPr>
                          <w:rFonts w:cs="Times"/>
                          <w:szCs w:val="20"/>
                          <w:highlight w:val="green"/>
                        </w:rPr>
                        <w:t>Agreement</w:t>
                      </w:r>
                    </w:p>
                    <w:p w14:paraId="6339BC79" w14:textId="77777777" w:rsidR="00874E72" w:rsidRPr="00E87C12" w:rsidRDefault="00874E72" w:rsidP="006F733A">
                      <w:pPr>
                        <w:rPr>
                          <w:szCs w:val="20"/>
                        </w:rPr>
                      </w:pPr>
                      <w:r w:rsidRPr="00E87C12">
                        <w:rPr>
                          <w:szCs w:val="20"/>
                        </w:rPr>
                        <w:t>For M-bit MC-FSK generation study further the following options</w:t>
                      </w:r>
                    </w:p>
                    <w:p w14:paraId="39005848" w14:textId="77777777" w:rsidR="00874E72" w:rsidRPr="00E87C12" w:rsidRDefault="00874E72" w:rsidP="006F733A">
                      <w:pPr>
                        <w:numPr>
                          <w:ilvl w:val="0"/>
                          <w:numId w:val="31"/>
                        </w:numPr>
                        <w:autoSpaceDE/>
                        <w:autoSpaceDN/>
                        <w:adjustRightInd/>
                        <w:snapToGrid/>
                        <w:spacing w:after="0"/>
                        <w:jc w:val="left"/>
                        <w:rPr>
                          <w:szCs w:val="20"/>
                          <w:lang w:eastAsia="x-none"/>
                        </w:rPr>
                      </w:pPr>
                      <w:r w:rsidRPr="00E87C12">
                        <w:rPr>
                          <w:szCs w:val="20"/>
                          <w:lang w:eastAsia="x-none"/>
                        </w:rPr>
                        <w:t xml:space="preserve">Option FSK-1: N SCs of LP-WUS are separated to M pairs of segments with potential guard-bands in-between and around. </w:t>
                      </w:r>
                    </w:p>
                    <w:p w14:paraId="5D479254" w14:textId="77777777" w:rsidR="00874E72" w:rsidRPr="00E87C12" w:rsidRDefault="00874E72" w:rsidP="006F733A">
                      <w:pPr>
                        <w:numPr>
                          <w:ilvl w:val="1"/>
                          <w:numId w:val="31"/>
                        </w:numPr>
                        <w:autoSpaceDE/>
                        <w:autoSpaceDN/>
                        <w:adjustRightInd/>
                        <w:snapToGrid/>
                        <w:spacing w:after="0"/>
                        <w:jc w:val="left"/>
                        <w:rPr>
                          <w:szCs w:val="20"/>
                          <w:lang w:eastAsia="x-none"/>
                        </w:rPr>
                      </w:pPr>
                      <w:r w:rsidRPr="00E87C12">
                        <w:rPr>
                          <w:szCs w:val="20"/>
                          <w:lang w:eastAsia="x-none"/>
                        </w:rPr>
                        <w:t>segment comprises one sub-carrier or multiple contiguous SCs</w:t>
                      </w:r>
                    </w:p>
                    <w:p w14:paraId="1DC587FE" w14:textId="77777777" w:rsidR="00874E72" w:rsidRPr="00E87C12" w:rsidRDefault="00874E72" w:rsidP="006F733A">
                      <w:pPr>
                        <w:numPr>
                          <w:ilvl w:val="1"/>
                          <w:numId w:val="31"/>
                        </w:numPr>
                        <w:autoSpaceDE/>
                        <w:autoSpaceDN/>
                        <w:adjustRightInd/>
                        <w:snapToGrid/>
                        <w:spacing w:after="0"/>
                        <w:jc w:val="left"/>
                        <w:rPr>
                          <w:szCs w:val="20"/>
                          <w:lang w:eastAsia="x-none"/>
                        </w:rPr>
                      </w:pPr>
                      <w:r w:rsidRPr="00E87C12">
                        <w:rPr>
                          <w:szCs w:val="20"/>
                          <w:lang w:eastAsia="x-none"/>
                        </w:rPr>
                        <w:t>in a pair of segments one segment is modulated, other segment is zero power (from base-band point of view)</w:t>
                      </w:r>
                    </w:p>
                    <w:p w14:paraId="3DFEEF32" w14:textId="77777777" w:rsidR="00874E72" w:rsidRPr="00E87C12" w:rsidRDefault="00874E72" w:rsidP="006F733A">
                      <w:pPr>
                        <w:numPr>
                          <w:ilvl w:val="0"/>
                          <w:numId w:val="31"/>
                        </w:numPr>
                        <w:autoSpaceDE/>
                        <w:autoSpaceDN/>
                        <w:adjustRightInd/>
                        <w:snapToGrid/>
                        <w:spacing w:after="0"/>
                        <w:jc w:val="left"/>
                        <w:rPr>
                          <w:szCs w:val="20"/>
                          <w:lang w:eastAsia="x-none"/>
                        </w:rPr>
                      </w:pPr>
                      <w:r w:rsidRPr="00E87C12">
                        <w:rPr>
                          <w:szCs w:val="20"/>
                          <w:lang w:eastAsia="x-none"/>
                        </w:rPr>
                        <w:t>Option FSK-2: N SCs of LP-WUS are separated to 2^M segments with potential guard-bands in-between and around.</w:t>
                      </w:r>
                    </w:p>
                    <w:p w14:paraId="782B156C" w14:textId="77777777" w:rsidR="00874E72" w:rsidRPr="00E87C12" w:rsidRDefault="00874E72" w:rsidP="006F733A">
                      <w:pPr>
                        <w:numPr>
                          <w:ilvl w:val="1"/>
                          <w:numId w:val="31"/>
                        </w:numPr>
                        <w:autoSpaceDE/>
                        <w:autoSpaceDN/>
                        <w:adjustRightInd/>
                        <w:snapToGrid/>
                        <w:spacing w:after="0"/>
                        <w:jc w:val="left"/>
                        <w:rPr>
                          <w:szCs w:val="20"/>
                          <w:lang w:eastAsia="x-none"/>
                        </w:rPr>
                      </w:pPr>
                      <w:r w:rsidRPr="00E87C12">
                        <w:rPr>
                          <w:szCs w:val="20"/>
                          <w:lang w:eastAsia="x-none"/>
                        </w:rPr>
                        <w:t>segment comprises one sub-carrier or multiple contiguous SCs</w:t>
                      </w:r>
                    </w:p>
                    <w:p w14:paraId="27E1BC48" w14:textId="77777777" w:rsidR="00874E72" w:rsidRPr="00E87C12" w:rsidRDefault="00874E72" w:rsidP="006F733A">
                      <w:pPr>
                        <w:numPr>
                          <w:ilvl w:val="1"/>
                          <w:numId w:val="31"/>
                        </w:numPr>
                        <w:autoSpaceDE/>
                        <w:autoSpaceDN/>
                        <w:adjustRightInd/>
                        <w:snapToGrid/>
                        <w:spacing w:after="0"/>
                        <w:jc w:val="left"/>
                        <w:rPr>
                          <w:szCs w:val="20"/>
                          <w:lang w:eastAsia="x-none"/>
                        </w:rPr>
                      </w:pPr>
                      <w:r w:rsidRPr="00E87C12">
                        <w:rPr>
                          <w:szCs w:val="20"/>
                          <w:lang w:eastAsia="x-none"/>
                        </w:rPr>
                        <w:t>one segment from 2^M segments is modulated, other segments of SCs are zero power (from base-band point of view)</w:t>
                      </w:r>
                    </w:p>
                    <w:p w14:paraId="1A00ED4D" w14:textId="77777777" w:rsidR="00874E72" w:rsidRPr="00E87C12" w:rsidRDefault="00874E72" w:rsidP="006F733A">
                      <w:pPr>
                        <w:numPr>
                          <w:ilvl w:val="0"/>
                          <w:numId w:val="31"/>
                        </w:numPr>
                        <w:autoSpaceDE/>
                        <w:autoSpaceDN/>
                        <w:adjustRightInd/>
                        <w:snapToGrid/>
                        <w:spacing w:after="0"/>
                        <w:jc w:val="left"/>
                        <w:rPr>
                          <w:szCs w:val="20"/>
                          <w:lang w:eastAsia="x-none"/>
                        </w:rPr>
                      </w:pPr>
                      <w:r w:rsidRPr="00E87C12">
                        <w:rPr>
                          <w:szCs w:val="20"/>
                          <w:lang w:eastAsia="x-none"/>
                        </w:rPr>
                        <w:t>M &gt;0</w:t>
                      </w:r>
                    </w:p>
                    <w:p w14:paraId="309C5FF7" w14:textId="77777777" w:rsidR="00874E72" w:rsidRPr="00E87C12" w:rsidRDefault="00874E72" w:rsidP="006F733A">
                      <w:pPr>
                        <w:numPr>
                          <w:ilvl w:val="0"/>
                          <w:numId w:val="31"/>
                        </w:numPr>
                        <w:autoSpaceDE/>
                        <w:autoSpaceDN/>
                        <w:adjustRightInd/>
                        <w:snapToGrid/>
                        <w:spacing w:after="0"/>
                        <w:jc w:val="left"/>
                        <w:rPr>
                          <w:szCs w:val="20"/>
                          <w:lang w:eastAsia="x-none"/>
                        </w:rPr>
                      </w:pPr>
                      <w:r w:rsidRPr="00E87C12">
                        <w:rPr>
                          <w:szCs w:val="20"/>
                          <w:lang w:eastAsia="x-none"/>
                        </w:rPr>
                        <w:t>N &gt;1</w:t>
                      </w:r>
                    </w:p>
                    <w:p w14:paraId="7A1A5B06" w14:textId="77777777" w:rsidR="00874E72" w:rsidRPr="00E87C12" w:rsidRDefault="00874E72" w:rsidP="006F733A">
                      <w:pPr>
                        <w:numPr>
                          <w:ilvl w:val="0"/>
                          <w:numId w:val="32"/>
                        </w:numPr>
                        <w:autoSpaceDE/>
                        <w:autoSpaceDN/>
                        <w:adjustRightInd/>
                        <w:snapToGrid/>
                        <w:spacing w:after="0"/>
                        <w:jc w:val="left"/>
                        <w:rPr>
                          <w:szCs w:val="20"/>
                          <w:lang w:eastAsia="x-none"/>
                        </w:rPr>
                      </w:pPr>
                      <w:r w:rsidRPr="00E87C12">
                        <w:rPr>
                          <w:szCs w:val="20"/>
                          <w:lang w:eastAsia="x-none"/>
                        </w:rPr>
                        <w:t xml:space="preserve">Study how to generate segment in time domain, e.g. OOK-1 or OOK-4 </w:t>
                      </w:r>
                    </w:p>
                    <w:p w14:paraId="6022DC48" w14:textId="77777777" w:rsidR="00874E72" w:rsidRPr="0051234A" w:rsidRDefault="00874E72" w:rsidP="006F733A">
                      <w:pPr>
                        <w:numPr>
                          <w:ilvl w:val="0"/>
                          <w:numId w:val="32"/>
                        </w:numPr>
                        <w:autoSpaceDE/>
                        <w:autoSpaceDN/>
                        <w:adjustRightInd/>
                        <w:snapToGrid/>
                        <w:spacing w:after="0"/>
                        <w:jc w:val="left"/>
                        <w:rPr>
                          <w:szCs w:val="20"/>
                          <w:lang w:eastAsia="x-none"/>
                        </w:rPr>
                      </w:pPr>
                      <w:r w:rsidRPr="00E87C12">
                        <w:rPr>
                          <w:szCs w:val="20"/>
                          <w:lang w:eastAsia="x-none"/>
                        </w:rPr>
                        <w:t>Other options are not precluded.</w:t>
                      </w:r>
                    </w:p>
                  </w:txbxContent>
                </v:textbox>
                <w10:wrap type="topAndBottom" anchorx="margin"/>
              </v:shape>
            </w:pict>
          </mc:Fallback>
        </mc:AlternateContent>
      </w:r>
      <w:r>
        <w:rPr>
          <w:noProof/>
          <w:lang w:eastAsia="zh-CN"/>
        </w:rPr>
        <w:t xml:space="preserve">In </w:t>
      </w:r>
      <w:r w:rsidR="00AC609D">
        <w:rPr>
          <w:noProof/>
          <w:lang w:eastAsia="zh-CN"/>
        </w:rPr>
        <w:t>RAN1#</w:t>
      </w:r>
      <w:r>
        <w:rPr>
          <w:noProof/>
          <w:lang w:eastAsia="zh-CN"/>
        </w:rPr>
        <w:t>112, the following agreements were reached regarding FSK modulation.</w:t>
      </w:r>
    </w:p>
    <w:p w14:paraId="0D79A297" w14:textId="330D5131" w:rsidR="006F733A" w:rsidRDefault="006F733A" w:rsidP="00475CEB">
      <w:pPr>
        <w:kinsoku w:val="0"/>
        <w:overflowPunct w:val="0"/>
        <w:rPr>
          <w:noProof/>
          <w:lang w:eastAsia="zh-CN"/>
        </w:rPr>
      </w:pPr>
      <w:r>
        <w:rPr>
          <w:noProof/>
          <w:lang w:eastAsia="zh-CN"/>
        </w:rPr>
        <w:t>The maximal supported data rate and number of frequency segements needed for each of the two options a</w:t>
      </w:r>
      <w:r w:rsidR="002E2D3D">
        <w:rPr>
          <w:noProof/>
          <w:lang w:eastAsia="zh-CN"/>
        </w:rPr>
        <w:t>re</w:t>
      </w:r>
      <w:r>
        <w:rPr>
          <w:noProof/>
          <w:lang w:eastAsia="zh-CN"/>
        </w:rPr>
        <w:t xml:space="preserve"> shown in </w:t>
      </w:r>
      <w:r>
        <w:rPr>
          <w:noProof/>
          <w:lang w:eastAsia="zh-CN"/>
        </w:rPr>
        <w:fldChar w:fldCharType="begin"/>
      </w:r>
      <w:r>
        <w:rPr>
          <w:noProof/>
          <w:lang w:eastAsia="zh-CN"/>
        </w:rPr>
        <w:instrText xml:space="preserve"> REF _Ref130905832 \h </w:instrText>
      </w:r>
      <w:r w:rsidR="00475CEB">
        <w:rPr>
          <w:noProof/>
          <w:lang w:eastAsia="zh-CN"/>
        </w:rPr>
        <w:instrText xml:space="preserve"> \* MERGEFORMAT </w:instrText>
      </w:r>
      <w:r>
        <w:rPr>
          <w:noProof/>
          <w:lang w:eastAsia="zh-CN"/>
        </w:rPr>
      </w:r>
      <w:r>
        <w:rPr>
          <w:noProof/>
          <w:lang w:eastAsia="zh-CN"/>
        </w:rPr>
        <w:fldChar w:fldCharType="separate"/>
      </w:r>
      <w:r w:rsidR="000F13C4">
        <w:t xml:space="preserve">Table </w:t>
      </w:r>
      <w:r w:rsidR="000F13C4">
        <w:rPr>
          <w:noProof/>
        </w:rPr>
        <w:t>1</w:t>
      </w:r>
      <w:r>
        <w:rPr>
          <w:noProof/>
          <w:lang w:eastAsia="zh-CN"/>
        </w:rPr>
        <w:fldChar w:fldCharType="end"/>
      </w:r>
      <w:r>
        <w:rPr>
          <w:noProof/>
          <w:lang w:eastAsia="zh-CN"/>
        </w:rPr>
        <w:t>. The exact values of M that need to be supported depends on the required data rate for a UE, which can be studied further.</w:t>
      </w:r>
    </w:p>
    <w:p w14:paraId="0E5F3D18" w14:textId="68B9E36A" w:rsidR="006F733A" w:rsidRDefault="006F733A" w:rsidP="00F5241E">
      <w:pPr>
        <w:pStyle w:val="a6"/>
        <w:rPr>
          <w:noProof/>
          <w:lang w:eastAsia="zh-CN"/>
        </w:rPr>
      </w:pPr>
      <w:bookmarkStart w:id="9" w:name="_Ref130905832"/>
      <w:r>
        <w:t xml:space="preserve">Table </w:t>
      </w:r>
      <w:r w:rsidR="00762E22">
        <w:fldChar w:fldCharType="begin"/>
      </w:r>
      <w:r w:rsidR="00762E22">
        <w:instrText xml:space="preserve"> SEQ Table \* ARABIC </w:instrText>
      </w:r>
      <w:r w:rsidR="00762E22">
        <w:fldChar w:fldCharType="separate"/>
      </w:r>
      <w:r w:rsidR="000F13C4">
        <w:rPr>
          <w:noProof/>
        </w:rPr>
        <w:t>1</w:t>
      </w:r>
      <w:r w:rsidR="00762E22">
        <w:rPr>
          <w:noProof/>
        </w:rPr>
        <w:fldChar w:fldCharType="end"/>
      </w:r>
      <w:bookmarkEnd w:id="9"/>
      <w:r>
        <w:t xml:space="preserve"> Frequency segment number required</w:t>
      </w:r>
    </w:p>
    <w:tbl>
      <w:tblPr>
        <w:tblStyle w:val="ae"/>
        <w:tblW w:w="0" w:type="auto"/>
        <w:tblLook w:val="04A0" w:firstRow="1" w:lastRow="0" w:firstColumn="1" w:lastColumn="0" w:noHBand="0" w:noVBand="1"/>
      </w:tblPr>
      <w:tblGrid>
        <w:gridCol w:w="2830"/>
        <w:gridCol w:w="1619"/>
        <w:gridCol w:w="1619"/>
        <w:gridCol w:w="1619"/>
        <w:gridCol w:w="1620"/>
      </w:tblGrid>
      <w:tr w:rsidR="006F733A" w14:paraId="62C38745" w14:textId="77777777" w:rsidTr="009733FB">
        <w:tc>
          <w:tcPr>
            <w:tcW w:w="2830" w:type="dxa"/>
            <w:shd w:val="clear" w:color="auto" w:fill="D9D9D9" w:themeFill="background1" w:themeFillShade="D9"/>
          </w:tcPr>
          <w:p w14:paraId="76B78B12" w14:textId="77777777" w:rsidR="006F733A" w:rsidRPr="00DA743E" w:rsidRDefault="006F733A" w:rsidP="00475CEB">
            <w:pPr>
              <w:kinsoku w:val="0"/>
              <w:overflowPunct w:val="0"/>
              <w:rPr>
                <w:b/>
                <w:noProof/>
                <w:lang w:eastAsia="zh-CN"/>
              </w:rPr>
            </w:pPr>
            <w:r w:rsidRPr="00DA743E">
              <w:rPr>
                <w:rFonts w:hint="eastAsia"/>
                <w:b/>
                <w:noProof/>
                <w:lang w:eastAsia="zh-CN"/>
              </w:rPr>
              <w:t>M</w:t>
            </w:r>
          </w:p>
        </w:tc>
        <w:tc>
          <w:tcPr>
            <w:tcW w:w="1619" w:type="dxa"/>
            <w:shd w:val="clear" w:color="auto" w:fill="D9D9D9" w:themeFill="background1" w:themeFillShade="D9"/>
          </w:tcPr>
          <w:p w14:paraId="7A5F2B12" w14:textId="77777777" w:rsidR="006F733A" w:rsidRPr="00DA743E" w:rsidRDefault="006F733A" w:rsidP="00475CEB">
            <w:pPr>
              <w:kinsoku w:val="0"/>
              <w:overflowPunct w:val="0"/>
              <w:rPr>
                <w:b/>
                <w:noProof/>
                <w:lang w:eastAsia="zh-CN"/>
              </w:rPr>
            </w:pPr>
            <w:r w:rsidRPr="00DA743E">
              <w:rPr>
                <w:rFonts w:hint="eastAsia"/>
                <w:b/>
                <w:noProof/>
                <w:lang w:eastAsia="zh-CN"/>
              </w:rPr>
              <w:t>1</w:t>
            </w:r>
          </w:p>
        </w:tc>
        <w:tc>
          <w:tcPr>
            <w:tcW w:w="1619" w:type="dxa"/>
            <w:shd w:val="clear" w:color="auto" w:fill="D9D9D9" w:themeFill="background1" w:themeFillShade="D9"/>
          </w:tcPr>
          <w:p w14:paraId="3004435B" w14:textId="77777777" w:rsidR="006F733A" w:rsidRPr="00DA743E" w:rsidRDefault="006F733A" w:rsidP="00475CEB">
            <w:pPr>
              <w:kinsoku w:val="0"/>
              <w:overflowPunct w:val="0"/>
              <w:rPr>
                <w:b/>
                <w:noProof/>
                <w:lang w:eastAsia="zh-CN"/>
              </w:rPr>
            </w:pPr>
            <w:r w:rsidRPr="00DA743E">
              <w:rPr>
                <w:rFonts w:hint="eastAsia"/>
                <w:b/>
                <w:noProof/>
                <w:lang w:eastAsia="zh-CN"/>
              </w:rPr>
              <w:t>2</w:t>
            </w:r>
          </w:p>
        </w:tc>
        <w:tc>
          <w:tcPr>
            <w:tcW w:w="1619" w:type="dxa"/>
            <w:shd w:val="clear" w:color="auto" w:fill="D9D9D9" w:themeFill="background1" w:themeFillShade="D9"/>
          </w:tcPr>
          <w:p w14:paraId="2E98D09A" w14:textId="77777777" w:rsidR="006F733A" w:rsidRPr="00DA743E" w:rsidRDefault="006F733A" w:rsidP="00475CEB">
            <w:pPr>
              <w:kinsoku w:val="0"/>
              <w:overflowPunct w:val="0"/>
              <w:rPr>
                <w:b/>
                <w:noProof/>
                <w:lang w:eastAsia="zh-CN"/>
              </w:rPr>
            </w:pPr>
            <w:r w:rsidRPr="00DA743E">
              <w:rPr>
                <w:rFonts w:hint="eastAsia"/>
                <w:b/>
                <w:noProof/>
                <w:lang w:eastAsia="zh-CN"/>
              </w:rPr>
              <w:t>3</w:t>
            </w:r>
          </w:p>
        </w:tc>
        <w:tc>
          <w:tcPr>
            <w:tcW w:w="1620" w:type="dxa"/>
            <w:shd w:val="clear" w:color="auto" w:fill="D9D9D9" w:themeFill="background1" w:themeFillShade="D9"/>
          </w:tcPr>
          <w:p w14:paraId="378775EB" w14:textId="77777777" w:rsidR="006F733A" w:rsidRPr="00DA743E" w:rsidRDefault="006F733A" w:rsidP="00475CEB">
            <w:pPr>
              <w:kinsoku w:val="0"/>
              <w:overflowPunct w:val="0"/>
              <w:rPr>
                <w:b/>
                <w:noProof/>
                <w:lang w:eastAsia="zh-CN"/>
              </w:rPr>
            </w:pPr>
            <w:r w:rsidRPr="00DA743E">
              <w:rPr>
                <w:rFonts w:hint="eastAsia"/>
                <w:b/>
                <w:noProof/>
                <w:lang w:eastAsia="zh-CN"/>
              </w:rPr>
              <w:t>4</w:t>
            </w:r>
          </w:p>
        </w:tc>
      </w:tr>
      <w:tr w:rsidR="006F733A" w14:paraId="3497B437" w14:textId="77777777" w:rsidTr="009733FB">
        <w:tc>
          <w:tcPr>
            <w:tcW w:w="2830" w:type="dxa"/>
          </w:tcPr>
          <w:p w14:paraId="0229462D" w14:textId="77777777" w:rsidR="006F733A" w:rsidRDefault="006F733A" w:rsidP="00475CEB">
            <w:pPr>
              <w:kinsoku w:val="0"/>
              <w:overflowPunct w:val="0"/>
              <w:rPr>
                <w:noProof/>
                <w:lang w:eastAsia="zh-CN"/>
              </w:rPr>
            </w:pPr>
            <w:r>
              <w:rPr>
                <w:rFonts w:hint="eastAsia"/>
                <w:noProof/>
                <w:lang w:eastAsia="zh-CN"/>
              </w:rPr>
              <w:t>M</w:t>
            </w:r>
            <w:r>
              <w:rPr>
                <w:noProof/>
                <w:lang w:eastAsia="zh-CN"/>
              </w:rPr>
              <w:t>aximal supported data rate when SCS=30kHz</w:t>
            </w:r>
          </w:p>
        </w:tc>
        <w:tc>
          <w:tcPr>
            <w:tcW w:w="1619" w:type="dxa"/>
          </w:tcPr>
          <w:p w14:paraId="0475D33D" w14:textId="77777777" w:rsidR="006F733A" w:rsidRDefault="006F733A" w:rsidP="00475CEB">
            <w:pPr>
              <w:kinsoku w:val="0"/>
              <w:overflowPunct w:val="0"/>
              <w:rPr>
                <w:noProof/>
                <w:lang w:eastAsia="zh-CN"/>
              </w:rPr>
            </w:pPr>
            <w:r>
              <w:rPr>
                <w:rFonts w:hint="eastAsia"/>
                <w:noProof/>
                <w:lang w:eastAsia="zh-CN"/>
              </w:rPr>
              <w:t>2</w:t>
            </w:r>
            <w:r>
              <w:rPr>
                <w:noProof/>
                <w:lang w:eastAsia="zh-CN"/>
              </w:rPr>
              <w:t>8 kbps</w:t>
            </w:r>
          </w:p>
        </w:tc>
        <w:tc>
          <w:tcPr>
            <w:tcW w:w="1619" w:type="dxa"/>
          </w:tcPr>
          <w:p w14:paraId="3735890E" w14:textId="77777777" w:rsidR="006F733A" w:rsidRDefault="006F733A" w:rsidP="00475CEB">
            <w:pPr>
              <w:kinsoku w:val="0"/>
              <w:overflowPunct w:val="0"/>
              <w:rPr>
                <w:noProof/>
                <w:lang w:eastAsia="zh-CN"/>
              </w:rPr>
            </w:pPr>
            <w:r>
              <w:rPr>
                <w:rFonts w:hint="eastAsia"/>
                <w:noProof/>
                <w:lang w:eastAsia="zh-CN"/>
              </w:rPr>
              <w:t>5</w:t>
            </w:r>
            <w:r>
              <w:rPr>
                <w:noProof/>
                <w:lang w:eastAsia="zh-CN"/>
              </w:rPr>
              <w:t>6 kbps</w:t>
            </w:r>
          </w:p>
        </w:tc>
        <w:tc>
          <w:tcPr>
            <w:tcW w:w="1619" w:type="dxa"/>
          </w:tcPr>
          <w:p w14:paraId="1BD7A9E8" w14:textId="77777777" w:rsidR="006F733A" w:rsidRDefault="006F733A" w:rsidP="00475CEB">
            <w:pPr>
              <w:kinsoku w:val="0"/>
              <w:overflowPunct w:val="0"/>
              <w:rPr>
                <w:noProof/>
                <w:lang w:eastAsia="zh-CN"/>
              </w:rPr>
            </w:pPr>
            <w:r>
              <w:rPr>
                <w:rFonts w:hint="eastAsia"/>
                <w:noProof/>
                <w:lang w:eastAsia="zh-CN"/>
              </w:rPr>
              <w:t>8</w:t>
            </w:r>
            <w:r>
              <w:rPr>
                <w:noProof/>
                <w:lang w:eastAsia="zh-CN"/>
              </w:rPr>
              <w:t>4 kbps</w:t>
            </w:r>
          </w:p>
        </w:tc>
        <w:tc>
          <w:tcPr>
            <w:tcW w:w="1620" w:type="dxa"/>
          </w:tcPr>
          <w:p w14:paraId="3B9DECF1" w14:textId="77777777" w:rsidR="006F733A" w:rsidRDefault="006F733A" w:rsidP="00475CEB">
            <w:pPr>
              <w:kinsoku w:val="0"/>
              <w:overflowPunct w:val="0"/>
              <w:rPr>
                <w:noProof/>
                <w:lang w:eastAsia="zh-CN"/>
              </w:rPr>
            </w:pPr>
            <w:r>
              <w:rPr>
                <w:rFonts w:hint="eastAsia"/>
                <w:noProof/>
                <w:lang w:eastAsia="zh-CN"/>
              </w:rPr>
              <w:t>1</w:t>
            </w:r>
            <w:r>
              <w:rPr>
                <w:noProof/>
                <w:lang w:eastAsia="zh-CN"/>
              </w:rPr>
              <w:t>12 kbps</w:t>
            </w:r>
          </w:p>
        </w:tc>
      </w:tr>
      <w:tr w:rsidR="006F733A" w14:paraId="3D3D0EB6" w14:textId="77777777" w:rsidTr="009733FB">
        <w:tc>
          <w:tcPr>
            <w:tcW w:w="2830" w:type="dxa"/>
          </w:tcPr>
          <w:p w14:paraId="3AE97394" w14:textId="5A313A17" w:rsidR="006F733A" w:rsidRDefault="00111E22" w:rsidP="00475CEB">
            <w:pPr>
              <w:kinsoku w:val="0"/>
              <w:overflowPunct w:val="0"/>
              <w:rPr>
                <w:noProof/>
                <w:lang w:eastAsia="zh-CN"/>
              </w:rPr>
            </w:pPr>
            <w:r>
              <w:rPr>
                <w:noProof/>
                <w:lang w:eastAsia="zh-CN"/>
              </w:rPr>
              <w:t xml:space="preserve">Number of segements </w:t>
            </w:r>
            <w:r w:rsidR="00EA002B">
              <w:rPr>
                <w:noProof/>
                <w:lang w:eastAsia="zh-CN"/>
              </w:rPr>
              <w:t xml:space="preserve">for </w:t>
            </w:r>
            <w:r w:rsidR="006F733A">
              <w:rPr>
                <w:rFonts w:hint="eastAsia"/>
                <w:noProof/>
                <w:lang w:eastAsia="zh-CN"/>
              </w:rPr>
              <w:t>O</w:t>
            </w:r>
            <w:r w:rsidR="006F733A">
              <w:rPr>
                <w:noProof/>
                <w:lang w:eastAsia="zh-CN"/>
              </w:rPr>
              <w:t>ption FSK-1</w:t>
            </w:r>
          </w:p>
        </w:tc>
        <w:tc>
          <w:tcPr>
            <w:tcW w:w="1619" w:type="dxa"/>
          </w:tcPr>
          <w:p w14:paraId="2903C730" w14:textId="77777777" w:rsidR="006F733A" w:rsidRDefault="006F733A" w:rsidP="00475CEB">
            <w:pPr>
              <w:kinsoku w:val="0"/>
              <w:overflowPunct w:val="0"/>
              <w:rPr>
                <w:noProof/>
                <w:lang w:eastAsia="zh-CN"/>
              </w:rPr>
            </w:pPr>
            <w:r>
              <w:rPr>
                <w:rFonts w:hint="eastAsia"/>
                <w:noProof/>
                <w:lang w:eastAsia="zh-CN"/>
              </w:rPr>
              <w:t>2</w:t>
            </w:r>
          </w:p>
        </w:tc>
        <w:tc>
          <w:tcPr>
            <w:tcW w:w="1619" w:type="dxa"/>
          </w:tcPr>
          <w:p w14:paraId="10FD4EC9" w14:textId="77777777" w:rsidR="006F733A" w:rsidRDefault="006F733A" w:rsidP="00475CEB">
            <w:pPr>
              <w:kinsoku w:val="0"/>
              <w:overflowPunct w:val="0"/>
              <w:rPr>
                <w:noProof/>
                <w:lang w:eastAsia="zh-CN"/>
              </w:rPr>
            </w:pPr>
            <w:r>
              <w:rPr>
                <w:rFonts w:hint="eastAsia"/>
                <w:noProof/>
                <w:lang w:eastAsia="zh-CN"/>
              </w:rPr>
              <w:t>4</w:t>
            </w:r>
          </w:p>
        </w:tc>
        <w:tc>
          <w:tcPr>
            <w:tcW w:w="1619" w:type="dxa"/>
          </w:tcPr>
          <w:p w14:paraId="60C44065" w14:textId="77777777" w:rsidR="006F733A" w:rsidRDefault="006F733A" w:rsidP="00475CEB">
            <w:pPr>
              <w:kinsoku w:val="0"/>
              <w:overflowPunct w:val="0"/>
              <w:rPr>
                <w:noProof/>
                <w:lang w:eastAsia="zh-CN"/>
              </w:rPr>
            </w:pPr>
            <w:r>
              <w:rPr>
                <w:rFonts w:hint="eastAsia"/>
                <w:noProof/>
                <w:lang w:eastAsia="zh-CN"/>
              </w:rPr>
              <w:t>6</w:t>
            </w:r>
          </w:p>
        </w:tc>
        <w:tc>
          <w:tcPr>
            <w:tcW w:w="1620" w:type="dxa"/>
          </w:tcPr>
          <w:p w14:paraId="63E7588D" w14:textId="77777777" w:rsidR="006F733A" w:rsidRDefault="006F733A" w:rsidP="00475CEB">
            <w:pPr>
              <w:kinsoku w:val="0"/>
              <w:overflowPunct w:val="0"/>
              <w:rPr>
                <w:noProof/>
                <w:lang w:eastAsia="zh-CN"/>
              </w:rPr>
            </w:pPr>
            <w:r>
              <w:rPr>
                <w:rFonts w:hint="eastAsia"/>
                <w:noProof/>
                <w:lang w:eastAsia="zh-CN"/>
              </w:rPr>
              <w:t>8</w:t>
            </w:r>
          </w:p>
        </w:tc>
      </w:tr>
      <w:tr w:rsidR="006F733A" w14:paraId="1C7CBDCE" w14:textId="77777777" w:rsidTr="009733FB">
        <w:tc>
          <w:tcPr>
            <w:tcW w:w="2830" w:type="dxa"/>
          </w:tcPr>
          <w:p w14:paraId="6A6A2EC3" w14:textId="5FA9D282" w:rsidR="006F733A" w:rsidRDefault="00EA002B" w:rsidP="00475CEB">
            <w:pPr>
              <w:kinsoku w:val="0"/>
              <w:overflowPunct w:val="0"/>
              <w:rPr>
                <w:noProof/>
                <w:lang w:eastAsia="zh-CN"/>
              </w:rPr>
            </w:pPr>
            <w:r>
              <w:rPr>
                <w:noProof/>
                <w:lang w:eastAsia="zh-CN"/>
              </w:rPr>
              <w:t xml:space="preserve">Number of segements for </w:t>
            </w:r>
            <w:r w:rsidR="006F733A">
              <w:rPr>
                <w:noProof/>
                <w:lang w:eastAsia="zh-CN"/>
              </w:rPr>
              <w:t>Option FSK-2</w:t>
            </w:r>
          </w:p>
        </w:tc>
        <w:tc>
          <w:tcPr>
            <w:tcW w:w="1619" w:type="dxa"/>
          </w:tcPr>
          <w:p w14:paraId="0690D618" w14:textId="77777777" w:rsidR="006F733A" w:rsidRDefault="006F733A" w:rsidP="00475CEB">
            <w:pPr>
              <w:kinsoku w:val="0"/>
              <w:overflowPunct w:val="0"/>
              <w:rPr>
                <w:noProof/>
                <w:lang w:eastAsia="zh-CN"/>
              </w:rPr>
            </w:pPr>
            <w:r>
              <w:rPr>
                <w:rFonts w:hint="eastAsia"/>
                <w:noProof/>
                <w:lang w:eastAsia="zh-CN"/>
              </w:rPr>
              <w:t>2</w:t>
            </w:r>
          </w:p>
        </w:tc>
        <w:tc>
          <w:tcPr>
            <w:tcW w:w="1619" w:type="dxa"/>
          </w:tcPr>
          <w:p w14:paraId="7D7215BB" w14:textId="77777777" w:rsidR="006F733A" w:rsidRDefault="006F733A" w:rsidP="00475CEB">
            <w:pPr>
              <w:kinsoku w:val="0"/>
              <w:overflowPunct w:val="0"/>
              <w:rPr>
                <w:noProof/>
                <w:lang w:eastAsia="zh-CN"/>
              </w:rPr>
            </w:pPr>
            <w:r>
              <w:rPr>
                <w:rFonts w:hint="eastAsia"/>
                <w:noProof/>
                <w:lang w:eastAsia="zh-CN"/>
              </w:rPr>
              <w:t>4</w:t>
            </w:r>
          </w:p>
        </w:tc>
        <w:tc>
          <w:tcPr>
            <w:tcW w:w="1619" w:type="dxa"/>
          </w:tcPr>
          <w:p w14:paraId="1CB89DEC" w14:textId="77777777" w:rsidR="006F733A" w:rsidRDefault="006F733A" w:rsidP="00475CEB">
            <w:pPr>
              <w:kinsoku w:val="0"/>
              <w:overflowPunct w:val="0"/>
              <w:rPr>
                <w:noProof/>
                <w:lang w:eastAsia="zh-CN"/>
              </w:rPr>
            </w:pPr>
            <w:r>
              <w:rPr>
                <w:rFonts w:hint="eastAsia"/>
                <w:noProof/>
                <w:lang w:eastAsia="zh-CN"/>
              </w:rPr>
              <w:t>8</w:t>
            </w:r>
          </w:p>
        </w:tc>
        <w:tc>
          <w:tcPr>
            <w:tcW w:w="1620" w:type="dxa"/>
          </w:tcPr>
          <w:p w14:paraId="718F2B4B" w14:textId="77777777" w:rsidR="006F733A" w:rsidRDefault="006F733A" w:rsidP="00475CEB">
            <w:pPr>
              <w:kinsoku w:val="0"/>
              <w:overflowPunct w:val="0"/>
              <w:rPr>
                <w:noProof/>
                <w:lang w:eastAsia="zh-CN"/>
              </w:rPr>
            </w:pPr>
            <w:r>
              <w:rPr>
                <w:rFonts w:hint="eastAsia"/>
                <w:noProof/>
                <w:lang w:eastAsia="zh-CN"/>
              </w:rPr>
              <w:t>1</w:t>
            </w:r>
            <w:r>
              <w:rPr>
                <w:noProof/>
                <w:lang w:eastAsia="zh-CN"/>
              </w:rPr>
              <w:t>6</w:t>
            </w:r>
          </w:p>
        </w:tc>
      </w:tr>
    </w:tbl>
    <w:p w14:paraId="6CF21CA0" w14:textId="77777777" w:rsidR="006F733A" w:rsidRDefault="006F733A" w:rsidP="00475CEB">
      <w:pPr>
        <w:kinsoku w:val="0"/>
        <w:overflowPunct w:val="0"/>
        <w:rPr>
          <w:noProof/>
          <w:lang w:eastAsia="zh-CN"/>
        </w:rPr>
      </w:pPr>
      <w:r>
        <w:rPr>
          <w:rFonts w:hint="eastAsia"/>
          <w:noProof/>
          <w:lang w:eastAsia="zh-CN"/>
        </w:rPr>
        <w:t>F</w:t>
      </w:r>
      <w:r>
        <w:rPr>
          <w:noProof/>
          <w:lang w:eastAsia="zh-CN"/>
        </w:rPr>
        <w:t>or the case of M=1, the two options are exactly the same, both require 2 segments to transmit 1 bit/symbol.</w:t>
      </w:r>
    </w:p>
    <w:p w14:paraId="1F4112D9" w14:textId="25AA5ACF" w:rsidR="006F733A" w:rsidRDefault="006F733A" w:rsidP="00475CEB">
      <w:pPr>
        <w:kinsoku w:val="0"/>
        <w:overflowPunct w:val="0"/>
        <w:rPr>
          <w:noProof/>
          <w:lang w:eastAsia="zh-CN"/>
        </w:rPr>
      </w:pPr>
      <w:r>
        <w:rPr>
          <w:noProof/>
          <w:lang w:eastAsia="zh-CN"/>
        </w:rPr>
        <w:t xml:space="preserve">For the case of M=2, both options uses 4 segments to transmit 2 bit/symbol. </w:t>
      </w:r>
      <w:r w:rsidR="00310635">
        <w:rPr>
          <w:noProof/>
          <w:lang w:eastAsia="zh-CN"/>
        </w:rPr>
        <w:t>A</w:t>
      </w:r>
      <w:r>
        <w:rPr>
          <w:noProof/>
          <w:lang w:eastAsia="zh-CN"/>
        </w:rPr>
        <w:t xml:space="preserve">s shown in </w:t>
      </w:r>
      <w:r w:rsidR="008C546F">
        <w:rPr>
          <w:noProof/>
          <w:lang w:eastAsia="zh-CN"/>
        </w:rPr>
        <w:fldChar w:fldCharType="begin"/>
      </w:r>
      <w:r w:rsidR="008C546F">
        <w:rPr>
          <w:noProof/>
          <w:lang w:eastAsia="zh-CN"/>
        </w:rPr>
        <w:instrText xml:space="preserve"> REF _Ref131700943 \h </w:instrText>
      </w:r>
      <w:r w:rsidR="008C546F">
        <w:rPr>
          <w:noProof/>
          <w:lang w:eastAsia="zh-CN"/>
        </w:rPr>
      </w:r>
      <w:r w:rsidR="008C546F">
        <w:rPr>
          <w:noProof/>
          <w:lang w:eastAsia="zh-CN"/>
        </w:rPr>
        <w:fldChar w:fldCharType="separate"/>
      </w:r>
      <w:r w:rsidR="000F13C4">
        <w:t xml:space="preserve">Figure </w:t>
      </w:r>
      <w:r w:rsidR="000F13C4">
        <w:rPr>
          <w:noProof/>
        </w:rPr>
        <w:t>4</w:t>
      </w:r>
      <w:r w:rsidR="008C546F">
        <w:rPr>
          <w:noProof/>
          <w:lang w:eastAsia="zh-CN"/>
        </w:rPr>
        <w:fldChar w:fldCharType="end"/>
      </w:r>
      <w:r w:rsidR="00310635">
        <w:rPr>
          <w:noProof/>
          <w:lang w:eastAsia="zh-CN"/>
        </w:rPr>
        <w:fldChar w:fldCharType="begin"/>
      </w:r>
      <w:r w:rsidR="00310635">
        <w:rPr>
          <w:noProof/>
          <w:lang w:eastAsia="zh-CN"/>
        </w:rPr>
        <w:instrText xml:space="preserve"> REF _Ref130917683 \h </w:instrText>
      </w:r>
      <w:r w:rsidR="00475CEB">
        <w:rPr>
          <w:noProof/>
          <w:lang w:eastAsia="zh-CN"/>
        </w:rPr>
        <w:instrText xml:space="preserve"> \* MERGEFORMAT </w:instrText>
      </w:r>
      <w:r w:rsidR="00310635">
        <w:rPr>
          <w:noProof/>
          <w:lang w:eastAsia="zh-CN"/>
        </w:rPr>
      </w:r>
      <w:r w:rsidR="00310635">
        <w:rPr>
          <w:noProof/>
          <w:lang w:eastAsia="zh-CN"/>
        </w:rPr>
        <w:fldChar w:fldCharType="end"/>
      </w:r>
      <w:r w:rsidR="00310635">
        <w:rPr>
          <w:noProof/>
          <w:lang w:eastAsia="zh-CN"/>
        </w:rPr>
        <w:t>,</w:t>
      </w:r>
      <w:r>
        <w:rPr>
          <w:noProof/>
          <w:lang w:eastAsia="zh-CN"/>
        </w:rPr>
        <w:t xml:space="preserve"> </w:t>
      </w:r>
      <w:r w:rsidR="00310635">
        <w:rPr>
          <w:noProof/>
          <w:lang w:eastAsia="zh-CN"/>
        </w:rPr>
        <w:t>f</w:t>
      </w:r>
      <w:r>
        <w:rPr>
          <w:noProof/>
          <w:lang w:eastAsia="zh-CN"/>
        </w:rPr>
        <w:t xml:space="preserve">or option FSK-1, </w:t>
      </w:r>
      <w:r w:rsidR="00310635">
        <w:rPr>
          <w:noProof/>
          <w:lang w:eastAsia="zh-CN"/>
        </w:rPr>
        <w:t xml:space="preserve">the 4 segments are divided into M=2 segment pairs. And to transmit 2 bit, each bit is conveyed using one of the pairs, therefore </w:t>
      </w:r>
      <w:r>
        <w:rPr>
          <w:noProof/>
          <w:lang w:eastAsia="zh-CN"/>
        </w:rPr>
        <w:t>two segments are activated</w:t>
      </w:r>
      <w:r w:rsidR="00310635">
        <w:rPr>
          <w:noProof/>
          <w:lang w:eastAsia="zh-CN"/>
        </w:rPr>
        <w:t>.</w:t>
      </w:r>
      <w:r>
        <w:rPr>
          <w:noProof/>
          <w:lang w:eastAsia="zh-CN"/>
        </w:rPr>
        <w:t xml:space="preserve"> </w:t>
      </w:r>
      <w:r w:rsidR="00310635">
        <w:rPr>
          <w:noProof/>
          <w:lang w:eastAsia="zh-CN"/>
        </w:rPr>
        <w:t>Mean</w:t>
      </w:r>
      <w:r>
        <w:rPr>
          <w:noProof/>
          <w:lang w:eastAsia="zh-CN"/>
        </w:rPr>
        <w:t xml:space="preserve">while for option FSK-2, only one segment of the four is activated. </w:t>
      </w:r>
    </w:p>
    <w:p w14:paraId="191D7B18" w14:textId="16205C9B" w:rsidR="00310635" w:rsidRDefault="00310635" w:rsidP="00F5241E">
      <w:pPr>
        <w:kinsoku w:val="0"/>
        <w:overflowPunct w:val="0"/>
        <w:jc w:val="center"/>
        <w:rPr>
          <w:noProof/>
          <w:lang w:eastAsia="zh-CN"/>
        </w:rPr>
      </w:pPr>
      <w:r>
        <w:rPr>
          <w:noProof/>
        </w:rPr>
        <w:drawing>
          <wp:inline distT="0" distB="0" distL="0" distR="0" wp14:anchorId="2FB6B496" wp14:editId="108DD931">
            <wp:extent cx="2775713" cy="1101394"/>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79063" cy="1102723"/>
                    </a:xfrm>
                    <a:prstGeom prst="rect">
                      <a:avLst/>
                    </a:prstGeom>
                    <a:noFill/>
                  </pic:spPr>
                </pic:pic>
              </a:graphicData>
            </a:graphic>
          </wp:inline>
        </w:drawing>
      </w:r>
    </w:p>
    <w:p w14:paraId="728D743B" w14:textId="08AEE8EA" w:rsidR="00136022" w:rsidRPr="00BE7575" w:rsidRDefault="00136022" w:rsidP="008C546F">
      <w:pPr>
        <w:pStyle w:val="a6"/>
        <w:rPr>
          <w:noProof/>
          <w:lang w:eastAsia="zh-CN"/>
        </w:rPr>
      </w:pPr>
      <w:bookmarkStart w:id="10" w:name="_Ref131700943"/>
      <w:r>
        <w:t xml:space="preserve">Figure </w:t>
      </w:r>
      <w:r w:rsidR="00762E22">
        <w:fldChar w:fldCharType="begin"/>
      </w:r>
      <w:r w:rsidR="00762E22">
        <w:instrText xml:space="preserve"> SEQ Figure \* ARABIC </w:instrText>
      </w:r>
      <w:r w:rsidR="00762E22">
        <w:fldChar w:fldCharType="separate"/>
      </w:r>
      <w:r w:rsidR="000F13C4">
        <w:rPr>
          <w:noProof/>
        </w:rPr>
        <w:t>4</w:t>
      </w:r>
      <w:r w:rsidR="00762E22">
        <w:rPr>
          <w:noProof/>
        </w:rPr>
        <w:fldChar w:fldCharType="end"/>
      </w:r>
      <w:bookmarkEnd w:id="10"/>
      <w:r>
        <w:t xml:space="preserve"> Modulation of 2-bit MC-FSK using Option FSK-1 and Option FSK-2</w:t>
      </w:r>
    </w:p>
    <w:p w14:paraId="7AB42AD7" w14:textId="193DCCE5" w:rsidR="00FC1E1F" w:rsidRDefault="00FC1E1F" w:rsidP="00475CEB">
      <w:pPr>
        <w:kinsoku w:val="0"/>
        <w:overflowPunct w:val="0"/>
        <w:rPr>
          <w:noProof/>
          <w:lang w:eastAsia="zh-CN"/>
        </w:rPr>
      </w:pPr>
      <w:r>
        <w:rPr>
          <w:noProof/>
          <w:lang w:eastAsia="zh-CN"/>
        </w:rPr>
        <w:t xml:space="preserve">The demodulation performance </w:t>
      </w:r>
      <w:r w:rsidR="00136022">
        <w:rPr>
          <w:noProof/>
          <w:lang w:eastAsia="zh-CN"/>
        </w:rPr>
        <w:t xml:space="preserve">can be found in </w:t>
      </w:r>
      <w:r w:rsidR="00136022">
        <w:rPr>
          <w:noProof/>
          <w:lang w:eastAsia="zh-CN"/>
        </w:rPr>
        <w:fldChar w:fldCharType="begin"/>
      </w:r>
      <w:r w:rsidR="00136022">
        <w:rPr>
          <w:noProof/>
          <w:lang w:eastAsia="zh-CN"/>
        </w:rPr>
        <w:instrText xml:space="preserve"> REF _Ref131175540 </w:instrText>
      </w:r>
      <w:r w:rsidR="00475CEB">
        <w:rPr>
          <w:noProof/>
          <w:lang w:eastAsia="zh-CN"/>
        </w:rPr>
        <w:instrText xml:space="preserve"> \* MERGEFORMAT </w:instrText>
      </w:r>
      <w:r w:rsidR="00136022">
        <w:rPr>
          <w:noProof/>
          <w:lang w:eastAsia="zh-CN"/>
        </w:rPr>
        <w:fldChar w:fldCharType="separate"/>
      </w:r>
      <w:r w:rsidR="000F13C4" w:rsidRPr="00C42DEE">
        <w:t xml:space="preserve">Figure </w:t>
      </w:r>
      <w:r w:rsidR="000F13C4">
        <w:rPr>
          <w:noProof/>
        </w:rPr>
        <w:t>15</w:t>
      </w:r>
      <w:r w:rsidR="00136022">
        <w:rPr>
          <w:noProof/>
          <w:lang w:eastAsia="zh-CN"/>
        </w:rPr>
        <w:fldChar w:fldCharType="end"/>
      </w:r>
      <w:r w:rsidR="00136022">
        <w:rPr>
          <w:noProof/>
          <w:lang w:eastAsia="zh-CN"/>
        </w:rPr>
        <w:t xml:space="preserve"> in section </w:t>
      </w:r>
      <w:r w:rsidR="00136022">
        <w:rPr>
          <w:noProof/>
          <w:lang w:eastAsia="zh-CN"/>
        </w:rPr>
        <w:fldChar w:fldCharType="begin"/>
      </w:r>
      <w:r w:rsidR="00136022">
        <w:rPr>
          <w:noProof/>
          <w:lang w:eastAsia="zh-CN"/>
        </w:rPr>
        <w:instrText xml:space="preserve"> REF _Ref131179477 \r </w:instrText>
      </w:r>
      <w:r w:rsidR="00475CEB">
        <w:rPr>
          <w:noProof/>
          <w:lang w:eastAsia="zh-CN"/>
        </w:rPr>
        <w:instrText xml:space="preserve"> \* MERGEFORMAT </w:instrText>
      </w:r>
      <w:r w:rsidR="00136022">
        <w:rPr>
          <w:noProof/>
          <w:lang w:eastAsia="zh-CN"/>
        </w:rPr>
        <w:fldChar w:fldCharType="separate"/>
      </w:r>
      <w:r w:rsidR="000F13C4">
        <w:rPr>
          <w:noProof/>
          <w:lang w:eastAsia="zh-CN"/>
        </w:rPr>
        <w:t>2.1.2.2</w:t>
      </w:r>
      <w:r w:rsidR="00136022">
        <w:rPr>
          <w:noProof/>
          <w:lang w:eastAsia="zh-CN"/>
        </w:rPr>
        <w:fldChar w:fldCharType="end"/>
      </w:r>
      <w:r w:rsidR="00136022">
        <w:rPr>
          <w:noProof/>
          <w:lang w:eastAsia="zh-CN"/>
        </w:rPr>
        <w:t xml:space="preserve">. </w:t>
      </w:r>
      <w:r w:rsidR="00AC609D">
        <w:rPr>
          <w:noProof/>
          <w:lang w:eastAsia="zh-CN"/>
        </w:rPr>
        <w:t>O</w:t>
      </w:r>
      <w:r>
        <w:rPr>
          <w:noProof/>
          <w:lang w:eastAsia="zh-CN"/>
        </w:rPr>
        <w:t>ption FSK-2 shows 2</w:t>
      </w:r>
      <w:r w:rsidR="00136022">
        <w:rPr>
          <w:noProof/>
          <w:lang w:eastAsia="zh-CN"/>
        </w:rPr>
        <w:t>.8</w:t>
      </w:r>
      <w:r>
        <w:rPr>
          <w:noProof/>
          <w:lang w:eastAsia="zh-CN"/>
        </w:rPr>
        <w:t xml:space="preserve"> dB performance gain compare to option FSK-1 at 1% BLER. This can be explained by the fact that for option FSK-2, only one segment among the four is activated in a symbol. So that with the same total transmisison power, the activated segment can be boosted by 6 dB. While for option FSK-1, two segments of four are </w:t>
      </w:r>
      <w:r>
        <w:rPr>
          <w:noProof/>
          <w:lang w:eastAsia="zh-CN"/>
        </w:rPr>
        <w:lastRenderedPageBreak/>
        <w:t>activated, so each activated segment can be boosted by 3 dB. Thus for M=2, Option FSK-2 benefits more from power boosting than Option FSK-1.</w:t>
      </w:r>
    </w:p>
    <w:p w14:paraId="3672FD20" w14:textId="38027819" w:rsidR="006F733A" w:rsidRDefault="006F733A" w:rsidP="00475CEB">
      <w:pPr>
        <w:kinsoku w:val="0"/>
        <w:overflowPunct w:val="0"/>
        <w:rPr>
          <w:noProof/>
          <w:lang w:eastAsia="zh-CN"/>
        </w:rPr>
      </w:pPr>
      <w:r>
        <w:rPr>
          <w:rFonts w:hint="eastAsia"/>
          <w:noProof/>
          <w:lang w:eastAsia="zh-CN"/>
        </w:rPr>
        <w:t>F</w:t>
      </w:r>
      <w:r>
        <w:rPr>
          <w:noProof/>
          <w:lang w:eastAsia="zh-CN"/>
        </w:rPr>
        <w:t>or the case</w:t>
      </w:r>
      <w:r w:rsidR="00FC1E1F">
        <w:rPr>
          <w:noProof/>
          <w:lang w:eastAsia="zh-CN"/>
        </w:rPr>
        <w:t>s</w:t>
      </w:r>
      <w:r>
        <w:rPr>
          <w:noProof/>
          <w:lang w:eastAsia="zh-CN"/>
        </w:rPr>
        <w:t xml:space="preserve"> of </w:t>
      </w:r>
      <m:oMath>
        <m:r>
          <m:rPr>
            <m:sty m:val="p"/>
          </m:rPr>
          <w:rPr>
            <w:rFonts w:ascii="Cambria Math" w:hAnsi="Cambria Math"/>
            <w:noProof/>
            <w:lang w:eastAsia="zh-CN"/>
          </w:rPr>
          <m:t>M&gt;2</m:t>
        </m:r>
      </m:oMath>
      <w:r>
        <w:rPr>
          <w:rFonts w:hint="eastAsia"/>
          <w:noProof/>
          <w:lang w:eastAsia="zh-CN"/>
        </w:rPr>
        <w:t>,</w:t>
      </w:r>
      <w:r>
        <w:rPr>
          <w:noProof/>
          <w:lang w:eastAsia="zh-CN"/>
        </w:rPr>
        <w:t xml:space="preserve"> segment number required is larger than four. Note</w:t>
      </w:r>
      <w:r w:rsidR="00FC1E1F">
        <w:rPr>
          <w:noProof/>
          <w:lang w:eastAsia="zh-CN"/>
        </w:rPr>
        <w:t xml:space="preserve"> that</w:t>
      </w:r>
      <w:r>
        <w:rPr>
          <w:noProof/>
          <w:lang w:eastAsia="zh-CN"/>
        </w:rPr>
        <w:t xml:space="preserve"> large number of segments may incease the receiver complexity </w:t>
      </w:r>
      <w:r w:rsidR="00FC1E1F">
        <w:rPr>
          <w:noProof/>
          <w:lang w:eastAsia="zh-CN"/>
        </w:rPr>
        <w:t>accordingly</w:t>
      </w:r>
      <w:r>
        <w:rPr>
          <w:noProof/>
          <w:lang w:eastAsia="zh-CN"/>
        </w:rPr>
        <w:t xml:space="preserve">. </w:t>
      </w:r>
      <w:r w:rsidR="00FC1E1F">
        <w:rPr>
          <w:noProof/>
          <w:lang w:eastAsia="zh-CN"/>
        </w:rPr>
        <w:t>F</w:t>
      </w:r>
      <w:r>
        <w:rPr>
          <w:noProof/>
          <w:lang w:eastAsia="zh-CN"/>
        </w:rPr>
        <w:t xml:space="preserve">or </w:t>
      </w:r>
      <w:r w:rsidR="00FC1E1F">
        <w:rPr>
          <w:noProof/>
          <w:lang w:eastAsia="zh-CN"/>
        </w:rPr>
        <w:t xml:space="preserve">FSK </w:t>
      </w:r>
      <w:r>
        <w:rPr>
          <w:noProof/>
          <w:lang w:eastAsia="zh-CN"/>
        </w:rPr>
        <w:t xml:space="preserve">receiver architecture with parallel envelope detector, the number of segments equals to the number of parallel branches. </w:t>
      </w:r>
      <w:r w:rsidR="00FC1E1F">
        <w:rPr>
          <w:noProof/>
          <w:lang w:eastAsia="zh-CN"/>
        </w:rPr>
        <w:t>It is therefore reasonable to keep M from being too high for FSK</w:t>
      </w:r>
      <w:r w:rsidR="00033D78">
        <w:rPr>
          <w:noProof/>
          <w:lang w:eastAsia="zh-CN"/>
        </w:rPr>
        <w:t>.</w:t>
      </w:r>
      <w:r w:rsidR="0094289B">
        <w:rPr>
          <w:noProof/>
          <w:lang w:eastAsia="zh-CN"/>
        </w:rPr>
        <w:t xml:space="preserve"> This can be decided after the supported data rate is agreed upon.</w:t>
      </w:r>
    </w:p>
    <w:p w14:paraId="74659069" w14:textId="4E4EBCE3" w:rsidR="006F733A" w:rsidRDefault="00EB5EB5" w:rsidP="00475CEB">
      <w:pPr>
        <w:kinsoku w:val="0"/>
        <w:overflowPunct w:val="0"/>
        <w:rPr>
          <w:noProof/>
          <w:lang w:eastAsia="zh-CN"/>
        </w:rPr>
      </w:pPr>
      <w:r>
        <w:rPr>
          <w:noProof/>
          <w:lang w:eastAsia="zh-CN"/>
        </w:rPr>
        <w:t xml:space="preserve">If it turns out that M&gt;2 needs to be supported, then direct application of Option FSK-2 results in drastic increment in receiver complexity, as the number of segments grows exponentially with M. Therefore </w:t>
      </w:r>
      <w:r w:rsidR="0094289B">
        <w:rPr>
          <w:noProof/>
          <w:lang w:eastAsia="zh-CN"/>
        </w:rPr>
        <w:t xml:space="preserve">it is suggested that </w:t>
      </w:r>
      <w:r w:rsidR="006F733A">
        <w:rPr>
          <w:noProof/>
          <w:lang w:eastAsia="zh-CN"/>
        </w:rPr>
        <w:t xml:space="preserve">Option FSK-2 </w:t>
      </w:r>
      <w:r w:rsidR="0094289B">
        <w:rPr>
          <w:noProof/>
          <w:lang w:eastAsia="zh-CN"/>
        </w:rPr>
        <w:t xml:space="preserve">can be decompose into </w:t>
      </w:r>
      <w:r w:rsidR="006F733A">
        <w:rPr>
          <w:noProof/>
          <w:lang w:eastAsia="zh-CN"/>
        </w:rPr>
        <w:t>parallel channels</w:t>
      </w:r>
      <w:r w:rsidR="0094289B">
        <w:rPr>
          <w:noProof/>
          <w:lang w:eastAsia="zh-CN"/>
        </w:rPr>
        <w:t xml:space="preserve">, each channel uses FSK with M=1 or 2. </w:t>
      </w:r>
      <w:r w:rsidR="006F733A">
        <w:rPr>
          <w:noProof/>
          <w:lang w:eastAsia="zh-CN"/>
        </w:rPr>
        <w:t>For example, M=3 can be decompose</w:t>
      </w:r>
      <w:r w:rsidR="0094289B">
        <w:rPr>
          <w:noProof/>
          <w:lang w:eastAsia="zh-CN"/>
        </w:rPr>
        <w:t>d</w:t>
      </w:r>
      <w:r w:rsidR="006F733A">
        <w:rPr>
          <w:noProof/>
          <w:lang w:eastAsia="zh-CN"/>
        </w:rPr>
        <w:t xml:space="preserve"> into a 2</w:t>
      </w:r>
      <w:r w:rsidR="00AC609D">
        <w:rPr>
          <w:noProof/>
          <w:lang w:eastAsia="zh-CN"/>
        </w:rPr>
        <w:t>-</w:t>
      </w:r>
      <w:r w:rsidR="006F733A">
        <w:rPr>
          <w:noProof/>
          <w:lang w:eastAsia="zh-CN"/>
        </w:rPr>
        <w:t>bit MC-FSK and a 1</w:t>
      </w:r>
      <w:r w:rsidR="00FE07A4">
        <w:rPr>
          <w:noProof/>
          <w:lang w:eastAsia="zh-CN"/>
        </w:rPr>
        <w:t>-</w:t>
      </w:r>
      <w:r w:rsidR="006F733A">
        <w:rPr>
          <w:noProof/>
          <w:lang w:eastAsia="zh-CN"/>
        </w:rPr>
        <w:t>bit MC-FSK, which requires 6 segments in total.</w:t>
      </w:r>
      <w:r w:rsidR="006F733A">
        <w:rPr>
          <w:rFonts w:hint="eastAsia"/>
          <w:noProof/>
          <w:lang w:eastAsia="zh-CN"/>
        </w:rPr>
        <w:t xml:space="preserve"> </w:t>
      </w:r>
      <w:r w:rsidR="0094289B">
        <w:rPr>
          <w:noProof/>
          <w:lang w:eastAsia="zh-CN"/>
        </w:rPr>
        <w:t>M=4 can be decomp</w:t>
      </w:r>
      <w:r w:rsidR="00AC609D">
        <w:rPr>
          <w:noProof/>
          <w:lang w:eastAsia="zh-CN"/>
        </w:rPr>
        <w:t>o</w:t>
      </w:r>
      <w:r w:rsidR="0094289B">
        <w:rPr>
          <w:noProof/>
          <w:lang w:eastAsia="zh-CN"/>
        </w:rPr>
        <w:t>sed into two 2</w:t>
      </w:r>
      <w:r w:rsidR="00AC609D">
        <w:rPr>
          <w:noProof/>
          <w:lang w:eastAsia="zh-CN"/>
        </w:rPr>
        <w:t>-</w:t>
      </w:r>
      <w:r w:rsidR="0094289B">
        <w:rPr>
          <w:noProof/>
          <w:lang w:eastAsia="zh-CN"/>
        </w:rPr>
        <w:t xml:space="preserve">bit MC-FSK, which requires 8 segments in total. By this approach, the required segments number </w:t>
      </w:r>
      <w:r w:rsidR="00FD0DB6">
        <w:rPr>
          <w:noProof/>
          <w:lang w:eastAsia="zh-CN"/>
        </w:rPr>
        <w:t xml:space="preserve">is the same as Option FSK-1. </w:t>
      </w:r>
      <w:r>
        <w:rPr>
          <w:noProof/>
          <w:lang w:eastAsia="zh-CN"/>
        </w:rPr>
        <w:t>Indeed,</w:t>
      </w:r>
      <w:r w:rsidR="00FD0DB6">
        <w:rPr>
          <w:noProof/>
          <w:lang w:eastAsia="zh-CN"/>
        </w:rPr>
        <w:t xml:space="preserve"> Option FSK-1 </w:t>
      </w:r>
      <w:r>
        <w:rPr>
          <w:noProof/>
          <w:lang w:eastAsia="zh-CN"/>
        </w:rPr>
        <w:t xml:space="preserve">can be considered as </w:t>
      </w:r>
      <w:r w:rsidR="00AC609D">
        <w:rPr>
          <w:noProof/>
          <w:lang w:eastAsia="zh-CN"/>
        </w:rPr>
        <w:t xml:space="preserve">decomposition </w:t>
      </w:r>
      <w:r w:rsidR="00FD0DB6">
        <w:rPr>
          <w:noProof/>
          <w:lang w:eastAsia="zh-CN"/>
        </w:rPr>
        <w:t>into parallel channels with 1</w:t>
      </w:r>
      <w:r w:rsidR="00AC609D">
        <w:rPr>
          <w:noProof/>
          <w:lang w:eastAsia="zh-CN"/>
        </w:rPr>
        <w:t>-</w:t>
      </w:r>
      <w:r w:rsidR="00FD0DB6">
        <w:rPr>
          <w:noProof/>
          <w:lang w:eastAsia="zh-CN"/>
        </w:rPr>
        <w:t>bit MC-FSK</w:t>
      </w:r>
      <w:r>
        <w:rPr>
          <w:noProof/>
          <w:lang w:eastAsia="zh-CN"/>
        </w:rPr>
        <w:t>.</w:t>
      </w:r>
    </w:p>
    <w:p w14:paraId="7761F989" w14:textId="77777777" w:rsidR="006F733A" w:rsidRPr="00FC1E1F" w:rsidRDefault="006F733A" w:rsidP="00475CEB">
      <w:pPr>
        <w:pStyle w:val="af3"/>
        <w:numPr>
          <w:ilvl w:val="0"/>
          <w:numId w:val="6"/>
        </w:numPr>
        <w:kinsoku w:val="0"/>
        <w:overflowPunct w:val="0"/>
        <w:spacing w:beforeLines="50" w:before="120"/>
        <w:ind w:left="0" w:firstLineChars="0" w:firstLine="0"/>
        <w:rPr>
          <w:b/>
        </w:rPr>
      </w:pPr>
      <w:bookmarkStart w:id="11" w:name="_Hlk131703729"/>
      <w:r w:rsidRPr="00FC1E1F">
        <w:rPr>
          <w:rFonts w:hint="eastAsia"/>
          <w:b/>
          <w:lang w:eastAsia="zh-CN"/>
        </w:rPr>
        <w:t>F</w:t>
      </w:r>
      <w:r w:rsidRPr="00FC1E1F">
        <w:rPr>
          <w:b/>
          <w:lang w:eastAsia="zh-CN"/>
        </w:rPr>
        <w:t>or the two options for FSK signal generation, the following observations are made</w:t>
      </w:r>
    </w:p>
    <w:p w14:paraId="04AF0478" w14:textId="77777777" w:rsidR="006F733A" w:rsidRPr="00FC1E1F" w:rsidRDefault="006F733A" w:rsidP="00475CEB">
      <w:pPr>
        <w:pStyle w:val="af3"/>
        <w:numPr>
          <w:ilvl w:val="0"/>
          <w:numId w:val="33"/>
        </w:numPr>
        <w:kinsoku w:val="0"/>
        <w:overflowPunct w:val="0"/>
        <w:spacing w:beforeLines="50" w:before="120"/>
        <w:ind w:firstLineChars="0"/>
        <w:rPr>
          <w:b/>
        </w:rPr>
      </w:pPr>
      <w:r w:rsidRPr="00FC1E1F">
        <w:rPr>
          <w:rFonts w:hint="eastAsia"/>
          <w:b/>
          <w:lang w:eastAsia="zh-CN"/>
        </w:rPr>
        <w:t>F</w:t>
      </w:r>
      <w:r w:rsidRPr="00FC1E1F">
        <w:rPr>
          <w:b/>
          <w:lang w:eastAsia="zh-CN"/>
        </w:rPr>
        <w:t>or M=1, option FSK-1 and option FSK-2 are the same</w:t>
      </w:r>
    </w:p>
    <w:p w14:paraId="494B2145" w14:textId="77777777" w:rsidR="006F733A" w:rsidRPr="00FC1E1F" w:rsidRDefault="006F733A" w:rsidP="00475CEB">
      <w:pPr>
        <w:pStyle w:val="af3"/>
        <w:numPr>
          <w:ilvl w:val="0"/>
          <w:numId w:val="33"/>
        </w:numPr>
        <w:kinsoku w:val="0"/>
        <w:overflowPunct w:val="0"/>
        <w:spacing w:beforeLines="50" w:before="120"/>
        <w:ind w:firstLineChars="0"/>
        <w:rPr>
          <w:b/>
        </w:rPr>
      </w:pPr>
      <w:r w:rsidRPr="00FC1E1F">
        <w:rPr>
          <w:rFonts w:hint="eastAsia"/>
          <w:b/>
          <w:lang w:eastAsia="zh-CN"/>
        </w:rPr>
        <w:t>F</w:t>
      </w:r>
      <w:r w:rsidRPr="00FC1E1F">
        <w:rPr>
          <w:b/>
          <w:lang w:eastAsia="zh-CN"/>
        </w:rPr>
        <w:t>or M=2, option FSK-2 outperforms FSK-1 due to higher power boosting</w:t>
      </w:r>
    </w:p>
    <w:p w14:paraId="62483E50" w14:textId="77777777" w:rsidR="006F733A" w:rsidRPr="00FC1E1F" w:rsidRDefault="006F733A" w:rsidP="00475CEB">
      <w:pPr>
        <w:pStyle w:val="af3"/>
        <w:numPr>
          <w:ilvl w:val="0"/>
          <w:numId w:val="33"/>
        </w:numPr>
        <w:kinsoku w:val="0"/>
        <w:overflowPunct w:val="0"/>
        <w:spacing w:beforeLines="50" w:before="120"/>
        <w:ind w:firstLineChars="0"/>
        <w:rPr>
          <w:b/>
        </w:rPr>
      </w:pPr>
      <w:r w:rsidRPr="00FC1E1F">
        <w:rPr>
          <w:rFonts w:hint="eastAsia"/>
          <w:b/>
          <w:lang w:eastAsia="zh-CN"/>
        </w:rPr>
        <w:t>F</w:t>
      </w:r>
      <w:r w:rsidRPr="00FC1E1F">
        <w:rPr>
          <w:b/>
          <w:lang w:eastAsia="zh-CN"/>
        </w:rPr>
        <w:t>or M&gt;2,</w:t>
      </w:r>
    </w:p>
    <w:p w14:paraId="088B72A2" w14:textId="77777777" w:rsidR="006F733A" w:rsidRPr="00FC1E1F" w:rsidRDefault="006F733A" w:rsidP="00475CEB">
      <w:pPr>
        <w:pStyle w:val="af3"/>
        <w:numPr>
          <w:ilvl w:val="1"/>
          <w:numId w:val="33"/>
        </w:numPr>
        <w:kinsoku w:val="0"/>
        <w:overflowPunct w:val="0"/>
        <w:spacing w:beforeLines="50" w:before="120"/>
        <w:ind w:firstLineChars="0"/>
        <w:rPr>
          <w:b/>
        </w:rPr>
      </w:pPr>
      <w:r w:rsidRPr="00FC1E1F">
        <w:rPr>
          <w:rFonts w:hint="eastAsia"/>
          <w:b/>
          <w:lang w:eastAsia="zh-CN"/>
        </w:rPr>
        <w:t>T</w:t>
      </w:r>
      <w:r w:rsidRPr="00FC1E1F">
        <w:rPr>
          <w:b/>
          <w:lang w:eastAsia="zh-CN"/>
        </w:rPr>
        <w:t>he segments required for option FSK-1 grows linearly with M.</w:t>
      </w:r>
    </w:p>
    <w:p w14:paraId="68B97615" w14:textId="226B42CE" w:rsidR="006F733A" w:rsidRPr="00FC1E1F" w:rsidRDefault="006F733A" w:rsidP="00475CEB">
      <w:pPr>
        <w:pStyle w:val="af3"/>
        <w:numPr>
          <w:ilvl w:val="1"/>
          <w:numId w:val="33"/>
        </w:numPr>
        <w:kinsoku w:val="0"/>
        <w:overflowPunct w:val="0"/>
        <w:spacing w:beforeLines="50" w:before="120"/>
        <w:ind w:firstLineChars="0"/>
        <w:rPr>
          <w:b/>
        </w:rPr>
      </w:pPr>
      <w:r w:rsidRPr="00FC1E1F">
        <w:rPr>
          <w:rFonts w:hint="eastAsia"/>
          <w:b/>
          <w:lang w:eastAsia="zh-CN"/>
        </w:rPr>
        <w:t>F</w:t>
      </w:r>
      <w:r w:rsidRPr="00FC1E1F">
        <w:rPr>
          <w:b/>
          <w:lang w:eastAsia="zh-CN"/>
        </w:rPr>
        <w:t xml:space="preserve">or option FSK-2, the segments required grows exponentially with M. In this case, it is suggested to decompose the transmission into parallel channels </w:t>
      </w:r>
      <w:r w:rsidR="0094289B">
        <w:rPr>
          <w:b/>
          <w:lang w:eastAsia="zh-CN"/>
        </w:rPr>
        <w:t>with</w:t>
      </w:r>
      <w:r w:rsidRPr="00FC1E1F">
        <w:rPr>
          <w:b/>
          <w:lang w:eastAsia="zh-CN"/>
        </w:rPr>
        <w:t xml:space="preserve"> M=1 or M=2. </w:t>
      </w:r>
      <w:r w:rsidR="0094289B">
        <w:rPr>
          <w:b/>
          <w:lang w:eastAsia="zh-CN"/>
        </w:rPr>
        <w:t>With this method,</w:t>
      </w:r>
      <w:r w:rsidRPr="00FC1E1F">
        <w:rPr>
          <w:b/>
          <w:lang w:eastAsia="zh-CN"/>
        </w:rPr>
        <w:t xml:space="preserve"> segments required are the same as option FSK-1.</w:t>
      </w:r>
      <w:bookmarkEnd w:id="11"/>
    </w:p>
    <w:p w14:paraId="2DF3FD8A" w14:textId="3409A6A5" w:rsidR="006F733A" w:rsidRPr="00FD445D" w:rsidRDefault="006F733A" w:rsidP="00475CEB">
      <w:pPr>
        <w:kinsoku w:val="0"/>
        <w:overflowPunct w:val="0"/>
        <w:rPr>
          <w:noProof/>
          <w:lang w:eastAsia="zh-CN"/>
        </w:rPr>
      </w:pPr>
      <w:r>
        <w:rPr>
          <w:noProof/>
          <w:lang w:eastAsia="zh-CN"/>
        </w:rPr>
        <w:t>To generate the signal for the activated segments, a sequence can be mapped to the set of contiguous subcarrier of the segment. Ideally, the generated time domain signal should ha</w:t>
      </w:r>
      <w:r w:rsidR="00AC609D">
        <w:rPr>
          <w:noProof/>
          <w:lang w:eastAsia="zh-CN"/>
        </w:rPr>
        <w:t>ve</w:t>
      </w:r>
      <w:r>
        <w:rPr>
          <w:noProof/>
          <w:lang w:eastAsia="zh-CN"/>
        </w:rPr>
        <w:t xml:space="preserve"> flat envelope or low PAPR. The existing sequence design such as Zaddoff-Chu may be reused. Such sequence can also be </w:t>
      </w:r>
      <w:r w:rsidR="00DC0F1F">
        <w:rPr>
          <w:noProof/>
          <w:lang w:eastAsia="zh-CN"/>
        </w:rPr>
        <w:t>exhaustively computer searched</w:t>
      </w:r>
      <w:r>
        <w:rPr>
          <w:noProof/>
          <w:lang w:eastAsia="zh-CN"/>
        </w:rPr>
        <w:t>.</w:t>
      </w:r>
    </w:p>
    <w:p w14:paraId="1015CB23" w14:textId="35A36493" w:rsidR="00673C26" w:rsidRPr="00FD445D" w:rsidRDefault="002A7FBD" w:rsidP="00475CEB">
      <w:pPr>
        <w:pStyle w:val="4"/>
        <w:rPr>
          <w:lang w:eastAsia="zh-CN"/>
        </w:rPr>
      </w:pPr>
      <w:bookmarkStart w:id="12" w:name="_Ref131703507"/>
      <w:bookmarkStart w:id="13" w:name="_Ref130401308"/>
      <w:r>
        <w:rPr>
          <w:lang w:eastAsia="zh-CN"/>
        </w:rPr>
        <w:t>Further consideration on</w:t>
      </w:r>
      <w:r w:rsidR="00673C26" w:rsidRPr="00FD445D">
        <w:rPr>
          <w:lang w:eastAsia="zh-CN"/>
        </w:rPr>
        <w:t xml:space="preserve"> OOK and FSK</w:t>
      </w:r>
      <w:bookmarkEnd w:id="12"/>
      <w:r w:rsidR="00FD445D" w:rsidRPr="00FD445D">
        <w:rPr>
          <w:lang w:eastAsia="zh-CN"/>
        </w:rPr>
        <w:t xml:space="preserve"> </w:t>
      </w:r>
      <w:bookmarkEnd w:id="13"/>
    </w:p>
    <w:p w14:paraId="782F4505" w14:textId="1D2A5851" w:rsidR="00B46828" w:rsidRPr="0087652E" w:rsidRDefault="00437B0C" w:rsidP="00475CEB">
      <w:pPr>
        <w:rPr>
          <w:lang w:eastAsia="zh-CN"/>
        </w:rPr>
      </w:pPr>
      <w:r>
        <w:rPr>
          <w:lang w:eastAsia="zh-CN"/>
        </w:rPr>
        <w:t>I</w:t>
      </w:r>
      <w:r w:rsidR="00741A3B">
        <w:rPr>
          <w:lang w:eastAsia="zh-CN"/>
        </w:rPr>
        <w:t xml:space="preserve">n </w:t>
      </w:r>
      <w:r w:rsidR="00E86837">
        <w:rPr>
          <w:lang w:eastAsia="zh-CN"/>
        </w:rPr>
        <w:t>RAN1</w:t>
      </w:r>
      <w:r w:rsidR="00E86837">
        <w:rPr>
          <w:rFonts w:hint="eastAsia"/>
          <w:lang w:eastAsia="zh-CN"/>
        </w:rPr>
        <w:t>#</w:t>
      </w:r>
      <w:r w:rsidR="00E86837">
        <w:rPr>
          <w:lang w:eastAsia="zh-CN"/>
        </w:rPr>
        <w:t xml:space="preserve">112, </w:t>
      </w:r>
      <w:r w:rsidR="00741A3B">
        <w:rPr>
          <w:lang w:eastAsia="zh-CN"/>
        </w:rPr>
        <w:t xml:space="preserve">it was agreed to further study how to </w:t>
      </w:r>
      <w:r w:rsidR="00741A3B" w:rsidRPr="001150DD">
        <w:rPr>
          <w:rFonts w:ascii="Times" w:hAnsi="Times" w:cs="Times"/>
          <w:szCs w:val="20"/>
          <w:lang w:val="en-GB" w:eastAsia="x-none"/>
        </w:rPr>
        <w:t>generate segment in time domain</w:t>
      </w:r>
      <w:r w:rsidR="00741A3B">
        <w:rPr>
          <w:rFonts w:ascii="Times" w:hAnsi="Times" w:cs="Times"/>
          <w:szCs w:val="20"/>
          <w:lang w:val="en-GB" w:eastAsia="x-none"/>
        </w:rPr>
        <w:t xml:space="preserve"> for FSK</w:t>
      </w:r>
      <w:r w:rsidR="00783E8C">
        <w:rPr>
          <w:rFonts w:ascii="Times" w:hAnsi="Times" w:cs="Times"/>
          <w:szCs w:val="20"/>
          <w:lang w:val="en-GB" w:eastAsia="x-none"/>
        </w:rPr>
        <w:t xml:space="preserve"> </w:t>
      </w:r>
      <w:r w:rsidR="00783E8C">
        <w:rPr>
          <w:rFonts w:ascii="Times" w:hAnsi="Times" w:cs="Times"/>
          <w:szCs w:val="20"/>
          <w:lang w:val="en-GB" w:eastAsia="x-none"/>
        </w:rPr>
        <w:fldChar w:fldCharType="begin"/>
      </w:r>
      <w:r w:rsidR="00783E8C">
        <w:rPr>
          <w:rFonts w:ascii="Times" w:hAnsi="Times" w:cs="Times"/>
          <w:szCs w:val="20"/>
          <w:lang w:val="en-GB" w:eastAsia="x-none"/>
        </w:rPr>
        <w:instrText xml:space="preserve"> REF _Ref130319032 \r \h </w:instrText>
      </w:r>
      <w:r w:rsidR="00475CEB">
        <w:rPr>
          <w:rFonts w:ascii="Times" w:hAnsi="Times" w:cs="Times"/>
          <w:szCs w:val="20"/>
          <w:lang w:val="en-GB" w:eastAsia="x-none"/>
        </w:rPr>
        <w:instrText xml:space="preserve"> \* MERGEFORMAT </w:instrText>
      </w:r>
      <w:r w:rsidR="00783E8C">
        <w:rPr>
          <w:rFonts w:ascii="Times" w:hAnsi="Times" w:cs="Times"/>
          <w:szCs w:val="20"/>
          <w:lang w:val="en-GB" w:eastAsia="x-none"/>
        </w:rPr>
      </w:r>
      <w:r w:rsidR="00783E8C">
        <w:rPr>
          <w:rFonts w:ascii="Times" w:hAnsi="Times" w:cs="Times"/>
          <w:szCs w:val="20"/>
          <w:lang w:val="en-GB" w:eastAsia="x-none"/>
        </w:rPr>
        <w:fldChar w:fldCharType="separate"/>
      </w:r>
      <w:r w:rsidR="000F13C4">
        <w:rPr>
          <w:rFonts w:ascii="Times" w:hAnsi="Times" w:cs="Times"/>
          <w:szCs w:val="20"/>
          <w:lang w:val="en-GB" w:eastAsia="x-none"/>
        </w:rPr>
        <w:t>[1]</w:t>
      </w:r>
      <w:r w:rsidR="00783E8C">
        <w:rPr>
          <w:rFonts w:ascii="Times" w:hAnsi="Times" w:cs="Times"/>
          <w:szCs w:val="20"/>
          <w:lang w:val="en-GB" w:eastAsia="x-none"/>
        </w:rPr>
        <w:fldChar w:fldCharType="end"/>
      </w:r>
      <w:r w:rsidR="00741A3B">
        <w:rPr>
          <w:rFonts w:ascii="Times" w:hAnsi="Times" w:cs="Times"/>
          <w:szCs w:val="20"/>
          <w:lang w:val="en-GB" w:eastAsia="x-none"/>
        </w:rPr>
        <w:t xml:space="preserve">. </w:t>
      </w:r>
      <w:r w:rsidR="00E86837">
        <w:rPr>
          <w:rFonts w:ascii="Times" w:hAnsi="Times" w:cs="Times"/>
          <w:szCs w:val="20"/>
          <w:lang w:val="en-GB" w:eastAsia="x-none"/>
        </w:rPr>
        <w:t>If the time domain waveform for FSK is generated by the method of OOK-4, is can be regarded as a</w:t>
      </w:r>
      <w:r w:rsidR="00741A3B">
        <w:rPr>
          <w:rFonts w:ascii="Times" w:hAnsi="Times" w:cs="Times"/>
          <w:szCs w:val="20"/>
          <w:lang w:val="en-GB" w:eastAsia="x-none"/>
        </w:rPr>
        <w:t xml:space="preserve"> joint modulation of OOK and FSK. One example is shown in </w:t>
      </w:r>
      <w:r w:rsidR="00741A3B">
        <w:rPr>
          <w:rFonts w:ascii="Times" w:hAnsi="Times" w:cs="Times"/>
          <w:szCs w:val="20"/>
          <w:lang w:val="en-GB" w:eastAsia="x-none"/>
        </w:rPr>
        <w:fldChar w:fldCharType="begin"/>
      </w:r>
      <w:r w:rsidR="00741A3B">
        <w:rPr>
          <w:rFonts w:ascii="Times" w:hAnsi="Times" w:cs="Times"/>
          <w:szCs w:val="20"/>
          <w:lang w:val="en-GB" w:eastAsia="x-none"/>
        </w:rPr>
        <w:instrText xml:space="preserve"> REF _Ref130400370 \h </w:instrText>
      </w:r>
      <w:r w:rsidR="00475CEB">
        <w:rPr>
          <w:rFonts w:ascii="Times" w:hAnsi="Times" w:cs="Times"/>
          <w:szCs w:val="20"/>
          <w:lang w:val="en-GB" w:eastAsia="x-none"/>
        </w:rPr>
        <w:instrText xml:space="preserve"> \* MERGEFORMAT </w:instrText>
      </w:r>
      <w:r w:rsidR="00741A3B">
        <w:rPr>
          <w:rFonts w:ascii="Times" w:hAnsi="Times" w:cs="Times"/>
          <w:szCs w:val="20"/>
          <w:lang w:val="en-GB" w:eastAsia="x-none"/>
        </w:rPr>
      </w:r>
      <w:r w:rsidR="00741A3B">
        <w:rPr>
          <w:rFonts w:ascii="Times" w:hAnsi="Times" w:cs="Times"/>
          <w:szCs w:val="20"/>
          <w:lang w:val="en-GB" w:eastAsia="x-none"/>
        </w:rPr>
        <w:fldChar w:fldCharType="separate"/>
      </w:r>
      <w:r w:rsidR="000F13C4" w:rsidRPr="00FD445D">
        <w:t xml:space="preserve">Figure </w:t>
      </w:r>
      <w:r w:rsidR="000F13C4">
        <w:rPr>
          <w:noProof/>
        </w:rPr>
        <w:t>5</w:t>
      </w:r>
      <w:r w:rsidR="00741A3B">
        <w:rPr>
          <w:rFonts w:ascii="Times" w:hAnsi="Times" w:cs="Times"/>
          <w:szCs w:val="20"/>
          <w:lang w:val="en-GB" w:eastAsia="x-none"/>
        </w:rPr>
        <w:fldChar w:fldCharType="end"/>
      </w:r>
      <w:r w:rsidR="00741A3B">
        <w:rPr>
          <w:rFonts w:ascii="Times" w:hAnsi="Times" w:cs="Times"/>
          <w:szCs w:val="20"/>
          <w:lang w:val="en-GB" w:eastAsia="x-none"/>
        </w:rPr>
        <w:t xml:space="preserve">, where </w:t>
      </w:r>
      <w:r w:rsidR="00A765AF">
        <w:rPr>
          <w:rFonts w:ascii="Times" w:hAnsi="Times" w:cs="Times"/>
          <w:szCs w:val="20"/>
          <w:lang w:val="en-GB" w:eastAsia="x-none"/>
        </w:rPr>
        <w:t>the mapping from information bits to time domain waveform and freque</w:t>
      </w:r>
      <w:r w:rsidR="005E5F2E">
        <w:rPr>
          <w:rFonts w:ascii="Times" w:hAnsi="Times" w:cs="Times"/>
          <w:szCs w:val="20"/>
          <w:lang w:val="en-GB" w:eastAsia="x-none"/>
        </w:rPr>
        <w:t xml:space="preserve">ncy location is summarized in </w:t>
      </w:r>
      <w:r w:rsidR="009F79FE">
        <w:rPr>
          <w:rFonts w:ascii="Times" w:hAnsi="Times" w:cs="Times"/>
          <w:szCs w:val="20"/>
          <w:lang w:val="en-GB" w:eastAsia="x-none"/>
        </w:rPr>
        <w:fldChar w:fldCharType="begin"/>
      </w:r>
      <w:r w:rsidR="009F79FE">
        <w:rPr>
          <w:rFonts w:ascii="Times" w:hAnsi="Times" w:cs="Times"/>
          <w:szCs w:val="20"/>
          <w:lang w:val="en-GB" w:eastAsia="x-none"/>
        </w:rPr>
        <w:instrText xml:space="preserve"> REF _Ref130401126 \h </w:instrText>
      </w:r>
      <w:r w:rsidR="00475CEB">
        <w:rPr>
          <w:rFonts w:ascii="Times" w:hAnsi="Times" w:cs="Times"/>
          <w:szCs w:val="20"/>
          <w:lang w:val="en-GB" w:eastAsia="x-none"/>
        </w:rPr>
        <w:instrText xml:space="preserve"> \* MERGEFORMAT </w:instrText>
      </w:r>
      <w:r w:rsidR="009F79FE">
        <w:rPr>
          <w:rFonts w:ascii="Times" w:hAnsi="Times" w:cs="Times"/>
          <w:szCs w:val="20"/>
          <w:lang w:val="en-GB" w:eastAsia="x-none"/>
        </w:rPr>
      </w:r>
      <w:r w:rsidR="009F79FE">
        <w:rPr>
          <w:rFonts w:ascii="Times" w:hAnsi="Times" w:cs="Times"/>
          <w:szCs w:val="20"/>
          <w:lang w:val="en-GB" w:eastAsia="x-none"/>
        </w:rPr>
        <w:fldChar w:fldCharType="separate"/>
      </w:r>
      <w:r w:rsidR="000F13C4">
        <w:t xml:space="preserve">Table </w:t>
      </w:r>
      <w:r w:rsidR="000F13C4">
        <w:rPr>
          <w:noProof/>
        </w:rPr>
        <w:t>2</w:t>
      </w:r>
      <w:r w:rsidR="009F79FE">
        <w:rPr>
          <w:rFonts w:ascii="Times" w:hAnsi="Times" w:cs="Times"/>
          <w:szCs w:val="20"/>
          <w:lang w:val="en-GB" w:eastAsia="x-none"/>
        </w:rPr>
        <w:fldChar w:fldCharType="end"/>
      </w:r>
      <w:r w:rsidR="00024771">
        <w:rPr>
          <w:rFonts w:ascii="Times" w:hAnsi="Times" w:cs="Times"/>
          <w:szCs w:val="20"/>
          <w:lang w:val="en-GB" w:eastAsia="x-none"/>
        </w:rPr>
        <w:t>, where Manchester coding in time domain is assumed</w:t>
      </w:r>
      <w:r w:rsidR="009F79FE">
        <w:rPr>
          <w:rFonts w:ascii="Times" w:hAnsi="Times" w:cs="Times"/>
          <w:szCs w:val="20"/>
          <w:lang w:val="en-GB" w:eastAsia="x-none"/>
        </w:rPr>
        <w:t>.</w:t>
      </w:r>
      <w:r w:rsidR="00CC2B9B">
        <w:rPr>
          <w:lang w:eastAsia="zh-CN"/>
        </w:rPr>
        <w:t xml:space="preserve"> </w:t>
      </w:r>
      <w:r w:rsidR="0064490E">
        <w:rPr>
          <w:lang w:eastAsia="zh-CN"/>
        </w:rPr>
        <w:t>In this example</w:t>
      </w:r>
      <w:r w:rsidR="00CC2B9B">
        <w:rPr>
          <w:lang w:eastAsia="zh-CN"/>
        </w:rPr>
        <w:t>, 2 bits can be carried by one OFDM symbol.</w:t>
      </w:r>
      <w:r w:rsidR="0064490E">
        <w:rPr>
          <w:lang w:eastAsia="zh-CN"/>
        </w:rPr>
        <w:t xml:space="preserve"> By using this joint modulation, gNB can flexibly configure the time domain waveform and the number of frequency locations, which enable a flexible modulation in both time and frequency domain. If gNB configure a single segment in time domain and multiple segments in frequency domain, then </w:t>
      </w:r>
      <w:proofErr w:type="gramStart"/>
      <w:r w:rsidR="0064490E">
        <w:rPr>
          <w:lang w:eastAsia="zh-CN"/>
        </w:rPr>
        <w:t>it</w:t>
      </w:r>
      <w:proofErr w:type="gramEnd"/>
      <w:r w:rsidR="0064490E">
        <w:rPr>
          <w:lang w:eastAsia="zh-CN"/>
        </w:rPr>
        <w:t xml:space="preserve"> fallbacks to normal FSK-2; if gNB configures a single segment frequency domain and multiple segments in time domain, then it fallbacks to normal OOK-4.</w:t>
      </w:r>
    </w:p>
    <w:p w14:paraId="043296ED" w14:textId="32A57207" w:rsidR="001A77E2" w:rsidRDefault="00741A3B" w:rsidP="00F5241E">
      <w:pPr>
        <w:jc w:val="center"/>
        <w:rPr>
          <w:lang w:val="en-GB" w:eastAsia="zh-CN"/>
        </w:rPr>
      </w:pPr>
      <w:r w:rsidRPr="00225A1C">
        <w:rPr>
          <w:noProof/>
        </w:rPr>
        <w:drawing>
          <wp:inline distT="0" distB="0" distL="0" distR="0" wp14:anchorId="649EF9E7" wp14:editId="6CFF9F2A">
            <wp:extent cx="2667900" cy="122555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70240" cy="1226625"/>
                    </a:xfrm>
                    <a:prstGeom prst="rect">
                      <a:avLst/>
                    </a:prstGeom>
                    <a:noFill/>
                  </pic:spPr>
                </pic:pic>
              </a:graphicData>
            </a:graphic>
          </wp:inline>
        </w:drawing>
      </w:r>
    </w:p>
    <w:p w14:paraId="72C79A87" w14:textId="1E67D729" w:rsidR="00741A3B" w:rsidRPr="00FD445D" w:rsidRDefault="00741A3B" w:rsidP="00F5241E">
      <w:pPr>
        <w:pStyle w:val="a6"/>
      </w:pPr>
      <w:bookmarkStart w:id="14" w:name="_Ref130400370"/>
      <w:r w:rsidRPr="00FD445D">
        <w:t xml:space="preserve">Figure </w:t>
      </w:r>
      <w:r w:rsidR="00190EB4">
        <w:rPr>
          <w:noProof/>
        </w:rPr>
        <w:fldChar w:fldCharType="begin"/>
      </w:r>
      <w:r w:rsidR="00190EB4">
        <w:rPr>
          <w:noProof/>
        </w:rPr>
        <w:instrText xml:space="preserve"> SEQ Figure \* ARABIC </w:instrText>
      </w:r>
      <w:r w:rsidR="00190EB4">
        <w:rPr>
          <w:noProof/>
        </w:rPr>
        <w:fldChar w:fldCharType="separate"/>
      </w:r>
      <w:r w:rsidR="000F13C4">
        <w:rPr>
          <w:noProof/>
        </w:rPr>
        <w:t>5</w:t>
      </w:r>
      <w:r w:rsidR="00190EB4">
        <w:rPr>
          <w:noProof/>
        </w:rPr>
        <w:fldChar w:fldCharType="end"/>
      </w:r>
      <w:bookmarkEnd w:id="14"/>
      <w:r w:rsidRPr="00FD445D">
        <w:t xml:space="preserve"> </w:t>
      </w:r>
      <w:r>
        <w:t>Example of joint modulation of OOK and FSK.</w:t>
      </w:r>
    </w:p>
    <w:p w14:paraId="1014387C" w14:textId="78F30EC1" w:rsidR="00741A3B" w:rsidRPr="005E5F2E" w:rsidRDefault="005E5F2E" w:rsidP="00475CEB">
      <w:pPr>
        <w:pStyle w:val="a6"/>
        <w:jc w:val="both"/>
        <w:rPr>
          <w:lang w:eastAsia="zh-CN"/>
        </w:rPr>
      </w:pPr>
      <w:bookmarkStart w:id="15" w:name="_Ref130401126"/>
      <w:r>
        <w:t xml:space="preserve">Table </w:t>
      </w:r>
      <w:r w:rsidR="00762E22">
        <w:fldChar w:fldCharType="begin"/>
      </w:r>
      <w:r w:rsidR="00762E22">
        <w:instrText xml:space="preserve"> SEQ Table \* ARABIC </w:instrText>
      </w:r>
      <w:r w:rsidR="00762E22">
        <w:fldChar w:fldCharType="separate"/>
      </w:r>
      <w:r w:rsidR="000F13C4">
        <w:rPr>
          <w:noProof/>
        </w:rPr>
        <w:t>2</w:t>
      </w:r>
      <w:r w:rsidR="00762E22">
        <w:rPr>
          <w:noProof/>
        </w:rPr>
        <w:fldChar w:fldCharType="end"/>
      </w:r>
      <w:bookmarkEnd w:id="15"/>
      <w:r>
        <w:t xml:space="preserve"> Mapping </w:t>
      </w:r>
      <w:r>
        <w:rPr>
          <w:rFonts w:ascii="Times" w:hAnsi="Times" w:cs="Times"/>
          <w:lang w:val="en-GB" w:eastAsia="x-none"/>
        </w:rPr>
        <w:t xml:space="preserve">from information bits to time domain waveform and frequency location for </w:t>
      </w:r>
      <w:r>
        <w:rPr>
          <w:rFonts w:ascii="Times" w:hAnsi="Times" w:cs="Times"/>
          <w:lang w:val="en-GB" w:eastAsia="x-none"/>
        </w:rPr>
        <w:fldChar w:fldCharType="begin"/>
      </w:r>
      <w:r>
        <w:rPr>
          <w:rFonts w:ascii="Times" w:hAnsi="Times" w:cs="Times"/>
          <w:lang w:val="en-GB" w:eastAsia="x-none"/>
        </w:rPr>
        <w:instrText xml:space="preserve"> REF _Ref130400370 \h </w:instrText>
      </w:r>
      <w:r w:rsidR="00475CEB">
        <w:rPr>
          <w:rFonts w:ascii="Times" w:hAnsi="Times" w:cs="Times"/>
          <w:lang w:val="en-GB" w:eastAsia="x-none"/>
        </w:rPr>
        <w:instrText xml:space="preserve"> \* MERGEFORMAT </w:instrText>
      </w:r>
      <w:r>
        <w:rPr>
          <w:rFonts w:ascii="Times" w:hAnsi="Times" w:cs="Times"/>
          <w:lang w:val="en-GB" w:eastAsia="x-none"/>
        </w:rPr>
      </w:r>
      <w:r>
        <w:rPr>
          <w:rFonts w:ascii="Times" w:hAnsi="Times" w:cs="Times"/>
          <w:lang w:val="en-GB" w:eastAsia="x-none"/>
        </w:rPr>
        <w:fldChar w:fldCharType="separate"/>
      </w:r>
      <w:r w:rsidR="000F13C4" w:rsidRPr="00FD445D">
        <w:t xml:space="preserve">Figure </w:t>
      </w:r>
      <w:r w:rsidR="000F13C4">
        <w:rPr>
          <w:noProof/>
        </w:rPr>
        <w:t>5</w:t>
      </w:r>
      <w:r>
        <w:rPr>
          <w:rFonts w:ascii="Times" w:hAnsi="Times" w:cs="Times"/>
          <w:lang w:val="en-GB" w:eastAsia="x-none"/>
        </w:rPr>
        <w:fldChar w:fldCharType="end"/>
      </w:r>
    </w:p>
    <w:tbl>
      <w:tblPr>
        <w:tblW w:w="8115" w:type="dxa"/>
        <w:jc w:val="center"/>
        <w:tblCellMar>
          <w:left w:w="0" w:type="dxa"/>
          <w:right w:w="0" w:type="dxa"/>
        </w:tblCellMar>
        <w:tblLook w:val="0600" w:firstRow="0" w:lastRow="0" w:firstColumn="0" w:lastColumn="0" w:noHBand="1" w:noVBand="1"/>
      </w:tblPr>
      <w:tblGrid>
        <w:gridCol w:w="2708"/>
        <w:gridCol w:w="2703"/>
        <w:gridCol w:w="2704"/>
      </w:tblGrid>
      <w:tr w:rsidR="005E5F2E" w:rsidRPr="005E5F2E" w14:paraId="5751F784" w14:textId="77777777" w:rsidTr="005E5F2E">
        <w:trPr>
          <w:trHeight w:val="604"/>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456AB801" w14:textId="09BAA34C" w:rsidR="005E5F2E" w:rsidRPr="008C546F" w:rsidRDefault="008C546F" w:rsidP="00475CEB">
            <w:pPr>
              <w:rPr>
                <w:b/>
                <w:lang w:eastAsia="zh-CN"/>
              </w:rPr>
            </w:pPr>
            <w:r w:rsidRPr="008C546F">
              <w:rPr>
                <w:b/>
                <w:lang w:eastAsia="zh-CN"/>
              </w:rPr>
              <w:t>I</w:t>
            </w:r>
            <w:r w:rsidR="005E5F2E" w:rsidRPr="008C546F">
              <w:rPr>
                <w:b/>
                <w:lang w:eastAsia="zh-CN"/>
              </w:rPr>
              <w:t>nformation bit</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A21D9B4" w14:textId="77777777" w:rsidR="005E5F2E" w:rsidRPr="008C546F" w:rsidRDefault="005E5F2E" w:rsidP="00475CEB">
            <w:pPr>
              <w:rPr>
                <w:b/>
                <w:lang w:eastAsia="zh-CN"/>
              </w:rPr>
            </w:pPr>
            <w:r w:rsidRPr="008C546F">
              <w:rPr>
                <w:b/>
                <w:lang w:eastAsia="zh-CN"/>
              </w:rPr>
              <w:t>Time domain waveform</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FA991F9" w14:textId="77777777" w:rsidR="005E5F2E" w:rsidRPr="008C546F" w:rsidRDefault="005E5F2E" w:rsidP="00475CEB">
            <w:pPr>
              <w:rPr>
                <w:b/>
                <w:lang w:eastAsia="zh-CN"/>
              </w:rPr>
            </w:pPr>
            <w:r w:rsidRPr="008C546F">
              <w:rPr>
                <w:b/>
                <w:lang w:eastAsia="zh-CN"/>
              </w:rPr>
              <w:t>Frequency domain position</w:t>
            </w:r>
          </w:p>
        </w:tc>
      </w:tr>
      <w:tr w:rsidR="005E5F2E" w:rsidRPr="005E5F2E" w14:paraId="2CBAB89E" w14:textId="77777777" w:rsidTr="005E5F2E">
        <w:trPr>
          <w:trHeight w:val="260"/>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7E9158BE" w14:textId="77777777" w:rsidR="005E5F2E" w:rsidRPr="005E5F2E" w:rsidRDefault="005E5F2E" w:rsidP="00475CEB">
            <w:pPr>
              <w:rPr>
                <w:lang w:eastAsia="zh-CN"/>
              </w:rPr>
            </w:pPr>
            <w:r w:rsidRPr="005E5F2E">
              <w:rPr>
                <w:lang w:eastAsia="zh-CN"/>
              </w:rPr>
              <w:lastRenderedPageBreak/>
              <w:t>00</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9067067" w14:textId="77777777" w:rsidR="005E5F2E" w:rsidRPr="005E5F2E" w:rsidRDefault="005E5F2E" w:rsidP="00475CEB">
            <w:pPr>
              <w:rPr>
                <w:lang w:eastAsia="zh-CN"/>
              </w:rPr>
            </w:pPr>
            <w:r w:rsidRPr="005E5F2E">
              <w:rPr>
                <w:lang w:eastAsia="zh-CN"/>
              </w:rPr>
              <w:t>ON-OFF</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7712F129" w14:textId="77777777" w:rsidR="005E5F2E" w:rsidRPr="005E5F2E" w:rsidRDefault="005E5F2E" w:rsidP="00475CEB">
            <w:pPr>
              <w:rPr>
                <w:lang w:eastAsia="zh-CN"/>
              </w:rPr>
            </w:pPr>
            <w:r w:rsidRPr="005E5F2E">
              <w:rPr>
                <w:lang w:eastAsia="zh-CN"/>
              </w:rPr>
              <w:t>f1</w:t>
            </w:r>
          </w:p>
        </w:tc>
      </w:tr>
      <w:tr w:rsidR="005E5F2E" w:rsidRPr="005E5F2E" w14:paraId="3149959E" w14:textId="77777777" w:rsidTr="005E5F2E">
        <w:trPr>
          <w:trHeight w:val="253"/>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2494FA8" w14:textId="77777777" w:rsidR="005E5F2E" w:rsidRPr="005E5F2E" w:rsidRDefault="005E5F2E" w:rsidP="00475CEB">
            <w:pPr>
              <w:rPr>
                <w:lang w:eastAsia="zh-CN"/>
              </w:rPr>
            </w:pPr>
            <w:r w:rsidRPr="005E5F2E">
              <w:rPr>
                <w:lang w:eastAsia="zh-CN"/>
              </w:rPr>
              <w:t>01</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18193BC" w14:textId="77777777" w:rsidR="005E5F2E" w:rsidRPr="005E5F2E" w:rsidRDefault="005E5F2E" w:rsidP="00475CEB">
            <w:pPr>
              <w:rPr>
                <w:lang w:eastAsia="zh-CN"/>
              </w:rPr>
            </w:pPr>
            <w:r w:rsidRPr="005E5F2E">
              <w:rPr>
                <w:lang w:eastAsia="zh-CN"/>
              </w:rPr>
              <w:t>OFF-ON</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030D5384" w14:textId="77777777" w:rsidR="005E5F2E" w:rsidRPr="005E5F2E" w:rsidRDefault="005E5F2E" w:rsidP="00475CEB">
            <w:pPr>
              <w:rPr>
                <w:lang w:eastAsia="zh-CN"/>
              </w:rPr>
            </w:pPr>
            <w:r w:rsidRPr="005E5F2E">
              <w:rPr>
                <w:lang w:eastAsia="zh-CN"/>
              </w:rPr>
              <w:t>f1</w:t>
            </w:r>
          </w:p>
        </w:tc>
      </w:tr>
      <w:tr w:rsidR="005E5F2E" w:rsidRPr="005E5F2E" w14:paraId="23902CB6" w14:textId="77777777" w:rsidTr="005E5F2E">
        <w:trPr>
          <w:trHeight w:val="260"/>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EFD9DBF" w14:textId="73E8454F" w:rsidR="005E5F2E" w:rsidRPr="005E5F2E" w:rsidRDefault="005E5F2E" w:rsidP="00475CEB">
            <w:pPr>
              <w:rPr>
                <w:lang w:eastAsia="zh-CN"/>
              </w:rPr>
            </w:pPr>
            <w:r>
              <w:rPr>
                <w:rFonts w:hint="eastAsia"/>
                <w:lang w:eastAsia="zh-CN"/>
              </w:rPr>
              <w:t>1</w:t>
            </w:r>
            <w:r>
              <w:rPr>
                <w:lang w:eastAsia="zh-CN"/>
              </w:rPr>
              <w:t>0</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299A6F2" w14:textId="77777777" w:rsidR="005E5F2E" w:rsidRPr="005E5F2E" w:rsidRDefault="005E5F2E" w:rsidP="00475CEB">
            <w:pPr>
              <w:rPr>
                <w:lang w:eastAsia="zh-CN"/>
              </w:rPr>
            </w:pPr>
            <w:r w:rsidRPr="005E5F2E">
              <w:rPr>
                <w:lang w:eastAsia="zh-CN"/>
              </w:rPr>
              <w:t>ON-OFF</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BA63D73" w14:textId="77777777" w:rsidR="005E5F2E" w:rsidRPr="005E5F2E" w:rsidRDefault="005E5F2E" w:rsidP="00475CEB">
            <w:pPr>
              <w:rPr>
                <w:lang w:eastAsia="zh-CN"/>
              </w:rPr>
            </w:pPr>
            <w:r w:rsidRPr="005E5F2E">
              <w:rPr>
                <w:lang w:eastAsia="zh-CN"/>
              </w:rPr>
              <w:t>f0</w:t>
            </w:r>
          </w:p>
        </w:tc>
      </w:tr>
      <w:tr w:rsidR="005E5F2E" w:rsidRPr="005E5F2E" w14:paraId="74E5AE3D" w14:textId="77777777" w:rsidTr="005E5F2E">
        <w:trPr>
          <w:trHeight w:val="253"/>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D1003FA" w14:textId="77777777" w:rsidR="005E5F2E" w:rsidRPr="005E5F2E" w:rsidRDefault="005E5F2E" w:rsidP="00475CEB">
            <w:pPr>
              <w:rPr>
                <w:lang w:eastAsia="zh-CN"/>
              </w:rPr>
            </w:pPr>
            <w:r w:rsidRPr="005E5F2E">
              <w:rPr>
                <w:lang w:eastAsia="zh-CN"/>
              </w:rPr>
              <w:t>11</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A758110" w14:textId="77777777" w:rsidR="005E5F2E" w:rsidRPr="005E5F2E" w:rsidRDefault="005E5F2E" w:rsidP="00475CEB">
            <w:pPr>
              <w:rPr>
                <w:lang w:eastAsia="zh-CN"/>
              </w:rPr>
            </w:pPr>
            <w:r w:rsidRPr="005E5F2E">
              <w:rPr>
                <w:lang w:eastAsia="zh-CN"/>
              </w:rPr>
              <w:t>OFF-ON</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8E50460" w14:textId="77777777" w:rsidR="005E5F2E" w:rsidRPr="005E5F2E" w:rsidRDefault="005E5F2E" w:rsidP="00475CEB">
            <w:pPr>
              <w:rPr>
                <w:lang w:eastAsia="zh-CN"/>
              </w:rPr>
            </w:pPr>
            <w:r w:rsidRPr="005E5F2E">
              <w:rPr>
                <w:lang w:eastAsia="zh-CN"/>
              </w:rPr>
              <w:t>f0</w:t>
            </w:r>
          </w:p>
        </w:tc>
      </w:tr>
    </w:tbl>
    <w:p w14:paraId="571A311D" w14:textId="24612767" w:rsidR="003712AE" w:rsidRDefault="003712AE" w:rsidP="00475CEB">
      <w:pPr>
        <w:rPr>
          <w:rFonts w:ascii="Times" w:hAnsi="Times" w:cs="Times"/>
          <w:szCs w:val="20"/>
          <w:lang w:val="en-GB" w:eastAsia="x-none"/>
        </w:rPr>
      </w:pPr>
      <w:r>
        <w:rPr>
          <w:rFonts w:ascii="Times" w:hAnsi="Times" w:cs="Times"/>
          <w:szCs w:val="20"/>
          <w:lang w:val="en-GB" w:eastAsia="x-none"/>
        </w:rPr>
        <w:t xml:space="preserve">Compared with OOK-4, it has longer symbol duration which makes it more robust to timing error. </w:t>
      </w:r>
      <w:r w:rsidR="00E86837">
        <w:rPr>
          <w:rFonts w:ascii="Times" w:hAnsi="Times" w:cs="Times"/>
          <w:szCs w:val="20"/>
          <w:lang w:val="en-GB" w:eastAsia="x-none"/>
        </w:rPr>
        <w:t>And c</w:t>
      </w:r>
      <w:r>
        <w:rPr>
          <w:rFonts w:ascii="Times" w:hAnsi="Times" w:cs="Times"/>
          <w:szCs w:val="20"/>
          <w:lang w:val="en-GB" w:eastAsia="x-none"/>
        </w:rPr>
        <w:t>ompared with FSK</w:t>
      </w:r>
      <w:r w:rsidR="00E71051">
        <w:rPr>
          <w:rFonts w:ascii="Times" w:hAnsi="Times" w:cs="Times"/>
          <w:szCs w:val="20"/>
          <w:lang w:val="en-GB" w:eastAsia="x-none"/>
        </w:rPr>
        <w:t>-2</w:t>
      </w:r>
      <w:r>
        <w:rPr>
          <w:rFonts w:ascii="Times" w:hAnsi="Times" w:cs="Times"/>
          <w:szCs w:val="20"/>
          <w:lang w:val="en-GB" w:eastAsia="x-none"/>
        </w:rPr>
        <w:t>, it</w:t>
      </w:r>
      <w:r w:rsidR="006E5337">
        <w:rPr>
          <w:rFonts w:ascii="Times" w:hAnsi="Times" w:cs="Times"/>
          <w:szCs w:val="20"/>
          <w:lang w:val="en-GB" w:eastAsia="x-none"/>
        </w:rPr>
        <w:t>s</w:t>
      </w:r>
      <w:r>
        <w:rPr>
          <w:rFonts w:ascii="Times" w:hAnsi="Times" w:cs="Times"/>
          <w:szCs w:val="20"/>
          <w:lang w:val="en-GB" w:eastAsia="x-none"/>
        </w:rPr>
        <w:t xml:space="preserve"> frequency segment is </w:t>
      </w:r>
      <w:r w:rsidR="008C546F">
        <w:rPr>
          <w:rFonts w:ascii="Times" w:hAnsi="Times" w:cs="Times"/>
          <w:szCs w:val="20"/>
          <w:lang w:val="en-GB" w:eastAsia="x-none"/>
        </w:rPr>
        <w:t>wider</w:t>
      </w:r>
      <w:r>
        <w:rPr>
          <w:rFonts w:ascii="Times" w:hAnsi="Times" w:cs="Times"/>
          <w:szCs w:val="20"/>
          <w:lang w:val="en-GB" w:eastAsia="x-none"/>
        </w:rPr>
        <w:t xml:space="preserve"> which provides more frequency diversity gain.</w:t>
      </w:r>
      <w:r w:rsidR="006E5337">
        <w:rPr>
          <w:rFonts w:ascii="Times" w:hAnsi="Times" w:cs="Times"/>
          <w:szCs w:val="20"/>
          <w:lang w:val="en-GB" w:eastAsia="x-none"/>
        </w:rPr>
        <w:t xml:space="preserve"> </w:t>
      </w:r>
    </w:p>
    <w:p w14:paraId="182F5C9C" w14:textId="095FE400" w:rsidR="00617B08" w:rsidRPr="00434919" w:rsidRDefault="005036A8" w:rsidP="00475CEB">
      <w:pPr>
        <w:pStyle w:val="af3"/>
        <w:numPr>
          <w:ilvl w:val="0"/>
          <w:numId w:val="6"/>
        </w:numPr>
        <w:kinsoku w:val="0"/>
        <w:overflowPunct w:val="0"/>
        <w:spacing w:beforeLines="50" w:before="120"/>
        <w:ind w:left="0" w:firstLineChars="0" w:firstLine="0"/>
        <w:rPr>
          <w:rFonts w:ascii="Times" w:hAnsi="Times" w:cs="Times"/>
          <w:szCs w:val="20"/>
          <w:lang w:eastAsia="x-none"/>
        </w:rPr>
      </w:pPr>
      <w:r>
        <w:rPr>
          <w:b/>
        </w:rPr>
        <w:t>A joint modulation of OOK-4 and FSK</w:t>
      </w:r>
      <w:r w:rsidR="00617B08">
        <w:rPr>
          <w:b/>
        </w:rPr>
        <w:t>-2</w:t>
      </w:r>
      <w:r>
        <w:rPr>
          <w:b/>
        </w:rPr>
        <w:t xml:space="preserve"> can </w:t>
      </w:r>
      <w:r w:rsidR="00617B08">
        <w:rPr>
          <w:b/>
        </w:rPr>
        <w:t>be more robust to timing error than OOK-4 due to its longer symbol duration.</w:t>
      </w:r>
    </w:p>
    <w:p w14:paraId="2E303D1B" w14:textId="60561235" w:rsidR="005036A8" w:rsidRPr="0087652E" w:rsidRDefault="00617B08" w:rsidP="00475CEB">
      <w:pPr>
        <w:pStyle w:val="af3"/>
        <w:numPr>
          <w:ilvl w:val="0"/>
          <w:numId w:val="6"/>
        </w:numPr>
        <w:kinsoku w:val="0"/>
        <w:overflowPunct w:val="0"/>
        <w:spacing w:beforeLines="50" w:before="120"/>
        <w:ind w:left="0" w:firstLineChars="0" w:firstLine="0"/>
        <w:rPr>
          <w:rFonts w:ascii="Times" w:hAnsi="Times" w:cs="Times"/>
          <w:szCs w:val="20"/>
          <w:lang w:eastAsia="x-none"/>
        </w:rPr>
      </w:pPr>
      <w:r>
        <w:rPr>
          <w:b/>
        </w:rPr>
        <w:t>A joint modulation of OOK-4 and FSK</w:t>
      </w:r>
      <w:r w:rsidR="00973656">
        <w:rPr>
          <w:b/>
        </w:rPr>
        <w:t>-2</w:t>
      </w:r>
      <w:r>
        <w:rPr>
          <w:b/>
        </w:rPr>
        <w:t xml:space="preserve"> can </w:t>
      </w:r>
      <w:r w:rsidR="00DD7BEA">
        <w:rPr>
          <w:b/>
        </w:rPr>
        <w:t>have better</w:t>
      </w:r>
      <w:r w:rsidRPr="00617B08">
        <w:rPr>
          <w:b/>
        </w:rPr>
        <w:t xml:space="preserve"> frequency diversity </w:t>
      </w:r>
      <w:r>
        <w:rPr>
          <w:b/>
        </w:rPr>
        <w:t>than</w:t>
      </w:r>
      <w:r w:rsidR="005036A8">
        <w:rPr>
          <w:b/>
        </w:rPr>
        <w:t xml:space="preserve"> FSK</w:t>
      </w:r>
      <w:r>
        <w:rPr>
          <w:b/>
        </w:rPr>
        <w:t>-2</w:t>
      </w:r>
      <w:r w:rsidR="005036A8" w:rsidRPr="005036A8">
        <w:rPr>
          <w:b/>
          <w:lang w:eastAsia="zh-CN"/>
        </w:rPr>
        <w:t>.</w:t>
      </w:r>
    </w:p>
    <w:p w14:paraId="761B9175" w14:textId="4AD400E9" w:rsidR="00F47056" w:rsidRDefault="00F47056" w:rsidP="00F47056">
      <w:pPr>
        <w:kinsoku w:val="0"/>
        <w:overflowPunct w:val="0"/>
        <w:rPr>
          <w:lang w:eastAsia="zh-CN"/>
        </w:rPr>
      </w:pPr>
      <w:r>
        <w:rPr>
          <w:lang w:eastAsia="zh-CN"/>
        </w:rPr>
        <w:t xml:space="preserve">As </w:t>
      </w:r>
      <w:r>
        <w:rPr>
          <w:rFonts w:hint="eastAsia"/>
          <w:lang w:eastAsia="zh-CN"/>
        </w:rPr>
        <w:t>in</w:t>
      </w:r>
      <w:r>
        <w:rPr>
          <w:lang w:eastAsia="zh-CN"/>
        </w:rPr>
        <w:t xml:space="preserve">troduced in our companion paper </w:t>
      </w:r>
      <w:r>
        <w:rPr>
          <w:lang w:eastAsia="zh-CN"/>
        </w:rPr>
        <w:fldChar w:fldCharType="begin"/>
      </w:r>
      <w:r>
        <w:rPr>
          <w:lang w:eastAsia="zh-CN"/>
        </w:rPr>
        <w:instrText xml:space="preserve"> REF _Ref115174426 \r \h  \* MERGEFORMAT </w:instrText>
      </w:r>
      <w:r>
        <w:rPr>
          <w:lang w:eastAsia="zh-CN"/>
        </w:rPr>
      </w:r>
      <w:r>
        <w:rPr>
          <w:lang w:eastAsia="zh-CN"/>
        </w:rPr>
        <w:fldChar w:fldCharType="separate"/>
      </w:r>
      <w:r w:rsidR="000F13C4">
        <w:rPr>
          <w:lang w:eastAsia="zh-CN"/>
        </w:rPr>
        <w:t>[4]</w:t>
      </w:r>
      <w:r>
        <w:rPr>
          <w:lang w:eastAsia="zh-CN"/>
        </w:rPr>
        <w:fldChar w:fldCharType="end"/>
      </w:r>
      <w:r>
        <w:rPr>
          <w:lang w:eastAsia="zh-CN"/>
        </w:rPr>
        <w:t>, to support OOK-2 there should be multiple branches in LP-WUR, which is almost the same as the agreed parallel receiver architecture for FSK. T</w:t>
      </w:r>
      <w:r>
        <w:rPr>
          <w:rFonts w:hint="eastAsia"/>
          <w:lang w:eastAsia="zh-CN"/>
        </w:rPr>
        <w:t>his</w:t>
      </w:r>
      <w:r>
        <w:rPr>
          <w:lang w:eastAsia="zh-CN"/>
        </w:rPr>
        <w:t xml:space="preserve"> parallel receiver architecture can also be used by the joint modulation to enable both OOK and FSK.</w:t>
      </w:r>
    </w:p>
    <w:p w14:paraId="24D40DA1" w14:textId="75B78CB3" w:rsidR="00F47056" w:rsidRPr="0087652E" w:rsidRDefault="00F47056" w:rsidP="00F47056">
      <w:pPr>
        <w:pStyle w:val="af3"/>
        <w:numPr>
          <w:ilvl w:val="0"/>
          <w:numId w:val="6"/>
        </w:numPr>
        <w:kinsoku w:val="0"/>
        <w:overflowPunct w:val="0"/>
        <w:spacing w:beforeLines="50" w:before="120"/>
        <w:ind w:left="0" w:firstLineChars="0" w:firstLine="0"/>
      </w:pPr>
      <w:r>
        <w:rPr>
          <w:b/>
        </w:rPr>
        <w:t xml:space="preserve">The parallel receiver architecture can be used </w:t>
      </w:r>
      <w:r w:rsidRPr="00F47056">
        <w:rPr>
          <w:b/>
        </w:rPr>
        <w:t xml:space="preserve">by the joint modulation </w:t>
      </w:r>
      <w:r>
        <w:rPr>
          <w:b/>
        </w:rPr>
        <w:t>to enable both OOK and FSK</w:t>
      </w:r>
      <w:r w:rsidRPr="00FD445D">
        <w:rPr>
          <w:b/>
          <w:lang w:eastAsia="zh-CN"/>
        </w:rPr>
        <w:t>.</w:t>
      </w:r>
    </w:p>
    <w:p w14:paraId="3CDDDD22" w14:textId="5347E2D2" w:rsidR="009F79FE" w:rsidRPr="00741A3B" w:rsidRDefault="009F79FE" w:rsidP="00475CEB">
      <w:pPr>
        <w:pStyle w:val="af3"/>
        <w:numPr>
          <w:ilvl w:val="0"/>
          <w:numId w:val="3"/>
        </w:numPr>
        <w:kinsoku w:val="0"/>
        <w:overflowPunct w:val="0"/>
        <w:ind w:left="0" w:firstLineChars="0" w:firstLine="0"/>
        <w:rPr>
          <w:lang w:eastAsia="zh-CN"/>
        </w:rPr>
      </w:pPr>
      <w:r w:rsidRPr="009F79FE">
        <w:rPr>
          <w:b/>
          <w:i/>
        </w:rPr>
        <w:t>Study</w:t>
      </w:r>
      <w:r w:rsidRPr="009F79FE">
        <w:rPr>
          <w:b/>
          <w:i/>
          <w:lang w:val="en-GB" w:eastAsia="zh-CN"/>
        </w:rPr>
        <w:t xml:space="preserve"> </w:t>
      </w:r>
      <w:r w:rsidRPr="009F79FE">
        <w:rPr>
          <w:b/>
          <w:i/>
        </w:rPr>
        <w:t xml:space="preserve">joint modulation of OOK and FSK by e.g. multiple </w:t>
      </w:r>
      <w:r w:rsidRPr="00211753">
        <w:rPr>
          <w:b/>
          <w:i/>
        </w:rPr>
        <w:t>segments in time domain for FSK</w:t>
      </w:r>
      <w:r w:rsidRPr="00211753">
        <w:rPr>
          <w:b/>
          <w:i/>
          <w:lang w:val="en-GB" w:eastAsia="zh-CN"/>
        </w:rPr>
        <w:t>.</w:t>
      </w:r>
    </w:p>
    <w:p w14:paraId="281FF592" w14:textId="13777910" w:rsidR="00883C4F" w:rsidRPr="00FD445D" w:rsidRDefault="00883C4F" w:rsidP="00883C4F">
      <w:pPr>
        <w:pStyle w:val="4"/>
        <w:rPr>
          <w:lang w:eastAsia="zh-CN"/>
        </w:rPr>
      </w:pPr>
      <w:r>
        <w:rPr>
          <w:lang w:eastAsia="zh-CN"/>
        </w:rPr>
        <w:t xml:space="preserve">Sequence detection of LP-WUS </w:t>
      </w:r>
    </w:p>
    <w:p w14:paraId="4154C576" w14:textId="54ACD5BF" w:rsidR="00F7763F" w:rsidRPr="00FD445D" w:rsidRDefault="00F7763F" w:rsidP="00475CEB">
      <w:pPr>
        <w:kinsoku w:val="0"/>
        <w:overflowPunct w:val="0"/>
        <w:rPr>
          <w:lang w:eastAsia="zh-CN"/>
        </w:rPr>
      </w:pPr>
      <w:r w:rsidRPr="00FD445D">
        <w:rPr>
          <w:lang w:eastAsia="zh-CN"/>
        </w:rPr>
        <w:t>As discussed in our companion paper</w:t>
      </w:r>
      <w:r w:rsidR="003216EE" w:rsidRPr="00FD445D">
        <w:rPr>
          <w:lang w:eastAsia="zh-CN"/>
        </w:rPr>
        <w:t xml:space="preserve"> </w:t>
      </w:r>
      <w:r w:rsidR="003216EE" w:rsidRPr="00FD445D">
        <w:rPr>
          <w:lang w:eastAsia="zh-CN"/>
        </w:rPr>
        <w:fldChar w:fldCharType="begin"/>
      </w:r>
      <w:r w:rsidR="003216EE" w:rsidRPr="00FD445D">
        <w:rPr>
          <w:lang w:eastAsia="zh-CN"/>
        </w:rPr>
        <w:instrText xml:space="preserve"> REF _Ref115174426 \r \h </w:instrText>
      </w:r>
      <w:r w:rsidR="0045069F" w:rsidRPr="00FD445D">
        <w:rPr>
          <w:lang w:eastAsia="zh-CN"/>
        </w:rPr>
        <w:instrText xml:space="preserve"> \* MERGEFORMAT </w:instrText>
      </w:r>
      <w:r w:rsidR="003216EE" w:rsidRPr="00FD445D">
        <w:rPr>
          <w:lang w:eastAsia="zh-CN"/>
        </w:rPr>
      </w:r>
      <w:r w:rsidR="003216EE" w:rsidRPr="00FD445D">
        <w:rPr>
          <w:lang w:eastAsia="zh-CN"/>
        </w:rPr>
        <w:fldChar w:fldCharType="separate"/>
      </w:r>
      <w:r w:rsidR="000F13C4">
        <w:rPr>
          <w:lang w:eastAsia="zh-CN"/>
        </w:rPr>
        <w:t>[4]</w:t>
      </w:r>
      <w:r w:rsidR="003216EE" w:rsidRPr="00FD445D">
        <w:rPr>
          <w:lang w:eastAsia="zh-CN"/>
        </w:rPr>
        <w:fldChar w:fldCharType="end"/>
      </w:r>
      <w:r w:rsidRPr="00FD445D">
        <w:rPr>
          <w:lang w:eastAsia="zh-CN"/>
        </w:rPr>
        <w:t>, a correlation detection can be achieved with</w:t>
      </w:r>
      <w:r w:rsidR="006823A8" w:rsidRPr="00FD445D">
        <w:rPr>
          <w:lang w:eastAsia="zh-CN"/>
        </w:rPr>
        <w:t xml:space="preserve"> </w:t>
      </w:r>
      <w:r w:rsidRPr="00FD445D">
        <w:rPr>
          <w:lang w:eastAsia="zh-CN"/>
        </w:rPr>
        <w:t xml:space="preserve">similar receiver architectures as envelope detection, e.g. IF or zero-IF based receiver architecture. When the sliding window size is small, the power consumption </w:t>
      </w:r>
      <w:r w:rsidR="006823A8" w:rsidRPr="00FD445D">
        <w:rPr>
          <w:lang w:eastAsia="zh-CN"/>
        </w:rPr>
        <w:t>is</w:t>
      </w:r>
      <w:r w:rsidRPr="00FD445D">
        <w:rPr>
          <w:lang w:eastAsia="zh-CN"/>
        </w:rPr>
        <w:t xml:space="preserve"> still much smaller than that of deep sleep power consumption.</w:t>
      </w:r>
    </w:p>
    <w:p w14:paraId="6C2819A1" w14:textId="4E3C549A" w:rsidR="00F7763F" w:rsidRPr="00FD445D" w:rsidRDefault="00F7763F" w:rsidP="00475CEB">
      <w:pPr>
        <w:kinsoku w:val="0"/>
        <w:overflowPunct w:val="0"/>
        <w:rPr>
          <w:lang w:eastAsia="zh-CN"/>
        </w:rPr>
      </w:pPr>
      <w:r w:rsidRPr="00FD445D">
        <w:rPr>
          <w:lang w:eastAsia="zh-CN"/>
        </w:rPr>
        <w:t>By utilizing the zero/low-IF architecture-based correlation detection receiver, it enables the detection of sequences with good correlation property</w:t>
      </w:r>
      <w:r w:rsidR="00ED65C1" w:rsidRPr="00FD445D">
        <w:rPr>
          <w:rFonts w:hint="eastAsia"/>
          <w:lang w:eastAsia="zh-CN"/>
        </w:rPr>
        <w:t>,</w:t>
      </w:r>
      <w:r w:rsidR="00ED65C1" w:rsidRPr="00FD445D">
        <w:rPr>
          <w:lang w:eastAsia="zh-CN"/>
        </w:rPr>
        <w:t xml:space="preserve"> </w:t>
      </w:r>
      <w:r w:rsidR="002D3955" w:rsidRPr="00FD445D">
        <w:rPr>
          <w:lang w:eastAsia="zh-CN"/>
        </w:rPr>
        <w:t>e.g. the ZC sequences which have been used for legacy channel in NR</w:t>
      </w:r>
      <w:r w:rsidRPr="00FD445D">
        <w:rPr>
          <w:lang w:eastAsia="zh-CN"/>
        </w:rPr>
        <w:t xml:space="preserve">. </w:t>
      </w:r>
      <w:r w:rsidR="00115C56">
        <w:rPr>
          <w:lang w:eastAsia="zh-CN"/>
        </w:rPr>
        <w:t>T</w:t>
      </w:r>
      <w:r w:rsidRPr="00FD445D">
        <w:rPr>
          <w:lang w:eastAsia="zh-CN"/>
        </w:rPr>
        <w:t>he detection of the corresponding sequence can be realized by a correlator, where a</w:t>
      </w:r>
      <w:r w:rsidRPr="00FD445D">
        <w:rPr>
          <w:rFonts w:hint="eastAsia"/>
          <w:lang w:eastAsia="zh-CN"/>
        </w:rPr>
        <w:t xml:space="preserve"> time domain correlation between the local sequence and the received </w:t>
      </w:r>
      <w:r w:rsidRPr="00FD445D">
        <w:rPr>
          <w:lang w:eastAsia="zh-CN"/>
        </w:rPr>
        <w:t xml:space="preserve">samples is performed within a sliding time window. </w:t>
      </w:r>
      <w:r w:rsidR="002D3955" w:rsidRPr="00FD445D">
        <w:rPr>
          <w:lang w:eastAsia="zh-CN"/>
        </w:rPr>
        <w:t xml:space="preserve">The sliding window could be controlled with a small size to keep low power considering timing error/frequency error can be </w:t>
      </w:r>
      <w:r w:rsidR="00B55940" w:rsidRPr="00FD445D">
        <w:rPr>
          <w:lang w:eastAsia="zh-CN"/>
        </w:rPr>
        <w:t>corrected</w:t>
      </w:r>
      <w:r w:rsidR="002D3955" w:rsidRPr="00FD445D">
        <w:rPr>
          <w:lang w:eastAsia="zh-CN"/>
        </w:rPr>
        <w:t xml:space="preserve"> periodically</w:t>
      </w:r>
      <w:r w:rsidR="00B55940" w:rsidRPr="00FD445D">
        <w:rPr>
          <w:lang w:eastAsia="zh-CN"/>
        </w:rPr>
        <w:t xml:space="preserve"> with the help of synchronization signal</w:t>
      </w:r>
      <w:r w:rsidRPr="00FD445D">
        <w:rPr>
          <w:lang w:eastAsia="zh-CN"/>
        </w:rPr>
        <w:t xml:space="preserve">. </w:t>
      </w:r>
    </w:p>
    <w:p w14:paraId="596C268E" w14:textId="1C1D96F6" w:rsidR="00F7763F" w:rsidRPr="00FD445D" w:rsidRDefault="00F7763F" w:rsidP="00475CEB">
      <w:pPr>
        <w:kinsoku w:val="0"/>
        <w:overflowPunct w:val="0"/>
        <w:rPr>
          <w:lang w:eastAsia="zh-CN"/>
        </w:rPr>
      </w:pPr>
      <w:r w:rsidRPr="00FD445D">
        <w:rPr>
          <w:lang w:eastAsia="zh-CN"/>
        </w:rPr>
        <w:t>OOK and FSK may suffer from noise and inter-cell interference due to envelope-based detection, considering the energy from the serving cell, neighbor cells, and noise ca</w:t>
      </w:r>
      <w:r w:rsidR="00437B0C">
        <w:rPr>
          <w:lang w:eastAsia="zh-CN"/>
        </w:rPr>
        <w:t>n</w:t>
      </w:r>
      <w:r w:rsidRPr="00FD445D">
        <w:rPr>
          <w:lang w:eastAsia="zh-CN"/>
        </w:rPr>
        <w:t>not be distinguished by envelope detection. When utilizing sequence</w:t>
      </w:r>
      <w:r w:rsidR="006823A8" w:rsidRPr="00FD445D">
        <w:rPr>
          <w:lang w:eastAsia="zh-CN"/>
        </w:rPr>
        <w:t>s</w:t>
      </w:r>
      <w:r w:rsidRPr="00FD445D">
        <w:rPr>
          <w:lang w:eastAsia="zh-CN"/>
        </w:rPr>
        <w:t xml:space="preserve"> with </w:t>
      </w:r>
      <w:r w:rsidR="006823A8" w:rsidRPr="00FD445D">
        <w:rPr>
          <w:lang w:eastAsia="zh-CN"/>
        </w:rPr>
        <w:t xml:space="preserve">a </w:t>
      </w:r>
      <w:r w:rsidRPr="00FD445D">
        <w:rPr>
          <w:lang w:eastAsia="zh-CN"/>
        </w:rPr>
        <w:t>good correlation property, e.g. Zadoff-Chu (ZC) sequence</w:t>
      </w:r>
      <w:r w:rsidR="00E530CF">
        <w:rPr>
          <w:lang w:eastAsia="zh-CN"/>
        </w:rPr>
        <w:t>s</w:t>
      </w:r>
      <w:r w:rsidR="00BE7575">
        <w:rPr>
          <w:lang w:eastAsia="zh-CN"/>
        </w:rPr>
        <w:t xml:space="preserve"> with different cyclic shifts or ZC sequence with different roots</w:t>
      </w:r>
      <w:r w:rsidRPr="00FD445D">
        <w:rPr>
          <w:lang w:eastAsia="zh-CN"/>
        </w:rPr>
        <w:t xml:space="preserve">, the interference, including the inter-cell interference and the interference from the in-band neighboring NR legacy signal, can be </w:t>
      </w:r>
      <w:r w:rsidR="00B55940" w:rsidRPr="00FD445D">
        <w:rPr>
          <w:lang w:eastAsia="zh-CN"/>
        </w:rPr>
        <w:t xml:space="preserve">reduced </w:t>
      </w:r>
      <w:r w:rsidRPr="00FD445D">
        <w:rPr>
          <w:lang w:eastAsia="zh-CN"/>
        </w:rPr>
        <w:t>by correlation detection in the low-power wake-up receiver</w:t>
      </w:r>
      <w:r w:rsidRPr="00FD445D">
        <w:rPr>
          <w:bCs/>
          <w:lang w:eastAsia="zh-CN"/>
        </w:rPr>
        <w:t xml:space="preserve">. </w:t>
      </w:r>
    </w:p>
    <w:p w14:paraId="3D2D6C76" w14:textId="6CE23926" w:rsidR="00F85B33" w:rsidRPr="00FD445D" w:rsidRDefault="00F85B33" w:rsidP="00F5241E">
      <w:pPr>
        <w:kinsoku w:val="0"/>
        <w:overflowPunct w:val="0"/>
        <w:jc w:val="center"/>
        <w:rPr>
          <w:b/>
          <w:lang w:val="sv-SE" w:eastAsia="zh-CN"/>
        </w:rPr>
      </w:pPr>
      <w:r w:rsidRPr="00FD445D">
        <w:rPr>
          <w:noProof/>
        </w:rPr>
        <w:drawing>
          <wp:inline distT="0" distB="0" distL="0" distR="0" wp14:anchorId="3DB75BC5" wp14:editId="7FCF5441">
            <wp:extent cx="5916295" cy="1768475"/>
            <wp:effectExtent l="0" t="0" r="8255"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16295" cy="1768475"/>
                    </a:xfrm>
                    <a:prstGeom prst="rect">
                      <a:avLst/>
                    </a:prstGeom>
                  </pic:spPr>
                </pic:pic>
              </a:graphicData>
            </a:graphic>
          </wp:inline>
        </w:drawing>
      </w:r>
    </w:p>
    <w:p w14:paraId="250FF32C" w14:textId="185F4C5C" w:rsidR="00F7763F" w:rsidRPr="00FD445D" w:rsidRDefault="00F85B33" w:rsidP="00F5241E">
      <w:pPr>
        <w:kinsoku w:val="0"/>
        <w:overflowPunct w:val="0"/>
        <w:jc w:val="center"/>
      </w:pPr>
      <w:bookmarkStart w:id="16" w:name="_Ref126940889"/>
      <w:r w:rsidRPr="00FD445D">
        <w:t xml:space="preserve">Figure </w:t>
      </w:r>
      <w:r w:rsidR="00190EB4">
        <w:rPr>
          <w:noProof/>
        </w:rPr>
        <w:fldChar w:fldCharType="begin"/>
      </w:r>
      <w:r w:rsidR="00190EB4">
        <w:rPr>
          <w:noProof/>
        </w:rPr>
        <w:instrText xml:space="preserve"> SEQ Figure \* ARABIC </w:instrText>
      </w:r>
      <w:r w:rsidR="00190EB4">
        <w:rPr>
          <w:noProof/>
        </w:rPr>
        <w:fldChar w:fldCharType="separate"/>
      </w:r>
      <w:r w:rsidR="000F13C4">
        <w:rPr>
          <w:noProof/>
        </w:rPr>
        <w:t>6</w:t>
      </w:r>
      <w:r w:rsidR="00190EB4">
        <w:rPr>
          <w:noProof/>
        </w:rPr>
        <w:fldChar w:fldCharType="end"/>
      </w:r>
      <w:bookmarkEnd w:id="16"/>
      <w:r w:rsidRPr="00FD445D">
        <w:t xml:space="preserve"> An example of transmitter block diagram of sequence-</w:t>
      </w:r>
      <w:r w:rsidR="00BE7575">
        <w:t>shift-keying</w:t>
      </w:r>
      <w:r w:rsidR="00BE7575" w:rsidRPr="00FD445D">
        <w:t xml:space="preserve"> </w:t>
      </w:r>
      <w:r w:rsidRPr="00FD445D">
        <w:t>modulation</w:t>
      </w:r>
    </w:p>
    <w:p w14:paraId="53542FBA" w14:textId="17F2B6C0" w:rsidR="004D46E8" w:rsidRPr="00B162A8" w:rsidRDefault="00F7763F" w:rsidP="00475CEB">
      <w:pPr>
        <w:pStyle w:val="af3"/>
        <w:numPr>
          <w:ilvl w:val="0"/>
          <w:numId w:val="6"/>
        </w:numPr>
        <w:kinsoku w:val="0"/>
        <w:overflowPunct w:val="0"/>
        <w:spacing w:beforeLines="50" w:before="120"/>
        <w:ind w:left="0" w:firstLineChars="0" w:firstLine="0"/>
      </w:pPr>
      <w:r w:rsidRPr="00FD445D">
        <w:rPr>
          <w:b/>
        </w:rPr>
        <w:lastRenderedPageBreak/>
        <w:t>OOK</w:t>
      </w:r>
      <w:r w:rsidR="0013559E">
        <w:rPr>
          <w:b/>
        </w:rPr>
        <w:t xml:space="preserve"> and</w:t>
      </w:r>
      <w:r w:rsidRPr="00FD445D">
        <w:rPr>
          <w:b/>
        </w:rPr>
        <w:t xml:space="preserve"> FSK</w:t>
      </w:r>
      <w:r w:rsidR="0013559E">
        <w:rPr>
          <w:b/>
        </w:rPr>
        <w:t xml:space="preserve"> detection can be made more robust </w:t>
      </w:r>
      <w:r w:rsidR="00B162A8">
        <w:rPr>
          <w:b/>
        </w:rPr>
        <w:t xml:space="preserve">with respect to interference and noise </w:t>
      </w:r>
      <w:r w:rsidR="0013559E">
        <w:rPr>
          <w:b/>
        </w:rPr>
        <w:t xml:space="preserve">by modulating with sequences having good correlation properties. Sequences suitable for </w:t>
      </w:r>
      <w:r w:rsidRPr="00FD445D">
        <w:rPr>
          <w:b/>
        </w:rPr>
        <w:t xml:space="preserve">existing </w:t>
      </w:r>
      <w:r w:rsidR="0013559E">
        <w:rPr>
          <w:b/>
        </w:rPr>
        <w:t>gNB transmitter, such as ZC sequences, have such properties</w:t>
      </w:r>
      <w:r w:rsidRPr="00FD445D">
        <w:rPr>
          <w:b/>
          <w:lang w:eastAsia="zh-CN"/>
        </w:rPr>
        <w:t>.</w:t>
      </w:r>
    </w:p>
    <w:p w14:paraId="215E8FFA" w14:textId="5924691D" w:rsidR="00B162A8" w:rsidRDefault="00B162A8" w:rsidP="00B162A8">
      <w:pPr>
        <w:pStyle w:val="af3"/>
        <w:kinsoku w:val="0"/>
        <w:overflowPunct w:val="0"/>
        <w:spacing w:beforeLines="50" w:before="120"/>
        <w:ind w:firstLineChars="0" w:firstLine="0"/>
      </w:pPr>
    </w:p>
    <w:p w14:paraId="33ED4F08" w14:textId="400EFF7D" w:rsidR="00B162A8" w:rsidRPr="00FD445D" w:rsidRDefault="00B162A8" w:rsidP="00B162A8">
      <w:pPr>
        <w:pStyle w:val="af3"/>
        <w:kinsoku w:val="0"/>
        <w:overflowPunct w:val="0"/>
        <w:spacing w:beforeLines="50" w:before="120"/>
        <w:ind w:firstLineChars="0" w:firstLine="0"/>
        <w:rPr>
          <w:lang w:eastAsia="zh-CN"/>
        </w:rPr>
      </w:pPr>
      <w:r>
        <w:t>Simulations are provided in section 2.1.2.3, and it shows the significant performance gain compared with normal envelope detection</w:t>
      </w:r>
      <w:r>
        <w:rPr>
          <w:rFonts w:hint="eastAsia"/>
          <w:lang w:eastAsia="zh-CN"/>
        </w:rPr>
        <w:t>.</w:t>
      </w:r>
      <w:r>
        <w:rPr>
          <w:lang w:eastAsia="zh-CN"/>
        </w:rPr>
        <w:t xml:space="preserve"> As observed in Observation 5, u</w:t>
      </w:r>
      <w:r>
        <w:t xml:space="preserve">sing sequence for LP-WUS signal can significantly improve the detection performance of LP-WUS. Furthermore, if multiple sequences are modulated with LP-WUS signal, more information bits can be carried. An example is illustrated in </w:t>
      </w:r>
      <w:r>
        <w:fldChar w:fldCharType="begin"/>
      </w:r>
      <w:r>
        <w:instrText xml:space="preserve"> REF _Ref126940889 \h </w:instrText>
      </w:r>
      <w:r>
        <w:fldChar w:fldCharType="separate"/>
      </w:r>
      <w:r w:rsidR="000F13C4" w:rsidRPr="00FD445D">
        <w:t xml:space="preserve">Figure </w:t>
      </w:r>
      <w:r w:rsidR="000F13C4">
        <w:rPr>
          <w:noProof/>
        </w:rPr>
        <w:t>6</w:t>
      </w:r>
      <w:r>
        <w:fldChar w:fldCharType="end"/>
      </w:r>
      <w:r>
        <w:rPr>
          <w:lang w:eastAsia="zh-CN"/>
        </w:rPr>
        <w:t xml:space="preserve">, where four sequences are used to modulate 2-bits </w:t>
      </w:r>
      <w:r w:rsidR="00332452">
        <w:rPr>
          <w:lang w:eastAsia="zh-CN"/>
        </w:rPr>
        <w:t>within</w:t>
      </w:r>
      <w:r>
        <w:rPr>
          <w:lang w:eastAsia="zh-CN"/>
        </w:rPr>
        <w:t xml:space="preserve"> each </w:t>
      </w:r>
      <w:r w:rsidR="00332452">
        <w:rPr>
          <w:lang w:eastAsia="zh-CN"/>
        </w:rPr>
        <w:t>OFDM</w:t>
      </w:r>
      <w:r>
        <w:rPr>
          <w:lang w:eastAsia="zh-CN"/>
        </w:rPr>
        <w:t xml:space="preserve"> symbol. </w:t>
      </w:r>
    </w:p>
    <w:p w14:paraId="64E157AC" w14:textId="77777777" w:rsidR="00B162A8" w:rsidRPr="00FD445D" w:rsidRDefault="00B162A8" w:rsidP="00B162A8">
      <w:pPr>
        <w:pStyle w:val="af3"/>
        <w:kinsoku w:val="0"/>
        <w:overflowPunct w:val="0"/>
        <w:spacing w:beforeLines="50" w:before="120"/>
        <w:ind w:firstLineChars="0" w:firstLine="0"/>
      </w:pPr>
    </w:p>
    <w:p w14:paraId="1D2E058B" w14:textId="1F51C875" w:rsidR="002D3955" w:rsidRPr="00FD445D" w:rsidRDefault="00ED5FBB" w:rsidP="00475CEB">
      <w:pPr>
        <w:pStyle w:val="af3"/>
        <w:numPr>
          <w:ilvl w:val="0"/>
          <w:numId w:val="3"/>
        </w:numPr>
        <w:kinsoku w:val="0"/>
        <w:overflowPunct w:val="0"/>
        <w:ind w:left="0" w:firstLineChars="0" w:firstLine="0"/>
        <w:rPr>
          <w:b/>
          <w:i/>
          <w:lang w:val="en-GB" w:eastAsia="zh-CN"/>
        </w:rPr>
      </w:pPr>
      <w:r w:rsidRPr="00FD445D">
        <w:rPr>
          <w:b/>
          <w:i/>
        </w:rPr>
        <w:t>Study</w:t>
      </w:r>
      <w:r w:rsidR="00F96A10" w:rsidRPr="00FD445D">
        <w:rPr>
          <w:b/>
          <w:i/>
          <w:lang w:val="en-GB" w:eastAsia="zh-CN"/>
        </w:rPr>
        <w:t xml:space="preserve"> carrying information via different </w:t>
      </w:r>
      <w:r w:rsidR="002D3955" w:rsidRPr="00FD445D">
        <w:rPr>
          <w:b/>
          <w:i/>
          <w:lang w:val="en-GB" w:eastAsia="zh-CN"/>
        </w:rPr>
        <w:t xml:space="preserve">sequences or </w:t>
      </w:r>
      <w:r w:rsidR="00F96A10" w:rsidRPr="00FD445D">
        <w:rPr>
          <w:b/>
          <w:i/>
          <w:lang w:val="en-GB" w:eastAsia="zh-CN"/>
        </w:rPr>
        <w:t xml:space="preserve">cyclic shifts </w:t>
      </w:r>
      <w:r w:rsidR="002E051B" w:rsidRPr="00FD445D">
        <w:rPr>
          <w:b/>
          <w:i/>
          <w:lang w:val="en-GB" w:eastAsia="zh-CN"/>
        </w:rPr>
        <w:t>for the OFDM based signal/channel for LP-WUS.</w:t>
      </w:r>
    </w:p>
    <w:p w14:paraId="376304DB" w14:textId="431313CE" w:rsidR="00F85B33" w:rsidRPr="00FD445D" w:rsidRDefault="00F85B33" w:rsidP="00475CEB">
      <w:pPr>
        <w:pStyle w:val="af3"/>
        <w:kinsoku w:val="0"/>
        <w:overflowPunct w:val="0"/>
        <w:ind w:firstLineChars="0" w:firstLine="0"/>
        <w:rPr>
          <w:lang w:eastAsia="zh-CN"/>
        </w:rPr>
      </w:pPr>
      <w:r w:rsidRPr="00FD445D">
        <w:t xml:space="preserve">As illustrated in </w:t>
      </w:r>
      <w:r w:rsidRPr="00FD445D">
        <w:fldChar w:fldCharType="begin"/>
      </w:r>
      <w:r w:rsidRPr="00FD445D">
        <w:instrText xml:space="preserve"> REF _Ref126940889 \h  \* MERGEFORMAT </w:instrText>
      </w:r>
      <w:r w:rsidRPr="00FD445D">
        <w:fldChar w:fldCharType="separate"/>
      </w:r>
      <w:r w:rsidR="000F13C4" w:rsidRPr="00FD445D">
        <w:t xml:space="preserve">Figure </w:t>
      </w:r>
      <w:r w:rsidR="000F13C4">
        <w:t>6</w:t>
      </w:r>
      <w:r w:rsidRPr="00FD445D">
        <w:fldChar w:fldCharType="end"/>
      </w:r>
      <w:r w:rsidRPr="00FD445D">
        <w:t xml:space="preserve">, difference sequences or the same sequence with difference cyclic </w:t>
      </w:r>
      <w:r w:rsidR="00455BB9" w:rsidRPr="00FD445D">
        <w:t>shifts in</w:t>
      </w:r>
      <w:r w:rsidRPr="00FD445D">
        <w:t xml:space="preserve"> time domain can be used to carry information bits. DFT-s-OFDM signal process could be reused to transmit difference sequences on different </w:t>
      </w:r>
      <w:r w:rsidRPr="00FD445D">
        <w:rPr>
          <w:rFonts w:hint="eastAsia"/>
          <w:lang w:eastAsia="zh-CN"/>
        </w:rPr>
        <w:t>OFDM</w:t>
      </w:r>
      <w:r w:rsidRPr="00FD445D">
        <w:t xml:space="preserve"> symbols.</w:t>
      </w:r>
      <w:r w:rsidRPr="00FD445D">
        <w:rPr>
          <w:rFonts w:hint="eastAsia"/>
          <w:lang w:eastAsia="zh-CN"/>
        </w:rPr>
        <w:t xml:space="preserve"> </w:t>
      </w:r>
      <w:r w:rsidRPr="00FD445D">
        <w:rPr>
          <w:lang w:eastAsia="zh-CN"/>
        </w:rPr>
        <w:t>As another alternative, gNB could pre-store the corresponding frequency response for each candidate sequences, and in this case the</w:t>
      </w:r>
      <w:r w:rsidR="00F30C2F" w:rsidRPr="00FD445D">
        <w:rPr>
          <w:lang w:eastAsia="zh-CN"/>
        </w:rPr>
        <w:t xml:space="preserve"> on-the-fly</w:t>
      </w:r>
      <w:r w:rsidRPr="00FD445D">
        <w:rPr>
          <w:lang w:eastAsia="zh-CN"/>
        </w:rPr>
        <w:t xml:space="preserve"> DFT processing </w:t>
      </w:r>
      <w:r w:rsidR="00F30C2F" w:rsidRPr="00FD445D">
        <w:rPr>
          <w:lang w:eastAsia="zh-CN"/>
        </w:rPr>
        <w:t>is not needed</w:t>
      </w:r>
      <w:r w:rsidRPr="00FD445D">
        <w:rPr>
          <w:lang w:eastAsia="zh-CN"/>
        </w:rPr>
        <w:t>. It can be observed that existing CP-OFDM modulation hardware can be reused.</w:t>
      </w:r>
    </w:p>
    <w:p w14:paraId="2F1E204B" w14:textId="5819E9E3" w:rsidR="00480554" w:rsidRPr="00FD445D" w:rsidRDefault="00480554" w:rsidP="00475CEB">
      <w:pPr>
        <w:pStyle w:val="3"/>
        <w:rPr>
          <w:lang w:eastAsia="ja-JP"/>
        </w:rPr>
      </w:pPr>
      <w:bookmarkStart w:id="17" w:name="_Ref127207145"/>
      <w:r w:rsidRPr="00FD445D">
        <w:rPr>
          <w:lang w:eastAsia="ja-JP"/>
        </w:rPr>
        <w:t xml:space="preserve">Link </w:t>
      </w:r>
      <w:bookmarkEnd w:id="17"/>
      <w:r w:rsidR="00586A3F" w:rsidRPr="00FD445D">
        <w:rPr>
          <w:lang w:eastAsia="ja-JP"/>
        </w:rPr>
        <w:t>level simulations</w:t>
      </w:r>
    </w:p>
    <w:p w14:paraId="40DEBF9F" w14:textId="0DCFE07B" w:rsidR="00ED597C" w:rsidRPr="00FD445D" w:rsidRDefault="00ED597C" w:rsidP="00475CEB">
      <w:pPr>
        <w:kinsoku w:val="0"/>
        <w:overflowPunct w:val="0"/>
        <w:rPr>
          <w:lang w:eastAsia="zh-CN"/>
        </w:rPr>
      </w:pPr>
    </w:p>
    <w:tbl>
      <w:tblPr>
        <w:tblStyle w:val="ae"/>
        <w:tblW w:w="0" w:type="auto"/>
        <w:tblLook w:val="04A0" w:firstRow="1" w:lastRow="0" w:firstColumn="1" w:lastColumn="0" w:noHBand="0" w:noVBand="1"/>
      </w:tblPr>
      <w:tblGrid>
        <w:gridCol w:w="9307"/>
      </w:tblGrid>
      <w:tr w:rsidR="00ED597C" w14:paraId="7EF07AA3" w14:textId="77777777" w:rsidTr="00ED597C">
        <w:tc>
          <w:tcPr>
            <w:tcW w:w="9307" w:type="dxa"/>
          </w:tcPr>
          <w:p w14:paraId="70A43539" w14:textId="77777777" w:rsidR="00ED597C" w:rsidRPr="001150DD" w:rsidRDefault="00ED597C" w:rsidP="00475CEB">
            <w:pPr>
              <w:autoSpaceDE/>
              <w:autoSpaceDN/>
              <w:rPr>
                <w:rFonts w:ascii="Times" w:hAnsi="Times" w:cs="Times"/>
                <w:szCs w:val="20"/>
                <w:highlight w:val="green"/>
                <w:lang w:val="en-GB"/>
              </w:rPr>
            </w:pPr>
            <w:r w:rsidRPr="001150DD">
              <w:rPr>
                <w:rFonts w:ascii="Times" w:hAnsi="Times" w:cs="Times"/>
                <w:b/>
                <w:bCs/>
                <w:szCs w:val="20"/>
                <w:highlight w:val="green"/>
                <w:lang w:val="en-GB"/>
              </w:rPr>
              <w:t>Agreement</w:t>
            </w:r>
          </w:p>
          <w:p w14:paraId="669ABCEC" w14:textId="77777777" w:rsidR="00ED597C" w:rsidRPr="001150DD" w:rsidRDefault="00ED597C" w:rsidP="00475CEB">
            <w:pPr>
              <w:numPr>
                <w:ilvl w:val="0"/>
                <w:numId w:val="26"/>
              </w:numPr>
              <w:autoSpaceDE/>
              <w:autoSpaceDN/>
              <w:adjustRightInd/>
              <w:snapToGrid/>
              <w:spacing w:after="0"/>
              <w:rPr>
                <w:rFonts w:eastAsia="Times New Roman"/>
                <w:szCs w:val="20"/>
                <w:lang w:eastAsia="zh-CN"/>
              </w:rPr>
            </w:pPr>
            <w:r w:rsidRPr="001150DD">
              <w:rPr>
                <w:rFonts w:eastAsia="Times New Roman"/>
                <w:iCs/>
                <w:szCs w:val="20"/>
                <w:lang w:val="en-GB" w:eastAsia="zh-CN"/>
              </w:rPr>
              <w:t>When evaluating and/or comparing link performance of MC-ASK, MC-FSK, and CP-OFDMA waveforms of LP-WUS at least</w:t>
            </w:r>
          </w:p>
          <w:p w14:paraId="594E9541" w14:textId="77777777" w:rsidR="00ED597C" w:rsidRPr="001150DD" w:rsidRDefault="00ED597C" w:rsidP="00475CEB">
            <w:pPr>
              <w:numPr>
                <w:ilvl w:val="1"/>
                <w:numId w:val="26"/>
              </w:numPr>
              <w:autoSpaceDE/>
              <w:autoSpaceDN/>
              <w:adjustRightInd/>
              <w:snapToGrid/>
              <w:spacing w:after="0"/>
              <w:rPr>
                <w:rFonts w:eastAsia="Times New Roman"/>
                <w:szCs w:val="20"/>
                <w:lang w:val="fi-FI" w:eastAsia="zh-CN"/>
              </w:rPr>
            </w:pPr>
            <w:r w:rsidRPr="001150DD">
              <w:rPr>
                <w:rFonts w:eastAsia="Times New Roman"/>
                <w:iCs/>
                <w:szCs w:val="20"/>
                <w:lang w:val="fi-FI" w:eastAsia="zh-CN"/>
              </w:rPr>
              <w:t>raw information bit-size</w:t>
            </w:r>
          </w:p>
          <w:p w14:paraId="36C0D18E" w14:textId="77777777" w:rsidR="00ED597C" w:rsidRPr="001150DD" w:rsidRDefault="00ED597C" w:rsidP="00475CEB">
            <w:pPr>
              <w:numPr>
                <w:ilvl w:val="1"/>
                <w:numId w:val="26"/>
              </w:numPr>
              <w:autoSpaceDE/>
              <w:autoSpaceDN/>
              <w:adjustRightInd/>
              <w:snapToGrid/>
              <w:spacing w:after="0"/>
              <w:rPr>
                <w:rFonts w:eastAsia="Times New Roman"/>
                <w:szCs w:val="20"/>
                <w:lang w:eastAsia="zh-CN"/>
              </w:rPr>
            </w:pPr>
            <w:r w:rsidRPr="001150DD">
              <w:rPr>
                <w:rFonts w:eastAsia="Times New Roman"/>
                <w:iCs/>
                <w:szCs w:val="20"/>
                <w:lang w:val="en-GB" w:eastAsia="zh-CN"/>
              </w:rPr>
              <w:t>[time/frequency resources (including any guard bands), if applicable]</w:t>
            </w:r>
          </w:p>
          <w:p w14:paraId="1E34007E" w14:textId="77777777" w:rsidR="00ED597C" w:rsidRPr="001150DD" w:rsidRDefault="00ED597C" w:rsidP="00475CEB">
            <w:pPr>
              <w:numPr>
                <w:ilvl w:val="1"/>
                <w:numId w:val="26"/>
              </w:numPr>
              <w:autoSpaceDE/>
              <w:autoSpaceDN/>
              <w:adjustRightInd/>
              <w:snapToGrid/>
              <w:spacing w:after="0"/>
              <w:rPr>
                <w:rFonts w:eastAsia="Times New Roman"/>
                <w:szCs w:val="20"/>
                <w:lang w:val="en-GB" w:eastAsia="zh-CN"/>
              </w:rPr>
            </w:pPr>
            <w:r w:rsidRPr="001150DD">
              <w:rPr>
                <w:rFonts w:eastAsia="Times New Roman"/>
                <w:iCs/>
                <w:szCs w:val="20"/>
                <w:lang w:val="en-GB" w:eastAsia="zh-CN"/>
              </w:rPr>
              <w:t>[total energy of LP-WUS across the time/frequency resources]</w:t>
            </w:r>
          </w:p>
          <w:p w14:paraId="4C039553" w14:textId="77777777" w:rsidR="00ED597C" w:rsidRPr="001150DD" w:rsidRDefault="00ED597C" w:rsidP="00475CEB">
            <w:pPr>
              <w:numPr>
                <w:ilvl w:val="1"/>
                <w:numId w:val="26"/>
              </w:numPr>
              <w:autoSpaceDE/>
              <w:autoSpaceDN/>
              <w:adjustRightInd/>
              <w:snapToGrid/>
              <w:spacing w:after="0"/>
              <w:rPr>
                <w:rFonts w:eastAsia="Malgun Gothic"/>
                <w:iCs/>
                <w:szCs w:val="20"/>
                <w:lang w:val="en-GB" w:eastAsia="zh-CN"/>
              </w:rPr>
            </w:pPr>
            <w:r w:rsidRPr="001150DD">
              <w:rPr>
                <w:iCs/>
                <w:szCs w:val="20"/>
                <w:lang w:val="en-GB" w:eastAsia="zh-CN"/>
              </w:rPr>
              <w:t>FFS: false alarm probability/rate</w:t>
            </w:r>
          </w:p>
          <w:p w14:paraId="408469CB" w14:textId="77777777" w:rsidR="00ED597C" w:rsidRPr="001150DD" w:rsidRDefault="00ED597C" w:rsidP="00475CEB">
            <w:pPr>
              <w:numPr>
                <w:ilvl w:val="1"/>
                <w:numId w:val="26"/>
              </w:numPr>
              <w:autoSpaceDE/>
              <w:autoSpaceDN/>
              <w:adjustRightInd/>
              <w:snapToGrid/>
              <w:spacing w:after="0"/>
              <w:rPr>
                <w:iCs/>
                <w:szCs w:val="20"/>
                <w:lang w:val="en-GB" w:eastAsia="zh-CN"/>
              </w:rPr>
            </w:pPr>
            <w:r w:rsidRPr="001150DD">
              <w:rPr>
                <w:iCs/>
                <w:szCs w:val="20"/>
                <w:lang w:val="en-GB" w:eastAsia="zh-CN"/>
              </w:rPr>
              <w:t>FFS: misdetection probability/rate</w:t>
            </w:r>
          </w:p>
          <w:p w14:paraId="32DB6604" w14:textId="77777777" w:rsidR="00ED597C" w:rsidRPr="001150DD" w:rsidRDefault="00ED597C" w:rsidP="00475CEB">
            <w:pPr>
              <w:autoSpaceDE/>
              <w:autoSpaceDN/>
              <w:rPr>
                <w:szCs w:val="20"/>
                <w:lang w:val="en-GB" w:eastAsia="zh-CN"/>
              </w:rPr>
            </w:pPr>
            <w:r w:rsidRPr="001150DD">
              <w:rPr>
                <w:iCs/>
                <w:szCs w:val="20"/>
                <w:lang w:val="en-GB" w:eastAsia="zh-CN"/>
              </w:rPr>
              <w:t>               are kept [comparable or fixed]. Study at least</w:t>
            </w:r>
          </w:p>
          <w:p w14:paraId="25E5760E" w14:textId="77777777" w:rsidR="00ED597C" w:rsidRPr="001150DD" w:rsidRDefault="00ED597C" w:rsidP="00475CEB">
            <w:pPr>
              <w:numPr>
                <w:ilvl w:val="1"/>
                <w:numId w:val="26"/>
              </w:numPr>
              <w:autoSpaceDE/>
              <w:autoSpaceDN/>
              <w:adjustRightInd/>
              <w:snapToGrid/>
              <w:spacing w:after="0"/>
              <w:rPr>
                <w:rFonts w:eastAsia="Times New Roman"/>
                <w:iCs/>
                <w:szCs w:val="20"/>
                <w:lang w:val="fi-FI" w:eastAsia="zh-CN"/>
              </w:rPr>
            </w:pPr>
            <w:r w:rsidRPr="001150DD">
              <w:rPr>
                <w:rFonts w:eastAsia="Times New Roman"/>
                <w:iCs/>
                <w:szCs w:val="20"/>
                <w:lang w:val="fi-FI" w:eastAsia="zh-CN"/>
              </w:rPr>
              <w:t>impact of timing error</w:t>
            </w:r>
          </w:p>
          <w:p w14:paraId="6EEEBF50" w14:textId="77777777" w:rsidR="00ED597C" w:rsidRPr="001150DD" w:rsidRDefault="00ED597C" w:rsidP="00475CEB">
            <w:pPr>
              <w:numPr>
                <w:ilvl w:val="1"/>
                <w:numId w:val="26"/>
              </w:numPr>
              <w:autoSpaceDE/>
              <w:autoSpaceDN/>
              <w:adjustRightInd/>
              <w:snapToGrid/>
              <w:spacing w:after="0"/>
              <w:rPr>
                <w:rFonts w:eastAsia="Times New Roman"/>
                <w:iCs/>
                <w:szCs w:val="20"/>
                <w:lang w:val="fi-FI" w:eastAsia="zh-CN"/>
              </w:rPr>
            </w:pPr>
            <w:r w:rsidRPr="001150DD">
              <w:rPr>
                <w:rFonts w:eastAsia="Times New Roman"/>
                <w:iCs/>
                <w:szCs w:val="20"/>
                <w:lang w:val="fi-FI" w:eastAsia="zh-CN"/>
              </w:rPr>
              <w:t>impact of frequency error</w:t>
            </w:r>
          </w:p>
          <w:p w14:paraId="582E6429" w14:textId="77777777" w:rsidR="00ED597C" w:rsidRPr="001150DD" w:rsidRDefault="00ED597C" w:rsidP="00475CEB">
            <w:pPr>
              <w:numPr>
                <w:ilvl w:val="1"/>
                <w:numId w:val="26"/>
              </w:numPr>
              <w:autoSpaceDE/>
              <w:autoSpaceDN/>
              <w:adjustRightInd/>
              <w:snapToGrid/>
              <w:spacing w:after="0"/>
              <w:rPr>
                <w:rFonts w:eastAsia="Times New Roman"/>
                <w:iCs/>
                <w:szCs w:val="20"/>
                <w:lang w:val="fi-FI" w:eastAsia="zh-CN"/>
              </w:rPr>
            </w:pPr>
            <w:r w:rsidRPr="001150DD">
              <w:rPr>
                <w:rFonts w:eastAsia="Times New Roman"/>
                <w:iCs/>
                <w:szCs w:val="20"/>
                <w:lang w:val="fi-FI" w:eastAsia="zh-CN"/>
              </w:rPr>
              <w:t>impact of phase noise and I/Q imbalance, if applicable</w:t>
            </w:r>
          </w:p>
          <w:p w14:paraId="06C55BBB" w14:textId="77777777" w:rsidR="00ED597C" w:rsidRPr="001150DD" w:rsidRDefault="00ED597C" w:rsidP="00475CEB">
            <w:pPr>
              <w:numPr>
                <w:ilvl w:val="1"/>
                <w:numId w:val="26"/>
              </w:numPr>
              <w:autoSpaceDE/>
              <w:autoSpaceDN/>
              <w:adjustRightInd/>
              <w:snapToGrid/>
              <w:spacing w:after="0"/>
              <w:rPr>
                <w:rFonts w:eastAsia="Times New Roman"/>
                <w:iCs/>
                <w:szCs w:val="20"/>
                <w:lang w:val="fi-FI" w:eastAsia="zh-CN"/>
              </w:rPr>
            </w:pPr>
            <w:r w:rsidRPr="001150DD">
              <w:rPr>
                <w:rFonts w:eastAsia="Times New Roman"/>
                <w:iCs/>
                <w:szCs w:val="20"/>
                <w:lang w:val="fi-FI" w:eastAsia="zh-CN"/>
              </w:rPr>
              <w:t>impact of ADC resolution and sampling rate</w:t>
            </w:r>
          </w:p>
          <w:p w14:paraId="5C5CB873" w14:textId="77777777" w:rsidR="00ED597C" w:rsidRPr="001150DD" w:rsidRDefault="00ED597C" w:rsidP="00475CEB">
            <w:pPr>
              <w:numPr>
                <w:ilvl w:val="1"/>
                <w:numId w:val="26"/>
              </w:numPr>
              <w:autoSpaceDE/>
              <w:autoSpaceDN/>
              <w:adjustRightInd/>
              <w:snapToGrid/>
              <w:spacing w:after="0"/>
              <w:rPr>
                <w:rFonts w:eastAsia="Times New Roman"/>
                <w:iCs/>
                <w:szCs w:val="20"/>
                <w:lang w:val="fi-FI" w:eastAsia="zh-CN"/>
              </w:rPr>
            </w:pPr>
            <w:r w:rsidRPr="001150DD">
              <w:rPr>
                <w:rFonts w:eastAsia="Times New Roman"/>
                <w:iCs/>
                <w:szCs w:val="20"/>
                <w:lang w:val="fi-FI" w:eastAsia="zh-CN"/>
              </w:rPr>
              <w:t>impact of interference</w:t>
            </w:r>
          </w:p>
          <w:p w14:paraId="6C1CF15C" w14:textId="77777777" w:rsidR="00ED597C" w:rsidRPr="001150DD" w:rsidRDefault="00ED597C" w:rsidP="00475CEB">
            <w:pPr>
              <w:numPr>
                <w:ilvl w:val="1"/>
                <w:numId w:val="26"/>
              </w:numPr>
              <w:autoSpaceDE/>
              <w:autoSpaceDN/>
              <w:adjustRightInd/>
              <w:snapToGrid/>
              <w:spacing w:after="0"/>
              <w:rPr>
                <w:rFonts w:eastAsia="Times New Roman"/>
                <w:iCs/>
                <w:szCs w:val="20"/>
                <w:lang w:val="fi-FI" w:eastAsia="zh-CN"/>
              </w:rPr>
            </w:pPr>
            <w:r w:rsidRPr="001150DD">
              <w:rPr>
                <w:rFonts w:eastAsia="Times New Roman"/>
                <w:iCs/>
                <w:szCs w:val="20"/>
                <w:lang w:val="fi-FI" w:eastAsia="zh-CN"/>
              </w:rPr>
              <w:t>impact of delay spread</w:t>
            </w:r>
          </w:p>
          <w:p w14:paraId="2D64519B" w14:textId="77777777" w:rsidR="00ED597C" w:rsidRPr="001150DD" w:rsidRDefault="00ED597C" w:rsidP="00475CEB">
            <w:pPr>
              <w:numPr>
                <w:ilvl w:val="1"/>
                <w:numId w:val="26"/>
              </w:numPr>
              <w:autoSpaceDE/>
              <w:autoSpaceDN/>
              <w:adjustRightInd/>
              <w:snapToGrid/>
              <w:spacing w:after="0"/>
              <w:rPr>
                <w:rFonts w:eastAsia="Times New Roman"/>
                <w:szCs w:val="20"/>
                <w:lang w:val="fi-FI" w:eastAsia="zh-CN"/>
              </w:rPr>
            </w:pPr>
            <w:r w:rsidRPr="001150DD">
              <w:rPr>
                <w:rFonts w:eastAsia="Times New Roman"/>
                <w:iCs/>
                <w:szCs w:val="20"/>
                <w:lang w:val="fi-FI" w:eastAsia="zh-CN"/>
              </w:rPr>
              <w:t>impact of doppler spread</w:t>
            </w:r>
          </w:p>
          <w:p w14:paraId="7C9B7275" w14:textId="77777777" w:rsidR="00ED597C" w:rsidRPr="001150DD" w:rsidRDefault="00ED597C" w:rsidP="00475CEB">
            <w:pPr>
              <w:numPr>
                <w:ilvl w:val="0"/>
                <w:numId w:val="26"/>
              </w:numPr>
              <w:autoSpaceDE/>
              <w:autoSpaceDN/>
              <w:adjustRightInd/>
              <w:snapToGrid/>
              <w:spacing w:after="0"/>
              <w:rPr>
                <w:rFonts w:eastAsia="Times New Roman"/>
                <w:szCs w:val="20"/>
                <w:lang w:val="fi-FI" w:eastAsia="zh-CN"/>
              </w:rPr>
            </w:pPr>
            <w:r w:rsidRPr="001150DD">
              <w:rPr>
                <w:rFonts w:eastAsia="Times New Roman"/>
                <w:iCs/>
                <w:szCs w:val="20"/>
                <w:lang w:val="fi-FI" w:eastAsia="zh-CN"/>
              </w:rPr>
              <w:t>Companies to report</w:t>
            </w:r>
          </w:p>
          <w:p w14:paraId="7282F9D2" w14:textId="77777777" w:rsidR="00ED597C" w:rsidRPr="001150DD" w:rsidRDefault="00ED597C" w:rsidP="00475CEB">
            <w:pPr>
              <w:numPr>
                <w:ilvl w:val="1"/>
                <w:numId w:val="26"/>
              </w:numPr>
              <w:autoSpaceDE/>
              <w:autoSpaceDN/>
              <w:adjustRightInd/>
              <w:snapToGrid/>
              <w:spacing w:after="0"/>
              <w:rPr>
                <w:rFonts w:eastAsia="Times New Roman"/>
                <w:szCs w:val="20"/>
                <w:lang w:val="fi-FI" w:eastAsia="zh-CN"/>
              </w:rPr>
            </w:pPr>
            <w:r w:rsidRPr="001150DD">
              <w:rPr>
                <w:rFonts w:eastAsia="Times New Roman"/>
                <w:iCs/>
                <w:szCs w:val="20"/>
                <w:lang w:val="fi-FI" w:eastAsia="zh-CN"/>
              </w:rPr>
              <w:t>how they modelled SINR</w:t>
            </w:r>
          </w:p>
          <w:p w14:paraId="25B6EF4B" w14:textId="77777777" w:rsidR="00ED597C" w:rsidRPr="001150DD" w:rsidRDefault="00ED597C" w:rsidP="00475CEB">
            <w:pPr>
              <w:numPr>
                <w:ilvl w:val="1"/>
                <w:numId w:val="26"/>
              </w:numPr>
              <w:autoSpaceDE/>
              <w:autoSpaceDN/>
              <w:adjustRightInd/>
              <w:snapToGrid/>
              <w:spacing w:after="0"/>
              <w:rPr>
                <w:rFonts w:eastAsia="Times New Roman"/>
                <w:szCs w:val="20"/>
                <w:lang w:eastAsia="zh-CN"/>
              </w:rPr>
            </w:pPr>
            <w:r w:rsidRPr="001150DD">
              <w:rPr>
                <w:rFonts w:eastAsia="Times New Roman"/>
                <w:iCs/>
                <w:szCs w:val="20"/>
                <w:lang w:val="en-GB" w:eastAsia="zh-CN"/>
              </w:rPr>
              <w:t>time/frequency resources (including any guard bands) for the scheme</w:t>
            </w:r>
          </w:p>
          <w:p w14:paraId="7606C96A" w14:textId="77777777" w:rsidR="00ED597C" w:rsidRPr="001150DD" w:rsidRDefault="00ED597C" w:rsidP="00475CEB">
            <w:pPr>
              <w:numPr>
                <w:ilvl w:val="1"/>
                <w:numId w:val="26"/>
              </w:numPr>
              <w:autoSpaceDE/>
              <w:autoSpaceDN/>
              <w:adjustRightInd/>
              <w:snapToGrid/>
              <w:spacing w:after="0"/>
              <w:rPr>
                <w:rFonts w:eastAsia="Times New Roman"/>
                <w:szCs w:val="20"/>
                <w:lang w:val="en-GB" w:eastAsia="zh-CN"/>
              </w:rPr>
            </w:pPr>
            <w:r w:rsidRPr="001150DD">
              <w:rPr>
                <w:rFonts w:eastAsia="Times New Roman"/>
                <w:iCs/>
                <w:szCs w:val="20"/>
                <w:lang w:val="en-GB" w:eastAsia="zh-CN"/>
              </w:rPr>
              <w:t>false alarm probability/rate and misdetection probability/rate</w:t>
            </w:r>
          </w:p>
          <w:p w14:paraId="7D69D80C" w14:textId="77777777" w:rsidR="00ED597C" w:rsidRPr="001150DD" w:rsidRDefault="00ED597C" w:rsidP="00475CEB">
            <w:pPr>
              <w:numPr>
                <w:ilvl w:val="1"/>
                <w:numId w:val="26"/>
              </w:numPr>
              <w:autoSpaceDE/>
              <w:autoSpaceDN/>
              <w:adjustRightInd/>
              <w:snapToGrid/>
              <w:spacing w:after="0"/>
              <w:rPr>
                <w:rFonts w:eastAsia="Times New Roman"/>
                <w:szCs w:val="20"/>
                <w:lang w:val="en-GB" w:eastAsia="zh-CN"/>
              </w:rPr>
            </w:pPr>
            <w:r w:rsidRPr="001150DD">
              <w:rPr>
                <w:rFonts w:eastAsia="Times New Roman"/>
                <w:iCs/>
                <w:szCs w:val="20"/>
                <w:lang w:val="en-GB" w:eastAsia="zh-CN"/>
              </w:rPr>
              <w:t>power consumption of the MR if false alarm probability/rate not fixed across MC-ASK, MC-FSK, and CP-OFDMA waveforms</w:t>
            </w:r>
          </w:p>
          <w:p w14:paraId="3E55DC48" w14:textId="49E4EF9F" w:rsidR="00ED597C" w:rsidRPr="0094289B" w:rsidRDefault="00ED597C" w:rsidP="00475CEB">
            <w:pPr>
              <w:numPr>
                <w:ilvl w:val="0"/>
                <w:numId w:val="26"/>
              </w:numPr>
              <w:autoSpaceDE/>
              <w:autoSpaceDN/>
              <w:adjustRightInd/>
              <w:snapToGrid/>
              <w:spacing w:after="0"/>
              <w:rPr>
                <w:rFonts w:eastAsia="Times New Roman"/>
                <w:szCs w:val="20"/>
                <w:lang w:val="en-GB" w:eastAsia="zh-CN"/>
              </w:rPr>
            </w:pPr>
            <w:r w:rsidRPr="001150DD">
              <w:rPr>
                <w:rFonts w:eastAsia="Times New Roman"/>
                <w:iCs/>
                <w:szCs w:val="20"/>
                <w:lang w:val="en-GB" w:eastAsia="zh-CN"/>
              </w:rPr>
              <w:t>When comparing waveforms of LP-WUS, consider the impact to gNB for each of the waveform generation schemes. Consider whether there is impact to PAPR and a need for additional hardware for WUS.</w:t>
            </w:r>
          </w:p>
        </w:tc>
      </w:tr>
    </w:tbl>
    <w:p w14:paraId="57630966" w14:textId="2622268A" w:rsidR="001324FE" w:rsidRDefault="00ED597C" w:rsidP="00475CEB">
      <w:pPr>
        <w:kinsoku w:val="0"/>
        <w:overflowPunct w:val="0"/>
        <w:spacing w:beforeLines="50" w:before="120"/>
        <w:rPr>
          <w:lang w:eastAsia="zh-CN"/>
        </w:rPr>
      </w:pPr>
      <w:r w:rsidRPr="0094289B">
        <w:rPr>
          <w:lang w:eastAsia="zh-CN"/>
        </w:rPr>
        <w:t xml:space="preserve">In </w:t>
      </w:r>
      <w:r>
        <w:rPr>
          <w:lang w:eastAsia="zh-CN"/>
        </w:rPr>
        <w:t xml:space="preserve">RAN1#112, the above agreement was made </w:t>
      </w:r>
      <w:r>
        <w:rPr>
          <w:lang w:eastAsia="zh-CN"/>
        </w:rPr>
        <w:fldChar w:fldCharType="begin"/>
      </w:r>
      <w:r>
        <w:rPr>
          <w:lang w:eastAsia="zh-CN"/>
        </w:rPr>
        <w:instrText xml:space="preserve"> REF _Ref130319032 \r \h </w:instrText>
      </w:r>
      <w:r w:rsidR="00475CEB">
        <w:rPr>
          <w:lang w:eastAsia="zh-CN"/>
        </w:rPr>
        <w:instrText xml:space="preserve"> \* MERGEFORMAT </w:instrText>
      </w:r>
      <w:r>
        <w:rPr>
          <w:lang w:eastAsia="zh-CN"/>
        </w:rPr>
      </w:r>
      <w:r>
        <w:rPr>
          <w:lang w:eastAsia="zh-CN"/>
        </w:rPr>
        <w:fldChar w:fldCharType="separate"/>
      </w:r>
      <w:r w:rsidR="000F13C4">
        <w:rPr>
          <w:lang w:eastAsia="zh-CN"/>
        </w:rPr>
        <w:t>[1]</w:t>
      </w:r>
      <w:r>
        <w:rPr>
          <w:lang w:eastAsia="zh-CN"/>
        </w:rPr>
        <w:fldChar w:fldCharType="end"/>
      </w:r>
      <w:r w:rsidR="00C82835">
        <w:rPr>
          <w:lang w:eastAsia="zh-CN"/>
        </w:rPr>
        <w:t xml:space="preserve">. </w:t>
      </w:r>
    </w:p>
    <w:p w14:paraId="72288BE6" w14:textId="6BB2264D" w:rsidR="00ED597C" w:rsidRDefault="001324FE" w:rsidP="00475CEB">
      <w:pPr>
        <w:kinsoku w:val="0"/>
        <w:overflowPunct w:val="0"/>
        <w:spacing w:beforeLines="50" w:before="120"/>
        <w:rPr>
          <w:lang w:eastAsia="zh-CN"/>
        </w:rPr>
      </w:pPr>
      <w:r>
        <w:rPr>
          <w:lang w:eastAsia="zh-CN"/>
        </w:rPr>
        <w:t xml:space="preserve">First, </w:t>
      </w:r>
      <w:r w:rsidR="00C82835">
        <w:rPr>
          <w:lang w:eastAsia="zh-CN"/>
        </w:rPr>
        <w:t xml:space="preserve">to make fair comparison it is reasonable to </w:t>
      </w:r>
      <w:r w:rsidR="00B32B56">
        <w:rPr>
          <w:lang w:eastAsia="zh-CN"/>
        </w:rPr>
        <w:t>use equal</w:t>
      </w:r>
      <w:r w:rsidR="00C82835">
        <w:rPr>
          <w:lang w:eastAsia="zh-CN"/>
        </w:rPr>
        <w:t xml:space="preserve"> time/frequency resources. </w:t>
      </w:r>
      <w:r>
        <w:rPr>
          <w:lang w:eastAsia="zh-CN"/>
        </w:rPr>
        <w:t>Regarding the comment raised by some companies during RAN1#112 that it is difficult to align the</w:t>
      </w:r>
      <w:r w:rsidRPr="001324FE">
        <w:rPr>
          <w:lang w:eastAsia="zh-CN"/>
        </w:rPr>
        <w:t xml:space="preserve"> </w:t>
      </w:r>
      <w:r>
        <w:rPr>
          <w:lang w:eastAsia="zh-CN"/>
        </w:rPr>
        <w:t>time/frequency resources for different schemes, in the following we give some examples for the alignment</w:t>
      </w:r>
      <w:r w:rsidR="00C82835">
        <w:rPr>
          <w:lang w:eastAsia="zh-CN"/>
        </w:rPr>
        <w:t xml:space="preserve">, </w:t>
      </w:r>
      <w:r>
        <w:rPr>
          <w:lang w:eastAsia="zh-CN"/>
        </w:rPr>
        <w:t xml:space="preserve">where it is </w:t>
      </w:r>
      <w:r w:rsidR="00C82835">
        <w:rPr>
          <w:lang w:eastAsia="zh-CN"/>
        </w:rPr>
        <w:t>assume</w:t>
      </w:r>
      <w:r>
        <w:rPr>
          <w:lang w:eastAsia="zh-CN"/>
        </w:rPr>
        <w:t>d</w:t>
      </w:r>
      <w:r w:rsidR="00C82835">
        <w:rPr>
          <w:lang w:eastAsia="zh-CN"/>
        </w:rPr>
        <w:t xml:space="preserve"> that the reference BW of </w:t>
      </w:r>
      <w:r w:rsidR="00EF7315">
        <w:rPr>
          <w:lang w:eastAsia="zh-CN"/>
        </w:rPr>
        <w:t xml:space="preserve">a </w:t>
      </w:r>
      <w:r w:rsidR="00C82835">
        <w:rPr>
          <w:lang w:eastAsia="zh-CN"/>
        </w:rPr>
        <w:t xml:space="preserve">LP-WUS is </w:t>
      </w:r>
      <m:oMath>
        <m:r>
          <m:rPr>
            <m:sty m:val="p"/>
          </m:rPr>
          <w:rPr>
            <w:rFonts w:ascii="Cambria Math" w:hAnsi="Cambria Math"/>
            <w:lang w:eastAsia="zh-CN"/>
          </w:rPr>
          <m:t>α</m:t>
        </m:r>
      </m:oMath>
      <w:r w:rsidR="00EF7315">
        <w:rPr>
          <w:lang w:eastAsia="zh-CN"/>
        </w:rPr>
        <w:t xml:space="preserve"> a, reference transmission time for a LP-WUS is </w:t>
      </w:r>
      <m:oMath>
        <m:r>
          <m:rPr>
            <m:sty m:val="p"/>
          </m:rPr>
          <w:rPr>
            <w:rFonts w:ascii="Cambria Math" w:hAnsi="Cambria Math"/>
            <w:lang w:eastAsia="zh-CN"/>
          </w:rPr>
          <m:t>β</m:t>
        </m:r>
      </m:oMath>
      <w:r w:rsidR="00EF7315">
        <w:rPr>
          <w:lang w:eastAsia="zh-CN"/>
        </w:rPr>
        <w:t>.</w:t>
      </w:r>
    </w:p>
    <w:p w14:paraId="597C9120" w14:textId="12CCA746" w:rsidR="00EF7315" w:rsidRDefault="00EF7315" w:rsidP="00475CEB">
      <w:pPr>
        <w:pStyle w:val="af3"/>
        <w:numPr>
          <w:ilvl w:val="0"/>
          <w:numId w:val="27"/>
        </w:numPr>
        <w:kinsoku w:val="0"/>
        <w:overflowPunct w:val="0"/>
        <w:spacing w:beforeLines="50" w:before="120"/>
        <w:ind w:firstLineChars="0"/>
        <w:rPr>
          <w:lang w:eastAsia="zh-CN"/>
        </w:rPr>
      </w:pPr>
      <w:r>
        <w:rPr>
          <w:lang w:eastAsia="zh-CN"/>
        </w:rPr>
        <w:lastRenderedPageBreak/>
        <w:t>For OOK-1</w:t>
      </w:r>
      <w:r w:rsidR="00A3044A">
        <w:rPr>
          <w:lang w:eastAsia="zh-CN"/>
        </w:rPr>
        <w:t xml:space="preserve"> with Manchester coding</w:t>
      </w:r>
      <w:r>
        <w:rPr>
          <w:lang w:eastAsia="zh-CN"/>
        </w:rPr>
        <w:t xml:space="preserve">, the BW </w:t>
      </w:r>
      <w:r w:rsidR="001324FE">
        <w:rPr>
          <w:lang w:eastAsia="zh-CN"/>
        </w:rPr>
        <w:t>is</w:t>
      </w:r>
      <w:r>
        <w:rPr>
          <w:lang w:eastAsia="zh-CN"/>
        </w:rPr>
        <w:t xml:space="preserve"> </w:t>
      </w:r>
      <m:oMath>
        <m:f>
          <m:fPr>
            <m:ctrlPr>
              <w:rPr>
                <w:rFonts w:ascii="Cambria Math" w:hAnsi="Cambria Math"/>
                <w:lang w:eastAsia="zh-CN"/>
              </w:rPr>
            </m:ctrlPr>
          </m:fPr>
          <m:num>
            <m:r>
              <m:rPr>
                <m:sty m:val="p"/>
              </m:rPr>
              <w:rPr>
                <w:rFonts w:ascii="Cambria Math" w:hAnsi="Cambria Math"/>
                <w:lang w:eastAsia="zh-CN"/>
              </w:rPr>
              <m:t>α</m:t>
            </m:r>
          </m:num>
          <m:den>
            <m:r>
              <w:rPr>
                <w:rFonts w:ascii="Cambria Math" w:hAnsi="Cambria Math"/>
                <w:lang w:eastAsia="zh-CN"/>
              </w:rPr>
              <m:t>4</m:t>
            </m:r>
          </m:den>
        </m:f>
      </m:oMath>
      <w:r w:rsidR="00A3044A">
        <w:rPr>
          <w:rFonts w:hint="eastAsia"/>
          <w:lang w:eastAsia="zh-CN"/>
        </w:rPr>
        <w:t>,</w:t>
      </w:r>
      <w:r w:rsidR="00A3044A">
        <w:rPr>
          <w:lang w:eastAsia="zh-CN"/>
        </w:rPr>
        <w:t xml:space="preserve"> and transmission time is </w:t>
      </w:r>
      <m:oMath>
        <m:r>
          <m:rPr>
            <m:sty m:val="p"/>
          </m:rPr>
          <w:rPr>
            <w:rFonts w:ascii="Cambria Math" w:hAnsi="Cambria Math"/>
            <w:lang w:eastAsia="zh-CN"/>
          </w:rPr>
          <m:t>4β</m:t>
        </m:r>
      </m:oMath>
      <w:r w:rsidR="00A3044A">
        <w:rPr>
          <w:rFonts w:hint="eastAsia"/>
          <w:lang w:eastAsia="zh-CN"/>
        </w:rPr>
        <w:t>,</w:t>
      </w:r>
      <w:r w:rsidR="00A3044A">
        <w:rPr>
          <w:lang w:eastAsia="zh-CN"/>
        </w:rPr>
        <w:t xml:space="preserve"> </w:t>
      </w:r>
    </w:p>
    <w:p w14:paraId="37FC8B50" w14:textId="12D5C8ED" w:rsidR="00A3044A" w:rsidRDefault="00A3044A" w:rsidP="00475CEB">
      <w:pPr>
        <w:pStyle w:val="af3"/>
        <w:numPr>
          <w:ilvl w:val="0"/>
          <w:numId w:val="27"/>
        </w:numPr>
        <w:kinsoku w:val="0"/>
        <w:overflowPunct w:val="0"/>
        <w:spacing w:beforeLines="50" w:before="120"/>
        <w:ind w:firstLineChars="0"/>
        <w:rPr>
          <w:lang w:eastAsia="zh-CN"/>
        </w:rPr>
      </w:pPr>
      <w:r>
        <w:rPr>
          <w:lang w:eastAsia="zh-CN"/>
        </w:rPr>
        <w:t xml:space="preserve">For OOK-2 with Manchester coding, the BW of each segment in frequency domain is </w:t>
      </w:r>
      <m:oMath>
        <m:f>
          <m:fPr>
            <m:ctrlPr>
              <w:rPr>
                <w:rFonts w:ascii="Cambria Math" w:hAnsi="Cambria Math"/>
                <w:lang w:eastAsia="zh-CN"/>
              </w:rPr>
            </m:ctrlPr>
          </m:fPr>
          <m:num>
            <m:r>
              <m:rPr>
                <m:sty m:val="p"/>
              </m:rPr>
              <w:rPr>
                <w:rFonts w:ascii="Cambria Math" w:hAnsi="Cambria Math"/>
                <w:lang w:eastAsia="zh-CN"/>
              </w:rPr>
              <m:t>α</m:t>
            </m:r>
          </m:num>
          <m:den>
            <m:r>
              <w:rPr>
                <w:rFonts w:ascii="Cambria Math" w:hAnsi="Cambria Math"/>
                <w:lang w:eastAsia="zh-CN"/>
              </w:rPr>
              <m:t>4</m:t>
            </m:r>
          </m:den>
        </m:f>
      </m:oMath>
      <w:r>
        <w:rPr>
          <w:rFonts w:hint="eastAsia"/>
          <w:lang w:eastAsia="zh-CN"/>
        </w:rPr>
        <w:t xml:space="preserve"> </w:t>
      </w:r>
      <w:r>
        <w:rPr>
          <w:lang w:eastAsia="zh-CN"/>
        </w:rPr>
        <w:t xml:space="preserve">(thus the total BW is </w:t>
      </w:r>
      <m:oMath>
        <m:r>
          <m:rPr>
            <m:sty m:val="p"/>
          </m:rPr>
          <w:rPr>
            <w:rFonts w:ascii="Cambria Math" w:hAnsi="Cambria Math"/>
            <w:lang w:eastAsia="zh-CN"/>
          </w:rPr>
          <m:t>α</m:t>
        </m:r>
      </m:oMath>
      <w:r>
        <w:rPr>
          <w:lang w:eastAsia="zh-CN"/>
        </w:rPr>
        <w:t>)</w:t>
      </w:r>
      <w:r>
        <w:rPr>
          <w:rFonts w:hint="eastAsia"/>
          <w:lang w:eastAsia="zh-CN"/>
        </w:rPr>
        <w:t>,</w:t>
      </w:r>
      <w:r>
        <w:rPr>
          <w:lang w:eastAsia="zh-CN"/>
        </w:rPr>
        <w:t xml:space="preserve"> and the transmission time is </w:t>
      </w:r>
      <m:oMath>
        <m:r>
          <m:rPr>
            <m:sty m:val="p"/>
          </m:rPr>
          <w:rPr>
            <w:rFonts w:ascii="Cambria Math" w:hAnsi="Cambria Math"/>
            <w:lang w:eastAsia="zh-CN"/>
          </w:rPr>
          <m:t>β</m:t>
        </m:r>
      </m:oMath>
      <w:r>
        <w:rPr>
          <w:rFonts w:hint="eastAsia"/>
          <w:lang w:eastAsia="zh-CN"/>
        </w:rPr>
        <w:t>.</w:t>
      </w:r>
    </w:p>
    <w:p w14:paraId="3BDF8724" w14:textId="6014EEFA" w:rsidR="00A3044A" w:rsidRDefault="00A3044A" w:rsidP="00475CEB">
      <w:pPr>
        <w:pStyle w:val="af3"/>
        <w:numPr>
          <w:ilvl w:val="0"/>
          <w:numId w:val="27"/>
        </w:numPr>
        <w:kinsoku w:val="0"/>
        <w:overflowPunct w:val="0"/>
        <w:spacing w:beforeLines="50" w:before="120"/>
        <w:ind w:firstLineChars="0"/>
        <w:rPr>
          <w:lang w:eastAsia="zh-CN"/>
        </w:rPr>
      </w:pPr>
      <w:r>
        <w:rPr>
          <w:lang w:eastAsia="zh-CN"/>
        </w:rPr>
        <w:t xml:space="preserve">For OOK-4 with Manchester coding, the BW is </w:t>
      </w:r>
      <m:oMath>
        <m:r>
          <m:rPr>
            <m:sty m:val="p"/>
          </m:rPr>
          <w:rPr>
            <w:rFonts w:ascii="Cambria Math" w:hAnsi="Cambria Math"/>
            <w:lang w:eastAsia="zh-CN"/>
          </w:rPr>
          <m:t>α</m:t>
        </m:r>
      </m:oMath>
      <w:r>
        <w:rPr>
          <w:rFonts w:hint="eastAsia"/>
          <w:lang w:eastAsia="zh-CN"/>
        </w:rPr>
        <w:t>,</w:t>
      </w:r>
      <w:r>
        <w:rPr>
          <w:lang w:eastAsia="zh-CN"/>
        </w:rPr>
        <w:t xml:space="preserve"> and the transmission time is </w:t>
      </w:r>
      <m:oMath>
        <m:r>
          <m:rPr>
            <m:sty m:val="p"/>
          </m:rPr>
          <w:rPr>
            <w:rFonts w:ascii="Cambria Math" w:hAnsi="Cambria Math"/>
            <w:lang w:eastAsia="zh-CN"/>
          </w:rPr>
          <m:t>β</m:t>
        </m:r>
      </m:oMath>
    </w:p>
    <w:p w14:paraId="0788A214" w14:textId="61001438" w:rsidR="00A3044A" w:rsidRDefault="00A3044A" w:rsidP="00475CEB">
      <w:pPr>
        <w:pStyle w:val="af3"/>
        <w:numPr>
          <w:ilvl w:val="0"/>
          <w:numId w:val="27"/>
        </w:numPr>
        <w:kinsoku w:val="0"/>
        <w:overflowPunct w:val="0"/>
        <w:spacing w:beforeLines="50" w:before="120"/>
        <w:ind w:firstLineChars="0"/>
        <w:rPr>
          <w:lang w:eastAsia="zh-CN"/>
        </w:rPr>
      </w:pPr>
      <w:r>
        <w:rPr>
          <w:lang w:eastAsia="zh-CN"/>
        </w:rPr>
        <w:t xml:space="preserve">For FSK-1, there are two pairs of segments in frequency domain, and the BW of each segment in frequency domain is </w:t>
      </w:r>
      <m:oMath>
        <m:f>
          <m:fPr>
            <m:ctrlPr>
              <w:rPr>
                <w:rFonts w:ascii="Cambria Math" w:hAnsi="Cambria Math"/>
                <w:lang w:eastAsia="zh-CN"/>
              </w:rPr>
            </m:ctrlPr>
          </m:fPr>
          <m:num>
            <m:r>
              <m:rPr>
                <m:sty m:val="p"/>
              </m:rPr>
              <w:rPr>
                <w:rFonts w:ascii="Cambria Math" w:hAnsi="Cambria Math"/>
                <w:lang w:eastAsia="zh-CN"/>
              </w:rPr>
              <m:t>α</m:t>
            </m:r>
          </m:num>
          <m:den>
            <m:r>
              <w:rPr>
                <w:rFonts w:ascii="Cambria Math" w:hAnsi="Cambria Math"/>
                <w:lang w:eastAsia="zh-CN"/>
              </w:rPr>
              <m:t>4</m:t>
            </m:r>
          </m:den>
        </m:f>
      </m:oMath>
      <w:r>
        <w:rPr>
          <w:rFonts w:hint="eastAsia"/>
          <w:lang w:eastAsia="zh-CN"/>
        </w:rPr>
        <w:t xml:space="preserve"> </w:t>
      </w:r>
      <w:r>
        <w:rPr>
          <w:lang w:eastAsia="zh-CN"/>
        </w:rPr>
        <w:t xml:space="preserve">(thus the total BW is </w:t>
      </w:r>
      <m:oMath>
        <m:r>
          <m:rPr>
            <m:sty m:val="p"/>
          </m:rPr>
          <w:rPr>
            <w:rFonts w:ascii="Cambria Math" w:hAnsi="Cambria Math"/>
            <w:lang w:eastAsia="zh-CN"/>
          </w:rPr>
          <m:t>α</m:t>
        </m:r>
      </m:oMath>
      <w:r>
        <w:rPr>
          <w:lang w:eastAsia="zh-CN"/>
        </w:rPr>
        <w:t xml:space="preserve">), and the transmission time is </w:t>
      </w:r>
      <m:oMath>
        <m:r>
          <m:rPr>
            <m:sty m:val="p"/>
          </m:rPr>
          <w:rPr>
            <w:rFonts w:ascii="Cambria Math" w:hAnsi="Cambria Math"/>
            <w:lang w:eastAsia="zh-CN"/>
          </w:rPr>
          <m:t>β</m:t>
        </m:r>
      </m:oMath>
      <w:r>
        <w:rPr>
          <w:rFonts w:hint="eastAsia"/>
          <w:lang w:eastAsia="zh-CN"/>
        </w:rPr>
        <w:t>.</w:t>
      </w:r>
      <w:r>
        <w:rPr>
          <w:lang w:eastAsia="zh-CN"/>
        </w:rPr>
        <w:t xml:space="preserve">For </w:t>
      </w:r>
      <w:r w:rsidR="001324FE">
        <w:rPr>
          <w:lang w:eastAsia="zh-CN"/>
        </w:rPr>
        <w:t>FSK-</w:t>
      </w:r>
      <w:r w:rsidR="00F14547">
        <w:rPr>
          <w:lang w:eastAsia="zh-CN"/>
        </w:rPr>
        <w:t>2</w:t>
      </w:r>
      <w:r w:rsidR="001324FE">
        <w:rPr>
          <w:lang w:eastAsia="zh-CN"/>
        </w:rPr>
        <w:t xml:space="preserve">, there are four segments in frequency domain, and the BW of each segment in frequency domain is </w:t>
      </w:r>
      <m:oMath>
        <m:f>
          <m:fPr>
            <m:ctrlPr>
              <w:rPr>
                <w:rFonts w:ascii="Cambria Math" w:hAnsi="Cambria Math"/>
                <w:lang w:eastAsia="zh-CN"/>
              </w:rPr>
            </m:ctrlPr>
          </m:fPr>
          <m:num>
            <m:r>
              <m:rPr>
                <m:sty m:val="p"/>
              </m:rPr>
              <w:rPr>
                <w:rFonts w:ascii="Cambria Math" w:hAnsi="Cambria Math"/>
                <w:lang w:eastAsia="zh-CN"/>
              </w:rPr>
              <m:t>α</m:t>
            </m:r>
          </m:num>
          <m:den>
            <m:r>
              <w:rPr>
                <w:rFonts w:ascii="Cambria Math" w:hAnsi="Cambria Math"/>
                <w:lang w:eastAsia="zh-CN"/>
              </w:rPr>
              <m:t>4</m:t>
            </m:r>
          </m:den>
        </m:f>
      </m:oMath>
      <w:r w:rsidR="001324FE">
        <w:rPr>
          <w:rFonts w:hint="eastAsia"/>
          <w:lang w:eastAsia="zh-CN"/>
        </w:rPr>
        <w:t xml:space="preserve"> </w:t>
      </w:r>
      <w:r w:rsidR="001324FE">
        <w:rPr>
          <w:lang w:eastAsia="zh-CN"/>
        </w:rPr>
        <w:t xml:space="preserve">(thus the total BW is </w:t>
      </w:r>
      <m:oMath>
        <m:r>
          <m:rPr>
            <m:sty m:val="p"/>
          </m:rPr>
          <w:rPr>
            <w:rFonts w:ascii="Cambria Math" w:hAnsi="Cambria Math"/>
            <w:lang w:eastAsia="zh-CN"/>
          </w:rPr>
          <m:t>α</m:t>
        </m:r>
      </m:oMath>
      <w:r w:rsidR="001324FE">
        <w:rPr>
          <w:lang w:eastAsia="zh-CN"/>
        </w:rPr>
        <w:t xml:space="preserve">), and the transmission time is </w:t>
      </w:r>
      <m:oMath>
        <m:r>
          <m:rPr>
            <m:sty m:val="p"/>
          </m:rPr>
          <w:rPr>
            <w:rFonts w:ascii="Cambria Math" w:hAnsi="Cambria Math"/>
            <w:lang w:eastAsia="zh-CN"/>
          </w:rPr>
          <m:t>β</m:t>
        </m:r>
      </m:oMath>
      <w:r w:rsidR="001324FE">
        <w:rPr>
          <w:rFonts w:hint="eastAsia"/>
          <w:lang w:eastAsia="zh-CN"/>
        </w:rPr>
        <w:t>.</w:t>
      </w:r>
    </w:p>
    <w:p w14:paraId="02DC7352" w14:textId="5198CFAF" w:rsidR="001324FE" w:rsidRPr="00FD445D" w:rsidRDefault="00B32B56" w:rsidP="00F5241E">
      <w:pPr>
        <w:pStyle w:val="af3"/>
        <w:numPr>
          <w:ilvl w:val="0"/>
          <w:numId w:val="27"/>
        </w:numPr>
        <w:kinsoku w:val="0"/>
        <w:overflowPunct w:val="0"/>
        <w:spacing w:beforeLines="50" w:before="120"/>
        <w:ind w:firstLineChars="0"/>
      </w:pPr>
      <w:r>
        <w:rPr>
          <w:lang w:eastAsia="zh-CN"/>
        </w:rPr>
        <w:t>When including sequences</w:t>
      </w:r>
      <w:r w:rsidR="001324FE">
        <w:rPr>
          <w:lang w:eastAsia="zh-CN"/>
        </w:rPr>
        <w:t xml:space="preserve">, the BW is </w:t>
      </w:r>
      <m:oMath>
        <m:r>
          <m:rPr>
            <m:sty m:val="p"/>
          </m:rPr>
          <w:rPr>
            <w:rFonts w:ascii="Cambria Math" w:hAnsi="Cambria Math"/>
            <w:lang w:eastAsia="zh-CN"/>
          </w:rPr>
          <m:t>α</m:t>
        </m:r>
      </m:oMath>
      <w:r w:rsidR="0073190B">
        <w:rPr>
          <w:rFonts w:hint="eastAsia"/>
          <w:lang w:eastAsia="zh-CN"/>
        </w:rPr>
        <w:t xml:space="preserve"> </w:t>
      </w:r>
      <w:r w:rsidR="001324FE">
        <w:rPr>
          <w:lang w:eastAsia="zh-CN"/>
        </w:rPr>
        <w:t xml:space="preserve">and the transmission time is </w:t>
      </w:r>
      <m:oMath>
        <m:r>
          <m:rPr>
            <m:sty m:val="p"/>
          </m:rPr>
          <w:rPr>
            <w:rFonts w:ascii="Cambria Math" w:hAnsi="Cambria Math"/>
            <w:lang w:eastAsia="zh-CN"/>
          </w:rPr>
          <m:t>β</m:t>
        </m:r>
      </m:oMath>
      <w:r w:rsidR="0073190B">
        <w:rPr>
          <w:rFonts w:hint="eastAsia"/>
          <w:lang w:eastAsia="zh-CN"/>
        </w:rPr>
        <w:t>,</w:t>
      </w:r>
      <w:r w:rsidR="0073190B">
        <w:rPr>
          <w:lang w:eastAsia="zh-CN"/>
        </w:rPr>
        <w:t xml:space="preserve"> where in each OFDM symbol there are four candidate cyclic shift values to carry 2 bits.</w:t>
      </w:r>
    </w:p>
    <w:p w14:paraId="30F23AD7" w14:textId="1AFBFF01" w:rsidR="001324FE" w:rsidRPr="00095303" w:rsidRDefault="009765DE" w:rsidP="00475CEB">
      <w:pPr>
        <w:kinsoku w:val="0"/>
        <w:overflowPunct w:val="0"/>
        <w:spacing w:beforeLines="50" w:before="120"/>
        <w:rPr>
          <w:rFonts w:eastAsiaTheme="minorEastAsia"/>
          <w:iCs/>
          <w:szCs w:val="20"/>
          <w:lang w:val="en-GB" w:eastAsia="zh-CN"/>
        </w:rPr>
      </w:pPr>
      <w:r>
        <w:rPr>
          <w:lang w:eastAsia="zh-CN"/>
        </w:rPr>
        <w:t xml:space="preserve">Second, it is also reasonable </w:t>
      </w:r>
      <w:r w:rsidR="00A040ED">
        <w:rPr>
          <w:lang w:eastAsia="zh-CN"/>
        </w:rPr>
        <w:t>to make equal</w:t>
      </w:r>
      <w:r>
        <w:rPr>
          <w:lang w:eastAsia="zh-CN"/>
        </w:rPr>
        <w:t xml:space="preserve"> the </w:t>
      </w:r>
      <w:r w:rsidRPr="001150DD">
        <w:rPr>
          <w:rFonts w:eastAsia="Times New Roman"/>
          <w:iCs/>
          <w:szCs w:val="20"/>
          <w:lang w:val="en-GB" w:eastAsia="zh-CN"/>
        </w:rPr>
        <w:t>total energy of LP-WUS</w:t>
      </w:r>
      <w:r>
        <w:rPr>
          <w:rFonts w:eastAsia="Times New Roman"/>
          <w:iCs/>
          <w:szCs w:val="20"/>
          <w:lang w:val="en-GB" w:eastAsia="zh-CN"/>
        </w:rPr>
        <w:t xml:space="preserve">. </w:t>
      </w:r>
      <w:r w:rsidR="00EF20F1">
        <w:rPr>
          <w:rFonts w:eastAsia="Times New Roman"/>
          <w:iCs/>
          <w:szCs w:val="20"/>
          <w:lang w:val="en-GB" w:eastAsia="zh-CN"/>
        </w:rPr>
        <w:t xml:space="preserve">In our simulation, the SNR is modelled </w:t>
      </w:r>
      <w:r w:rsidR="00396C02">
        <w:rPr>
          <w:rFonts w:eastAsia="Times New Roman"/>
          <w:iCs/>
          <w:szCs w:val="20"/>
          <w:lang w:val="en-GB" w:eastAsia="zh-CN"/>
        </w:rPr>
        <w:t>as the ra</w:t>
      </w:r>
      <w:r w:rsidR="00A040ED">
        <w:rPr>
          <w:rFonts w:eastAsia="Times New Roman"/>
          <w:iCs/>
          <w:szCs w:val="20"/>
          <w:lang w:val="en-GB" w:eastAsia="zh-CN"/>
        </w:rPr>
        <w:t>t</w:t>
      </w:r>
      <w:r w:rsidR="00396C02">
        <w:rPr>
          <w:rFonts w:eastAsia="Times New Roman"/>
          <w:iCs/>
          <w:szCs w:val="20"/>
          <w:lang w:val="en-GB" w:eastAsia="zh-CN"/>
        </w:rPr>
        <w:t xml:space="preserve">io of the signal power to the noise power within the BW of a LP-WUS, where the BW of a LP-WUS can refer to the above examples. To align the total energy of LP-WUS, when there are resources with zero power, the resources with non-zero power should be power-boosted. For example, if the average </w:t>
      </w:r>
      <w:r w:rsidR="00542B07">
        <w:rPr>
          <w:rFonts w:eastAsia="Times New Roman"/>
          <w:iCs/>
          <w:szCs w:val="20"/>
          <w:lang w:val="en-GB" w:eastAsia="zh-CN"/>
        </w:rPr>
        <w:t xml:space="preserve">signal </w:t>
      </w:r>
      <w:r w:rsidR="00396C02">
        <w:rPr>
          <w:rFonts w:eastAsia="Times New Roman"/>
          <w:iCs/>
          <w:szCs w:val="20"/>
          <w:lang w:val="en-GB" w:eastAsia="zh-CN"/>
        </w:rPr>
        <w:t xml:space="preserve">energy in one OFDM symbol within the BW of a LP-WUS is </w:t>
      </w:r>
      <m:oMath>
        <m:sSub>
          <m:sSubPr>
            <m:ctrlPr>
              <w:rPr>
                <w:rFonts w:ascii="Cambria Math" w:eastAsia="Times New Roman" w:hAnsi="Cambria Math"/>
                <w:iCs/>
                <w:szCs w:val="20"/>
                <w:lang w:val="en-GB" w:eastAsia="zh-CN"/>
              </w:rPr>
            </m:ctrlPr>
          </m:sSubPr>
          <m:e>
            <m:r>
              <m:rPr>
                <m:sty m:val="p"/>
              </m:rPr>
              <w:rPr>
                <w:rFonts w:ascii="Cambria Math" w:eastAsia="Times New Roman" w:hAnsi="Cambria Math"/>
                <w:szCs w:val="20"/>
                <w:lang w:val="en-GB" w:eastAsia="zh-CN"/>
              </w:rPr>
              <m:t>E</m:t>
            </m:r>
          </m:e>
          <m:sub>
            <m:r>
              <w:rPr>
                <w:rFonts w:ascii="Cambria Math" w:eastAsia="Times New Roman" w:hAnsi="Cambria Math"/>
                <w:szCs w:val="20"/>
                <w:lang w:val="en-GB" w:eastAsia="zh-CN"/>
              </w:rPr>
              <m:t>0</m:t>
            </m:r>
          </m:sub>
        </m:sSub>
      </m:oMath>
      <w:r w:rsidR="00396C02">
        <w:rPr>
          <w:rFonts w:eastAsiaTheme="minorEastAsia" w:hint="eastAsia"/>
          <w:iCs/>
          <w:szCs w:val="20"/>
          <w:lang w:val="en-GB" w:eastAsia="zh-CN"/>
        </w:rPr>
        <w:t>,</w:t>
      </w:r>
      <w:r w:rsidR="00396C02">
        <w:rPr>
          <w:rFonts w:eastAsiaTheme="minorEastAsia"/>
          <w:iCs/>
          <w:szCs w:val="20"/>
          <w:lang w:val="en-GB" w:eastAsia="zh-CN"/>
        </w:rPr>
        <w:t xml:space="preserve"> then </w:t>
      </w:r>
      <w:r w:rsidR="00A74AB8">
        <w:rPr>
          <w:rFonts w:eastAsiaTheme="minorEastAsia"/>
          <w:iCs/>
          <w:szCs w:val="20"/>
          <w:lang w:val="en-GB" w:eastAsia="zh-CN"/>
        </w:rPr>
        <w:t>the following are the examples for the energy alignment.</w:t>
      </w:r>
    </w:p>
    <w:p w14:paraId="074CE061" w14:textId="017FC68D" w:rsidR="00EF20F1" w:rsidRPr="00095303" w:rsidRDefault="00396C02" w:rsidP="00475CEB">
      <w:pPr>
        <w:pStyle w:val="af3"/>
        <w:numPr>
          <w:ilvl w:val="0"/>
          <w:numId w:val="29"/>
        </w:numPr>
        <w:kinsoku w:val="0"/>
        <w:overflowPunct w:val="0"/>
        <w:spacing w:beforeLines="50" w:before="120"/>
        <w:ind w:firstLineChars="0"/>
        <w:rPr>
          <w:lang w:eastAsia="zh-CN"/>
        </w:rPr>
      </w:pPr>
      <w:r>
        <w:rPr>
          <w:lang w:eastAsia="zh-CN"/>
        </w:rPr>
        <w:t>For OOK-1</w:t>
      </w:r>
      <w:r w:rsidR="00542B07" w:rsidRPr="00542B07">
        <w:rPr>
          <w:lang w:eastAsia="zh-CN"/>
        </w:rPr>
        <w:t xml:space="preserve"> </w:t>
      </w:r>
      <w:r w:rsidR="00542B07">
        <w:rPr>
          <w:lang w:eastAsia="zh-CN"/>
        </w:rPr>
        <w:t>with Manchester coding</w:t>
      </w:r>
      <w:r>
        <w:rPr>
          <w:lang w:eastAsia="zh-CN"/>
        </w:rPr>
        <w:t xml:space="preserve">, </w:t>
      </w:r>
      <w:r w:rsidR="00542B07">
        <w:rPr>
          <w:lang w:eastAsia="zh-CN"/>
        </w:rPr>
        <w:t xml:space="preserve">the average signal energy in one OFDM symbol within BW = </w:t>
      </w:r>
      <m:oMath>
        <m:f>
          <m:fPr>
            <m:ctrlPr>
              <w:rPr>
                <w:rFonts w:ascii="Cambria Math" w:hAnsi="Cambria Math"/>
                <w:lang w:eastAsia="zh-CN"/>
              </w:rPr>
            </m:ctrlPr>
          </m:fPr>
          <m:num>
            <m:r>
              <m:rPr>
                <m:sty m:val="p"/>
              </m:rPr>
              <w:rPr>
                <w:rFonts w:ascii="Cambria Math" w:hAnsi="Cambria Math"/>
                <w:lang w:eastAsia="zh-CN"/>
              </w:rPr>
              <m:t>α</m:t>
            </m:r>
          </m:num>
          <m:den>
            <m:r>
              <w:rPr>
                <w:rFonts w:ascii="Cambria Math" w:hAnsi="Cambria Math"/>
                <w:lang w:eastAsia="zh-CN"/>
              </w:rPr>
              <m:t>4</m:t>
            </m:r>
          </m:den>
        </m:f>
      </m:oMath>
      <w:r w:rsidR="00542B07">
        <w:rPr>
          <w:lang w:eastAsia="zh-CN"/>
        </w:rPr>
        <w:t xml:space="preserve"> is </w:t>
      </w:r>
      <m:oMath>
        <m:f>
          <m:fPr>
            <m:ctrlPr>
              <w:rPr>
                <w:rFonts w:ascii="Cambria Math" w:eastAsia="Times New Roman" w:hAnsi="Cambria Math"/>
                <w:iCs/>
                <w:szCs w:val="20"/>
                <w:lang w:val="en-GB" w:eastAsia="zh-CN"/>
              </w:rPr>
            </m:ctrlPr>
          </m:fPr>
          <m:num>
            <m:sSub>
              <m:sSubPr>
                <m:ctrlPr>
                  <w:rPr>
                    <w:rFonts w:ascii="Cambria Math" w:eastAsia="Times New Roman" w:hAnsi="Cambria Math"/>
                    <w:iCs/>
                    <w:szCs w:val="20"/>
                    <w:lang w:val="en-GB" w:eastAsia="zh-CN"/>
                  </w:rPr>
                </m:ctrlPr>
              </m:sSubPr>
              <m:e>
                <m:r>
                  <m:rPr>
                    <m:sty m:val="p"/>
                  </m:rPr>
                  <w:rPr>
                    <w:rFonts w:ascii="Cambria Math" w:eastAsia="Times New Roman" w:hAnsi="Cambria Math"/>
                    <w:szCs w:val="20"/>
                    <w:lang w:val="en-GB" w:eastAsia="zh-CN"/>
                  </w:rPr>
                  <m:t>E</m:t>
                </m:r>
              </m:e>
              <m:sub>
                <m:r>
                  <w:rPr>
                    <w:rFonts w:ascii="Cambria Math" w:eastAsia="Times New Roman" w:hAnsi="Cambria Math"/>
                    <w:szCs w:val="20"/>
                    <w:lang w:val="en-GB" w:eastAsia="zh-CN"/>
                  </w:rPr>
                  <m:t>0</m:t>
                </m:r>
              </m:sub>
            </m:sSub>
          </m:num>
          <m:den>
            <m:r>
              <w:rPr>
                <w:rFonts w:ascii="Cambria Math" w:eastAsia="Times New Roman" w:hAnsi="Cambria Math"/>
                <w:szCs w:val="20"/>
                <w:lang w:val="en-GB" w:eastAsia="zh-CN"/>
              </w:rPr>
              <m:t>4</m:t>
            </m:r>
          </m:den>
        </m:f>
      </m:oMath>
      <w:r w:rsidR="00542B07">
        <w:rPr>
          <w:iCs/>
          <w:szCs w:val="20"/>
          <w:lang w:val="en-GB" w:eastAsia="zh-CN"/>
        </w:rPr>
        <w:t>, but due to the half ON</w:t>
      </w:r>
      <w:r w:rsidR="00542B07">
        <w:rPr>
          <w:rFonts w:hint="eastAsia"/>
          <w:iCs/>
          <w:szCs w:val="20"/>
          <w:lang w:val="en-GB" w:eastAsia="zh-CN"/>
        </w:rPr>
        <w:t>/</w:t>
      </w:r>
      <w:r w:rsidR="00542B07">
        <w:rPr>
          <w:iCs/>
          <w:szCs w:val="20"/>
          <w:lang w:val="en-GB" w:eastAsia="zh-CN"/>
        </w:rPr>
        <w:t xml:space="preserve">OFF symbol distribution, </w:t>
      </w:r>
      <w:r w:rsidR="00542B07">
        <w:rPr>
          <w:lang w:eastAsia="zh-CN"/>
        </w:rPr>
        <w:t xml:space="preserve">the signal energy of ON symbol within BW = </w:t>
      </w:r>
      <m:oMath>
        <m:f>
          <m:fPr>
            <m:ctrlPr>
              <w:rPr>
                <w:rFonts w:ascii="Cambria Math" w:hAnsi="Cambria Math"/>
                <w:lang w:eastAsia="zh-CN"/>
              </w:rPr>
            </m:ctrlPr>
          </m:fPr>
          <m:num>
            <m:r>
              <m:rPr>
                <m:sty m:val="p"/>
              </m:rPr>
              <w:rPr>
                <w:rFonts w:ascii="Cambria Math" w:hAnsi="Cambria Math"/>
                <w:lang w:eastAsia="zh-CN"/>
              </w:rPr>
              <m:t>α</m:t>
            </m:r>
          </m:num>
          <m:den>
            <m:r>
              <w:rPr>
                <w:rFonts w:ascii="Cambria Math" w:hAnsi="Cambria Math"/>
                <w:lang w:eastAsia="zh-CN"/>
              </w:rPr>
              <m:t>4</m:t>
            </m:r>
          </m:den>
        </m:f>
      </m:oMath>
      <w:r w:rsidR="00542B07">
        <w:rPr>
          <w:lang w:eastAsia="zh-CN"/>
        </w:rPr>
        <w:t xml:space="preserve"> is </w:t>
      </w:r>
      <m:oMath>
        <m:f>
          <m:fPr>
            <m:ctrlPr>
              <w:rPr>
                <w:rFonts w:ascii="Cambria Math" w:eastAsia="Times New Roman" w:hAnsi="Cambria Math"/>
                <w:iCs/>
                <w:szCs w:val="20"/>
                <w:lang w:val="en-GB" w:eastAsia="zh-CN"/>
              </w:rPr>
            </m:ctrlPr>
          </m:fPr>
          <m:num>
            <m:sSub>
              <m:sSubPr>
                <m:ctrlPr>
                  <w:rPr>
                    <w:rFonts w:ascii="Cambria Math" w:eastAsia="Times New Roman" w:hAnsi="Cambria Math"/>
                    <w:iCs/>
                    <w:szCs w:val="20"/>
                    <w:lang w:val="en-GB" w:eastAsia="zh-CN"/>
                  </w:rPr>
                </m:ctrlPr>
              </m:sSubPr>
              <m:e>
                <m:r>
                  <m:rPr>
                    <m:sty m:val="p"/>
                  </m:rPr>
                  <w:rPr>
                    <w:rFonts w:ascii="Cambria Math" w:eastAsia="Times New Roman" w:hAnsi="Cambria Math"/>
                    <w:szCs w:val="20"/>
                    <w:lang w:val="en-GB" w:eastAsia="zh-CN"/>
                  </w:rPr>
                  <m:t>E</m:t>
                </m:r>
              </m:e>
              <m:sub>
                <m:r>
                  <w:rPr>
                    <w:rFonts w:ascii="Cambria Math" w:eastAsia="Times New Roman" w:hAnsi="Cambria Math"/>
                    <w:szCs w:val="20"/>
                    <w:lang w:val="en-GB" w:eastAsia="zh-CN"/>
                  </w:rPr>
                  <m:t>0</m:t>
                </m:r>
              </m:sub>
            </m:sSub>
          </m:num>
          <m:den>
            <m:r>
              <w:rPr>
                <w:rFonts w:ascii="Cambria Math" w:eastAsia="Times New Roman" w:hAnsi="Cambria Math"/>
                <w:szCs w:val="20"/>
                <w:lang w:val="en-GB" w:eastAsia="zh-CN"/>
              </w:rPr>
              <m:t>2</m:t>
            </m:r>
          </m:den>
        </m:f>
      </m:oMath>
      <w:r w:rsidR="00A71A57">
        <w:rPr>
          <w:iCs/>
          <w:szCs w:val="20"/>
          <w:lang w:val="en-GB" w:eastAsia="zh-CN"/>
        </w:rPr>
        <w:t>.</w:t>
      </w:r>
    </w:p>
    <w:p w14:paraId="23CA6BD7" w14:textId="5F0A8030" w:rsidR="00542B07" w:rsidRDefault="00542B07" w:rsidP="00475CEB">
      <w:pPr>
        <w:pStyle w:val="af3"/>
        <w:numPr>
          <w:ilvl w:val="0"/>
          <w:numId w:val="29"/>
        </w:numPr>
        <w:kinsoku w:val="0"/>
        <w:overflowPunct w:val="0"/>
        <w:spacing w:beforeLines="50" w:before="120"/>
        <w:ind w:firstLineChars="0"/>
        <w:rPr>
          <w:lang w:eastAsia="zh-CN"/>
        </w:rPr>
      </w:pPr>
      <w:r>
        <w:rPr>
          <w:lang w:eastAsia="zh-CN"/>
        </w:rPr>
        <w:t xml:space="preserve">For OOK-2 with Manchester coding, the signal energy in one OFDM symbol </w:t>
      </w:r>
      <w:r w:rsidR="00F14547">
        <w:rPr>
          <w:lang w:eastAsia="zh-CN"/>
        </w:rPr>
        <w:t>for each frequency segment</w:t>
      </w:r>
      <w:r>
        <w:rPr>
          <w:rFonts w:hint="eastAsia"/>
          <w:lang w:eastAsia="zh-CN"/>
        </w:rPr>
        <w:t xml:space="preserve"> </w:t>
      </w:r>
      <w:r>
        <w:rPr>
          <w:lang w:eastAsia="zh-CN"/>
        </w:rPr>
        <w:t>is</w:t>
      </w:r>
      <w:r w:rsidR="00F14547">
        <w:rPr>
          <w:rFonts w:hint="eastAsia"/>
          <w:lang w:eastAsia="zh-CN"/>
        </w:rPr>
        <w:t xml:space="preserve"> </w:t>
      </w:r>
      <m:oMath>
        <m:f>
          <m:fPr>
            <m:ctrlPr>
              <w:rPr>
                <w:rFonts w:ascii="Cambria Math" w:eastAsia="Times New Roman" w:hAnsi="Cambria Math"/>
                <w:iCs/>
                <w:szCs w:val="20"/>
                <w:lang w:val="en-GB" w:eastAsia="zh-CN"/>
              </w:rPr>
            </m:ctrlPr>
          </m:fPr>
          <m:num>
            <m:sSub>
              <m:sSubPr>
                <m:ctrlPr>
                  <w:rPr>
                    <w:rFonts w:ascii="Cambria Math" w:eastAsia="Times New Roman" w:hAnsi="Cambria Math"/>
                    <w:iCs/>
                    <w:szCs w:val="20"/>
                    <w:lang w:val="en-GB" w:eastAsia="zh-CN"/>
                  </w:rPr>
                </m:ctrlPr>
              </m:sSubPr>
              <m:e>
                <m:r>
                  <m:rPr>
                    <m:sty m:val="p"/>
                  </m:rPr>
                  <w:rPr>
                    <w:rFonts w:ascii="Cambria Math" w:eastAsia="Times New Roman" w:hAnsi="Cambria Math"/>
                    <w:szCs w:val="20"/>
                    <w:lang w:val="en-GB" w:eastAsia="zh-CN"/>
                  </w:rPr>
                  <m:t>E</m:t>
                </m:r>
              </m:e>
              <m:sub>
                <m:r>
                  <w:rPr>
                    <w:rFonts w:ascii="Cambria Math" w:eastAsia="Times New Roman" w:hAnsi="Cambria Math"/>
                    <w:szCs w:val="20"/>
                    <w:lang w:val="en-GB" w:eastAsia="zh-CN"/>
                  </w:rPr>
                  <m:t>0</m:t>
                </m:r>
              </m:sub>
            </m:sSub>
          </m:num>
          <m:den>
            <m:r>
              <w:rPr>
                <w:rFonts w:ascii="Cambria Math" w:eastAsia="Times New Roman" w:hAnsi="Cambria Math"/>
                <w:szCs w:val="20"/>
                <w:lang w:val="en-GB" w:eastAsia="zh-CN"/>
              </w:rPr>
              <m:t>4</m:t>
            </m:r>
          </m:den>
        </m:f>
      </m:oMath>
      <w:r w:rsidR="00F14547">
        <w:rPr>
          <w:iCs/>
          <w:szCs w:val="20"/>
          <w:lang w:val="en-GB" w:eastAsia="zh-CN"/>
        </w:rPr>
        <w:t>, due to the half ON</w:t>
      </w:r>
      <w:r w:rsidR="00F14547">
        <w:rPr>
          <w:rFonts w:hint="eastAsia"/>
          <w:iCs/>
          <w:szCs w:val="20"/>
          <w:lang w:val="en-GB" w:eastAsia="zh-CN"/>
        </w:rPr>
        <w:t>/</w:t>
      </w:r>
      <w:r w:rsidR="00F14547">
        <w:rPr>
          <w:iCs/>
          <w:szCs w:val="20"/>
          <w:lang w:val="en-GB" w:eastAsia="zh-CN"/>
        </w:rPr>
        <w:t xml:space="preserve">OFF symbol distribution, </w:t>
      </w:r>
      <w:r w:rsidR="00F14547">
        <w:rPr>
          <w:lang w:eastAsia="zh-CN"/>
        </w:rPr>
        <w:t xml:space="preserve">the signal energy of ON symbol for each frequency segment is </w:t>
      </w:r>
      <m:oMath>
        <m:f>
          <m:fPr>
            <m:ctrlPr>
              <w:rPr>
                <w:rFonts w:ascii="Cambria Math" w:eastAsia="Times New Roman" w:hAnsi="Cambria Math"/>
                <w:iCs/>
                <w:szCs w:val="20"/>
                <w:lang w:val="en-GB" w:eastAsia="zh-CN"/>
              </w:rPr>
            </m:ctrlPr>
          </m:fPr>
          <m:num>
            <m:sSub>
              <m:sSubPr>
                <m:ctrlPr>
                  <w:rPr>
                    <w:rFonts w:ascii="Cambria Math" w:eastAsia="Times New Roman" w:hAnsi="Cambria Math"/>
                    <w:iCs/>
                    <w:szCs w:val="20"/>
                    <w:lang w:val="en-GB" w:eastAsia="zh-CN"/>
                  </w:rPr>
                </m:ctrlPr>
              </m:sSubPr>
              <m:e>
                <m:r>
                  <m:rPr>
                    <m:sty m:val="p"/>
                  </m:rPr>
                  <w:rPr>
                    <w:rFonts w:ascii="Cambria Math" w:eastAsia="Times New Roman" w:hAnsi="Cambria Math"/>
                    <w:szCs w:val="20"/>
                    <w:lang w:val="en-GB" w:eastAsia="zh-CN"/>
                  </w:rPr>
                  <m:t>E</m:t>
                </m:r>
              </m:e>
              <m:sub>
                <m:r>
                  <w:rPr>
                    <w:rFonts w:ascii="Cambria Math" w:eastAsia="Times New Roman" w:hAnsi="Cambria Math"/>
                    <w:szCs w:val="20"/>
                    <w:lang w:val="en-GB" w:eastAsia="zh-CN"/>
                  </w:rPr>
                  <m:t>0</m:t>
                </m:r>
              </m:sub>
            </m:sSub>
          </m:num>
          <m:den>
            <m:r>
              <w:rPr>
                <w:rFonts w:ascii="Cambria Math" w:eastAsia="Times New Roman" w:hAnsi="Cambria Math"/>
                <w:szCs w:val="20"/>
                <w:lang w:val="en-GB" w:eastAsia="zh-CN"/>
              </w:rPr>
              <m:t>2</m:t>
            </m:r>
          </m:den>
        </m:f>
      </m:oMath>
      <w:r w:rsidR="00F14547">
        <w:rPr>
          <w:iCs/>
          <w:szCs w:val="20"/>
          <w:lang w:val="en-GB" w:eastAsia="zh-CN"/>
        </w:rPr>
        <w:t>.</w:t>
      </w:r>
    </w:p>
    <w:p w14:paraId="2797CD21" w14:textId="247C7ADD" w:rsidR="00542B07" w:rsidRDefault="00542B07" w:rsidP="00475CEB">
      <w:pPr>
        <w:pStyle w:val="af3"/>
        <w:numPr>
          <w:ilvl w:val="0"/>
          <w:numId w:val="29"/>
        </w:numPr>
        <w:kinsoku w:val="0"/>
        <w:overflowPunct w:val="0"/>
        <w:spacing w:beforeLines="50" w:before="120"/>
        <w:ind w:firstLineChars="0"/>
        <w:rPr>
          <w:lang w:eastAsia="zh-CN"/>
        </w:rPr>
      </w:pPr>
      <w:r>
        <w:rPr>
          <w:lang w:eastAsia="zh-CN"/>
        </w:rPr>
        <w:t xml:space="preserve">For OOK-4 with Manchester coding, </w:t>
      </w:r>
      <w:r w:rsidR="00F14547">
        <w:rPr>
          <w:lang w:eastAsia="zh-CN"/>
        </w:rPr>
        <w:t xml:space="preserve">the signal energy in one OFDM symbol for </w:t>
      </w:r>
      <w:r>
        <w:rPr>
          <w:lang w:eastAsia="zh-CN"/>
        </w:rPr>
        <w:t xml:space="preserve">the BW is </w:t>
      </w:r>
      <m:oMath>
        <m:sSub>
          <m:sSubPr>
            <m:ctrlPr>
              <w:rPr>
                <w:rFonts w:ascii="Cambria Math" w:eastAsia="Times New Roman" w:hAnsi="Cambria Math"/>
                <w:iCs/>
                <w:szCs w:val="20"/>
                <w:lang w:val="en-GB" w:eastAsia="zh-CN"/>
              </w:rPr>
            </m:ctrlPr>
          </m:sSubPr>
          <m:e>
            <m:r>
              <m:rPr>
                <m:sty m:val="p"/>
              </m:rPr>
              <w:rPr>
                <w:rFonts w:ascii="Cambria Math" w:eastAsia="Times New Roman" w:hAnsi="Cambria Math"/>
                <w:szCs w:val="20"/>
                <w:lang w:val="en-GB" w:eastAsia="zh-CN"/>
              </w:rPr>
              <m:t>E</m:t>
            </m:r>
          </m:e>
          <m:sub>
            <m:r>
              <w:rPr>
                <w:rFonts w:ascii="Cambria Math" w:eastAsia="Times New Roman" w:hAnsi="Cambria Math"/>
                <w:szCs w:val="20"/>
                <w:lang w:val="en-GB" w:eastAsia="zh-CN"/>
              </w:rPr>
              <m:t>0</m:t>
            </m:r>
          </m:sub>
        </m:sSub>
      </m:oMath>
      <w:r>
        <w:rPr>
          <w:rFonts w:hint="eastAsia"/>
          <w:lang w:eastAsia="zh-CN"/>
        </w:rPr>
        <w:t>,</w:t>
      </w:r>
      <w:r>
        <w:rPr>
          <w:lang w:eastAsia="zh-CN"/>
        </w:rPr>
        <w:t xml:space="preserve"> and </w:t>
      </w:r>
      <w:r w:rsidR="00F14547">
        <w:rPr>
          <w:iCs/>
          <w:szCs w:val="20"/>
          <w:lang w:val="en-GB" w:eastAsia="zh-CN"/>
        </w:rPr>
        <w:t>due to the half ON</w:t>
      </w:r>
      <w:r w:rsidR="00F14547">
        <w:rPr>
          <w:rFonts w:hint="eastAsia"/>
          <w:iCs/>
          <w:szCs w:val="20"/>
          <w:lang w:val="en-GB" w:eastAsia="zh-CN"/>
        </w:rPr>
        <w:t>/</w:t>
      </w:r>
      <w:r w:rsidR="00F14547">
        <w:rPr>
          <w:iCs/>
          <w:szCs w:val="20"/>
          <w:lang w:val="en-GB" w:eastAsia="zh-CN"/>
        </w:rPr>
        <w:t xml:space="preserve">OFF symbol distribution, </w:t>
      </w:r>
      <w:r w:rsidR="00F14547">
        <w:rPr>
          <w:lang w:eastAsia="zh-CN"/>
        </w:rPr>
        <w:t xml:space="preserve">the signal energy of ON symbol for the BW is </w:t>
      </w:r>
      <m:oMath>
        <m:f>
          <m:fPr>
            <m:ctrlPr>
              <w:rPr>
                <w:rFonts w:ascii="Cambria Math" w:eastAsia="Times New Roman" w:hAnsi="Cambria Math"/>
                <w:iCs/>
                <w:szCs w:val="20"/>
                <w:lang w:val="en-GB" w:eastAsia="zh-CN"/>
              </w:rPr>
            </m:ctrlPr>
          </m:fPr>
          <m:num>
            <m:sSub>
              <m:sSubPr>
                <m:ctrlPr>
                  <w:rPr>
                    <w:rFonts w:ascii="Cambria Math" w:eastAsia="Times New Roman" w:hAnsi="Cambria Math"/>
                    <w:iCs/>
                    <w:szCs w:val="20"/>
                    <w:lang w:val="en-GB" w:eastAsia="zh-CN"/>
                  </w:rPr>
                </m:ctrlPr>
              </m:sSubPr>
              <m:e>
                <m:r>
                  <m:rPr>
                    <m:sty m:val="p"/>
                  </m:rPr>
                  <w:rPr>
                    <w:rFonts w:ascii="Cambria Math" w:eastAsia="Times New Roman" w:hAnsi="Cambria Math"/>
                    <w:szCs w:val="20"/>
                    <w:lang w:val="en-GB" w:eastAsia="zh-CN"/>
                  </w:rPr>
                  <m:t>E</m:t>
                </m:r>
              </m:e>
              <m:sub>
                <m:r>
                  <w:rPr>
                    <w:rFonts w:ascii="Cambria Math" w:eastAsia="Times New Roman" w:hAnsi="Cambria Math"/>
                    <w:szCs w:val="20"/>
                    <w:lang w:val="en-GB" w:eastAsia="zh-CN"/>
                  </w:rPr>
                  <m:t>0</m:t>
                </m:r>
              </m:sub>
            </m:sSub>
          </m:num>
          <m:den>
            <m:r>
              <w:rPr>
                <w:rFonts w:ascii="Cambria Math" w:eastAsia="Times New Roman" w:hAnsi="Cambria Math"/>
                <w:szCs w:val="20"/>
                <w:lang w:val="en-GB" w:eastAsia="zh-CN"/>
              </w:rPr>
              <m:t>2</m:t>
            </m:r>
          </m:den>
        </m:f>
      </m:oMath>
      <w:r w:rsidR="00F14547">
        <w:rPr>
          <w:iCs/>
          <w:szCs w:val="20"/>
          <w:lang w:val="en-GB" w:eastAsia="zh-CN"/>
        </w:rPr>
        <w:t>.</w:t>
      </w:r>
    </w:p>
    <w:p w14:paraId="05A54368" w14:textId="142DD942" w:rsidR="00542B07" w:rsidRPr="00095303" w:rsidRDefault="00542B07" w:rsidP="00475CEB">
      <w:pPr>
        <w:pStyle w:val="af3"/>
        <w:numPr>
          <w:ilvl w:val="0"/>
          <w:numId w:val="29"/>
        </w:numPr>
        <w:kinsoku w:val="0"/>
        <w:overflowPunct w:val="0"/>
        <w:spacing w:beforeLines="50" w:before="120"/>
        <w:ind w:firstLineChars="0"/>
        <w:rPr>
          <w:lang w:eastAsia="zh-CN"/>
        </w:rPr>
      </w:pPr>
      <w:r>
        <w:rPr>
          <w:lang w:eastAsia="zh-CN"/>
        </w:rPr>
        <w:t xml:space="preserve">For FSK-1, </w:t>
      </w:r>
      <w:r w:rsidR="00F14547">
        <w:rPr>
          <w:lang w:eastAsia="zh-CN"/>
        </w:rPr>
        <w:t>the signal energy in one OFDM symbol for the frequency segment</w:t>
      </w:r>
      <w:r w:rsidR="00F14547">
        <w:rPr>
          <w:rFonts w:hint="eastAsia"/>
          <w:lang w:eastAsia="zh-CN"/>
        </w:rPr>
        <w:t xml:space="preserve"> </w:t>
      </w:r>
      <w:r w:rsidR="00F14547">
        <w:rPr>
          <w:lang w:eastAsia="zh-CN"/>
        </w:rPr>
        <w:t>with non-zero power is</w:t>
      </w:r>
      <w:r w:rsidR="00F14547">
        <w:rPr>
          <w:rFonts w:hint="eastAsia"/>
          <w:lang w:eastAsia="zh-CN"/>
        </w:rPr>
        <w:t xml:space="preserve"> </w:t>
      </w:r>
      <m:oMath>
        <m:f>
          <m:fPr>
            <m:ctrlPr>
              <w:rPr>
                <w:rFonts w:ascii="Cambria Math" w:eastAsia="Times New Roman" w:hAnsi="Cambria Math"/>
                <w:iCs/>
                <w:szCs w:val="20"/>
                <w:lang w:val="en-GB" w:eastAsia="zh-CN"/>
              </w:rPr>
            </m:ctrlPr>
          </m:fPr>
          <m:num>
            <m:sSub>
              <m:sSubPr>
                <m:ctrlPr>
                  <w:rPr>
                    <w:rFonts w:ascii="Cambria Math" w:eastAsia="Times New Roman" w:hAnsi="Cambria Math"/>
                    <w:iCs/>
                    <w:szCs w:val="20"/>
                    <w:lang w:val="en-GB" w:eastAsia="zh-CN"/>
                  </w:rPr>
                </m:ctrlPr>
              </m:sSubPr>
              <m:e>
                <m:r>
                  <m:rPr>
                    <m:sty m:val="p"/>
                  </m:rPr>
                  <w:rPr>
                    <w:rFonts w:ascii="Cambria Math" w:eastAsia="Times New Roman" w:hAnsi="Cambria Math"/>
                    <w:szCs w:val="20"/>
                    <w:lang w:val="en-GB" w:eastAsia="zh-CN"/>
                  </w:rPr>
                  <m:t>E</m:t>
                </m:r>
              </m:e>
              <m:sub>
                <m:r>
                  <w:rPr>
                    <w:rFonts w:ascii="Cambria Math" w:eastAsia="Times New Roman" w:hAnsi="Cambria Math"/>
                    <w:szCs w:val="20"/>
                    <w:lang w:val="en-GB" w:eastAsia="zh-CN"/>
                  </w:rPr>
                  <m:t>0</m:t>
                </m:r>
              </m:sub>
            </m:sSub>
          </m:num>
          <m:den>
            <m:r>
              <w:rPr>
                <w:rFonts w:ascii="Cambria Math" w:eastAsia="Times New Roman" w:hAnsi="Cambria Math"/>
                <w:szCs w:val="20"/>
                <w:lang w:val="en-GB" w:eastAsia="zh-CN"/>
              </w:rPr>
              <m:t>2</m:t>
            </m:r>
          </m:den>
        </m:f>
      </m:oMath>
      <w:r w:rsidR="00F14547">
        <w:rPr>
          <w:rFonts w:hint="eastAsia"/>
          <w:iCs/>
          <w:szCs w:val="20"/>
          <w:lang w:val="en-GB" w:eastAsia="zh-CN"/>
        </w:rPr>
        <w:t>,</w:t>
      </w:r>
      <w:r w:rsidR="00F14547">
        <w:rPr>
          <w:iCs/>
          <w:szCs w:val="20"/>
          <w:lang w:val="en-GB" w:eastAsia="zh-CN"/>
        </w:rPr>
        <w:t xml:space="preserve"> since in each OFDM symbol, there is only two frequency segments (one segment in each pair) with non-zero power.</w:t>
      </w:r>
    </w:p>
    <w:p w14:paraId="7336BAB7" w14:textId="5B1759D3" w:rsidR="00F14547" w:rsidRDefault="00F14547" w:rsidP="00475CEB">
      <w:pPr>
        <w:pStyle w:val="af3"/>
        <w:numPr>
          <w:ilvl w:val="0"/>
          <w:numId w:val="29"/>
        </w:numPr>
        <w:kinsoku w:val="0"/>
        <w:overflowPunct w:val="0"/>
        <w:spacing w:beforeLines="50" w:before="120"/>
        <w:ind w:firstLineChars="0"/>
        <w:rPr>
          <w:lang w:eastAsia="zh-CN"/>
        </w:rPr>
      </w:pPr>
      <w:r>
        <w:rPr>
          <w:lang w:eastAsia="zh-CN"/>
        </w:rPr>
        <w:t>For FSK-2, the signal energy in one OFDM symbol for the frequency segment</w:t>
      </w:r>
      <w:r>
        <w:rPr>
          <w:rFonts w:hint="eastAsia"/>
          <w:lang w:eastAsia="zh-CN"/>
        </w:rPr>
        <w:t xml:space="preserve"> </w:t>
      </w:r>
      <w:r>
        <w:rPr>
          <w:lang w:eastAsia="zh-CN"/>
        </w:rPr>
        <w:t>with non-zero power is</w:t>
      </w:r>
      <w:r>
        <w:rPr>
          <w:rFonts w:hint="eastAsia"/>
          <w:lang w:eastAsia="zh-CN"/>
        </w:rPr>
        <w:t xml:space="preserve"> </w:t>
      </w:r>
      <m:oMath>
        <m:sSub>
          <m:sSubPr>
            <m:ctrlPr>
              <w:rPr>
                <w:rFonts w:ascii="Cambria Math" w:eastAsia="Times New Roman" w:hAnsi="Cambria Math"/>
                <w:iCs/>
                <w:szCs w:val="20"/>
                <w:lang w:val="en-GB" w:eastAsia="zh-CN"/>
              </w:rPr>
            </m:ctrlPr>
          </m:sSubPr>
          <m:e>
            <m:r>
              <m:rPr>
                <m:sty m:val="p"/>
              </m:rPr>
              <w:rPr>
                <w:rFonts w:ascii="Cambria Math" w:eastAsia="Times New Roman" w:hAnsi="Cambria Math"/>
                <w:szCs w:val="20"/>
                <w:lang w:val="en-GB" w:eastAsia="zh-CN"/>
              </w:rPr>
              <m:t>E</m:t>
            </m:r>
          </m:e>
          <m:sub>
            <m:r>
              <w:rPr>
                <w:rFonts w:ascii="Cambria Math" w:eastAsia="Times New Roman" w:hAnsi="Cambria Math"/>
                <w:szCs w:val="20"/>
                <w:lang w:val="en-GB" w:eastAsia="zh-CN"/>
              </w:rPr>
              <m:t>0</m:t>
            </m:r>
          </m:sub>
        </m:sSub>
      </m:oMath>
      <w:r>
        <w:rPr>
          <w:rFonts w:hint="eastAsia"/>
          <w:iCs/>
          <w:szCs w:val="20"/>
          <w:lang w:val="en-GB" w:eastAsia="zh-CN"/>
        </w:rPr>
        <w:t>,</w:t>
      </w:r>
      <w:r>
        <w:rPr>
          <w:iCs/>
          <w:szCs w:val="20"/>
          <w:lang w:val="en-GB" w:eastAsia="zh-CN"/>
        </w:rPr>
        <w:t xml:space="preserve"> since in each OFDM symbol, there is only one frequency segment with non-zero power.</w:t>
      </w:r>
    </w:p>
    <w:p w14:paraId="69781506" w14:textId="579E6290" w:rsidR="00542B07" w:rsidRPr="001324FE" w:rsidRDefault="00542B07" w:rsidP="00475CEB">
      <w:pPr>
        <w:pStyle w:val="af3"/>
        <w:numPr>
          <w:ilvl w:val="0"/>
          <w:numId w:val="29"/>
        </w:numPr>
        <w:kinsoku w:val="0"/>
        <w:overflowPunct w:val="0"/>
        <w:spacing w:beforeLines="50" w:before="120"/>
        <w:ind w:firstLineChars="0"/>
        <w:rPr>
          <w:lang w:eastAsia="zh-CN"/>
        </w:rPr>
      </w:pPr>
      <w:r>
        <w:rPr>
          <w:lang w:eastAsia="zh-CN"/>
        </w:rPr>
        <w:t xml:space="preserve">For </w:t>
      </w:r>
      <w:r w:rsidR="003A4E2E">
        <w:rPr>
          <w:lang w:eastAsia="zh-CN"/>
        </w:rPr>
        <w:t>code</w:t>
      </w:r>
      <w:r w:rsidR="00D41FB1">
        <w:rPr>
          <w:lang w:eastAsia="zh-CN"/>
        </w:rPr>
        <w:t>-shift-keying modulation</w:t>
      </w:r>
      <w:r>
        <w:rPr>
          <w:lang w:eastAsia="zh-CN"/>
        </w:rPr>
        <w:t xml:space="preserve">, </w:t>
      </w:r>
      <w:r w:rsidR="00C85A4B">
        <w:rPr>
          <w:lang w:eastAsia="zh-CN"/>
        </w:rPr>
        <w:t>the signal energy in one OFDM symbol for the BW is</w:t>
      </w:r>
      <w:r w:rsidR="00C85A4B">
        <w:rPr>
          <w:rFonts w:hint="eastAsia"/>
          <w:lang w:eastAsia="zh-CN"/>
        </w:rPr>
        <w:t xml:space="preserve"> </w:t>
      </w:r>
      <m:oMath>
        <m:sSub>
          <m:sSubPr>
            <m:ctrlPr>
              <w:rPr>
                <w:rFonts w:ascii="Cambria Math" w:eastAsia="Times New Roman" w:hAnsi="Cambria Math"/>
                <w:iCs/>
                <w:szCs w:val="20"/>
                <w:lang w:val="en-GB" w:eastAsia="zh-CN"/>
              </w:rPr>
            </m:ctrlPr>
          </m:sSubPr>
          <m:e>
            <m:r>
              <m:rPr>
                <m:sty m:val="p"/>
              </m:rPr>
              <w:rPr>
                <w:rFonts w:ascii="Cambria Math" w:eastAsia="Times New Roman" w:hAnsi="Cambria Math"/>
                <w:szCs w:val="20"/>
                <w:lang w:val="en-GB" w:eastAsia="zh-CN"/>
              </w:rPr>
              <m:t>E</m:t>
            </m:r>
          </m:e>
          <m:sub>
            <m:r>
              <w:rPr>
                <w:rFonts w:ascii="Cambria Math" w:eastAsia="Times New Roman" w:hAnsi="Cambria Math"/>
                <w:szCs w:val="20"/>
                <w:lang w:val="en-GB" w:eastAsia="zh-CN"/>
              </w:rPr>
              <m:t>0</m:t>
            </m:r>
          </m:sub>
        </m:sSub>
      </m:oMath>
      <w:r w:rsidR="008C3FCC" w:rsidRPr="00040163">
        <w:rPr>
          <w:iCs/>
          <w:szCs w:val="20"/>
          <w:lang w:val="en-GB" w:eastAsia="zh-CN"/>
        </w:rPr>
        <w:t>.</w:t>
      </w:r>
    </w:p>
    <w:p w14:paraId="74C20058" w14:textId="50BF99B6" w:rsidR="001324FE" w:rsidRPr="001324FE" w:rsidRDefault="001324FE" w:rsidP="00475CEB">
      <w:pPr>
        <w:kinsoku w:val="0"/>
        <w:overflowPunct w:val="0"/>
        <w:spacing w:beforeLines="50" w:before="120"/>
        <w:rPr>
          <w:lang w:eastAsia="zh-CN"/>
        </w:rPr>
      </w:pPr>
    </w:p>
    <w:p w14:paraId="6BBCCD37" w14:textId="53516631" w:rsidR="00480554" w:rsidRPr="00FD445D" w:rsidRDefault="00480554" w:rsidP="00475CEB">
      <w:pPr>
        <w:pStyle w:val="4"/>
        <w:rPr>
          <w:lang w:eastAsia="zh-CN"/>
        </w:rPr>
      </w:pPr>
      <w:bookmarkStart w:id="18" w:name="_Ref131447092"/>
      <w:r w:rsidRPr="00FD445D">
        <w:rPr>
          <w:lang w:eastAsia="zh-CN"/>
        </w:rPr>
        <w:t>OOK modulation</w:t>
      </w:r>
      <w:bookmarkEnd w:id="18"/>
    </w:p>
    <w:p w14:paraId="44929923" w14:textId="3A25554B" w:rsidR="008B64A7" w:rsidRDefault="008B64A7" w:rsidP="00475CEB">
      <w:pPr>
        <w:kinsoku w:val="0"/>
        <w:overflowPunct w:val="0"/>
        <w:spacing w:beforeLines="50" w:before="120"/>
        <w:rPr>
          <w:lang w:eastAsia="zh-CN"/>
        </w:rPr>
      </w:pPr>
      <w:r w:rsidRPr="00FD445D">
        <w:rPr>
          <w:lang w:eastAsia="zh-CN"/>
        </w:rPr>
        <w:t>In this subsection we investiga</w:t>
      </w:r>
      <w:r w:rsidR="00B83057">
        <w:rPr>
          <w:lang w:eastAsia="zh-CN"/>
        </w:rPr>
        <w:t>te the performance of Option OOK-1, Option OOK-2 and Option OOK-4 and the impacts from ADC sampling rate, timing error and frequency error.</w:t>
      </w:r>
    </w:p>
    <w:p w14:paraId="4545DED6" w14:textId="4DEB9316" w:rsidR="00A1215D" w:rsidRDefault="003F7A3B" w:rsidP="00475CEB">
      <w:pPr>
        <w:kinsoku w:val="0"/>
        <w:overflowPunct w:val="0"/>
        <w:spacing w:beforeLines="50" w:before="120"/>
        <w:rPr>
          <w:lang w:eastAsia="zh-CN"/>
        </w:rPr>
      </w:pPr>
      <w:r>
        <w:rPr>
          <w:lang w:eastAsia="zh-CN"/>
        </w:rPr>
        <w:t>Companies are requested to report the FAR applicable to their evaluations. In this case, the FAR is related to the length of the paging ID and demodulation method. Based on our calculation, with a paging ID of 48</w:t>
      </w:r>
      <w:r w:rsidR="008169D3">
        <w:rPr>
          <w:lang w:eastAsia="zh-CN"/>
        </w:rPr>
        <w:t> </w:t>
      </w:r>
      <w:r>
        <w:rPr>
          <w:lang w:eastAsia="zh-CN"/>
        </w:rPr>
        <w:t xml:space="preserve">bits, as simulated here, the false alarm rate is lower than </w:t>
      </w:r>
      <m:oMath>
        <m:sSup>
          <m:sSupPr>
            <m:ctrlPr>
              <w:rPr>
                <w:rFonts w:ascii="Cambria Math" w:hAnsi="Cambria Math"/>
                <w:lang w:eastAsia="zh-CN"/>
              </w:rPr>
            </m:ctrlPr>
          </m:sSupPr>
          <m:e>
            <m:r>
              <m:rPr>
                <m:sty m:val="p"/>
              </m:rPr>
              <w:rPr>
                <w:rFonts w:ascii="Cambria Math" w:hAnsi="Cambria Math"/>
                <w:lang w:eastAsia="zh-CN"/>
              </w:rPr>
              <m:t>10</m:t>
            </m:r>
          </m:e>
          <m:sup>
            <m:r>
              <w:rPr>
                <w:rFonts w:ascii="Cambria Math" w:hAnsi="Cambria Math"/>
                <w:lang w:eastAsia="zh-CN"/>
              </w:rPr>
              <m:t>-15</m:t>
            </m:r>
          </m:sup>
        </m:sSup>
      </m:oMath>
      <w:r>
        <w:rPr>
          <w:lang w:eastAsia="zh-CN"/>
        </w:rPr>
        <w:t>.</w:t>
      </w:r>
    </w:p>
    <w:p w14:paraId="156442B9" w14:textId="42607A8A" w:rsidR="008169D3" w:rsidRDefault="008169D3" w:rsidP="00475CEB">
      <w:pPr>
        <w:kinsoku w:val="0"/>
        <w:overflowPunct w:val="0"/>
        <w:spacing w:beforeLines="50" w:before="120"/>
        <w:rPr>
          <w:lang w:eastAsia="zh-CN"/>
        </w:rPr>
      </w:pPr>
    </w:p>
    <w:p w14:paraId="0A49D6FA" w14:textId="77777777" w:rsidR="008169D3" w:rsidRDefault="008169D3" w:rsidP="00475CEB">
      <w:pPr>
        <w:kinsoku w:val="0"/>
        <w:overflowPunct w:val="0"/>
        <w:spacing w:beforeLines="50" w:before="120"/>
        <w:rPr>
          <w:lang w:eastAsia="zh-CN"/>
        </w:rPr>
      </w:pPr>
    </w:p>
    <w:p w14:paraId="0F25BA60" w14:textId="58F218D5" w:rsidR="00B83057" w:rsidRPr="00F5241E" w:rsidRDefault="00B83057" w:rsidP="00475CEB">
      <w:pPr>
        <w:pStyle w:val="af3"/>
        <w:numPr>
          <w:ilvl w:val="0"/>
          <w:numId w:val="16"/>
        </w:numPr>
        <w:kinsoku w:val="0"/>
        <w:overflowPunct w:val="0"/>
        <w:spacing w:beforeLines="50" w:before="120"/>
        <w:ind w:firstLineChars="0"/>
        <w:rPr>
          <w:b/>
          <w:lang w:eastAsia="zh-CN"/>
        </w:rPr>
      </w:pPr>
      <w:r w:rsidRPr="00F5241E">
        <w:rPr>
          <w:b/>
          <w:lang w:eastAsia="zh-CN"/>
        </w:rPr>
        <w:t>Simulation set up</w:t>
      </w:r>
    </w:p>
    <w:p w14:paraId="35D8F15D" w14:textId="556531B8" w:rsidR="00A43CD4" w:rsidRDefault="00B83057" w:rsidP="00475CEB">
      <w:pPr>
        <w:kinsoku w:val="0"/>
        <w:overflowPunct w:val="0"/>
        <w:spacing w:beforeLines="50" w:before="120"/>
        <w:rPr>
          <w:lang w:eastAsia="zh-CN"/>
        </w:rPr>
      </w:pPr>
      <w:r>
        <w:rPr>
          <w:rFonts w:hint="eastAsia"/>
          <w:lang w:eastAsia="zh-CN"/>
        </w:rPr>
        <w:lastRenderedPageBreak/>
        <w:t>T</w:t>
      </w:r>
      <w:r>
        <w:rPr>
          <w:lang w:eastAsia="zh-CN"/>
        </w:rPr>
        <w:t xml:space="preserve">o align the time-frequency resource and energy used, we choose the following set up </w:t>
      </w:r>
      <w:r w:rsidR="00357851">
        <w:rPr>
          <w:lang w:eastAsia="zh-CN"/>
        </w:rPr>
        <w:t xml:space="preserve">as default </w:t>
      </w:r>
      <w:r>
        <w:rPr>
          <w:lang w:eastAsia="zh-CN"/>
        </w:rPr>
        <w:t xml:space="preserve">for comparison. </w:t>
      </w:r>
      <w:r w:rsidR="005B42D3">
        <w:rPr>
          <w:lang w:eastAsia="zh-CN"/>
        </w:rPr>
        <w:t>We assume a wake</w:t>
      </w:r>
      <w:r w:rsidR="00095C94">
        <w:rPr>
          <w:lang w:eastAsia="zh-CN"/>
        </w:rPr>
        <w:t>-</w:t>
      </w:r>
      <w:r w:rsidR="005B42D3">
        <w:rPr>
          <w:lang w:eastAsia="zh-CN"/>
        </w:rPr>
        <w:t>up message of 48 bit</w:t>
      </w:r>
      <w:r w:rsidR="00FF1628">
        <w:rPr>
          <w:lang w:eastAsia="zh-CN"/>
        </w:rPr>
        <w:t>s</w:t>
      </w:r>
      <w:r w:rsidR="005B42D3">
        <w:rPr>
          <w:lang w:eastAsia="zh-CN"/>
        </w:rPr>
        <w:t xml:space="preserve">. </w:t>
      </w:r>
      <w:r w:rsidR="000D3EC0">
        <w:rPr>
          <w:rFonts w:hint="eastAsia"/>
          <w:lang w:eastAsia="zh-CN"/>
        </w:rPr>
        <w:t>T</w:t>
      </w:r>
      <w:r w:rsidR="000D3EC0">
        <w:rPr>
          <w:lang w:eastAsia="zh-CN"/>
        </w:rPr>
        <w:t>he bandwidth allocation for the three options are shown in the figure below.</w:t>
      </w:r>
    </w:p>
    <w:p w14:paraId="6F6384D9" w14:textId="3F4C1534" w:rsidR="000D3EC0" w:rsidRDefault="000D3EC0" w:rsidP="00475CEB">
      <w:pPr>
        <w:kinsoku w:val="0"/>
        <w:overflowPunct w:val="0"/>
        <w:spacing w:beforeLines="50" w:before="120"/>
        <w:rPr>
          <w:lang w:eastAsia="zh-CN"/>
        </w:rPr>
      </w:pPr>
      <w:r>
        <w:rPr>
          <w:lang w:eastAsia="zh-CN"/>
        </w:rPr>
        <w:t xml:space="preserve">In the evaluations we assume SCS of 30kHz. LP-WUS transmission is assumed to be FDM with legacy NR signals. For legacy NR signals, we modelled random data transmissions using 16QAM. </w:t>
      </w:r>
    </w:p>
    <w:p w14:paraId="4A3317DB" w14:textId="71D5280B" w:rsidR="000D3EC0" w:rsidRDefault="000D3EC0" w:rsidP="00475CEB">
      <w:pPr>
        <w:kinsoku w:val="0"/>
        <w:overflowPunct w:val="0"/>
        <w:spacing w:beforeLines="50" w:before="120"/>
        <w:rPr>
          <w:lang w:eastAsia="zh-CN"/>
        </w:rPr>
      </w:pPr>
      <w:r>
        <w:rPr>
          <w:rFonts w:hint="eastAsia"/>
          <w:lang w:eastAsia="zh-CN"/>
        </w:rPr>
        <w:t>B</w:t>
      </w:r>
      <w:r>
        <w:rPr>
          <w:lang w:eastAsia="zh-CN"/>
        </w:rPr>
        <w:t xml:space="preserve">etween legacy NR signals and LP-WUS, two guard bands, each with 12 SC are allocated, one on each side of LP-WUS channel. </w:t>
      </w:r>
    </w:p>
    <w:p w14:paraId="196E1CAB" w14:textId="1594D10F" w:rsidR="000D3EC0" w:rsidRDefault="000D3EC0" w:rsidP="00475CEB">
      <w:pPr>
        <w:kinsoku w:val="0"/>
        <w:overflowPunct w:val="0"/>
        <w:spacing w:beforeLines="50" w:before="120"/>
        <w:rPr>
          <w:lang w:eastAsia="zh-CN"/>
        </w:rPr>
      </w:pPr>
      <w:r>
        <w:rPr>
          <w:lang w:eastAsia="zh-CN"/>
        </w:rPr>
        <w:t xml:space="preserve">For Option OOK-1, we assume 1RB is used for LP-WUS transmission. Since we also assume Manchester code is used, total 96 OFDM symbols are needed to transmit 48bit message. </w:t>
      </w:r>
    </w:p>
    <w:p w14:paraId="3CFD9695" w14:textId="18E2CD00" w:rsidR="000D3EC0" w:rsidRDefault="000D3EC0" w:rsidP="00475CEB">
      <w:pPr>
        <w:kinsoku w:val="0"/>
        <w:overflowPunct w:val="0"/>
        <w:spacing w:beforeLines="50" w:before="120"/>
        <w:rPr>
          <w:lang w:eastAsia="zh-CN"/>
        </w:rPr>
      </w:pPr>
      <w:r>
        <w:rPr>
          <w:rFonts w:hint="eastAsia"/>
          <w:lang w:eastAsia="zh-CN"/>
        </w:rPr>
        <w:t>F</w:t>
      </w:r>
      <w:r>
        <w:rPr>
          <w:lang w:eastAsia="zh-CN"/>
        </w:rPr>
        <w:t xml:space="preserve">or Option OOK-2, we assume 4RB, i.e. 48 subcarriers are used for LP-WUS transmission. M=4 segments are assumed. Each segment uses 9 SC for OOK modulation, and there are 4 SC zero power SC allocated between adjacent segments for protection. </w:t>
      </w:r>
      <w:r w:rsidR="00AF56AC">
        <w:rPr>
          <w:lang w:eastAsia="zh-CN"/>
        </w:rPr>
        <w:t xml:space="preserve">As Manchester code is used, each OFDM symbol can transmit </w:t>
      </w:r>
      <w:r w:rsidR="006E0506">
        <w:rPr>
          <w:lang w:eastAsia="zh-CN"/>
        </w:rPr>
        <w:t>2 information bits so that 24 OFDM symbols are needed to transmit 48bit message.</w:t>
      </w:r>
    </w:p>
    <w:p w14:paraId="656D6741" w14:textId="49CB28A2" w:rsidR="006E0506" w:rsidRDefault="006E0506" w:rsidP="00475CEB">
      <w:pPr>
        <w:kinsoku w:val="0"/>
        <w:overflowPunct w:val="0"/>
        <w:spacing w:beforeLines="50" w:before="120"/>
        <w:rPr>
          <w:lang w:eastAsia="zh-CN"/>
        </w:rPr>
      </w:pPr>
      <w:r>
        <w:rPr>
          <w:rFonts w:hint="eastAsia"/>
          <w:lang w:eastAsia="zh-CN"/>
        </w:rPr>
        <w:t>F</w:t>
      </w:r>
      <w:r>
        <w:rPr>
          <w:lang w:eastAsia="zh-CN"/>
        </w:rPr>
        <w:t>or Option OOK-4, we evaluate M=4bit OOK transmission. 4RB, i.e. 48 subcarriers are used for LP-WUS transmission. As Manchester code is used, each OFDM symbol can transmit 2 information bits so that 24 OFDM symbols are needed to transmit 48bit message.</w:t>
      </w:r>
    </w:p>
    <w:p w14:paraId="11E2BAAD" w14:textId="7E997348" w:rsidR="006E0506" w:rsidRDefault="006E0506" w:rsidP="00475CEB">
      <w:pPr>
        <w:kinsoku w:val="0"/>
        <w:overflowPunct w:val="0"/>
        <w:spacing w:beforeLines="50" w:before="120"/>
        <w:rPr>
          <w:lang w:eastAsia="zh-CN"/>
        </w:rPr>
      </w:pPr>
      <w:r>
        <w:rPr>
          <w:lang w:eastAsia="zh-CN"/>
        </w:rPr>
        <w:t>If the two RB guard band is not considered, then the three options use same amount of time-frequency resources and the total energy used for transmission is also aligned. However, it is not feasible to align the data rate, i.e. Option OOK-1 provides data rate of 14kbps while it is 56kbps for Option OOK 2/4.</w:t>
      </w:r>
    </w:p>
    <w:p w14:paraId="0729FCBD" w14:textId="09CFEEC4" w:rsidR="006E0506" w:rsidRDefault="006E0506" w:rsidP="00475CEB">
      <w:pPr>
        <w:kinsoku w:val="0"/>
        <w:overflowPunct w:val="0"/>
        <w:spacing w:beforeLines="50" w:before="120"/>
        <w:rPr>
          <w:lang w:eastAsia="zh-CN"/>
        </w:rPr>
      </w:pPr>
      <w:r>
        <w:rPr>
          <w:rFonts w:hint="eastAsia"/>
          <w:lang w:eastAsia="zh-CN"/>
        </w:rPr>
        <w:t>O</w:t>
      </w:r>
      <w:r>
        <w:rPr>
          <w:lang w:eastAsia="zh-CN"/>
        </w:rPr>
        <w:t>ther simulation assumptions can be found in</w:t>
      </w:r>
      <w:r w:rsidR="00DD4A87">
        <w:rPr>
          <w:lang w:eastAsia="zh-CN"/>
        </w:rPr>
        <w:t xml:space="preserve"> </w:t>
      </w:r>
      <w:r w:rsidR="00800135">
        <w:rPr>
          <w:lang w:eastAsia="zh-CN"/>
        </w:rPr>
        <w:t>Appendix.</w:t>
      </w:r>
    </w:p>
    <w:p w14:paraId="5CD9E1A3" w14:textId="0CB0BBD3" w:rsidR="000D3EC0" w:rsidRDefault="000D3EC0" w:rsidP="00F5241E">
      <w:pPr>
        <w:kinsoku w:val="0"/>
        <w:overflowPunct w:val="0"/>
        <w:spacing w:beforeLines="50" w:before="120"/>
        <w:jc w:val="center"/>
        <w:rPr>
          <w:lang w:eastAsia="zh-CN"/>
        </w:rPr>
      </w:pPr>
      <w:r>
        <w:rPr>
          <w:noProof/>
        </w:rPr>
        <w:drawing>
          <wp:inline distT="0" distB="0" distL="0" distR="0" wp14:anchorId="3D7AF454" wp14:editId="4B6F6CE0">
            <wp:extent cx="5375275" cy="282760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2846" cy="2836850"/>
                    </a:xfrm>
                    <a:prstGeom prst="rect">
                      <a:avLst/>
                    </a:prstGeom>
                    <a:noFill/>
                  </pic:spPr>
                </pic:pic>
              </a:graphicData>
            </a:graphic>
          </wp:inline>
        </w:drawing>
      </w:r>
    </w:p>
    <w:p w14:paraId="73223716" w14:textId="5896592B" w:rsidR="000D3EC0" w:rsidRDefault="000D3EC0" w:rsidP="00F5241E">
      <w:pPr>
        <w:pStyle w:val="a6"/>
        <w:rPr>
          <w:lang w:eastAsia="zh-CN"/>
        </w:rPr>
      </w:pPr>
      <w:bookmarkStart w:id="19" w:name="_Ref131164365"/>
      <w:r>
        <w:t xml:space="preserve">Figure </w:t>
      </w:r>
      <w:r w:rsidR="00762E22">
        <w:fldChar w:fldCharType="begin"/>
      </w:r>
      <w:r w:rsidR="00762E22">
        <w:instrText xml:space="preserve"> SEQ Figure \* ARABIC </w:instrText>
      </w:r>
      <w:r w:rsidR="00762E22">
        <w:fldChar w:fldCharType="separate"/>
      </w:r>
      <w:r w:rsidR="000F13C4">
        <w:rPr>
          <w:noProof/>
        </w:rPr>
        <w:t>7</w:t>
      </w:r>
      <w:r w:rsidR="00762E22">
        <w:rPr>
          <w:noProof/>
        </w:rPr>
        <w:fldChar w:fldCharType="end"/>
      </w:r>
      <w:bookmarkEnd w:id="19"/>
      <w:r>
        <w:t xml:space="preserve"> Bandwidth configurations for evaluation (Option OOK-1/2/4)</w:t>
      </w:r>
    </w:p>
    <w:p w14:paraId="116D1DF9" w14:textId="4FE15396" w:rsidR="00B83057" w:rsidRDefault="00B877CF" w:rsidP="00475CEB">
      <w:pPr>
        <w:kinsoku w:val="0"/>
        <w:overflowPunct w:val="0"/>
        <w:spacing w:beforeLines="50" w:before="120"/>
        <w:rPr>
          <w:lang w:eastAsia="zh-CN"/>
        </w:rPr>
      </w:pPr>
      <w:r w:rsidRPr="00FD445D">
        <w:rPr>
          <w:rFonts w:hint="eastAsia"/>
          <w:lang w:eastAsia="zh-CN"/>
        </w:rPr>
        <w:t>F</w:t>
      </w:r>
      <w:r w:rsidRPr="00FD445D">
        <w:rPr>
          <w:lang w:eastAsia="zh-CN"/>
        </w:rPr>
        <w:t xml:space="preserve">irstly, baseline performance </w:t>
      </w:r>
      <w:r>
        <w:rPr>
          <w:lang w:eastAsia="zh-CN"/>
        </w:rPr>
        <w:t xml:space="preserve">comparison </w:t>
      </w:r>
      <w:r w:rsidRPr="00FD445D">
        <w:rPr>
          <w:lang w:eastAsia="zh-CN"/>
        </w:rPr>
        <w:t xml:space="preserve">of </w:t>
      </w:r>
      <w:r>
        <w:rPr>
          <w:lang w:eastAsia="zh-CN"/>
        </w:rPr>
        <w:t>different OOK options is</w:t>
      </w:r>
      <w:r w:rsidRPr="00FD445D">
        <w:rPr>
          <w:lang w:eastAsia="zh-CN"/>
        </w:rPr>
        <w:t xml:space="preserve"> shown in</w:t>
      </w:r>
      <w:r w:rsidR="00CC03AB">
        <w:rPr>
          <w:lang w:eastAsia="zh-CN"/>
        </w:rPr>
        <w:t xml:space="preserve"> </w:t>
      </w:r>
      <w:r w:rsidR="00CC03AB">
        <w:rPr>
          <w:lang w:eastAsia="zh-CN"/>
        </w:rPr>
        <w:fldChar w:fldCharType="begin"/>
      </w:r>
      <w:r w:rsidR="00CC03AB">
        <w:rPr>
          <w:lang w:eastAsia="zh-CN"/>
        </w:rPr>
        <w:instrText xml:space="preserve"> REF _Ref131169017 </w:instrText>
      </w:r>
      <w:r w:rsidR="00475CEB">
        <w:rPr>
          <w:lang w:eastAsia="zh-CN"/>
        </w:rPr>
        <w:instrText xml:space="preserve"> \* MERGEFORMAT </w:instrText>
      </w:r>
      <w:r w:rsidR="00CC03AB">
        <w:rPr>
          <w:lang w:eastAsia="zh-CN"/>
        </w:rPr>
        <w:fldChar w:fldCharType="separate"/>
      </w:r>
      <w:r w:rsidR="000F13C4">
        <w:t xml:space="preserve">Figure </w:t>
      </w:r>
      <w:r w:rsidR="000F13C4">
        <w:rPr>
          <w:noProof/>
        </w:rPr>
        <w:t>8</w:t>
      </w:r>
      <w:r w:rsidR="00CC03AB">
        <w:rPr>
          <w:lang w:eastAsia="zh-CN"/>
        </w:rPr>
        <w:fldChar w:fldCharType="end"/>
      </w:r>
      <w:r w:rsidRPr="00FD445D">
        <w:rPr>
          <w:lang w:eastAsia="zh-CN"/>
        </w:rPr>
        <w:t>, temporarily neglecting non-ideal factors such as timing/frequency error</w:t>
      </w:r>
      <w:r>
        <w:rPr>
          <w:lang w:eastAsia="zh-CN"/>
        </w:rPr>
        <w:t>.</w:t>
      </w:r>
      <w:r w:rsidRPr="00FD445D">
        <w:rPr>
          <w:lang w:eastAsia="zh-CN"/>
        </w:rPr>
        <w:t xml:space="preserve"> ADC sampling rate </w:t>
      </w:r>
      <w:r>
        <w:rPr>
          <w:lang w:eastAsia="zh-CN"/>
        </w:rPr>
        <w:t xml:space="preserve">is assumed to be 3.84 MHz with digitize </w:t>
      </w:r>
      <w:r w:rsidRPr="00FD445D">
        <w:rPr>
          <w:lang w:eastAsia="zh-CN"/>
        </w:rPr>
        <w:t>resolution</w:t>
      </w:r>
      <w:r>
        <w:rPr>
          <w:lang w:eastAsia="zh-CN"/>
        </w:rPr>
        <w:t xml:space="preserve"> of 8 bit/sample</w:t>
      </w:r>
      <w:r w:rsidRPr="00FD445D">
        <w:rPr>
          <w:lang w:eastAsia="zh-CN"/>
        </w:rPr>
        <w:t>.</w:t>
      </w:r>
    </w:p>
    <w:p w14:paraId="474D2975" w14:textId="44FD10E3" w:rsidR="007445B9" w:rsidRDefault="00357851" w:rsidP="00F5241E">
      <w:pPr>
        <w:kinsoku w:val="0"/>
        <w:overflowPunct w:val="0"/>
        <w:spacing w:beforeLines="50" w:before="120"/>
        <w:jc w:val="center"/>
        <w:rPr>
          <w:lang w:eastAsia="zh-CN"/>
        </w:rPr>
      </w:pPr>
      <w:r>
        <w:rPr>
          <w:noProof/>
        </w:rPr>
        <w:lastRenderedPageBreak/>
        <w:drawing>
          <wp:inline distT="0" distB="0" distL="0" distR="0" wp14:anchorId="5E2274F9" wp14:editId="3B7DB92B">
            <wp:extent cx="2804837" cy="1984248"/>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OOK_default_BW1.emf"/>
                    <pic:cNvPicPr/>
                  </pic:nvPicPr>
                  <pic:blipFill>
                    <a:blip r:embed="rId19">
                      <a:extLst>
                        <a:ext uri="{28A0092B-C50C-407E-A947-70E740481C1C}">
                          <a14:useLocalDpi xmlns:a14="http://schemas.microsoft.com/office/drawing/2010/main" val="0"/>
                        </a:ext>
                      </a:extLst>
                    </a:blip>
                    <a:stretch>
                      <a:fillRect/>
                    </a:stretch>
                  </pic:blipFill>
                  <pic:spPr>
                    <a:xfrm>
                      <a:off x="0" y="0"/>
                      <a:ext cx="2814807" cy="1991301"/>
                    </a:xfrm>
                    <a:prstGeom prst="rect">
                      <a:avLst/>
                    </a:prstGeom>
                  </pic:spPr>
                </pic:pic>
              </a:graphicData>
            </a:graphic>
          </wp:inline>
        </w:drawing>
      </w:r>
      <w:r>
        <w:rPr>
          <w:noProof/>
        </w:rPr>
        <w:drawing>
          <wp:inline distT="0" distB="0" distL="0" distR="0" wp14:anchorId="68395DF3" wp14:editId="1FD81F44">
            <wp:extent cx="2800401" cy="1981110"/>
            <wp:effectExtent l="0" t="0" r="0" b="63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OOK_default_BW2.emf"/>
                    <pic:cNvPicPr/>
                  </pic:nvPicPr>
                  <pic:blipFill>
                    <a:blip r:embed="rId20">
                      <a:extLst>
                        <a:ext uri="{28A0092B-C50C-407E-A947-70E740481C1C}">
                          <a14:useLocalDpi xmlns:a14="http://schemas.microsoft.com/office/drawing/2010/main" val="0"/>
                        </a:ext>
                      </a:extLst>
                    </a:blip>
                    <a:stretch>
                      <a:fillRect/>
                    </a:stretch>
                  </pic:blipFill>
                  <pic:spPr>
                    <a:xfrm>
                      <a:off x="0" y="0"/>
                      <a:ext cx="2820815" cy="1995552"/>
                    </a:xfrm>
                    <a:prstGeom prst="rect">
                      <a:avLst/>
                    </a:prstGeom>
                  </pic:spPr>
                </pic:pic>
              </a:graphicData>
            </a:graphic>
          </wp:inline>
        </w:drawing>
      </w:r>
    </w:p>
    <w:p w14:paraId="313AC204" w14:textId="4F4B2094" w:rsidR="007445B9" w:rsidRDefault="007445B9" w:rsidP="00F5241E">
      <w:pPr>
        <w:pStyle w:val="a6"/>
        <w:rPr>
          <w:lang w:eastAsia="zh-CN"/>
        </w:rPr>
      </w:pPr>
      <w:bookmarkStart w:id="20" w:name="_Ref131169017"/>
      <w:r>
        <w:t xml:space="preserve">Figure </w:t>
      </w:r>
      <w:r w:rsidR="00762E22">
        <w:fldChar w:fldCharType="begin"/>
      </w:r>
      <w:r w:rsidR="00762E22">
        <w:instrText xml:space="preserve"> SEQ Figure \* ARABIC </w:instrText>
      </w:r>
      <w:r w:rsidR="00762E22">
        <w:fldChar w:fldCharType="separate"/>
      </w:r>
      <w:r w:rsidR="000F13C4">
        <w:rPr>
          <w:noProof/>
        </w:rPr>
        <w:t>8</w:t>
      </w:r>
      <w:r w:rsidR="00762E22">
        <w:rPr>
          <w:noProof/>
        </w:rPr>
        <w:fldChar w:fldCharType="end"/>
      </w:r>
      <w:bookmarkEnd w:id="20"/>
      <w:r>
        <w:t xml:space="preserve"> Baseline performance comparison of different OOK options</w:t>
      </w:r>
    </w:p>
    <w:p w14:paraId="6C30CC35" w14:textId="16F8B7DA" w:rsidR="000A6FFB" w:rsidRDefault="0095611F" w:rsidP="00475CEB">
      <w:pPr>
        <w:kinsoku w:val="0"/>
        <w:overflowPunct w:val="0"/>
        <w:spacing w:beforeLines="50" w:before="120"/>
        <w:rPr>
          <w:lang w:eastAsia="zh-CN"/>
        </w:rPr>
      </w:pPr>
      <w:r>
        <w:rPr>
          <w:rFonts w:hint="eastAsia"/>
          <w:lang w:eastAsia="zh-CN"/>
        </w:rPr>
        <w:t>F</w:t>
      </w:r>
      <w:r w:rsidR="00357851">
        <w:rPr>
          <w:lang w:eastAsia="zh-CN"/>
        </w:rPr>
        <w:t>rom the left figure, i</w:t>
      </w:r>
      <w:r w:rsidR="00B877CF">
        <w:rPr>
          <w:lang w:eastAsia="zh-CN"/>
        </w:rPr>
        <w:t>t can be observed that Option OOK-</w:t>
      </w:r>
      <w:r>
        <w:rPr>
          <w:lang w:eastAsia="zh-CN"/>
        </w:rPr>
        <w:t>4 provides</w:t>
      </w:r>
      <w:r w:rsidR="00B877CF">
        <w:rPr>
          <w:lang w:eastAsia="zh-CN"/>
        </w:rPr>
        <w:t xml:space="preserve"> best performance among the three</w:t>
      </w:r>
      <w:r w:rsidR="007445B9">
        <w:rPr>
          <w:lang w:eastAsia="zh-CN"/>
        </w:rPr>
        <w:t>, it outperforms Option OOK</w:t>
      </w:r>
      <w:r w:rsidR="000A6FFB">
        <w:rPr>
          <w:lang w:eastAsia="zh-CN"/>
        </w:rPr>
        <w:t>1/2 by 3.8dB and 4.8 dB respectively</w:t>
      </w:r>
      <w:r w:rsidR="00B877CF">
        <w:rPr>
          <w:lang w:eastAsia="zh-CN"/>
        </w:rPr>
        <w:t xml:space="preserve">. </w:t>
      </w:r>
      <w:r w:rsidR="000A6FFB">
        <w:rPr>
          <w:lang w:eastAsia="zh-CN"/>
        </w:rPr>
        <w:t>The gap can be explained by higher</w:t>
      </w:r>
      <w:r w:rsidR="00B877CF">
        <w:rPr>
          <w:lang w:eastAsia="zh-CN"/>
        </w:rPr>
        <w:t xml:space="preserve"> frequency diversity gain harvest by wider transmission bandwidth. </w:t>
      </w:r>
      <w:r w:rsidR="000A6FFB">
        <w:rPr>
          <w:lang w:eastAsia="zh-CN"/>
        </w:rPr>
        <w:t>Although correspondingly, Option OOK1/2 should have higher time diversity gain due to longer sy</w:t>
      </w:r>
      <w:r w:rsidR="00CC03AB">
        <w:rPr>
          <w:lang w:eastAsia="zh-CN"/>
        </w:rPr>
        <w:t xml:space="preserve">mbol duration, still for low mobility, the time diversity gain is marginal compare to frequency diversity. </w:t>
      </w:r>
    </w:p>
    <w:p w14:paraId="63E51846" w14:textId="32412249" w:rsidR="00B877CF" w:rsidRDefault="00B877CF" w:rsidP="00475CEB">
      <w:pPr>
        <w:kinsoku w:val="0"/>
        <w:overflowPunct w:val="0"/>
        <w:spacing w:beforeLines="50" w:before="120"/>
        <w:rPr>
          <w:lang w:eastAsia="zh-CN"/>
        </w:rPr>
      </w:pPr>
      <w:r>
        <w:rPr>
          <w:lang w:eastAsia="zh-CN"/>
        </w:rPr>
        <w:t xml:space="preserve">Option OOK-1 </w:t>
      </w:r>
      <w:r w:rsidR="00CC03AB">
        <w:rPr>
          <w:lang w:eastAsia="zh-CN"/>
        </w:rPr>
        <w:t>and OOK-2 ha</w:t>
      </w:r>
      <w:r w:rsidR="0095611F">
        <w:rPr>
          <w:rFonts w:hint="eastAsia"/>
          <w:lang w:eastAsia="zh-CN"/>
        </w:rPr>
        <w:t>ve</w:t>
      </w:r>
      <w:r w:rsidR="00CC03AB">
        <w:rPr>
          <w:lang w:eastAsia="zh-CN"/>
        </w:rPr>
        <w:t xml:space="preserve"> same configuration of bandwidth and symbol duration. From </w:t>
      </w:r>
      <w:r w:rsidR="00A20ABB">
        <w:rPr>
          <w:lang w:eastAsia="zh-CN"/>
        </w:rPr>
        <w:fldChar w:fldCharType="begin"/>
      </w:r>
      <w:r w:rsidR="00A20ABB">
        <w:rPr>
          <w:lang w:eastAsia="zh-CN"/>
        </w:rPr>
        <w:instrText xml:space="preserve"> REF _Ref131169017 \h </w:instrText>
      </w:r>
      <w:r w:rsidR="00A20ABB">
        <w:rPr>
          <w:lang w:eastAsia="zh-CN"/>
        </w:rPr>
      </w:r>
      <w:r w:rsidR="00A20ABB">
        <w:rPr>
          <w:lang w:eastAsia="zh-CN"/>
        </w:rPr>
        <w:fldChar w:fldCharType="separate"/>
      </w:r>
      <w:r w:rsidR="000F13C4">
        <w:t xml:space="preserve">Figure </w:t>
      </w:r>
      <w:r w:rsidR="000F13C4">
        <w:rPr>
          <w:noProof/>
        </w:rPr>
        <w:t>8</w:t>
      </w:r>
      <w:r w:rsidR="00A20ABB">
        <w:rPr>
          <w:lang w:eastAsia="zh-CN"/>
        </w:rPr>
        <w:fldChar w:fldCharType="end"/>
      </w:r>
      <w:r w:rsidR="00A20ABB">
        <w:rPr>
          <w:lang w:eastAsia="zh-CN"/>
        </w:rPr>
        <w:t xml:space="preserve"> </w:t>
      </w:r>
      <w:r w:rsidR="00CC03AB">
        <w:rPr>
          <w:lang w:eastAsia="zh-CN"/>
        </w:rPr>
        <w:t xml:space="preserve">it can be seen that Option OOK-1 </w:t>
      </w:r>
      <w:r>
        <w:rPr>
          <w:lang w:eastAsia="zh-CN"/>
        </w:rPr>
        <w:t xml:space="preserve">outperforms Option OOK-2 by </w:t>
      </w:r>
      <w:r w:rsidR="00CC03AB" w:rsidRPr="00F5241E">
        <w:rPr>
          <w:lang w:eastAsia="zh-CN"/>
        </w:rPr>
        <w:t>1</w:t>
      </w:r>
      <w:r w:rsidRPr="00C42DEE">
        <w:rPr>
          <w:lang w:eastAsia="zh-CN"/>
        </w:rPr>
        <w:t xml:space="preserve"> d</w:t>
      </w:r>
      <w:r>
        <w:rPr>
          <w:lang w:eastAsia="zh-CN"/>
        </w:rPr>
        <w:t xml:space="preserve">B. The difference is due to the fact that Option OOK-2 need to support parallel LP-WUS channels with narrow protection subcarriers, and inter-channel interference cause performance degradation. </w:t>
      </w:r>
    </w:p>
    <w:p w14:paraId="76D9ED5B" w14:textId="31501B39" w:rsidR="004B7AF8" w:rsidRDefault="004B7AF8" w:rsidP="00475CEB">
      <w:pPr>
        <w:kinsoku w:val="0"/>
        <w:overflowPunct w:val="0"/>
        <w:spacing w:beforeLines="50" w:before="120"/>
        <w:rPr>
          <w:lang w:eastAsia="zh-CN"/>
        </w:rPr>
      </w:pPr>
      <w:r>
        <w:rPr>
          <w:rFonts w:hint="eastAsia"/>
          <w:lang w:eastAsia="zh-CN"/>
        </w:rPr>
        <w:t>I</w:t>
      </w:r>
      <w:r>
        <w:rPr>
          <w:lang w:eastAsia="zh-CN"/>
        </w:rPr>
        <w:t xml:space="preserve">n addition, we evaluate the </w:t>
      </w:r>
      <w:r w:rsidR="00357851">
        <w:rPr>
          <w:lang w:eastAsia="zh-CN"/>
        </w:rPr>
        <w:t>three options</w:t>
      </w:r>
      <w:r>
        <w:rPr>
          <w:lang w:eastAsia="zh-CN"/>
        </w:rPr>
        <w:t xml:space="preserve"> with wider bandwidth</w:t>
      </w:r>
      <w:r w:rsidR="00357851">
        <w:rPr>
          <w:lang w:eastAsia="zh-CN"/>
        </w:rPr>
        <w:t xml:space="preserve"> allocations, as shown in the right figure</w:t>
      </w:r>
      <w:r>
        <w:rPr>
          <w:lang w:eastAsia="zh-CN"/>
        </w:rPr>
        <w:t xml:space="preserve">. For all three options, two guard bands of 1RB are allocated on both sides. </w:t>
      </w:r>
      <w:r w:rsidR="00F1475E">
        <w:rPr>
          <w:lang w:eastAsia="zh-CN"/>
        </w:rPr>
        <w:t xml:space="preserve">For OOK-1, </w:t>
      </w:r>
      <w:r w:rsidR="00357851">
        <w:rPr>
          <w:lang w:eastAsia="zh-CN"/>
        </w:rPr>
        <w:t>3</w:t>
      </w:r>
      <w:r w:rsidR="00F1475E">
        <w:rPr>
          <w:lang w:eastAsia="zh-CN"/>
        </w:rPr>
        <w:t xml:space="preserve"> RBs </w:t>
      </w:r>
      <w:r w:rsidR="00F1475E">
        <w:rPr>
          <w:rFonts w:hint="eastAsia"/>
          <w:lang w:eastAsia="zh-CN"/>
        </w:rPr>
        <w:t>are</w:t>
      </w:r>
      <w:r w:rsidR="00F1475E">
        <w:rPr>
          <w:lang w:eastAsia="zh-CN"/>
        </w:rPr>
        <w:t xml:space="preserve"> </w:t>
      </w:r>
      <w:r w:rsidR="00F1475E">
        <w:rPr>
          <w:rFonts w:hint="eastAsia"/>
          <w:lang w:eastAsia="zh-CN"/>
        </w:rPr>
        <w:t>used</w:t>
      </w:r>
      <w:r w:rsidR="00F1475E">
        <w:rPr>
          <w:lang w:eastAsia="zh-CN"/>
        </w:rPr>
        <w:t xml:space="preserve"> for signal transmission. For OOK-2, totally 12 RBs are used for transmission</w:t>
      </w:r>
      <w:r w:rsidR="00357851">
        <w:rPr>
          <w:lang w:eastAsia="zh-CN"/>
        </w:rPr>
        <w:t xml:space="preserve"> which</w:t>
      </w:r>
      <w:r w:rsidR="00F1475E">
        <w:rPr>
          <w:lang w:eastAsia="zh-CN"/>
        </w:rPr>
        <w:t xml:space="preserve"> are divided into 4 segments, each segment uses 33 subcarriers, and four zeros power subcarriers are placed between neighbor segments for protection. For OOK-4, 12 RBs are used for transmission. It can be seen that all three options show improved performance. This is because wider bandwidth brings higher frequency diversity gain. </w:t>
      </w:r>
      <w:r w:rsidR="00357851">
        <w:rPr>
          <w:lang w:eastAsia="zh-CN"/>
        </w:rPr>
        <w:t xml:space="preserve">Still, OOK-4 shows best performance, and OOK-1 outperforms OOK-2 by 0.9 dB at@1% BLER level. </w:t>
      </w:r>
    </w:p>
    <w:p w14:paraId="0C8713FE" w14:textId="5E2B50C1" w:rsidR="008B64A7" w:rsidRPr="00FD445D" w:rsidRDefault="008B64A7" w:rsidP="00475CEB">
      <w:pPr>
        <w:pStyle w:val="af3"/>
        <w:numPr>
          <w:ilvl w:val="0"/>
          <w:numId w:val="16"/>
        </w:numPr>
        <w:kinsoku w:val="0"/>
        <w:overflowPunct w:val="0"/>
        <w:spacing w:beforeLines="50" w:before="120"/>
        <w:ind w:firstLineChars="0"/>
        <w:rPr>
          <w:b/>
          <w:lang w:eastAsia="zh-CN"/>
        </w:rPr>
      </w:pPr>
      <w:r w:rsidRPr="00FD445D">
        <w:rPr>
          <w:rFonts w:hint="eastAsia"/>
          <w:b/>
          <w:lang w:eastAsia="zh-CN"/>
        </w:rPr>
        <w:t>I</w:t>
      </w:r>
      <w:r w:rsidRPr="00FD445D">
        <w:rPr>
          <w:b/>
          <w:lang w:eastAsia="zh-CN"/>
        </w:rPr>
        <w:t>mpacts from ADC</w:t>
      </w:r>
      <w:r w:rsidR="00225C3F">
        <w:rPr>
          <w:b/>
          <w:lang w:eastAsia="zh-CN"/>
        </w:rPr>
        <w:t xml:space="preserve"> sampling rate</w:t>
      </w:r>
    </w:p>
    <w:p w14:paraId="1C10893D" w14:textId="087F6C03" w:rsidR="00A15F94" w:rsidRPr="00C42DEE" w:rsidRDefault="00C05779" w:rsidP="00475CEB">
      <w:pPr>
        <w:kinsoku w:val="0"/>
        <w:overflowPunct w:val="0"/>
      </w:pPr>
      <w:r w:rsidRPr="00FD445D">
        <w:rPr>
          <w:rFonts w:hint="eastAsia"/>
          <w:lang w:eastAsia="zh-CN"/>
        </w:rPr>
        <w:t>T</w:t>
      </w:r>
      <w:r w:rsidRPr="00FD445D">
        <w:rPr>
          <w:lang w:eastAsia="zh-CN"/>
        </w:rPr>
        <w:t xml:space="preserve">o achieve low power consumption, an LP-WUS receiver </w:t>
      </w:r>
      <w:r w:rsidR="00B66004" w:rsidRPr="00FD445D">
        <w:rPr>
          <w:lang w:eastAsia="zh-CN"/>
        </w:rPr>
        <w:t>can</w:t>
      </w:r>
      <w:r w:rsidRPr="00FD445D">
        <w:rPr>
          <w:lang w:eastAsia="zh-CN"/>
        </w:rPr>
        <w:t xml:space="preserve"> use ADC with low sampling rate and low quantization resolution. </w:t>
      </w:r>
      <w:r w:rsidR="00CE7E56">
        <w:rPr>
          <w:lang w:eastAsia="zh-CN"/>
        </w:rPr>
        <w:t xml:space="preserve">In </w:t>
      </w:r>
      <w:r w:rsidR="00A15F94">
        <w:rPr>
          <w:lang w:eastAsia="zh-CN"/>
        </w:rPr>
        <w:t>our previous contribution, we show that quantization resolution of 4 bit/sample provides comparable performance to the ideal cases. In this section, we focus on the impacts from ADC sampling rate.</w:t>
      </w:r>
    </w:p>
    <w:p w14:paraId="2FDD94BF" w14:textId="1D952714" w:rsidR="007445B9" w:rsidRDefault="00CC03AB" w:rsidP="00475CEB">
      <w:pPr>
        <w:kinsoku w:val="0"/>
        <w:overflowPunct w:val="0"/>
        <w:spacing w:beforeLines="50" w:before="120"/>
        <w:rPr>
          <w:lang w:eastAsia="zh-CN"/>
        </w:rPr>
      </w:pPr>
      <w:r w:rsidRPr="00F5241E">
        <w:rPr>
          <w:lang w:eastAsia="zh-CN"/>
        </w:rPr>
        <w:t xml:space="preserve">From </w:t>
      </w:r>
      <w:r>
        <w:rPr>
          <w:lang w:eastAsia="zh-CN"/>
        </w:rPr>
        <w:fldChar w:fldCharType="begin"/>
      </w:r>
      <w:r>
        <w:rPr>
          <w:lang w:eastAsia="zh-CN"/>
        </w:rPr>
        <w:instrText xml:space="preserve"> REF _Ref126615087 </w:instrText>
      </w:r>
      <w:r w:rsidR="00475CEB">
        <w:rPr>
          <w:lang w:eastAsia="zh-CN"/>
        </w:rPr>
        <w:instrText xml:space="preserve"> \* MERGEFORMAT </w:instrText>
      </w:r>
      <w:r>
        <w:rPr>
          <w:lang w:eastAsia="zh-CN"/>
        </w:rPr>
        <w:fldChar w:fldCharType="separate"/>
      </w:r>
      <w:r w:rsidR="000F13C4" w:rsidRPr="00FD445D">
        <w:t xml:space="preserve">Figure </w:t>
      </w:r>
      <w:r w:rsidR="000F13C4">
        <w:rPr>
          <w:noProof/>
        </w:rPr>
        <w:t>9</w:t>
      </w:r>
      <w:r>
        <w:rPr>
          <w:lang w:eastAsia="zh-CN"/>
        </w:rPr>
        <w:fldChar w:fldCharType="end"/>
      </w:r>
      <w:r w:rsidR="00A15F94" w:rsidRPr="00C42DEE">
        <w:rPr>
          <w:lang w:eastAsia="zh-CN"/>
        </w:rPr>
        <w:t>,</w:t>
      </w:r>
      <w:r w:rsidR="00A15F94">
        <w:rPr>
          <w:lang w:eastAsia="zh-CN"/>
        </w:rPr>
        <w:t xml:space="preserve"> </w:t>
      </w:r>
      <w:r>
        <w:rPr>
          <w:lang w:eastAsia="zh-CN"/>
        </w:rPr>
        <w:t>we evaluate three sampling frequency, i.e. 3.84MHz / 1.92 MHz / 960 kHz</w:t>
      </w:r>
      <w:r w:rsidR="00E0307B">
        <w:rPr>
          <w:lang w:eastAsia="zh-CN"/>
        </w:rPr>
        <w:t>. I</w:t>
      </w:r>
      <w:r w:rsidR="00C05779" w:rsidRPr="00FD445D">
        <w:rPr>
          <w:lang w:eastAsia="zh-CN"/>
        </w:rPr>
        <w:t xml:space="preserve">t can be </w:t>
      </w:r>
      <w:r w:rsidR="00E0307B">
        <w:rPr>
          <w:lang w:eastAsia="zh-CN"/>
        </w:rPr>
        <w:t>seen</w:t>
      </w:r>
      <w:r w:rsidR="00E0307B" w:rsidRPr="00FD445D">
        <w:rPr>
          <w:lang w:eastAsia="zh-CN"/>
        </w:rPr>
        <w:t xml:space="preserve"> </w:t>
      </w:r>
      <w:r w:rsidR="00C05779" w:rsidRPr="00FD445D">
        <w:rPr>
          <w:lang w:eastAsia="zh-CN"/>
        </w:rPr>
        <w:t xml:space="preserve">that </w:t>
      </w:r>
      <w:r w:rsidR="00A15F94">
        <w:rPr>
          <w:lang w:eastAsia="zh-CN"/>
        </w:rPr>
        <w:t>Option</w:t>
      </w:r>
      <w:r w:rsidR="00E0307B">
        <w:rPr>
          <w:lang w:eastAsia="zh-CN"/>
        </w:rPr>
        <w:t>s</w:t>
      </w:r>
      <w:r w:rsidR="00A15F94">
        <w:rPr>
          <w:lang w:eastAsia="zh-CN"/>
        </w:rPr>
        <w:t xml:space="preserve"> OOK</w:t>
      </w:r>
      <w:r w:rsidR="00E0307B">
        <w:rPr>
          <w:lang w:eastAsia="zh-CN"/>
        </w:rPr>
        <w:t>-</w:t>
      </w:r>
      <w:r w:rsidR="00A15F94">
        <w:rPr>
          <w:lang w:eastAsia="zh-CN"/>
        </w:rPr>
        <w:t>1</w:t>
      </w:r>
      <w:r w:rsidR="00E0307B">
        <w:rPr>
          <w:lang w:eastAsia="zh-CN"/>
        </w:rPr>
        <w:t xml:space="preserve"> and OOK-2 are insensitive to sampling rate reduction. For Option OOK-4, while 3.84MHz and 1.92MHz ADC </w:t>
      </w:r>
      <w:r w:rsidR="0095611F">
        <w:rPr>
          <w:rFonts w:hint="eastAsia"/>
          <w:lang w:eastAsia="zh-CN"/>
        </w:rPr>
        <w:t>have</w:t>
      </w:r>
      <w:r w:rsidR="0095611F">
        <w:rPr>
          <w:lang w:eastAsia="zh-CN"/>
        </w:rPr>
        <w:t xml:space="preserve"> the </w:t>
      </w:r>
      <w:r w:rsidR="00E0307B">
        <w:rPr>
          <w:lang w:eastAsia="zh-CN"/>
        </w:rPr>
        <w:t xml:space="preserve">same performance, further reduction to 960kHz cause 2dB performance loss. </w:t>
      </w:r>
    </w:p>
    <w:p w14:paraId="15C9D300" w14:textId="7E08DFE9" w:rsidR="00C05779" w:rsidRPr="00FD445D" w:rsidRDefault="00E0307B" w:rsidP="00475CEB">
      <w:pPr>
        <w:kinsoku w:val="0"/>
        <w:overflowPunct w:val="0"/>
        <w:spacing w:beforeLines="50" w:before="120"/>
        <w:rPr>
          <w:lang w:eastAsia="zh-CN"/>
        </w:rPr>
      </w:pPr>
      <w:r>
        <w:rPr>
          <w:lang w:eastAsia="zh-CN"/>
        </w:rPr>
        <w:t>Such performance loss is caused by</w:t>
      </w:r>
      <w:r w:rsidR="007445B9">
        <w:rPr>
          <w:lang w:eastAsia="zh-CN"/>
        </w:rPr>
        <w:t xml:space="preserve"> the </w:t>
      </w:r>
      <w:r>
        <w:rPr>
          <w:lang w:eastAsia="zh-CN"/>
        </w:rPr>
        <w:t xml:space="preserve">shortened </w:t>
      </w:r>
      <w:r w:rsidR="007445B9">
        <w:rPr>
          <w:lang w:eastAsia="zh-CN"/>
        </w:rPr>
        <w:t xml:space="preserve">symbol length. </w:t>
      </w:r>
      <w:r w:rsidR="00B64CD1">
        <w:rPr>
          <w:lang w:eastAsia="zh-CN"/>
        </w:rPr>
        <w:t>Since M=4</w:t>
      </w:r>
      <w:r w:rsidR="00956F45">
        <w:rPr>
          <w:lang w:eastAsia="zh-CN"/>
        </w:rPr>
        <w:t>-</w:t>
      </w:r>
      <w:r w:rsidR="00B64CD1">
        <w:rPr>
          <w:lang w:eastAsia="zh-CN"/>
        </w:rPr>
        <w:t>bit OOK is assumed for</w:t>
      </w:r>
      <w:r w:rsidR="007445B9">
        <w:rPr>
          <w:lang w:eastAsia="zh-CN"/>
        </w:rPr>
        <w:t xml:space="preserve"> </w:t>
      </w:r>
      <w:r w:rsidR="00A15F94">
        <w:rPr>
          <w:lang w:eastAsia="zh-CN"/>
        </w:rPr>
        <w:t>Option OOK-4</w:t>
      </w:r>
      <w:r w:rsidR="00B64CD1">
        <w:rPr>
          <w:lang w:eastAsia="zh-CN"/>
        </w:rPr>
        <w:t>,</w:t>
      </w:r>
      <w:r w:rsidR="00B32F09" w:rsidRPr="00FD445D">
        <w:rPr>
          <w:lang w:eastAsia="zh-CN"/>
        </w:rPr>
        <w:t xml:space="preserve"> </w:t>
      </w:r>
      <w:r w:rsidR="00B64CD1">
        <w:rPr>
          <w:lang w:eastAsia="zh-CN"/>
        </w:rPr>
        <w:t>the</w:t>
      </w:r>
      <w:r w:rsidR="007445B9">
        <w:rPr>
          <w:lang w:eastAsia="zh-CN"/>
        </w:rPr>
        <w:t xml:space="preserve"> symbol</w:t>
      </w:r>
      <w:r w:rsidR="007445B9" w:rsidRPr="00FD445D">
        <w:rPr>
          <w:lang w:eastAsia="zh-CN"/>
        </w:rPr>
        <w:t xml:space="preserve"> </w:t>
      </w:r>
      <w:r w:rsidR="00B32F09" w:rsidRPr="00FD445D">
        <w:rPr>
          <w:lang w:eastAsia="zh-CN"/>
        </w:rPr>
        <w:t xml:space="preserve">duration of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OS</m:t>
                </m:r>
              </m:sub>
            </m:sSub>
          </m:num>
          <m:den>
            <m:r>
              <w:rPr>
                <w:rFonts w:ascii="Cambria Math" w:hAnsi="Cambria Math"/>
                <w:lang w:eastAsia="zh-CN"/>
              </w:rPr>
              <m:t>4</m:t>
            </m:r>
          </m:den>
        </m:f>
        <m:r>
          <w:rPr>
            <w:rFonts w:ascii="Cambria Math" w:hAnsi="Cambria Math"/>
            <w:lang w:eastAsia="zh-CN"/>
          </w:rPr>
          <m:t>≈8.3 μs</m:t>
        </m:r>
      </m:oMath>
      <w:r w:rsidR="00B216E3" w:rsidRPr="00FD445D">
        <w:rPr>
          <w:rFonts w:hint="eastAsia"/>
          <w:lang w:eastAsia="zh-CN"/>
        </w:rPr>
        <w:t>,</w:t>
      </w:r>
      <w:r w:rsidR="00B216E3" w:rsidRPr="00FD445D">
        <w:rPr>
          <w:lang w:eastAsia="zh-CN"/>
        </w:rPr>
        <w:t xml:space="preserve"> the </w:t>
      </w:r>
      <w:r w:rsidR="00B64CD1">
        <w:rPr>
          <w:lang w:eastAsia="zh-CN"/>
        </w:rPr>
        <w:t>symbol</w:t>
      </w:r>
      <w:r w:rsidR="00B64CD1" w:rsidRPr="00FD445D">
        <w:rPr>
          <w:lang w:eastAsia="zh-CN"/>
        </w:rPr>
        <w:t xml:space="preserve"> </w:t>
      </w:r>
      <w:r w:rsidR="00B216E3" w:rsidRPr="00FD445D">
        <w:rPr>
          <w:lang w:eastAsia="zh-CN"/>
        </w:rPr>
        <w:t xml:space="preserve">rate is 112 kHz. For the case of </w:t>
      </w:r>
      <w:r w:rsidR="00A15F94">
        <w:rPr>
          <w:lang w:eastAsia="zh-CN"/>
        </w:rPr>
        <w:t>96</w:t>
      </w:r>
      <w:r w:rsidR="00B216E3" w:rsidRPr="00FD445D">
        <w:rPr>
          <w:lang w:eastAsia="zh-CN"/>
        </w:rPr>
        <w:t xml:space="preserve">0 kHz sample, only </w:t>
      </w:r>
      <w:r w:rsidR="00A15F94">
        <w:rPr>
          <w:lang w:eastAsia="zh-CN"/>
        </w:rPr>
        <w:t>eight</w:t>
      </w:r>
      <w:r w:rsidR="00A15F94" w:rsidRPr="00FD445D">
        <w:rPr>
          <w:lang w:eastAsia="zh-CN"/>
        </w:rPr>
        <w:t xml:space="preserve"> </w:t>
      </w:r>
      <w:r w:rsidR="00B216E3" w:rsidRPr="00FD445D">
        <w:rPr>
          <w:lang w:eastAsia="zh-CN"/>
        </w:rPr>
        <w:t xml:space="preserve">samples are taken per OOK symbol. </w:t>
      </w:r>
      <w:r w:rsidR="00BD0AEC" w:rsidRPr="00FD445D">
        <w:rPr>
          <w:lang w:eastAsia="zh-CN"/>
        </w:rPr>
        <w:t xml:space="preserve">When OOK signal </w:t>
      </w:r>
      <w:r w:rsidR="00B216E3" w:rsidRPr="00FD445D">
        <w:rPr>
          <w:lang w:eastAsia="zh-CN"/>
        </w:rPr>
        <w:t>is generated using multiple subcarrier</w:t>
      </w:r>
      <w:r w:rsidR="00F61A94" w:rsidRPr="00FD445D">
        <w:rPr>
          <w:lang w:eastAsia="zh-CN"/>
        </w:rPr>
        <w:t>s</w:t>
      </w:r>
      <w:r w:rsidR="00BD0AEC" w:rsidRPr="00FD445D">
        <w:rPr>
          <w:lang w:eastAsia="zh-CN"/>
        </w:rPr>
        <w:t xml:space="preserve"> there can be</w:t>
      </w:r>
      <w:r w:rsidR="00B216E3" w:rsidRPr="00FD445D">
        <w:rPr>
          <w:lang w:eastAsia="zh-CN"/>
        </w:rPr>
        <w:t xml:space="preserve"> some </w:t>
      </w:r>
      <w:r w:rsidR="00BD0AEC" w:rsidRPr="00FD445D">
        <w:rPr>
          <w:lang w:eastAsia="zh-CN"/>
        </w:rPr>
        <w:t>valleys within the ON symbol</w:t>
      </w:r>
      <w:r w:rsidR="00B64CD1">
        <w:rPr>
          <w:lang w:eastAsia="zh-CN"/>
        </w:rPr>
        <w:t xml:space="preserve"> envelop</w:t>
      </w:r>
      <w:r w:rsidR="00FF1628">
        <w:rPr>
          <w:lang w:eastAsia="zh-CN"/>
        </w:rPr>
        <w:t>e</w:t>
      </w:r>
      <w:r w:rsidR="00BD0AEC" w:rsidRPr="00FD445D">
        <w:rPr>
          <w:lang w:eastAsia="zh-CN"/>
        </w:rPr>
        <w:t xml:space="preserve">. And </w:t>
      </w:r>
      <w:r w:rsidR="00B64CD1">
        <w:rPr>
          <w:lang w:eastAsia="zh-CN"/>
        </w:rPr>
        <w:t>if</w:t>
      </w:r>
      <w:r w:rsidR="00BD0AEC" w:rsidRPr="00FD445D">
        <w:rPr>
          <w:lang w:eastAsia="zh-CN"/>
        </w:rPr>
        <w:t xml:space="preserve"> </w:t>
      </w:r>
      <w:r w:rsidR="00B64CD1">
        <w:rPr>
          <w:lang w:eastAsia="zh-CN"/>
        </w:rPr>
        <w:t>multiple</w:t>
      </w:r>
      <w:r w:rsidR="00BD0AEC" w:rsidRPr="00FD445D">
        <w:rPr>
          <w:lang w:eastAsia="zh-CN"/>
        </w:rPr>
        <w:t xml:space="preserve"> </w:t>
      </w:r>
      <w:r w:rsidR="00B216E3" w:rsidRPr="00FD445D">
        <w:rPr>
          <w:lang w:eastAsia="zh-CN"/>
        </w:rPr>
        <w:t xml:space="preserve">samples </w:t>
      </w:r>
      <w:r w:rsidR="00BD0AEC" w:rsidRPr="00FD445D">
        <w:rPr>
          <w:lang w:eastAsia="zh-CN"/>
        </w:rPr>
        <w:t>are</w:t>
      </w:r>
      <w:r w:rsidR="00B216E3" w:rsidRPr="00FD445D">
        <w:rPr>
          <w:lang w:eastAsia="zh-CN"/>
        </w:rPr>
        <w:t xml:space="preserve"> taken at signal valleys</w:t>
      </w:r>
      <w:r w:rsidR="00BD0AEC" w:rsidRPr="00FD445D">
        <w:rPr>
          <w:lang w:eastAsia="zh-CN"/>
        </w:rPr>
        <w:t xml:space="preserve"> it </w:t>
      </w:r>
      <w:r w:rsidR="00B64CD1">
        <w:rPr>
          <w:lang w:eastAsia="zh-CN"/>
        </w:rPr>
        <w:t>prone to</w:t>
      </w:r>
      <w:r w:rsidR="00B64CD1" w:rsidRPr="00FD445D">
        <w:rPr>
          <w:lang w:eastAsia="zh-CN"/>
        </w:rPr>
        <w:t xml:space="preserve"> </w:t>
      </w:r>
      <w:r w:rsidR="00BD0AEC" w:rsidRPr="00FD445D">
        <w:rPr>
          <w:lang w:eastAsia="zh-CN"/>
        </w:rPr>
        <w:t>error</w:t>
      </w:r>
      <w:r w:rsidR="00B216E3" w:rsidRPr="00FD445D">
        <w:rPr>
          <w:lang w:eastAsia="zh-CN"/>
        </w:rPr>
        <w:t>.</w:t>
      </w:r>
      <w:r w:rsidR="00BD0AEC" w:rsidRPr="00FD445D">
        <w:rPr>
          <w:lang w:eastAsia="zh-CN"/>
        </w:rPr>
        <w:t xml:space="preserve"> </w:t>
      </w:r>
      <w:r w:rsidR="00FF1628">
        <w:rPr>
          <w:lang w:eastAsia="zh-CN"/>
        </w:rPr>
        <w:t>A lower sampling rate results in more such errors</w:t>
      </w:r>
      <w:r w:rsidR="00BD0AEC" w:rsidRPr="00FD445D">
        <w:rPr>
          <w:lang w:eastAsia="zh-CN"/>
        </w:rPr>
        <w:t>.</w:t>
      </w:r>
    </w:p>
    <w:p w14:paraId="7AB072E6" w14:textId="71E85FE7" w:rsidR="00C05779" w:rsidRPr="00FD445D" w:rsidRDefault="007445B9" w:rsidP="00475CEB">
      <w:pPr>
        <w:pStyle w:val="af3"/>
        <w:numPr>
          <w:ilvl w:val="0"/>
          <w:numId w:val="6"/>
        </w:numPr>
        <w:kinsoku w:val="0"/>
        <w:overflowPunct w:val="0"/>
        <w:spacing w:beforeLines="50" w:before="120"/>
        <w:ind w:left="0" w:firstLineChars="0" w:firstLine="0"/>
      </w:pPr>
      <w:r>
        <w:rPr>
          <w:b/>
        </w:rPr>
        <w:t>Option</w:t>
      </w:r>
      <w:r w:rsidR="00996C4E">
        <w:rPr>
          <w:b/>
        </w:rPr>
        <w:t>s</w:t>
      </w:r>
      <w:r>
        <w:rPr>
          <w:b/>
        </w:rPr>
        <w:t xml:space="preserve"> OOK</w:t>
      </w:r>
      <w:r w:rsidR="00996C4E">
        <w:rPr>
          <w:b/>
        </w:rPr>
        <w:t>-1 and OOK-2 experience marginal performance loss when ADC sampling rate is reduced to 960 kHz. Option OOK-4 sees 2 dB performance loss when sampling is reduced from 1.92MHz to 960kHz.</w:t>
      </w:r>
    </w:p>
    <w:p w14:paraId="5E34E1D5" w14:textId="682019C5" w:rsidR="00C05779" w:rsidRPr="00FD445D" w:rsidRDefault="00CC03AB" w:rsidP="00F5241E">
      <w:pPr>
        <w:kinsoku w:val="0"/>
        <w:overflowPunct w:val="0"/>
        <w:spacing w:beforeLines="50" w:before="120"/>
        <w:jc w:val="center"/>
        <w:rPr>
          <w:lang w:eastAsia="zh-CN"/>
        </w:rPr>
      </w:pPr>
      <w:r>
        <w:rPr>
          <w:noProof/>
        </w:rPr>
        <w:lastRenderedPageBreak/>
        <w:drawing>
          <wp:inline distT="0" distB="0" distL="0" distR="0" wp14:anchorId="340EAD97" wp14:editId="6F6D90A8">
            <wp:extent cx="2825568" cy="1995616"/>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OK_ADCSamplingRate.emf"/>
                    <pic:cNvPicPr/>
                  </pic:nvPicPr>
                  <pic:blipFill>
                    <a:blip r:embed="rId21">
                      <a:extLst>
                        <a:ext uri="{28A0092B-C50C-407E-A947-70E740481C1C}">
                          <a14:useLocalDpi xmlns:a14="http://schemas.microsoft.com/office/drawing/2010/main" val="0"/>
                        </a:ext>
                      </a:extLst>
                    </a:blip>
                    <a:stretch>
                      <a:fillRect/>
                    </a:stretch>
                  </pic:blipFill>
                  <pic:spPr>
                    <a:xfrm>
                      <a:off x="0" y="0"/>
                      <a:ext cx="2839266" cy="2005290"/>
                    </a:xfrm>
                    <a:prstGeom prst="rect">
                      <a:avLst/>
                    </a:prstGeom>
                  </pic:spPr>
                </pic:pic>
              </a:graphicData>
            </a:graphic>
          </wp:inline>
        </w:drawing>
      </w:r>
    </w:p>
    <w:p w14:paraId="44D4189E" w14:textId="3582EFF2" w:rsidR="00C05779" w:rsidRPr="00FD445D" w:rsidRDefault="00C05779" w:rsidP="00F5241E">
      <w:pPr>
        <w:pStyle w:val="a6"/>
        <w:kinsoku w:val="0"/>
        <w:overflowPunct w:val="0"/>
        <w:rPr>
          <w:lang w:eastAsia="zh-CN"/>
        </w:rPr>
      </w:pPr>
      <w:bookmarkStart w:id="21" w:name="_Ref126615087"/>
      <w:r w:rsidRPr="00FD445D">
        <w:t xml:space="preserve">Figure </w:t>
      </w:r>
      <w:r w:rsidR="007954A7" w:rsidRPr="00FD445D">
        <w:rPr>
          <w:noProof/>
        </w:rPr>
        <w:fldChar w:fldCharType="begin"/>
      </w:r>
      <w:r w:rsidR="007954A7" w:rsidRPr="00FD445D">
        <w:rPr>
          <w:noProof/>
        </w:rPr>
        <w:instrText xml:space="preserve"> SEQ Figure \* ARABIC </w:instrText>
      </w:r>
      <w:r w:rsidR="007954A7" w:rsidRPr="00FD445D">
        <w:rPr>
          <w:noProof/>
        </w:rPr>
        <w:fldChar w:fldCharType="separate"/>
      </w:r>
      <w:r w:rsidR="000F13C4">
        <w:rPr>
          <w:noProof/>
        </w:rPr>
        <w:t>9</w:t>
      </w:r>
      <w:r w:rsidR="007954A7" w:rsidRPr="00FD445D">
        <w:rPr>
          <w:noProof/>
        </w:rPr>
        <w:fldChar w:fldCharType="end"/>
      </w:r>
      <w:bookmarkEnd w:id="21"/>
      <w:r w:rsidRPr="00FD445D">
        <w:t xml:space="preserve"> Impacts of ADC to </w:t>
      </w:r>
      <w:r w:rsidR="00C0390A" w:rsidRPr="00FD445D">
        <w:t>OO</w:t>
      </w:r>
      <w:r w:rsidRPr="00FD445D">
        <w:t>K demodulation</w:t>
      </w:r>
    </w:p>
    <w:p w14:paraId="734879CE" w14:textId="4A2FF260" w:rsidR="00B216E3" w:rsidRPr="00FD445D" w:rsidRDefault="008B64A7" w:rsidP="00475CEB">
      <w:pPr>
        <w:pStyle w:val="af3"/>
        <w:numPr>
          <w:ilvl w:val="0"/>
          <w:numId w:val="16"/>
        </w:numPr>
        <w:kinsoku w:val="0"/>
        <w:overflowPunct w:val="0"/>
        <w:spacing w:beforeLines="50" w:before="120"/>
        <w:ind w:firstLineChars="0"/>
        <w:rPr>
          <w:b/>
          <w:lang w:eastAsia="zh-CN"/>
        </w:rPr>
      </w:pPr>
      <w:r w:rsidRPr="00FD445D">
        <w:rPr>
          <w:rFonts w:hint="eastAsia"/>
          <w:b/>
          <w:lang w:eastAsia="zh-CN"/>
        </w:rPr>
        <w:t>I</w:t>
      </w:r>
      <w:r w:rsidRPr="00FD445D">
        <w:rPr>
          <w:b/>
          <w:lang w:eastAsia="zh-CN"/>
        </w:rPr>
        <w:t>mpacts from timing error</w:t>
      </w:r>
    </w:p>
    <w:p w14:paraId="1E0C4B39" w14:textId="42EEB0CD" w:rsidR="00996C4E" w:rsidRPr="00FD445D" w:rsidRDefault="00B216E3" w:rsidP="00F5241E">
      <w:pPr>
        <w:kinsoku w:val="0"/>
        <w:overflowPunct w:val="0"/>
        <w:spacing w:beforeLines="50" w:before="120"/>
        <w:rPr>
          <w:lang w:eastAsia="zh-CN"/>
        </w:rPr>
      </w:pPr>
      <w:r w:rsidRPr="00FD445D">
        <w:rPr>
          <w:rFonts w:hint="eastAsia"/>
          <w:lang w:eastAsia="zh-CN"/>
        </w:rPr>
        <w:t>A</w:t>
      </w:r>
      <w:r w:rsidRPr="00FD445D">
        <w:rPr>
          <w:lang w:eastAsia="zh-CN"/>
        </w:rPr>
        <w:t>nother important non-ideal factor to consider is timing error.</w:t>
      </w:r>
      <w:r w:rsidR="00996C4E">
        <w:rPr>
          <w:lang w:eastAsia="zh-CN"/>
        </w:rPr>
        <w:t xml:space="preserve"> This is mainly due to accumulat</w:t>
      </w:r>
      <w:r w:rsidR="00CF28FE">
        <w:rPr>
          <w:lang w:eastAsia="zh-CN"/>
        </w:rPr>
        <w:t>ed</w:t>
      </w:r>
      <w:r w:rsidR="00996C4E">
        <w:rPr>
          <w:lang w:eastAsia="zh-CN"/>
        </w:rPr>
        <w:t xml:space="preserve"> timing error caused by an inaccurate LO. Since the agreed simulation assumptions assumes frequency error of 50 or 200 ppm, the receiver accumulate</w:t>
      </w:r>
      <w:r w:rsidR="00AB4528">
        <w:rPr>
          <w:lang w:eastAsia="zh-CN"/>
        </w:rPr>
        <w:t>s</w:t>
      </w:r>
      <w:r w:rsidR="00996C4E">
        <w:rPr>
          <w:lang w:eastAsia="zh-CN"/>
        </w:rPr>
        <w:t xml:space="preserve"> </w:t>
      </w:r>
      <w:r w:rsidR="00AB4528">
        <w:rPr>
          <w:lang w:eastAsia="zh-CN"/>
        </w:rPr>
        <w:t xml:space="preserve">large timing error in a short time span. </w:t>
      </w:r>
      <w:r w:rsidRPr="00FD445D">
        <w:rPr>
          <w:lang w:eastAsia="zh-CN"/>
        </w:rPr>
        <w:t xml:space="preserve">For example, with a frequency </w:t>
      </w:r>
      <w:r w:rsidR="00AB4528">
        <w:rPr>
          <w:lang w:eastAsia="zh-CN"/>
        </w:rPr>
        <w:t>error</w:t>
      </w:r>
      <w:r w:rsidRPr="00FD445D">
        <w:rPr>
          <w:lang w:eastAsia="zh-CN"/>
        </w:rPr>
        <w:t xml:space="preserve"> of 50 ppm, the receiver accumulates timing error of </w:t>
      </w:r>
      <m:oMath>
        <m:r>
          <m:rPr>
            <m:sty m:val="p"/>
          </m:rPr>
          <w:rPr>
            <w:rFonts w:ascii="Cambria Math" w:hAnsi="Cambria Math"/>
            <w:lang w:eastAsia="zh-CN"/>
          </w:rPr>
          <m:t>1 μs</m:t>
        </m:r>
      </m:oMath>
      <w:r w:rsidRPr="00FD445D">
        <w:rPr>
          <w:rFonts w:hint="eastAsia"/>
          <w:lang w:eastAsia="zh-CN"/>
        </w:rPr>
        <w:t xml:space="preserve"> </w:t>
      </w:r>
      <w:r w:rsidRPr="00FD445D">
        <w:rPr>
          <w:lang w:eastAsia="zh-CN"/>
        </w:rPr>
        <w:t xml:space="preserve">every </w:t>
      </w:r>
      <m:oMath>
        <m:r>
          <m:rPr>
            <m:sty m:val="p"/>
          </m:rPr>
          <w:rPr>
            <w:rFonts w:ascii="Cambria Math" w:hAnsi="Cambria Math"/>
            <w:lang w:eastAsia="zh-CN"/>
          </w:rPr>
          <m:t>20 ms</m:t>
        </m:r>
      </m:oMath>
      <w:r w:rsidRPr="00FD445D">
        <w:rPr>
          <w:rFonts w:hint="eastAsia"/>
          <w:lang w:eastAsia="zh-CN"/>
        </w:rPr>
        <w:t>.</w:t>
      </w:r>
      <w:r w:rsidRPr="00FD445D">
        <w:rPr>
          <w:lang w:eastAsia="zh-CN"/>
        </w:rPr>
        <w:t xml:space="preserve"> </w:t>
      </w:r>
      <w:r w:rsidR="00E84ED4" w:rsidRPr="00FD445D">
        <w:rPr>
          <w:lang w:eastAsia="zh-CN"/>
        </w:rPr>
        <w:t xml:space="preserve">Therefore, </w:t>
      </w:r>
      <w:r w:rsidR="00AB4528">
        <w:rPr>
          <w:lang w:eastAsia="zh-CN"/>
        </w:rPr>
        <w:t>the resilience against timing error is crucial for the modulation scheme.</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873D37" w14:paraId="0B3D1227" w14:textId="77777777" w:rsidTr="0087652E">
        <w:tc>
          <w:tcPr>
            <w:tcW w:w="4653" w:type="dxa"/>
          </w:tcPr>
          <w:p w14:paraId="4B306A67" w14:textId="3CF6A2A8" w:rsidR="00996C4E" w:rsidRDefault="00996C4E" w:rsidP="00F5241E">
            <w:pPr>
              <w:kinsoku w:val="0"/>
              <w:overflowPunct w:val="0"/>
              <w:spacing w:beforeLines="50" w:before="120"/>
              <w:jc w:val="center"/>
              <w:rPr>
                <w:lang w:eastAsia="zh-CN"/>
              </w:rPr>
            </w:pPr>
            <w:r>
              <w:rPr>
                <w:noProof/>
              </w:rPr>
              <w:drawing>
                <wp:inline distT="0" distB="0" distL="0" distR="0" wp14:anchorId="0AADD00E" wp14:editId="5CCADD0C">
                  <wp:extent cx="2746837" cy="1940011"/>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OK_TimingError_1.em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68807" cy="1955528"/>
                          </a:xfrm>
                          <a:prstGeom prst="rect">
                            <a:avLst/>
                          </a:prstGeom>
                        </pic:spPr>
                      </pic:pic>
                    </a:graphicData>
                  </a:graphic>
                </wp:inline>
              </w:drawing>
            </w:r>
          </w:p>
          <w:p w14:paraId="78A62483" w14:textId="2979EAE2" w:rsidR="00996C4E" w:rsidRDefault="00996C4E" w:rsidP="00F5241E">
            <w:pPr>
              <w:kinsoku w:val="0"/>
              <w:overflowPunct w:val="0"/>
              <w:spacing w:beforeLines="50" w:before="120"/>
              <w:jc w:val="center"/>
              <w:rPr>
                <w:lang w:eastAsia="zh-CN"/>
              </w:rPr>
            </w:pPr>
            <w:r>
              <w:rPr>
                <w:rFonts w:hint="eastAsia"/>
                <w:lang w:eastAsia="zh-CN"/>
              </w:rPr>
              <w:t>O</w:t>
            </w:r>
            <w:r>
              <w:rPr>
                <w:lang w:eastAsia="zh-CN"/>
              </w:rPr>
              <w:t>ption OOK-1</w:t>
            </w:r>
          </w:p>
        </w:tc>
        <w:tc>
          <w:tcPr>
            <w:tcW w:w="4654" w:type="dxa"/>
          </w:tcPr>
          <w:p w14:paraId="64CBD06D" w14:textId="6D8F0EBE" w:rsidR="00996C4E" w:rsidRDefault="00996C4E" w:rsidP="00F5241E">
            <w:pPr>
              <w:kinsoku w:val="0"/>
              <w:overflowPunct w:val="0"/>
              <w:spacing w:beforeLines="50" w:before="120"/>
              <w:jc w:val="center"/>
              <w:rPr>
                <w:lang w:eastAsia="zh-CN"/>
              </w:rPr>
            </w:pPr>
            <w:r>
              <w:rPr>
                <w:noProof/>
              </w:rPr>
              <w:drawing>
                <wp:inline distT="0" distB="0" distL="0" distR="0" wp14:anchorId="706531CE" wp14:editId="243572C1">
                  <wp:extent cx="2746715" cy="1939925"/>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OOK_TimingError_2.emf"/>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54385" cy="1945342"/>
                          </a:xfrm>
                          <a:prstGeom prst="rect">
                            <a:avLst/>
                          </a:prstGeom>
                        </pic:spPr>
                      </pic:pic>
                    </a:graphicData>
                  </a:graphic>
                </wp:inline>
              </w:drawing>
            </w:r>
          </w:p>
          <w:p w14:paraId="18D3AA68" w14:textId="0A6D54A2" w:rsidR="00996C4E" w:rsidRDefault="00996C4E" w:rsidP="00F5241E">
            <w:pPr>
              <w:kinsoku w:val="0"/>
              <w:overflowPunct w:val="0"/>
              <w:spacing w:beforeLines="50" w:before="120"/>
              <w:jc w:val="center"/>
              <w:rPr>
                <w:lang w:eastAsia="zh-CN"/>
              </w:rPr>
            </w:pPr>
            <w:r>
              <w:rPr>
                <w:rFonts w:hint="eastAsia"/>
                <w:lang w:eastAsia="zh-CN"/>
              </w:rPr>
              <w:t>O</w:t>
            </w:r>
            <w:r>
              <w:rPr>
                <w:lang w:eastAsia="zh-CN"/>
              </w:rPr>
              <w:t>ption OOK-2</w:t>
            </w:r>
          </w:p>
        </w:tc>
      </w:tr>
      <w:tr w:rsidR="00873D37" w14:paraId="4DFCD68B" w14:textId="77777777" w:rsidTr="0087652E">
        <w:tc>
          <w:tcPr>
            <w:tcW w:w="4653" w:type="dxa"/>
          </w:tcPr>
          <w:p w14:paraId="09D5134B" w14:textId="318026F6" w:rsidR="00996C4E" w:rsidRDefault="00996C4E" w:rsidP="00F5241E">
            <w:pPr>
              <w:kinsoku w:val="0"/>
              <w:overflowPunct w:val="0"/>
              <w:spacing w:beforeLines="50" w:before="120"/>
              <w:jc w:val="center"/>
              <w:rPr>
                <w:noProof/>
                <w:lang w:eastAsia="zh-CN"/>
              </w:rPr>
            </w:pPr>
            <w:r>
              <w:rPr>
                <w:noProof/>
              </w:rPr>
              <w:drawing>
                <wp:inline distT="0" distB="0" distL="0" distR="0" wp14:anchorId="4F76AD25" wp14:editId="1C6384D6">
                  <wp:extent cx="2792929" cy="1995616"/>
                  <wp:effectExtent l="0" t="0" r="762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OK_TimingError_3.emf"/>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12370" cy="2009507"/>
                          </a:xfrm>
                          <a:prstGeom prst="rect">
                            <a:avLst/>
                          </a:prstGeom>
                        </pic:spPr>
                      </pic:pic>
                    </a:graphicData>
                  </a:graphic>
                </wp:inline>
              </w:drawing>
            </w:r>
          </w:p>
          <w:p w14:paraId="40EE28C0" w14:textId="376BC9EF" w:rsidR="00996C4E" w:rsidRDefault="00996C4E" w:rsidP="00F5241E">
            <w:pPr>
              <w:kinsoku w:val="0"/>
              <w:overflowPunct w:val="0"/>
              <w:spacing w:beforeLines="50" w:before="120"/>
              <w:jc w:val="center"/>
              <w:rPr>
                <w:lang w:eastAsia="zh-CN"/>
              </w:rPr>
            </w:pPr>
            <w:r>
              <w:rPr>
                <w:rFonts w:hint="eastAsia"/>
                <w:lang w:eastAsia="zh-CN"/>
              </w:rPr>
              <w:t>O</w:t>
            </w:r>
            <w:r>
              <w:rPr>
                <w:lang w:eastAsia="zh-CN"/>
              </w:rPr>
              <w:t>ption OOK-4</w:t>
            </w:r>
            <w:r w:rsidR="009D0E50">
              <w:rPr>
                <w:lang w:eastAsia="zh-CN"/>
              </w:rPr>
              <w:t xml:space="preserve"> (TDL-C 300ns)</w:t>
            </w:r>
          </w:p>
        </w:tc>
        <w:tc>
          <w:tcPr>
            <w:tcW w:w="4654" w:type="dxa"/>
          </w:tcPr>
          <w:p w14:paraId="7B78409D" w14:textId="77777777" w:rsidR="00996C4E" w:rsidRDefault="007D3124" w:rsidP="00F5241E">
            <w:pPr>
              <w:kinsoku w:val="0"/>
              <w:overflowPunct w:val="0"/>
              <w:spacing w:beforeLines="50" w:before="120"/>
              <w:jc w:val="center"/>
              <w:rPr>
                <w:lang w:eastAsia="zh-CN"/>
              </w:rPr>
            </w:pPr>
            <w:r>
              <w:rPr>
                <w:noProof/>
              </w:rPr>
              <w:drawing>
                <wp:inline distT="0" distB="0" distL="0" distR="0" wp14:anchorId="274281ED" wp14:editId="70B34B2A">
                  <wp:extent cx="2792306" cy="1995170"/>
                  <wp:effectExtent l="0" t="0" r="8255" b="508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OOK_TimingError_3_1000ns.emf"/>
                          <pic:cNvPicPr/>
                        </pic:nvPicPr>
                        <pic:blipFill>
                          <a:blip r:embed="rId25">
                            <a:extLst>
                              <a:ext uri="{28A0092B-C50C-407E-A947-70E740481C1C}">
                                <a14:useLocalDpi xmlns:a14="http://schemas.microsoft.com/office/drawing/2010/main" val="0"/>
                              </a:ext>
                            </a:extLst>
                          </a:blip>
                          <a:stretch>
                            <a:fillRect/>
                          </a:stretch>
                        </pic:blipFill>
                        <pic:spPr>
                          <a:xfrm>
                            <a:off x="0" y="0"/>
                            <a:ext cx="2845515" cy="2033189"/>
                          </a:xfrm>
                          <a:prstGeom prst="rect">
                            <a:avLst/>
                          </a:prstGeom>
                        </pic:spPr>
                      </pic:pic>
                    </a:graphicData>
                  </a:graphic>
                </wp:inline>
              </w:drawing>
            </w:r>
          </w:p>
          <w:p w14:paraId="0B9E2BA4" w14:textId="174CA153" w:rsidR="007D3124" w:rsidRPr="009D0E50" w:rsidRDefault="007D3124" w:rsidP="00F5241E">
            <w:pPr>
              <w:kinsoku w:val="0"/>
              <w:overflowPunct w:val="0"/>
              <w:spacing w:beforeLines="50" w:before="120"/>
              <w:jc w:val="center"/>
              <w:rPr>
                <w:lang w:eastAsia="zh-CN"/>
              </w:rPr>
            </w:pPr>
            <w:r>
              <w:rPr>
                <w:rFonts w:hint="eastAsia"/>
                <w:lang w:eastAsia="zh-CN"/>
              </w:rPr>
              <w:t>O</w:t>
            </w:r>
            <w:r>
              <w:rPr>
                <w:lang w:eastAsia="zh-CN"/>
              </w:rPr>
              <w:t>ption OOK-4 (TDL-C 1000ns)</w:t>
            </w:r>
          </w:p>
        </w:tc>
      </w:tr>
    </w:tbl>
    <w:p w14:paraId="4C4BD399" w14:textId="09DD7A14" w:rsidR="00B216E3" w:rsidRPr="00FD445D" w:rsidRDefault="00B216E3" w:rsidP="00F5241E">
      <w:pPr>
        <w:pStyle w:val="a6"/>
        <w:kinsoku w:val="0"/>
        <w:overflowPunct w:val="0"/>
      </w:pPr>
      <w:bookmarkStart w:id="22" w:name="_Ref127461559"/>
      <w:r w:rsidRPr="00FD445D">
        <w:t xml:space="preserve">Figure </w:t>
      </w:r>
      <w:r w:rsidR="007954A7" w:rsidRPr="00FD445D">
        <w:rPr>
          <w:noProof/>
        </w:rPr>
        <w:fldChar w:fldCharType="begin"/>
      </w:r>
      <w:r w:rsidR="007954A7" w:rsidRPr="00FD445D">
        <w:rPr>
          <w:noProof/>
        </w:rPr>
        <w:instrText xml:space="preserve"> SEQ Figure \* ARABIC </w:instrText>
      </w:r>
      <w:r w:rsidR="007954A7" w:rsidRPr="00FD445D">
        <w:rPr>
          <w:noProof/>
        </w:rPr>
        <w:fldChar w:fldCharType="separate"/>
      </w:r>
      <w:r w:rsidR="000F13C4">
        <w:rPr>
          <w:noProof/>
        </w:rPr>
        <w:t>10</w:t>
      </w:r>
      <w:r w:rsidR="007954A7" w:rsidRPr="00FD445D">
        <w:rPr>
          <w:noProof/>
        </w:rPr>
        <w:fldChar w:fldCharType="end"/>
      </w:r>
      <w:bookmarkEnd w:id="22"/>
      <w:r w:rsidRPr="00FD445D">
        <w:t xml:space="preserve"> Impacts from timing error to </w:t>
      </w:r>
      <w:r w:rsidR="00AB4528">
        <w:t>different OOK options</w:t>
      </w:r>
    </w:p>
    <w:p w14:paraId="7CED0B96" w14:textId="38EFB4C9" w:rsidR="00AB4528" w:rsidRDefault="00AB4528" w:rsidP="00475CEB">
      <w:pPr>
        <w:kinsoku w:val="0"/>
        <w:overflowPunct w:val="0"/>
        <w:rPr>
          <w:lang w:eastAsia="zh-CN"/>
        </w:rPr>
      </w:pPr>
      <w:r>
        <w:rPr>
          <w:lang w:eastAsia="zh-CN"/>
        </w:rPr>
        <w:t xml:space="preserve">The impacts from timing error on different OOK options are provided in </w:t>
      </w:r>
      <w:r>
        <w:rPr>
          <w:lang w:eastAsia="zh-CN"/>
        </w:rPr>
        <w:fldChar w:fldCharType="begin"/>
      </w:r>
      <w:r>
        <w:rPr>
          <w:lang w:eastAsia="zh-CN"/>
        </w:rPr>
        <w:instrText xml:space="preserve"> REF _Ref127461559 </w:instrText>
      </w:r>
      <w:r w:rsidR="00475CEB">
        <w:rPr>
          <w:lang w:eastAsia="zh-CN"/>
        </w:rPr>
        <w:instrText xml:space="preserve"> \* MERGEFORMAT </w:instrText>
      </w:r>
      <w:r>
        <w:rPr>
          <w:lang w:eastAsia="zh-CN"/>
        </w:rPr>
        <w:fldChar w:fldCharType="separate"/>
      </w:r>
      <w:r w:rsidR="000F13C4" w:rsidRPr="00FD445D">
        <w:t xml:space="preserve">Figure </w:t>
      </w:r>
      <w:r w:rsidR="000F13C4">
        <w:rPr>
          <w:noProof/>
        </w:rPr>
        <w:t>10</w:t>
      </w:r>
      <w:r>
        <w:rPr>
          <w:lang w:eastAsia="zh-CN"/>
        </w:rPr>
        <w:fldChar w:fldCharType="end"/>
      </w:r>
      <w:r>
        <w:rPr>
          <w:lang w:eastAsia="zh-CN"/>
        </w:rPr>
        <w:t xml:space="preserve">. Timing error of 1, 2, 4 </w:t>
      </w:r>
      <m:oMath>
        <m:r>
          <w:rPr>
            <w:rFonts w:ascii="Cambria Math" w:hAnsi="Cambria Math"/>
            <w:lang w:eastAsia="zh-CN"/>
          </w:rPr>
          <m:t>μs</m:t>
        </m:r>
      </m:oMath>
      <w:r>
        <w:rPr>
          <w:rFonts w:hint="eastAsia"/>
          <w:lang w:eastAsia="zh-CN"/>
        </w:rPr>
        <w:t xml:space="preserve"> </w:t>
      </w:r>
      <w:r>
        <w:rPr>
          <w:lang w:eastAsia="zh-CN"/>
        </w:rPr>
        <w:t xml:space="preserve">are imposed in the simulations. </w:t>
      </w:r>
      <w:r w:rsidR="00660371">
        <w:rPr>
          <w:lang w:eastAsia="zh-CN"/>
        </w:rPr>
        <w:t>A</w:t>
      </w:r>
      <w:r w:rsidR="009F1001">
        <w:rPr>
          <w:lang w:eastAsia="zh-CN"/>
        </w:rPr>
        <w:t>nd we also evaluate delay spread of both 300ns and 1000ns.</w:t>
      </w:r>
      <w:r w:rsidR="00B71131">
        <w:rPr>
          <w:lang w:eastAsia="zh-CN"/>
        </w:rPr>
        <w:t xml:space="preserve"> The following observations can be made from the evaluations.</w:t>
      </w:r>
    </w:p>
    <w:p w14:paraId="1CBF75BA" w14:textId="02759073" w:rsidR="002B1EEB" w:rsidRDefault="00B216E3" w:rsidP="00475CEB">
      <w:pPr>
        <w:pStyle w:val="af3"/>
        <w:numPr>
          <w:ilvl w:val="0"/>
          <w:numId w:val="6"/>
        </w:numPr>
        <w:kinsoku w:val="0"/>
        <w:overflowPunct w:val="0"/>
        <w:spacing w:beforeLines="50" w:before="120"/>
        <w:ind w:left="0" w:firstLineChars="0" w:firstLine="0"/>
        <w:rPr>
          <w:b/>
        </w:rPr>
      </w:pPr>
      <w:r w:rsidRPr="00FD445D">
        <w:rPr>
          <w:b/>
        </w:rPr>
        <w:lastRenderedPageBreak/>
        <w:t xml:space="preserve">For </w:t>
      </w:r>
      <w:r w:rsidR="002B1EEB">
        <w:rPr>
          <w:b/>
        </w:rPr>
        <w:t>Option OOK-1</w:t>
      </w:r>
      <w:r w:rsidR="009D0E50">
        <w:rPr>
          <w:b/>
        </w:rPr>
        <w:t xml:space="preserve"> with channel model of TDL-C 300ns</w:t>
      </w:r>
      <w:r w:rsidR="002B1EEB">
        <w:rPr>
          <w:b/>
        </w:rPr>
        <w:t xml:space="preserve">, </w:t>
      </w:r>
      <w:r w:rsidR="002B1EEB" w:rsidRPr="00F5241E">
        <w:rPr>
          <w:b/>
        </w:rPr>
        <w:t xml:space="preserve">the performance loss caused by 1, 2, 4 </w:t>
      </w:r>
      <m:oMath>
        <m:r>
          <m:rPr>
            <m:sty m:val="bi"/>
          </m:rPr>
          <w:rPr>
            <w:rFonts w:ascii="Cambria Math" w:hAnsi="Cambria Math"/>
          </w:rPr>
          <m:t>μs</m:t>
        </m:r>
      </m:oMath>
      <w:r w:rsidR="002B1EEB" w:rsidRPr="00F5241E">
        <w:rPr>
          <w:b/>
        </w:rPr>
        <w:t xml:space="preserve"> timing error are 0.3, 0.5, 1.6 dB respectively.</w:t>
      </w:r>
      <w:r w:rsidR="009D0E50">
        <w:rPr>
          <w:b/>
        </w:rPr>
        <w:t xml:space="preserve"> </w:t>
      </w:r>
      <w:r w:rsidR="009D0E50" w:rsidRPr="00FD445D">
        <w:rPr>
          <w:b/>
        </w:rPr>
        <w:t xml:space="preserve">For </w:t>
      </w:r>
      <w:r w:rsidR="009D0E50">
        <w:rPr>
          <w:b/>
        </w:rPr>
        <w:t xml:space="preserve">channel model of TDL-C 1000ns, </w:t>
      </w:r>
      <w:r w:rsidR="009D0E50" w:rsidRPr="00F5241E">
        <w:rPr>
          <w:b/>
        </w:rPr>
        <w:t xml:space="preserve">the performance loss caused by 1, 2, 4 </w:t>
      </w:r>
      <m:oMath>
        <m:r>
          <m:rPr>
            <m:sty m:val="bi"/>
          </m:rPr>
          <w:rPr>
            <w:rFonts w:ascii="Cambria Math" w:hAnsi="Cambria Math"/>
          </w:rPr>
          <m:t>μs</m:t>
        </m:r>
      </m:oMath>
      <w:r w:rsidR="009D0E50" w:rsidRPr="00F5241E">
        <w:rPr>
          <w:b/>
        </w:rPr>
        <w:t xml:space="preserve"> timing error are 0.</w:t>
      </w:r>
      <w:r w:rsidR="009D0E50">
        <w:rPr>
          <w:b/>
        </w:rPr>
        <w:t>1</w:t>
      </w:r>
      <w:r w:rsidR="009D0E50" w:rsidRPr="00F5241E">
        <w:rPr>
          <w:b/>
        </w:rPr>
        <w:t>, 0.</w:t>
      </w:r>
      <w:r w:rsidR="009D0E50">
        <w:rPr>
          <w:b/>
        </w:rPr>
        <w:t>8</w:t>
      </w:r>
      <w:r w:rsidR="009D0E50" w:rsidRPr="00F5241E">
        <w:rPr>
          <w:b/>
        </w:rPr>
        <w:t>, 1.</w:t>
      </w:r>
      <w:r w:rsidR="009D0E50">
        <w:rPr>
          <w:b/>
        </w:rPr>
        <w:t>4</w:t>
      </w:r>
      <w:r w:rsidR="009D0E50" w:rsidRPr="00F5241E">
        <w:rPr>
          <w:b/>
        </w:rPr>
        <w:t xml:space="preserve"> dB respectively.</w:t>
      </w:r>
    </w:p>
    <w:p w14:paraId="6E413ED7" w14:textId="22455CBC" w:rsidR="002B1EEB" w:rsidRDefault="002B1EEB" w:rsidP="00475CEB">
      <w:pPr>
        <w:pStyle w:val="af3"/>
        <w:numPr>
          <w:ilvl w:val="0"/>
          <w:numId w:val="6"/>
        </w:numPr>
        <w:kinsoku w:val="0"/>
        <w:overflowPunct w:val="0"/>
        <w:spacing w:beforeLines="50" w:before="120"/>
        <w:ind w:left="0" w:firstLineChars="0" w:firstLine="0"/>
        <w:rPr>
          <w:b/>
        </w:rPr>
      </w:pPr>
      <w:r w:rsidRPr="00FD445D">
        <w:rPr>
          <w:b/>
        </w:rPr>
        <w:t xml:space="preserve">For </w:t>
      </w:r>
      <w:r>
        <w:rPr>
          <w:b/>
        </w:rPr>
        <w:t>Option OOK-2</w:t>
      </w:r>
      <w:r w:rsidR="007D3124">
        <w:rPr>
          <w:b/>
        </w:rPr>
        <w:t xml:space="preserve"> with channel model of TDL-C 300ns</w:t>
      </w:r>
      <w:r>
        <w:rPr>
          <w:b/>
        </w:rPr>
        <w:t xml:space="preserve">, </w:t>
      </w:r>
      <w:r w:rsidRPr="000176B5">
        <w:rPr>
          <w:b/>
        </w:rPr>
        <w:t xml:space="preserve">the performance loss caused by 1, 2, 4 </w:t>
      </w:r>
      <m:oMath>
        <m:r>
          <m:rPr>
            <m:sty m:val="bi"/>
          </m:rPr>
          <w:rPr>
            <w:rFonts w:ascii="Cambria Math" w:hAnsi="Cambria Math"/>
          </w:rPr>
          <m:t>μs</m:t>
        </m:r>
      </m:oMath>
      <w:r w:rsidRPr="000176B5">
        <w:rPr>
          <w:b/>
        </w:rPr>
        <w:t xml:space="preserve"> timing error are 0.3, 0.</w:t>
      </w:r>
      <w:r>
        <w:rPr>
          <w:b/>
        </w:rPr>
        <w:t>8</w:t>
      </w:r>
      <w:r w:rsidRPr="000176B5">
        <w:rPr>
          <w:b/>
        </w:rPr>
        <w:t>, 1.</w:t>
      </w:r>
      <w:r>
        <w:rPr>
          <w:b/>
        </w:rPr>
        <w:t>2</w:t>
      </w:r>
      <w:r w:rsidRPr="000176B5">
        <w:rPr>
          <w:b/>
        </w:rPr>
        <w:t xml:space="preserve"> dB respectively.</w:t>
      </w:r>
      <w:r w:rsidR="007D3124">
        <w:rPr>
          <w:b/>
        </w:rPr>
        <w:t xml:space="preserve"> </w:t>
      </w:r>
      <w:r w:rsidR="007D3124" w:rsidRPr="00FD445D">
        <w:rPr>
          <w:b/>
        </w:rPr>
        <w:t xml:space="preserve">For </w:t>
      </w:r>
      <w:r w:rsidR="007D3124">
        <w:rPr>
          <w:b/>
        </w:rPr>
        <w:t xml:space="preserve">channel model of TDL-C 1000ns, </w:t>
      </w:r>
      <w:r w:rsidR="007D3124" w:rsidRPr="00F5241E">
        <w:rPr>
          <w:b/>
        </w:rPr>
        <w:t xml:space="preserve">the performance loss caused by 1, 2, 4 </w:t>
      </w:r>
      <m:oMath>
        <m:r>
          <m:rPr>
            <m:sty m:val="bi"/>
          </m:rPr>
          <w:rPr>
            <w:rFonts w:ascii="Cambria Math" w:hAnsi="Cambria Math"/>
          </w:rPr>
          <m:t>μs</m:t>
        </m:r>
      </m:oMath>
      <w:r w:rsidR="007D3124" w:rsidRPr="00F5241E">
        <w:rPr>
          <w:b/>
        </w:rPr>
        <w:t xml:space="preserve"> timing error are 0.</w:t>
      </w:r>
      <w:r w:rsidR="007D3124">
        <w:rPr>
          <w:b/>
        </w:rPr>
        <w:t>2</w:t>
      </w:r>
      <w:r w:rsidR="007D3124" w:rsidRPr="00F5241E">
        <w:rPr>
          <w:b/>
        </w:rPr>
        <w:t>, 0.</w:t>
      </w:r>
      <w:r w:rsidR="007D3124">
        <w:rPr>
          <w:b/>
        </w:rPr>
        <w:t>4</w:t>
      </w:r>
      <w:r w:rsidR="007D3124" w:rsidRPr="00F5241E">
        <w:rPr>
          <w:b/>
        </w:rPr>
        <w:t xml:space="preserve">, </w:t>
      </w:r>
      <w:r w:rsidR="007D3124">
        <w:rPr>
          <w:b/>
        </w:rPr>
        <w:t>0.5</w:t>
      </w:r>
      <w:r w:rsidR="007D3124" w:rsidRPr="00F5241E">
        <w:rPr>
          <w:b/>
        </w:rPr>
        <w:t xml:space="preserve"> dB respectively.</w:t>
      </w:r>
    </w:p>
    <w:p w14:paraId="0AF079D7" w14:textId="013E84C6" w:rsidR="002B1EEB" w:rsidRDefault="002B1EEB" w:rsidP="00475CEB">
      <w:pPr>
        <w:pStyle w:val="af3"/>
        <w:numPr>
          <w:ilvl w:val="0"/>
          <w:numId w:val="6"/>
        </w:numPr>
        <w:kinsoku w:val="0"/>
        <w:overflowPunct w:val="0"/>
        <w:spacing w:beforeLines="50" w:before="120"/>
        <w:ind w:left="0" w:firstLineChars="0" w:firstLine="0"/>
        <w:rPr>
          <w:b/>
        </w:rPr>
      </w:pPr>
      <w:r w:rsidRPr="00FD445D">
        <w:rPr>
          <w:b/>
        </w:rPr>
        <w:t xml:space="preserve">For </w:t>
      </w:r>
      <w:r>
        <w:rPr>
          <w:b/>
        </w:rPr>
        <w:t>Option OOK-4</w:t>
      </w:r>
      <w:r w:rsidR="00D8528B">
        <w:rPr>
          <w:b/>
        </w:rPr>
        <w:t xml:space="preserve"> with channel model of TDL-C 300ns</w:t>
      </w:r>
      <w:r>
        <w:rPr>
          <w:b/>
        </w:rPr>
        <w:t xml:space="preserve">, </w:t>
      </w:r>
      <w:r w:rsidRPr="000176B5">
        <w:rPr>
          <w:b/>
        </w:rPr>
        <w:t xml:space="preserve">the performance loss caused by 1, 2 </w:t>
      </w:r>
      <m:oMath>
        <m:r>
          <m:rPr>
            <m:sty m:val="bi"/>
          </m:rPr>
          <w:rPr>
            <w:rFonts w:ascii="Cambria Math" w:hAnsi="Cambria Math"/>
          </w:rPr>
          <m:t>μs</m:t>
        </m:r>
      </m:oMath>
      <w:r w:rsidRPr="000176B5">
        <w:rPr>
          <w:b/>
        </w:rPr>
        <w:t xml:space="preserve"> timing error are </w:t>
      </w:r>
      <w:r>
        <w:rPr>
          <w:b/>
        </w:rPr>
        <w:t>2.5</w:t>
      </w:r>
      <w:r w:rsidRPr="000176B5">
        <w:rPr>
          <w:b/>
        </w:rPr>
        <w:t xml:space="preserve">, </w:t>
      </w:r>
      <w:r>
        <w:rPr>
          <w:b/>
        </w:rPr>
        <w:t>4.8</w:t>
      </w:r>
      <w:r w:rsidRPr="000176B5">
        <w:rPr>
          <w:b/>
        </w:rPr>
        <w:t xml:space="preserve"> dB respectively.</w:t>
      </w:r>
      <w:r>
        <w:rPr>
          <w:b/>
        </w:rPr>
        <w:t xml:space="preserve"> </w:t>
      </w:r>
      <w:r w:rsidR="009B5A54">
        <w:rPr>
          <w:b/>
        </w:rPr>
        <w:t xml:space="preserve">Timing error of </w:t>
      </w:r>
      <m:oMath>
        <m:r>
          <m:rPr>
            <m:sty m:val="b"/>
          </m:rPr>
          <w:rPr>
            <w:rFonts w:ascii="Cambria Math" w:hAnsi="Cambria Math"/>
          </w:rPr>
          <m:t>4 μs</m:t>
        </m:r>
      </m:oMath>
      <w:r w:rsidR="009B5A54">
        <w:rPr>
          <w:rFonts w:hint="eastAsia"/>
          <w:b/>
          <w:lang w:eastAsia="zh-CN"/>
        </w:rPr>
        <w:t xml:space="preserve"> </w:t>
      </w:r>
      <w:r w:rsidR="009B5A54">
        <w:rPr>
          <w:b/>
          <w:lang w:eastAsia="zh-CN"/>
        </w:rPr>
        <w:t>cause</w:t>
      </w:r>
      <w:r w:rsidR="00B71131">
        <w:rPr>
          <w:b/>
          <w:lang w:eastAsia="zh-CN"/>
        </w:rPr>
        <w:t>s</w:t>
      </w:r>
      <w:r w:rsidR="009B5A54">
        <w:rPr>
          <w:b/>
          <w:lang w:eastAsia="zh-CN"/>
        </w:rPr>
        <w:t xml:space="preserve"> error floor.</w:t>
      </w:r>
      <w:r w:rsidR="00D8528B">
        <w:rPr>
          <w:b/>
          <w:lang w:eastAsia="zh-CN"/>
        </w:rPr>
        <w:t xml:space="preserve"> For channel model of TDL-C 1000ns, the performance loss caused by </w:t>
      </w:r>
      <m:oMath>
        <m:r>
          <m:rPr>
            <m:sty m:val="b"/>
          </m:rPr>
          <w:rPr>
            <w:rFonts w:ascii="Cambria Math" w:hAnsi="Cambria Math"/>
            <w:lang w:eastAsia="zh-CN"/>
          </w:rPr>
          <m:t xml:space="preserve">1 </m:t>
        </m:r>
        <m:r>
          <m:rPr>
            <m:sty m:val="bi"/>
          </m:rPr>
          <w:rPr>
            <w:rFonts w:ascii="Cambria Math" w:hAnsi="Cambria Math"/>
            <w:lang w:eastAsia="zh-CN"/>
          </w:rPr>
          <m:t>μs</m:t>
        </m:r>
      </m:oMath>
      <w:r w:rsidR="00D8528B">
        <w:rPr>
          <w:rFonts w:hint="eastAsia"/>
          <w:b/>
          <w:lang w:eastAsia="zh-CN"/>
        </w:rPr>
        <w:t xml:space="preserve"> </w:t>
      </w:r>
      <w:r w:rsidR="00D8528B">
        <w:rPr>
          <w:b/>
          <w:lang w:eastAsia="zh-CN"/>
        </w:rPr>
        <w:t xml:space="preserve">timing error is 2.7 dB. Timing error of </w:t>
      </w:r>
      <m:oMath>
        <m:r>
          <m:rPr>
            <m:sty m:val="b"/>
          </m:rPr>
          <w:rPr>
            <w:rFonts w:ascii="Cambria Math" w:hAnsi="Cambria Math"/>
            <w:lang w:eastAsia="zh-CN"/>
          </w:rPr>
          <m:t xml:space="preserve">2 </m:t>
        </m:r>
        <m:r>
          <m:rPr>
            <m:sty m:val="bi"/>
          </m:rPr>
          <w:rPr>
            <w:rFonts w:ascii="Cambria Math" w:hAnsi="Cambria Math"/>
            <w:lang w:eastAsia="zh-CN"/>
          </w:rPr>
          <m:t>μs</m:t>
        </m:r>
      </m:oMath>
      <w:r w:rsidR="00D8528B">
        <w:rPr>
          <w:rFonts w:hint="eastAsia"/>
          <w:b/>
          <w:lang w:eastAsia="zh-CN"/>
        </w:rPr>
        <w:t xml:space="preserve"> </w:t>
      </w:r>
      <w:r w:rsidR="00D8528B">
        <w:rPr>
          <w:b/>
          <w:lang w:eastAsia="zh-CN"/>
        </w:rPr>
        <w:t xml:space="preserve">causes </w:t>
      </w:r>
      <w:r w:rsidR="00B71131">
        <w:rPr>
          <w:b/>
          <w:lang w:eastAsia="zh-CN"/>
        </w:rPr>
        <w:t>error floor.</w:t>
      </w:r>
    </w:p>
    <w:p w14:paraId="31A3325D" w14:textId="5E3A06F0" w:rsidR="009B5A54" w:rsidRPr="00C42DEE" w:rsidRDefault="00B71131" w:rsidP="00F5241E">
      <w:pPr>
        <w:pStyle w:val="af3"/>
        <w:kinsoku w:val="0"/>
        <w:overflowPunct w:val="0"/>
        <w:spacing w:beforeLines="50" w:before="120"/>
        <w:ind w:firstLineChars="0" w:firstLine="0"/>
        <w:rPr>
          <w:b/>
        </w:rPr>
      </w:pPr>
      <w:r>
        <w:rPr>
          <w:lang w:eastAsia="zh-CN"/>
        </w:rPr>
        <w:t xml:space="preserve">Compare to OOK-1 and OOK-2, demodulation performance of OOK-4 is much more sensitive to timing error. </w:t>
      </w:r>
      <w:r w:rsidR="002B113A">
        <w:rPr>
          <w:lang w:eastAsia="zh-CN"/>
        </w:rPr>
        <w:t xml:space="preserve">Especially when the delay spread is large. </w:t>
      </w:r>
      <w:r>
        <w:rPr>
          <w:lang w:eastAsia="zh-CN"/>
        </w:rPr>
        <w:t>Similar to the impacts from ADC, this can be explained by the short symbol duration of Option OOK-4</w:t>
      </w:r>
      <w:r w:rsidR="00CA7FBC">
        <w:rPr>
          <w:lang w:eastAsia="zh-CN"/>
        </w:rPr>
        <w:t xml:space="preserve">. In the evaluations, with symbol duration of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OS</m:t>
                </m:r>
              </m:sub>
            </m:sSub>
          </m:num>
          <m:den>
            <m:r>
              <w:rPr>
                <w:rFonts w:ascii="Cambria Math" w:hAnsi="Cambria Math"/>
                <w:lang w:eastAsia="zh-CN"/>
              </w:rPr>
              <m:t>4</m:t>
            </m:r>
          </m:den>
        </m:f>
        <m:r>
          <w:rPr>
            <w:rFonts w:ascii="Cambria Math" w:hAnsi="Cambria Math"/>
            <w:lang w:eastAsia="zh-CN"/>
          </w:rPr>
          <m:t>≈8.3 μs</m:t>
        </m:r>
      </m:oMath>
      <w:r w:rsidR="00CA7FBC">
        <w:rPr>
          <w:rFonts w:hint="eastAsia"/>
          <w:lang w:eastAsia="zh-CN"/>
        </w:rPr>
        <w:t>,</w:t>
      </w:r>
      <w:r w:rsidR="00CA7FBC">
        <w:rPr>
          <w:lang w:eastAsia="zh-CN"/>
        </w:rPr>
        <w:t xml:space="preserve"> timing errors of 1 or 2 </w:t>
      </w:r>
      <m:oMath>
        <m:r>
          <w:rPr>
            <w:rFonts w:ascii="Cambria Math" w:hAnsi="Cambria Math"/>
            <w:lang w:eastAsia="zh-CN"/>
          </w:rPr>
          <m:t>μs</m:t>
        </m:r>
      </m:oMath>
      <w:r w:rsidR="00CA7FBC">
        <w:rPr>
          <w:rFonts w:hint="eastAsia"/>
          <w:lang w:eastAsia="zh-CN"/>
        </w:rPr>
        <w:t xml:space="preserve"> </w:t>
      </w:r>
      <w:r w:rsidR="00CA7FBC">
        <w:rPr>
          <w:lang w:eastAsia="zh-CN"/>
        </w:rPr>
        <w:t>is already significant and thus brings performance degradation.</w:t>
      </w:r>
    </w:p>
    <w:p w14:paraId="32B428EB" w14:textId="4A1D3B4E" w:rsidR="008B64A7" w:rsidRPr="00FD445D" w:rsidRDefault="008B64A7" w:rsidP="00475CEB">
      <w:pPr>
        <w:pStyle w:val="af3"/>
        <w:numPr>
          <w:ilvl w:val="0"/>
          <w:numId w:val="16"/>
        </w:numPr>
        <w:kinsoku w:val="0"/>
        <w:overflowPunct w:val="0"/>
        <w:spacing w:beforeLines="50" w:before="120"/>
        <w:ind w:firstLineChars="0"/>
        <w:rPr>
          <w:b/>
          <w:lang w:eastAsia="zh-CN"/>
        </w:rPr>
      </w:pPr>
      <w:r w:rsidRPr="00FD445D">
        <w:rPr>
          <w:rFonts w:hint="eastAsia"/>
          <w:b/>
          <w:lang w:eastAsia="zh-CN"/>
        </w:rPr>
        <w:t>I</w:t>
      </w:r>
      <w:r w:rsidRPr="00FD445D">
        <w:rPr>
          <w:b/>
          <w:lang w:eastAsia="zh-CN"/>
        </w:rPr>
        <w:t xml:space="preserve">mpacts from frequency </w:t>
      </w:r>
      <w:r w:rsidR="004D703C">
        <w:rPr>
          <w:b/>
          <w:lang w:eastAsia="zh-CN"/>
        </w:rPr>
        <w:t>error</w:t>
      </w:r>
      <w:r w:rsidR="004D703C" w:rsidRPr="00FD445D">
        <w:rPr>
          <w:b/>
          <w:lang w:eastAsia="zh-CN"/>
        </w:rPr>
        <w:t xml:space="preserve"> </w:t>
      </w:r>
    </w:p>
    <w:p w14:paraId="3DBC67B6" w14:textId="536FED0F" w:rsidR="00D56A91" w:rsidRPr="00FD445D" w:rsidRDefault="00182A64" w:rsidP="00475CEB">
      <w:pPr>
        <w:kinsoku w:val="0"/>
        <w:overflowPunct w:val="0"/>
        <w:rPr>
          <w:lang w:eastAsia="zh-CN"/>
        </w:rPr>
      </w:pPr>
      <w:r w:rsidRPr="00FD445D">
        <w:rPr>
          <w:lang w:eastAsia="zh-CN"/>
        </w:rPr>
        <w:t>W</w:t>
      </w:r>
      <w:r w:rsidR="00D56A91" w:rsidRPr="00FD445D">
        <w:rPr>
          <w:lang w:eastAsia="zh-CN"/>
        </w:rPr>
        <w:t xml:space="preserve">e evaluate the case </w:t>
      </w:r>
      <w:r w:rsidR="0001299E" w:rsidRPr="00FD445D">
        <w:rPr>
          <w:lang w:eastAsia="zh-CN"/>
        </w:rPr>
        <w:t xml:space="preserve">of frequency offsets of </w:t>
      </w:r>
      <w:r w:rsidR="009B5A54">
        <w:rPr>
          <w:lang w:eastAsia="zh-CN"/>
        </w:rPr>
        <w:t xml:space="preserve">10 and 20ppm on Option OOK-1, OOK-2 and OOK-4, and are shown in </w:t>
      </w:r>
      <w:r w:rsidR="009B5A54">
        <w:rPr>
          <w:lang w:eastAsia="zh-CN"/>
        </w:rPr>
        <w:fldChar w:fldCharType="begin"/>
      </w:r>
      <w:r w:rsidR="009B5A54">
        <w:rPr>
          <w:lang w:eastAsia="zh-CN"/>
        </w:rPr>
        <w:instrText xml:space="preserve"> REF _Ref131172966 </w:instrText>
      </w:r>
      <w:r w:rsidR="00475CEB">
        <w:rPr>
          <w:lang w:eastAsia="zh-CN"/>
        </w:rPr>
        <w:instrText xml:space="preserve"> \* MERGEFORMAT </w:instrText>
      </w:r>
      <w:r w:rsidR="009B5A54">
        <w:rPr>
          <w:lang w:eastAsia="zh-CN"/>
        </w:rPr>
        <w:fldChar w:fldCharType="separate"/>
      </w:r>
      <w:r w:rsidR="000F13C4" w:rsidRPr="00FD445D">
        <w:t xml:space="preserve">Figure </w:t>
      </w:r>
      <w:r w:rsidR="000F13C4">
        <w:rPr>
          <w:noProof/>
        </w:rPr>
        <w:t>11</w:t>
      </w:r>
      <w:r w:rsidR="009B5A54">
        <w:rPr>
          <w:lang w:eastAsia="zh-CN"/>
        </w:rPr>
        <w:fldChar w:fldCharType="end"/>
      </w:r>
      <w:r w:rsidR="009B5A54">
        <w:rPr>
          <w:lang w:eastAsia="zh-CN"/>
        </w:rPr>
        <w:t xml:space="preserve"> below.</w:t>
      </w:r>
    </w:p>
    <w:p w14:paraId="6873B5EC" w14:textId="76696757" w:rsidR="00D56A91" w:rsidRPr="00FD445D" w:rsidRDefault="009B5A54" w:rsidP="00475CEB">
      <w:pPr>
        <w:kinsoku w:val="0"/>
        <w:overflowPunct w:val="0"/>
        <w:rPr>
          <w:lang w:eastAsia="zh-CN"/>
        </w:rPr>
      </w:pPr>
      <w:r>
        <w:rPr>
          <w:lang w:eastAsia="zh-CN"/>
        </w:rPr>
        <w:t>It can be observed that</w:t>
      </w:r>
      <w:r w:rsidR="00D56A91" w:rsidRPr="00FD445D">
        <w:rPr>
          <w:lang w:eastAsia="zh-CN"/>
        </w:rPr>
        <w:t xml:space="preserve"> the performance loss caused by frequency offset is marginal, this is because the assumed </w:t>
      </w:r>
      <w:r w:rsidR="00166A38" w:rsidRPr="00FD445D">
        <w:rPr>
          <w:lang w:eastAsia="zh-CN"/>
        </w:rPr>
        <w:t>OOK</w:t>
      </w:r>
      <w:r w:rsidR="00D56A91" w:rsidRPr="00FD445D">
        <w:rPr>
          <w:lang w:eastAsia="zh-CN"/>
        </w:rPr>
        <w:t xml:space="preserve"> receiver perform</w:t>
      </w:r>
      <w:r w:rsidR="00182A64" w:rsidRPr="00FD445D">
        <w:rPr>
          <w:lang w:eastAsia="zh-CN"/>
        </w:rPr>
        <w:t>s</w:t>
      </w:r>
      <w:r w:rsidR="00D56A91" w:rsidRPr="00FD445D">
        <w:rPr>
          <w:lang w:eastAsia="zh-CN"/>
        </w:rPr>
        <w:t xml:space="preserve"> envelope detection, and signal envelope is </w:t>
      </w:r>
      <w:r w:rsidR="003C38AD">
        <w:rPr>
          <w:lang w:eastAsia="zh-CN"/>
        </w:rPr>
        <w:t xml:space="preserve">not </w:t>
      </w:r>
      <w:r w:rsidR="00D56A91" w:rsidRPr="00FD445D">
        <w:rPr>
          <w:lang w:eastAsia="zh-CN"/>
        </w:rPr>
        <w:t xml:space="preserve">affected </w:t>
      </w:r>
      <w:r>
        <w:rPr>
          <w:lang w:eastAsia="zh-CN"/>
        </w:rPr>
        <w:t>by frequency offset. Also</w:t>
      </w:r>
      <w:r w:rsidR="003C38AD">
        <w:rPr>
          <w:lang w:eastAsia="zh-CN"/>
        </w:rPr>
        <w:t>,</w:t>
      </w:r>
      <w:r>
        <w:rPr>
          <w:lang w:eastAsia="zh-CN"/>
        </w:rPr>
        <w:t xml:space="preserve"> there is enough guard band to cover the frequency offset as shown in </w:t>
      </w:r>
      <w:r>
        <w:rPr>
          <w:lang w:eastAsia="zh-CN"/>
        </w:rPr>
        <w:fldChar w:fldCharType="begin"/>
      </w:r>
      <w:r>
        <w:rPr>
          <w:lang w:eastAsia="zh-CN"/>
        </w:rPr>
        <w:instrText xml:space="preserve"> REF _Ref131164365 </w:instrText>
      </w:r>
      <w:r>
        <w:rPr>
          <w:lang w:eastAsia="zh-CN"/>
        </w:rPr>
        <w:fldChar w:fldCharType="separate"/>
      </w:r>
      <w:r w:rsidR="000F13C4">
        <w:t xml:space="preserve">Figure </w:t>
      </w:r>
      <w:r w:rsidR="000F13C4">
        <w:rPr>
          <w:noProof/>
        </w:rPr>
        <w:t>7</w:t>
      </w:r>
      <w:r>
        <w:rPr>
          <w:lang w:eastAsia="zh-CN"/>
        </w:rPr>
        <w:fldChar w:fldCharType="end"/>
      </w:r>
      <w:r>
        <w:rPr>
          <w:lang w:eastAsia="zh-CN"/>
        </w:rPr>
        <w:t>, so that adjacent channel interference doesn’t cause significant performance loss.</w:t>
      </w:r>
    </w:p>
    <w:p w14:paraId="0EA1998B" w14:textId="0452C8B5" w:rsidR="00E91692" w:rsidRPr="00FD445D" w:rsidRDefault="009B5A54" w:rsidP="0087652E">
      <w:pPr>
        <w:kinsoku w:val="0"/>
        <w:overflowPunct w:val="0"/>
        <w:jc w:val="center"/>
        <w:rPr>
          <w:lang w:eastAsia="zh-CN"/>
        </w:rPr>
      </w:pPr>
      <w:r>
        <w:rPr>
          <w:noProof/>
        </w:rPr>
        <w:drawing>
          <wp:inline distT="0" distB="0" distL="0" distR="0" wp14:anchorId="21B88C79" wp14:editId="2FAEEEBF">
            <wp:extent cx="3043439" cy="2149491"/>
            <wp:effectExtent l="0" t="0" r="508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OK_FrequencyError.emf"/>
                    <pic:cNvPicPr/>
                  </pic:nvPicPr>
                  <pic:blipFill>
                    <a:blip r:embed="rId26">
                      <a:extLst>
                        <a:ext uri="{28A0092B-C50C-407E-A947-70E740481C1C}">
                          <a14:useLocalDpi xmlns:a14="http://schemas.microsoft.com/office/drawing/2010/main" val="0"/>
                        </a:ext>
                      </a:extLst>
                    </a:blip>
                    <a:stretch>
                      <a:fillRect/>
                    </a:stretch>
                  </pic:blipFill>
                  <pic:spPr>
                    <a:xfrm>
                      <a:off x="0" y="0"/>
                      <a:ext cx="3043439" cy="2149491"/>
                    </a:xfrm>
                    <a:prstGeom prst="rect">
                      <a:avLst/>
                    </a:prstGeom>
                  </pic:spPr>
                </pic:pic>
              </a:graphicData>
            </a:graphic>
          </wp:inline>
        </w:drawing>
      </w:r>
    </w:p>
    <w:p w14:paraId="3A16FF8B" w14:textId="07E62E65" w:rsidR="00D56A91" w:rsidRPr="00FD445D" w:rsidRDefault="00D56A91" w:rsidP="0087652E">
      <w:pPr>
        <w:pStyle w:val="a6"/>
        <w:kinsoku w:val="0"/>
        <w:overflowPunct w:val="0"/>
        <w:rPr>
          <w:lang w:eastAsia="zh-CN"/>
        </w:rPr>
      </w:pPr>
      <w:bookmarkStart w:id="23" w:name="_Ref131172966"/>
      <w:r w:rsidRPr="00FD445D">
        <w:t xml:space="preserve">Figure </w:t>
      </w:r>
      <w:r w:rsidR="007954A7" w:rsidRPr="00FD445D">
        <w:rPr>
          <w:noProof/>
        </w:rPr>
        <w:fldChar w:fldCharType="begin"/>
      </w:r>
      <w:r w:rsidR="007954A7" w:rsidRPr="00FD445D">
        <w:rPr>
          <w:noProof/>
        </w:rPr>
        <w:instrText xml:space="preserve"> SEQ Figure \* ARABIC </w:instrText>
      </w:r>
      <w:r w:rsidR="007954A7" w:rsidRPr="00FD445D">
        <w:rPr>
          <w:noProof/>
        </w:rPr>
        <w:fldChar w:fldCharType="separate"/>
      </w:r>
      <w:r w:rsidR="000F13C4">
        <w:rPr>
          <w:noProof/>
        </w:rPr>
        <w:t>11</w:t>
      </w:r>
      <w:r w:rsidR="007954A7" w:rsidRPr="00FD445D">
        <w:rPr>
          <w:noProof/>
        </w:rPr>
        <w:fldChar w:fldCharType="end"/>
      </w:r>
      <w:bookmarkEnd w:id="23"/>
      <w:r w:rsidRPr="00FD445D">
        <w:t xml:space="preserve"> Impacts from frequency offsets to </w:t>
      </w:r>
      <w:r w:rsidR="00AF0E1E">
        <w:rPr>
          <w:rFonts w:hint="eastAsia"/>
          <w:lang w:eastAsia="zh-CN"/>
        </w:rPr>
        <w:t>OOK</w:t>
      </w:r>
      <w:r w:rsidR="00AF0E1E">
        <w:t xml:space="preserve"> </w:t>
      </w:r>
      <w:r w:rsidRPr="00FD445D">
        <w:t>demodulation</w:t>
      </w:r>
    </w:p>
    <w:p w14:paraId="62B51154" w14:textId="4A9CCF0C" w:rsidR="00D56A91" w:rsidRPr="00FD445D" w:rsidRDefault="00182A64" w:rsidP="00475CEB">
      <w:pPr>
        <w:pStyle w:val="af3"/>
        <w:numPr>
          <w:ilvl w:val="0"/>
          <w:numId w:val="6"/>
        </w:numPr>
        <w:kinsoku w:val="0"/>
        <w:overflowPunct w:val="0"/>
        <w:spacing w:beforeLines="50" w:before="120"/>
        <w:ind w:left="0" w:firstLineChars="0" w:firstLine="0"/>
      </w:pPr>
      <w:r w:rsidRPr="00FD445D">
        <w:rPr>
          <w:b/>
        </w:rPr>
        <w:t>I</w:t>
      </w:r>
      <w:r w:rsidR="00D56A91" w:rsidRPr="00FD445D">
        <w:rPr>
          <w:b/>
        </w:rPr>
        <w:t xml:space="preserve">f </w:t>
      </w:r>
      <w:r w:rsidR="00717A9A" w:rsidRPr="00FD445D">
        <w:rPr>
          <w:b/>
        </w:rPr>
        <w:t xml:space="preserve">the </w:t>
      </w:r>
      <w:r w:rsidR="00D56A91" w:rsidRPr="00FD445D">
        <w:rPr>
          <w:b/>
        </w:rPr>
        <w:t xml:space="preserve">guard bands </w:t>
      </w:r>
      <w:r w:rsidR="00DF7382" w:rsidRPr="00FD445D">
        <w:rPr>
          <w:b/>
        </w:rPr>
        <w:t>can</w:t>
      </w:r>
      <w:r w:rsidR="00D56A91" w:rsidRPr="00FD445D">
        <w:rPr>
          <w:b/>
        </w:rPr>
        <w:t xml:space="preserve"> cover frequency offset,</w:t>
      </w:r>
      <w:r w:rsidR="0026483A">
        <w:rPr>
          <w:b/>
        </w:rPr>
        <w:t xml:space="preserve"> Options OOK-1, OOK-2 and OOK-4</w:t>
      </w:r>
      <w:r w:rsidR="005A2623">
        <w:rPr>
          <w:b/>
        </w:rPr>
        <w:t xml:space="preserve"> are</w:t>
      </w:r>
      <w:r w:rsidR="00D56A91" w:rsidRPr="00FD445D">
        <w:rPr>
          <w:b/>
        </w:rPr>
        <w:t xml:space="preserve"> insensitive to frequency offset.</w:t>
      </w:r>
    </w:p>
    <w:p w14:paraId="1CD8A19B" w14:textId="418D940F" w:rsidR="00D56A91" w:rsidRDefault="00D56A91" w:rsidP="00475CEB">
      <w:pPr>
        <w:kinsoku w:val="0"/>
        <w:overflowPunct w:val="0"/>
        <w:spacing w:beforeLines="50" w:before="120"/>
        <w:rPr>
          <w:b/>
        </w:rPr>
      </w:pPr>
    </w:p>
    <w:p w14:paraId="6F75ECB9" w14:textId="5C2C6C08" w:rsidR="005C0D11" w:rsidRDefault="005C0D11" w:rsidP="00F5241E">
      <w:pPr>
        <w:pStyle w:val="af3"/>
        <w:numPr>
          <w:ilvl w:val="0"/>
          <w:numId w:val="16"/>
        </w:numPr>
        <w:kinsoku w:val="0"/>
        <w:overflowPunct w:val="0"/>
        <w:spacing w:beforeLines="50" w:before="120"/>
        <w:ind w:firstLineChars="0"/>
        <w:rPr>
          <w:b/>
          <w:lang w:eastAsia="zh-CN"/>
        </w:rPr>
      </w:pPr>
      <w:r>
        <w:rPr>
          <w:b/>
          <w:lang w:eastAsia="zh-CN"/>
        </w:rPr>
        <w:t>Impact of OOK generation sequences/waveforms</w:t>
      </w:r>
    </w:p>
    <w:p w14:paraId="73A97DE9" w14:textId="4928038D" w:rsidR="001D588B" w:rsidRDefault="001D588B" w:rsidP="0087652E">
      <w:pPr>
        <w:kinsoku w:val="0"/>
        <w:overflowPunct w:val="0"/>
        <w:spacing w:beforeLines="50" w:before="120"/>
        <w:jc w:val="left"/>
        <w:rPr>
          <w:lang w:eastAsia="zh-CN"/>
        </w:rPr>
      </w:pPr>
      <w:r w:rsidRPr="00F5241E">
        <w:rPr>
          <w:lang w:eastAsia="zh-CN"/>
        </w:rPr>
        <w:t>Simulation are performed to compare the performance with re</w:t>
      </w:r>
      <w:r>
        <w:rPr>
          <w:lang w:eastAsia="zh-CN"/>
        </w:rPr>
        <w:t>s</w:t>
      </w:r>
      <w:r w:rsidRPr="00F5241E">
        <w:rPr>
          <w:lang w:eastAsia="zh-CN"/>
        </w:rPr>
        <w:t xml:space="preserve">pect to the difference OOK waveforms. </w:t>
      </w:r>
      <w:r w:rsidRPr="00F5241E">
        <w:rPr>
          <w:lang w:eastAsia="zh-CN"/>
        </w:rPr>
        <w:fldChar w:fldCharType="begin"/>
      </w:r>
      <w:r w:rsidRPr="00F5241E">
        <w:rPr>
          <w:lang w:eastAsia="zh-CN"/>
        </w:rPr>
        <w:instrText xml:space="preserve"> REF _Ref131283274 \h </w:instrText>
      </w:r>
      <w:r>
        <w:rPr>
          <w:lang w:eastAsia="zh-CN"/>
        </w:rPr>
        <w:instrText xml:space="preserve"> \* MERGEFORMAT </w:instrText>
      </w:r>
      <w:r w:rsidRPr="00F5241E">
        <w:rPr>
          <w:lang w:eastAsia="zh-CN"/>
        </w:rPr>
      </w:r>
      <w:r w:rsidRPr="00F5241E">
        <w:rPr>
          <w:lang w:eastAsia="zh-CN"/>
        </w:rPr>
        <w:fldChar w:fldCharType="separate"/>
      </w:r>
      <w:r w:rsidR="000F13C4" w:rsidRPr="0087652E">
        <w:rPr>
          <w:lang w:eastAsia="zh-CN"/>
        </w:rPr>
        <w:t xml:space="preserve">Figure </w:t>
      </w:r>
      <w:r w:rsidR="000F13C4">
        <w:rPr>
          <w:lang w:eastAsia="zh-CN"/>
        </w:rPr>
        <w:t>12</w:t>
      </w:r>
      <w:r w:rsidRPr="00F5241E">
        <w:rPr>
          <w:lang w:eastAsia="zh-CN"/>
        </w:rPr>
        <w:fldChar w:fldCharType="end"/>
      </w:r>
      <w:r>
        <w:rPr>
          <w:lang w:eastAsia="zh-CN"/>
        </w:rPr>
        <w:t xml:space="preserve"> shows the performance to compare the performance of close-to-rectangular waveform and </w:t>
      </w:r>
      <w:r w:rsidR="00AB1EAC">
        <w:rPr>
          <w:lang w:eastAsia="zh-CN"/>
        </w:rPr>
        <w:t>ZC</w:t>
      </w:r>
      <w:r>
        <w:rPr>
          <w:lang w:eastAsia="zh-CN"/>
        </w:rPr>
        <w:t xml:space="preserve"> </w:t>
      </w:r>
      <w:proofErr w:type="gramStart"/>
      <w:r>
        <w:rPr>
          <w:lang w:eastAsia="zh-CN"/>
        </w:rPr>
        <w:t>sequence</w:t>
      </w:r>
      <w:r>
        <w:rPr>
          <w:rFonts w:hint="eastAsia"/>
          <w:lang w:eastAsia="zh-CN"/>
        </w:rPr>
        <w:t xml:space="preserve"> </w:t>
      </w:r>
      <w:r>
        <w:rPr>
          <w:lang w:eastAsia="zh-CN"/>
        </w:rPr>
        <w:t>based</w:t>
      </w:r>
      <w:proofErr w:type="gramEnd"/>
      <w:r>
        <w:rPr>
          <w:lang w:eastAsia="zh-CN"/>
        </w:rPr>
        <w:t xml:space="preserve"> waveform. It can be observed that the performance of ZC sequence-based waveform outperforms much than that of close-to-rectangular waveform under fading channel. This is because close-to-rectangular waveform</w:t>
      </w:r>
      <w:r w:rsidR="00196A0B">
        <w:rPr>
          <w:lang w:eastAsia="zh-CN"/>
        </w:rPr>
        <w:t xml:space="preserve"> has a frequency domain power distribution with most of its power concentrated in a very narrow bandwidth. Therefore, it shall be impacted a lot by frequency-selective fading.</w:t>
      </w:r>
    </w:p>
    <w:p w14:paraId="6B5CEF47" w14:textId="1F1D0759" w:rsidR="00C146EE" w:rsidRDefault="008169D3" w:rsidP="0087652E">
      <w:pPr>
        <w:kinsoku w:val="0"/>
        <w:overflowPunct w:val="0"/>
        <w:spacing w:beforeLines="50" w:before="120"/>
        <w:jc w:val="center"/>
      </w:pPr>
      <w:r>
        <w:rPr>
          <w:noProof/>
        </w:rPr>
        <w:lastRenderedPageBreak/>
        <w:drawing>
          <wp:inline distT="0" distB="0" distL="0" distR="0" wp14:anchorId="23300C4C" wp14:editId="0554830C">
            <wp:extent cx="4403751" cy="3457058"/>
            <wp:effectExtent l="0" t="0" r="0" b="0"/>
            <wp:docPr id="2" name="图片 2" descr="C:\Users\t00496347\AppData\Roaming\eSpace_Desktop\UserData\t00496347\imagefiles\B6374E76-5F6E-48A9-A14C-DFB3A3D1A5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00496347\AppData\Roaming\eSpace_Desktop\UserData\t00496347\imagefiles\B6374E76-5F6E-48A9-A14C-DFB3A3D1A5DB.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09728" cy="3461750"/>
                    </a:xfrm>
                    <a:prstGeom prst="rect">
                      <a:avLst/>
                    </a:prstGeom>
                    <a:noFill/>
                    <a:ln>
                      <a:noFill/>
                    </a:ln>
                  </pic:spPr>
                </pic:pic>
              </a:graphicData>
            </a:graphic>
          </wp:inline>
        </w:drawing>
      </w:r>
    </w:p>
    <w:p w14:paraId="02357B97" w14:textId="7B862B84" w:rsidR="001D588B" w:rsidRDefault="001D588B" w:rsidP="00F5241E">
      <w:pPr>
        <w:pStyle w:val="a6"/>
      </w:pPr>
      <w:bookmarkStart w:id="24" w:name="_Ref131283274"/>
      <w:r w:rsidRPr="0087652E">
        <w:t xml:space="preserve">Figure </w:t>
      </w:r>
      <w:r w:rsidR="00762E22">
        <w:fldChar w:fldCharType="begin"/>
      </w:r>
      <w:r w:rsidR="00762E22">
        <w:instrText xml:space="preserve"> SEQ Figure \* ARABIC </w:instrText>
      </w:r>
      <w:r w:rsidR="00762E22">
        <w:fldChar w:fldCharType="separate"/>
      </w:r>
      <w:r w:rsidR="000F13C4">
        <w:rPr>
          <w:noProof/>
        </w:rPr>
        <w:t>12</w:t>
      </w:r>
      <w:r w:rsidR="00762E22">
        <w:rPr>
          <w:noProof/>
        </w:rPr>
        <w:fldChar w:fldCharType="end"/>
      </w:r>
      <w:bookmarkEnd w:id="24"/>
      <w:r w:rsidRPr="0087652E">
        <w:t xml:space="preserve"> </w:t>
      </w:r>
      <w:r w:rsidR="00C146EE" w:rsidRPr="009F21C4">
        <w:rPr>
          <w:lang w:eastAsia="zh-CN"/>
        </w:rPr>
        <w:t xml:space="preserve"> </w:t>
      </w:r>
      <w:r w:rsidR="00C146EE">
        <w:rPr>
          <w:lang w:eastAsia="zh-CN"/>
        </w:rPr>
        <w:t>P</w:t>
      </w:r>
      <w:r w:rsidR="00C146EE" w:rsidRPr="009F21C4">
        <w:rPr>
          <w:lang w:eastAsia="zh-CN"/>
        </w:rPr>
        <w:t>erformance</w:t>
      </w:r>
      <w:r w:rsidR="00C146EE">
        <w:rPr>
          <w:lang w:eastAsia="zh-CN"/>
        </w:rPr>
        <w:t xml:space="preserve"> to compare the performance of close-to-rectangular waveform and ZC sequence</w:t>
      </w:r>
      <w:r w:rsidR="000710A6">
        <w:rPr>
          <w:rFonts w:hint="eastAsia"/>
          <w:lang w:eastAsia="zh-CN"/>
        </w:rPr>
        <w:t>-</w:t>
      </w:r>
      <w:r w:rsidR="00C146EE">
        <w:rPr>
          <w:lang w:eastAsia="zh-CN"/>
        </w:rPr>
        <w:t>based waveform</w:t>
      </w:r>
    </w:p>
    <w:p w14:paraId="7CDEA275" w14:textId="0C9CB093" w:rsidR="00196A0B" w:rsidRPr="00F5241E" w:rsidRDefault="00196A0B" w:rsidP="00475CEB">
      <w:pPr>
        <w:pStyle w:val="af3"/>
        <w:numPr>
          <w:ilvl w:val="0"/>
          <w:numId w:val="6"/>
        </w:numPr>
        <w:kinsoku w:val="0"/>
        <w:overflowPunct w:val="0"/>
        <w:spacing w:beforeLines="50" w:before="120"/>
        <w:ind w:left="0" w:firstLineChars="0" w:firstLine="0"/>
        <w:rPr>
          <w:b/>
        </w:rPr>
      </w:pPr>
      <w:r>
        <w:rPr>
          <w:b/>
        </w:rPr>
        <w:t>ZC sequence</w:t>
      </w:r>
      <w:r w:rsidR="000710A6">
        <w:rPr>
          <w:rFonts w:hint="eastAsia"/>
          <w:b/>
          <w:lang w:eastAsia="zh-CN"/>
        </w:rPr>
        <w:t>-</w:t>
      </w:r>
      <w:r>
        <w:rPr>
          <w:b/>
        </w:rPr>
        <w:t>based generation of FSK/OOK waveform outperforms significantly the OOK modulation with rectangular waveform</w:t>
      </w:r>
      <w:r w:rsidR="00F9687C">
        <w:rPr>
          <w:b/>
        </w:rPr>
        <w:t xml:space="preserve"> in fading channel</w:t>
      </w:r>
      <w:r w:rsidRPr="00FD445D">
        <w:rPr>
          <w:b/>
        </w:rPr>
        <w:t>.</w:t>
      </w:r>
    </w:p>
    <w:p w14:paraId="433BA60D" w14:textId="6F9D5CD7" w:rsidR="00196A0B" w:rsidRDefault="00480E90" w:rsidP="00F5241E">
      <w:pPr>
        <w:keepNext/>
        <w:jc w:val="center"/>
      </w:pPr>
      <w:r>
        <w:rPr>
          <w:noProof/>
        </w:rPr>
        <w:drawing>
          <wp:inline distT="0" distB="0" distL="0" distR="0" wp14:anchorId="371ECB28" wp14:editId="336485B0">
            <wp:extent cx="3497255" cy="2861814"/>
            <wp:effectExtent l="0" t="0" r="8255" b="0"/>
            <wp:docPr id="18" name="图片 18" descr="C:\Users\t00496347\AppData\Roaming\eSpace_Desktop\UserData\t00496347\imagefiles\3381AA6D-6499-4EAD-BD6F-E6FAD9F346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00496347\AppData\Roaming\eSpace_Desktop\UserData\t00496347\imagefiles\3381AA6D-6499-4EAD-BD6F-E6FAD9F34628.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18004" cy="2878793"/>
                    </a:xfrm>
                    <a:prstGeom prst="rect">
                      <a:avLst/>
                    </a:prstGeom>
                    <a:noFill/>
                    <a:ln>
                      <a:noFill/>
                    </a:ln>
                  </pic:spPr>
                </pic:pic>
              </a:graphicData>
            </a:graphic>
          </wp:inline>
        </w:drawing>
      </w:r>
    </w:p>
    <w:p w14:paraId="60316D5B" w14:textId="05A58347" w:rsidR="001D588B" w:rsidRPr="00F5241E" w:rsidRDefault="00196A0B" w:rsidP="00F5241E">
      <w:pPr>
        <w:pStyle w:val="a6"/>
        <w:rPr>
          <w:b w:val="0"/>
        </w:rPr>
      </w:pPr>
      <w:bookmarkStart w:id="25" w:name="_Ref131283774"/>
      <w:r>
        <w:t xml:space="preserve">Figure </w:t>
      </w:r>
      <w:r w:rsidR="00762E22">
        <w:fldChar w:fldCharType="begin"/>
      </w:r>
      <w:r w:rsidR="00762E22">
        <w:instrText xml:space="preserve"> SEQ Figure \* ARABIC </w:instrText>
      </w:r>
      <w:r w:rsidR="00762E22">
        <w:fldChar w:fldCharType="separate"/>
      </w:r>
      <w:r w:rsidR="000F13C4">
        <w:rPr>
          <w:noProof/>
        </w:rPr>
        <w:t>13</w:t>
      </w:r>
      <w:r w:rsidR="00762E22">
        <w:rPr>
          <w:noProof/>
        </w:rPr>
        <w:fldChar w:fldCharType="end"/>
      </w:r>
      <w:bookmarkEnd w:id="25"/>
      <w:r>
        <w:t xml:space="preserve"> normal ZC based waveform vs. concentrated waveform</w:t>
      </w:r>
    </w:p>
    <w:p w14:paraId="70872CFC" w14:textId="65CE4060" w:rsidR="008F1E48" w:rsidRDefault="008F1E48" w:rsidP="00475CEB">
      <w:r>
        <w:fldChar w:fldCharType="begin"/>
      </w:r>
      <w:r>
        <w:instrText xml:space="preserve"> REF _Ref131283774 \h </w:instrText>
      </w:r>
      <w:r>
        <w:fldChar w:fldCharType="separate"/>
      </w:r>
      <w:r w:rsidR="000F13C4">
        <w:t xml:space="preserve">Figure </w:t>
      </w:r>
      <w:r w:rsidR="000F13C4">
        <w:rPr>
          <w:noProof/>
        </w:rPr>
        <w:t>13</w:t>
      </w:r>
      <w:r>
        <w:fldChar w:fldCharType="end"/>
      </w:r>
      <w:r>
        <w:t xml:space="preserve"> compares the performance with normal sequence based </w:t>
      </w:r>
      <w:r w:rsidR="00585828">
        <w:t xml:space="preserve">OOK </w:t>
      </w:r>
      <w:r>
        <w:t>waveform</w:t>
      </w:r>
      <w:r w:rsidR="00585828">
        <w:t xml:space="preserve"> where the sequence length matches the OOK symbol duration,</w:t>
      </w:r>
      <w:r>
        <w:t xml:space="preserve"> and the concentrated</w:t>
      </w:r>
      <w:r w:rsidR="00585828">
        <w:t xml:space="preserve"> OOK</w:t>
      </w:r>
      <w:r>
        <w:t xml:space="preserve"> waveform. The concentrated </w:t>
      </w:r>
      <w:r w:rsidR="00585828">
        <w:t>OOK</w:t>
      </w:r>
      <w:r>
        <w:t xml:space="preserve"> uses a shorter sequence</w:t>
      </w:r>
      <w:r w:rsidR="00585828">
        <w:t>, here a shorter ZC sequence</w:t>
      </w:r>
      <w:r>
        <w:t xml:space="preserve"> </w:t>
      </w:r>
      <w:r w:rsidR="00585828">
        <w:t xml:space="preserve">appended </w:t>
      </w:r>
      <w:r>
        <w:t>with two zero values on each side</w:t>
      </w:r>
      <w:r w:rsidR="00585828">
        <w:t xml:space="preserve">, all together matching an </w:t>
      </w:r>
      <w:r>
        <w:t>OOK symbol</w:t>
      </w:r>
      <w:r w:rsidR="00585828">
        <w:t xml:space="preserve"> duration</w:t>
      </w:r>
      <w:r>
        <w:t>. It can be observed firstly that the concentrated waveform provides</w:t>
      </w:r>
      <w:r w:rsidR="00804996">
        <w:t xml:space="preserve"> a</w:t>
      </w:r>
      <w:r>
        <w:t xml:space="preserve"> </w:t>
      </w:r>
      <w:r w:rsidR="005E645F">
        <w:t xml:space="preserve">0.5 dB </w:t>
      </w:r>
      <w:r>
        <w:t xml:space="preserve">gain for ideal timing case. This is because that the </w:t>
      </w:r>
      <w:r w:rsidR="00585828">
        <w:t>ISI</w:t>
      </w:r>
      <w:r>
        <w:t xml:space="preserve"> can be </w:t>
      </w:r>
      <w:r w:rsidR="00585828">
        <w:t>better</w:t>
      </w:r>
      <w:r>
        <w:t xml:space="preserve"> resolved by using the concentrated </w:t>
      </w:r>
      <w:r w:rsidR="00585828">
        <w:t>OOK</w:t>
      </w:r>
      <w:r>
        <w:t xml:space="preserve">. </w:t>
      </w:r>
    </w:p>
    <w:p w14:paraId="0CD5A873" w14:textId="0EDE1CE0" w:rsidR="008F1E48" w:rsidRPr="00A83E60" w:rsidRDefault="008F1E48" w:rsidP="00475CEB">
      <w:pPr>
        <w:pStyle w:val="af3"/>
        <w:numPr>
          <w:ilvl w:val="0"/>
          <w:numId w:val="6"/>
        </w:numPr>
        <w:kinsoku w:val="0"/>
        <w:overflowPunct w:val="0"/>
        <w:spacing w:beforeLines="50" w:before="120"/>
        <w:ind w:left="0" w:firstLineChars="0" w:firstLine="0"/>
        <w:rPr>
          <w:b/>
        </w:rPr>
      </w:pPr>
      <w:r>
        <w:rPr>
          <w:b/>
        </w:rPr>
        <w:t xml:space="preserve">For OOK-4, concentrated </w:t>
      </w:r>
      <w:r w:rsidR="00585828">
        <w:rPr>
          <w:b/>
        </w:rPr>
        <w:t>OOK</w:t>
      </w:r>
      <w:r>
        <w:rPr>
          <w:b/>
        </w:rPr>
        <w:t xml:space="preserve"> provides</w:t>
      </w:r>
      <w:r w:rsidR="005E645F">
        <w:rPr>
          <w:b/>
        </w:rPr>
        <w:t>0.5</w:t>
      </w:r>
      <w:r>
        <w:rPr>
          <w:b/>
        </w:rPr>
        <w:t xml:space="preserve">dB gain </w:t>
      </w:r>
      <w:r w:rsidR="00804996">
        <w:rPr>
          <w:b/>
        </w:rPr>
        <w:t>for ideal timing case</w:t>
      </w:r>
      <w:r w:rsidR="00F9687C">
        <w:rPr>
          <w:b/>
        </w:rPr>
        <w:t xml:space="preserve"> </w:t>
      </w:r>
      <w:r>
        <w:rPr>
          <w:b/>
        </w:rPr>
        <w:t>compared with the normal sequence</w:t>
      </w:r>
      <w:r w:rsidR="00804996">
        <w:rPr>
          <w:b/>
        </w:rPr>
        <w:t>-</w:t>
      </w:r>
      <w:r>
        <w:rPr>
          <w:b/>
        </w:rPr>
        <w:t xml:space="preserve">based waveform </w:t>
      </w:r>
      <w:r w:rsidR="00804996">
        <w:rPr>
          <w:b/>
        </w:rPr>
        <w:t>because</w:t>
      </w:r>
      <w:r>
        <w:rPr>
          <w:b/>
        </w:rPr>
        <w:t xml:space="preserve"> ISI between OOK symbols are </w:t>
      </w:r>
      <w:r w:rsidR="00804996">
        <w:rPr>
          <w:b/>
        </w:rPr>
        <w:t>mitigated</w:t>
      </w:r>
    </w:p>
    <w:p w14:paraId="7BAC02A4" w14:textId="7A067A10" w:rsidR="008F1E48" w:rsidRDefault="008F1E48" w:rsidP="007740D9">
      <w:r>
        <w:lastRenderedPageBreak/>
        <w:t xml:space="preserve">Secondly, it can be observed that the concentrated waveform has very robust performance with respect to the timing error, while </w:t>
      </w:r>
      <w:r w:rsidR="009B0140">
        <w:t xml:space="preserve">here the </w:t>
      </w:r>
      <w:r>
        <w:t>normal ZC</w:t>
      </w:r>
      <w:r w:rsidR="000710A6">
        <w:t xml:space="preserve"> </w:t>
      </w:r>
      <w:r>
        <w:t>sequence</w:t>
      </w:r>
      <w:r w:rsidR="000710A6">
        <w:rPr>
          <w:rFonts w:hint="eastAsia"/>
          <w:lang w:eastAsia="zh-CN"/>
        </w:rPr>
        <w:t>-</w:t>
      </w:r>
      <w:r>
        <w:t xml:space="preserve">based waveform degrades by </w:t>
      </w:r>
      <w:r w:rsidR="00016D1C">
        <w:t>4-5</w:t>
      </w:r>
      <w:r w:rsidR="00EC7AAE">
        <w:t> </w:t>
      </w:r>
      <w:r>
        <w:t xml:space="preserve">dB </w:t>
      </w:r>
      <w:r w:rsidR="009B0140">
        <w:t xml:space="preserve">under </w:t>
      </w:r>
      <w:r>
        <w:t>2us timing error. This is due to the fact</w:t>
      </w:r>
      <w:r w:rsidR="009B0140">
        <w:t>,</w:t>
      </w:r>
      <w:r>
        <w:t xml:space="preserve"> </w:t>
      </w:r>
      <w:r w:rsidR="009B0140">
        <w:t xml:space="preserve">as </w:t>
      </w:r>
      <w:r>
        <w:t xml:space="preserve">shown in </w:t>
      </w:r>
      <w:r w:rsidR="00D92646">
        <w:fldChar w:fldCharType="begin"/>
      </w:r>
      <w:r w:rsidR="00D92646">
        <w:instrText xml:space="preserve"> REF _Ref131502776 \h </w:instrText>
      </w:r>
      <w:r w:rsidR="00D92646">
        <w:fldChar w:fldCharType="separate"/>
      </w:r>
      <w:r w:rsidR="000F13C4">
        <w:t xml:space="preserve">Figure </w:t>
      </w:r>
      <w:r w:rsidR="000F13C4">
        <w:rPr>
          <w:noProof/>
        </w:rPr>
        <w:t>3</w:t>
      </w:r>
      <w:r w:rsidR="00D92646">
        <w:fldChar w:fldCharType="end"/>
      </w:r>
      <w:r>
        <w:t xml:space="preserve"> that concentrated energy </w:t>
      </w:r>
      <w:r w:rsidR="009B0140">
        <w:t>enable</w:t>
      </w:r>
      <w:r w:rsidR="00A54FB4">
        <w:t>s</w:t>
      </w:r>
      <w:r>
        <w:t xml:space="preserve"> more accura</w:t>
      </w:r>
      <w:r w:rsidR="009B0140">
        <w:t>te estimation</w:t>
      </w:r>
      <w:r w:rsidR="00A54FB4">
        <w:t xml:space="preserve"> of energy detection</w:t>
      </w:r>
      <w:r>
        <w:t xml:space="preserve"> with respect to timing error. </w:t>
      </w:r>
    </w:p>
    <w:p w14:paraId="4C81E86E" w14:textId="6585BCF5" w:rsidR="008F1E48" w:rsidRDefault="008F1E48" w:rsidP="00475CEB">
      <w:pPr>
        <w:pStyle w:val="af3"/>
        <w:numPr>
          <w:ilvl w:val="0"/>
          <w:numId w:val="6"/>
        </w:numPr>
        <w:kinsoku w:val="0"/>
        <w:overflowPunct w:val="0"/>
        <w:spacing w:beforeLines="50" w:before="120"/>
        <w:ind w:left="0" w:firstLineChars="0" w:firstLine="0"/>
        <w:rPr>
          <w:b/>
        </w:rPr>
      </w:pPr>
      <w:r>
        <w:rPr>
          <w:b/>
        </w:rPr>
        <w:t xml:space="preserve">Concentrated </w:t>
      </w:r>
      <w:r w:rsidR="0037789C">
        <w:rPr>
          <w:b/>
        </w:rPr>
        <w:t>OOK</w:t>
      </w:r>
      <w:r w:rsidR="004C6ABB">
        <w:rPr>
          <w:b/>
        </w:rPr>
        <w:t xml:space="preserve"> </w:t>
      </w:r>
      <w:r w:rsidR="004D10BB">
        <w:rPr>
          <w:b/>
        </w:rPr>
        <w:t xml:space="preserve">significantly improves </w:t>
      </w:r>
      <w:r w:rsidR="0037789C">
        <w:rPr>
          <w:b/>
        </w:rPr>
        <w:t>robust against timing error</w:t>
      </w:r>
      <w:r w:rsidR="004D10BB">
        <w:rPr>
          <w:b/>
        </w:rPr>
        <w:t>, e.g. at least 2dB improvement under 2us timing error</w:t>
      </w:r>
      <w:r w:rsidR="0037789C">
        <w:rPr>
          <w:b/>
        </w:rPr>
        <w:t>.</w:t>
      </w:r>
    </w:p>
    <w:p w14:paraId="4A76EBF3" w14:textId="273B8D8A" w:rsidR="008F1E48" w:rsidRDefault="004C6ABB" w:rsidP="00475CEB">
      <w:r>
        <w:t>Furthermore, it worth remarking that while the</w:t>
      </w:r>
      <w:r w:rsidR="008F1E48" w:rsidRPr="00F5241E">
        <w:t xml:space="preserve"> concentrated waveform </w:t>
      </w:r>
      <w:r>
        <w:t xml:space="preserve">was applied here to OOK-4 with ZC sequence, it </w:t>
      </w:r>
      <w:r w:rsidR="008F1E48" w:rsidRPr="00F5241E">
        <w:t>c</w:t>
      </w:r>
      <w:r>
        <w:t>ould be</w:t>
      </w:r>
      <w:r w:rsidR="008F1E48" w:rsidRPr="00F5241E">
        <w:t xml:space="preserve"> appl</w:t>
      </w:r>
      <w:r>
        <w:t>ied</w:t>
      </w:r>
      <w:r w:rsidR="008F1E48" w:rsidRPr="00F5241E">
        <w:t xml:space="preserve"> in general </w:t>
      </w:r>
      <w:r>
        <w:t>to</w:t>
      </w:r>
      <w:r w:rsidR="008F1E48" w:rsidRPr="00F5241E">
        <w:t xml:space="preserve"> </w:t>
      </w:r>
      <w:r>
        <w:t>o</w:t>
      </w:r>
      <w:r w:rsidR="008F1E48" w:rsidRPr="00F5241E">
        <w:t>ther OOK and FSK modulation</w:t>
      </w:r>
      <w:r>
        <w:t>s</w:t>
      </w:r>
      <w:r w:rsidR="008F1E48" w:rsidRPr="00F5241E">
        <w:t xml:space="preserve"> to improve the</w:t>
      </w:r>
      <w:r>
        <w:t>ir respective</w:t>
      </w:r>
      <w:r w:rsidR="008F1E48" w:rsidRPr="00F5241E">
        <w:t xml:space="preserve"> performance</w:t>
      </w:r>
      <w:r>
        <w:t>.</w:t>
      </w:r>
    </w:p>
    <w:p w14:paraId="59740E29" w14:textId="6C6AB0B2" w:rsidR="008F1E48" w:rsidRPr="008F1E48" w:rsidRDefault="008F1E48" w:rsidP="00475CEB">
      <w:pPr>
        <w:pStyle w:val="af3"/>
        <w:numPr>
          <w:ilvl w:val="0"/>
          <w:numId w:val="6"/>
        </w:numPr>
        <w:kinsoku w:val="0"/>
        <w:overflowPunct w:val="0"/>
        <w:spacing w:beforeLines="50" w:before="120"/>
        <w:ind w:left="0" w:firstLineChars="0" w:firstLine="0"/>
        <w:rPr>
          <w:b/>
        </w:rPr>
      </w:pPr>
      <w:r w:rsidRPr="00F5241E">
        <w:rPr>
          <w:b/>
        </w:rPr>
        <w:t xml:space="preserve">Concentrated waveform is </w:t>
      </w:r>
      <w:r w:rsidR="004C6ABB">
        <w:rPr>
          <w:b/>
        </w:rPr>
        <w:t xml:space="preserve">applicable to </w:t>
      </w:r>
      <w:r w:rsidR="00877FA3">
        <w:rPr>
          <w:b/>
        </w:rPr>
        <w:t>OOK and FSK</w:t>
      </w:r>
      <w:r w:rsidRPr="00F5241E">
        <w:rPr>
          <w:b/>
        </w:rPr>
        <w:t xml:space="preserve"> to improve the</w:t>
      </w:r>
      <w:r w:rsidR="004C6ABB">
        <w:rPr>
          <w:b/>
        </w:rPr>
        <w:t>ir respective</w:t>
      </w:r>
      <w:r w:rsidRPr="00F5241E">
        <w:rPr>
          <w:b/>
        </w:rPr>
        <w:t xml:space="preserve"> performance. </w:t>
      </w:r>
    </w:p>
    <w:p w14:paraId="0CBC8FE5" w14:textId="008A73F5" w:rsidR="00480554" w:rsidRDefault="00480554" w:rsidP="00475CEB">
      <w:pPr>
        <w:pStyle w:val="4"/>
        <w:rPr>
          <w:lang w:eastAsia="zh-CN"/>
        </w:rPr>
      </w:pPr>
      <w:bookmarkStart w:id="26" w:name="_Ref127207285"/>
      <w:bookmarkStart w:id="27" w:name="_Ref131179477"/>
      <w:r w:rsidRPr="00FD445D">
        <w:rPr>
          <w:lang w:eastAsia="zh-CN"/>
        </w:rPr>
        <w:t>FSK modulation</w:t>
      </w:r>
      <w:bookmarkEnd w:id="26"/>
      <w:bookmarkEnd w:id="27"/>
    </w:p>
    <w:p w14:paraId="42BA89BC" w14:textId="3348931F" w:rsidR="00B4236B" w:rsidRPr="00C42DEE" w:rsidRDefault="00B4236B" w:rsidP="00475CEB">
      <w:pPr>
        <w:kinsoku w:val="0"/>
        <w:overflowPunct w:val="0"/>
        <w:spacing w:beforeLines="50" w:before="120"/>
        <w:rPr>
          <w:lang w:eastAsia="zh-CN"/>
        </w:rPr>
      </w:pPr>
      <w:r w:rsidRPr="00C42DEE">
        <w:rPr>
          <w:lang w:eastAsia="zh-CN"/>
        </w:rPr>
        <w:t xml:space="preserve">In this subsection we investigate the performance of Option </w:t>
      </w:r>
      <w:r w:rsidRPr="00F5241E">
        <w:rPr>
          <w:lang w:eastAsia="zh-CN"/>
        </w:rPr>
        <w:t>FSK</w:t>
      </w:r>
      <w:r w:rsidRPr="00C42DEE">
        <w:rPr>
          <w:lang w:eastAsia="zh-CN"/>
        </w:rPr>
        <w:t>-1</w:t>
      </w:r>
      <w:r w:rsidRPr="00F5241E">
        <w:rPr>
          <w:lang w:eastAsia="zh-CN"/>
        </w:rPr>
        <w:t xml:space="preserve"> and</w:t>
      </w:r>
      <w:r w:rsidRPr="00C42DEE">
        <w:rPr>
          <w:lang w:eastAsia="zh-CN"/>
        </w:rPr>
        <w:t xml:space="preserve"> </w:t>
      </w:r>
      <w:r w:rsidRPr="00F5241E">
        <w:rPr>
          <w:lang w:eastAsia="zh-CN"/>
        </w:rPr>
        <w:t>FS</w:t>
      </w:r>
      <w:r w:rsidRPr="00C42DEE">
        <w:rPr>
          <w:lang w:eastAsia="zh-CN"/>
        </w:rPr>
        <w:t>K-2</w:t>
      </w:r>
      <w:r w:rsidRPr="00F5241E">
        <w:rPr>
          <w:lang w:eastAsia="zh-CN"/>
        </w:rPr>
        <w:t xml:space="preserve"> </w:t>
      </w:r>
      <w:r w:rsidRPr="00C42DEE">
        <w:rPr>
          <w:lang w:eastAsia="zh-CN"/>
        </w:rPr>
        <w:t>and the impacts from ADC sampling rate, timing error and frequency error.</w:t>
      </w:r>
    </w:p>
    <w:p w14:paraId="0942D5DB" w14:textId="77777777" w:rsidR="00B4236B" w:rsidRPr="00B4236B" w:rsidRDefault="00B4236B" w:rsidP="00475CEB">
      <w:pPr>
        <w:pStyle w:val="af3"/>
        <w:numPr>
          <w:ilvl w:val="0"/>
          <w:numId w:val="16"/>
        </w:numPr>
        <w:kinsoku w:val="0"/>
        <w:overflowPunct w:val="0"/>
        <w:spacing w:beforeLines="50" w:before="120"/>
        <w:ind w:firstLineChars="0"/>
        <w:rPr>
          <w:b/>
          <w:lang w:eastAsia="zh-CN"/>
        </w:rPr>
      </w:pPr>
      <w:r w:rsidRPr="00B4236B">
        <w:rPr>
          <w:b/>
          <w:lang w:eastAsia="zh-CN"/>
        </w:rPr>
        <w:t>Simulation set up</w:t>
      </w:r>
    </w:p>
    <w:p w14:paraId="024BF11E" w14:textId="08B736CA" w:rsidR="00936F7D" w:rsidRDefault="00B4236B" w:rsidP="00475CEB">
      <w:pPr>
        <w:kinsoku w:val="0"/>
        <w:overflowPunct w:val="0"/>
        <w:spacing w:beforeLines="50" w:before="120"/>
        <w:rPr>
          <w:lang w:eastAsia="zh-CN"/>
        </w:rPr>
      </w:pPr>
      <w:r w:rsidRPr="00F5241E">
        <w:rPr>
          <w:lang w:eastAsia="zh-CN"/>
        </w:rPr>
        <w:t>Similar to OOK evaluations, w</w:t>
      </w:r>
      <w:r w:rsidRPr="00C42DEE">
        <w:rPr>
          <w:lang w:eastAsia="zh-CN"/>
        </w:rPr>
        <w:t xml:space="preserve">e assume a wake-up message of 48 bit. </w:t>
      </w:r>
      <w:r w:rsidRPr="00C42DEE">
        <w:rPr>
          <w:rFonts w:hint="eastAsia"/>
          <w:lang w:eastAsia="zh-CN"/>
        </w:rPr>
        <w:t>T</w:t>
      </w:r>
      <w:r w:rsidRPr="00C42DEE">
        <w:rPr>
          <w:lang w:eastAsia="zh-CN"/>
        </w:rPr>
        <w:t xml:space="preserve">he </w:t>
      </w:r>
      <w:r w:rsidR="009F1001">
        <w:rPr>
          <w:lang w:eastAsia="zh-CN"/>
        </w:rPr>
        <w:t xml:space="preserve">default </w:t>
      </w:r>
      <w:r w:rsidRPr="00C42DEE">
        <w:rPr>
          <w:lang w:eastAsia="zh-CN"/>
        </w:rPr>
        <w:t xml:space="preserve">bandwidth allocation for the </w:t>
      </w:r>
      <w:r w:rsidRPr="00F5241E">
        <w:rPr>
          <w:lang w:eastAsia="zh-CN"/>
        </w:rPr>
        <w:t>two</w:t>
      </w:r>
      <w:r w:rsidRPr="00C42DEE">
        <w:rPr>
          <w:lang w:eastAsia="zh-CN"/>
        </w:rPr>
        <w:t xml:space="preserve"> options are shown in the figure below.</w:t>
      </w:r>
      <w:r w:rsidR="00936F7D">
        <w:rPr>
          <w:lang w:eastAsia="zh-CN"/>
        </w:rPr>
        <w:t xml:space="preserve"> </w:t>
      </w:r>
      <w:r w:rsidR="00936F7D">
        <w:rPr>
          <w:rFonts w:hint="eastAsia"/>
          <w:lang w:eastAsia="zh-CN"/>
        </w:rPr>
        <w:t>Legacy</w:t>
      </w:r>
      <w:r w:rsidR="00936F7D">
        <w:rPr>
          <w:lang w:eastAsia="zh-CN"/>
        </w:rPr>
        <w:t xml:space="preserve"> NR signal and LP-WUS are </w:t>
      </w:r>
      <w:proofErr w:type="spellStart"/>
      <w:r w:rsidR="00936F7D">
        <w:rPr>
          <w:lang w:eastAsia="zh-CN"/>
        </w:rPr>
        <w:t>FDMed</w:t>
      </w:r>
      <w:proofErr w:type="spellEnd"/>
      <w:r w:rsidR="00936F7D">
        <w:rPr>
          <w:lang w:eastAsia="zh-CN"/>
        </w:rPr>
        <w:t>, with 12 subcarrier</w:t>
      </w:r>
      <w:r w:rsidR="00877FA3">
        <w:rPr>
          <w:lang w:eastAsia="zh-CN"/>
        </w:rPr>
        <w:t>s</w:t>
      </w:r>
      <w:r w:rsidR="00936F7D">
        <w:rPr>
          <w:lang w:eastAsia="zh-CN"/>
        </w:rPr>
        <w:t xml:space="preserve"> in between as guard band. </w:t>
      </w:r>
    </w:p>
    <w:p w14:paraId="63491807" w14:textId="747ADA02" w:rsidR="00B4236B" w:rsidRPr="00C42DEE" w:rsidRDefault="00B4236B" w:rsidP="00475CEB">
      <w:pPr>
        <w:kinsoku w:val="0"/>
        <w:overflowPunct w:val="0"/>
        <w:spacing w:beforeLines="50" w:before="120"/>
        <w:rPr>
          <w:lang w:eastAsia="zh-CN"/>
        </w:rPr>
      </w:pPr>
      <w:r w:rsidRPr="00C42DEE">
        <w:rPr>
          <w:rFonts w:hint="eastAsia"/>
          <w:lang w:eastAsia="zh-CN"/>
        </w:rPr>
        <w:t>F</w:t>
      </w:r>
      <w:r w:rsidRPr="00C42DEE">
        <w:rPr>
          <w:lang w:eastAsia="zh-CN"/>
        </w:rPr>
        <w:t xml:space="preserve">or </w:t>
      </w:r>
      <w:r w:rsidR="00936F7D" w:rsidRPr="00F5241E">
        <w:rPr>
          <w:lang w:eastAsia="zh-CN"/>
        </w:rPr>
        <w:t xml:space="preserve">both </w:t>
      </w:r>
      <w:r w:rsidRPr="00C42DEE">
        <w:rPr>
          <w:lang w:eastAsia="zh-CN"/>
        </w:rPr>
        <w:t xml:space="preserve">Option </w:t>
      </w:r>
      <w:r w:rsidR="00936F7D" w:rsidRPr="00F5241E">
        <w:rPr>
          <w:lang w:eastAsia="zh-CN"/>
        </w:rPr>
        <w:t>FS</w:t>
      </w:r>
      <w:r w:rsidRPr="00C42DEE">
        <w:rPr>
          <w:lang w:eastAsia="zh-CN"/>
        </w:rPr>
        <w:t>K-</w:t>
      </w:r>
      <w:r w:rsidR="00936F7D" w:rsidRPr="00F5241E">
        <w:rPr>
          <w:lang w:eastAsia="zh-CN"/>
        </w:rPr>
        <w:t>1 and FSK-2</w:t>
      </w:r>
      <w:r w:rsidRPr="00C42DEE">
        <w:rPr>
          <w:lang w:eastAsia="zh-CN"/>
        </w:rPr>
        <w:t>, 4RB</w:t>
      </w:r>
      <w:r w:rsidR="00936F7D" w:rsidRPr="00F5241E">
        <w:rPr>
          <w:lang w:eastAsia="zh-CN"/>
        </w:rPr>
        <w:t xml:space="preserve"> is used for signal transmission</w:t>
      </w:r>
      <w:r w:rsidRPr="00C42DEE">
        <w:rPr>
          <w:lang w:eastAsia="zh-CN"/>
        </w:rPr>
        <w:t xml:space="preserve">, i.e. 48 subcarriers are used for LP-WUS transmission. 4 segments </w:t>
      </w:r>
      <w:r w:rsidR="00936F7D" w:rsidRPr="00F5241E">
        <w:rPr>
          <w:lang w:eastAsia="zh-CN"/>
        </w:rPr>
        <w:t>are used and e</w:t>
      </w:r>
      <w:r w:rsidRPr="00C42DEE">
        <w:rPr>
          <w:lang w:eastAsia="zh-CN"/>
        </w:rPr>
        <w:t xml:space="preserve">ach segment uses 9 SC for </w:t>
      </w:r>
      <w:r w:rsidR="00936F7D" w:rsidRPr="00F5241E">
        <w:rPr>
          <w:lang w:eastAsia="zh-CN"/>
        </w:rPr>
        <w:t>signal</w:t>
      </w:r>
      <w:r w:rsidRPr="00C42DEE">
        <w:rPr>
          <w:lang w:eastAsia="zh-CN"/>
        </w:rPr>
        <w:t xml:space="preserve"> modulation</w:t>
      </w:r>
      <w:r w:rsidR="00936F7D" w:rsidRPr="00F5241E">
        <w:rPr>
          <w:lang w:eastAsia="zh-CN"/>
        </w:rPr>
        <w:t>.</w:t>
      </w:r>
      <w:r w:rsidRPr="00C42DEE">
        <w:rPr>
          <w:lang w:eastAsia="zh-CN"/>
        </w:rPr>
        <w:t xml:space="preserve"> 4 SC zero power SC </w:t>
      </w:r>
      <w:r w:rsidR="00936F7D" w:rsidRPr="00F5241E">
        <w:rPr>
          <w:lang w:eastAsia="zh-CN"/>
        </w:rPr>
        <w:t>are inserted</w:t>
      </w:r>
      <w:r w:rsidRPr="00C42DEE">
        <w:rPr>
          <w:lang w:eastAsia="zh-CN"/>
        </w:rPr>
        <w:t xml:space="preserve"> between adjacent segments for protection. </w:t>
      </w:r>
      <w:r w:rsidR="00936F7D" w:rsidRPr="00F5241E">
        <w:rPr>
          <w:lang w:eastAsia="zh-CN"/>
        </w:rPr>
        <w:t>Both options</w:t>
      </w:r>
      <w:r w:rsidRPr="00C42DEE">
        <w:rPr>
          <w:lang w:eastAsia="zh-CN"/>
        </w:rPr>
        <w:t xml:space="preserve"> can transmit 2 information bits </w:t>
      </w:r>
      <w:r w:rsidR="00936F7D" w:rsidRPr="00F5241E">
        <w:rPr>
          <w:lang w:eastAsia="zh-CN"/>
        </w:rPr>
        <w:t xml:space="preserve">per OFDM symbol </w:t>
      </w:r>
      <w:r w:rsidRPr="00C42DEE">
        <w:rPr>
          <w:lang w:eastAsia="zh-CN"/>
        </w:rPr>
        <w:t xml:space="preserve">so that 24 </w:t>
      </w:r>
      <w:r w:rsidR="00936F7D" w:rsidRPr="00F5241E">
        <w:rPr>
          <w:lang w:eastAsia="zh-CN"/>
        </w:rPr>
        <w:t>OS</w:t>
      </w:r>
      <w:r w:rsidRPr="00C42DEE">
        <w:rPr>
          <w:lang w:eastAsia="zh-CN"/>
        </w:rPr>
        <w:t xml:space="preserve"> are needed to transmit 48bit message.</w:t>
      </w:r>
    </w:p>
    <w:p w14:paraId="2BB36E7D" w14:textId="336C47B6" w:rsidR="00D11D91" w:rsidRPr="00F5241E" w:rsidRDefault="00D11D91" w:rsidP="00475CEB">
      <w:pPr>
        <w:kinsoku w:val="0"/>
        <w:overflowPunct w:val="0"/>
        <w:spacing w:beforeLines="50" w:before="120"/>
        <w:rPr>
          <w:lang w:eastAsia="zh-CN"/>
        </w:rPr>
      </w:pPr>
      <w:r w:rsidRPr="00F5241E">
        <w:rPr>
          <w:lang w:eastAsia="zh-CN"/>
        </w:rPr>
        <w:t>Such configurations align</w:t>
      </w:r>
      <w:r w:rsidR="00B4236B" w:rsidRPr="00C42DEE">
        <w:rPr>
          <w:lang w:eastAsia="zh-CN"/>
        </w:rPr>
        <w:t xml:space="preserve"> </w:t>
      </w:r>
      <w:r w:rsidRPr="00F5241E">
        <w:rPr>
          <w:lang w:eastAsia="zh-CN"/>
        </w:rPr>
        <w:t>the</w:t>
      </w:r>
      <w:r w:rsidR="00B4236B" w:rsidRPr="00C42DEE">
        <w:rPr>
          <w:lang w:eastAsia="zh-CN"/>
        </w:rPr>
        <w:t xml:space="preserve"> time-frequency resources and the total energy used for transmission </w:t>
      </w:r>
      <w:r w:rsidRPr="00F5241E">
        <w:rPr>
          <w:lang w:eastAsia="zh-CN"/>
        </w:rPr>
        <w:t>with Option OOK-1, OOK-2 and OOK-4. The data rate is also aligned with OOK-2 and OOK-4 for a fair comparison.</w:t>
      </w:r>
    </w:p>
    <w:p w14:paraId="163936BE" w14:textId="6ACD85C9" w:rsidR="00B4236B" w:rsidRPr="00C42DEE" w:rsidRDefault="00B4236B" w:rsidP="00475CEB">
      <w:pPr>
        <w:kinsoku w:val="0"/>
        <w:overflowPunct w:val="0"/>
        <w:spacing w:beforeLines="50" w:before="120"/>
        <w:rPr>
          <w:lang w:eastAsia="zh-CN"/>
        </w:rPr>
      </w:pPr>
      <w:r w:rsidRPr="00C42DEE">
        <w:rPr>
          <w:rFonts w:hint="eastAsia"/>
          <w:lang w:eastAsia="zh-CN"/>
        </w:rPr>
        <w:t>O</w:t>
      </w:r>
      <w:r w:rsidRPr="00C42DEE">
        <w:rPr>
          <w:lang w:eastAsia="zh-CN"/>
        </w:rPr>
        <w:t xml:space="preserve">ther simulation assumptions can be found in </w:t>
      </w:r>
      <w:r w:rsidR="00D11D91" w:rsidRPr="00F5241E">
        <w:rPr>
          <w:lang w:eastAsia="zh-CN"/>
        </w:rPr>
        <w:fldChar w:fldCharType="begin"/>
      </w:r>
      <w:r w:rsidR="00D11D91" w:rsidRPr="00F5241E">
        <w:rPr>
          <w:lang w:eastAsia="zh-CN"/>
        </w:rPr>
        <w:instrText xml:space="preserve"> REF _Ref131175486 </w:instrText>
      </w:r>
      <w:r w:rsidR="00D11D91">
        <w:rPr>
          <w:lang w:eastAsia="zh-CN"/>
        </w:rPr>
        <w:instrText xml:space="preserve"> \* MERGEFORMAT </w:instrText>
      </w:r>
      <w:r w:rsidR="00D11D91" w:rsidRPr="00F5241E">
        <w:rPr>
          <w:lang w:eastAsia="zh-CN"/>
        </w:rPr>
        <w:fldChar w:fldCharType="separate"/>
      </w:r>
      <w:r w:rsidR="000F13C4">
        <w:t xml:space="preserve">Table </w:t>
      </w:r>
      <w:r w:rsidR="000F13C4">
        <w:rPr>
          <w:noProof/>
        </w:rPr>
        <w:t>5</w:t>
      </w:r>
      <w:r w:rsidR="00D11D91" w:rsidRPr="00F5241E">
        <w:rPr>
          <w:lang w:eastAsia="zh-CN"/>
        </w:rPr>
        <w:fldChar w:fldCharType="end"/>
      </w:r>
      <w:r w:rsidRPr="00C42DEE">
        <w:rPr>
          <w:lang w:eastAsia="zh-CN"/>
        </w:rPr>
        <w:t xml:space="preserve"> of Appendix.</w:t>
      </w:r>
    </w:p>
    <w:p w14:paraId="2BF5CE06" w14:textId="2F9D1351" w:rsidR="00B4236B" w:rsidRPr="00C42DEE" w:rsidRDefault="00936F7D" w:rsidP="00F5241E">
      <w:pPr>
        <w:kinsoku w:val="0"/>
        <w:overflowPunct w:val="0"/>
        <w:spacing w:beforeLines="50" w:before="120"/>
        <w:jc w:val="center"/>
        <w:rPr>
          <w:lang w:eastAsia="zh-CN"/>
        </w:rPr>
      </w:pPr>
      <w:r w:rsidRPr="00F5241E">
        <w:rPr>
          <w:noProof/>
        </w:rPr>
        <w:drawing>
          <wp:inline distT="0" distB="0" distL="0" distR="0" wp14:anchorId="5C448A9B" wp14:editId="684AB093">
            <wp:extent cx="2919933" cy="235126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28619" cy="2358261"/>
                    </a:xfrm>
                    <a:prstGeom prst="rect">
                      <a:avLst/>
                    </a:prstGeom>
                    <a:noFill/>
                  </pic:spPr>
                </pic:pic>
              </a:graphicData>
            </a:graphic>
          </wp:inline>
        </w:drawing>
      </w:r>
    </w:p>
    <w:p w14:paraId="0FED7C19" w14:textId="56AEFAAA" w:rsidR="00B4236B" w:rsidRPr="00C42DEE" w:rsidRDefault="00B4236B" w:rsidP="00F5241E">
      <w:pPr>
        <w:pStyle w:val="a6"/>
        <w:rPr>
          <w:lang w:eastAsia="zh-CN"/>
        </w:rPr>
      </w:pPr>
      <w:bookmarkStart w:id="28" w:name="_Ref131175271"/>
      <w:r w:rsidRPr="00C42DEE">
        <w:t xml:space="preserve">Figure </w:t>
      </w:r>
      <w:r w:rsidRPr="00C42DEE">
        <w:fldChar w:fldCharType="begin"/>
      </w:r>
      <w:r w:rsidRPr="00936F7D">
        <w:instrText xml:space="preserve"> SEQ Figure \* ARABIC </w:instrText>
      </w:r>
      <w:r w:rsidRPr="00C42DEE">
        <w:fldChar w:fldCharType="separate"/>
      </w:r>
      <w:r w:rsidR="000F13C4">
        <w:rPr>
          <w:noProof/>
        </w:rPr>
        <w:t>14</w:t>
      </w:r>
      <w:r w:rsidRPr="00C42DEE">
        <w:fldChar w:fldCharType="end"/>
      </w:r>
      <w:bookmarkEnd w:id="28"/>
      <w:r w:rsidRPr="00C42DEE">
        <w:t xml:space="preserve"> Bandwidth configurations for evaluation (Option </w:t>
      </w:r>
      <w:r w:rsidR="00936F7D" w:rsidRPr="00F5241E">
        <w:t>FS</w:t>
      </w:r>
      <w:r w:rsidRPr="00C42DEE">
        <w:t>K-1/2)</w:t>
      </w:r>
    </w:p>
    <w:p w14:paraId="24BE7C3D" w14:textId="17ACD4D2" w:rsidR="00B4236B" w:rsidRPr="00C42DEE" w:rsidRDefault="00B4236B" w:rsidP="00475CEB">
      <w:pPr>
        <w:kinsoku w:val="0"/>
        <w:overflowPunct w:val="0"/>
        <w:spacing w:beforeLines="50" w:before="120"/>
        <w:rPr>
          <w:lang w:eastAsia="zh-CN"/>
        </w:rPr>
      </w:pPr>
      <w:r w:rsidRPr="00DB2ACC">
        <w:rPr>
          <w:lang w:eastAsia="zh-CN"/>
        </w:rPr>
        <w:t xml:space="preserve">Firstly, baseline performance comparison of different </w:t>
      </w:r>
      <w:r w:rsidR="004D0933">
        <w:rPr>
          <w:lang w:eastAsia="zh-CN"/>
        </w:rPr>
        <w:t>FSK</w:t>
      </w:r>
      <w:r w:rsidRPr="00DB2ACC">
        <w:rPr>
          <w:lang w:eastAsia="zh-CN"/>
        </w:rPr>
        <w:t xml:space="preserve"> options is shown in</w:t>
      </w:r>
      <w:r w:rsidR="00DB2ACC" w:rsidRPr="00F5241E">
        <w:rPr>
          <w:lang w:eastAsia="zh-CN"/>
        </w:rPr>
        <w:t xml:space="preserve"> </w:t>
      </w:r>
      <w:r w:rsidR="00DB2ACC" w:rsidRPr="00F5241E">
        <w:rPr>
          <w:lang w:eastAsia="zh-CN"/>
        </w:rPr>
        <w:fldChar w:fldCharType="begin"/>
      </w:r>
      <w:r w:rsidR="00DB2ACC" w:rsidRPr="00F5241E">
        <w:rPr>
          <w:lang w:eastAsia="zh-CN"/>
        </w:rPr>
        <w:instrText xml:space="preserve"> REF _Ref131175540 </w:instrText>
      </w:r>
      <w:r w:rsidR="00DB2ACC">
        <w:rPr>
          <w:lang w:eastAsia="zh-CN"/>
        </w:rPr>
        <w:instrText xml:space="preserve"> \* MERGEFORMAT </w:instrText>
      </w:r>
      <w:r w:rsidR="00DB2ACC" w:rsidRPr="00F5241E">
        <w:rPr>
          <w:lang w:eastAsia="zh-CN"/>
        </w:rPr>
        <w:fldChar w:fldCharType="separate"/>
      </w:r>
      <w:r w:rsidR="000F13C4" w:rsidRPr="00C42DEE">
        <w:t xml:space="preserve">Figure </w:t>
      </w:r>
      <w:r w:rsidR="000F13C4">
        <w:rPr>
          <w:noProof/>
        </w:rPr>
        <w:t>15</w:t>
      </w:r>
      <w:r w:rsidR="00DB2ACC" w:rsidRPr="00F5241E">
        <w:rPr>
          <w:lang w:eastAsia="zh-CN"/>
        </w:rPr>
        <w:fldChar w:fldCharType="end"/>
      </w:r>
      <w:r w:rsidRPr="00C42DEE">
        <w:rPr>
          <w:lang w:eastAsia="zh-CN"/>
        </w:rPr>
        <w:t>, temporarily neglecting non-ideal factors such as timing/frequency error. ADC sampling rate is assumed to be 3.84 MHz with digitize resolution of 8 bit/sample.</w:t>
      </w:r>
    </w:p>
    <w:p w14:paraId="3AB0E9A1" w14:textId="0EFAE079" w:rsidR="00B4236B" w:rsidRPr="00C42DEE" w:rsidRDefault="00DB2ACC" w:rsidP="00F5241E">
      <w:pPr>
        <w:kinsoku w:val="0"/>
        <w:overflowPunct w:val="0"/>
        <w:spacing w:beforeLines="50" w:before="120"/>
        <w:jc w:val="center"/>
        <w:rPr>
          <w:lang w:eastAsia="zh-CN"/>
        </w:rPr>
      </w:pPr>
      <w:r w:rsidRPr="00C42DEE">
        <w:rPr>
          <w:noProof/>
        </w:rPr>
        <w:lastRenderedPageBreak/>
        <w:drawing>
          <wp:inline distT="0" distB="0" distL="0" distR="0" wp14:anchorId="128F4173" wp14:editId="49824252">
            <wp:extent cx="3076832" cy="2173076"/>
            <wp:effectExtent l="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FSK_default.emf"/>
                    <pic:cNvPicPr/>
                  </pic:nvPicPr>
                  <pic:blipFill>
                    <a:blip r:embed="rId30">
                      <a:extLst>
                        <a:ext uri="{28A0092B-C50C-407E-A947-70E740481C1C}">
                          <a14:useLocalDpi xmlns:a14="http://schemas.microsoft.com/office/drawing/2010/main" val="0"/>
                        </a:ext>
                      </a:extLst>
                    </a:blip>
                    <a:stretch>
                      <a:fillRect/>
                    </a:stretch>
                  </pic:blipFill>
                  <pic:spPr>
                    <a:xfrm>
                      <a:off x="0" y="0"/>
                      <a:ext cx="3082101" cy="2176798"/>
                    </a:xfrm>
                    <a:prstGeom prst="rect">
                      <a:avLst/>
                    </a:prstGeom>
                  </pic:spPr>
                </pic:pic>
              </a:graphicData>
            </a:graphic>
          </wp:inline>
        </w:drawing>
      </w:r>
    </w:p>
    <w:p w14:paraId="2FFFAB8B" w14:textId="5C6D2ABE" w:rsidR="00B4236B" w:rsidRPr="00C42DEE" w:rsidRDefault="00B4236B" w:rsidP="00F5241E">
      <w:pPr>
        <w:pStyle w:val="a6"/>
        <w:rPr>
          <w:lang w:eastAsia="zh-CN"/>
        </w:rPr>
      </w:pPr>
      <w:bookmarkStart w:id="29" w:name="_Ref131175540"/>
      <w:r w:rsidRPr="00C42DEE">
        <w:t xml:space="preserve">Figure </w:t>
      </w:r>
      <w:r w:rsidRPr="00C42DEE">
        <w:fldChar w:fldCharType="begin"/>
      </w:r>
      <w:r w:rsidRPr="00DB2ACC">
        <w:instrText xml:space="preserve"> SEQ Figure \* ARABIC </w:instrText>
      </w:r>
      <w:r w:rsidRPr="00C42DEE">
        <w:fldChar w:fldCharType="separate"/>
      </w:r>
      <w:r w:rsidR="000F13C4">
        <w:rPr>
          <w:noProof/>
        </w:rPr>
        <w:t>15</w:t>
      </w:r>
      <w:r w:rsidRPr="00C42DEE">
        <w:fldChar w:fldCharType="end"/>
      </w:r>
      <w:bookmarkEnd w:id="29"/>
      <w:r w:rsidRPr="00C42DEE">
        <w:t xml:space="preserve"> Baseline performance comparison of different </w:t>
      </w:r>
      <w:r w:rsidR="00DB2ACC">
        <w:t>FS</w:t>
      </w:r>
      <w:r w:rsidRPr="00C42DEE">
        <w:t>K options</w:t>
      </w:r>
    </w:p>
    <w:p w14:paraId="52E1724A" w14:textId="4AB0B68F" w:rsidR="00DB2ACC" w:rsidRDefault="009F08E8" w:rsidP="00475CEB">
      <w:pPr>
        <w:kinsoku w:val="0"/>
        <w:overflowPunct w:val="0"/>
        <w:spacing w:beforeLines="50" w:before="120"/>
        <w:rPr>
          <w:lang w:eastAsia="zh-CN"/>
        </w:rPr>
      </w:pPr>
      <w:r>
        <w:rPr>
          <w:lang w:eastAsia="zh-CN"/>
        </w:rPr>
        <w:t>For bandwidth of 1.44MHz, i</w:t>
      </w:r>
      <w:r w:rsidR="00B4236B" w:rsidRPr="00A3390F">
        <w:rPr>
          <w:lang w:eastAsia="zh-CN"/>
        </w:rPr>
        <w:t xml:space="preserve">t can be observed that Option </w:t>
      </w:r>
      <w:r w:rsidR="002631A6">
        <w:rPr>
          <w:lang w:eastAsia="zh-CN"/>
        </w:rPr>
        <w:t>FSK</w:t>
      </w:r>
      <w:r w:rsidR="00B4236B" w:rsidRPr="00A3390F">
        <w:rPr>
          <w:lang w:eastAsia="zh-CN"/>
        </w:rPr>
        <w:t>-</w:t>
      </w:r>
      <w:r w:rsidR="00DB2ACC" w:rsidRPr="00F5241E">
        <w:rPr>
          <w:lang w:eastAsia="zh-CN"/>
        </w:rPr>
        <w:t xml:space="preserve">2 outperforms </w:t>
      </w:r>
      <w:r w:rsidR="002631A6">
        <w:rPr>
          <w:lang w:eastAsia="zh-CN"/>
        </w:rPr>
        <w:t>FS</w:t>
      </w:r>
      <w:r w:rsidR="00DB2ACC" w:rsidRPr="00F5241E">
        <w:rPr>
          <w:lang w:eastAsia="zh-CN"/>
        </w:rPr>
        <w:t xml:space="preserve">K-1 by 2.8 dB, this is due to </w:t>
      </w:r>
      <w:r w:rsidR="00A3390F" w:rsidRPr="00F5241E">
        <w:rPr>
          <w:lang w:eastAsia="zh-CN"/>
        </w:rPr>
        <w:t>higher</w:t>
      </w:r>
      <w:r w:rsidR="00DB2ACC" w:rsidRPr="00F5241E">
        <w:rPr>
          <w:lang w:eastAsia="zh-CN"/>
        </w:rPr>
        <w:t xml:space="preserve"> power boosting gain </w:t>
      </w:r>
      <w:r w:rsidR="00A3390F" w:rsidRPr="00F5241E">
        <w:rPr>
          <w:lang w:eastAsia="zh-CN"/>
        </w:rPr>
        <w:t xml:space="preserve">from FSK-2, </w:t>
      </w:r>
      <w:r w:rsidR="00DB2ACC" w:rsidRPr="00F5241E">
        <w:rPr>
          <w:lang w:eastAsia="zh-CN"/>
        </w:rPr>
        <w:t xml:space="preserve">as already discussed in </w:t>
      </w:r>
      <w:r w:rsidR="00DB2ACC" w:rsidRPr="00F5241E">
        <w:rPr>
          <w:lang w:eastAsia="zh-CN"/>
        </w:rPr>
        <w:fldChar w:fldCharType="begin"/>
      </w:r>
      <w:r w:rsidR="00DB2ACC" w:rsidRPr="00F5241E">
        <w:rPr>
          <w:lang w:eastAsia="zh-CN"/>
        </w:rPr>
        <w:instrText xml:space="preserve"> REF _Ref131175624 \r </w:instrText>
      </w:r>
      <w:r w:rsidR="00A3390F">
        <w:rPr>
          <w:lang w:eastAsia="zh-CN"/>
        </w:rPr>
        <w:instrText xml:space="preserve"> \* MERGEFORMAT </w:instrText>
      </w:r>
      <w:r w:rsidR="00DB2ACC" w:rsidRPr="00F5241E">
        <w:rPr>
          <w:lang w:eastAsia="zh-CN"/>
        </w:rPr>
        <w:fldChar w:fldCharType="separate"/>
      </w:r>
      <w:r w:rsidR="000F13C4">
        <w:rPr>
          <w:lang w:eastAsia="zh-CN"/>
        </w:rPr>
        <w:t>2.1.1.2</w:t>
      </w:r>
      <w:r w:rsidR="00DB2ACC" w:rsidRPr="00F5241E">
        <w:rPr>
          <w:lang w:eastAsia="zh-CN"/>
        </w:rPr>
        <w:fldChar w:fldCharType="end"/>
      </w:r>
      <w:r w:rsidR="009F1001">
        <w:rPr>
          <w:lang w:eastAsia="zh-CN"/>
        </w:rPr>
        <w:t xml:space="preserve">. </w:t>
      </w:r>
    </w:p>
    <w:p w14:paraId="3637FCCB" w14:textId="1631B320" w:rsidR="009F1001" w:rsidRDefault="009F1001" w:rsidP="00475CEB">
      <w:pPr>
        <w:kinsoku w:val="0"/>
        <w:overflowPunct w:val="0"/>
        <w:spacing w:beforeLines="50" w:before="120"/>
        <w:rPr>
          <w:lang w:eastAsia="zh-CN"/>
        </w:rPr>
      </w:pPr>
      <w:r>
        <w:rPr>
          <w:rFonts w:hint="eastAsia"/>
          <w:lang w:eastAsia="zh-CN"/>
        </w:rPr>
        <w:t>I</w:t>
      </w:r>
      <w:r>
        <w:rPr>
          <w:lang w:eastAsia="zh-CN"/>
        </w:rPr>
        <w:t>n addition to the default bandwidth configuration, we also evaluate the two options with wider bandwidth, i.e. 4.32MHz</w:t>
      </w:r>
      <w:r w:rsidR="00582D91">
        <w:rPr>
          <w:lang w:eastAsia="zh-CN"/>
        </w:rPr>
        <w:t xml:space="preserve"> (12 PRBs)</w:t>
      </w:r>
      <w:r>
        <w:rPr>
          <w:lang w:eastAsia="zh-CN"/>
        </w:rPr>
        <w:t xml:space="preserve">. It can be seen that both options </w:t>
      </w:r>
      <w:r w:rsidR="00B71131">
        <w:rPr>
          <w:lang w:eastAsia="zh-CN"/>
        </w:rPr>
        <w:t>show</w:t>
      </w:r>
      <w:r>
        <w:rPr>
          <w:lang w:eastAsia="zh-CN"/>
        </w:rPr>
        <w:t xml:space="preserve"> improved performance with wider bandwidth, due to </w:t>
      </w:r>
      <w:r w:rsidR="00582D91">
        <w:rPr>
          <w:lang w:eastAsia="zh-CN"/>
        </w:rPr>
        <w:t xml:space="preserve">higher </w:t>
      </w:r>
      <w:r>
        <w:rPr>
          <w:lang w:eastAsia="zh-CN"/>
        </w:rPr>
        <w:t xml:space="preserve">frequency diversity gain. </w:t>
      </w:r>
      <w:r w:rsidR="00B71131">
        <w:rPr>
          <w:lang w:eastAsia="zh-CN"/>
        </w:rPr>
        <w:t>Similar to the 1.44MHz case,</w:t>
      </w:r>
      <w:r>
        <w:rPr>
          <w:lang w:eastAsia="zh-CN"/>
        </w:rPr>
        <w:t xml:space="preserve"> FSK-2 outperforms FSK-1 by 2.8 dB</w:t>
      </w:r>
      <w:r w:rsidR="00B71131">
        <w:rPr>
          <w:lang w:eastAsia="zh-CN"/>
        </w:rPr>
        <w:t>.</w:t>
      </w:r>
    </w:p>
    <w:p w14:paraId="0BB18EDF" w14:textId="60F9AE18" w:rsidR="00DC55A6" w:rsidRDefault="00DC55A6" w:rsidP="00475CEB">
      <w:pPr>
        <w:kinsoku w:val="0"/>
        <w:overflowPunct w:val="0"/>
        <w:spacing w:beforeLines="50" w:before="120"/>
        <w:rPr>
          <w:lang w:eastAsia="zh-CN"/>
        </w:rPr>
      </w:pPr>
      <w:r>
        <w:rPr>
          <w:rFonts w:hint="eastAsia"/>
          <w:lang w:eastAsia="zh-CN"/>
        </w:rPr>
        <w:t>T</w:t>
      </w:r>
      <w:r>
        <w:rPr>
          <w:lang w:eastAsia="zh-CN"/>
        </w:rPr>
        <w:t xml:space="preserve">he false alarm rate is less than </w:t>
      </w:r>
      <m:oMath>
        <m:sSup>
          <m:sSupPr>
            <m:ctrlPr>
              <w:rPr>
                <w:rFonts w:ascii="Cambria Math" w:hAnsi="Cambria Math"/>
                <w:lang w:eastAsia="zh-CN"/>
              </w:rPr>
            </m:ctrlPr>
          </m:sSupPr>
          <m:e>
            <m:r>
              <m:rPr>
                <m:sty m:val="p"/>
              </m:rPr>
              <w:rPr>
                <w:rFonts w:ascii="Cambria Math" w:hAnsi="Cambria Math"/>
                <w:lang w:eastAsia="zh-CN"/>
              </w:rPr>
              <m:t>10</m:t>
            </m:r>
          </m:e>
          <m:sup>
            <m:r>
              <m:rPr>
                <m:sty m:val="p"/>
              </m:rPr>
              <w:rPr>
                <w:rFonts w:ascii="Cambria Math" w:hAnsi="Cambria Math"/>
                <w:lang w:eastAsia="zh-CN"/>
              </w:rPr>
              <m:t>-15</m:t>
            </m:r>
          </m:sup>
        </m:sSup>
      </m:oMath>
      <w:r>
        <w:rPr>
          <w:lang w:eastAsia="zh-CN"/>
        </w:rPr>
        <w:t xml:space="preserve">, following the same analysis from section </w:t>
      </w:r>
      <w:r>
        <w:rPr>
          <w:lang w:eastAsia="zh-CN"/>
        </w:rPr>
        <w:fldChar w:fldCharType="begin"/>
      </w:r>
      <w:r>
        <w:rPr>
          <w:lang w:eastAsia="zh-CN"/>
        </w:rPr>
        <w:instrText xml:space="preserve"> REF _Ref131447092 \r \h </w:instrText>
      </w:r>
      <w:r>
        <w:rPr>
          <w:lang w:eastAsia="zh-CN"/>
        </w:rPr>
      </w:r>
      <w:r>
        <w:rPr>
          <w:lang w:eastAsia="zh-CN"/>
        </w:rPr>
        <w:fldChar w:fldCharType="separate"/>
      </w:r>
      <w:r>
        <w:rPr>
          <w:lang w:eastAsia="zh-CN"/>
        </w:rPr>
        <w:t>2.1.2.1</w:t>
      </w:r>
      <w:r>
        <w:rPr>
          <w:lang w:eastAsia="zh-CN"/>
        </w:rPr>
        <w:fldChar w:fldCharType="end"/>
      </w:r>
      <w:r>
        <w:rPr>
          <w:lang w:eastAsia="zh-CN"/>
        </w:rPr>
        <w:t>.</w:t>
      </w:r>
    </w:p>
    <w:p w14:paraId="5678094A" w14:textId="77777777" w:rsidR="00B4236B" w:rsidRPr="00F5241E" w:rsidRDefault="00B4236B" w:rsidP="00475CEB">
      <w:pPr>
        <w:pStyle w:val="af3"/>
        <w:numPr>
          <w:ilvl w:val="0"/>
          <w:numId w:val="16"/>
        </w:numPr>
        <w:kinsoku w:val="0"/>
        <w:overflowPunct w:val="0"/>
        <w:spacing w:beforeLines="50" w:before="120"/>
        <w:ind w:firstLineChars="0"/>
        <w:rPr>
          <w:b/>
          <w:shd w:val="clear" w:color="auto" w:fill="FFFFFF" w:themeFill="background1"/>
          <w:lang w:eastAsia="zh-CN"/>
        </w:rPr>
      </w:pPr>
      <w:r w:rsidRPr="00F5241E">
        <w:rPr>
          <w:b/>
          <w:shd w:val="clear" w:color="auto" w:fill="FFFFFF" w:themeFill="background1"/>
          <w:lang w:eastAsia="zh-CN"/>
        </w:rPr>
        <w:t>Impacts from ADC sampling rate</w:t>
      </w:r>
    </w:p>
    <w:p w14:paraId="105E9A85" w14:textId="418869A4" w:rsidR="00B4236B" w:rsidRPr="00C42DEE" w:rsidRDefault="00A3390F" w:rsidP="00475CEB">
      <w:pPr>
        <w:kinsoku w:val="0"/>
        <w:overflowPunct w:val="0"/>
        <w:spacing w:beforeLines="50" w:before="120"/>
        <w:rPr>
          <w:lang w:eastAsia="zh-CN"/>
        </w:rPr>
      </w:pPr>
      <w:r w:rsidRPr="00F5241E">
        <w:rPr>
          <w:lang w:eastAsia="zh-CN"/>
        </w:rPr>
        <w:t>T</w:t>
      </w:r>
      <w:r w:rsidR="00B4236B" w:rsidRPr="00C42DEE">
        <w:rPr>
          <w:lang w:eastAsia="zh-CN"/>
        </w:rPr>
        <w:t>hree sampling frequenc</w:t>
      </w:r>
      <w:r w:rsidR="00877FA3">
        <w:rPr>
          <w:lang w:eastAsia="zh-CN"/>
        </w:rPr>
        <w:t>ies</w:t>
      </w:r>
      <w:r w:rsidR="00B4236B" w:rsidRPr="00C42DEE">
        <w:rPr>
          <w:lang w:eastAsia="zh-CN"/>
        </w:rPr>
        <w:t>, i.e. 3.84MHz / 1.92 MHz / 960 kHz</w:t>
      </w:r>
      <w:r w:rsidRPr="00F5241E">
        <w:rPr>
          <w:lang w:eastAsia="zh-CN"/>
        </w:rPr>
        <w:t xml:space="preserve"> are evaluated and the results are shown in </w:t>
      </w:r>
      <w:r w:rsidRPr="00F5241E">
        <w:rPr>
          <w:lang w:eastAsia="zh-CN"/>
        </w:rPr>
        <w:fldChar w:fldCharType="begin"/>
      </w:r>
      <w:r w:rsidRPr="00F5241E">
        <w:rPr>
          <w:lang w:eastAsia="zh-CN"/>
        </w:rPr>
        <w:instrText xml:space="preserve"> REF _Ref131176258 </w:instrText>
      </w:r>
      <w:r w:rsidR="00DA3C46">
        <w:rPr>
          <w:lang w:eastAsia="zh-CN"/>
        </w:rPr>
        <w:instrText xml:space="preserve"> \* MERGEFORMAT </w:instrText>
      </w:r>
      <w:r w:rsidRPr="00F5241E">
        <w:rPr>
          <w:lang w:eastAsia="zh-CN"/>
        </w:rPr>
        <w:fldChar w:fldCharType="separate"/>
      </w:r>
      <w:r w:rsidR="000F13C4" w:rsidRPr="00C42DEE">
        <w:t xml:space="preserve">Figure </w:t>
      </w:r>
      <w:r w:rsidR="000F13C4">
        <w:rPr>
          <w:noProof/>
        </w:rPr>
        <w:t>16</w:t>
      </w:r>
      <w:r w:rsidRPr="00F5241E">
        <w:rPr>
          <w:lang w:eastAsia="zh-CN"/>
        </w:rPr>
        <w:fldChar w:fldCharType="end"/>
      </w:r>
      <w:r w:rsidR="00B4236B" w:rsidRPr="00C42DEE">
        <w:rPr>
          <w:lang w:eastAsia="zh-CN"/>
        </w:rPr>
        <w:t>. It can be seen that</w:t>
      </w:r>
      <w:r w:rsidR="00DA3C46">
        <w:rPr>
          <w:lang w:eastAsia="zh-CN"/>
        </w:rPr>
        <w:t xml:space="preserve"> </w:t>
      </w:r>
      <w:r w:rsidR="00DA3C46">
        <w:rPr>
          <w:rFonts w:hint="eastAsia"/>
          <w:lang w:eastAsia="zh-CN"/>
        </w:rPr>
        <w:t>both</w:t>
      </w:r>
      <w:r w:rsidR="00B4236B" w:rsidRPr="00C42DEE">
        <w:rPr>
          <w:lang w:eastAsia="zh-CN"/>
        </w:rPr>
        <w:t xml:space="preserve"> Options </w:t>
      </w:r>
      <w:r w:rsidRPr="00F5241E">
        <w:rPr>
          <w:lang w:eastAsia="zh-CN"/>
        </w:rPr>
        <w:t>FSK</w:t>
      </w:r>
      <w:r w:rsidR="00B4236B" w:rsidRPr="00C42DEE">
        <w:rPr>
          <w:lang w:eastAsia="zh-CN"/>
        </w:rPr>
        <w:t xml:space="preserve">-1 and </w:t>
      </w:r>
      <w:r w:rsidRPr="00F5241E">
        <w:rPr>
          <w:lang w:eastAsia="zh-CN"/>
        </w:rPr>
        <w:t>FSK</w:t>
      </w:r>
      <w:r w:rsidR="00B4236B" w:rsidRPr="00C42DEE">
        <w:rPr>
          <w:lang w:eastAsia="zh-CN"/>
        </w:rPr>
        <w:t xml:space="preserve">-2 are </w:t>
      </w:r>
      <w:r w:rsidR="00DA3C46">
        <w:rPr>
          <w:rFonts w:hint="eastAsia"/>
          <w:lang w:eastAsia="zh-CN"/>
        </w:rPr>
        <w:t>not</w:t>
      </w:r>
      <w:r w:rsidR="00DA3C46">
        <w:rPr>
          <w:lang w:eastAsia="zh-CN"/>
        </w:rPr>
        <w:t xml:space="preserve"> affected even when</w:t>
      </w:r>
      <w:r w:rsidR="00DA3C46" w:rsidRPr="00F5241E">
        <w:rPr>
          <w:lang w:eastAsia="zh-CN"/>
        </w:rPr>
        <w:t xml:space="preserve"> sampling </w:t>
      </w:r>
      <w:r w:rsidR="00DA3C46">
        <w:rPr>
          <w:lang w:eastAsia="zh-CN"/>
        </w:rPr>
        <w:t xml:space="preserve">rate is </w:t>
      </w:r>
      <w:r w:rsidR="00DA3C46" w:rsidRPr="00F5241E">
        <w:rPr>
          <w:lang w:eastAsia="zh-CN"/>
        </w:rPr>
        <w:t>reduc</w:t>
      </w:r>
      <w:r w:rsidR="00DA3C46">
        <w:rPr>
          <w:lang w:eastAsia="zh-CN"/>
        </w:rPr>
        <w:t>ed</w:t>
      </w:r>
      <w:r w:rsidR="00DA3C46" w:rsidRPr="00F5241E">
        <w:rPr>
          <w:lang w:eastAsia="zh-CN"/>
        </w:rPr>
        <w:t xml:space="preserve"> to 960kHz. This is because the </w:t>
      </w:r>
      <w:r w:rsidR="00DA3C46">
        <w:rPr>
          <w:lang w:eastAsia="zh-CN"/>
        </w:rPr>
        <w:t xml:space="preserve">FSK </w:t>
      </w:r>
      <w:r w:rsidR="00DA3C46" w:rsidRPr="00F5241E">
        <w:rPr>
          <w:lang w:eastAsia="zh-CN"/>
        </w:rPr>
        <w:t>symbol rate is only 28 k</w:t>
      </w:r>
      <w:r w:rsidR="000710A6">
        <w:rPr>
          <w:rFonts w:hint="eastAsia"/>
          <w:lang w:eastAsia="zh-CN"/>
        </w:rPr>
        <w:t>b</w:t>
      </w:r>
      <w:r w:rsidR="00DA3C46" w:rsidRPr="00F5241E">
        <w:rPr>
          <w:lang w:eastAsia="zh-CN"/>
        </w:rPr>
        <w:t>ps, 960kHz sampling rate provides x34 over</w:t>
      </w:r>
      <w:r w:rsidR="00DA3C46">
        <w:rPr>
          <w:lang w:eastAsia="zh-CN"/>
        </w:rPr>
        <w:t>-</w:t>
      </w:r>
      <w:r w:rsidR="00DA3C46" w:rsidRPr="00F5241E">
        <w:rPr>
          <w:lang w:eastAsia="zh-CN"/>
        </w:rPr>
        <w:t>sampling, which is more than enough.</w:t>
      </w:r>
    </w:p>
    <w:p w14:paraId="185A95F8" w14:textId="7521A59F" w:rsidR="00B4236B" w:rsidRPr="00DA3C46" w:rsidRDefault="00DA3C46" w:rsidP="00475CEB">
      <w:pPr>
        <w:pStyle w:val="af3"/>
        <w:numPr>
          <w:ilvl w:val="0"/>
          <w:numId w:val="6"/>
        </w:numPr>
        <w:kinsoku w:val="0"/>
        <w:overflowPunct w:val="0"/>
        <w:spacing w:beforeLines="50" w:before="120"/>
        <w:ind w:left="0" w:firstLineChars="0" w:firstLine="0"/>
      </w:pPr>
      <w:r w:rsidRPr="00F5241E">
        <w:rPr>
          <w:b/>
        </w:rPr>
        <w:t>Both FSK-1 and FSK-2 sees no performance loss</w:t>
      </w:r>
      <w:r w:rsidR="00B4236B" w:rsidRPr="00C42DEE">
        <w:rPr>
          <w:b/>
        </w:rPr>
        <w:t xml:space="preserve"> when ADC sampling rate is reduced to 960 kHz.</w:t>
      </w:r>
    </w:p>
    <w:p w14:paraId="663800AA" w14:textId="25371EC1" w:rsidR="00B4236B" w:rsidRPr="00C42DEE" w:rsidRDefault="00B4236B" w:rsidP="00F5241E">
      <w:pPr>
        <w:kinsoku w:val="0"/>
        <w:overflowPunct w:val="0"/>
        <w:spacing w:beforeLines="50" w:before="120"/>
        <w:jc w:val="center"/>
        <w:rPr>
          <w:lang w:eastAsia="zh-CN"/>
        </w:rPr>
      </w:pPr>
      <w:r w:rsidRPr="00C42DEE">
        <w:rPr>
          <w:noProof/>
        </w:rPr>
        <w:drawing>
          <wp:inline distT="0" distB="0" distL="0" distR="0" wp14:anchorId="60C81248" wp14:editId="4EA39938">
            <wp:extent cx="3260806" cy="2303012"/>
            <wp:effectExtent l="0" t="0" r="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OK_ADCSamplingRate.emf"/>
                    <pic:cNvPicPr/>
                  </pic:nvPicPr>
                  <pic:blipFill>
                    <a:blip r:embed="rId31">
                      <a:extLst>
                        <a:ext uri="{28A0092B-C50C-407E-A947-70E740481C1C}">
                          <a14:useLocalDpi xmlns:a14="http://schemas.microsoft.com/office/drawing/2010/main" val="0"/>
                        </a:ext>
                      </a:extLst>
                    </a:blip>
                    <a:stretch>
                      <a:fillRect/>
                    </a:stretch>
                  </pic:blipFill>
                  <pic:spPr>
                    <a:xfrm>
                      <a:off x="0" y="0"/>
                      <a:ext cx="3260806" cy="2303012"/>
                    </a:xfrm>
                    <a:prstGeom prst="rect">
                      <a:avLst/>
                    </a:prstGeom>
                  </pic:spPr>
                </pic:pic>
              </a:graphicData>
            </a:graphic>
          </wp:inline>
        </w:drawing>
      </w:r>
    </w:p>
    <w:p w14:paraId="0D7E7518" w14:textId="29498289" w:rsidR="00B4236B" w:rsidRPr="00C42DEE" w:rsidRDefault="00B4236B" w:rsidP="00F5241E">
      <w:pPr>
        <w:pStyle w:val="a6"/>
        <w:kinsoku w:val="0"/>
        <w:overflowPunct w:val="0"/>
        <w:rPr>
          <w:lang w:eastAsia="zh-CN"/>
        </w:rPr>
      </w:pPr>
      <w:bookmarkStart w:id="30" w:name="_Ref131176258"/>
      <w:r w:rsidRPr="00C42DEE">
        <w:t xml:space="preserve">Figure </w:t>
      </w:r>
      <w:r w:rsidRPr="00C42DEE">
        <w:rPr>
          <w:noProof/>
        </w:rPr>
        <w:fldChar w:fldCharType="begin"/>
      </w:r>
      <w:r w:rsidRPr="00BB3710">
        <w:rPr>
          <w:noProof/>
        </w:rPr>
        <w:instrText xml:space="preserve"> SEQ Figure \* ARABIC </w:instrText>
      </w:r>
      <w:r w:rsidRPr="00C42DEE">
        <w:rPr>
          <w:noProof/>
        </w:rPr>
        <w:fldChar w:fldCharType="separate"/>
      </w:r>
      <w:r w:rsidR="000F13C4">
        <w:rPr>
          <w:noProof/>
        </w:rPr>
        <w:t>16</w:t>
      </w:r>
      <w:r w:rsidRPr="00C42DEE">
        <w:rPr>
          <w:noProof/>
        </w:rPr>
        <w:fldChar w:fldCharType="end"/>
      </w:r>
      <w:bookmarkEnd w:id="30"/>
      <w:r w:rsidRPr="00C42DEE">
        <w:t xml:space="preserve"> Impacts of ADC to </w:t>
      </w:r>
      <w:r w:rsidR="002631A6">
        <w:t>FSK</w:t>
      </w:r>
      <w:r w:rsidRPr="00C42DEE">
        <w:t xml:space="preserve"> demodulation</w:t>
      </w:r>
    </w:p>
    <w:p w14:paraId="475ECC72" w14:textId="77777777" w:rsidR="00B4236B" w:rsidRPr="00F5241E" w:rsidRDefault="00B4236B" w:rsidP="00475CEB">
      <w:pPr>
        <w:pStyle w:val="af3"/>
        <w:numPr>
          <w:ilvl w:val="0"/>
          <w:numId w:val="16"/>
        </w:numPr>
        <w:kinsoku w:val="0"/>
        <w:overflowPunct w:val="0"/>
        <w:spacing w:beforeLines="50" w:before="120"/>
        <w:ind w:firstLineChars="0"/>
        <w:rPr>
          <w:b/>
          <w:shd w:val="clear" w:color="auto" w:fill="FFFFFF" w:themeFill="background1"/>
          <w:lang w:eastAsia="zh-CN"/>
        </w:rPr>
      </w:pPr>
      <w:r w:rsidRPr="00F5241E">
        <w:rPr>
          <w:b/>
          <w:shd w:val="clear" w:color="auto" w:fill="FFFFFF" w:themeFill="background1"/>
          <w:lang w:eastAsia="zh-CN"/>
        </w:rPr>
        <w:t>Impacts from timing error</w:t>
      </w:r>
    </w:p>
    <w:p w14:paraId="2EAB9E71" w14:textId="20B2C13B" w:rsidR="00CA7FBC" w:rsidRDefault="00CA7FBC" w:rsidP="00CA7FBC">
      <w:pPr>
        <w:kinsoku w:val="0"/>
        <w:overflowPunct w:val="0"/>
        <w:rPr>
          <w:lang w:eastAsia="zh-CN"/>
        </w:rPr>
      </w:pPr>
      <w:r>
        <w:rPr>
          <w:lang w:eastAsia="zh-CN"/>
        </w:rPr>
        <w:t xml:space="preserve">The impacts from timing error on different </w:t>
      </w:r>
      <w:r w:rsidR="00C97995" w:rsidRPr="00F5241E">
        <w:rPr>
          <w:lang w:eastAsia="zh-CN"/>
        </w:rPr>
        <w:t>FS</w:t>
      </w:r>
      <w:r w:rsidR="001D5236">
        <w:rPr>
          <w:lang w:eastAsia="zh-CN"/>
        </w:rPr>
        <w:t>K</w:t>
      </w:r>
      <w:r>
        <w:rPr>
          <w:lang w:eastAsia="zh-CN"/>
        </w:rPr>
        <w:t xml:space="preserve"> options are provided in </w:t>
      </w:r>
      <w:r w:rsidR="00C97995" w:rsidRPr="00F5241E">
        <w:rPr>
          <w:lang w:eastAsia="zh-CN"/>
        </w:rPr>
        <w:fldChar w:fldCharType="begin"/>
      </w:r>
      <w:r w:rsidR="00C97995" w:rsidRPr="00F5241E">
        <w:rPr>
          <w:lang w:eastAsia="zh-CN"/>
        </w:rPr>
        <w:instrText xml:space="preserve"> REF _Ref131177791 </w:instrText>
      </w:r>
      <w:r w:rsidR="00C97995">
        <w:rPr>
          <w:lang w:eastAsia="zh-CN"/>
        </w:rPr>
        <w:instrText xml:space="preserve"> \* MERGEFORMAT </w:instrText>
      </w:r>
      <w:r w:rsidR="00C97995" w:rsidRPr="00F5241E">
        <w:rPr>
          <w:lang w:eastAsia="zh-CN"/>
        </w:rPr>
        <w:fldChar w:fldCharType="separate"/>
      </w:r>
      <w:r w:rsidR="000F13C4" w:rsidRPr="004D703C">
        <w:t xml:space="preserve">Figure </w:t>
      </w:r>
      <w:r w:rsidR="000F13C4">
        <w:rPr>
          <w:noProof/>
        </w:rPr>
        <w:t>17</w:t>
      </w:r>
      <w:r w:rsidR="00C97995" w:rsidRPr="00F5241E">
        <w:rPr>
          <w:lang w:eastAsia="zh-CN"/>
        </w:rPr>
        <w:fldChar w:fldCharType="end"/>
      </w:r>
      <w:r w:rsidR="00C97995" w:rsidRPr="00F5241E">
        <w:rPr>
          <w:lang w:eastAsia="zh-CN"/>
        </w:rPr>
        <w:t>.</w:t>
      </w:r>
      <w:r>
        <w:rPr>
          <w:lang w:eastAsia="zh-CN"/>
        </w:rPr>
        <w:t xml:space="preserve"> Timing error of 1, 2, 4</w:t>
      </w:r>
      <w:r w:rsidR="00877FA3">
        <w:rPr>
          <w:lang w:eastAsia="zh-CN"/>
        </w:rPr>
        <w:t> </w:t>
      </w:r>
      <w:proofErr w:type="spellStart"/>
      <w:r w:rsidR="00877FA3" w:rsidRPr="00F5241E">
        <w:rPr>
          <w:i/>
          <w:lang w:eastAsia="zh-CN"/>
        </w:rPr>
        <w:t>μ</w:t>
      </w:r>
      <w:r w:rsidR="00877FA3">
        <w:rPr>
          <w:lang w:eastAsia="zh-CN"/>
        </w:rPr>
        <w:t>s</w:t>
      </w:r>
      <w:proofErr w:type="spellEnd"/>
      <w:r w:rsidR="00877FA3">
        <w:rPr>
          <w:lang w:eastAsia="zh-CN"/>
        </w:rPr>
        <w:t xml:space="preserve"> </w:t>
      </w:r>
      <w:r>
        <w:rPr>
          <w:lang w:eastAsia="zh-CN"/>
        </w:rPr>
        <w:t>are imposed in the simulations</w:t>
      </w:r>
      <w:r w:rsidR="00C97995" w:rsidRPr="00F5241E">
        <w:rPr>
          <w:lang w:eastAsia="zh-CN"/>
        </w:rPr>
        <w:t xml:space="preserve">. </w:t>
      </w:r>
      <w:r w:rsidR="005B4851">
        <w:rPr>
          <w:lang w:eastAsia="zh-CN"/>
        </w:rPr>
        <w:t>A</w:t>
      </w:r>
      <w:r>
        <w:rPr>
          <w:lang w:eastAsia="zh-CN"/>
        </w:rPr>
        <w:t>nd we also evaluate delay spread of both 300ns and 1000ns. The following observations can be made from the evaluations.</w:t>
      </w:r>
    </w:p>
    <w:p w14:paraId="08EA253A" w14:textId="288A7BA7" w:rsidR="00CA7FBC" w:rsidRPr="00CC2D82" w:rsidRDefault="00C97995" w:rsidP="00CA7FBC">
      <w:pPr>
        <w:pStyle w:val="af3"/>
        <w:numPr>
          <w:ilvl w:val="0"/>
          <w:numId w:val="6"/>
        </w:numPr>
        <w:kinsoku w:val="0"/>
        <w:overflowPunct w:val="0"/>
        <w:spacing w:beforeLines="50" w:before="120"/>
        <w:ind w:left="0" w:firstLineChars="0" w:firstLine="0"/>
        <w:rPr>
          <w:b/>
        </w:rPr>
      </w:pPr>
      <w:r w:rsidRPr="00F5241E">
        <w:rPr>
          <w:b/>
        </w:rPr>
        <w:lastRenderedPageBreak/>
        <w:t>For Option FSK-1</w:t>
      </w:r>
      <w:r w:rsidR="00CA7FBC">
        <w:rPr>
          <w:b/>
        </w:rPr>
        <w:t xml:space="preserve"> with channel model of TDL-C 300ns, </w:t>
      </w:r>
      <w:r w:rsidR="00CA7FBC" w:rsidRPr="00F5241E">
        <w:rPr>
          <w:b/>
        </w:rPr>
        <w:t xml:space="preserve">the performance loss caused by 1, 2, 4 </w:t>
      </w:r>
      <m:oMath>
        <m:r>
          <m:rPr>
            <m:sty m:val="bi"/>
          </m:rPr>
          <w:rPr>
            <w:rFonts w:ascii="Cambria Math" w:hAnsi="Cambria Math"/>
          </w:rPr>
          <m:t>μs</m:t>
        </m:r>
      </m:oMath>
      <w:r w:rsidR="00CA7FBC" w:rsidRPr="00F5241E">
        <w:rPr>
          <w:b/>
        </w:rPr>
        <w:t xml:space="preserve"> timing error are 0, 0.</w:t>
      </w:r>
      <w:r w:rsidR="00CA7FBC">
        <w:rPr>
          <w:b/>
        </w:rPr>
        <w:t>8</w:t>
      </w:r>
      <w:r w:rsidR="00CA7FBC" w:rsidRPr="00F5241E">
        <w:rPr>
          <w:b/>
        </w:rPr>
        <w:t>, 1.</w:t>
      </w:r>
      <w:r w:rsidR="00CA7FBC">
        <w:rPr>
          <w:b/>
        </w:rPr>
        <w:t>2</w:t>
      </w:r>
      <w:r w:rsidR="00CA7FBC" w:rsidRPr="00F5241E">
        <w:rPr>
          <w:b/>
        </w:rPr>
        <w:t xml:space="preserve"> dB respectively.</w:t>
      </w:r>
      <w:r w:rsidR="00CA7FBC">
        <w:rPr>
          <w:b/>
        </w:rPr>
        <w:t xml:space="preserve"> </w:t>
      </w:r>
      <w:r w:rsidR="00CA7FBC" w:rsidRPr="00FD445D">
        <w:rPr>
          <w:b/>
        </w:rPr>
        <w:t xml:space="preserve">For </w:t>
      </w:r>
      <w:r w:rsidR="00CA7FBC">
        <w:rPr>
          <w:b/>
        </w:rPr>
        <w:t xml:space="preserve">channel model of TDL-C 1000ns, </w:t>
      </w:r>
      <w:r w:rsidR="00CA7FBC" w:rsidRPr="00F5241E">
        <w:rPr>
          <w:b/>
        </w:rPr>
        <w:t xml:space="preserve">the performance loss caused by 1, 2, 4 </w:t>
      </w:r>
      <m:oMath>
        <m:r>
          <m:rPr>
            <m:sty m:val="bi"/>
          </m:rPr>
          <w:rPr>
            <w:rFonts w:ascii="Cambria Math" w:hAnsi="Cambria Math"/>
          </w:rPr>
          <m:t>μs</m:t>
        </m:r>
      </m:oMath>
      <w:r w:rsidR="00CA7FBC" w:rsidRPr="00F5241E">
        <w:rPr>
          <w:b/>
        </w:rPr>
        <w:t xml:space="preserve"> timing error are </w:t>
      </w:r>
      <w:r w:rsidR="00CA7FBC" w:rsidRPr="00CC2D82">
        <w:rPr>
          <w:b/>
        </w:rPr>
        <w:t xml:space="preserve">0.1, 0.8, </w:t>
      </w:r>
      <w:r w:rsidR="00CC2D82" w:rsidRPr="0087652E">
        <w:rPr>
          <w:b/>
        </w:rPr>
        <w:t>2</w:t>
      </w:r>
      <w:r w:rsidR="00CA7FBC" w:rsidRPr="00CC2D82">
        <w:rPr>
          <w:b/>
        </w:rPr>
        <w:t xml:space="preserve"> dB respectively.</w:t>
      </w:r>
    </w:p>
    <w:p w14:paraId="19A2E330" w14:textId="254FA201" w:rsidR="00CA7FBC" w:rsidRDefault="00CA7FBC" w:rsidP="00CA7FBC">
      <w:pPr>
        <w:pStyle w:val="af3"/>
        <w:numPr>
          <w:ilvl w:val="0"/>
          <w:numId w:val="6"/>
        </w:numPr>
        <w:kinsoku w:val="0"/>
        <w:overflowPunct w:val="0"/>
        <w:spacing w:beforeLines="50" w:before="120"/>
        <w:ind w:left="0" w:firstLineChars="0" w:firstLine="0"/>
        <w:rPr>
          <w:b/>
        </w:rPr>
      </w:pPr>
      <w:r w:rsidRPr="0087652E">
        <w:rPr>
          <w:b/>
        </w:rPr>
        <w:t>For Option FSK-2</w:t>
      </w:r>
      <w:r>
        <w:rPr>
          <w:b/>
        </w:rPr>
        <w:t xml:space="preserve"> with channel model of TDL-C 300ns</w:t>
      </w:r>
      <w:r w:rsidRPr="0087652E">
        <w:rPr>
          <w:b/>
        </w:rPr>
        <w:t xml:space="preserve">, the performance loss caused by 1, 2, 4 </w:t>
      </w:r>
      <m:oMath>
        <m:r>
          <m:rPr>
            <m:sty m:val="bi"/>
          </m:rPr>
          <w:rPr>
            <w:rFonts w:ascii="Cambria Math" w:hAnsi="Cambria Math"/>
          </w:rPr>
          <m:t>μs</m:t>
        </m:r>
      </m:oMath>
      <w:r w:rsidRPr="0087652E">
        <w:rPr>
          <w:b/>
        </w:rPr>
        <w:t xml:space="preserve"> timing error are 0, 0.5, </w:t>
      </w:r>
      <w:r w:rsidRPr="000176B5">
        <w:rPr>
          <w:b/>
        </w:rPr>
        <w:t>1.</w:t>
      </w:r>
      <w:r>
        <w:rPr>
          <w:b/>
        </w:rPr>
        <w:t>7</w:t>
      </w:r>
      <w:r w:rsidRPr="000176B5">
        <w:rPr>
          <w:b/>
        </w:rPr>
        <w:t xml:space="preserve"> dB respectively.</w:t>
      </w:r>
      <w:r>
        <w:rPr>
          <w:b/>
        </w:rPr>
        <w:t xml:space="preserve"> </w:t>
      </w:r>
      <w:r w:rsidRPr="00FD445D">
        <w:rPr>
          <w:b/>
        </w:rPr>
        <w:t xml:space="preserve">For </w:t>
      </w:r>
      <w:r>
        <w:rPr>
          <w:b/>
        </w:rPr>
        <w:t xml:space="preserve">channel model of TDL-C 1000ns, </w:t>
      </w:r>
      <w:r w:rsidRPr="00F5241E">
        <w:rPr>
          <w:b/>
        </w:rPr>
        <w:t xml:space="preserve">the performance loss caused by 1, 2, 4 </w:t>
      </w:r>
      <m:oMath>
        <m:r>
          <m:rPr>
            <m:sty m:val="bi"/>
          </m:rPr>
          <w:rPr>
            <w:rFonts w:ascii="Cambria Math" w:hAnsi="Cambria Math"/>
          </w:rPr>
          <m:t>μs</m:t>
        </m:r>
      </m:oMath>
      <w:r w:rsidRPr="00F5241E">
        <w:rPr>
          <w:b/>
        </w:rPr>
        <w:t xml:space="preserve"> timing error are </w:t>
      </w:r>
      <w:r w:rsidRPr="00FC1CA9">
        <w:rPr>
          <w:b/>
        </w:rPr>
        <w:t>0, 0.</w:t>
      </w:r>
      <w:r w:rsidR="00FC1CA9" w:rsidRPr="0087652E">
        <w:rPr>
          <w:b/>
        </w:rPr>
        <w:t>6</w:t>
      </w:r>
      <w:r w:rsidRPr="00FC1CA9">
        <w:rPr>
          <w:b/>
        </w:rPr>
        <w:t xml:space="preserve">, </w:t>
      </w:r>
      <w:r w:rsidR="009A18D6" w:rsidRPr="0087652E">
        <w:rPr>
          <w:b/>
        </w:rPr>
        <w:t>2.4</w:t>
      </w:r>
      <w:r w:rsidRPr="009A18D6">
        <w:rPr>
          <w:b/>
        </w:rPr>
        <w:t xml:space="preserve"> dB</w:t>
      </w:r>
      <w:r w:rsidRPr="00F5241E">
        <w:rPr>
          <w:b/>
        </w:rPr>
        <w:t xml:space="preserve"> respectively.</w:t>
      </w:r>
    </w:p>
    <w:p w14:paraId="64B26467" w14:textId="45E7F94A" w:rsidR="00B4236B" w:rsidRPr="00F5241E" w:rsidRDefault="00CC2D82" w:rsidP="00F5241E">
      <w:pPr>
        <w:kinsoku w:val="0"/>
        <w:overflowPunct w:val="0"/>
        <w:spacing w:beforeLines="50" w:before="120"/>
        <w:jc w:val="center"/>
        <w:rPr>
          <w:highlight w:val="yellow"/>
          <w:lang w:eastAsia="zh-CN"/>
        </w:rPr>
      </w:pPr>
      <w:r>
        <w:rPr>
          <w:noProof/>
        </w:rPr>
        <w:drawing>
          <wp:inline distT="0" distB="0" distL="0" distR="0" wp14:anchorId="1FD63D70" wp14:editId="6E8EFBEB">
            <wp:extent cx="2916035" cy="2069756"/>
            <wp:effectExtent l="0" t="0" r="0" b="69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FSK_TimingError1.emf"/>
                    <pic:cNvPicPr/>
                  </pic:nvPicPr>
                  <pic:blipFill>
                    <a:blip r:embed="rId32">
                      <a:extLst>
                        <a:ext uri="{28A0092B-C50C-407E-A947-70E740481C1C}">
                          <a14:useLocalDpi xmlns:a14="http://schemas.microsoft.com/office/drawing/2010/main" val="0"/>
                        </a:ext>
                      </a:extLst>
                    </a:blip>
                    <a:stretch>
                      <a:fillRect/>
                    </a:stretch>
                  </pic:blipFill>
                  <pic:spPr>
                    <a:xfrm>
                      <a:off x="0" y="0"/>
                      <a:ext cx="2930138" cy="2079766"/>
                    </a:xfrm>
                    <a:prstGeom prst="rect">
                      <a:avLst/>
                    </a:prstGeom>
                  </pic:spPr>
                </pic:pic>
              </a:graphicData>
            </a:graphic>
          </wp:inline>
        </w:drawing>
      </w:r>
      <w:r w:rsidR="009A18D6">
        <w:rPr>
          <w:noProof/>
        </w:rPr>
        <w:drawing>
          <wp:inline distT="0" distB="0" distL="0" distR="0" wp14:anchorId="37FC69D1" wp14:editId="35388FA8">
            <wp:extent cx="2953264" cy="208236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FSK_TimingError2.emf"/>
                    <pic:cNvPicPr/>
                  </pic:nvPicPr>
                  <pic:blipFill>
                    <a:blip r:embed="rId33">
                      <a:extLst>
                        <a:ext uri="{28A0092B-C50C-407E-A947-70E740481C1C}">
                          <a14:useLocalDpi xmlns:a14="http://schemas.microsoft.com/office/drawing/2010/main" val="0"/>
                        </a:ext>
                      </a:extLst>
                    </a:blip>
                    <a:stretch>
                      <a:fillRect/>
                    </a:stretch>
                  </pic:blipFill>
                  <pic:spPr>
                    <a:xfrm>
                      <a:off x="0" y="0"/>
                      <a:ext cx="2968119" cy="2092841"/>
                    </a:xfrm>
                    <a:prstGeom prst="rect">
                      <a:avLst/>
                    </a:prstGeom>
                  </pic:spPr>
                </pic:pic>
              </a:graphicData>
            </a:graphic>
          </wp:inline>
        </w:drawing>
      </w:r>
    </w:p>
    <w:p w14:paraId="2AC2B2FD" w14:textId="04ABA85D" w:rsidR="00B4236B" w:rsidRPr="004D703C" w:rsidRDefault="00B4236B" w:rsidP="00F5241E">
      <w:pPr>
        <w:pStyle w:val="a6"/>
        <w:kinsoku w:val="0"/>
        <w:overflowPunct w:val="0"/>
      </w:pPr>
      <w:bookmarkStart w:id="31" w:name="_Ref131177791"/>
      <w:r w:rsidRPr="004D703C">
        <w:t xml:space="preserve">Figure </w:t>
      </w:r>
      <w:r w:rsidRPr="00BE7575">
        <w:rPr>
          <w:noProof/>
        </w:rPr>
        <w:fldChar w:fldCharType="begin"/>
      </w:r>
      <w:r w:rsidRPr="004D703C">
        <w:rPr>
          <w:noProof/>
        </w:rPr>
        <w:instrText xml:space="preserve"> SEQ Figure \* ARABIC </w:instrText>
      </w:r>
      <w:r w:rsidRPr="00BE7575">
        <w:rPr>
          <w:noProof/>
        </w:rPr>
        <w:fldChar w:fldCharType="separate"/>
      </w:r>
      <w:r w:rsidR="000F13C4">
        <w:rPr>
          <w:noProof/>
        </w:rPr>
        <w:t>17</w:t>
      </w:r>
      <w:r w:rsidRPr="00BE7575">
        <w:rPr>
          <w:noProof/>
        </w:rPr>
        <w:fldChar w:fldCharType="end"/>
      </w:r>
      <w:bookmarkEnd w:id="31"/>
      <w:r w:rsidRPr="004D703C">
        <w:t xml:space="preserve"> Impacts from timing error to different </w:t>
      </w:r>
      <w:r w:rsidR="00C97995" w:rsidRPr="00F5241E">
        <w:t>FSK</w:t>
      </w:r>
      <w:r w:rsidRPr="004D703C">
        <w:t xml:space="preserve"> options</w:t>
      </w:r>
    </w:p>
    <w:p w14:paraId="25305586" w14:textId="77777777" w:rsidR="00B4236B" w:rsidRPr="004D703C" w:rsidRDefault="00B4236B" w:rsidP="00475CEB">
      <w:pPr>
        <w:pStyle w:val="af3"/>
        <w:kinsoku w:val="0"/>
        <w:overflowPunct w:val="0"/>
        <w:spacing w:beforeLines="50" w:before="120"/>
        <w:ind w:firstLineChars="0" w:firstLine="0"/>
        <w:rPr>
          <w:b/>
        </w:rPr>
      </w:pPr>
    </w:p>
    <w:p w14:paraId="4A4DAC4D" w14:textId="33B6474F" w:rsidR="00B4236B" w:rsidRPr="004D703C" w:rsidRDefault="00B4236B" w:rsidP="00475CEB">
      <w:pPr>
        <w:pStyle w:val="af3"/>
        <w:numPr>
          <w:ilvl w:val="0"/>
          <w:numId w:val="16"/>
        </w:numPr>
        <w:kinsoku w:val="0"/>
        <w:overflowPunct w:val="0"/>
        <w:spacing w:beforeLines="50" w:before="120"/>
        <w:ind w:firstLineChars="0"/>
        <w:rPr>
          <w:b/>
          <w:lang w:eastAsia="zh-CN"/>
        </w:rPr>
      </w:pPr>
      <w:r w:rsidRPr="004D703C">
        <w:rPr>
          <w:b/>
          <w:lang w:eastAsia="zh-CN"/>
        </w:rPr>
        <w:t xml:space="preserve">Impacts from frequency </w:t>
      </w:r>
      <w:r w:rsidR="004D703C">
        <w:rPr>
          <w:b/>
          <w:lang w:eastAsia="zh-CN"/>
        </w:rPr>
        <w:t>error</w:t>
      </w:r>
      <w:r w:rsidRPr="004D703C">
        <w:rPr>
          <w:b/>
          <w:lang w:eastAsia="zh-CN"/>
        </w:rPr>
        <w:t xml:space="preserve"> </w:t>
      </w:r>
    </w:p>
    <w:p w14:paraId="20D7EFC6" w14:textId="2AFD31D2" w:rsidR="00B4236B" w:rsidRPr="004D703C" w:rsidRDefault="00B4236B" w:rsidP="00475CEB">
      <w:pPr>
        <w:kinsoku w:val="0"/>
        <w:overflowPunct w:val="0"/>
        <w:rPr>
          <w:lang w:eastAsia="zh-CN"/>
        </w:rPr>
      </w:pPr>
      <w:r w:rsidRPr="004D703C">
        <w:rPr>
          <w:lang w:eastAsia="zh-CN"/>
        </w:rPr>
        <w:t xml:space="preserve">We evaluate the case of frequency offsets of 10 and 20ppm on Option </w:t>
      </w:r>
      <w:r w:rsidR="00C97995" w:rsidRPr="00F5241E">
        <w:rPr>
          <w:lang w:eastAsia="zh-CN"/>
        </w:rPr>
        <w:t>FSK</w:t>
      </w:r>
      <w:r w:rsidRPr="004D703C">
        <w:rPr>
          <w:lang w:eastAsia="zh-CN"/>
        </w:rPr>
        <w:t xml:space="preserve">-1, </w:t>
      </w:r>
      <w:r w:rsidR="00C97995" w:rsidRPr="00F5241E">
        <w:rPr>
          <w:lang w:eastAsia="zh-CN"/>
        </w:rPr>
        <w:t>FS</w:t>
      </w:r>
      <w:r w:rsidR="004D703C" w:rsidRPr="00F5241E">
        <w:rPr>
          <w:lang w:eastAsia="zh-CN"/>
        </w:rPr>
        <w:t>K</w:t>
      </w:r>
      <w:r w:rsidRPr="004D703C">
        <w:rPr>
          <w:lang w:eastAsia="zh-CN"/>
        </w:rPr>
        <w:t xml:space="preserve">-2, and </w:t>
      </w:r>
      <w:r w:rsidR="004D703C" w:rsidRPr="00F5241E">
        <w:rPr>
          <w:lang w:eastAsia="zh-CN"/>
        </w:rPr>
        <w:t xml:space="preserve">the results </w:t>
      </w:r>
      <w:r w:rsidRPr="004D703C">
        <w:rPr>
          <w:lang w:eastAsia="zh-CN"/>
        </w:rPr>
        <w:t>are shown in</w:t>
      </w:r>
      <w:r w:rsidR="008A654B">
        <w:rPr>
          <w:lang w:eastAsia="zh-CN"/>
        </w:rPr>
        <w:t xml:space="preserve"> </w:t>
      </w:r>
      <w:r w:rsidR="008A654B">
        <w:rPr>
          <w:lang w:eastAsia="zh-CN"/>
        </w:rPr>
        <w:fldChar w:fldCharType="begin"/>
      </w:r>
      <w:r w:rsidR="008A654B">
        <w:rPr>
          <w:lang w:eastAsia="zh-CN"/>
        </w:rPr>
        <w:instrText xml:space="preserve"> REF _Ref131181383 </w:instrText>
      </w:r>
      <w:r w:rsidR="008A654B">
        <w:rPr>
          <w:lang w:eastAsia="zh-CN"/>
        </w:rPr>
        <w:fldChar w:fldCharType="separate"/>
      </w:r>
      <w:r w:rsidR="000F13C4" w:rsidRPr="00136022">
        <w:t xml:space="preserve">Figure </w:t>
      </w:r>
      <w:r w:rsidR="000F13C4">
        <w:rPr>
          <w:noProof/>
        </w:rPr>
        <w:t>18</w:t>
      </w:r>
      <w:r w:rsidR="008A654B">
        <w:rPr>
          <w:lang w:eastAsia="zh-CN"/>
        </w:rPr>
        <w:fldChar w:fldCharType="end"/>
      </w:r>
      <w:r w:rsidRPr="004D703C">
        <w:rPr>
          <w:lang w:eastAsia="zh-CN"/>
        </w:rPr>
        <w:t>.</w:t>
      </w:r>
    </w:p>
    <w:p w14:paraId="171644B1" w14:textId="690A113E" w:rsidR="00B4236B" w:rsidRPr="00136022" w:rsidRDefault="00B4236B" w:rsidP="00475CEB">
      <w:pPr>
        <w:kinsoku w:val="0"/>
        <w:overflowPunct w:val="0"/>
        <w:rPr>
          <w:lang w:eastAsia="zh-CN"/>
        </w:rPr>
      </w:pPr>
      <w:r w:rsidRPr="004D703C">
        <w:rPr>
          <w:lang w:eastAsia="zh-CN"/>
        </w:rPr>
        <w:t xml:space="preserve">It can be observed that the performance loss caused by frequency offset is marginal, this is because the </w:t>
      </w:r>
      <w:r w:rsidRPr="00136022">
        <w:rPr>
          <w:lang w:eastAsia="zh-CN"/>
        </w:rPr>
        <w:t xml:space="preserve">assumed </w:t>
      </w:r>
      <w:r w:rsidR="00136022" w:rsidRPr="00F5241E">
        <w:rPr>
          <w:lang w:eastAsia="zh-CN"/>
        </w:rPr>
        <w:t>FS</w:t>
      </w:r>
      <w:r w:rsidRPr="00136022">
        <w:rPr>
          <w:lang w:eastAsia="zh-CN"/>
        </w:rPr>
        <w:t>K receiver performs envelope detection</w:t>
      </w:r>
      <w:r w:rsidR="00136022" w:rsidRPr="00F5241E">
        <w:rPr>
          <w:lang w:eastAsia="zh-CN"/>
        </w:rPr>
        <w:t xml:space="preserve"> and not</w:t>
      </w:r>
      <w:r w:rsidRPr="00136022">
        <w:rPr>
          <w:lang w:eastAsia="zh-CN"/>
        </w:rPr>
        <w:t xml:space="preserve"> is affected by frequency offset. </w:t>
      </w:r>
      <w:r w:rsidR="00136022" w:rsidRPr="00F5241E">
        <w:rPr>
          <w:lang w:eastAsia="zh-CN"/>
        </w:rPr>
        <w:t xml:space="preserve">The allocated guard bands both in between and around provide enough protection so that </w:t>
      </w:r>
      <w:r w:rsidR="008A654B">
        <w:rPr>
          <w:lang w:eastAsia="zh-CN"/>
        </w:rPr>
        <w:t>frequency error</w:t>
      </w:r>
      <w:r w:rsidR="00136022" w:rsidRPr="00F5241E">
        <w:rPr>
          <w:lang w:eastAsia="zh-CN"/>
        </w:rPr>
        <w:t xml:space="preserve"> of 20 ppm has only marginal performance impacts.</w:t>
      </w:r>
    </w:p>
    <w:p w14:paraId="4C55F1E6" w14:textId="48924AC9" w:rsidR="00B4236B" w:rsidRPr="00136022" w:rsidRDefault="00855038" w:rsidP="00F5241E">
      <w:pPr>
        <w:kinsoku w:val="0"/>
        <w:overflowPunct w:val="0"/>
        <w:jc w:val="center"/>
        <w:rPr>
          <w:lang w:eastAsia="zh-CN"/>
        </w:rPr>
      </w:pPr>
      <w:r>
        <w:rPr>
          <w:noProof/>
        </w:rPr>
        <w:drawing>
          <wp:inline distT="0" distB="0" distL="0" distR="0" wp14:anchorId="1E163194" wp14:editId="2F4BE4C0">
            <wp:extent cx="3058297" cy="2159985"/>
            <wp:effectExtent l="0" t="0" r="889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FSK_FrequencyError.emf"/>
                    <pic:cNvPicPr/>
                  </pic:nvPicPr>
                  <pic:blipFill>
                    <a:blip r:embed="rId34">
                      <a:extLst>
                        <a:ext uri="{28A0092B-C50C-407E-A947-70E740481C1C}">
                          <a14:useLocalDpi xmlns:a14="http://schemas.microsoft.com/office/drawing/2010/main" val="0"/>
                        </a:ext>
                      </a:extLst>
                    </a:blip>
                    <a:stretch>
                      <a:fillRect/>
                    </a:stretch>
                  </pic:blipFill>
                  <pic:spPr>
                    <a:xfrm>
                      <a:off x="0" y="0"/>
                      <a:ext cx="3070940" cy="2168914"/>
                    </a:xfrm>
                    <a:prstGeom prst="rect">
                      <a:avLst/>
                    </a:prstGeom>
                  </pic:spPr>
                </pic:pic>
              </a:graphicData>
            </a:graphic>
          </wp:inline>
        </w:drawing>
      </w:r>
    </w:p>
    <w:p w14:paraId="182DD5DB" w14:textId="4E6D12D7" w:rsidR="00B4236B" w:rsidRPr="00136022" w:rsidRDefault="00B4236B" w:rsidP="00F5241E">
      <w:pPr>
        <w:pStyle w:val="a6"/>
        <w:kinsoku w:val="0"/>
        <w:overflowPunct w:val="0"/>
        <w:rPr>
          <w:lang w:eastAsia="zh-CN"/>
        </w:rPr>
      </w:pPr>
      <w:bookmarkStart w:id="32" w:name="_Ref131181383"/>
      <w:r w:rsidRPr="00136022">
        <w:t xml:space="preserve">Figure </w:t>
      </w:r>
      <w:r w:rsidRPr="00BE7575">
        <w:rPr>
          <w:noProof/>
        </w:rPr>
        <w:fldChar w:fldCharType="begin"/>
      </w:r>
      <w:r w:rsidRPr="00136022">
        <w:rPr>
          <w:noProof/>
        </w:rPr>
        <w:instrText xml:space="preserve"> SEQ Figure \* ARABIC </w:instrText>
      </w:r>
      <w:r w:rsidRPr="00BE7575">
        <w:rPr>
          <w:noProof/>
        </w:rPr>
        <w:fldChar w:fldCharType="separate"/>
      </w:r>
      <w:r w:rsidR="000F13C4">
        <w:rPr>
          <w:noProof/>
        </w:rPr>
        <w:t>18</w:t>
      </w:r>
      <w:r w:rsidRPr="00BE7575">
        <w:rPr>
          <w:noProof/>
        </w:rPr>
        <w:fldChar w:fldCharType="end"/>
      </w:r>
      <w:bookmarkEnd w:id="32"/>
      <w:r w:rsidRPr="00136022">
        <w:t xml:space="preserve"> Impacts from frequency </w:t>
      </w:r>
      <w:r w:rsidR="00136022" w:rsidRPr="00F5241E">
        <w:t>error</w:t>
      </w:r>
      <w:r w:rsidRPr="00136022">
        <w:t xml:space="preserve"> to FSK demodulation</w:t>
      </w:r>
    </w:p>
    <w:p w14:paraId="3171E91C" w14:textId="129A3780" w:rsidR="00B4236B" w:rsidRPr="00136022" w:rsidRDefault="00B4236B" w:rsidP="00475CEB">
      <w:pPr>
        <w:pStyle w:val="af3"/>
        <w:numPr>
          <w:ilvl w:val="0"/>
          <w:numId w:val="6"/>
        </w:numPr>
        <w:kinsoku w:val="0"/>
        <w:overflowPunct w:val="0"/>
        <w:spacing w:beforeLines="50" w:before="120"/>
        <w:ind w:left="0" w:firstLineChars="0" w:firstLine="0"/>
      </w:pPr>
      <w:r w:rsidRPr="00136022">
        <w:rPr>
          <w:b/>
        </w:rPr>
        <w:t xml:space="preserve">If the guard bands can cover frequency offset, Options </w:t>
      </w:r>
      <w:r w:rsidR="00136022" w:rsidRPr="00F5241E">
        <w:rPr>
          <w:b/>
        </w:rPr>
        <w:t>FS</w:t>
      </w:r>
      <w:r w:rsidRPr="00136022">
        <w:rPr>
          <w:b/>
        </w:rPr>
        <w:t xml:space="preserve">K-1, </w:t>
      </w:r>
      <w:r w:rsidR="00136022" w:rsidRPr="00F5241E">
        <w:rPr>
          <w:b/>
          <w:lang w:eastAsia="zh-CN"/>
        </w:rPr>
        <w:t>FS</w:t>
      </w:r>
      <w:r w:rsidRPr="00136022">
        <w:rPr>
          <w:b/>
        </w:rPr>
        <w:t>K-2 are insensitive to frequency offset.</w:t>
      </w:r>
    </w:p>
    <w:p w14:paraId="1DD0B588" w14:textId="22E207E5" w:rsidR="009F79FE" w:rsidRPr="005C168C" w:rsidRDefault="009F79FE" w:rsidP="00475CEB">
      <w:pPr>
        <w:kinsoku w:val="0"/>
        <w:overflowPunct w:val="0"/>
        <w:spacing w:beforeLines="50" w:before="120"/>
        <w:rPr>
          <w:lang w:eastAsia="zh-CN"/>
        </w:rPr>
      </w:pPr>
    </w:p>
    <w:p w14:paraId="6B302A47" w14:textId="77777777" w:rsidR="002068CD" w:rsidRPr="00FD445D" w:rsidRDefault="002068CD" w:rsidP="002068CD">
      <w:pPr>
        <w:pStyle w:val="4"/>
        <w:rPr>
          <w:lang w:eastAsia="zh-CN"/>
        </w:rPr>
      </w:pPr>
      <w:r>
        <w:rPr>
          <w:lang w:eastAsia="zh-CN"/>
        </w:rPr>
        <w:t>Sequence detection of LP-WUS signal</w:t>
      </w:r>
    </w:p>
    <w:p w14:paraId="665C15F2" w14:textId="78B1591F" w:rsidR="00F7763F" w:rsidRPr="00FD445D" w:rsidRDefault="00F7763F" w:rsidP="00475CEB">
      <w:pPr>
        <w:kinsoku w:val="0"/>
        <w:overflowPunct w:val="0"/>
        <w:spacing w:beforeLines="50" w:before="120"/>
      </w:pPr>
      <w:r w:rsidRPr="00FD445D">
        <w:rPr>
          <w:lang w:eastAsia="zh-CN"/>
        </w:rPr>
        <w:t xml:space="preserve">The performance of </w:t>
      </w:r>
      <w:r w:rsidR="005E69EB">
        <w:t xml:space="preserve">modulating </w:t>
      </w:r>
      <w:r w:rsidR="008D6653">
        <w:t xml:space="preserve">LP-WUS signal, e.g. </w:t>
      </w:r>
      <w:r w:rsidR="005E69EB">
        <w:t>OOK/FSK with sequences</w:t>
      </w:r>
      <w:r w:rsidRPr="00FD445D">
        <w:t xml:space="preserve"> is evaluated by link level simulation with the following simulation assumption in </w:t>
      </w:r>
      <w:r w:rsidR="00790E86">
        <w:fldChar w:fldCharType="begin"/>
      </w:r>
      <w:r w:rsidR="00790E86">
        <w:instrText xml:space="preserve"> REF _Ref131781090 \h </w:instrText>
      </w:r>
      <w:r w:rsidR="00790E86">
        <w:fldChar w:fldCharType="separate"/>
      </w:r>
      <w:r w:rsidR="00790E86">
        <w:t xml:space="preserve">Table </w:t>
      </w:r>
      <w:r w:rsidR="00790E86">
        <w:rPr>
          <w:noProof/>
        </w:rPr>
        <w:t>6</w:t>
      </w:r>
      <w:r w:rsidR="00790E86">
        <w:fldChar w:fldCharType="end"/>
      </w:r>
      <w:r w:rsidR="00790E86">
        <w:t xml:space="preserve"> and </w:t>
      </w:r>
      <w:r w:rsidR="00790E86">
        <w:fldChar w:fldCharType="begin"/>
      </w:r>
      <w:r w:rsidR="00790E86">
        <w:instrText xml:space="preserve"> REF _Ref131781259 \h </w:instrText>
      </w:r>
      <w:r w:rsidR="00790E86">
        <w:fldChar w:fldCharType="separate"/>
      </w:r>
      <w:r w:rsidR="00790E86">
        <w:t xml:space="preserve">Table </w:t>
      </w:r>
      <w:r w:rsidR="00790E86">
        <w:rPr>
          <w:noProof/>
        </w:rPr>
        <w:t>7</w:t>
      </w:r>
      <w:r w:rsidR="00790E86">
        <w:fldChar w:fldCharType="end"/>
      </w:r>
      <w:r w:rsidR="00790E86">
        <w:t xml:space="preserve"> in </w:t>
      </w:r>
      <w:r w:rsidR="00A05823" w:rsidRPr="00FD445D">
        <w:fldChar w:fldCharType="begin"/>
      </w:r>
      <w:r w:rsidR="00A05823" w:rsidRPr="00FD445D">
        <w:instrText xml:space="preserve"> REF _Ref127554396 \h </w:instrText>
      </w:r>
      <w:r w:rsidR="0045069F" w:rsidRPr="00FD445D">
        <w:instrText xml:space="preserve"> \* MERGEFORMAT </w:instrText>
      </w:r>
      <w:r w:rsidR="00A05823" w:rsidRPr="00FD445D">
        <w:fldChar w:fldCharType="end"/>
      </w:r>
      <w:r w:rsidR="00462E84">
        <w:t>the</w:t>
      </w:r>
      <w:r w:rsidR="002F6652" w:rsidRPr="00FD445D">
        <w:rPr>
          <w:lang w:eastAsia="zh-CN"/>
        </w:rPr>
        <w:t xml:space="preserve"> Appendix.</w:t>
      </w:r>
      <w:r w:rsidR="00462E84">
        <w:rPr>
          <w:lang w:eastAsia="zh-CN"/>
        </w:rPr>
        <w:t xml:space="preserve"> In this </w:t>
      </w:r>
      <w:r w:rsidR="00462E84">
        <w:rPr>
          <w:lang w:eastAsia="zh-CN"/>
        </w:rPr>
        <w:lastRenderedPageBreak/>
        <w:t>section, for each 48-bits UE-ID transmitted in 24 symbols, the transmitter transmits the sequence corresponding to the 2-bits on each symbol. The receiver detects the target sequence corresponding to the 2bits of its UE-ID on each symbol.</w:t>
      </w:r>
    </w:p>
    <w:p w14:paraId="57946133" w14:textId="38F422BA" w:rsidR="00F7763F" w:rsidRPr="00FD445D" w:rsidRDefault="00F7763F" w:rsidP="00475CEB">
      <w:pPr>
        <w:kinsoku w:val="0"/>
        <w:overflowPunct w:val="0"/>
        <w:spacing w:beforeLines="50" w:before="120"/>
      </w:pPr>
      <w:r w:rsidRPr="00FD445D">
        <w:t xml:space="preserve">In </w:t>
      </w:r>
      <w:r w:rsidR="008F1133" w:rsidRPr="00FD445D">
        <w:fldChar w:fldCharType="begin"/>
      </w:r>
      <w:r w:rsidR="008F1133" w:rsidRPr="00FD445D">
        <w:instrText xml:space="preserve"> REF _Ref126613258 \h  \* MERGEFORMAT </w:instrText>
      </w:r>
      <w:r w:rsidR="008F1133" w:rsidRPr="00FD445D">
        <w:fldChar w:fldCharType="separate"/>
      </w:r>
      <w:r w:rsidR="000F13C4" w:rsidRPr="00FD445D">
        <w:t xml:space="preserve">Figure </w:t>
      </w:r>
      <w:r w:rsidR="000F13C4">
        <w:rPr>
          <w:noProof/>
        </w:rPr>
        <w:t>19</w:t>
      </w:r>
      <w:r w:rsidR="008F1133" w:rsidRPr="00FD445D">
        <w:fldChar w:fldCharType="end"/>
      </w:r>
      <w:r w:rsidRPr="00FD445D">
        <w:t>, simulation results under ideal cases without phase noise and I/Q imbalance are provided</w:t>
      </w:r>
      <w:r w:rsidR="00432550">
        <w:t xml:space="preserve"> </w:t>
      </w:r>
      <w:r w:rsidR="00D4024C">
        <w:t>under both FAR targets of 0.1% for single attempt and 1500 attempts of continuous monitoring within 1.28s DRX cycle</w:t>
      </w:r>
      <w:r w:rsidRPr="00FD445D">
        <w:t>. The simulation evaluated different effective signal bandwidth, i.e. 1.44</w:t>
      </w:r>
      <w:r w:rsidR="00492C62" w:rsidRPr="00FD445D">
        <w:t> </w:t>
      </w:r>
      <w:r w:rsidRPr="00FD445D">
        <w:t>MHz and 3.6</w:t>
      </w:r>
      <w:r w:rsidR="00492C62" w:rsidRPr="00FD445D">
        <w:t> </w:t>
      </w:r>
      <w:r w:rsidRPr="00FD445D">
        <w:t>MH</w:t>
      </w:r>
      <w:r w:rsidR="00492C62" w:rsidRPr="00FD445D">
        <w:t>z</w:t>
      </w:r>
      <w:r w:rsidRPr="00FD445D">
        <w:t xml:space="preserve"> with 4 cyclic shifts detection. </w:t>
      </w:r>
    </w:p>
    <w:p w14:paraId="7261B5E5" w14:textId="58B0ED19" w:rsidR="00F7763F" w:rsidRPr="00FD445D" w:rsidRDefault="00F7763F" w:rsidP="00475CEB">
      <w:pPr>
        <w:kinsoku w:val="0"/>
        <w:overflowPunct w:val="0"/>
        <w:spacing w:beforeLines="50" w:before="120"/>
        <w:rPr>
          <w:lang w:eastAsia="zh-CN"/>
        </w:rPr>
      </w:pPr>
      <w:r w:rsidRPr="00FD445D">
        <w:rPr>
          <w:rFonts w:hint="eastAsia"/>
          <w:lang w:eastAsia="zh-CN"/>
        </w:rPr>
        <w:t xml:space="preserve"> </w:t>
      </w:r>
    </w:p>
    <w:p w14:paraId="689C3F52" w14:textId="08E4F957" w:rsidR="00C57919" w:rsidRPr="00FD445D" w:rsidRDefault="004C7821" w:rsidP="00F5241E">
      <w:pPr>
        <w:kinsoku w:val="0"/>
        <w:overflowPunct w:val="0"/>
        <w:spacing w:beforeLines="50" w:before="120"/>
        <w:jc w:val="center"/>
        <w:rPr>
          <w:b/>
        </w:rPr>
      </w:pPr>
      <w:bookmarkStart w:id="33" w:name="_Hlk131077677"/>
      <w:r w:rsidRPr="004C7821">
        <w:rPr>
          <w:noProof/>
        </w:rPr>
        <w:t xml:space="preserve"> </w:t>
      </w:r>
      <w:r>
        <w:rPr>
          <w:noProof/>
        </w:rPr>
        <w:drawing>
          <wp:inline distT="0" distB="0" distL="0" distR="0" wp14:anchorId="7F556A14" wp14:editId="0AD38A03">
            <wp:extent cx="2964216" cy="2507893"/>
            <wp:effectExtent l="0" t="0" r="7620" b="6985"/>
            <wp:docPr id="65" name="图片 65" descr="C:\Users\t00496347\AppData\Roaming\eSpace_Desktop\UserData\t00496347\imagefiles\7B95D610-A641-43E9-A47B-CECED51C26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00496347\AppData\Roaming\eSpace_Desktop\UserData\t00496347\imagefiles\7B95D610-A641-43E9-A47B-CECED51C2653.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75499" cy="2517439"/>
                    </a:xfrm>
                    <a:prstGeom prst="rect">
                      <a:avLst/>
                    </a:prstGeom>
                    <a:noFill/>
                    <a:ln>
                      <a:noFill/>
                    </a:ln>
                  </pic:spPr>
                </pic:pic>
              </a:graphicData>
            </a:graphic>
          </wp:inline>
        </w:drawing>
      </w:r>
    </w:p>
    <w:p w14:paraId="298C0043" w14:textId="533E21D2" w:rsidR="00F7763F" w:rsidRPr="00FD445D" w:rsidRDefault="009C6D76" w:rsidP="00F5241E">
      <w:pPr>
        <w:pStyle w:val="a6"/>
        <w:kinsoku w:val="0"/>
        <w:overflowPunct w:val="0"/>
        <w:rPr>
          <w:lang w:eastAsia="zh-CN"/>
        </w:rPr>
      </w:pPr>
      <w:bookmarkStart w:id="34" w:name="_Ref126613258"/>
      <w:bookmarkStart w:id="35" w:name="_Ref127554425"/>
      <w:r w:rsidRPr="00FD445D">
        <w:t xml:space="preserve">Figure </w:t>
      </w:r>
      <w:r w:rsidR="007954A7" w:rsidRPr="00FD445D">
        <w:rPr>
          <w:noProof/>
        </w:rPr>
        <w:fldChar w:fldCharType="begin"/>
      </w:r>
      <w:r w:rsidR="007954A7" w:rsidRPr="00FD445D">
        <w:rPr>
          <w:noProof/>
        </w:rPr>
        <w:instrText xml:space="preserve"> SEQ Figure \* ARABIC </w:instrText>
      </w:r>
      <w:r w:rsidR="007954A7" w:rsidRPr="00FD445D">
        <w:rPr>
          <w:noProof/>
        </w:rPr>
        <w:fldChar w:fldCharType="separate"/>
      </w:r>
      <w:r w:rsidR="000F13C4">
        <w:rPr>
          <w:noProof/>
        </w:rPr>
        <w:t>19</w:t>
      </w:r>
      <w:r w:rsidR="007954A7" w:rsidRPr="00FD445D">
        <w:rPr>
          <w:noProof/>
        </w:rPr>
        <w:fldChar w:fldCharType="end"/>
      </w:r>
      <w:bookmarkEnd w:id="34"/>
      <w:r w:rsidRPr="00FD445D">
        <w:t xml:space="preserve"> </w:t>
      </w:r>
      <w:r w:rsidR="00F7763F" w:rsidRPr="00FD445D">
        <w:rPr>
          <w:lang w:eastAsia="zh-CN"/>
        </w:rPr>
        <w:t xml:space="preserve">Link level performance of </w:t>
      </w:r>
      <w:r w:rsidR="005E69EB">
        <w:rPr>
          <w:lang w:eastAsia="zh-CN"/>
        </w:rPr>
        <w:t xml:space="preserve">modulating </w:t>
      </w:r>
      <w:r w:rsidR="001970B2">
        <w:rPr>
          <w:lang w:eastAsia="zh-CN"/>
        </w:rPr>
        <w:t xml:space="preserve">LP-WUS signal, e.g. </w:t>
      </w:r>
      <w:r w:rsidR="005E69EB">
        <w:rPr>
          <w:lang w:eastAsia="zh-CN"/>
        </w:rPr>
        <w:t>OOK/FSK</w:t>
      </w:r>
      <w:r w:rsidR="001970B2">
        <w:rPr>
          <w:lang w:eastAsia="zh-CN"/>
        </w:rPr>
        <w:t>,</w:t>
      </w:r>
      <w:r w:rsidR="00DE35BB">
        <w:rPr>
          <w:lang w:eastAsia="zh-CN"/>
        </w:rPr>
        <w:t xml:space="preserve"> with sequences</w:t>
      </w:r>
      <w:r w:rsidR="00F7763F" w:rsidRPr="00FD445D">
        <w:rPr>
          <w:lang w:eastAsia="zh-CN"/>
        </w:rPr>
        <w:t xml:space="preserve"> under ideal cases</w:t>
      </w:r>
      <w:bookmarkEnd w:id="35"/>
    </w:p>
    <w:bookmarkEnd w:id="33"/>
    <w:p w14:paraId="7AF2DDBB" w14:textId="1B4F07C0" w:rsidR="00F7763F" w:rsidRPr="00FD445D" w:rsidRDefault="00F7763F" w:rsidP="00475CEB">
      <w:pPr>
        <w:kinsoku w:val="0"/>
        <w:overflowPunct w:val="0"/>
        <w:spacing w:beforeLines="50" w:before="120"/>
      </w:pPr>
      <w:r w:rsidRPr="00FD445D">
        <w:t xml:space="preserve">As shown in </w:t>
      </w:r>
      <w:r w:rsidR="008F1133" w:rsidRPr="00FD445D">
        <w:fldChar w:fldCharType="begin"/>
      </w:r>
      <w:r w:rsidR="008F1133" w:rsidRPr="00FD445D">
        <w:instrText xml:space="preserve"> REF _Ref126613258 \h  \* MERGEFORMAT </w:instrText>
      </w:r>
      <w:r w:rsidR="008F1133" w:rsidRPr="00FD445D">
        <w:fldChar w:fldCharType="separate"/>
      </w:r>
      <w:r w:rsidR="000F13C4" w:rsidRPr="00FD445D">
        <w:t xml:space="preserve">Figure </w:t>
      </w:r>
      <w:r w:rsidR="000F13C4">
        <w:rPr>
          <w:noProof/>
        </w:rPr>
        <w:t>19</w:t>
      </w:r>
      <w:r w:rsidR="008F1133" w:rsidRPr="00FD445D">
        <w:fldChar w:fldCharType="end"/>
      </w:r>
      <w:r w:rsidRPr="00FD445D">
        <w:t xml:space="preserve">, the performance can be improved by </w:t>
      </w:r>
      <w:r w:rsidR="006D3548">
        <w:t>4</w:t>
      </w:r>
      <w:r w:rsidRPr="00FD445D">
        <w:t xml:space="preserve"> dB with effective signal bandwidth increased by from 4RB to 10RBs. And the 4RB sequence-based detection performance is </w:t>
      </w:r>
      <w:r w:rsidR="008F1E48">
        <w:t>much</w:t>
      </w:r>
      <w:r w:rsidRPr="00FD445D">
        <w:t xml:space="preserve"> better than that of energy detection based OOK.</w:t>
      </w:r>
    </w:p>
    <w:p w14:paraId="4FDE3540" w14:textId="1BB69AE8" w:rsidR="0069190E" w:rsidRPr="00FD445D" w:rsidRDefault="00F7763F" w:rsidP="00475CEB">
      <w:pPr>
        <w:pStyle w:val="af3"/>
        <w:kinsoku w:val="0"/>
        <w:overflowPunct w:val="0"/>
        <w:spacing w:beforeLines="50" w:before="120"/>
        <w:ind w:firstLineChars="0" w:firstLine="0"/>
        <w:rPr>
          <w:lang w:eastAsia="zh-CN"/>
        </w:rPr>
      </w:pPr>
      <w:r w:rsidRPr="00FD445D">
        <w:t xml:space="preserve">Some comments were raised with respect to the performance impact due to non-ideal factors, e.g. phase noises and I/Q imbalance, when the discussed LP-WUS architectures are used. </w:t>
      </w:r>
      <w:r w:rsidR="007A64B3" w:rsidRPr="00FD445D">
        <w:t>The modeling of p</w:t>
      </w:r>
      <w:r w:rsidRPr="00FD445D">
        <w:t>hase noises</w:t>
      </w:r>
      <w:r w:rsidR="007A64B3" w:rsidRPr="00FD445D">
        <w:t xml:space="preserve"> can be found in our companion paper </w:t>
      </w:r>
      <w:r w:rsidR="007A64B3" w:rsidRPr="00FD445D">
        <w:fldChar w:fldCharType="begin"/>
      </w:r>
      <w:r w:rsidR="007A64B3" w:rsidRPr="00FD445D">
        <w:instrText xml:space="preserve"> REF _Ref126220716 \r \h </w:instrText>
      </w:r>
      <w:r w:rsidR="0045069F" w:rsidRPr="00FD445D">
        <w:instrText xml:space="preserve"> \* MERGEFORMAT </w:instrText>
      </w:r>
      <w:r w:rsidR="007A64B3" w:rsidRPr="00FD445D">
        <w:fldChar w:fldCharType="separate"/>
      </w:r>
      <w:r w:rsidR="000F13C4">
        <w:t>[3]</w:t>
      </w:r>
      <w:r w:rsidR="007A64B3" w:rsidRPr="00FD445D">
        <w:fldChar w:fldCharType="end"/>
      </w:r>
      <w:r w:rsidR="007A64B3" w:rsidRPr="00FD445D">
        <w:t xml:space="preserve"> and in </w:t>
      </w:r>
      <w:r w:rsidR="007A64B3" w:rsidRPr="00FD445D">
        <w:fldChar w:fldCharType="begin"/>
      </w:r>
      <w:r w:rsidR="007A64B3" w:rsidRPr="00FD445D">
        <w:instrText xml:space="preserve"> REF _Ref127554581 \r \h </w:instrText>
      </w:r>
      <w:r w:rsidR="0045069F" w:rsidRPr="00FD445D">
        <w:instrText xml:space="preserve"> \* MERGEFORMAT </w:instrText>
      </w:r>
      <w:r w:rsidR="007A64B3" w:rsidRPr="00FD445D">
        <w:fldChar w:fldCharType="separate"/>
      </w:r>
      <w:r w:rsidR="000F13C4">
        <w:t>[5]</w:t>
      </w:r>
      <w:r w:rsidR="007A64B3" w:rsidRPr="00FD445D">
        <w:fldChar w:fldCharType="end"/>
      </w:r>
      <w:r w:rsidRPr="00FD445D">
        <w:t>.</w:t>
      </w:r>
      <w:r w:rsidR="00646B38" w:rsidRPr="00FD445D">
        <w:t xml:space="preserve"> </w:t>
      </w:r>
    </w:p>
    <w:p w14:paraId="220E88AF" w14:textId="26B52FD1" w:rsidR="00646B38" w:rsidRPr="00FD445D" w:rsidRDefault="007A64B3" w:rsidP="00475CEB">
      <w:pPr>
        <w:pStyle w:val="af3"/>
        <w:kinsoku w:val="0"/>
        <w:overflowPunct w:val="0"/>
        <w:spacing w:beforeLines="50" w:before="120"/>
        <w:ind w:firstLineChars="0" w:firstLine="0"/>
        <w:rPr>
          <w:iCs/>
          <w:lang w:eastAsia="zh-CN"/>
        </w:rPr>
      </w:pPr>
      <w:r w:rsidRPr="00FD445D">
        <w:rPr>
          <w:iCs/>
          <w:lang w:eastAsia="zh-CN"/>
        </w:rPr>
        <w:t>I</w:t>
      </w:r>
      <w:r w:rsidRPr="00FD445D">
        <w:rPr>
          <w:lang w:eastAsia="zh-CN"/>
        </w:rPr>
        <w:t>n this evaluation</w:t>
      </w:r>
      <w:r w:rsidR="00646B38" w:rsidRPr="00FD445D">
        <w:rPr>
          <w:iCs/>
          <w:lang w:eastAsia="zh-CN"/>
        </w:rPr>
        <w:t xml:space="preserve">, we choose power </w:t>
      </w:r>
      <w:r w:rsidR="0068736A" w:rsidRPr="00FD445D">
        <w:rPr>
          <w:iCs/>
          <w:lang w:eastAsia="zh-CN"/>
        </w:rPr>
        <w:t xml:space="preserve">consumption of LO as 120uW and find </w:t>
      </w:r>
      <w:r w:rsidR="0068736A" w:rsidRPr="00FD445D">
        <w:rPr>
          <w:i/>
          <w:iCs/>
          <w:lang w:eastAsia="zh-CN"/>
        </w:rPr>
        <w:t>c</w:t>
      </w:r>
      <w:r w:rsidR="0068736A" w:rsidRPr="00FD445D">
        <w:rPr>
          <w:iCs/>
          <w:lang w:eastAsia="zh-CN"/>
        </w:rPr>
        <w:t xml:space="preserve">=0.24fs to make phase noise equals to minimum phase noise through simulation results. </w:t>
      </w:r>
      <w:r w:rsidR="002834AA" w:rsidRPr="00FD445D">
        <w:rPr>
          <w:iCs/>
          <w:lang w:eastAsia="zh-CN"/>
        </w:rPr>
        <w:t xml:space="preserve">2RB LP-WUS seems have too large gap compared with the NR legacy channel coverage, therefore, we will focus on the analysis on 4RB and 10RB LP-WUS. </w:t>
      </w:r>
      <w:r w:rsidR="0068736A" w:rsidRPr="00FD445D">
        <w:rPr>
          <w:iCs/>
          <w:lang w:eastAsia="zh-CN"/>
        </w:rPr>
        <w:t xml:space="preserve">As seen in </w:t>
      </w:r>
      <w:r w:rsidR="00227D4D">
        <w:rPr>
          <w:iCs/>
          <w:lang w:eastAsia="zh-CN"/>
        </w:rPr>
        <w:fldChar w:fldCharType="begin"/>
      </w:r>
      <w:r w:rsidR="00227D4D">
        <w:rPr>
          <w:iCs/>
          <w:lang w:eastAsia="zh-CN"/>
        </w:rPr>
        <w:instrText xml:space="preserve"> REF _Ref127554841 \h </w:instrText>
      </w:r>
      <w:r w:rsidR="00227D4D">
        <w:rPr>
          <w:iCs/>
          <w:lang w:eastAsia="zh-CN"/>
        </w:rPr>
      </w:r>
      <w:r w:rsidR="00227D4D">
        <w:rPr>
          <w:iCs/>
          <w:lang w:eastAsia="zh-CN"/>
        </w:rPr>
        <w:fldChar w:fldCharType="separate"/>
      </w:r>
      <w:r w:rsidR="000F13C4" w:rsidRPr="00FD445D">
        <w:t xml:space="preserve">Figure </w:t>
      </w:r>
      <w:r w:rsidR="000F13C4">
        <w:rPr>
          <w:noProof/>
        </w:rPr>
        <w:t>20</w:t>
      </w:r>
      <w:r w:rsidR="00227D4D">
        <w:rPr>
          <w:iCs/>
          <w:lang w:eastAsia="zh-CN"/>
        </w:rPr>
        <w:fldChar w:fldCharType="end"/>
      </w:r>
      <w:r w:rsidR="0068736A" w:rsidRPr="00FD445D">
        <w:rPr>
          <w:iCs/>
          <w:lang w:eastAsia="zh-CN"/>
        </w:rPr>
        <w:t>(a), when BLER=1%, the performance loss</w:t>
      </w:r>
      <w:r w:rsidR="00863CD8" w:rsidRPr="00FD445D">
        <w:rPr>
          <w:rFonts w:hint="eastAsia"/>
          <w:iCs/>
          <w:lang w:eastAsia="zh-CN"/>
        </w:rPr>
        <w:t>es</w:t>
      </w:r>
      <w:r w:rsidR="0068736A" w:rsidRPr="00FD445D">
        <w:rPr>
          <w:iCs/>
          <w:lang w:eastAsia="zh-CN"/>
        </w:rPr>
        <w:t xml:space="preserve"> are </w:t>
      </w:r>
      <w:r w:rsidR="006D3548">
        <w:rPr>
          <w:iCs/>
          <w:lang w:eastAsia="zh-CN"/>
        </w:rPr>
        <w:t>marginal</w:t>
      </w:r>
      <w:r w:rsidR="006D3548" w:rsidRPr="00FD445D">
        <w:rPr>
          <w:iCs/>
          <w:lang w:eastAsia="zh-CN"/>
        </w:rPr>
        <w:t xml:space="preserve"> </w:t>
      </w:r>
      <w:r w:rsidR="0068736A" w:rsidRPr="00FD445D">
        <w:rPr>
          <w:iCs/>
          <w:lang w:eastAsia="zh-CN"/>
        </w:rPr>
        <w:t>for 10RB</w:t>
      </w:r>
      <w:r w:rsidR="002834AA" w:rsidRPr="00FD445D">
        <w:rPr>
          <w:iCs/>
          <w:lang w:eastAsia="zh-CN"/>
        </w:rPr>
        <w:t xml:space="preserve"> and</w:t>
      </w:r>
      <w:r w:rsidR="0068736A" w:rsidRPr="00FD445D">
        <w:rPr>
          <w:iCs/>
          <w:lang w:eastAsia="zh-CN"/>
        </w:rPr>
        <w:t xml:space="preserve"> 4RB, respectively.</w:t>
      </w:r>
      <w:r w:rsidR="002834AA" w:rsidRPr="00FD445D">
        <w:rPr>
          <w:iCs/>
          <w:lang w:eastAsia="zh-CN"/>
        </w:rPr>
        <w:t xml:space="preserve"> </w:t>
      </w:r>
      <w:r w:rsidR="001B217E" w:rsidRPr="00FD445D">
        <w:rPr>
          <w:iCs/>
          <w:lang w:eastAsia="zh-CN"/>
        </w:rPr>
        <w:t xml:space="preserve">Therefore, although </w:t>
      </w:r>
      <w:r w:rsidR="00977BEE" w:rsidRPr="00FD445D">
        <w:t xml:space="preserve">sequence-based detection performance </w:t>
      </w:r>
      <w:r w:rsidR="002834AA" w:rsidRPr="00FD445D">
        <w:rPr>
          <w:iCs/>
          <w:lang w:eastAsia="zh-CN"/>
        </w:rPr>
        <w:t xml:space="preserve">can be impacted by </w:t>
      </w:r>
      <w:r w:rsidR="001B217E" w:rsidRPr="00FD445D">
        <w:rPr>
          <w:iCs/>
          <w:lang w:eastAsia="zh-CN"/>
        </w:rPr>
        <w:t xml:space="preserve">phase noise, the performance loss </w:t>
      </w:r>
      <w:r w:rsidR="002834AA" w:rsidRPr="00FD445D">
        <w:rPr>
          <w:iCs/>
          <w:lang w:eastAsia="zh-CN"/>
        </w:rPr>
        <w:t>is within 1</w:t>
      </w:r>
      <w:r w:rsidR="001B217E" w:rsidRPr="00FD445D">
        <w:rPr>
          <w:iCs/>
          <w:lang w:eastAsia="zh-CN"/>
        </w:rPr>
        <w:t xml:space="preserve">dB since the cyclic shift space between different candidate sequences is relatively large. </w:t>
      </w:r>
    </w:p>
    <w:p w14:paraId="43AACD62" w14:textId="3F8FEDC4" w:rsidR="001B217E" w:rsidRPr="00FD445D" w:rsidRDefault="001B217E" w:rsidP="00475CEB">
      <w:pPr>
        <w:pStyle w:val="af3"/>
        <w:kinsoku w:val="0"/>
        <w:overflowPunct w:val="0"/>
        <w:spacing w:beforeLines="50" w:before="120"/>
        <w:ind w:firstLineChars="0" w:firstLine="0"/>
        <w:rPr>
          <w:lang w:eastAsia="zh-CN"/>
        </w:rPr>
      </w:pPr>
      <w:r w:rsidRPr="00FD445D">
        <w:rPr>
          <w:iCs/>
          <w:lang w:eastAsia="zh-CN"/>
        </w:rPr>
        <w:t xml:space="preserve">In </w:t>
      </w:r>
      <w:r w:rsidR="00227D4D">
        <w:rPr>
          <w:iCs/>
          <w:lang w:eastAsia="zh-CN"/>
        </w:rPr>
        <w:fldChar w:fldCharType="begin"/>
      </w:r>
      <w:r w:rsidR="00227D4D">
        <w:rPr>
          <w:iCs/>
          <w:lang w:eastAsia="zh-CN"/>
        </w:rPr>
        <w:instrText xml:space="preserve"> REF _Ref127554841 \h </w:instrText>
      </w:r>
      <w:r w:rsidR="00227D4D">
        <w:rPr>
          <w:iCs/>
          <w:lang w:eastAsia="zh-CN"/>
        </w:rPr>
      </w:r>
      <w:r w:rsidR="00227D4D">
        <w:rPr>
          <w:iCs/>
          <w:lang w:eastAsia="zh-CN"/>
        </w:rPr>
        <w:fldChar w:fldCharType="separate"/>
      </w:r>
      <w:r w:rsidR="000F13C4" w:rsidRPr="00FD445D">
        <w:t xml:space="preserve">Figure </w:t>
      </w:r>
      <w:r w:rsidR="000F13C4">
        <w:rPr>
          <w:noProof/>
        </w:rPr>
        <w:t>20</w:t>
      </w:r>
      <w:r w:rsidR="00227D4D">
        <w:rPr>
          <w:iCs/>
          <w:lang w:eastAsia="zh-CN"/>
        </w:rPr>
        <w:fldChar w:fldCharType="end"/>
      </w:r>
      <w:r w:rsidRPr="00FD445D">
        <w:t xml:space="preserve">(b), </w:t>
      </w:r>
      <w:r w:rsidR="00235DC8" w:rsidRPr="00FD445D">
        <w:t>the result shows that the impact of I/Q impact is so marginal that it can be neglected. The reason is that factory calibration</w:t>
      </w:r>
      <w:r w:rsidRPr="00FD445D">
        <w:t xml:space="preserve"> </w:t>
      </w:r>
      <w:r w:rsidR="00235DC8" w:rsidRPr="00FD445D">
        <w:t xml:space="preserve">has been applied to most </w:t>
      </w:r>
      <w:r w:rsidRPr="00FD445D">
        <w:t>hardware</w:t>
      </w:r>
      <w:r w:rsidR="00235DC8" w:rsidRPr="00FD445D">
        <w:t>, which can also be applied to LP-WUR.</w:t>
      </w:r>
    </w:p>
    <w:tbl>
      <w:tblPr>
        <w:tblStyle w:val="ae"/>
        <w:tblW w:w="0" w:type="auto"/>
        <w:tblLook w:val="04A0" w:firstRow="1" w:lastRow="0" w:firstColumn="1" w:lastColumn="0" w:noHBand="0" w:noVBand="1"/>
      </w:tblPr>
      <w:tblGrid>
        <w:gridCol w:w="4556"/>
        <w:gridCol w:w="4751"/>
      </w:tblGrid>
      <w:tr w:rsidR="00F7763F" w:rsidRPr="00FD445D" w14:paraId="61DE2374" w14:textId="77777777" w:rsidTr="00C05779">
        <w:tc>
          <w:tcPr>
            <w:tcW w:w="4744" w:type="dxa"/>
          </w:tcPr>
          <w:p w14:paraId="4778223F" w14:textId="7CA44412" w:rsidR="00C57919" w:rsidRPr="00FD445D" w:rsidRDefault="00E970D8" w:rsidP="00F5241E">
            <w:pPr>
              <w:pStyle w:val="af3"/>
              <w:kinsoku w:val="0"/>
              <w:overflowPunct w:val="0"/>
              <w:spacing w:beforeLines="50" w:before="120"/>
              <w:ind w:firstLineChars="0" w:firstLine="0"/>
              <w:jc w:val="center"/>
            </w:pPr>
            <w:bookmarkStart w:id="36" w:name="_Hlk131077810"/>
            <w:r>
              <w:rPr>
                <w:noProof/>
              </w:rPr>
              <w:lastRenderedPageBreak/>
              <w:drawing>
                <wp:inline distT="0" distB="0" distL="0" distR="0" wp14:anchorId="51ED0BF2" wp14:editId="39388D87">
                  <wp:extent cx="2807858" cy="2129050"/>
                  <wp:effectExtent l="0" t="0" r="0" b="508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813319" cy="2133191"/>
                          </a:xfrm>
                          <a:prstGeom prst="rect">
                            <a:avLst/>
                          </a:prstGeom>
                        </pic:spPr>
                      </pic:pic>
                    </a:graphicData>
                  </a:graphic>
                </wp:inline>
              </w:drawing>
            </w:r>
          </w:p>
          <w:p w14:paraId="6D26C084" w14:textId="5DA4BC7D" w:rsidR="00F7763F" w:rsidRPr="00FD445D" w:rsidRDefault="00BB342F" w:rsidP="00F5241E">
            <w:pPr>
              <w:pStyle w:val="af3"/>
              <w:kinsoku w:val="0"/>
              <w:overflowPunct w:val="0"/>
              <w:spacing w:beforeLines="50" w:before="120"/>
              <w:ind w:firstLineChars="0" w:firstLine="0"/>
              <w:jc w:val="center"/>
              <w:rPr>
                <w:lang w:val="en-GB" w:eastAsia="zh-CN"/>
              </w:rPr>
            </w:pPr>
            <w:r w:rsidRPr="00FD445D">
              <w:rPr>
                <w:rFonts w:hint="eastAsia"/>
                <w:lang w:val="en-GB" w:eastAsia="zh-CN"/>
              </w:rPr>
              <w:t>(</w:t>
            </w:r>
            <w:r w:rsidRPr="00FD445D">
              <w:rPr>
                <w:lang w:val="en-GB" w:eastAsia="zh-CN"/>
              </w:rPr>
              <w:t>a</w:t>
            </w:r>
            <w:r w:rsidRPr="00FD445D">
              <w:rPr>
                <w:rFonts w:hint="eastAsia"/>
                <w:lang w:val="en-GB" w:eastAsia="zh-CN"/>
              </w:rPr>
              <w:t>)</w:t>
            </w:r>
          </w:p>
        </w:tc>
        <w:tc>
          <w:tcPr>
            <w:tcW w:w="4563" w:type="dxa"/>
          </w:tcPr>
          <w:p w14:paraId="64D9C2B9" w14:textId="44D469D0" w:rsidR="00F7763F" w:rsidRPr="00FD445D" w:rsidRDefault="00E970D8" w:rsidP="00F5241E">
            <w:pPr>
              <w:pStyle w:val="af3"/>
              <w:kinsoku w:val="0"/>
              <w:overflowPunct w:val="0"/>
              <w:spacing w:beforeLines="50" w:before="120"/>
              <w:ind w:firstLineChars="0" w:firstLine="0"/>
              <w:jc w:val="center"/>
            </w:pPr>
            <w:r>
              <w:rPr>
                <w:noProof/>
              </w:rPr>
              <w:drawing>
                <wp:inline distT="0" distB="0" distL="0" distR="0" wp14:anchorId="333C7463" wp14:editId="587AEAAE">
                  <wp:extent cx="2929126" cy="2187146"/>
                  <wp:effectExtent l="0" t="0" r="5080" b="381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68221" cy="2216338"/>
                          </a:xfrm>
                          <a:prstGeom prst="rect">
                            <a:avLst/>
                          </a:prstGeom>
                        </pic:spPr>
                      </pic:pic>
                    </a:graphicData>
                  </a:graphic>
                </wp:inline>
              </w:drawing>
            </w:r>
          </w:p>
          <w:p w14:paraId="02B481A4" w14:textId="0DA07C7D" w:rsidR="00BB342F" w:rsidRPr="00FD445D" w:rsidRDefault="00BB342F" w:rsidP="00F5241E">
            <w:pPr>
              <w:pStyle w:val="af3"/>
              <w:kinsoku w:val="0"/>
              <w:overflowPunct w:val="0"/>
              <w:spacing w:beforeLines="50" w:before="120"/>
              <w:ind w:firstLineChars="0" w:firstLine="0"/>
              <w:jc w:val="center"/>
              <w:rPr>
                <w:lang w:eastAsia="zh-CN"/>
              </w:rPr>
            </w:pPr>
            <w:r w:rsidRPr="00FD445D">
              <w:rPr>
                <w:rFonts w:hint="eastAsia"/>
                <w:lang w:eastAsia="zh-CN"/>
              </w:rPr>
              <w:t>(</w:t>
            </w:r>
            <w:r w:rsidRPr="00FD445D">
              <w:rPr>
                <w:lang w:eastAsia="zh-CN"/>
              </w:rPr>
              <w:t>b</w:t>
            </w:r>
            <w:r w:rsidRPr="00FD445D">
              <w:rPr>
                <w:rFonts w:hint="eastAsia"/>
                <w:lang w:eastAsia="zh-CN"/>
              </w:rPr>
              <w:t>)</w:t>
            </w:r>
          </w:p>
        </w:tc>
      </w:tr>
    </w:tbl>
    <w:p w14:paraId="4B2CF686" w14:textId="0FA1521F" w:rsidR="009A78F2" w:rsidRPr="00FD445D" w:rsidRDefault="009A78F2" w:rsidP="00F5241E">
      <w:pPr>
        <w:pStyle w:val="a6"/>
        <w:kinsoku w:val="0"/>
        <w:overflowPunct w:val="0"/>
      </w:pPr>
      <w:bookmarkStart w:id="37" w:name="_Ref127554841"/>
      <w:r w:rsidRPr="00FD445D">
        <w:t xml:space="preserve">Figure </w:t>
      </w:r>
      <w:r w:rsidR="00190EB4">
        <w:rPr>
          <w:noProof/>
        </w:rPr>
        <w:fldChar w:fldCharType="begin"/>
      </w:r>
      <w:r w:rsidR="00190EB4">
        <w:rPr>
          <w:noProof/>
        </w:rPr>
        <w:instrText xml:space="preserve"> SEQ Figure \* ARABIC </w:instrText>
      </w:r>
      <w:r w:rsidR="00190EB4">
        <w:rPr>
          <w:noProof/>
        </w:rPr>
        <w:fldChar w:fldCharType="separate"/>
      </w:r>
      <w:r w:rsidR="000F13C4">
        <w:rPr>
          <w:noProof/>
        </w:rPr>
        <w:t>20</w:t>
      </w:r>
      <w:r w:rsidR="00190EB4">
        <w:rPr>
          <w:noProof/>
        </w:rPr>
        <w:fldChar w:fldCharType="end"/>
      </w:r>
      <w:bookmarkEnd w:id="37"/>
      <w:r w:rsidRPr="00FD445D">
        <w:t xml:space="preserve"> </w:t>
      </w:r>
      <w:r w:rsidR="00646B38" w:rsidRPr="00FD445D">
        <w:t>Link level performance of</w:t>
      </w:r>
      <w:r w:rsidR="00977BEE" w:rsidRPr="00977BEE">
        <w:t xml:space="preserve"> </w:t>
      </w:r>
      <w:r w:rsidR="00977BEE" w:rsidRPr="00FD445D">
        <w:t xml:space="preserve">sequence-based detection </w:t>
      </w:r>
      <w:r w:rsidR="00646B38" w:rsidRPr="00FD445D">
        <w:t>considering</w:t>
      </w:r>
      <w:r w:rsidRPr="00FD445D">
        <w:t xml:space="preserve"> </w:t>
      </w:r>
      <w:r w:rsidR="00BB342F" w:rsidRPr="00FD445D">
        <w:t xml:space="preserve">(a) </w:t>
      </w:r>
      <w:r w:rsidR="00646B38" w:rsidRPr="00FD445D">
        <w:t>phase noise</w:t>
      </w:r>
      <w:r w:rsidR="00BB342F" w:rsidRPr="00FD445D">
        <w:t xml:space="preserve"> and (b) </w:t>
      </w:r>
      <w:r w:rsidR="00646B38" w:rsidRPr="00FD445D">
        <w:t>I/Q imbalance</w:t>
      </w:r>
    </w:p>
    <w:bookmarkEnd w:id="36"/>
    <w:p w14:paraId="48AE1817" w14:textId="76467D18" w:rsidR="007A64B3" w:rsidRPr="00FD445D" w:rsidRDefault="00AF6653" w:rsidP="00475CEB">
      <w:pPr>
        <w:pStyle w:val="af3"/>
        <w:numPr>
          <w:ilvl w:val="0"/>
          <w:numId w:val="6"/>
        </w:numPr>
        <w:kinsoku w:val="0"/>
        <w:overflowPunct w:val="0"/>
        <w:spacing w:beforeLines="50" w:before="120"/>
        <w:ind w:left="0" w:firstLineChars="0" w:firstLine="0"/>
        <w:rPr>
          <w:b/>
        </w:rPr>
      </w:pPr>
      <w:r w:rsidRPr="00FD445D">
        <w:rPr>
          <w:b/>
        </w:rPr>
        <w:t xml:space="preserve">For </w:t>
      </w:r>
      <w:r w:rsidR="00977BEE" w:rsidRPr="00977BEE">
        <w:rPr>
          <w:b/>
        </w:rPr>
        <w:t>sequence-based detection</w:t>
      </w:r>
      <w:r w:rsidRPr="00FD445D">
        <w:rPr>
          <w:b/>
        </w:rPr>
        <w:t>, i</w:t>
      </w:r>
      <w:r w:rsidR="00F7763F" w:rsidRPr="00FD445D">
        <w:rPr>
          <w:b/>
        </w:rPr>
        <w:t xml:space="preserve">t can be observed that the performance would be degraded by </w:t>
      </w:r>
      <w:r w:rsidR="003823A2">
        <w:rPr>
          <w:b/>
        </w:rPr>
        <w:t>0.5dB</w:t>
      </w:r>
      <w:r w:rsidR="003823A2" w:rsidRPr="00FD445D">
        <w:rPr>
          <w:b/>
        </w:rPr>
        <w:t xml:space="preserve"> </w:t>
      </w:r>
      <w:r w:rsidR="00F7763F" w:rsidRPr="00FD445D">
        <w:rPr>
          <w:b/>
        </w:rPr>
        <w:t>due to the phase noise and I/Q imbalance</w:t>
      </w:r>
      <w:r w:rsidR="006925D8" w:rsidRPr="00FD445D">
        <w:rPr>
          <w:b/>
        </w:rPr>
        <w:t xml:space="preserve"> when 120</w:t>
      </w:r>
      <w:r w:rsidR="00977BEE">
        <w:rPr>
          <w:b/>
        </w:rPr>
        <w:t xml:space="preserve"> </w:t>
      </w:r>
      <w:r w:rsidR="006925D8" w:rsidRPr="00FD445D">
        <w:rPr>
          <w:b/>
        </w:rPr>
        <w:t>uW oscillator is used</w:t>
      </w:r>
      <w:r w:rsidR="00F7763F" w:rsidRPr="00FD445D">
        <w:rPr>
          <w:b/>
        </w:rPr>
        <w:t>.</w:t>
      </w:r>
    </w:p>
    <w:p w14:paraId="0E263576" w14:textId="0939FE8E" w:rsidR="00C031D4" w:rsidRPr="00FD445D" w:rsidRDefault="00C031D4" w:rsidP="00475CEB">
      <w:pPr>
        <w:pStyle w:val="af3"/>
        <w:kinsoku w:val="0"/>
        <w:overflowPunct w:val="0"/>
        <w:spacing w:beforeLines="50" w:before="120"/>
        <w:ind w:firstLineChars="0" w:firstLine="0"/>
        <w:rPr>
          <w:lang w:eastAsia="zh-CN"/>
        </w:rPr>
      </w:pPr>
      <w:r w:rsidRPr="00FD445D">
        <w:rPr>
          <w:lang w:eastAsia="zh-CN"/>
        </w:rPr>
        <w:t xml:space="preserve">The performance impact due to the frequency error and timing error are also investigated. In the simulation, the ZC sequence with root u value of 1 is simulated. </w:t>
      </w:r>
      <w:r w:rsidRPr="00FD445D">
        <w:t xml:space="preserve">Considering there is a small sliding window for the correlation-based receiver, the timing error in certain range can be handled when the detection window slides. </w:t>
      </w:r>
    </w:p>
    <w:p w14:paraId="6ADDAF1B" w14:textId="4DD181DA" w:rsidR="00C031D4" w:rsidRPr="00FD445D" w:rsidRDefault="00C031D4" w:rsidP="00475CEB">
      <w:pPr>
        <w:kinsoku w:val="0"/>
        <w:overflowPunct w:val="0"/>
        <w:spacing w:beforeLines="50" w:before="120"/>
        <w:rPr>
          <w:lang w:eastAsia="zh-CN"/>
        </w:rPr>
      </w:pPr>
      <w:r w:rsidRPr="00FD445D">
        <w:t>The frequency error may also have impact on the detection performance of</w:t>
      </w:r>
      <w:r w:rsidR="008D2E10" w:rsidRPr="008D2E10">
        <w:t xml:space="preserve"> </w:t>
      </w:r>
      <w:r w:rsidR="008D2E10">
        <w:t>sequence detection of LP-WUS signal</w:t>
      </w:r>
      <w:r w:rsidRPr="00FD445D">
        <w:t>. Therefore, the performance impact due to frequency error can be further investigated.</w:t>
      </w:r>
      <w:r w:rsidR="0079184C">
        <w:t xml:space="preserve"> </w:t>
      </w:r>
      <w:r w:rsidR="0079184C" w:rsidRPr="00FD445D">
        <w:rPr>
          <w:lang w:eastAsia="zh-CN"/>
        </w:rPr>
        <w:t>It can be observed within 1</w:t>
      </w:r>
      <w:r w:rsidR="0079184C">
        <w:rPr>
          <w:lang w:eastAsia="zh-CN"/>
        </w:rPr>
        <w:t>0</w:t>
      </w:r>
      <w:r w:rsidR="0079184C" w:rsidRPr="00FD445D">
        <w:rPr>
          <w:lang w:eastAsia="zh-CN"/>
        </w:rPr>
        <w:t>ppm frequency error, the performance degradation is about 1dB.</w:t>
      </w:r>
    </w:p>
    <w:tbl>
      <w:tblPr>
        <w:tblStyle w:val="ae"/>
        <w:tblW w:w="0" w:type="auto"/>
        <w:tblLook w:val="04A0" w:firstRow="1" w:lastRow="0" w:firstColumn="1" w:lastColumn="0" w:noHBand="0" w:noVBand="1"/>
      </w:tblPr>
      <w:tblGrid>
        <w:gridCol w:w="4678"/>
        <w:gridCol w:w="4629"/>
      </w:tblGrid>
      <w:tr w:rsidR="008F1E48" w:rsidRPr="00FD445D" w14:paraId="5B763C06" w14:textId="77777777" w:rsidTr="007A64B3">
        <w:tc>
          <w:tcPr>
            <w:tcW w:w="4678" w:type="dxa"/>
          </w:tcPr>
          <w:p w14:paraId="55938456" w14:textId="0F28F871" w:rsidR="00C031D4" w:rsidRPr="00FD445D" w:rsidRDefault="008F1E48" w:rsidP="00F5241E">
            <w:pPr>
              <w:pStyle w:val="af3"/>
              <w:kinsoku w:val="0"/>
              <w:overflowPunct w:val="0"/>
              <w:spacing w:beforeLines="50" w:before="120"/>
              <w:ind w:firstLineChars="0" w:firstLine="0"/>
              <w:jc w:val="center"/>
              <w:rPr>
                <w:b/>
                <w:i/>
                <w:lang w:eastAsia="zh-CN"/>
              </w:rPr>
            </w:pPr>
            <w:bookmarkStart w:id="38" w:name="_Hlk131077822"/>
            <w:r>
              <w:rPr>
                <w:noProof/>
              </w:rPr>
              <w:drawing>
                <wp:inline distT="0" distB="0" distL="0" distR="0" wp14:anchorId="09CFE50C" wp14:editId="65EA7148">
                  <wp:extent cx="2534583" cy="2032000"/>
                  <wp:effectExtent l="0" t="0" r="0" b="635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561920" cy="2053917"/>
                          </a:xfrm>
                          <a:prstGeom prst="rect">
                            <a:avLst/>
                          </a:prstGeom>
                        </pic:spPr>
                      </pic:pic>
                    </a:graphicData>
                  </a:graphic>
                </wp:inline>
              </w:drawing>
            </w:r>
          </w:p>
        </w:tc>
        <w:tc>
          <w:tcPr>
            <w:tcW w:w="4629" w:type="dxa"/>
          </w:tcPr>
          <w:p w14:paraId="1748B5E1" w14:textId="31CFB728" w:rsidR="00C031D4" w:rsidRPr="00FD445D" w:rsidRDefault="008F1E48" w:rsidP="00F5241E">
            <w:pPr>
              <w:pStyle w:val="af3"/>
              <w:kinsoku w:val="0"/>
              <w:overflowPunct w:val="0"/>
              <w:spacing w:beforeLines="50" w:before="120"/>
              <w:ind w:firstLineChars="0" w:firstLine="0"/>
              <w:jc w:val="center"/>
              <w:rPr>
                <w:b/>
                <w:i/>
                <w:lang w:eastAsia="zh-CN"/>
              </w:rPr>
            </w:pPr>
            <w:r>
              <w:rPr>
                <w:noProof/>
              </w:rPr>
              <w:drawing>
                <wp:inline distT="0" distB="0" distL="0" distR="0" wp14:anchorId="1C854C0E" wp14:editId="6B474702">
                  <wp:extent cx="2622330" cy="2021840"/>
                  <wp:effectExtent l="0" t="0" r="698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637638" cy="2033643"/>
                          </a:xfrm>
                          <a:prstGeom prst="rect">
                            <a:avLst/>
                          </a:prstGeom>
                        </pic:spPr>
                      </pic:pic>
                    </a:graphicData>
                  </a:graphic>
                </wp:inline>
              </w:drawing>
            </w:r>
          </w:p>
        </w:tc>
      </w:tr>
    </w:tbl>
    <w:p w14:paraId="0C448913" w14:textId="208B8E0D" w:rsidR="00C031D4" w:rsidRPr="00FD445D" w:rsidRDefault="007A64B3" w:rsidP="00F5241E">
      <w:pPr>
        <w:pStyle w:val="a6"/>
        <w:kinsoku w:val="0"/>
        <w:overflowPunct w:val="0"/>
        <w:rPr>
          <w:i/>
        </w:rPr>
      </w:pPr>
      <w:r w:rsidRPr="00FD445D">
        <w:t xml:space="preserve">Figure </w:t>
      </w:r>
      <w:r w:rsidR="00190EB4">
        <w:rPr>
          <w:noProof/>
        </w:rPr>
        <w:fldChar w:fldCharType="begin"/>
      </w:r>
      <w:r w:rsidR="00190EB4">
        <w:rPr>
          <w:noProof/>
        </w:rPr>
        <w:instrText xml:space="preserve"> SEQ Figure \* ARABIC </w:instrText>
      </w:r>
      <w:r w:rsidR="00190EB4">
        <w:rPr>
          <w:noProof/>
        </w:rPr>
        <w:fldChar w:fldCharType="separate"/>
      </w:r>
      <w:r w:rsidR="000F13C4">
        <w:rPr>
          <w:noProof/>
        </w:rPr>
        <w:t>21</w:t>
      </w:r>
      <w:r w:rsidR="00190EB4">
        <w:rPr>
          <w:noProof/>
        </w:rPr>
        <w:fldChar w:fldCharType="end"/>
      </w:r>
      <w:r w:rsidRPr="00FD445D">
        <w:t xml:space="preserve"> </w:t>
      </w:r>
      <w:r w:rsidR="00C031D4" w:rsidRPr="00FD445D">
        <w:t xml:space="preserve">Link level performance of </w:t>
      </w:r>
      <w:r w:rsidR="00977BEE" w:rsidRPr="00FD445D">
        <w:t xml:space="preserve">sequence-based detection </w:t>
      </w:r>
      <w:r w:rsidR="00C031D4" w:rsidRPr="00FD445D">
        <w:t>considering (a) frequency error and (b) timing error</w:t>
      </w:r>
    </w:p>
    <w:bookmarkEnd w:id="38"/>
    <w:p w14:paraId="502E063A" w14:textId="2169BB5B" w:rsidR="00C215F3" w:rsidRPr="00FD445D" w:rsidRDefault="00977BEE" w:rsidP="00475CEB">
      <w:pPr>
        <w:pStyle w:val="af3"/>
        <w:numPr>
          <w:ilvl w:val="0"/>
          <w:numId w:val="6"/>
        </w:numPr>
        <w:kinsoku w:val="0"/>
        <w:overflowPunct w:val="0"/>
        <w:spacing w:beforeLines="50" w:before="120"/>
        <w:ind w:left="0" w:firstLineChars="0" w:firstLine="0"/>
        <w:rPr>
          <w:b/>
        </w:rPr>
      </w:pPr>
      <w:r>
        <w:rPr>
          <w:b/>
        </w:rPr>
        <w:t>S</w:t>
      </w:r>
      <w:r w:rsidRPr="00977BEE">
        <w:rPr>
          <w:b/>
        </w:rPr>
        <w:t xml:space="preserve">equence-based </w:t>
      </w:r>
      <w:r>
        <w:rPr>
          <w:b/>
        </w:rPr>
        <w:t>OOK/FSK modulation</w:t>
      </w:r>
      <w:r w:rsidRPr="00977BEE">
        <w:rPr>
          <w:b/>
        </w:rPr>
        <w:t xml:space="preserve"> </w:t>
      </w:r>
      <w:r w:rsidR="00F7763F" w:rsidRPr="00FD445D">
        <w:rPr>
          <w:b/>
        </w:rPr>
        <w:t xml:space="preserve">has </w:t>
      </w:r>
      <w:r w:rsidR="00001170">
        <w:rPr>
          <w:b/>
        </w:rPr>
        <w:t>better</w:t>
      </w:r>
      <w:r w:rsidR="00001170" w:rsidRPr="00FD445D">
        <w:rPr>
          <w:b/>
        </w:rPr>
        <w:t xml:space="preserve"> </w:t>
      </w:r>
      <w:r w:rsidR="00F7763F" w:rsidRPr="00FD445D">
        <w:rPr>
          <w:b/>
        </w:rPr>
        <w:t>coverage performance than energy detection, even if phase noise</w:t>
      </w:r>
      <w:r w:rsidR="00C215F3" w:rsidRPr="00FD445D">
        <w:rPr>
          <w:b/>
        </w:rPr>
        <w:t xml:space="preserve"> and</w:t>
      </w:r>
      <w:r w:rsidR="00F7763F" w:rsidRPr="00FD445D">
        <w:rPr>
          <w:b/>
        </w:rPr>
        <w:t xml:space="preserve"> I/Q imbalance</w:t>
      </w:r>
      <w:r w:rsidR="0033656D" w:rsidRPr="00FD445D">
        <w:rPr>
          <w:b/>
        </w:rPr>
        <w:t>, frequency error within 10ppm and 1us timing error</w:t>
      </w:r>
      <w:r w:rsidR="00F7763F" w:rsidRPr="00FD445D">
        <w:rPr>
          <w:b/>
        </w:rPr>
        <w:t xml:space="preserve"> are considered.</w:t>
      </w:r>
    </w:p>
    <w:p w14:paraId="0D81C7A2" w14:textId="77777777" w:rsidR="0085059F" w:rsidRPr="00FD445D" w:rsidRDefault="0085059F" w:rsidP="00475CEB">
      <w:pPr>
        <w:kinsoku w:val="0"/>
        <w:overflowPunct w:val="0"/>
        <w:spacing w:beforeLines="50" w:before="120"/>
        <w:rPr>
          <w:b/>
          <w:i/>
        </w:rPr>
      </w:pPr>
    </w:p>
    <w:p w14:paraId="348A99CD" w14:textId="2AA06E84" w:rsidR="00674987" w:rsidRPr="00FD445D" w:rsidRDefault="00853462" w:rsidP="00475CEB">
      <w:pPr>
        <w:pStyle w:val="3"/>
        <w:rPr>
          <w:lang w:eastAsia="ja-JP"/>
        </w:rPr>
      </w:pPr>
      <w:r w:rsidRPr="00FD445D">
        <w:rPr>
          <w:lang w:eastAsia="zh-CN"/>
        </w:rPr>
        <w:t>S</w:t>
      </w:r>
      <w:r w:rsidRPr="00FD445D">
        <w:rPr>
          <w:rFonts w:hint="eastAsia"/>
          <w:lang w:eastAsia="zh-CN"/>
        </w:rPr>
        <w:t>ummary</w:t>
      </w:r>
      <w:r w:rsidRPr="00FD445D">
        <w:rPr>
          <w:lang w:eastAsia="ja-JP"/>
        </w:rPr>
        <w:t xml:space="preserve"> of modulations and f</w:t>
      </w:r>
      <w:r w:rsidR="00674987" w:rsidRPr="00FD445D">
        <w:rPr>
          <w:lang w:eastAsia="ja-JP"/>
        </w:rPr>
        <w:t>urther consideration</w:t>
      </w:r>
      <w:r w:rsidR="00FD445D" w:rsidRPr="00FD445D">
        <w:rPr>
          <w:lang w:eastAsia="ja-JP"/>
        </w:rPr>
        <w:t xml:space="preserve"> </w:t>
      </w:r>
    </w:p>
    <w:p w14:paraId="686968E4" w14:textId="2AA1FB52" w:rsidR="00E435B4" w:rsidRPr="00FD445D" w:rsidRDefault="00853462" w:rsidP="00475CEB">
      <w:pPr>
        <w:pStyle w:val="af3"/>
        <w:numPr>
          <w:ilvl w:val="0"/>
          <w:numId w:val="17"/>
        </w:numPr>
        <w:kinsoku w:val="0"/>
        <w:overflowPunct w:val="0"/>
        <w:spacing w:beforeLines="50" w:before="120"/>
        <w:ind w:firstLineChars="0"/>
        <w:rPr>
          <w:b/>
          <w:lang w:eastAsia="zh-CN"/>
        </w:rPr>
      </w:pPr>
      <w:r w:rsidRPr="00FD445D">
        <w:rPr>
          <w:b/>
          <w:lang w:eastAsia="zh-CN"/>
        </w:rPr>
        <w:t>Summary and f</w:t>
      </w:r>
      <w:r w:rsidR="00937A5A" w:rsidRPr="00FD445D">
        <w:rPr>
          <w:b/>
          <w:lang w:eastAsia="zh-CN"/>
        </w:rPr>
        <w:t>urther consideration for OOK</w:t>
      </w:r>
    </w:p>
    <w:p w14:paraId="510C1C6C" w14:textId="7B72FB9D" w:rsidR="00E725FA" w:rsidRPr="00FD445D" w:rsidRDefault="00E725FA" w:rsidP="00475CEB">
      <w:pPr>
        <w:kinsoku w:val="0"/>
        <w:overflowPunct w:val="0"/>
        <w:spacing w:beforeLines="50" w:before="120"/>
        <w:rPr>
          <w:lang w:eastAsia="zh-CN"/>
        </w:rPr>
      </w:pPr>
      <w:r w:rsidRPr="00FD445D">
        <w:rPr>
          <w:lang w:eastAsia="zh-CN"/>
        </w:rPr>
        <w:t>As can be observed in</w:t>
      </w:r>
      <w:r w:rsidR="001762EA">
        <w:rPr>
          <w:lang w:eastAsia="zh-CN"/>
        </w:rPr>
        <w:t xml:space="preserve"> section</w:t>
      </w:r>
      <w:r w:rsidRPr="00FD445D">
        <w:rPr>
          <w:lang w:eastAsia="zh-CN"/>
        </w:rPr>
        <w:t xml:space="preserve"> </w:t>
      </w:r>
      <w:r w:rsidR="001762EA">
        <w:rPr>
          <w:lang w:eastAsia="zh-CN"/>
        </w:rPr>
        <w:fldChar w:fldCharType="begin"/>
      </w:r>
      <w:r w:rsidR="001762EA">
        <w:rPr>
          <w:lang w:eastAsia="zh-CN"/>
        </w:rPr>
        <w:instrText xml:space="preserve"> REF _Ref131447092 \r \h </w:instrText>
      </w:r>
      <w:r w:rsidR="001762EA">
        <w:rPr>
          <w:lang w:eastAsia="zh-CN"/>
        </w:rPr>
      </w:r>
      <w:r w:rsidR="001762EA">
        <w:rPr>
          <w:lang w:eastAsia="zh-CN"/>
        </w:rPr>
        <w:fldChar w:fldCharType="separate"/>
      </w:r>
      <w:r w:rsidR="000F13C4">
        <w:rPr>
          <w:lang w:eastAsia="zh-CN"/>
        </w:rPr>
        <w:t>2.1.2.1</w:t>
      </w:r>
      <w:r w:rsidR="001762EA">
        <w:rPr>
          <w:lang w:eastAsia="zh-CN"/>
        </w:rPr>
        <w:fldChar w:fldCharType="end"/>
      </w:r>
      <w:r w:rsidRPr="00FD445D">
        <w:rPr>
          <w:lang w:eastAsia="zh-CN"/>
        </w:rPr>
        <w:t xml:space="preserve">, OOK modulation has some advantages: </w:t>
      </w:r>
      <w:bookmarkStart w:id="39" w:name="_Hlk131078068"/>
      <w:r w:rsidRPr="00FD445D">
        <w:rPr>
          <w:lang w:eastAsia="zh-CN"/>
        </w:rPr>
        <w:t xml:space="preserve">1) it is insensitive to frequency offset and phase noise, 2) it can minimize the frequency resource cost from network side to </w:t>
      </w:r>
      <w:r w:rsidRPr="00FD445D">
        <w:rPr>
          <w:lang w:eastAsia="zh-CN"/>
        </w:rPr>
        <w:lastRenderedPageBreak/>
        <w:t xml:space="preserve">support LP-WUS transmission, 3) </w:t>
      </w:r>
      <w:r w:rsidR="001762EA">
        <w:rPr>
          <w:lang w:eastAsia="zh-CN"/>
        </w:rPr>
        <w:t xml:space="preserve">for OOK-1 and OOK-4, </w:t>
      </w:r>
      <w:r w:rsidRPr="00FD445D">
        <w:rPr>
          <w:lang w:eastAsia="zh-CN"/>
        </w:rPr>
        <w:t>the single-channel envelope detection mode can be naturally suitable for LP-WUR power saving.</w:t>
      </w:r>
      <w:bookmarkEnd w:id="39"/>
    </w:p>
    <w:p w14:paraId="2854C88E" w14:textId="7E7BA0D9" w:rsidR="00303944" w:rsidRPr="00FD445D" w:rsidRDefault="001762EA" w:rsidP="00475CEB">
      <w:pPr>
        <w:kinsoku w:val="0"/>
        <w:overflowPunct w:val="0"/>
        <w:spacing w:beforeLines="50" w:before="120"/>
        <w:rPr>
          <w:lang w:eastAsia="zh-CN"/>
        </w:rPr>
      </w:pPr>
      <w:bookmarkStart w:id="40" w:name="_Hlk131077987"/>
      <w:r>
        <w:rPr>
          <w:lang w:eastAsia="zh-CN"/>
        </w:rPr>
        <w:t>T</w:t>
      </w:r>
      <w:r w:rsidR="00303944" w:rsidRPr="00FD445D">
        <w:rPr>
          <w:lang w:eastAsia="zh-CN"/>
        </w:rPr>
        <w:t>he time error impacts should also be further considered in the OOK signal generation since time error will degrade the detection performance of OOK and the robustness of anti-time error capability is essential to OOK waveform.</w:t>
      </w:r>
    </w:p>
    <w:bookmarkEnd w:id="40"/>
    <w:p w14:paraId="0357AE1D" w14:textId="3D015EC1" w:rsidR="00937A5A" w:rsidRPr="00FD445D" w:rsidRDefault="00853462" w:rsidP="00475CEB">
      <w:pPr>
        <w:pStyle w:val="af3"/>
        <w:numPr>
          <w:ilvl w:val="0"/>
          <w:numId w:val="17"/>
        </w:numPr>
        <w:kinsoku w:val="0"/>
        <w:overflowPunct w:val="0"/>
        <w:spacing w:beforeLines="50" w:before="120"/>
        <w:ind w:firstLineChars="0"/>
        <w:rPr>
          <w:b/>
          <w:lang w:eastAsia="zh-CN"/>
        </w:rPr>
      </w:pPr>
      <w:r w:rsidRPr="00FD445D">
        <w:rPr>
          <w:b/>
          <w:lang w:eastAsia="zh-CN"/>
        </w:rPr>
        <w:t>Summary and f</w:t>
      </w:r>
      <w:r w:rsidR="00A540DF" w:rsidRPr="00FD445D">
        <w:rPr>
          <w:b/>
          <w:lang w:eastAsia="zh-CN"/>
        </w:rPr>
        <w:t xml:space="preserve">urther </w:t>
      </w:r>
      <w:r w:rsidR="00937A5A" w:rsidRPr="00FD445D">
        <w:rPr>
          <w:b/>
          <w:lang w:eastAsia="zh-CN"/>
        </w:rPr>
        <w:t>consideration for FSK</w:t>
      </w:r>
    </w:p>
    <w:p w14:paraId="36BC8C51" w14:textId="789CEB93" w:rsidR="005D0AE6" w:rsidRPr="00FD445D" w:rsidRDefault="005D0AE6" w:rsidP="00475CEB">
      <w:pPr>
        <w:rPr>
          <w:lang w:eastAsia="zh-CN"/>
        </w:rPr>
      </w:pPr>
      <w:r w:rsidRPr="00FD445D">
        <w:rPr>
          <w:rFonts w:hint="eastAsia"/>
          <w:lang w:eastAsia="zh-CN"/>
        </w:rPr>
        <w:t>T</w:t>
      </w:r>
      <w:r w:rsidR="00853462" w:rsidRPr="00FD445D">
        <w:rPr>
          <w:lang w:eastAsia="zh-CN"/>
        </w:rPr>
        <w:t>hree</w:t>
      </w:r>
      <w:r w:rsidRPr="00FD445D">
        <w:rPr>
          <w:lang w:eastAsia="zh-CN"/>
        </w:rPr>
        <w:t xml:space="preserve"> major benefits from FSK are 1) the resilience against </w:t>
      </w:r>
      <w:bookmarkStart w:id="41" w:name="_Hlk131078186"/>
      <w:r w:rsidR="00C21D2D" w:rsidRPr="00FD445D">
        <w:rPr>
          <w:lang w:eastAsia="zh-CN"/>
        </w:rPr>
        <w:t xml:space="preserve">inter symbol interference (ISI) caused by </w:t>
      </w:r>
      <w:r w:rsidRPr="00FD445D">
        <w:rPr>
          <w:lang w:eastAsia="zh-CN"/>
        </w:rPr>
        <w:t>timing error</w:t>
      </w:r>
      <w:r w:rsidR="00C21D2D" w:rsidRPr="00FD445D">
        <w:rPr>
          <w:lang w:eastAsia="zh-CN"/>
        </w:rPr>
        <w:t xml:space="preserve"> and</w:t>
      </w:r>
      <w:r w:rsidR="00EA165A" w:rsidRPr="00FD445D">
        <w:rPr>
          <w:lang w:eastAsia="zh-CN"/>
        </w:rPr>
        <w:t xml:space="preserve"> </w:t>
      </w:r>
      <w:r w:rsidRPr="00FD445D">
        <w:rPr>
          <w:lang w:eastAsia="zh-CN"/>
        </w:rPr>
        <w:t>channel delay spread</w:t>
      </w:r>
      <w:bookmarkEnd w:id="41"/>
      <w:r w:rsidRPr="00FD445D">
        <w:rPr>
          <w:lang w:eastAsia="zh-CN"/>
        </w:rPr>
        <w:t>, 2) its capability to correct LO frequency</w:t>
      </w:r>
      <w:r w:rsidR="00C21D2D" w:rsidRPr="00FD445D">
        <w:rPr>
          <w:rFonts w:hint="eastAsia"/>
          <w:lang w:eastAsia="zh-CN"/>
        </w:rPr>
        <w:t>/</w:t>
      </w:r>
      <w:r w:rsidR="00C21D2D" w:rsidRPr="00FD445D">
        <w:rPr>
          <w:lang w:eastAsia="zh-CN"/>
        </w:rPr>
        <w:t>timing</w:t>
      </w:r>
      <w:r w:rsidRPr="00FD445D">
        <w:rPr>
          <w:lang w:eastAsia="zh-CN"/>
        </w:rPr>
        <w:t xml:space="preserve"> error</w:t>
      </w:r>
      <w:r w:rsidR="00FC6DDB" w:rsidRPr="00FD445D">
        <w:rPr>
          <w:lang w:eastAsia="zh-CN"/>
        </w:rPr>
        <w:t xml:space="preserve"> and 3) relaxed </w:t>
      </w:r>
      <w:bookmarkStart w:id="42" w:name="_Hlk131078683"/>
      <w:r w:rsidR="00FC6DDB" w:rsidRPr="00FD445D">
        <w:rPr>
          <w:lang w:eastAsia="zh-CN"/>
        </w:rPr>
        <w:t>requirement on ADC sampling rate</w:t>
      </w:r>
      <w:bookmarkEnd w:id="42"/>
      <w:r w:rsidRPr="00FD445D">
        <w:rPr>
          <w:lang w:eastAsia="zh-CN"/>
        </w:rPr>
        <w:t>.</w:t>
      </w:r>
    </w:p>
    <w:p w14:paraId="72759752" w14:textId="1B7C3E24" w:rsidR="003F1863" w:rsidRPr="00FD445D" w:rsidRDefault="003F1863" w:rsidP="00475CEB">
      <w:pPr>
        <w:rPr>
          <w:lang w:eastAsia="zh-CN"/>
        </w:rPr>
      </w:pPr>
      <w:r w:rsidRPr="00FD445D">
        <w:rPr>
          <w:lang w:eastAsia="zh-CN"/>
        </w:rPr>
        <w:t xml:space="preserve">FSK </w:t>
      </w:r>
      <w:r w:rsidR="00797BB8" w:rsidRPr="00FD445D">
        <w:rPr>
          <w:lang w:eastAsia="zh-CN"/>
        </w:rPr>
        <w:t>is</w:t>
      </w:r>
      <w:r w:rsidRPr="00FD445D">
        <w:rPr>
          <w:lang w:eastAsia="zh-CN"/>
        </w:rPr>
        <w:t xml:space="preserve"> </w:t>
      </w:r>
      <w:r w:rsidR="005D0AE6" w:rsidRPr="00FD445D">
        <w:rPr>
          <w:lang w:eastAsia="zh-CN"/>
        </w:rPr>
        <w:t>robust</w:t>
      </w:r>
      <w:r w:rsidRPr="00FD445D">
        <w:rPr>
          <w:lang w:eastAsia="zh-CN"/>
        </w:rPr>
        <w:t xml:space="preserve"> against timing error</w:t>
      </w:r>
      <w:r w:rsidR="005D0AE6" w:rsidRPr="00FD445D">
        <w:rPr>
          <w:lang w:eastAsia="zh-CN"/>
        </w:rPr>
        <w:t xml:space="preserve"> due to its relatively long symbol duration</w:t>
      </w:r>
      <w:r w:rsidRPr="00FD445D">
        <w:rPr>
          <w:lang w:eastAsia="zh-CN"/>
        </w:rPr>
        <w:t xml:space="preserve">. </w:t>
      </w:r>
      <w:r w:rsidR="005D0AE6" w:rsidRPr="00FD445D">
        <w:rPr>
          <w:lang w:eastAsia="zh-CN"/>
        </w:rPr>
        <w:t xml:space="preserve">As FSK achieve higher data rate by exploiting frequency domain resources, the time domain </w:t>
      </w:r>
      <w:r w:rsidR="00EA165A" w:rsidRPr="00FD445D">
        <w:rPr>
          <w:lang w:eastAsia="zh-CN"/>
        </w:rPr>
        <w:t xml:space="preserve">symbol </w:t>
      </w:r>
      <w:r w:rsidR="005D0AE6" w:rsidRPr="00FD445D">
        <w:rPr>
          <w:lang w:eastAsia="zh-CN"/>
        </w:rPr>
        <w:t xml:space="preserve">duration is kept the same as OFDM symbol. </w:t>
      </w:r>
      <w:r w:rsidRPr="00FD445D">
        <w:rPr>
          <w:lang w:eastAsia="zh-CN"/>
        </w:rPr>
        <w:t>As can be observed from</w:t>
      </w:r>
      <w:r w:rsidR="002677A3">
        <w:rPr>
          <w:lang w:eastAsia="zh-CN"/>
        </w:rPr>
        <w:t xml:space="preserve"> </w:t>
      </w:r>
      <w:r w:rsidR="002677A3">
        <w:rPr>
          <w:lang w:eastAsia="zh-CN"/>
        </w:rPr>
        <w:fldChar w:fldCharType="begin"/>
      </w:r>
      <w:r w:rsidR="002677A3">
        <w:rPr>
          <w:lang w:eastAsia="zh-CN"/>
        </w:rPr>
        <w:instrText xml:space="preserve"> REF _Ref131177791 \h </w:instrText>
      </w:r>
      <w:r w:rsidR="002677A3">
        <w:rPr>
          <w:lang w:eastAsia="zh-CN"/>
        </w:rPr>
      </w:r>
      <w:r w:rsidR="002677A3">
        <w:rPr>
          <w:lang w:eastAsia="zh-CN"/>
        </w:rPr>
        <w:fldChar w:fldCharType="separate"/>
      </w:r>
      <w:r w:rsidR="002677A3" w:rsidRPr="004D703C">
        <w:t xml:space="preserve">Figure </w:t>
      </w:r>
      <w:r w:rsidR="002677A3">
        <w:rPr>
          <w:noProof/>
        </w:rPr>
        <w:t>17</w:t>
      </w:r>
      <w:r w:rsidR="002677A3">
        <w:rPr>
          <w:lang w:eastAsia="zh-CN"/>
        </w:rPr>
        <w:fldChar w:fldCharType="end"/>
      </w:r>
      <w:r w:rsidR="00A9037F">
        <w:rPr>
          <w:lang w:eastAsia="zh-CN"/>
        </w:rPr>
        <w:t>,</w:t>
      </w:r>
      <w:r w:rsidRPr="00FD445D">
        <w:rPr>
          <w:lang w:eastAsia="zh-CN"/>
        </w:rPr>
        <w:t xml:space="preserve"> timing error up to </w:t>
      </w:r>
      <m:oMath>
        <m:r>
          <m:rPr>
            <m:sty m:val="p"/>
          </m:rPr>
          <w:rPr>
            <w:rFonts w:ascii="Cambria Math" w:hAnsi="Cambria Math"/>
            <w:lang w:eastAsia="zh-CN"/>
          </w:rPr>
          <m:t xml:space="preserve">2 </m:t>
        </m:r>
        <m:r>
          <w:rPr>
            <w:rFonts w:ascii="Cambria Math" w:hAnsi="Cambria Math"/>
            <w:lang w:eastAsia="zh-CN"/>
          </w:rPr>
          <m:t>μs</m:t>
        </m:r>
      </m:oMath>
      <w:r w:rsidRPr="00FD445D">
        <w:rPr>
          <w:rFonts w:hint="eastAsia"/>
          <w:lang w:eastAsia="zh-CN"/>
        </w:rPr>
        <w:t xml:space="preserve"> </w:t>
      </w:r>
      <w:r w:rsidRPr="00FD445D">
        <w:rPr>
          <w:lang w:eastAsia="zh-CN"/>
        </w:rPr>
        <w:t xml:space="preserve">has negligible impacts on </w:t>
      </w:r>
      <w:r w:rsidR="00797BB8" w:rsidRPr="00FD445D">
        <w:rPr>
          <w:lang w:eastAsia="zh-CN"/>
        </w:rPr>
        <w:t>FSK demodulation</w:t>
      </w:r>
      <w:r w:rsidRPr="00FD445D">
        <w:rPr>
          <w:lang w:eastAsia="zh-CN"/>
        </w:rPr>
        <w:t xml:space="preserve"> performance</w:t>
      </w:r>
      <w:r w:rsidR="005D0AE6" w:rsidRPr="00FD445D">
        <w:rPr>
          <w:lang w:eastAsia="zh-CN"/>
        </w:rPr>
        <w:t xml:space="preserve">, when the FSK symbol duration is around </w:t>
      </w:r>
      <m:oMath>
        <m:r>
          <m:rPr>
            <m:sty m:val="p"/>
          </m:rPr>
          <w:rPr>
            <w:rFonts w:ascii="Cambria Math" w:hAnsi="Cambria Math"/>
            <w:lang w:eastAsia="zh-CN"/>
          </w:rPr>
          <m:t xml:space="preserve">36 </m:t>
        </m:r>
        <m:r>
          <w:rPr>
            <w:rFonts w:ascii="Cambria Math" w:hAnsi="Cambria Math"/>
            <w:lang w:eastAsia="zh-CN"/>
          </w:rPr>
          <m:t>μ</m:t>
        </m:r>
      </m:oMath>
      <w:r w:rsidR="005D0AE6" w:rsidRPr="00FD445D">
        <w:rPr>
          <w:i/>
          <w:lang w:eastAsia="zh-CN"/>
        </w:rPr>
        <w:t>s</w:t>
      </w:r>
      <w:r w:rsidR="005D0AE6" w:rsidRPr="00FD445D">
        <w:rPr>
          <w:lang w:eastAsia="zh-CN"/>
        </w:rPr>
        <w:t xml:space="preserve"> </w:t>
      </w:r>
      <w:r w:rsidR="00EA165A" w:rsidRPr="00FD445D">
        <w:rPr>
          <w:lang w:eastAsia="zh-CN"/>
        </w:rPr>
        <w:t>(i.e. OFDM symbol duration for 30kHz SCS)</w:t>
      </w:r>
      <w:r w:rsidR="005D0AE6" w:rsidRPr="00FD445D">
        <w:rPr>
          <w:lang w:eastAsia="zh-CN"/>
        </w:rPr>
        <w:t xml:space="preserve">. This advantage is </w:t>
      </w:r>
      <w:r w:rsidR="00EA165A" w:rsidRPr="00FD445D">
        <w:rPr>
          <w:lang w:eastAsia="zh-CN"/>
        </w:rPr>
        <w:t xml:space="preserve">more evident </w:t>
      </w:r>
      <w:r w:rsidR="005D0AE6" w:rsidRPr="00FD445D">
        <w:rPr>
          <w:lang w:eastAsia="zh-CN"/>
        </w:rPr>
        <w:t xml:space="preserve">for </w:t>
      </w:r>
      <w:r w:rsidR="00EA165A" w:rsidRPr="00FD445D">
        <w:rPr>
          <w:lang w:eastAsia="zh-CN"/>
        </w:rPr>
        <w:t>situations</w:t>
      </w:r>
      <w:r w:rsidR="005D0AE6" w:rsidRPr="00FD445D">
        <w:rPr>
          <w:lang w:eastAsia="zh-CN"/>
        </w:rPr>
        <w:t xml:space="preserve"> that experience large delay spread</w:t>
      </w:r>
      <w:r w:rsidR="00EA165A" w:rsidRPr="00FD445D">
        <w:rPr>
          <w:lang w:eastAsia="zh-CN"/>
        </w:rPr>
        <w:t>. T</w:t>
      </w:r>
      <w:r w:rsidR="005D0AE6" w:rsidRPr="00FD445D">
        <w:rPr>
          <w:lang w:eastAsia="zh-CN"/>
        </w:rPr>
        <w:t xml:space="preserve">his can be observed by comparing </w:t>
      </w:r>
      <w:r w:rsidR="005D0AE6" w:rsidRPr="00FD445D">
        <w:rPr>
          <w:lang w:eastAsia="zh-CN"/>
        </w:rPr>
        <w:fldChar w:fldCharType="begin"/>
      </w:r>
      <w:r w:rsidR="005D0AE6" w:rsidRPr="00FD445D">
        <w:rPr>
          <w:lang w:eastAsia="zh-CN"/>
        </w:rPr>
        <w:instrText xml:space="preserve"> REF _Ref126158877 \h </w:instrText>
      </w:r>
      <w:r w:rsidR="0045069F" w:rsidRPr="00FD445D">
        <w:rPr>
          <w:lang w:eastAsia="zh-CN"/>
        </w:rPr>
        <w:instrText xml:space="preserve"> \* MERGEFORMAT </w:instrText>
      </w:r>
      <w:r w:rsidR="005D0AE6" w:rsidRPr="00FD445D">
        <w:rPr>
          <w:lang w:eastAsia="zh-CN"/>
        </w:rPr>
      </w:r>
      <w:r w:rsidR="005D0AE6" w:rsidRPr="00FD445D">
        <w:rPr>
          <w:lang w:eastAsia="zh-CN"/>
        </w:rPr>
        <w:fldChar w:fldCharType="end"/>
      </w:r>
      <w:r w:rsidR="00227D4D">
        <w:rPr>
          <w:lang w:eastAsia="zh-CN"/>
        </w:rPr>
        <w:fldChar w:fldCharType="begin"/>
      </w:r>
      <w:r w:rsidR="00227D4D">
        <w:rPr>
          <w:lang w:eastAsia="zh-CN"/>
        </w:rPr>
        <w:instrText xml:space="preserve"> REF _Ref127461559 \h </w:instrText>
      </w:r>
      <w:r w:rsidR="00227D4D">
        <w:rPr>
          <w:lang w:eastAsia="zh-CN"/>
        </w:rPr>
      </w:r>
      <w:r w:rsidR="00227D4D">
        <w:rPr>
          <w:lang w:eastAsia="zh-CN"/>
        </w:rPr>
        <w:fldChar w:fldCharType="separate"/>
      </w:r>
      <w:r w:rsidR="000F13C4" w:rsidRPr="00FD445D">
        <w:t xml:space="preserve">Figure </w:t>
      </w:r>
      <w:r w:rsidR="000F13C4">
        <w:rPr>
          <w:noProof/>
        </w:rPr>
        <w:t>10</w:t>
      </w:r>
      <w:r w:rsidR="00227D4D">
        <w:rPr>
          <w:lang w:eastAsia="zh-CN"/>
        </w:rPr>
        <w:fldChar w:fldCharType="end"/>
      </w:r>
      <w:r w:rsidR="005D0AE6" w:rsidRPr="00FD445D">
        <w:rPr>
          <w:lang w:eastAsia="zh-CN"/>
        </w:rPr>
        <w:t xml:space="preserve"> and</w:t>
      </w:r>
      <w:r w:rsidR="00227D4D">
        <w:rPr>
          <w:lang w:eastAsia="zh-CN"/>
        </w:rPr>
        <w:t xml:space="preserve"> </w:t>
      </w:r>
      <w:r w:rsidR="00227D4D">
        <w:rPr>
          <w:lang w:eastAsia="zh-CN"/>
        </w:rPr>
        <w:fldChar w:fldCharType="begin"/>
      </w:r>
      <w:r w:rsidR="00227D4D">
        <w:rPr>
          <w:lang w:eastAsia="zh-CN"/>
        </w:rPr>
        <w:instrText xml:space="preserve"> REF _Ref131177791 \h </w:instrText>
      </w:r>
      <w:r w:rsidR="00227D4D">
        <w:rPr>
          <w:lang w:eastAsia="zh-CN"/>
        </w:rPr>
      </w:r>
      <w:r w:rsidR="00227D4D">
        <w:rPr>
          <w:lang w:eastAsia="zh-CN"/>
        </w:rPr>
        <w:fldChar w:fldCharType="separate"/>
      </w:r>
      <w:r w:rsidR="000F13C4" w:rsidRPr="004D703C">
        <w:t xml:space="preserve">Figure </w:t>
      </w:r>
      <w:r w:rsidR="000F13C4">
        <w:rPr>
          <w:noProof/>
        </w:rPr>
        <w:t>17</w:t>
      </w:r>
      <w:r w:rsidR="00227D4D">
        <w:rPr>
          <w:lang w:eastAsia="zh-CN"/>
        </w:rPr>
        <w:fldChar w:fldCharType="end"/>
      </w:r>
      <w:r w:rsidR="005D0AE6" w:rsidRPr="00FD445D">
        <w:rPr>
          <w:lang w:eastAsia="zh-CN"/>
        </w:rPr>
        <w:t xml:space="preserve">. </w:t>
      </w:r>
      <w:r w:rsidR="00EA165A" w:rsidRPr="00FD445D">
        <w:rPr>
          <w:lang w:eastAsia="zh-CN"/>
        </w:rPr>
        <w:t>The robustness against timing error allows FSK receiver to perform timing alignment less frequently and therefore reduces power consumption.</w:t>
      </w:r>
    </w:p>
    <w:p w14:paraId="4015117F" w14:textId="32AC3C97" w:rsidR="00FC6DDB" w:rsidRPr="00FD445D" w:rsidRDefault="00797BB8" w:rsidP="00475CEB">
      <w:r w:rsidRPr="00FD445D">
        <w:rPr>
          <w:rFonts w:hint="eastAsia"/>
          <w:lang w:eastAsia="zh-CN"/>
        </w:rPr>
        <w:t>A</w:t>
      </w:r>
      <w:r w:rsidRPr="00FD445D">
        <w:rPr>
          <w:lang w:eastAsia="zh-CN"/>
        </w:rPr>
        <w:t>nother benefit from FSK is its capability to correct frequency</w:t>
      </w:r>
      <w:r w:rsidR="00C21D2D" w:rsidRPr="00FD445D">
        <w:rPr>
          <w:rFonts w:hint="eastAsia"/>
          <w:lang w:eastAsia="zh-CN"/>
        </w:rPr>
        <w:t>/</w:t>
      </w:r>
      <w:r w:rsidR="00C21D2D" w:rsidRPr="00FD445D">
        <w:rPr>
          <w:lang w:eastAsia="zh-CN"/>
        </w:rPr>
        <w:t>timing</w:t>
      </w:r>
      <w:r w:rsidRPr="00FD445D">
        <w:rPr>
          <w:lang w:eastAsia="zh-CN"/>
        </w:rPr>
        <w:t xml:space="preserve"> error</w:t>
      </w:r>
      <w:r w:rsidR="00C21D2D" w:rsidRPr="00FD445D">
        <w:rPr>
          <w:lang w:eastAsia="zh-CN"/>
        </w:rPr>
        <w:t>.</w:t>
      </w:r>
      <w:r w:rsidR="00EA165A" w:rsidRPr="00FD445D">
        <w:rPr>
          <w:lang w:eastAsia="zh-CN"/>
        </w:rPr>
        <w:t xml:space="preserve"> </w:t>
      </w:r>
      <w:r w:rsidR="00C21D2D" w:rsidRPr="00FD445D">
        <w:rPr>
          <w:lang w:eastAsia="zh-CN"/>
        </w:rPr>
        <w:t xml:space="preserve">Frequency offset correction using FSK receiver </w:t>
      </w:r>
      <w:r w:rsidR="00EA165A" w:rsidRPr="00FD445D">
        <w:rPr>
          <w:lang w:eastAsia="zh-CN"/>
        </w:rPr>
        <w:t xml:space="preserve">is explained extensively in </w:t>
      </w:r>
      <w:r w:rsidR="007B2F02" w:rsidRPr="00FD445D">
        <w:rPr>
          <w:lang w:eastAsia="zh-CN"/>
        </w:rPr>
        <w:fldChar w:fldCharType="begin"/>
      </w:r>
      <w:r w:rsidR="007B2F02" w:rsidRPr="00FD445D">
        <w:rPr>
          <w:lang w:eastAsia="zh-CN"/>
        </w:rPr>
        <w:instrText xml:space="preserve"> REF _Ref126240786 \r \h </w:instrText>
      </w:r>
      <w:r w:rsidR="0045069F" w:rsidRPr="00FD445D">
        <w:rPr>
          <w:lang w:eastAsia="zh-CN"/>
        </w:rPr>
        <w:instrText xml:space="preserve"> \* MERGEFORMAT </w:instrText>
      </w:r>
      <w:r w:rsidR="007B2F02" w:rsidRPr="00FD445D">
        <w:rPr>
          <w:lang w:eastAsia="zh-CN"/>
        </w:rPr>
      </w:r>
      <w:r w:rsidR="007B2F02" w:rsidRPr="00FD445D">
        <w:rPr>
          <w:lang w:eastAsia="zh-CN"/>
        </w:rPr>
        <w:fldChar w:fldCharType="separate"/>
      </w:r>
      <w:r w:rsidR="000F13C4">
        <w:rPr>
          <w:lang w:eastAsia="zh-CN"/>
        </w:rPr>
        <w:t>[4]</w:t>
      </w:r>
      <w:r w:rsidR="007B2F02" w:rsidRPr="00FD445D">
        <w:rPr>
          <w:lang w:eastAsia="zh-CN"/>
        </w:rPr>
        <w:fldChar w:fldCharType="end"/>
      </w:r>
      <w:r w:rsidRPr="00FD445D">
        <w:rPr>
          <w:lang w:eastAsia="zh-CN"/>
        </w:rPr>
        <w:t xml:space="preserve">. Once the frequency error is corrected, the timing error </w:t>
      </w:r>
      <w:r w:rsidR="00C21D2D" w:rsidRPr="00FD445D">
        <w:rPr>
          <w:lang w:eastAsia="zh-CN"/>
        </w:rPr>
        <w:t xml:space="preserve">is also </w:t>
      </w:r>
      <w:r w:rsidRPr="00FD445D">
        <w:rPr>
          <w:lang w:eastAsia="zh-CN"/>
        </w:rPr>
        <w:t>accumulate</w:t>
      </w:r>
      <w:r w:rsidR="00C21D2D" w:rsidRPr="00FD445D">
        <w:rPr>
          <w:lang w:eastAsia="zh-CN"/>
        </w:rPr>
        <w:t>d</w:t>
      </w:r>
      <w:r w:rsidRPr="00FD445D">
        <w:rPr>
          <w:lang w:eastAsia="zh-CN"/>
        </w:rPr>
        <w:t xml:space="preserve"> at a much lower rate.</w:t>
      </w:r>
      <w:r w:rsidR="00C21D2D" w:rsidRPr="00FD445D">
        <w:rPr>
          <w:lang w:eastAsia="zh-CN"/>
        </w:rPr>
        <w:t xml:space="preserve"> Th</w:t>
      </w:r>
      <w:r w:rsidR="00D67406" w:rsidRPr="00FD445D">
        <w:rPr>
          <w:lang w:eastAsia="zh-CN"/>
        </w:rPr>
        <w:t xml:space="preserve">erefore, </w:t>
      </w:r>
      <w:r w:rsidR="00D67406" w:rsidRPr="00FD445D">
        <w:t>not only are smaller guard bands sufficient, but also the timing error is greatly reduced.</w:t>
      </w:r>
    </w:p>
    <w:p w14:paraId="3BBD57E5" w14:textId="0886E92D" w:rsidR="00FC6DDB" w:rsidRPr="00FD445D" w:rsidRDefault="00FC6DDB" w:rsidP="00475CEB">
      <w:pPr>
        <w:rPr>
          <w:lang w:eastAsia="zh-CN"/>
        </w:rPr>
      </w:pPr>
      <w:r w:rsidRPr="00FD445D">
        <w:rPr>
          <w:rFonts w:hint="eastAsia"/>
          <w:lang w:eastAsia="zh-CN"/>
        </w:rPr>
        <w:t>F</w:t>
      </w:r>
      <w:r w:rsidRPr="00FD445D">
        <w:rPr>
          <w:lang w:eastAsia="zh-CN"/>
        </w:rPr>
        <w:t xml:space="preserve">SK is also more resilient against ADC sampling rate relaxation. </w:t>
      </w:r>
      <w:r w:rsidR="005032B2" w:rsidRPr="00FD445D">
        <w:rPr>
          <w:lang w:eastAsia="zh-CN"/>
        </w:rPr>
        <w:t>This is demonstrated by</w:t>
      </w:r>
      <w:r w:rsidR="00A9037F">
        <w:rPr>
          <w:lang w:eastAsia="zh-CN"/>
        </w:rPr>
        <w:t xml:space="preserve"> </w:t>
      </w:r>
      <w:r w:rsidR="00A9037F">
        <w:rPr>
          <w:lang w:eastAsia="zh-CN"/>
        </w:rPr>
        <w:fldChar w:fldCharType="begin"/>
      </w:r>
      <w:r w:rsidR="00A9037F">
        <w:rPr>
          <w:lang w:eastAsia="zh-CN"/>
        </w:rPr>
        <w:instrText xml:space="preserve"> REF _Ref131176258 \h </w:instrText>
      </w:r>
      <w:r w:rsidR="00A9037F">
        <w:rPr>
          <w:lang w:eastAsia="zh-CN"/>
        </w:rPr>
      </w:r>
      <w:r w:rsidR="00A9037F">
        <w:rPr>
          <w:lang w:eastAsia="zh-CN"/>
        </w:rPr>
        <w:fldChar w:fldCharType="separate"/>
      </w:r>
      <w:r w:rsidR="00A9037F" w:rsidRPr="00C42DEE">
        <w:t xml:space="preserve">Figure </w:t>
      </w:r>
      <w:r w:rsidR="00A9037F">
        <w:rPr>
          <w:noProof/>
        </w:rPr>
        <w:t>16</w:t>
      </w:r>
      <w:r w:rsidR="00A9037F">
        <w:rPr>
          <w:lang w:eastAsia="zh-CN"/>
        </w:rPr>
        <w:fldChar w:fldCharType="end"/>
      </w:r>
      <w:r w:rsidR="005032B2" w:rsidRPr="00FD445D">
        <w:rPr>
          <w:lang w:eastAsia="zh-CN"/>
        </w:rPr>
        <w:t xml:space="preserve">. </w:t>
      </w:r>
      <w:r w:rsidRPr="00FD445D">
        <w:rPr>
          <w:lang w:eastAsia="zh-CN"/>
        </w:rPr>
        <w:t>Again</w:t>
      </w:r>
      <w:r w:rsidR="005032B2" w:rsidRPr="00FD445D">
        <w:rPr>
          <w:lang w:eastAsia="zh-CN"/>
        </w:rPr>
        <w:t>,</w:t>
      </w:r>
      <w:r w:rsidRPr="00FD445D">
        <w:rPr>
          <w:lang w:eastAsia="zh-CN"/>
        </w:rPr>
        <w:t xml:space="preserve"> this is due to its long symbol duration, </w:t>
      </w:r>
      <w:r w:rsidR="005032B2" w:rsidRPr="00FD445D">
        <w:rPr>
          <w:lang w:eastAsia="zh-CN"/>
        </w:rPr>
        <w:t xml:space="preserve">and correspondingly, lower symbol rate. Even ADC sampling rate as low as hundreds of kHz provides enough oversampling margin. </w:t>
      </w:r>
    </w:p>
    <w:p w14:paraId="27BEB56E" w14:textId="7702F935" w:rsidR="00E725FA" w:rsidRPr="00FD445D" w:rsidRDefault="00853462" w:rsidP="00475CEB">
      <w:pPr>
        <w:pStyle w:val="af3"/>
        <w:numPr>
          <w:ilvl w:val="0"/>
          <w:numId w:val="17"/>
        </w:numPr>
        <w:kinsoku w:val="0"/>
        <w:overflowPunct w:val="0"/>
        <w:spacing w:beforeLines="50" w:before="120"/>
        <w:ind w:firstLineChars="0"/>
        <w:rPr>
          <w:b/>
          <w:lang w:eastAsia="zh-CN"/>
        </w:rPr>
      </w:pPr>
      <w:r w:rsidRPr="00FD445D">
        <w:rPr>
          <w:b/>
          <w:lang w:eastAsia="zh-CN"/>
        </w:rPr>
        <w:t>Summary and f</w:t>
      </w:r>
      <w:r w:rsidR="008C0A64" w:rsidRPr="00FD445D">
        <w:rPr>
          <w:b/>
          <w:lang w:eastAsia="zh-CN"/>
        </w:rPr>
        <w:t xml:space="preserve">urther </w:t>
      </w:r>
      <w:r w:rsidR="00937A5A" w:rsidRPr="00FD445D">
        <w:rPr>
          <w:b/>
          <w:lang w:eastAsia="zh-CN"/>
        </w:rPr>
        <w:t xml:space="preserve">consideration for </w:t>
      </w:r>
      <w:bookmarkStart w:id="43" w:name="_Hlk131078954"/>
      <w:r w:rsidR="007010C2" w:rsidRPr="007010C2">
        <w:rPr>
          <w:b/>
          <w:lang w:eastAsia="zh-CN"/>
        </w:rPr>
        <w:t xml:space="preserve">sequence-based </w:t>
      </w:r>
      <w:r w:rsidR="007010C2">
        <w:rPr>
          <w:b/>
          <w:lang w:eastAsia="zh-CN"/>
        </w:rPr>
        <w:t>modulation/</w:t>
      </w:r>
      <w:r w:rsidR="007010C2" w:rsidRPr="007010C2">
        <w:rPr>
          <w:b/>
          <w:lang w:eastAsia="zh-CN"/>
        </w:rPr>
        <w:t>detection</w:t>
      </w:r>
      <w:bookmarkEnd w:id="43"/>
    </w:p>
    <w:p w14:paraId="3410DBEC" w14:textId="06D5C23A" w:rsidR="00E725FA" w:rsidRPr="00FD445D" w:rsidRDefault="00E725FA" w:rsidP="00475CEB">
      <w:pPr>
        <w:kinsoku w:val="0"/>
        <w:overflowPunct w:val="0"/>
        <w:spacing w:beforeLines="50" w:before="120"/>
        <w:rPr>
          <w:lang w:eastAsia="zh-CN"/>
        </w:rPr>
      </w:pPr>
      <w:r w:rsidRPr="00FD445D">
        <w:rPr>
          <w:lang w:eastAsia="zh-CN"/>
        </w:rPr>
        <w:t xml:space="preserve">As can be observed in </w:t>
      </w:r>
      <w:r w:rsidR="001762EA">
        <w:rPr>
          <w:lang w:eastAsia="zh-CN"/>
        </w:rPr>
        <w:t xml:space="preserve">section </w:t>
      </w:r>
      <w:r w:rsidR="001762EA">
        <w:rPr>
          <w:lang w:eastAsia="zh-CN"/>
        </w:rPr>
        <w:fldChar w:fldCharType="begin"/>
      </w:r>
      <w:r w:rsidR="001762EA">
        <w:rPr>
          <w:lang w:eastAsia="zh-CN"/>
        </w:rPr>
        <w:instrText xml:space="preserve"> REF _Ref131703507 \r \h </w:instrText>
      </w:r>
      <w:r w:rsidR="001762EA">
        <w:rPr>
          <w:lang w:eastAsia="zh-CN"/>
        </w:rPr>
      </w:r>
      <w:r w:rsidR="001762EA">
        <w:rPr>
          <w:lang w:eastAsia="zh-CN"/>
        </w:rPr>
        <w:fldChar w:fldCharType="separate"/>
      </w:r>
      <w:r w:rsidR="000F13C4">
        <w:rPr>
          <w:lang w:eastAsia="zh-CN"/>
        </w:rPr>
        <w:t>2.1.1.3</w:t>
      </w:r>
      <w:r w:rsidR="001762EA">
        <w:rPr>
          <w:lang w:eastAsia="zh-CN"/>
        </w:rPr>
        <w:fldChar w:fldCharType="end"/>
      </w:r>
      <w:r w:rsidRPr="00FD445D">
        <w:rPr>
          <w:lang w:eastAsia="zh-CN"/>
        </w:rPr>
        <w:t xml:space="preserve">, </w:t>
      </w:r>
      <w:r w:rsidR="007010C2">
        <w:rPr>
          <w:lang w:eastAsia="zh-CN"/>
        </w:rPr>
        <w:t>this</w:t>
      </w:r>
      <w:r w:rsidRPr="00FD445D">
        <w:rPr>
          <w:lang w:eastAsia="zh-CN"/>
        </w:rPr>
        <w:t xml:space="preserve"> has some advantages: 1) </w:t>
      </w:r>
      <w:bookmarkStart w:id="44" w:name="_Hlk131079001"/>
      <w:r w:rsidR="007010C2">
        <w:rPr>
          <w:lang w:eastAsia="zh-CN"/>
        </w:rPr>
        <w:t>G</w:t>
      </w:r>
      <w:r w:rsidRPr="00FD445D">
        <w:rPr>
          <w:lang w:eastAsia="zh-CN"/>
        </w:rPr>
        <w:t>ood coverage performance</w:t>
      </w:r>
      <w:bookmarkEnd w:id="44"/>
      <w:r w:rsidRPr="00FD445D">
        <w:rPr>
          <w:lang w:eastAsia="zh-CN"/>
        </w:rPr>
        <w:t xml:space="preserve">, considering sequence with good correlation property can have better rejection effect with respect to noises and interference </w:t>
      </w:r>
      <w:bookmarkStart w:id="45" w:name="_Hlk131079046"/>
      <w:r w:rsidRPr="00FD445D">
        <w:rPr>
          <w:lang w:eastAsia="zh-CN"/>
        </w:rPr>
        <w:t>within certain frequency/timing error</w:t>
      </w:r>
      <w:bookmarkEnd w:id="45"/>
      <w:r w:rsidRPr="00FD445D">
        <w:rPr>
          <w:lang w:eastAsia="zh-CN"/>
        </w:rPr>
        <w:t>; 2) By using a complex</w:t>
      </w:r>
      <w:r w:rsidR="007010C2">
        <w:rPr>
          <w:lang w:eastAsia="zh-CN"/>
        </w:rPr>
        <w:t>-</w:t>
      </w:r>
      <w:r w:rsidRPr="00FD445D">
        <w:rPr>
          <w:lang w:eastAsia="zh-CN"/>
        </w:rPr>
        <w:t>value</w:t>
      </w:r>
      <w:r w:rsidR="009B1EE0" w:rsidRPr="00FD445D">
        <w:rPr>
          <w:lang w:eastAsia="zh-CN"/>
        </w:rPr>
        <w:t>d</w:t>
      </w:r>
      <w:r w:rsidRPr="00FD445D">
        <w:rPr>
          <w:lang w:eastAsia="zh-CN"/>
        </w:rPr>
        <w:t xml:space="preserve"> sequence, it is natural that it is feasible to estimate the frequency error and timing error. </w:t>
      </w:r>
    </w:p>
    <w:p w14:paraId="05D1BC9D" w14:textId="3DD1FF20" w:rsidR="00E725FA" w:rsidRPr="00FD445D" w:rsidRDefault="00E725FA" w:rsidP="00475CEB">
      <w:pPr>
        <w:kinsoku w:val="0"/>
        <w:overflowPunct w:val="0"/>
        <w:spacing w:beforeLines="50" w:before="120"/>
        <w:rPr>
          <w:lang w:eastAsia="zh-CN"/>
        </w:rPr>
      </w:pPr>
      <w:r w:rsidRPr="00FD445D">
        <w:rPr>
          <w:lang w:eastAsia="zh-CN"/>
        </w:rPr>
        <w:t xml:space="preserve">From the evaluation results, it can be observed that </w:t>
      </w:r>
      <w:r w:rsidR="000716E7" w:rsidRPr="00FD445D">
        <w:rPr>
          <w:lang w:eastAsia="zh-CN"/>
        </w:rPr>
        <w:t xml:space="preserve">for root u=1 </w:t>
      </w:r>
      <w:r w:rsidRPr="00FD445D">
        <w:rPr>
          <w:lang w:eastAsia="zh-CN"/>
        </w:rPr>
        <w:t xml:space="preserve">with 10ppm frequency error the performance degradation is small (around 1dB). Considering there is a small sliding window for the correlation-based receiver, the timing error in certain range can be handled when the detection window slides. This is proven by our simulation that 1us timing error shall only cause 0.7dB performance loss. </w:t>
      </w:r>
    </w:p>
    <w:p w14:paraId="7184951D" w14:textId="6C2ECD25" w:rsidR="000B22C7" w:rsidRPr="00FD445D" w:rsidRDefault="00F5241E" w:rsidP="00475CEB">
      <w:pPr>
        <w:kinsoku w:val="0"/>
        <w:overflowPunct w:val="0"/>
        <w:spacing w:beforeLines="50" w:before="120"/>
        <w:rPr>
          <w:lang w:eastAsia="zh-CN"/>
        </w:rPr>
      </w:pPr>
      <w:r>
        <w:rPr>
          <w:lang w:eastAsia="zh-CN"/>
        </w:rPr>
        <w:t>F</w:t>
      </w:r>
      <w:r w:rsidR="000B22C7" w:rsidRPr="00FD445D">
        <w:rPr>
          <w:lang w:eastAsia="zh-CN"/>
        </w:rPr>
        <w:t xml:space="preserve">urther consideration on the design of LP synchronization signal may be studied for frequency/timing error estimation/correction. </w:t>
      </w:r>
    </w:p>
    <w:p w14:paraId="01346D4A" w14:textId="64A8591A" w:rsidR="00674987" w:rsidRPr="00FD445D" w:rsidRDefault="008354F7" w:rsidP="00475CEB">
      <w:pPr>
        <w:pStyle w:val="2"/>
        <w:rPr>
          <w:lang w:eastAsia="zh-CN"/>
        </w:rPr>
      </w:pPr>
      <w:bookmarkStart w:id="46" w:name="_Ref126682941"/>
      <w:r w:rsidRPr="00FD445D">
        <w:rPr>
          <w:lang w:eastAsia="zh-CN"/>
        </w:rPr>
        <w:t>Coverage</w:t>
      </w:r>
      <w:bookmarkEnd w:id="46"/>
    </w:p>
    <w:p w14:paraId="005168D7" w14:textId="7C50E56D" w:rsidR="00260A0A" w:rsidRPr="00FD445D" w:rsidRDefault="00260A0A" w:rsidP="00475CEB">
      <w:pPr>
        <w:kinsoku w:val="0"/>
        <w:overflowPunct w:val="0"/>
        <w:rPr>
          <w:lang w:eastAsia="zh-CN"/>
        </w:rPr>
      </w:pPr>
      <w:bookmarkStart w:id="47" w:name="_Hlk118541157"/>
      <w:r w:rsidRPr="00FD445D">
        <w:rPr>
          <w:lang w:eastAsia="zh-CN"/>
        </w:rPr>
        <w:t xml:space="preserve">The coverage performance of LP-WUS can be limited due to a large </w:t>
      </w:r>
      <w:r w:rsidR="00F5241E">
        <w:rPr>
          <w:lang w:eastAsia="zh-CN"/>
        </w:rPr>
        <w:t xml:space="preserve">receiver </w:t>
      </w:r>
      <w:r w:rsidRPr="00FD445D">
        <w:rPr>
          <w:lang w:eastAsia="zh-CN"/>
        </w:rPr>
        <w:t>noise figure, and non-coherent detection.</w:t>
      </w:r>
      <w:bookmarkEnd w:id="47"/>
      <w:r w:rsidRPr="00FD445D">
        <w:rPr>
          <w:lang w:eastAsia="zh-CN"/>
        </w:rPr>
        <w:t xml:space="preserve"> To improve the coverage performance of LP-WUS there are several ways:</w:t>
      </w:r>
    </w:p>
    <w:p w14:paraId="4E2FB9BA" w14:textId="77777777" w:rsidR="00260A0A" w:rsidRPr="00FD445D" w:rsidRDefault="00260A0A" w:rsidP="00475CEB">
      <w:pPr>
        <w:pStyle w:val="af3"/>
        <w:numPr>
          <w:ilvl w:val="0"/>
          <w:numId w:val="18"/>
        </w:numPr>
        <w:kinsoku w:val="0"/>
        <w:overflowPunct w:val="0"/>
        <w:ind w:firstLineChars="0"/>
        <w:rPr>
          <w:lang w:eastAsia="zh-CN"/>
        </w:rPr>
      </w:pPr>
      <w:r w:rsidRPr="00FD445D">
        <w:rPr>
          <w:b/>
          <w:lang w:eastAsia="zh-CN"/>
        </w:rPr>
        <w:t>Power boosting</w:t>
      </w:r>
      <w:r w:rsidRPr="00FD445D">
        <w:rPr>
          <w:lang w:eastAsia="zh-CN"/>
        </w:rPr>
        <w:t>. The transmitted power of LP-WUS can be power boosted to compensate the coverage gap between LP-WUS and target NR channel. But depending on gNB implementation, it is not always possible for LP-WUS to get power boosting gain.</w:t>
      </w:r>
    </w:p>
    <w:p w14:paraId="17F4E233" w14:textId="0C863EBF" w:rsidR="00260A0A" w:rsidRPr="00FD445D" w:rsidRDefault="00260A0A" w:rsidP="00475CEB">
      <w:pPr>
        <w:pStyle w:val="af3"/>
        <w:numPr>
          <w:ilvl w:val="0"/>
          <w:numId w:val="18"/>
        </w:numPr>
        <w:kinsoku w:val="0"/>
        <w:overflowPunct w:val="0"/>
        <w:ind w:firstLineChars="0"/>
        <w:rPr>
          <w:lang w:eastAsia="zh-CN"/>
        </w:rPr>
      </w:pPr>
      <w:r w:rsidRPr="00FD445D">
        <w:rPr>
          <w:b/>
          <w:lang w:eastAsia="zh-CN"/>
        </w:rPr>
        <w:t>Channel coding</w:t>
      </w:r>
      <w:r w:rsidRPr="00FD445D">
        <w:rPr>
          <w:lang w:eastAsia="zh-CN"/>
        </w:rPr>
        <w:t xml:space="preserve">. </w:t>
      </w:r>
      <w:r w:rsidR="00164025">
        <w:rPr>
          <w:lang w:eastAsia="zh-CN"/>
        </w:rPr>
        <w:t xml:space="preserve">Channel coding is a more efficient way to improve the detection performance compared with simple repetition. More analysis can be found in Section </w:t>
      </w:r>
      <w:r w:rsidR="00164025">
        <w:rPr>
          <w:lang w:eastAsia="zh-CN"/>
        </w:rPr>
        <w:fldChar w:fldCharType="begin"/>
      </w:r>
      <w:r w:rsidR="00164025">
        <w:rPr>
          <w:lang w:eastAsia="zh-CN"/>
        </w:rPr>
        <w:instrText xml:space="preserve"> REF _Ref131541140 \r \h </w:instrText>
      </w:r>
      <w:r w:rsidR="00164025">
        <w:rPr>
          <w:lang w:eastAsia="zh-CN"/>
        </w:rPr>
      </w:r>
      <w:r w:rsidR="00164025">
        <w:rPr>
          <w:lang w:eastAsia="zh-CN"/>
        </w:rPr>
        <w:fldChar w:fldCharType="separate"/>
      </w:r>
      <w:r w:rsidR="000F13C4">
        <w:rPr>
          <w:lang w:eastAsia="zh-CN"/>
        </w:rPr>
        <w:t>2.2.1</w:t>
      </w:r>
      <w:r w:rsidR="00164025">
        <w:rPr>
          <w:lang w:eastAsia="zh-CN"/>
        </w:rPr>
        <w:fldChar w:fldCharType="end"/>
      </w:r>
      <w:r w:rsidRPr="00FD445D">
        <w:rPr>
          <w:lang w:eastAsia="zh-CN"/>
        </w:rPr>
        <w:t>.</w:t>
      </w:r>
    </w:p>
    <w:p w14:paraId="28968749" w14:textId="0091F908" w:rsidR="00260A0A" w:rsidRPr="00FD445D" w:rsidRDefault="00260A0A" w:rsidP="00475CEB">
      <w:pPr>
        <w:pStyle w:val="af3"/>
        <w:numPr>
          <w:ilvl w:val="0"/>
          <w:numId w:val="18"/>
        </w:numPr>
        <w:kinsoku w:val="0"/>
        <w:overflowPunct w:val="0"/>
        <w:ind w:firstLineChars="0"/>
        <w:rPr>
          <w:lang w:eastAsia="zh-CN"/>
        </w:rPr>
      </w:pPr>
      <w:r w:rsidRPr="00FD445D">
        <w:rPr>
          <w:b/>
          <w:lang w:eastAsia="zh-CN"/>
        </w:rPr>
        <w:t>Time domain diversity</w:t>
      </w:r>
      <w:r w:rsidRPr="00FD445D">
        <w:rPr>
          <w:lang w:eastAsia="zh-CN"/>
        </w:rPr>
        <w:t xml:space="preserve">. </w:t>
      </w:r>
      <w:r w:rsidR="00F5241E">
        <w:rPr>
          <w:lang w:eastAsia="zh-CN"/>
        </w:rPr>
        <w:t>T</w:t>
      </w:r>
      <w:r w:rsidRPr="00FD445D">
        <w:rPr>
          <w:lang w:eastAsia="zh-CN"/>
        </w:rPr>
        <w:t>ime-domain repetition or interleaving can be considered for LP-WUS to utilize time diversity. There are also different methods to exploit time diversity. For example, a packet can be transmitted on non-contiguous timing slots, that span over a time duration longer than the coherent time. Providing channel coding (</w:t>
      </w:r>
      <w:r w:rsidRPr="00FD445D">
        <w:rPr>
          <w:rFonts w:hint="eastAsia"/>
          <w:lang w:eastAsia="zh-CN"/>
        </w:rPr>
        <w:t>ca</w:t>
      </w:r>
      <w:r w:rsidRPr="00FD445D">
        <w:rPr>
          <w:lang w:eastAsia="zh-CN"/>
        </w:rPr>
        <w:t>n be as simple as repetition code</w:t>
      </w:r>
      <w:r w:rsidRPr="00FD445D">
        <w:rPr>
          <w:rFonts w:hint="eastAsia"/>
          <w:lang w:eastAsia="zh-CN"/>
        </w:rPr>
        <w:t>)</w:t>
      </w:r>
      <w:r w:rsidRPr="00FD445D">
        <w:rPr>
          <w:lang w:eastAsia="zh-CN"/>
        </w:rPr>
        <w:t xml:space="preserve"> is used, more timing diversity gain can be obtained. </w:t>
      </w:r>
    </w:p>
    <w:p w14:paraId="40936EB0" w14:textId="1B40DBC7" w:rsidR="00260A0A" w:rsidRPr="00FD445D" w:rsidRDefault="00260A0A" w:rsidP="00475CEB">
      <w:pPr>
        <w:pStyle w:val="af3"/>
        <w:numPr>
          <w:ilvl w:val="0"/>
          <w:numId w:val="18"/>
        </w:numPr>
        <w:kinsoku w:val="0"/>
        <w:overflowPunct w:val="0"/>
        <w:ind w:firstLineChars="0"/>
        <w:rPr>
          <w:lang w:eastAsia="zh-CN"/>
        </w:rPr>
      </w:pPr>
      <w:r w:rsidRPr="00FD445D">
        <w:rPr>
          <w:b/>
          <w:lang w:eastAsia="zh-CN"/>
        </w:rPr>
        <w:lastRenderedPageBreak/>
        <w:t xml:space="preserve">Frequency domain diversity. </w:t>
      </w:r>
      <w:r w:rsidR="00F5241E">
        <w:rPr>
          <w:lang w:eastAsia="zh-CN"/>
        </w:rPr>
        <w:t>F</w:t>
      </w:r>
      <w:r w:rsidRPr="00FD445D">
        <w:rPr>
          <w:lang w:eastAsia="zh-CN"/>
        </w:rPr>
        <w:t>requency</w:t>
      </w:r>
      <w:r w:rsidR="00F5241E">
        <w:rPr>
          <w:lang w:eastAsia="zh-CN"/>
        </w:rPr>
        <w:t>-</w:t>
      </w:r>
      <w:r w:rsidRPr="00FD445D">
        <w:rPr>
          <w:lang w:eastAsia="zh-CN"/>
        </w:rPr>
        <w:t xml:space="preserve">domain repetition or frequency hopping can be considered to utilize frequency diversity. </w:t>
      </w:r>
      <w:r w:rsidRPr="00FD445D">
        <w:rPr>
          <w:rFonts w:hint="eastAsia"/>
          <w:lang w:eastAsia="zh-CN"/>
        </w:rPr>
        <w:t>F</w:t>
      </w:r>
      <w:r w:rsidRPr="00FD445D">
        <w:rPr>
          <w:lang w:eastAsia="zh-CN"/>
        </w:rPr>
        <w:t xml:space="preserve">requency diversity can be exploited in different ways, the simplest approach is to expand the signal bandwidth to be larger than the </w:t>
      </w:r>
      <w:r w:rsidR="001A4609" w:rsidRPr="00FD445D">
        <w:rPr>
          <w:lang w:eastAsia="zh-CN"/>
        </w:rPr>
        <w:t xml:space="preserve">radio channel’s </w:t>
      </w:r>
      <w:r w:rsidRPr="00FD445D">
        <w:rPr>
          <w:lang w:eastAsia="zh-CN"/>
        </w:rPr>
        <w:t>coheren</w:t>
      </w:r>
      <w:r w:rsidR="001A4609" w:rsidRPr="00FD445D">
        <w:rPr>
          <w:lang w:eastAsia="zh-CN"/>
        </w:rPr>
        <w:t>ce</w:t>
      </w:r>
      <w:r w:rsidRPr="00FD445D">
        <w:rPr>
          <w:lang w:eastAsia="zh-CN"/>
        </w:rPr>
        <w:t xml:space="preserve"> bandwidth. Such method is also receiver friendly, as it doesn’t require extra efforts at the receiver side. However, from system perspective, it is not an economic way to exploit frequency diversity. A more resource efficient solution is to introduce mechanisms such as frequency hopping. For example,</w:t>
      </w:r>
      <w:r w:rsidR="00D4733B" w:rsidRPr="00FD445D">
        <w:rPr>
          <w:lang w:eastAsia="zh-CN"/>
        </w:rPr>
        <w:t xml:space="preserve"> </w:t>
      </w:r>
      <w:proofErr w:type="gramStart"/>
      <w:r w:rsidR="00D4733B" w:rsidRPr="00FD445D">
        <w:rPr>
          <w:lang w:eastAsia="zh-CN"/>
        </w:rPr>
        <w:t>a</w:t>
      </w:r>
      <w:proofErr w:type="gramEnd"/>
      <w:r w:rsidR="00D4733B" w:rsidRPr="00FD445D">
        <w:rPr>
          <w:lang w:eastAsia="zh-CN"/>
        </w:rPr>
        <w:t xml:space="preserve"> encoded</w:t>
      </w:r>
      <w:r w:rsidRPr="00FD445D">
        <w:rPr>
          <w:lang w:eastAsia="zh-CN"/>
        </w:rPr>
        <w:t xml:space="preserve"> of </w:t>
      </w:r>
      <w:r w:rsidR="001A4609" w:rsidRPr="00FD445D">
        <w:rPr>
          <w:lang w:eastAsia="zh-CN"/>
        </w:rPr>
        <w:t>LP-WUS</w:t>
      </w:r>
      <w:r w:rsidRPr="00FD445D">
        <w:rPr>
          <w:lang w:eastAsia="zh-CN"/>
        </w:rPr>
        <w:t xml:space="preserve"> </w:t>
      </w:r>
      <w:r w:rsidR="00D4733B" w:rsidRPr="00FD445D">
        <w:rPr>
          <w:lang w:eastAsia="zh-CN"/>
        </w:rPr>
        <w:t xml:space="preserve">message </w:t>
      </w:r>
      <w:r w:rsidRPr="00FD445D">
        <w:rPr>
          <w:lang w:eastAsia="zh-CN"/>
        </w:rPr>
        <w:t xml:space="preserve">can be </w:t>
      </w:r>
      <w:r w:rsidR="00D4733B" w:rsidRPr="00FD445D">
        <w:rPr>
          <w:lang w:eastAsia="zh-CN"/>
        </w:rPr>
        <w:t xml:space="preserve">divided into sections are each </w:t>
      </w:r>
      <w:r w:rsidRPr="00FD445D">
        <w:rPr>
          <w:lang w:eastAsia="zh-CN"/>
        </w:rPr>
        <w:t xml:space="preserve">sent at </w:t>
      </w:r>
      <w:r w:rsidR="00D4733B" w:rsidRPr="00FD445D">
        <w:rPr>
          <w:lang w:eastAsia="zh-CN"/>
        </w:rPr>
        <w:t xml:space="preserve">a </w:t>
      </w:r>
      <w:r w:rsidRPr="00FD445D">
        <w:rPr>
          <w:lang w:eastAsia="zh-CN"/>
        </w:rPr>
        <w:t>different frequenc</w:t>
      </w:r>
      <w:r w:rsidR="00D4733B" w:rsidRPr="00FD445D">
        <w:rPr>
          <w:lang w:eastAsia="zh-CN"/>
        </w:rPr>
        <w:t>y</w:t>
      </w:r>
      <w:r w:rsidRPr="00FD445D">
        <w:rPr>
          <w:lang w:eastAsia="zh-CN"/>
        </w:rPr>
        <w:t xml:space="preserve">, each </w:t>
      </w:r>
      <w:r w:rsidR="001A4609" w:rsidRPr="00FD445D">
        <w:rPr>
          <w:lang w:eastAsia="zh-CN"/>
        </w:rPr>
        <w:t>occupying</w:t>
      </w:r>
      <w:r w:rsidRPr="00FD445D">
        <w:rPr>
          <w:lang w:eastAsia="zh-CN"/>
        </w:rPr>
        <w:t xml:space="preserve"> a narrow bandwidth. It is expected such mechanism can obtain frequency diversity with less resource consumption compare</w:t>
      </w:r>
      <w:r w:rsidR="001A4609" w:rsidRPr="00FD445D">
        <w:rPr>
          <w:lang w:eastAsia="zh-CN"/>
        </w:rPr>
        <w:t>d</w:t>
      </w:r>
      <w:r w:rsidRPr="00FD445D">
        <w:rPr>
          <w:lang w:eastAsia="zh-CN"/>
        </w:rPr>
        <w:t xml:space="preserve"> to bandwidth expansion. Meanwhile, it does</w:t>
      </w:r>
      <w:r w:rsidR="00D4733B" w:rsidRPr="00FD445D">
        <w:rPr>
          <w:lang w:eastAsia="zh-CN"/>
        </w:rPr>
        <w:t xml:space="preserve"> rely on channel coding</w:t>
      </w:r>
      <w:r w:rsidRPr="00FD445D">
        <w:rPr>
          <w:lang w:eastAsia="zh-CN"/>
        </w:rPr>
        <w:t>, which may lead to additional power consumptions.</w:t>
      </w:r>
    </w:p>
    <w:p w14:paraId="55F908F0" w14:textId="4CB51DAB" w:rsidR="00F34E13" w:rsidRPr="00FD445D" w:rsidRDefault="00260A0A" w:rsidP="00475CEB">
      <w:pPr>
        <w:pStyle w:val="af3"/>
        <w:numPr>
          <w:ilvl w:val="0"/>
          <w:numId w:val="18"/>
        </w:numPr>
        <w:kinsoku w:val="0"/>
        <w:overflowPunct w:val="0"/>
        <w:ind w:firstLineChars="0"/>
        <w:rPr>
          <w:lang w:eastAsia="zh-CN"/>
        </w:rPr>
      </w:pPr>
      <w:r w:rsidRPr="00FD445D">
        <w:rPr>
          <w:b/>
          <w:lang w:eastAsia="zh-CN"/>
        </w:rPr>
        <w:t>Space domain diversity</w:t>
      </w:r>
      <w:r w:rsidRPr="00FD445D">
        <w:rPr>
          <w:lang w:eastAsia="zh-CN"/>
        </w:rPr>
        <w:t>. For example, if multiple receive antennas can be used for LP-WUS, spatial diversity can be utilized by e.g. antenna selection.</w:t>
      </w:r>
    </w:p>
    <w:p w14:paraId="0E1C94C5" w14:textId="018D383E" w:rsidR="00F34E13" w:rsidRPr="00FD445D" w:rsidRDefault="00260A0A" w:rsidP="00475CEB">
      <w:pPr>
        <w:pStyle w:val="af3"/>
        <w:numPr>
          <w:ilvl w:val="0"/>
          <w:numId w:val="3"/>
        </w:numPr>
        <w:kinsoku w:val="0"/>
        <w:overflowPunct w:val="0"/>
        <w:ind w:left="0" w:firstLineChars="0" w:firstLine="0"/>
        <w:rPr>
          <w:b/>
          <w:i/>
          <w:lang w:val="en-GB" w:eastAsia="zh-CN"/>
        </w:rPr>
      </w:pPr>
      <w:r w:rsidRPr="00FD445D">
        <w:rPr>
          <w:b/>
          <w:i/>
          <w:lang w:val="en-GB" w:eastAsia="zh-CN"/>
        </w:rPr>
        <w:t xml:space="preserve">Study how to improve the coverage performance of </w:t>
      </w:r>
      <w:r w:rsidR="004D46E8" w:rsidRPr="00FD445D">
        <w:rPr>
          <w:b/>
          <w:i/>
          <w:lang w:val="en-GB" w:eastAsia="zh-CN"/>
        </w:rPr>
        <w:t>LP</w:t>
      </w:r>
      <w:r w:rsidRPr="00FD445D">
        <w:rPr>
          <w:b/>
          <w:i/>
          <w:lang w:val="en-GB" w:eastAsia="zh-CN"/>
        </w:rPr>
        <w:t>-WUS</w:t>
      </w:r>
      <w:r w:rsidR="00F34E13" w:rsidRPr="00FD445D">
        <w:rPr>
          <w:b/>
          <w:i/>
          <w:lang w:val="en-GB" w:eastAsia="zh-CN"/>
        </w:rPr>
        <w:t>.</w:t>
      </w:r>
    </w:p>
    <w:p w14:paraId="0E44631E" w14:textId="1936D8C6" w:rsidR="009F21C4" w:rsidRPr="00FD445D" w:rsidRDefault="009F21C4" w:rsidP="009F21C4">
      <w:pPr>
        <w:pStyle w:val="3"/>
        <w:rPr>
          <w:lang w:eastAsia="ja-JP"/>
        </w:rPr>
      </w:pPr>
      <w:bookmarkStart w:id="48" w:name="_Ref131541140"/>
      <w:r>
        <w:rPr>
          <w:lang w:eastAsia="ja-JP"/>
        </w:rPr>
        <w:t>Consideration</w:t>
      </w:r>
      <w:r w:rsidR="006C2843">
        <w:rPr>
          <w:lang w:eastAsia="ja-JP"/>
        </w:rPr>
        <w:t>s</w:t>
      </w:r>
      <w:r>
        <w:rPr>
          <w:lang w:eastAsia="ja-JP"/>
        </w:rPr>
        <w:t xml:space="preserve"> on </w:t>
      </w:r>
      <w:r w:rsidR="006C2843">
        <w:rPr>
          <w:lang w:eastAsia="ja-JP"/>
        </w:rPr>
        <w:t>channel coding</w:t>
      </w:r>
      <w:bookmarkEnd w:id="48"/>
    </w:p>
    <w:p w14:paraId="027DB73B" w14:textId="5310F476" w:rsidR="00F42386" w:rsidRDefault="009F21C4" w:rsidP="00F42386">
      <w:pPr>
        <w:kinsoku w:val="0"/>
        <w:overflowPunct w:val="0"/>
        <w:rPr>
          <w:lang w:eastAsia="zh-CN"/>
        </w:rPr>
      </w:pPr>
      <w:r>
        <w:rPr>
          <w:lang w:eastAsia="zh-CN"/>
        </w:rPr>
        <w:t>D</w:t>
      </w:r>
      <w:r w:rsidRPr="00F42386">
        <w:rPr>
          <w:lang w:eastAsia="zh-CN"/>
        </w:rPr>
        <w:t xml:space="preserve">ue to the stringent requirements on receiver power consumption, it is unrealistic to adopt advanced FEC </w:t>
      </w:r>
      <w:r w:rsidR="006C2843">
        <w:rPr>
          <w:lang w:eastAsia="zh-CN"/>
        </w:rPr>
        <w:t>codes as they typically have</w:t>
      </w:r>
      <w:r w:rsidRPr="00F42386">
        <w:rPr>
          <w:lang w:eastAsia="zh-CN"/>
        </w:rPr>
        <w:t xml:space="preserve"> high decoding complexity. Nonetheless, LP-WUS transmi</w:t>
      </w:r>
      <w:r w:rsidR="006C2843">
        <w:rPr>
          <w:lang w:eastAsia="zh-CN"/>
        </w:rPr>
        <w:t>ssions</w:t>
      </w:r>
      <w:r w:rsidRPr="00F42386">
        <w:rPr>
          <w:lang w:eastAsia="zh-CN"/>
        </w:rPr>
        <w:t xml:space="preserve"> </w:t>
      </w:r>
      <w:r w:rsidR="006C2843">
        <w:rPr>
          <w:lang w:eastAsia="zh-CN"/>
        </w:rPr>
        <w:t>have</w:t>
      </w:r>
      <w:r w:rsidRPr="00F42386">
        <w:rPr>
          <w:lang w:eastAsia="zh-CN"/>
        </w:rPr>
        <w:t xml:space="preserve"> a much lower data rate compared to </w:t>
      </w:r>
      <w:r w:rsidR="006C2843">
        <w:rPr>
          <w:lang w:eastAsia="zh-CN"/>
        </w:rPr>
        <w:t xml:space="preserve">the transmissions for the </w:t>
      </w:r>
      <w:r w:rsidRPr="00F42386">
        <w:rPr>
          <w:lang w:eastAsia="zh-CN"/>
        </w:rPr>
        <w:t>main radio</w:t>
      </w:r>
      <w:r w:rsidR="006C2843">
        <w:rPr>
          <w:lang w:eastAsia="zh-CN"/>
        </w:rPr>
        <w:t>.</w:t>
      </w:r>
      <w:r w:rsidRPr="00F42386">
        <w:rPr>
          <w:lang w:eastAsia="zh-CN"/>
        </w:rPr>
        <w:t xml:space="preserve"> </w:t>
      </w:r>
      <w:r w:rsidR="006C2843">
        <w:rPr>
          <w:lang w:eastAsia="zh-CN"/>
        </w:rPr>
        <w:t xml:space="preserve">It </w:t>
      </w:r>
      <w:r w:rsidRPr="00F42386">
        <w:rPr>
          <w:lang w:eastAsia="zh-CN"/>
        </w:rPr>
        <w:t xml:space="preserve">means </w:t>
      </w:r>
      <w:r w:rsidR="006C2843">
        <w:rPr>
          <w:lang w:eastAsia="zh-CN"/>
        </w:rPr>
        <w:t xml:space="preserve">that </w:t>
      </w:r>
      <w:r w:rsidRPr="00F42386">
        <w:rPr>
          <w:lang w:eastAsia="zh-CN"/>
        </w:rPr>
        <w:t xml:space="preserve">decoding is performed much less frequently compared to </w:t>
      </w:r>
      <w:r w:rsidR="006C2843">
        <w:rPr>
          <w:lang w:eastAsia="zh-CN"/>
        </w:rPr>
        <w:t xml:space="preserve">the </w:t>
      </w:r>
      <w:r w:rsidRPr="00F42386">
        <w:rPr>
          <w:lang w:eastAsia="zh-CN"/>
        </w:rPr>
        <w:t xml:space="preserve">main radio. Also, the required decoding delay can be relaxed, since it has a </w:t>
      </w:r>
      <w:r>
        <w:rPr>
          <w:lang w:eastAsia="zh-CN"/>
        </w:rPr>
        <w:t>marginal</w:t>
      </w:r>
      <w:r w:rsidRPr="00F42386">
        <w:rPr>
          <w:lang w:eastAsia="zh-CN"/>
        </w:rPr>
        <w:t xml:space="preserve"> contribution to the LP-WUS delay budget. </w:t>
      </w:r>
      <w:r w:rsidR="00F42386">
        <w:rPr>
          <w:lang w:eastAsia="zh-CN"/>
        </w:rPr>
        <w:t>Therefore, i</w:t>
      </w:r>
      <w:r w:rsidRPr="00F42386">
        <w:rPr>
          <w:lang w:eastAsia="zh-CN"/>
        </w:rPr>
        <w:t xml:space="preserve">t is reasonable to expect that </w:t>
      </w:r>
      <w:r w:rsidR="006C2843">
        <w:rPr>
          <w:lang w:eastAsia="zh-CN"/>
        </w:rPr>
        <w:t xml:space="preserve">the </w:t>
      </w:r>
      <w:r w:rsidRPr="00F42386">
        <w:rPr>
          <w:lang w:eastAsia="zh-CN"/>
        </w:rPr>
        <w:t xml:space="preserve">power consumption of a LP-WUS decoder can be lower than its main radio counterpart by </w:t>
      </w:r>
      <w:r w:rsidR="006C2843">
        <w:rPr>
          <w:lang w:eastAsia="zh-CN"/>
        </w:rPr>
        <w:t xml:space="preserve">several </w:t>
      </w:r>
      <w:r w:rsidRPr="00F42386">
        <w:rPr>
          <w:lang w:eastAsia="zh-CN"/>
        </w:rPr>
        <w:t xml:space="preserve">orders of magnitude. </w:t>
      </w:r>
    </w:p>
    <w:p w14:paraId="30E696E2" w14:textId="5538DC12" w:rsidR="006C2843" w:rsidRDefault="009F21C4" w:rsidP="006C2843">
      <w:pPr>
        <w:kinsoku w:val="0"/>
        <w:overflowPunct w:val="0"/>
        <w:rPr>
          <w:lang w:eastAsia="zh-CN"/>
        </w:rPr>
      </w:pPr>
      <w:r w:rsidRPr="00F42386">
        <w:rPr>
          <w:lang w:eastAsia="zh-CN"/>
        </w:rPr>
        <w:t xml:space="preserve">FEC </w:t>
      </w:r>
      <w:r w:rsidR="006C2843">
        <w:rPr>
          <w:lang w:eastAsia="zh-CN"/>
        </w:rPr>
        <w:t xml:space="preserve">methods with low decoding complexity can be considered for LP-WUS. For example, codes with </w:t>
      </w:r>
      <w:r w:rsidR="00F42386">
        <w:rPr>
          <w:lang w:eastAsia="zh-CN"/>
        </w:rPr>
        <w:t xml:space="preserve">minimized </w:t>
      </w:r>
      <w:r w:rsidR="006C2843">
        <w:rPr>
          <w:lang w:eastAsia="zh-CN"/>
        </w:rPr>
        <w:t xml:space="preserve">decoding </w:t>
      </w:r>
      <w:r w:rsidR="00F42386">
        <w:rPr>
          <w:lang w:eastAsia="zh-CN"/>
        </w:rPr>
        <w:t>iterati</w:t>
      </w:r>
      <w:r w:rsidR="006C2843">
        <w:rPr>
          <w:lang w:eastAsia="zh-CN"/>
        </w:rPr>
        <w:t>ons</w:t>
      </w:r>
      <w:r w:rsidR="00F42386">
        <w:rPr>
          <w:lang w:eastAsia="zh-CN"/>
        </w:rPr>
        <w:t xml:space="preserve">, polar </w:t>
      </w:r>
      <w:r w:rsidR="006C2843">
        <w:rPr>
          <w:lang w:eastAsia="zh-CN"/>
        </w:rPr>
        <w:t>codes</w:t>
      </w:r>
      <w:r w:rsidR="00341ECB">
        <w:rPr>
          <w:lang w:eastAsia="zh-CN"/>
        </w:rPr>
        <w:t>,</w:t>
      </w:r>
      <w:r w:rsidR="006C2843">
        <w:rPr>
          <w:lang w:eastAsia="zh-CN"/>
        </w:rPr>
        <w:t xml:space="preserve"> or block codes</w:t>
      </w:r>
      <w:r w:rsidR="00341ECB">
        <w:rPr>
          <w:lang w:eastAsia="zh-CN"/>
        </w:rPr>
        <w:t xml:space="preserve"> including identification codes based on </w:t>
      </w:r>
      <w:r w:rsidR="00341ECB">
        <w:rPr>
          <w:lang w:eastAsia="zh-CN"/>
        </w:rPr>
        <w:fldChar w:fldCharType="begin"/>
      </w:r>
      <w:r w:rsidR="00341ECB">
        <w:rPr>
          <w:lang w:eastAsia="zh-CN"/>
        </w:rPr>
        <w:instrText xml:space="preserve"> REF _Ref131409213 \r \h </w:instrText>
      </w:r>
      <w:r w:rsidR="00341ECB">
        <w:rPr>
          <w:lang w:eastAsia="zh-CN"/>
        </w:rPr>
      </w:r>
      <w:r w:rsidR="00341ECB">
        <w:rPr>
          <w:lang w:eastAsia="zh-CN"/>
        </w:rPr>
        <w:fldChar w:fldCharType="separate"/>
      </w:r>
      <w:r w:rsidR="000F13C4">
        <w:rPr>
          <w:lang w:eastAsia="zh-CN"/>
        </w:rPr>
        <w:t>[6]</w:t>
      </w:r>
      <w:r w:rsidR="00341ECB">
        <w:rPr>
          <w:lang w:eastAsia="zh-CN"/>
        </w:rPr>
        <w:fldChar w:fldCharType="end"/>
      </w:r>
      <w:r w:rsidR="00D65EF0">
        <w:rPr>
          <w:lang w:eastAsia="zh-CN"/>
        </w:rPr>
        <w:t>,</w:t>
      </w:r>
      <w:r w:rsidR="006C2843">
        <w:rPr>
          <w:lang w:eastAsia="zh-CN"/>
        </w:rPr>
        <w:t xml:space="preserve"> for which simple hard decoding algorithms are</w:t>
      </w:r>
      <w:r w:rsidR="002B366F">
        <w:rPr>
          <w:lang w:eastAsia="zh-CN"/>
        </w:rPr>
        <w:t xml:space="preserve"> available</w:t>
      </w:r>
      <w:r w:rsidR="006C2843">
        <w:rPr>
          <w:lang w:eastAsia="zh-CN"/>
        </w:rPr>
        <w:t>.</w:t>
      </w:r>
      <w:r w:rsidR="002B366F">
        <w:rPr>
          <w:lang w:eastAsia="zh-CN"/>
        </w:rPr>
        <w:t xml:space="preserve"> It is well known that it is necessary to study the tradeoff between the code-rate, i.e. amount of redundancy to transmit, and the coverage extension an FEC offers.</w:t>
      </w:r>
    </w:p>
    <w:p w14:paraId="72181E85" w14:textId="761C36D5" w:rsidR="006C2843" w:rsidRPr="000C316F" w:rsidRDefault="006C2843" w:rsidP="006C2843">
      <w:pPr>
        <w:pStyle w:val="af3"/>
        <w:numPr>
          <w:ilvl w:val="0"/>
          <w:numId w:val="3"/>
        </w:numPr>
        <w:kinsoku w:val="0"/>
        <w:overflowPunct w:val="0"/>
        <w:ind w:left="0" w:firstLineChars="0" w:firstLine="0"/>
        <w:rPr>
          <w:b/>
          <w:i/>
          <w:lang w:val="en-GB" w:eastAsia="zh-CN"/>
        </w:rPr>
      </w:pPr>
      <w:r>
        <w:rPr>
          <w:b/>
          <w:i/>
          <w:lang w:eastAsia="zh-CN"/>
        </w:rPr>
        <w:t xml:space="preserve">Study </w:t>
      </w:r>
      <w:r w:rsidRPr="00FD445D">
        <w:rPr>
          <w:b/>
          <w:i/>
          <w:lang w:eastAsia="zh-CN"/>
        </w:rPr>
        <w:t xml:space="preserve">methods </w:t>
      </w:r>
      <w:r>
        <w:rPr>
          <w:b/>
          <w:i/>
          <w:lang w:eastAsia="zh-CN"/>
        </w:rPr>
        <w:t>to extend coverage and reduce misdetection probability by block coding</w:t>
      </w:r>
      <w:r w:rsidRPr="000C316F">
        <w:rPr>
          <w:b/>
          <w:i/>
          <w:lang w:val="en-GB" w:eastAsia="zh-CN"/>
        </w:rPr>
        <w:t>.</w:t>
      </w:r>
    </w:p>
    <w:p w14:paraId="047DFD53" w14:textId="77777777" w:rsidR="009F21C4" w:rsidRPr="00FD445D" w:rsidRDefault="009F21C4" w:rsidP="00475CEB">
      <w:pPr>
        <w:kinsoku w:val="0"/>
        <w:overflowPunct w:val="0"/>
        <w:spacing w:beforeLines="50" w:before="120"/>
        <w:rPr>
          <w:b/>
          <w:i/>
          <w:lang w:val="en-GB"/>
        </w:rPr>
      </w:pPr>
    </w:p>
    <w:p w14:paraId="0E1C319F" w14:textId="296F2392" w:rsidR="000F704E" w:rsidRPr="00FD445D" w:rsidRDefault="00246420" w:rsidP="00475CEB">
      <w:pPr>
        <w:pStyle w:val="2"/>
        <w:kinsoku w:val="0"/>
        <w:overflowPunct w:val="0"/>
        <w:rPr>
          <w:lang w:eastAsia="zh-CN"/>
        </w:rPr>
      </w:pPr>
      <w:r w:rsidRPr="00FD445D">
        <w:rPr>
          <w:lang w:eastAsia="zh-CN"/>
        </w:rPr>
        <w:t>LP-</w:t>
      </w:r>
      <w:r w:rsidR="000F704E" w:rsidRPr="00FD445D">
        <w:rPr>
          <w:lang w:eastAsia="zh-CN"/>
        </w:rPr>
        <w:t>WUS multiplexing</w:t>
      </w:r>
      <w:r w:rsidR="00FD445D" w:rsidRPr="00FD445D">
        <w:rPr>
          <w:lang w:eastAsia="zh-CN"/>
        </w:rPr>
        <w:t xml:space="preserve"> </w:t>
      </w:r>
    </w:p>
    <w:p w14:paraId="4B3AB765" w14:textId="21B35387" w:rsidR="003420F4" w:rsidRPr="00FD445D" w:rsidRDefault="00F82DFB" w:rsidP="00475CEB">
      <w:pPr>
        <w:kinsoku w:val="0"/>
        <w:overflowPunct w:val="0"/>
        <w:rPr>
          <w:lang w:eastAsia="zh-CN"/>
        </w:rPr>
      </w:pPr>
      <w:r w:rsidRPr="00FD445D">
        <w:rPr>
          <w:lang w:eastAsia="zh-CN"/>
        </w:rPr>
        <w:t>Since the gNB may need to wake-up multiple UEs, or</w:t>
      </w:r>
      <w:r w:rsidR="0089676A" w:rsidRPr="00FD445D">
        <w:rPr>
          <w:lang w:eastAsia="zh-CN"/>
        </w:rPr>
        <w:t xml:space="preserve"> multiple groups of UEs, LP-WUS multiplexing needs to be supported</w:t>
      </w:r>
      <w:r w:rsidR="003420F4" w:rsidRPr="00FD445D">
        <w:rPr>
          <w:lang w:eastAsia="zh-CN"/>
        </w:rPr>
        <w:t>, and the following methods can be considered</w:t>
      </w:r>
      <w:r w:rsidR="00D94352" w:rsidRPr="00FD445D">
        <w:rPr>
          <w:lang w:eastAsia="zh-CN"/>
        </w:rPr>
        <w:t>, separately or jointly</w:t>
      </w:r>
      <w:r w:rsidR="003420F4" w:rsidRPr="00FD445D">
        <w:rPr>
          <w:lang w:eastAsia="zh-CN"/>
        </w:rPr>
        <w:t>:</w:t>
      </w:r>
      <w:r w:rsidR="0089676A" w:rsidRPr="00FD445D">
        <w:rPr>
          <w:lang w:eastAsia="zh-CN"/>
        </w:rPr>
        <w:t xml:space="preserve"> </w:t>
      </w:r>
    </w:p>
    <w:p w14:paraId="0DA0BCD3" w14:textId="779833F0" w:rsidR="003420F4" w:rsidRPr="00FD445D" w:rsidRDefault="003420F4" w:rsidP="00475CEB">
      <w:pPr>
        <w:kinsoku w:val="0"/>
        <w:overflowPunct w:val="0"/>
        <w:rPr>
          <w:lang w:eastAsia="zh-CN"/>
        </w:rPr>
      </w:pPr>
      <w:r w:rsidRPr="00FD445D">
        <w:rPr>
          <w:b/>
          <w:u w:val="single"/>
          <w:lang w:eastAsia="zh-CN"/>
        </w:rPr>
        <w:t>T</w:t>
      </w:r>
      <w:r w:rsidR="0062031D" w:rsidRPr="00FD445D">
        <w:rPr>
          <w:b/>
          <w:u w:val="single"/>
          <w:lang w:eastAsia="zh-CN"/>
        </w:rPr>
        <w:t xml:space="preserve">ime </w:t>
      </w:r>
      <w:r w:rsidRPr="00FD445D">
        <w:rPr>
          <w:b/>
          <w:u w:val="single"/>
          <w:lang w:eastAsia="zh-CN"/>
        </w:rPr>
        <w:t>D</w:t>
      </w:r>
      <w:r w:rsidR="0062031D" w:rsidRPr="00FD445D">
        <w:rPr>
          <w:b/>
          <w:u w:val="single"/>
          <w:lang w:eastAsia="zh-CN"/>
        </w:rPr>
        <w:t xml:space="preserve">ivision </w:t>
      </w:r>
      <w:r w:rsidRPr="00FD445D">
        <w:rPr>
          <w:b/>
          <w:u w:val="single"/>
          <w:lang w:eastAsia="zh-CN"/>
        </w:rPr>
        <w:t>M</w:t>
      </w:r>
      <w:r w:rsidR="0062031D" w:rsidRPr="00FD445D">
        <w:rPr>
          <w:b/>
          <w:u w:val="single"/>
          <w:lang w:eastAsia="zh-CN"/>
        </w:rPr>
        <w:t>ultiplexing (TDM)</w:t>
      </w:r>
      <w:r w:rsidRPr="00FD445D">
        <w:rPr>
          <w:b/>
          <w:u w:val="single"/>
          <w:lang w:eastAsia="zh-CN"/>
        </w:rPr>
        <w:t>:</w:t>
      </w:r>
      <w:r w:rsidRPr="00FD445D">
        <w:rPr>
          <w:lang w:eastAsia="zh-CN"/>
        </w:rPr>
        <w:t xml:space="preserve"> </w:t>
      </w:r>
      <w:r w:rsidR="00D94352" w:rsidRPr="00FD445D">
        <w:rPr>
          <w:lang w:eastAsia="zh-CN"/>
        </w:rPr>
        <w:t xml:space="preserve">The LP-WUSs are transmitted on the same PRBs but on orthogonal time resources. </w:t>
      </w:r>
      <w:r w:rsidR="00B62445" w:rsidRPr="00FD445D">
        <w:rPr>
          <w:lang w:eastAsia="zh-CN"/>
        </w:rPr>
        <w:t>The benefits include</w:t>
      </w:r>
      <w:r w:rsidR="00D94352" w:rsidRPr="00FD445D">
        <w:rPr>
          <w:lang w:eastAsia="zh-CN"/>
        </w:rPr>
        <w:t xml:space="preserve"> </w:t>
      </w:r>
      <w:r w:rsidR="00B62445" w:rsidRPr="00FD445D">
        <w:rPr>
          <w:lang w:eastAsia="zh-CN"/>
        </w:rPr>
        <w:t>s</w:t>
      </w:r>
      <w:r w:rsidR="00D94352" w:rsidRPr="00FD445D">
        <w:rPr>
          <w:lang w:eastAsia="zh-CN"/>
        </w:rPr>
        <w:t>impl</w:t>
      </w:r>
      <w:r w:rsidR="00B62445" w:rsidRPr="00FD445D">
        <w:rPr>
          <w:lang w:eastAsia="zh-CN"/>
        </w:rPr>
        <w:t>e</w:t>
      </w:r>
      <w:r w:rsidR="00D94352" w:rsidRPr="00FD445D">
        <w:rPr>
          <w:lang w:eastAsia="zh-CN"/>
        </w:rPr>
        <w:t xml:space="preserve"> demultiplex</w:t>
      </w:r>
      <w:r w:rsidR="00B62445" w:rsidRPr="00FD445D">
        <w:rPr>
          <w:lang w:eastAsia="zh-CN"/>
        </w:rPr>
        <w:t>ing</w:t>
      </w:r>
      <w:r w:rsidR="00D94352" w:rsidRPr="00FD445D">
        <w:rPr>
          <w:lang w:eastAsia="zh-CN"/>
        </w:rPr>
        <w:t xml:space="preserve"> </w:t>
      </w:r>
      <w:r w:rsidR="00B62445" w:rsidRPr="00FD445D">
        <w:rPr>
          <w:lang w:eastAsia="zh-CN"/>
        </w:rPr>
        <w:t>of</w:t>
      </w:r>
      <w:r w:rsidR="00D94352" w:rsidRPr="00FD445D">
        <w:rPr>
          <w:lang w:eastAsia="zh-CN"/>
        </w:rPr>
        <w:t xml:space="preserve"> LP-WUSs at the UEs, the applicability to </w:t>
      </w:r>
      <w:r w:rsidR="00B210FE" w:rsidRPr="00FD445D">
        <w:rPr>
          <w:lang w:eastAsia="zh-CN"/>
        </w:rPr>
        <w:t>OOK/FSK modulation and to sequence modulation</w:t>
      </w:r>
      <w:r w:rsidR="00D94352" w:rsidRPr="00FD445D">
        <w:rPr>
          <w:lang w:eastAsia="zh-CN"/>
        </w:rPr>
        <w:t xml:space="preserve"> and no need </w:t>
      </w:r>
      <w:r w:rsidR="00B62445" w:rsidRPr="00FD445D">
        <w:rPr>
          <w:lang w:eastAsia="zh-CN"/>
        </w:rPr>
        <w:t xml:space="preserve">for </w:t>
      </w:r>
      <w:r w:rsidR="00D94352" w:rsidRPr="00FD445D">
        <w:rPr>
          <w:lang w:eastAsia="zh-CN"/>
        </w:rPr>
        <w:t xml:space="preserve">guard bands among LP-WUSs. </w:t>
      </w:r>
    </w:p>
    <w:p w14:paraId="6A78A71E" w14:textId="0FBCF571" w:rsidR="003420F4" w:rsidRPr="00FD445D" w:rsidRDefault="003420F4" w:rsidP="00475CEB">
      <w:pPr>
        <w:kinsoku w:val="0"/>
        <w:overflowPunct w:val="0"/>
        <w:rPr>
          <w:lang w:eastAsia="zh-CN"/>
        </w:rPr>
      </w:pPr>
      <w:r w:rsidRPr="00FD445D">
        <w:rPr>
          <w:b/>
          <w:u w:val="single"/>
          <w:lang w:eastAsia="zh-CN"/>
        </w:rPr>
        <w:t>F</w:t>
      </w:r>
      <w:r w:rsidR="0062031D" w:rsidRPr="00FD445D">
        <w:rPr>
          <w:b/>
          <w:u w:val="single"/>
          <w:lang w:eastAsia="zh-CN"/>
        </w:rPr>
        <w:t xml:space="preserve">requency </w:t>
      </w:r>
      <w:r w:rsidRPr="00FD445D">
        <w:rPr>
          <w:b/>
          <w:u w:val="single"/>
          <w:lang w:eastAsia="zh-CN"/>
        </w:rPr>
        <w:t>D</w:t>
      </w:r>
      <w:r w:rsidR="0062031D" w:rsidRPr="00FD445D">
        <w:rPr>
          <w:b/>
          <w:u w:val="single"/>
          <w:lang w:eastAsia="zh-CN"/>
        </w:rPr>
        <w:t xml:space="preserve">ivision </w:t>
      </w:r>
      <w:r w:rsidRPr="00FD445D">
        <w:rPr>
          <w:b/>
          <w:u w:val="single"/>
          <w:lang w:eastAsia="zh-CN"/>
        </w:rPr>
        <w:t>M</w:t>
      </w:r>
      <w:r w:rsidR="0062031D" w:rsidRPr="00FD445D">
        <w:rPr>
          <w:b/>
          <w:u w:val="single"/>
          <w:lang w:eastAsia="zh-CN"/>
        </w:rPr>
        <w:t>ultiplexing (FDM)</w:t>
      </w:r>
      <w:r w:rsidRPr="00FD445D">
        <w:rPr>
          <w:b/>
          <w:u w:val="single"/>
          <w:lang w:eastAsia="zh-CN"/>
        </w:rPr>
        <w:t>:</w:t>
      </w:r>
      <w:r w:rsidR="00D94352" w:rsidRPr="00FD445D">
        <w:rPr>
          <w:lang w:eastAsia="zh-CN"/>
        </w:rPr>
        <w:t xml:space="preserve"> The LP-WUSs are transmitted on the same time resources but on orthogonal PRBs. </w:t>
      </w:r>
      <w:r w:rsidR="00B62445" w:rsidRPr="00FD445D">
        <w:rPr>
          <w:lang w:eastAsia="zh-CN"/>
        </w:rPr>
        <w:t xml:space="preserve">The benefits are similar as for TDM, although guard bands </w:t>
      </w:r>
      <w:r w:rsidR="00622489" w:rsidRPr="00FD445D">
        <w:rPr>
          <w:lang w:eastAsia="zh-CN"/>
        </w:rPr>
        <w:t xml:space="preserve">and multiple RX filters </w:t>
      </w:r>
      <w:r w:rsidR="00B62445" w:rsidRPr="00FD445D">
        <w:rPr>
          <w:lang w:eastAsia="zh-CN"/>
        </w:rPr>
        <w:t>may be needed</w:t>
      </w:r>
      <w:r w:rsidR="00622489" w:rsidRPr="00FD445D">
        <w:rPr>
          <w:lang w:eastAsia="zh-CN"/>
        </w:rPr>
        <w:t xml:space="preserve">. </w:t>
      </w:r>
      <w:r w:rsidR="00B62445" w:rsidRPr="00FD445D">
        <w:rPr>
          <w:lang w:eastAsia="zh-CN"/>
        </w:rPr>
        <w:t xml:space="preserve"> </w:t>
      </w:r>
    </w:p>
    <w:p w14:paraId="09F99F21" w14:textId="53C13F29" w:rsidR="00476749" w:rsidRPr="00FD445D" w:rsidRDefault="003420F4" w:rsidP="00475CEB">
      <w:pPr>
        <w:kinsoku w:val="0"/>
        <w:overflowPunct w:val="0"/>
        <w:rPr>
          <w:lang w:eastAsia="zh-CN"/>
        </w:rPr>
      </w:pPr>
      <w:r w:rsidRPr="00FD445D">
        <w:rPr>
          <w:b/>
          <w:u w:val="single"/>
          <w:lang w:eastAsia="zh-CN"/>
        </w:rPr>
        <w:t>C</w:t>
      </w:r>
      <w:r w:rsidR="0062031D" w:rsidRPr="00FD445D">
        <w:rPr>
          <w:b/>
          <w:u w:val="single"/>
          <w:lang w:eastAsia="zh-CN"/>
        </w:rPr>
        <w:t xml:space="preserve">ode </w:t>
      </w:r>
      <w:r w:rsidRPr="00FD445D">
        <w:rPr>
          <w:b/>
          <w:u w:val="single"/>
          <w:lang w:eastAsia="zh-CN"/>
        </w:rPr>
        <w:t>D</w:t>
      </w:r>
      <w:r w:rsidR="0062031D" w:rsidRPr="00FD445D">
        <w:rPr>
          <w:b/>
          <w:u w:val="single"/>
          <w:lang w:eastAsia="zh-CN"/>
        </w:rPr>
        <w:t xml:space="preserve">ivision </w:t>
      </w:r>
      <w:r w:rsidRPr="00FD445D">
        <w:rPr>
          <w:b/>
          <w:u w:val="single"/>
          <w:lang w:eastAsia="zh-CN"/>
        </w:rPr>
        <w:t>M</w:t>
      </w:r>
      <w:r w:rsidR="0062031D" w:rsidRPr="00FD445D">
        <w:rPr>
          <w:b/>
          <w:u w:val="single"/>
          <w:lang w:eastAsia="zh-CN"/>
        </w:rPr>
        <w:t>ultiplexing (CDM)</w:t>
      </w:r>
      <w:r w:rsidRPr="00FD445D">
        <w:rPr>
          <w:b/>
          <w:u w:val="single"/>
          <w:lang w:eastAsia="zh-CN"/>
        </w:rPr>
        <w:t>:</w:t>
      </w:r>
      <w:r w:rsidR="00B62445" w:rsidRPr="00FD445D">
        <w:rPr>
          <w:lang w:eastAsia="zh-CN"/>
        </w:rPr>
        <w:t xml:space="preserve"> The LP-WUSs are transmitted on the same time resources and </w:t>
      </w:r>
      <w:r w:rsidR="00691BFD" w:rsidRPr="00FD445D">
        <w:rPr>
          <w:lang w:eastAsia="zh-CN"/>
        </w:rPr>
        <w:t xml:space="preserve">on the same </w:t>
      </w:r>
      <w:r w:rsidR="00B62445" w:rsidRPr="00FD445D">
        <w:rPr>
          <w:lang w:eastAsia="zh-CN"/>
        </w:rPr>
        <w:t xml:space="preserve">PRBs. </w:t>
      </w:r>
      <w:r w:rsidR="00622489" w:rsidRPr="00FD445D">
        <w:rPr>
          <w:lang w:eastAsia="zh-CN"/>
        </w:rPr>
        <w:t xml:space="preserve">CDM </w:t>
      </w:r>
      <w:r w:rsidR="00476749" w:rsidRPr="00FD445D">
        <w:rPr>
          <w:lang w:eastAsia="zh-CN"/>
        </w:rPr>
        <w:t xml:space="preserve">is </w:t>
      </w:r>
      <w:r w:rsidR="00B210FE" w:rsidRPr="00FD445D">
        <w:rPr>
          <w:lang w:eastAsia="zh-CN"/>
        </w:rPr>
        <w:t xml:space="preserve">also </w:t>
      </w:r>
      <w:r w:rsidR="00476749" w:rsidRPr="00FD445D">
        <w:rPr>
          <w:lang w:eastAsia="zh-CN"/>
        </w:rPr>
        <w:t>applicable to</w:t>
      </w:r>
      <w:r w:rsidR="00B210FE" w:rsidRPr="00FD445D">
        <w:rPr>
          <w:lang w:eastAsia="zh-CN"/>
        </w:rPr>
        <w:t xml:space="preserve"> </w:t>
      </w:r>
      <w:r w:rsidR="00CA5381" w:rsidRPr="00FD445D">
        <w:rPr>
          <w:lang w:eastAsia="zh-CN"/>
        </w:rPr>
        <w:t xml:space="preserve">sequence modulation and to </w:t>
      </w:r>
      <w:r w:rsidR="00A9226B" w:rsidRPr="00FD445D">
        <w:rPr>
          <w:lang w:eastAsia="zh-CN"/>
        </w:rPr>
        <w:t xml:space="preserve">OOK/FSK </w:t>
      </w:r>
      <w:r w:rsidR="00476749" w:rsidRPr="00FD445D">
        <w:rPr>
          <w:lang w:eastAsia="zh-CN"/>
        </w:rPr>
        <w:t>modulation</w:t>
      </w:r>
      <w:r w:rsidR="00A9226B" w:rsidRPr="00FD445D">
        <w:rPr>
          <w:lang w:eastAsia="zh-CN"/>
        </w:rPr>
        <w:t xml:space="preserve">, and </w:t>
      </w:r>
      <w:r w:rsidR="00622489" w:rsidRPr="00FD445D">
        <w:rPr>
          <w:lang w:eastAsia="zh-CN"/>
        </w:rPr>
        <w:t xml:space="preserve">may be an advantageous channel access method if there are many </w:t>
      </w:r>
      <w:r w:rsidR="00D43E8F" w:rsidRPr="00FD445D">
        <w:rPr>
          <w:lang w:eastAsia="zh-CN"/>
        </w:rPr>
        <w:t>infrequent</w:t>
      </w:r>
      <w:r w:rsidR="00622489" w:rsidRPr="00FD445D">
        <w:rPr>
          <w:lang w:eastAsia="zh-CN"/>
        </w:rPr>
        <w:t xml:space="preserve"> low-rate transmissions, </w:t>
      </w:r>
      <w:r w:rsidR="007E52BD" w:rsidRPr="00FD445D">
        <w:rPr>
          <w:lang w:eastAsia="zh-CN"/>
        </w:rPr>
        <w:t xml:space="preserve">e.g., as </w:t>
      </w:r>
      <w:r w:rsidR="003F4C62" w:rsidRPr="00FD445D">
        <w:rPr>
          <w:lang w:eastAsia="zh-CN"/>
        </w:rPr>
        <w:t xml:space="preserve">is expected </w:t>
      </w:r>
      <w:r w:rsidR="007E52BD" w:rsidRPr="00FD445D">
        <w:rPr>
          <w:lang w:eastAsia="zh-CN"/>
        </w:rPr>
        <w:t xml:space="preserve">for LP-WUS. </w:t>
      </w:r>
    </w:p>
    <w:p w14:paraId="3C4BBB03" w14:textId="58B7D7EA" w:rsidR="00707FA0" w:rsidRPr="00FD445D" w:rsidRDefault="007E52BD" w:rsidP="00475CEB">
      <w:pPr>
        <w:kinsoku w:val="0"/>
        <w:overflowPunct w:val="0"/>
        <w:rPr>
          <w:lang w:eastAsia="zh-CN"/>
        </w:rPr>
      </w:pPr>
      <w:r w:rsidRPr="00FD445D">
        <w:rPr>
          <w:lang w:eastAsia="zh-CN"/>
        </w:rPr>
        <w:t xml:space="preserve">For sequence modulation, </w:t>
      </w:r>
      <w:r w:rsidR="00707FA0" w:rsidRPr="00FD445D">
        <w:rPr>
          <w:lang w:eastAsia="zh-CN"/>
        </w:rPr>
        <w:t>CDM</w:t>
      </w:r>
      <w:r w:rsidR="00EF7AA6" w:rsidRPr="00FD445D">
        <w:rPr>
          <w:lang w:eastAsia="zh-CN"/>
        </w:rPr>
        <w:t xml:space="preserve"> of LP-WUSs can be performed by letting </w:t>
      </w:r>
      <w:r w:rsidRPr="00FD445D">
        <w:rPr>
          <w:lang w:eastAsia="zh-CN"/>
        </w:rPr>
        <w:t xml:space="preserve">orthogonal sequences </w:t>
      </w:r>
      <w:r w:rsidR="00EF7AA6" w:rsidRPr="00FD445D">
        <w:rPr>
          <w:lang w:eastAsia="zh-CN"/>
        </w:rPr>
        <w:t>carry modulation symbols,</w:t>
      </w:r>
      <w:r w:rsidRPr="00FD445D">
        <w:rPr>
          <w:lang w:eastAsia="zh-CN"/>
        </w:rPr>
        <w:t xml:space="preserve"> and this approach was used for the WUS in LTE, which is based on OFDM. </w:t>
      </w:r>
      <w:r w:rsidR="00476749" w:rsidRPr="00FD445D">
        <w:rPr>
          <w:lang w:eastAsia="zh-CN"/>
        </w:rPr>
        <w:t>For</w:t>
      </w:r>
      <w:r w:rsidR="00F10E30" w:rsidRPr="00FD445D">
        <w:rPr>
          <w:lang w:eastAsia="zh-CN"/>
        </w:rPr>
        <w:t xml:space="preserve"> OOK/FSK</w:t>
      </w:r>
      <w:r w:rsidR="00476749" w:rsidRPr="00FD445D">
        <w:rPr>
          <w:lang w:eastAsia="zh-CN"/>
        </w:rPr>
        <w:t xml:space="preserve"> modulation</w:t>
      </w:r>
      <w:r w:rsidR="00CA7127" w:rsidRPr="00FD445D">
        <w:rPr>
          <w:lang w:eastAsia="zh-CN"/>
        </w:rPr>
        <w:t>,</w:t>
      </w:r>
      <w:r w:rsidR="00F10E30" w:rsidRPr="00FD445D">
        <w:rPr>
          <w:lang w:eastAsia="zh-CN"/>
        </w:rPr>
        <w:t xml:space="preserve"> </w:t>
      </w:r>
      <w:r w:rsidR="00707FA0" w:rsidRPr="00FD445D">
        <w:rPr>
          <w:lang w:eastAsia="zh-CN"/>
        </w:rPr>
        <w:t>CDM</w:t>
      </w:r>
      <w:r w:rsidR="0062031D" w:rsidRPr="00FD445D">
        <w:rPr>
          <w:lang w:eastAsia="zh-CN"/>
        </w:rPr>
        <w:t xml:space="preserve"> of</w:t>
      </w:r>
      <w:r w:rsidR="00216618" w:rsidRPr="00FD445D">
        <w:rPr>
          <w:lang w:eastAsia="zh-CN"/>
        </w:rPr>
        <w:t xml:space="preserve"> </w:t>
      </w:r>
      <w:r w:rsidR="00884F3E" w:rsidRPr="00FD445D">
        <w:rPr>
          <w:lang w:eastAsia="zh-CN"/>
        </w:rPr>
        <w:t xml:space="preserve">LP-WUSs </w:t>
      </w:r>
      <w:r w:rsidR="00476749" w:rsidRPr="00FD445D">
        <w:rPr>
          <w:lang w:eastAsia="zh-CN"/>
        </w:rPr>
        <w:t>can be performed</w:t>
      </w:r>
      <w:r w:rsidR="0062031D" w:rsidRPr="00FD445D">
        <w:rPr>
          <w:lang w:eastAsia="zh-CN"/>
        </w:rPr>
        <w:t xml:space="preserve"> </w:t>
      </w:r>
      <w:r w:rsidR="00707FA0" w:rsidRPr="00FD445D">
        <w:rPr>
          <w:lang w:eastAsia="zh-CN"/>
        </w:rPr>
        <w:t xml:space="preserve">by operations </w:t>
      </w:r>
      <w:r w:rsidR="00EF7AA6" w:rsidRPr="00FD445D">
        <w:rPr>
          <w:lang w:eastAsia="zh-CN"/>
        </w:rPr>
        <w:t xml:space="preserve">directly </w:t>
      </w:r>
      <w:r w:rsidR="0062031D" w:rsidRPr="00FD445D">
        <w:rPr>
          <w:lang w:eastAsia="zh-CN"/>
        </w:rPr>
        <w:t>on the bits</w:t>
      </w:r>
      <w:r w:rsidR="00476749" w:rsidRPr="00FD445D">
        <w:rPr>
          <w:lang w:eastAsia="zh-CN"/>
        </w:rPr>
        <w:t xml:space="preserve"> </w:t>
      </w:r>
      <w:r w:rsidR="003F4C62" w:rsidRPr="00FD445D">
        <w:rPr>
          <w:lang w:eastAsia="zh-CN"/>
        </w:rPr>
        <w:t>before the modulator</w:t>
      </w:r>
      <w:r w:rsidR="00884F3E" w:rsidRPr="00FD445D">
        <w:rPr>
          <w:lang w:eastAsia="zh-CN"/>
        </w:rPr>
        <w:t xml:space="preserve">. Suppose </w:t>
      </w:r>
      <m:oMath>
        <m:r>
          <m:rPr>
            <m:sty m:val="bi"/>
          </m:rPr>
          <w:rPr>
            <w:rFonts w:ascii="Cambria Math" w:hAnsi="Cambria Math"/>
            <w:lang w:eastAsia="zh-CN"/>
          </w:rPr>
          <m:t>C</m:t>
        </m:r>
      </m:oMath>
      <w:r w:rsidR="00F23921" w:rsidRPr="00FD445D">
        <w:rPr>
          <w:lang w:eastAsia="zh-CN"/>
        </w:rPr>
        <w:t xml:space="preserve"> is an </w:t>
      </w:r>
      <m:oMath>
        <m:r>
          <w:rPr>
            <w:rFonts w:ascii="Cambria Math" w:hAnsi="Cambria Math"/>
            <w:lang w:eastAsia="zh-CN"/>
          </w:rPr>
          <m:t>N×M</m:t>
        </m:r>
      </m:oMath>
      <w:r w:rsidR="00F23921" w:rsidRPr="00FD445D">
        <w:rPr>
          <w:lang w:eastAsia="zh-CN"/>
        </w:rPr>
        <w:t xml:space="preserve"> </w:t>
      </w:r>
      <w:r w:rsidR="00F10E30" w:rsidRPr="00FD445D">
        <w:rPr>
          <w:lang w:eastAsia="zh-CN"/>
        </w:rPr>
        <w:t xml:space="preserve">binary </w:t>
      </w:r>
      <w:r w:rsidR="00F23921" w:rsidRPr="00FD445D">
        <w:rPr>
          <w:lang w:eastAsia="zh-CN"/>
        </w:rPr>
        <w:t xml:space="preserve">matrix </w:t>
      </w:r>
      <m:oMath>
        <m:d>
          <m:dPr>
            <m:ctrlPr>
              <w:rPr>
                <w:rFonts w:ascii="Cambria Math" w:hAnsi="Cambria Math"/>
                <w:i/>
                <w:lang w:eastAsia="zh-CN"/>
              </w:rPr>
            </m:ctrlPr>
          </m:dPr>
          <m:e>
            <m:r>
              <w:rPr>
                <w:rFonts w:ascii="Cambria Math" w:hAnsi="Cambria Math"/>
                <w:lang w:eastAsia="zh-CN"/>
              </w:rPr>
              <m:t>N≥M</m:t>
            </m:r>
          </m:e>
        </m:d>
      </m:oMath>
      <w:r w:rsidR="00F23921" w:rsidRPr="00FD445D">
        <w:rPr>
          <w:lang w:eastAsia="zh-CN"/>
        </w:rPr>
        <w:t xml:space="preserve"> and the </w:t>
      </w:r>
      <m:oMath>
        <m:r>
          <w:rPr>
            <w:rFonts w:ascii="Cambria Math" w:hAnsi="Cambria Math"/>
            <w:lang w:eastAsia="zh-CN"/>
          </w:rPr>
          <m:t>M×1</m:t>
        </m:r>
      </m:oMath>
      <w:r w:rsidR="00F23921" w:rsidRPr="00FD445D">
        <w:rPr>
          <w:lang w:eastAsia="zh-CN"/>
        </w:rPr>
        <w:t xml:space="preserve"> </w:t>
      </w:r>
      <w:r w:rsidR="00F10E30" w:rsidRPr="00FD445D">
        <w:rPr>
          <w:lang w:eastAsia="zh-CN"/>
        </w:rPr>
        <w:t xml:space="preserve">binary </w:t>
      </w:r>
      <w:r w:rsidR="00F23921" w:rsidRPr="00FD445D">
        <w:rPr>
          <w:lang w:eastAsia="zh-CN"/>
        </w:rPr>
        <w:t xml:space="preserve">vector </w:t>
      </w:r>
      <m:oMath>
        <m:r>
          <m:rPr>
            <m:sty m:val="bi"/>
          </m:rPr>
          <w:rPr>
            <w:rFonts w:ascii="Cambria Math" w:hAnsi="Cambria Math"/>
            <w:lang w:eastAsia="zh-CN"/>
          </w:rPr>
          <m:t>b</m:t>
        </m:r>
      </m:oMath>
      <w:r w:rsidR="00F23921" w:rsidRPr="00FD445D">
        <w:rPr>
          <w:lang w:eastAsia="zh-CN"/>
        </w:rPr>
        <w:t xml:space="preserve"> contains bits of LP-WUSs of different UEs</w:t>
      </w:r>
      <w:r w:rsidR="009C300F" w:rsidRPr="00FD445D">
        <w:rPr>
          <w:lang w:eastAsia="zh-CN"/>
        </w:rPr>
        <w:t xml:space="preserve">. </w:t>
      </w:r>
      <w:r w:rsidR="007B1873" w:rsidRPr="00FD445D">
        <w:rPr>
          <w:lang w:eastAsia="zh-CN"/>
        </w:rPr>
        <w:t>For example, t</w:t>
      </w:r>
      <w:r w:rsidR="009C300F" w:rsidRPr="00FD445D">
        <w:rPr>
          <w:lang w:eastAsia="zh-CN"/>
        </w:rPr>
        <w:t xml:space="preserve">he vector </w:t>
      </w:r>
      <m:oMath>
        <m:r>
          <m:rPr>
            <m:sty m:val="bi"/>
          </m:rPr>
          <w:rPr>
            <w:rFonts w:ascii="Cambria Math" w:hAnsi="Cambria Math"/>
            <w:lang w:eastAsia="zh-CN"/>
          </w:rPr>
          <m:t>b</m:t>
        </m:r>
      </m:oMath>
      <w:r w:rsidR="009C300F" w:rsidRPr="00FD445D">
        <w:rPr>
          <w:b/>
          <w:lang w:eastAsia="zh-CN"/>
        </w:rPr>
        <w:t xml:space="preserve"> </w:t>
      </w:r>
      <w:r w:rsidR="009C300F" w:rsidRPr="00FD445D">
        <w:rPr>
          <w:lang w:eastAsia="zh-CN"/>
        </w:rPr>
        <w:t xml:space="preserve">can </w:t>
      </w:r>
      <w:r w:rsidR="00A263FD" w:rsidRPr="00FD445D">
        <w:rPr>
          <w:lang w:eastAsia="zh-CN"/>
        </w:rPr>
        <w:t xml:space="preserve">either </w:t>
      </w:r>
      <w:r w:rsidR="009C300F" w:rsidRPr="00FD445D">
        <w:rPr>
          <w:lang w:eastAsia="zh-CN"/>
        </w:rPr>
        <w:t>contain the bits of the UE IDs (in case of no FEC), or contain FEC encoded bits of the UE IDs.</w:t>
      </w:r>
      <w:r w:rsidR="00F23921" w:rsidRPr="00FD445D">
        <w:rPr>
          <w:lang w:eastAsia="zh-CN"/>
        </w:rPr>
        <w:t xml:space="preserve"> </w:t>
      </w:r>
      <w:r w:rsidR="00707FA0" w:rsidRPr="00FD445D">
        <w:rPr>
          <w:lang w:eastAsia="zh-CN"/>
        </w:rPr>
        <w:t>T</w:t>
      </w:r>
      <w:r w:rsidR="00F23921" w:rsidRPr="00FD445D">
        <w:rPr>
          <w:lang w:eastAsia="zh-CN"/>
        </w:rPr>
        <w:t xml:space="preserve">he </w:t>
      </w:r>
      <m:oMath>
        <m:r>
          <w:rPr>
            <w:rFonts w:ascii="Cambria Math" w:hAnsi="Cambria Math"/>
            <w:lang w:eastAsia="zh-CN"/>
          </w:rPr>
          <m:t>N×1</m:t>
        </m:r>
        <m:r>
          <m:rPr>
            <m:sty m:val="p"/>
          </m:rPr>
          <w:rPr>
            <w:rFonts w:ascii="Cambria Math" w:hAnsi="Cambria Math"/>
            <w:lang w:eastAsia="zh-CN"/>
          </w:rPr>
          <m:t xml:space="preserve"> </m:t>
        </m:r>
      </m:oMath>
      <w:r w:rsidR="00F10E30" w:rsidRPr="00FD445D">
        <w:rPr>
          <w:lang w:eastAsia="zh-CN"/>
        </w:rPr>
        <w:t xml:space="preserve">binary </w:t>
      </w:r>
      <w:r w:rsidR="00F23921" w:rsidRPr="00FD445D">
        <w:rPr>
          <w:lang w:eastAsia="zh-CN"/>
        </w:rPr>
        <w:t xml:space="preserve">vector </w:t>
      </w:r>
      <m:oMath>
        <m:r>
          <m:rPr>
            <m:sty m:val="bi"/>
          </m:rPr>
          <w:rPr>
            <w:rFonts w:ascii="Cambria Math" w:hAnsi="Cambria Math"/>
            <w:lang w:eastAsia="zh-CN"/>
          </w:rPr>
          <m:t>y</m:t>
        </m:r>
        <m:r>
          <w:rPr>
            <w:rFonts w:ascii="Cambria Math" w:hAnsi="Cambria Math"/>
            <w:lang w:eastAsia="zh-CN"/>
          </w:rPr>
          <m:t>=</m:t>
        </m:r>
        <m:r>
          <m:rPr>
            <m:sty m:val="bi"/>
          </m:rPr>
          <w:rPr>
            <w:rFonts w:ascii="Cambria Math" w:hAnsi="Cambria Math"/>
            <w:lang w:eastAsia="zh-CN"/>
          </w:rPr>
          <m:t>Cb</m:t>
        </m:r>
        <m:r>
          <w:rPr>
            <w:rFonts w:ascii="Cambria Math" w:hAnsi="Cambria Math"/>
            <w:lang w:eastAsia="zh-CN"/>
          </w:rPr>
          <m:t xml:space="preserve"> </m:t>
        </m:r>
        <m:d>
          <m:dPr>
            <m:ctrlPr>
              <w:rPr>
                <w:rFonts w:ascii="Cambria Math" w:hAnsi="Cambria Math"/>
                <w:i/>
                <w:lang w:eastAsia="zh-CN"/>
              </w:rPr>
            </m:ctrlPr>
          </m:dPr>
          <m:e>
            <m:r>
              <m:rPr>
                <m:nor/>
              </m:rPr>
              <w:rPr>
                <w:rFonts w:ascii="Cambria Math" w:hAnsi="Cambria Math"/>
                <w:lang w:eastAsia="zh-CN"/>
              </w:rPr>
              <m:t>mod</m:t>
            </m:r>
            <m:r>
              <w:rPr>
                <w:rFonts w:ascii="Cambria Math" w:hAnsi="Cambria Math"/>
                <w:lang w:eastAsia="zh-CN"/>
              </w:rPr>
              <m:t xml:space="preserve"> 2</m:t>
            </m:r>
          </m:e>
        </m:d>
      </m:oMath>
      <w:r w:rsidR="00A9226B" w:rsidRPr="00FD445D">
        <w:rPr>
          <w:lang w:eastAsia="zh-CN"/>
        </w:rPr>
        <w:t xml:space="preserve"> contains the multiplexed bits, which are</w:t>
      </w:r>
      <w:r w:rsidR="00F23921" w:rsidRPr="00FD445D">
        <w:rPr>
          <w:lang w:eastAsia="zh-CN"/>
        </w:rPr>
        <w:t xml:space="preserve"> transmitted by the </w:t>
      </w:r>
      <w:r w:rsidR="00A9226B" w:rsidRPr="00FD445D">
        <w:rPr>
          <w:lang w:eastAsia="zh-CN"/>
        </w:rPr>
        <w:t xml:space="preserve">OOK/FSK </w:t>
      </w:r>
      <w:r w:rsidR="00F23921" w:rsidRPr="00FD445D">
        <w:rPr>
          <w:lang w:eastAsia="zh-CN"/>
        </w:rPr>
        <w:t xml:space="preserve">modulator. </w:t>
      </w:r>
      <w:r w:rsidR="005508E6" w:rsidRPr="00FD445D">
        <w:rPr>
          <w:lang w:eastAsia="zh-CN"/>
        </w:rPr>
        <w:t xml:space="preserve">Demultiplexing is performed on </w:t>
      </w:r>
      <w:r w:rsidR="005508E6" w:rsidRPr="00FD445D">
        <w:rPr>
          <w:lang w:eastAsia="zh-CN"/>
        </w:rPr>
        <w:lastRenderedPageBreak/>
        <w:t xml:space="preserve">the received bits that are output from the demodulator. </w:t>
      </w:r>
      <w:r w:rsidR="00EF7AA6" w:rsidRPr="00FD445D">
        <w:rPr>
          <w:lang w:eastAsia="zh-CN"/>
        </w:rPr>
        <w:t xml:space="preserve">For orthogonal multiplexing, </w:t>
      </w:r>
      <m:oMath>
        <m:r>
          <m:rPr>
            <m:sty m:val="bi"/>
          </m:rPr>
          <w:rPr>
            <w:rFonts w:ascii="Cambria Math" w:hAnsi="Cambria Math"/>
            <w:lang w:eastAsia="zh-CN"/>
          </w:rPr>
          <m:t>C</m:t>
        </m:r>
      </m:oMath>
      <w:r w:rsidR="00A9226B" w:rsidRPr="00FD445D">
        <w:rPr>
          <w:lang w:eastAsia="zh-CN"/>
        </w:rPr>
        <w:t xml:space="preserve"> </w:t>
      </w:r>
      <w:r w:rsidR="00EF7AA6" w:rsidRPr="00FD445D">
        <w:rPr>
          <w:lang w:eastAsia="zh-CN"/>
        </w:rPr>
        <w:t xml:space="preserve">should have </w:t>
      </w:r>
      <w:r w:rsidR="00F23921" w:rsidRPr="00FD445D">
        <w:rPr>
          <w:lang w:eastAsia="zh-CN"/>
        </w:rPr>
        <w:t xml:space="preserve">rank </w:t>
      </w:r>
      <w:r w:rsidR="009C300F" w:rsidRPr="00FD445D">
        <w:rPr>
          <w:lang w:eastAsia="zh-CN"/>
        </w:rPr>
        <w:t>equal to</w:t>
      </w:r>
      <w:r w:rsidR="00F23921" w:rsidRPr="00FD445D">
        <w:rPr>
          <w:lang w:eastAsia="zh-CN"/>
        </w:rPr>
        <w:t xml:space="preserve"> </w:t>
      </w:r>
      <m:oMath>
        <m:r>
          <w:rPr>
            <w:rFonts w:ascii="Cambria Math" w:hAnsi="Cambria Math"/>
            <w:lang w:eastAsia="zh-CN"/>
          </w:rPr>
          <m:t>M</m:t>
        </m:r>
      </m:oMath>
      <w:r w:rsidR="00F23921" w:rsidRPr="00FD445D">
        <w:rPr>
          <w:lang w:eastAsia="zh-CN"/>
        </w:rPr>
        <w:t xml:space="preserve">, </w:t>
      </w:r>
      <w:r w:rsidR="009C300F" w:rsidRPr="00FD445D">
        <w:rPr>
          <w:lang w:eastAsia="zh-CN"/>
        </w:rPr>
        <w:t xml:space="preserve">because </w:t>
      </w:r>
      <w:r w:rsidR="00F23921" w:rsidRPr="00FD445D">
        <w:rPr>
          <w:lang w:eastAsia="zh-CN"/>
        </w:rPr>
        <w:t xml:space="preserve">then </w:t>
      </w:r>
      <w:r w:rsidR="00D43E8F" w:rsidRPr="00FD445D">
        <w:rPr>
          <w:lang w:eastAsia="zh-CN"/>
        </w:rPr>
        <w:t>a UE can</w:t>
      </w:r>
      <w:r w:rsidR="00F23921" w:rsidRPr="00FD445D">
        <w:rPr>
          <w:lang w:eastAsia="zh-CN"/>
        </w:rPr>
        <w:t xml:space="preserve"> perfectly demultiplex </w:t>
      </w:r>
      <w:r w:rsidR="00D43E8F" w:rsidRPr="00FD445D">
        <w:rPr>
          <w:lang w:eastAsia="zh-CN"/>
        </w:rPr>
        <w:t>the</w:t>
      </w:r>
      <w:r w:rsidR="00F23921" w:rsidRPr="00FD445D">
        <w:rPr>
          <w:lang w:eastAsia="zh-CN"/>
        </w:rPr>
        <w:t xml:space="preserve"> bits of </w:t>
      </w:r>
      <w:r w:rsidR="00D43E8F" w:rsidRPr="00FD445D">
        <w:rPr>
          <w:lang w:eastAsia="zh-CN"/>
        </w:rPr>
        <w:t>its</w:t>
      </w:r>
      <w:r w:rsidR="00F23921" w:rsidRPr="00FD445D">
        <w:rPr>
          <w:lang w:eastAsia="zh-CN"/>
        </w:rPr>
        <w:t xml:space="preserve"> </w:t>
      </w:r>
      <w:r w:rsidR="002100E6" w:rsidRPr="00FD445D">
        <w:rPr>
          <w:lang w:eastAsia="zh-CN"/>
        </w:rPr>
        <w:t>LP-</w:t>
      </w:r>
      <w:r w:rsidR="00CA7127" w:rsidRPr="00FD445D">
        <w:rPr>
          <w:lang w:eastAsia="zh-CN"/>
        </w:rPr>
        <w:t>WUS</w:t>
      </w:r>
      <w:r w:rsidR="009C300F" w:rsidRPr="00FD445D">
        <w:rPr>
          <w:lang w:eastAsia="zh-CN"/>
        </w:rPr>
        <w:t xml:space="preserve">. </w:t>
      </w:r>
    </w:p>
    <w:p w14:paraId="4BE7B4AA" w14:textId="762C38C7" w:rsidR="003420F4" w:rsidRPr="00FD445D" w:rsidRDefault="00707FA0" w:rsidP="00475CEB">
      <w:pPr>
        <w:kinsoku w:val="0"/>
        <w:overflowPunct w:val="0"/>
        <w:rPr>
          <w:lang w:eastAsia="zh-CN"/>
        </w:rPr>
      </w:pPr>
      <w:r w:rsidRPr="00FD445D">
        <w:rPr>
          <w:lang w:eastAsia="zh-CN"/>
        </w:rPr>
        <w:t xml:space="preserve">As an example, </w:t>
      </w:r>
      <w:r w:rsidR="00F10E30" w:rsidRPr="00FD445D">
        <w:rPr>
          <w:lang w:eastAsia="zh-CN"/>
        </w:rPr>
        <w:fldChar w:fldCharType="begin"/>
      </w:r>
      <w:r w:rsidR="00F10E30" w:rsidRPr="00FD445D">
        <w:rPr>
          <w:lang w:eastAsia="zh-CN"/>
        </w:rPr>
        <w:instrText xml:space="preserve"> REF _Ref126065805 \h </w:instrText>
      </w:r>
      <w:r w:rsidR="0045069F" w:rsidRPr="00FD445D">
        <w:rPr>
          <w:lang w:eastAsia="zh-CN"/>
        </w:rPr>
        <w:instrText xml:space="preserve"> \* MERGEFORMAT </w:instrText>
      </w:r>
      <w:r w:rsidR="00F10E30" w:rsidRPr="00FD445D">
        <w:rPr>
          <w:lang w:eastAsia="zh-CN"/>
        </w:rPr>
      </w:r>
      <w:r w:rsidR="00F10E30" w:rsidRPr="00FD445D">
        <w:rPr>
          <w:lang w:eastAsia="zh-CN"/>
        </w:rPr>
        <w:fldChar w:fldCharType="separate"/>
      </w:r>
      <w:r w:rsidR="000F13C4" w:rsidRPr="00FD445D">
        <w:t xml:space="preserve">Figure </w:t>
      </w:r>
      <w:r w:rsidR="000F13C4">
        <w:rPr>
          <w:noProof/>
        </w:rPr>
        <w:t>22</w:t>
      </w:r>
      <w:r w:rsidR="00F10E30" w:rsidRPr="00FD445D">
        <w:rPr>
          <w:lang w:eastAsia="zh-CN"/>
        </w:rPr>
        <w:fldChar w:fldCharType="end"/>
      </w:r>
      <w:r w:rsidR="00F10E30" w:rsidRPr="00FD445D">
        <w:rPr>
          <w:lang w:eastAsia="zh-CN"/>
        </w:rPr>
        <w:t xml:space="preserve"> </w:t>
      </w:r>
      <w:r w:rsidR="002100E6" w:rsidRPr="00FD445D">
        <w:rPr>
          <w:lang w:eastAsia="zh-CN"/>
        </w:rPr>
        <w:t xml:space="preserve">shows </w:t>
      </w:r>
      <w:r w:rsidR="00F10E30" w:rsidRPr="00FD445D">
        <w:rPr>
          <w:lang w:eastAsia="zh-CN"/>
        </w:rPr>
        <w:t>a comparison between</w:t>
      </w:r>
      <w:r w:rsidR="002100E6" w:rsidRPr="00FD445D">
        <w:rPr>
          <w:lang w:eastAsia="zh-CN"/>
        </w:rPr>
        <w:t xml:space="preserve"> CDM</w:t>
      </w:r>
      <w:r w:rsidR="00F10E30" w:rsidRPr="00FD445D">
        <w:rPr>
          <w:lang w:eastAsia="zh-CN"/>
        </w:rPr>
        <w:t xml:space="preserve"> </w:t>
      </w:r>
      <w:r w:rsidR="00A9226B" w:rsidRPr="00FD445D">
        <w:rPr>
          <w:lang w:eastAsia="zh-CN"/>
        </w:rPr>
        <w:t>and TDM with repetition coding</w:t>
      </w:r>
      <w:r w:rsidR="007C1223" w:rsidRPr="00FD445D">
        <w:rPr>
          <w:lang w:eastAsia="zh-CN"/>
        </w:rPr>
        <w:t xml:space="preserve"> for 2 users, each transmitting a UE ID of 48 bits</w:t>
      </w:r>
      <w:r w:rsidR="00691BFD" w:rsidRPr="00FD445D">
        <w:rPr>
          <w:lang w:eastAsia="zh-CN"/>
        </w:rPr>
        <w:t xml:space="preserve">, i.e., </w:t>
      </w:r>
      <m:oMath>
        <m:r>
          <w:rPr>
            <w:rFonts w:ascii="Cambria Math" w:hAnsi="Cambria Math"/>
            <w:lang w:eastAsia="zh-CN"/>
          </w:rPr>
          <m:t>M=96</m:t>
        </m:r>
      </m:oMath>
      <w:r w:rsidR="007B1873" w:rsidRPr="00FD445D">
        <w:rPr>
          <w:lang w:eastAsia="zh-CN"/>
        </w:rPr>
        <w:t xml:space="preserve"> and in total </w:t>
      </w:r>
      <m:oMath>
        <m:r>
          <w:rPr>
            <w:rFonts w:ascii="Cambria Math" w:hAnsi="Cambria Math"/>
            <w:lang w:eastAsia="zh-CN"/>
          </w:rPr>
          <m:t>N=384, 768, 1536</m:t>
        </m:r>
      </m:oMath>
      <w:r w:rsidR="007C1223" w:rsidRPr="00FD445D">
        <w:rPr>
          <w:lang w:eastAsia="zh-CN"/>
        </w:rPr>
        <w:t xml:space="preserve"> </w:t>
      </w:r>
      <w:r w:rsidR="00116E0E" w:rsidRPr="00FD445D">
        <w:rPr>
          <w:lang w:eastAsia="zh-CN"/>
        </w:rPr>
        <w:t>bits are transmitted</w:t>
      </w:r>
      <w:r w:rsidR="00B63D70" w:rsidRPr="00FD445D">
        <w:rPr>
          <w:lang w:eastAsia="zh-CN"/>
        </w:rPr>
        <w:t>.</w:t>
      </w:r>
      <w:r w:rsidR="00F10E30" w:rsidRPr="00FD445D">
        <w:rPr>
          <w:lang w:eastAsia="zh-CN"/>
        </w:rPr>
        <w:t xml:space="preserve"> </w:t>
      </w:r>
      <w:r w:rsidR="00A263FD" w:rsidRPr="00FD445D">
        <w:rPr>
          <w:lang w:eastAsia="zh-CN"/>
        </w:rPr>
        <w:t xml:space="preserve">It can be observed that </w:t>
      </w:r>
      <w:r w:rsidR="00EF7AA6" w:rsidRPr="00FD445D">
        <w:rPr>
          <w:lang w:eastAsia="zh-CN"/>
        </w:rPr>
        <w:t xml:space="preserve">TDM is favorable for the larger </w:t>
      </w:r>
      <m:oMath>
        <m:r>
          <w:rPr>
            <w:rFonts w:ascii="Cambria Math" w:hAnsi="Cambria Math"/>
            <w:lang w:eastAsia="zh-CN"/>
          </w:rPr>
          <m:t>N</m:t>
        </m:r>
      </m:oMath>
      <w:r w:rsidR="00EF7AA6" w:rsidRPr="00FD445D">
        <w:rPr>
          <w:lang w:eastAsia="zh-CN"/>
        </w:rPr>
        <w:t xml:space="preserve"> and CDM </w:t>
      </w:r>
      <w:r w:rsidR="00F5247A" w:rsidRPr="00FD445D">
        <w:rPr>
          <w:lang w:eastAsia="zh-CN"/>
        </w:rPr>
        <w:t xml:space="preserve">is favorable </w:t>
      </w:r>
      <w:r w:rsidR="00EF7AA6" w:rsidRPr="00FD445D">
        <w:rPr>
          <w:lang w:eastAsia="zh-CN"/>
        </w:rPr>
        <w:t xml:space="preserve">for the smaller </w:t>
      </w:r>
      <m:oMath>
        <m:r>
          <w:rPr>
            <w:rFonts w:ascii="Cambria Math" w:hAnsi="Cambria Math"/>
            <w:lang w:eastAsia="zh-CN"/>
          </w:rPr>
          <m:t>N</m:t>
        </m:r>
      </m:oMath>
      <w:r w:rsidR="00EF7AA6" w:rsidRPr="00FD445D">
        <w:rPr>
          <w:lang w:eastAsia="zh-CN"/>
        </w:rPr>
        <w:t xml:space="preserve">. </w:t>
      </w:r>
    </w:p>
    <w:p w14:paraId="352BA53F" w14:textId="129AEBBF" w:rsidR="00F10E30" w:rsidRPr="00FD445D" w:rsidRDefault="0062031D" w:rsidP="0087652E">
      <w:pPr>
        <w:kinsoku w:val="0"/>
        <w:overflowPunct w:val="0"/>
        <w:jc w:val="center"/>
        <w:rPr>
          <w:lang w:eastAsia="zh-CN"/>
        </w:rPr>
      </w:pPr>
      <w:r w:rsidRPr="00FD445D">
        <w:rPr>
          <w:noProof/>
        </w:rPr>
        <w:drawing>
          <wp:inline distT="0" distB="0" distL="0" distR="0" wp14:anchorId="2B148BEE" wp14:editId="2650BA03">
            <wp:extent cx="4168800" cy="2998800"/>
            <wp:effectExtent l="0" t="0" r="317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rho0_v2.jpg"/>
                    <pic:cNvPicPr/>
                  </pic:nvPicPr>
                  <pic:blipFill>
                    <a:blip r:embed="rId40">
                      <a:extLst>
                        <a:ext uri="{28A0092B-C50C-407E-A947-70E740481C1C}">
                          <a14:useLocalDpi xmlns:a14="http://schemas.microsoft.com/office/drawing/2010/main" val="0"/>
                        </a:ext>
                      </a:extLst>
                    </a:blip>
                    <a:stretch>
                      <a:fillRect/>
                    </a:stretch>
                  </pic:blipFill>
                  <pic:spPr>
                    <a:xfrm>
                      <a:off x="0" y="0"/>
                      <a:ext cx="4168800" cy="2998800"/>
                    </a:xfrm>
                    <a:prstGeom prst="rect">
                      <a:avLst/>
                    </a:prstGeom>
                  </pic:spPr>
                </pic:pic>
              </a:graphicData>
            </a:graphic>
          </wp:inline>
        </w:drawing>
      </w:r>
    </w:p>
    <w:p w14:paraId="36320311" w14:textId="198B287A" w:rsidR="00F10E30" w:rsidRPr="00FD445D" w:rsidRDefault="00F10E30" w:rsidP="0087652E">
      <w:pPr>
        <w:pStyle w:val="a6"/>
        <w:kinsoku w:val="0"/>
        <w:overflowPunct w:val="0"/>
        <w:rPr>
          <w:lang w:eastAsia="zh-CN"/>
        </w:rPr>
      </w:pPr>
      <w:bookmarkStart w:id="49" w:name="_Ref126065805"/>
      <w:r w:rsidRPr="00FD445D">
        <w:t xml:space="preserve">Figure </w:t>
      </w:r>
      <w:r w:rsidR="007954A7" w:rsidRPr="00FD445D">
        <w:rPr>
          <w:noProof/>
        </w:rPr>
        <w:fldChar w:fldCharType="begin"/>
      </w:r>
      <w:r w:rsidR="007954A7" w:rsidRPr="00FD445D">
        <w:rPr>
          <w:noProof/>
        </w:rPr>
        <w:instrText xml:space="preserve"> SEQ Figure \* ARABIC </w:instrText>
      </w:r>
      <w:r w:rsidR="007954A7" w:rsidRPr="00FD445D">
        <w:rPr>
          <w:noProof/>
        </w:rPr>
        <w:fldChar w:fldCharType="separate"/>
      </w:r>
      <w:r w:rsidR="000F13C4">
        <w:rPr>
          <w:noProof/>
        </w:rPr>
        <w:t>22</w:t>
      </w:r>
      <w:r w:rsidR="007954A7" w:rsidRPr="00FD445D">
        <w:rPr>
          <w:noProof/>
        </w:rPr>
        <w:fldChar w:fldCharType="end"/>
      </w:r>
      <w:bookmarkEnd w:id="49"/>
      <w:r w:rsidRPr="00FD445D">
        <w:t xml:space="preserve">. Mis-detection rate </w:t>
      </w:r>
      <w:r w:rsidR="00EF7AA6" w:rsidRPr="00FD445D">
        <w:t xml:space="preserve">after demultiplexing </w:t>
      </w:r>
      <w:r w:rsidRPr="00FD445D">
        <w:t>for a U</w:t>
      </w:r>
      <w:r w:rsidR="00CA7127" w:rsidRPr="00FD445D">
        <w:t>E</w:t>
      </w:r>
      <w:r w:rsidRPr="00FD445D">
        <w:t xml:space="preserve"> ID of 48 bits as function of the BER at the demodulator output, for </w:t>
      </w:r>
      <w:r w:rsidR="00157B14" w:rsidRPr="00FD445D">
        <w:t>2 multiplexed users using CDM or</w:t>
      </w:r>
      <w:r w:rsidRPr="00FD445D">
        <w:t xml:space="preserve"> TDM</w:t>
      </w:r>
      <w:r w:rsidR="00A263FD" w:rsidRPr="00FD445D">
        <w:t xml:space="preserve">, where in total </w:t>
      </w:r>
      <w:r w:rsidR="00A263FD" w:rsidRPr="00FD445D">
        <w:rPr>
          <w:i/>
        </w:rPr>
        <w:t>N</w:t>
      </w:r>
      <w:r w:rsidR="00A263FD" w:rsidRPr="00FD445D">
        <w:t xml:space="preserve"> bits are transmitted</w:t>
      </w:r>
      <w:r w:rsidRPr="00FD445D">
        <w:t>.</w:t>
      </w:r>
    </w:p>
    <w:p w14:paraId="47088769" w14:textId="7D22A09D" w:rsidR="00F82DFB" w:rsidRPr="00FD445D" w:rsidRDefault="00F82DFB" w:rsidP="00475CEB">
      <w:pPr>
        <w:pStyle w:val="af3"/>
        <w:numPr>
          <w:ilvl w:val="0"/>
          <w:numId w:val="3"/>
        </w:numPr>
        <w:kinsoku w:val="0"/>
        <w:overflowPunct w:val="0"/>
        <w:ind w:left="0" w:firstLineChars="0" w:firstLine="0"/>
        <w:rPr>
          <w:b/>
          <w:i/>
          <w:lang w:eastAsia="zh-CN"/>
        </w:rPr>
      </w:pPr>
      <w:r w:rsidRPr="00FD445D">
        <w:rPr>
          <w:b/>
          <w:i/>
          <w:lang w:val="en-GB" w:eastAsia="zh-CN"/>
        </w:rPr>
        <w:t xml:space="preserve">For multiplexing of </w:t>
      </w:r>
      <w:r w:rsidR="00DC6EF6" w:rsidRPr="00FD445D">
        <w:rPr>
          <w:b/>
          <w:i/>
          <w:lang w:val="en-GB" w:eastAsia="zh-CN"/>
        </w:rPr>
        <w:t>LP-</w:t>
      </w:r>
      <w:r w:rsidRPr="00FD445D">
        <w:rPr>
          <w:b/>
          <w:i/>
          <w:lang w:val="en-GB" w:eastAsia="zh-CN"/>
        </w:rPr>
        <w:t xml:space="preserve">WUSs for different UEs, study </w:t>
      </w:r>
      <w:r w:rsidR="00EF3A0E" w:rsidRPr="00FD445D">
        <w:rPr>
          <w:b/>
          <w:i/>
          <w:lang w:val="en-GB" w:eastAsia="zh-CN"/>
        </w:rPr>
        <w:t>at least TDM, FDM, CDM.</w:t>
      </w:r>
    </w:p>
    <w:p w14:paraId="208067A3" w14:textId="55D2D2A0" w:rsidR="0045069F" w:rsidRPr="00FD445D" w:rsidRDefault="003240B8" w:rsidP="00475CEB">
      <w:pPr>
        <w:pStyle w:val="1"/>
        <w:kinsoku w:val="0"/>
        <w:overflowPunct w:val="0"/>
      </w:pPr>
      <w:r w:rsidRPr="00FD445D">
        <w:t>Functionality and procedures for IDLE/INACTIVE mode</w:t>
      </w:r>
      <w:r w:rsidR="00FD445D" w:rsidRPr="00FD445D">
        <w:t xml:space="preserve"> </w:t>
      </w:r>
      <w:r w:rsidR="0045069F" w:rsidRPr="00430598">
        <w:rPr>
          <w:rFonts w:eastAsia="MS Mincho"/>
          <w:i/>
          <w:color w:val="0070C0"/>
          <w:lang w:eastAsia="ja-JP"/>
        </w:rPr>
        <w:t xml:space="preserve">      </w:t>
      </w:r>
    </w:p>
    <w:p w14:paraId="2B679724" w14:textId="77777777" w:rsidR="00A17C38" w:rsidRPr="00FD445D" w:rsidRDefault="003240B8" w:rsidP="00475CEB">
      <w:pPr>
        <w:pStyle w:val="2"/>
        <w:kinsoku w:val="0"/>
        <w:overflowPunct w:val="0"/>
        <w:rPr>
          <w:lang w:eastAsia="ja-JP"/>
        </w:rPr>
      </w:pPr>
      <w:r w:rsidRPr="00FD445D">
        <w:rPr>
          <w:lang w:eastAsia="ja-JP"/>
        </w:rPr>
        <w:t>Information carried in LP-WUS</w:t>
      </w:r>
    </w:p>
    <w:p w14:paraId="60BC36A8" w14:textId="22D360CE" w:rsidR="003240B8" w:rsidRPr="00FD445D" w:rsidRDefault="003240B8" w:rsidP="00475CEB">
      <w:pPr>
        <w:pStyle w:val="3"/>
        <w:kinsoku w:val="0"/>
        <w:overflowPunct w:val="0"/>
        <w:rPr>
          <w:lang w:eastAsia="ja-JP"/>
        </w:rPr>
      </w:pPr>
      <w:bookmarkStart w:id="50" w:name="_Ref126939332"/>
      <w:r w:rsidRPr="00FD445D">
        <w:rPr>
          <w:lang w:eastAsia="ja-JP"/>
        </w:rPr>
        <w:t>Paging information</w:t>
      </w:r>
      <w:bookmarkEnd w:id="50"/>
    </w:p>
    <w:p w14:paraId="2F89AD30" w14:textId="49DCA16B" w:rsidR="003240B8" w:rsidRPr="00FD445D" w:rsidRDefault="003240B8" w:rsidP="00475CEB">
      <w:pPr>
        <w:kinsoku w:val="0"/>
        <w:overflowPunct w:val="0"/>
        <w:rPr>
          <w:lang w:eastAsia="zh-CN"/>
        </w:rPr>
      </w:pPr>
      <w:r w:rsidRPr="00FD445D">
        <w:rPr>
          <w:lang w:eastAsia="zh-CN"/>
        </w:rPr>
        <w:t>For IDLE/INACTIVE UEs, the most important information to be received is paging information. Hence it is natural that paging information can be carried by LP-WUS. For example, when a LP-WUS carrying paging information related to UE1 is received by UE1, inside UE1 the low-power wake-up receiver can trigger the MR to perform normal NR procedures.</w:t>
      </w:r>
    </w:p>
    <w:p w14:paraId="4FC5E254" w14:textId="77777777" w:rsidR="003240B8" w:rsidRPr="00FD445D" w:rsidRDefault="003240B8" w:rsidP="00475CEB">
      <w:pPr>
        <w:kinsoku w:val="0"/>
        <w:overflowPunct w:val="0"/>
        <w:rPr>
          <w:lang w:eastAsia="zh-CN"/>
        </w:rPr>
      </w:pPr>
      <w:r w:rsidRPr="00FD445D">
        <w:rPr>
          <w:lang w:eastAsia="zh-CN"/>
        </w:rPr>
        <w:t>When such information is carried by LP-WUS, it can replace legacy paging by indicating per-UE information, then after MR wakes up UE does not receive legacy paging by MR, but transmits PRACH directly after obtaining synchronization. Or, LP-WUS can be jointly used with legacy paging, e.g. LP-WUS may indicate per-group information like Rel-17 PEI, then after MR wakes up UE still receives legacy paging by MR to see whether it is really paged.</w:t>
      </w:r>
    </w:p>
    <w:p w14:paraId="75888CD3" w14:textId="3029555F" w:rsidR="003240B8" w:rsidRPr="00FD445D" w:rsidRDefault="003240B8" w:rsidP="00475CEB">
      <w:pPr>
        <w:pStyle w:val="af3"/>
        <w:numPr>
          <w:ilvl w:val="0"/>
          <w:numId w:val="3"/>
        </w:numPr>
        <w:kinsoku w:val="0"/>
        <w:overflowPunct w:val="0"/>
        <w:ind w:left="0" w:firstLineChars="0" w:firstLine="0"/>
        <w:rPr>
          <w:b/>
          <w:i/>
          <w:lang w:val="en-GB" w:eastAsia="zh-CN"/>
        </w:rPr>
      </w:pPr>
      <w:r w:rsidRPr="00FD445D">
        <w:rPr>
          <w:b/>
          <w:i/>
          <w:lang w:val="en-GB" w:eastAsia="zh-CN"/>
        </w:rPr>
        <w:t>A</w:t>
      </w:r>
      <w:r w:rsidRPr="00FD445D">
        <w:rPr>
          <w:rFonts w:hint="eastAsia"/>
          <w:b/>
          <w:i/>
          <w:lang w:val="en-GB" w:eastAsia="zh-CN"/>
        </w:rPr>
        <w:t>t</w:t>
      </w:r>
      <w:r w:rsidRPr="00FD445D">
        <w:rPr>
          <w:b/>
          <w:i/>
          <w:lang w:val="en-GB" w:eastAsia="zh-CN"/>
        </w:rPr>
        <w:t xml:space="preserve"> least paging information is carried in LP-WUS, where LP-WUS can indicate per-UE information or per-group information</w:t>
      </w:r>
      <w:r w:rsidR="0078062D" w:rsidRPr="00FD445D">
        <w:rPr>
          <w:b/>
          <w:i/>
          <w:lang w:val="en-GB" w:eastAsia="zh-CN"/>
        </w:rPr>
        <w:t>.</w:t>
      </w:r>
    </w:p>
    <w:p w14:paraId="4A7B5BA1" w14:textId="6728A62A" w:rsidR="001872BC" w:rsidRPr="00FD445D" w:rsidRDefault="001872BC" w:rsidP="00475CEB">
      <w:pPr>
        <w:rPr>
          <w:lang w:eastAsia="zh-CN"/>
        </w:rPr>
      </w:pPr>
      <w:r w:rsidRPr="00FD445D">
        <w:rPr>
          <w:lang w:eastAsia="zh-CN"/>
        </w:rPr>
        <w:t>The target data rate of LP-WUS can be set to support the specific functionality. For indicating the paging information, data rate required by legacy NR paging procedures can be taken as the reference. In legacy NR paging, with the densest PO configuration there can be at most 4 POs in a PF, and at most 1 PF per radio frame. Within a PO, there can be up to 32 UE_IDs carried by paging PDSCH, where a UE_ID is 48-bit 5G-S-TMSI. The maximum required data rate for paging is 32*48*4 bit/10ms = 614.4kbps. However, the paging capacity configured by gNB in real deployment is usually lower than the upper bound. According to our evaluation, to meet the real paging requirement, the target data rate can be x10</w:t>
      </w:r>
      <w:r w:rsidRPr="00FD445D">
        <w:rPr>
          <w:vertAlign w:val="superscript"/>
          <w:lang w:eastAsia="zh-CN"/>
        </w:rPr>
        <w:t>1</w:t>
      </w:r>
      <w:r w:rsidRPr="00FD445D">
        <w:rPr>
          <w:lang w:eastAsia="zh-CN"/>
        </w:rPr>
        <w:t>~x10</w:t>
      </w:r>
      <w:r w:rsidRPr="00FD445D">
        <w:rPr>
          <w:vertAlign w:val="superscript"/>
          <w:lang w:eastAsia="zh-CN"/>
        </w:rPr>
        <w:t>2</w:t>
      </w:r>
      <w:r w:rsidR="000C7BF0">
        <w:rPr>
          <w:vertAlign w:val="superscript"/>
          <w:lang w:eastAsia="zh-CN"/>
        </w:rPr>
        <w:t> </w:t>
      </w:r>
      <w:r w:rsidRPr="00FD445D">
        <w:rPr>
          <w:lang w:eastAsia="zh-CN"/>
        </w:rPr>
        <w:t>kbps level.</w:t>
      </w:r>
    </w:p>
    <w:p w14:paraId="3DA7566F" w14:textId="4EF650CC" w:rsidR="001872BC" w:rsidRPr="00FD445D" w:rsidRDefault="001872BC" w:rsidP="00475CEB">
      <w:pPr>
        <w:pStyle w:val="af3"/>
        <w:numPr>
          <w:ilvl w:val="0"/>
          <w:numId w:val="6"/>
        </w:numPr>
        <w:kinsoku w:val="0"/>
        <w:overflowPunct w:val="0"/>
        <w:spacing w:beforeLines="50" w:before="120"/>
        <w:ind w:left="0" w:firstLineChars="0" w:firstLine="0"/>
        <w:rPr>
          <w:b/>
        </w:rPr>
      </w:pPr>
      <w:r w:rsidRPr="00FD445D">
        <w:rPr>
          <w:b/>
        </w:rPr>
        <w:lastRenderedPageBreak/>
        <w:t>The target data rate for LP-WUS design can be x10</w:t>
      </w:r>
      <w:r w:rsidRPr="00FD445D">
        <w:rPr>
          <w:b/>
          <w:vertAlign w:val="superscript"/>
        </w:rPr>
        <w:t>1</w:t>
      </w:r>
      <w:r w:rsidRPr="00FD445D">
        <w:rPr>
          <w:b/>
        </w:rPr>
        <w:t>~x10</w:t>
      </w:r>
      <w:r w:rsidRPr="00FD445D">
        <w:rPr>
          <w:b/>
          <w:vertAlign w:val="superscript"/>
        </w:rPr>
        <w:t>2</w:t>
      </w:r>
      <w:r w:rsidR="000C7BF0">
        <w:rPr>
          <w:b/>
          <w:vertAlign w:val="superscript"/>
        </w:rPr>
        <w:t> </w:t>
      </w:r>
      <w:r w:rsidRPr="00FD445D">
        <w:rPr>
          <w:b/>
        </w:rPr>
        <w:t>kbps level.</w:t>
      </w:r>
    </w:p>
    <w:p w14:paraId="128F7277" w14:textId="725C233E" w:rsidR="003240B8" w:rsidRPr="00FD445D" w:rsidRDefault="003240B8" w:rsidP="00475CEB">
      <w:pPr>
        <w:kinsoku w:val="0"/>
        <w:overflowPunct w:val="0"/>
        <w:rPr>
          <w:lang w:eastAsia="zh-CN"/>
        </w:rPr>
      </w:pPr>
      <w:r w:rsidRPr="00FD445D">
        <w:rPr>
          <w:lang w:eastAsia="zh-CN"/>
        </w:rPr>
        <w:t xml:space="preserve">Some evaluation results on power saving gain regarding LP-WUS carrying per-UE or per-group information are provided in our companion paper </w:t>
      </w:r>
      <w:r w:rsidR="00BA5213" w:rsidRPr="00FD445D">
        <w:rPr>
          <w:lang w:eastAsia="zh-CN"/>
        </w:rPr>
        <w:fldChar w:fldCharType="begin"/>
      </w:r>
      <w:r w:rsidR="00BA5213" w:rsidRPr="00FD445D">
        <w:rPr>
          <w:lang w:eastAsia="zh-CN"/>
        </w:rPr>
        <w:instrText xml:space="preserve"> REF _Ref126220716 \r \h </w:instrText>
      </w:r>
      <w:r w:rsidR="0045069F" w:rsidRPr="00FD445D">
        <w:rPr>
          <w:lang w:eastAsia="zh-CN"/>
        </w:rPr>
        <w:instrText xml:space="preserve"> \* MERGEFORMAT </w:instrText>
      </w:r>
      <w:r w:rsidR="00BA5213" w:rsidRPr="00FD445D">
        <w:rPr>
          <w:lang w:eastAsia="zh-CN"/>
        </w:rPr>
      </w:r>
      <w:r w:rsidR="00BA5213" w:rsidRPr="00FD445D">
        <w:rPr>
          <w:lang w:eastAsia="zh-CN"/>
        </w:rPr>
        <w:fldChar w:fldCharType="separate"/>
      </w:r>
      <w:r w:rsidR="000F13C4">
        <w:rPr>
          <w:lang w:eastAsia="zh-CN"/>
        </w:rPr>
        <w:t>[3]</w:t>
      </w:r>
      <w:r w:rsidR="00BA5213" w:rsidRPr="00FD445D">
        <w:rPr>
          <w:lang w:eastAsia="zh-CN"/>
        </w:rPr>
        <w:fldChar w:fldCharType="end"/>
      </w:r>
      <w:r w:rsidRPr="00FD445D">
        <w:rPr>
          <w:lang w:eastAsia="zh-CN"/>
        </w:rPr>
        <w:t xml:space="preserve">. It can be observed that there is trade-off between power saving gain/latency and required data rate. Per-UE indication can provide larger power saving gain and smaller latency than per-group indication, but requires higher data rate which may degrade the coverage performance of LP-WUS. </w:t>
      </w:r>
    </w:p>
    <w:p w14:paraId="242703CB" w14:textId="12872769" w:rsidR="003240B8" w:rsidRPr="00FD445D" w:rsidRDefault="003240B8" w:rsidP="00475CEB">
      <w:pPr>
        <w:pStyle w:val="af3"/>
        <w:numPr>
          <w:ilvl w:val="0"/>
          <w:numId w:val="6"/>
        </w:numPr>
        <w:kinsoku w:val="0"/>
        <w:overflowPunct w:val="0"/>
        <w:spacing w:beforeLines="50" w:before="120"/>
        <w:ind w:left="0" w:firstLineChars="0" w:firstLine="0"/>
        <w:rPr>
          <w:b/>
        </w:rPr>
      </w:pPr>
      <w:r w:rsidRPr="00FD445D">
        <w:rPr>
          <w:b/>
        </w:rPr>
        <w:t xml:space="preserve">To indicate paging information by LP-WUS, there is trade-off between power saving gain/latency and required data rate/coverage performance. </w:t>
      </w:r>
    </w:p>
    <w:p w14:paraId="07C93DF1" w14:textId="143A49AB" w:rsidR="003240B8" w:rsidRPr="00FD445D" w:rsidRDefault="003240B8" w:rsidP="00475CEB">
      <w:pPr>
        <w:kinsoku w:val="0"/>
        <w:overflowPunct w:val="0"/>
        <w:rPr>
          <w:lang w:eastAsia="zh-CN"/>
        </w:rPr>
      </w:pPr>
      <w:r w:rsidRPr="00FD445D">
        <w:rPr>
          <w:lang w:eastAsia="zh-CN"/>
        </w:rPr>
        <w:t>According to current spec, in IDLE/INACTIVE mode paging is transmitted by network within a tracking area</w:t>
      </w:r>
      <w:r w:rsidRPr="00FD445D">
        <w:rPr>
          <w:rFonts w:hint="eastAsia"/>
          <w:lang w:eastAsia="zh-CN"/>
        </w:rPr>
        <w:t>/</w:t>
      </w:r>
      <w:r w:rsidRPr="00FD445D">
        <w:rPr>
          <w:lang w:eastAsia="zh-CN"/>
        </w:rPr>
        <w:t>RAN area, where</w:t>
      </w:r>
      <w:r w:rsidR="00863CD8" w:rsidRPr="00FD445D">
        <w:rPr>
          <w:lang w:eastAsia="zh-CN"/>
        </w:rPr>
        <w:t xml:space="preserve"> </w:t>
      </w:r>
      <w:r w:rsidRPr="00FD445D">
        <w:rPr>
          <w:lang w:eastAsia="zh-CN"/>
        </w:rPr>
        <w:t>5G-S-TMSI, the length of which is 48-bit, is used as the UE ID. UE will perform tracking area</w:t>
      </w:r>
      <w:r w:rsidRPr="00FD445D">
        <w:rPr>
          <w:rFonts w:hint="eastAsia"/>
          <w:lang w:eastAsia="zh-CN"/>
        </w:rPr>
        <w:t>/</w:t>
      </w:r>
      <w:r w:rsidRPr="00FD445D">
        <w:rPr>
          <w:lang w:eastAsia="zh-CN"/>
        </w:rPr>
        <w:t>RAN area update procedure when the tracking area</w:t>
      </w:r>
      <w:r w:rsidRPr="00FD445D">
        <w:rPr>
          <w:rFonts w:hint="eastAsia"/>
          <w:lang w:eastAsia="zh-CN"/>
        </w:rPr>
        <w:t>/</w:t>
      </w:r>
      <w:r w:rsidRPr="00FD445D">
        <w:rPr>
          <w:lang w:eastAsia="zh-CN"/>
        </w:rPr>
        <w:t>RAN area changes, thus as long as an ID carried by LP-WUS is unique among the UEs within a tracking area</w:t>
      </w:r>
      <w:r w:rsidRPr="00FD445D">
        <w:rPr>
          <w:rFonts w:hint="eastAsia"/>
          <w:lang w:eastAsia="zh-CN"/>
        </w:rPr>
        <w:t>/</w:t>
      </w:r>
      <w:r w:rsidRPr="00FD445D">
        <w:rPr>
          <w:lang w:eastAsia="zh-CN"/>
        </w:rPr>
        <w:t>RAN area it can be per-UE indication. A 48-bit UE ID provides a 2</w:t>
      </w:r>
      <w:r w:rsidRPr="00FD445D">
        <w:rPr>
          <w:vertAlign w:val="superscript"/>
          <w:lang w:eastAsia="zh-CN"/>
        </w:rPr>
        <w:t>48</w:t>
      </w:r>
      <w:r w:rsidRPr="00FD445D">
        <w:rPr>
          <w:rFonts w:hint="eastAsia"/>
          <w:lang w:eastAsia="zh-CN"/>
        </w:rPr>
        <w:t>≈</w:t>
      </w:r>
      <w:r w:rsidRPr="00FD445D">
        <w:rPr>
          <w:rFonts w:hint="eastAsia"/>
          <w:lang w:eastAsia="zh-CN"/>
        </w:rPr>
        <w:t>3</w:t>
      </w:r>
      <w:r w:rsidRPr="00FD445D">
        <w:rPr>
          <w:lang w:eastAsia="zh-CN"/>
        </w:rPr>
        <w:t>*</w:t>
      </w:r>
      <w:r w:rsidRPr="00FD445D">
        <w:rPr>
          <w:rFonts w:hint="eastAsia"/>
          <w:lang w:eastAsia="zh-CN"/>
        </w:rPr>
        <w:t>1</w:t>
      </w:r>
      <w:r w:rsidRPr="00FD445D">
        <w:rPr>
          <w:lang w:eastAsia="zh-CN"/>
        </w:rPr>
        <w:t>0</w:t>
      </w:r>
      <w:r w:rsidRPr="00FD445D">
        <w:rPr>
          <w:vertAlign w:val="superscript"/>
          <w:lang w:eastAsia="zh-CN"/>
        </w:rPr>
        <w:t>14</w:t>
      </w:r>
      <w:r w:rsidRPr="00FD445D">
        <w:rPr>
          <w:lang w:eastAsia="zh-CN"/>
        </w:rPr>
        <w:t xml:space="preserve"> address space, which is highly redundant for paging. Therefore, some enhancements to reduce the number of indicated bits can be considered. For example, </w:t>
      </w:r>
      <w:r w:rsidR="00D309BF" w:rsidRPr="00FD445D">
        <w:rPr>
          <w:lang w:eastAsia="zh-CN"/>
        </w:rPr>
        <w:t xml:space="preserve">by </w:t>
      </w:r>
      <w:r w:rsidRPr="00FD445D">
        <w:rPr>
          <w:lang w:eastAsia="zh-CN"/>
        </w:rPr>
        <w:t xml:space="preserve">some </w:t>
      </w:r>
      <w:r w:rsidR="00D309BF" w:rsidRPr="00FD445D">
        <w:rPr>
          <w:lang w:eastAsia="zh-CN"/>
        </w:rPr>
        <w:t xml:space="preserve">method to eliminate the redundant to </w:t>
      </w:r>
      <w:r w:rsidR="00DA1BFC" w:rsidRPr="00FD445D">
        <w:rPr>
          <w:lang w:eastAsia="zh-CN"/>
        </w:rPr>
        <w:t>reduce the bit length while strive to minimize the false wakeup rate.</w:t>
      </w:r>
      <w:r w:rsidRPr="00FD445D">
        <w:rPr>
          <w:lang w:eastAsia="zh-CN"/>
        </w:rPr>
        <w:t xml:space="preserve"> </w:t>
      </w:r>
    </w:p>
    <w:p w14:paraId="4E5A0D0F" w14:textId="59FBE6EF" w:rsidR="003240B8" w:rsidRPr="00FD445D" w:rsidRDefault="003240B8" w:rsidP="00475CEB">
      <w:pPr>
        <w:pStyle w:val="af3"/>
        <w:numPr>
          <w:ilvl w:val="0"/>
          <w:numId w:val="3"/>
        </w:numPr>
        <w:kinsoku w:val="0"/>
        <w:overflowPunct w:val="0"/>
        <w:ind w:left="0" w:firstLineChars="0" w:firstLine="0"/>
        <w:rPr>
          <w:b/>
          <w:i/>
          <w:lang w:val="en-GB" w:eastAsia="zh-CN"/>
        </w:rPr>
      </w:pPr>
      <w:r w:rsidRPr="00FD445D">
        <w:rPr>
          <w:b/>
          <w:i/>
          <w:lang w:val="en-GB" w:eastAsia="zh-CN"/>
        </w:rPr>
        <w:t>Further study how to indicate paging information to get a good balance between low data rate requirement and low false wakeup rate.</w:t>
      </w:r>
    </w:p>
    <w:p w14:paraId="3BE9F0A8" w14:textId="77777777" w:rsidR="00730154" w:rsidRPr="00786CBB" w:rsidRDefault="00730154" w:rsidP="00F5241E">
      <w:pPr>
        <w:rPr>
          <w:lang w:eastAsia="ja-JP"/>
        </w:rPr>
      </w:pPr>
    </w:p>
    <w:p w14:paraId="6FB3CF5D" w14:textId="1718C186" w:rsidR="003240B8" w:rsidRPr="00FD445D" w:rsidRDefault="00CF3FDE" w:rsidP="00475CEB">
      <w:pPr>
        <w:pStyle w:val="3"/>
        <w:kinsoku w:val="0"/>
        <w:overflowPunct w:val="0"/>
        <w:rPr>
          <w:lang w:eastAsia="ja-JP"/>
        </w:rPr>
      </w:pPr>
      <w:r w:rsidRPr="00FD445D">
        <w:rPr>
          <w:lang w:eastAsia="ja-JP"/>
        </w:rPr>
        <w:t>Other i</w:t>
      </w:r>
      <w:r w:rsidR="003240B8" w:rsidRPr="00FD445D">
        <w:rPr>
          <w:lang w:eastAsia="ja-JP"/>
        </w:rPr>
        <w:t xml:space="preserve">nformation </w:t>
      </w:r>
    </w:p>
    <w:p w14:paraId="60271799" w14:textId="77777777" w:rsidR="003240B8" w:rsidRPr="00FD445D" w:rsidRDefault="003240B8" w:rsidP="00475CEB">
      <w:pPr>
        <w:kinsoku w:val="0"/>
        <w:overflowPunct w:val="0"/>
        <w:rPr>
          <w:lang w:eastAsia="zh-CN"/>
        </w:rPr>
      </w:pPr>
      <w:r w:rsidRPr="00FD445D">
        <w:rPr>
          <w:lang w:eastAsia="zh-CN"/>
        </w:rPr>
        <w:t>Since paging is transmitted within a tracking area</w:t>
      </w:r>
      <w:r w:rsidRPr="00FD445D">
        <w:rPr>
          <w:rFonts w:hint="eastAsia"/>
          <w:lang w:eastAsia="zh-CN"/>
        </w:rPr>
        <w:t>/</w:t>
      </w:r>
      <w:r w:rsidRPr="00FD445D">
        <w:rPr>
          <w:lang w:eastAsia="zh-CN"/>
        </w:rPr>
        <w:t>RAN area, when UE moves to new tracking area/RAN area, network may not be able to reach the UE. On the other hand, configuration of LP-WUS can be different for different cell. Therefore, it is necessary to let the UE know the tracking area/RAN area</w:t>
      </w:r>
      <w:r w:rsidRPr="00FD445D">
        <w:rPr>
          <w:rFonts w:hint="eastAsia"/>
          <w:lang w:eastAsia="zh-CN"/>
        </w:rPr>
        <w:t>/</w:t>
      </w:r>
      <w:r w:rsidRPr="00FD445D">
        <w:rPr>
          <w:lang w:eastAsia="zh-CN"/>
        </w:rPr>
        <w:t xml:space="preserve">cell change when the UE monitors LP-WUS. One method to solve this issue is to indicate tracking area/RAN area/cell information by LP-WUS. </w:t>
      </w:r>
    </w:p>
    <w:p w14:paraId="56C12950" w14:textId="77777777" w:rsidR="003240B8" w:rsidRPr="00FD445D" w:rsidRDefault="003240B8" w:rsidP="00475CEB">
      <w:pPr>
        <w:kinsoku w:val="0"/>
        <w:overflowPunct w:val="0"/>
        <w:rPr>
          <w:lang w:eastAsia="zh-CN"/>
        </w:rPr>
      </w:pPr>
      <w:r w:rsidRPr="00FD445D">
        <w:rPr>
          <w:lang w:eastAsia="zh-CN"/>
        </w:rPr>
        <w:t>Besides, to reduce the latency, SI change and ETWS/CMAS information can also be indicated by LP-WUS.</w:t>
      </w:r>
    </w:p>
    <w:p w14:paraId="4B5ACF02" w14:textId="768074FC" w:rsidR="003240B8" w:rsidRPr="00FD445D" w:rsidRDefault="003240B8" w:rsidP="00475CEB">
      <w:pPr>
        <w:pStyle w:val="af3"/>
        <w:numPr>
          <w:ilvl w:val="0"/>
          <w:numId w:val="3"/>
        </w:numPr>
        <w:kinsoku w:val="0"/>
        <w:overflowPunct w:val="0"/>
        <w:ind w:left="0" w:firstLineChars="0" w:firstLine="0"/>
        <w:rPr>
          <w:b/>
          <w:i/>
          <w:lang w:val="en-GB" w:eastAsia="zh-CN"/>
        </w:rPr>
      </w:pPr>
      <w:r w:rsidRPr="00FD445D">
        <w:rPr>
          <w:b/>
          <w:i/>
          <w:lang w:val="en-GB" w:eastAsia="zh-CN"/>
        </w:rPr>
        <w:t>The following information can be indicated by LP-WUS</w:t>
      </w:r>
      <w:r w:rsidR="000B7E7E" w:rsidRPr="00FD445D">
        <w:rPr>
          <w:b/>
          <w:i/>
          <w:lang w:val="en-GB" w:eastAsia="zh-CN"/>
        </w:rPr>
        <w:t xml:space="preserve"> in addition to paging information:</w:t>
      </w:r>
    </w:p>
    <w:p w14:paraId="75C45D9C" w14:textId="3914EFFE" w:rsidR="003240B8" w:rsidRPr="00FD445D" w:rsidRDefault="0080753F" w:rsidP="00475CEB">
      <w:pPr>
        <w:pStyle w:val="af3"/>
        <w:numPr>
          <w:ilvl w:val="1"/>
          <w:numId w:val="3"/>
        </w:numPr>
        <w:kinsoku w:val="0"/>
        <w:overflowPunct w:val="0"/>
        <w:ind w:firstLineChars="0"/>
        <w:rPr>
          <w:b/>
          <w:i/>
          <w:lang w:val="en-GB" w:eastAsia="zh-CN"/>
        </w:rPr>
      </w:pPr>
      <w:r w:rsidRPr="00FD445D">
        <w:rPr>
          <w:b/>
          <w:i/>
          <w:lang w:val="en-GB" w:eastAsia="zh-CN"/>
        </w:rPr>
        <w:t>T</w:t>
      </w:r>
      <w:r w:rsidR="003240B8" w:rsidRPr="00FD445D">
        <w:rPr>
          <w:b/>
          <w:i/>
          <w:lang w:val="en-GB" w:eastAsia="zh-CN"/>
        </w:rPr>
        <w:t>racking area/RAN area information</w:t>
      </w:r>
    </w:p>
    <w:p w14:paraId="09481A5E" w14:textId="7347B445" w:rsidR="003240B8" w:rsidRPr="00FD445D" w:rsidRDefault="0080753F" w:rsidP="00475CEB">
      <w:pPr>
        <w:pStyle w:val="af3"/>
        <w:numPr>
          <w:ilvl w:val="1"/>
          <w:numId w:val="3"/>
        </w:numPr>
        <w:kinsoku w:val="0"/>
        <w:overflowPunct w:val="0"/>
        <w:ind w:firstLineChars="0"/>
        <w:rPr>
          <w:b/>
          <w:i/>
          <w:lang w:val="en-GB" w:eastAsia="zh-CN"/>
        </w:rPr>
      </w:pPr>
      <w:r w:rsidRPr="00FD445D">
        <w:rPr>
          <w:b/>
          <w:i/>
          <w:lang w:val="en-GB" w:eastAsia="zh-CN"/>
        </w:rPr>
        <w:t>C</w:t>
      </w:r>
      <w:r w:rsidR="003240B8" w:rsidRPr="00FD445D">
        <w:rPr>
          <w:b/>
          <w:i/>
          <w:lang w:val="en-GB" w:eastAsia="zh-CN"/>
        </w:rPr>
        <w:t>ell information</w:t>
      </w:r>
    </w:p>
    <w:p w14:paraId="2E2842D2" w14:textId="77777777" w:rsidR="003240B8" w:rsidRPr="00FD445D" w:rsidRDefault="003240B8" w:rsidP="00475CEB">
      <w:pPr>
        <w:pStyle w:val="af3"/>
        <w:numPr>
          <w:ilvl w:val="1"/>
          <w:numId w:val="3"/>
        </w:numPr>
        <w:kinsoku w:val="0"/>
        <w:overflowPunct w:val="0"/>
        <w:ind w:firstLineChars="0"/>
        <w:rPr>
          <w:b/>
          <w:i/>
          <w:lang w:val="fr-FR" w:eastAsia="zh-CN"/>
        </w:rPr>
      </w:pPr>
      <w:r w:rsidRPr="00FD445D">
        <w:rPr>
          <w:b/>
          <w:i/>
          <w:lang w:val="fr-FR" w:eastAsia="zh-CN"/>
        </w:rPr>
        <w:t>SI change and ETWS/CMAS information</w:t>
      </w:r>
    </w:p>
    <w:p w14:paraId="59982E61" w14:textId="77777777" w:rsidR="003240B8" w:rsidRPr="00FD445D" w:rsidRDefault="003240B8" w:rsidP="00475CEB">
      <w:pPr>
        <w:kinsoku w:val="0"/>
        <w:overflowPunct w:val="0"/>
        <w:rPr>
          <w:lang w:eastAsia="zh-CN"/>
        </w:rPr>
      </w:pPr>
      <w:r w:rsidRPr="00FD445D">
        <w:rPr>
          <w:lang w:eastAsia="zh-CN"/>
        </w:rPr>
        <w:t>To reduce the signaling overhead, such kind of information is not necessary to be carried in every LP-WUS for paging. Instead, it can be transmitted with large periodicity.</w:t>
      </w:r>
    </w:p>
    <w:p w14:paraId="001AE9B4" w14:textId="77777777" w:rsidR="003240B8" w:rsidRPr="00FD445D" w:rsidRDefault="003240B8" w:rsidP="00475CEB">
      <w:pPr>
        <w:pStyle w:val="2"/>
        <w:kinsoku w:val="0"/>
        <w:overflowPunct w:val="0"/>
        <w:rPr>
          <w:lang w:eastAsia="zh-CN"/>
        </w:rPr>
      </w:pPr>
      <w:bookmarkStart w:id="51" w:name="_Ref117775372"/>
      <w:r w:rsidRPr="00FD445D">
        <w:rPr>
          <w:lang w:eastAsia="ja-JP"/>
        </w:rPr>
        <w:t>Monitoring behavior of LP-WUS</w:t>
      </w:r>
    </w:p>
    <w:p w14:paraId="03B44472" w14:textId="415D81EB" w:rsidR="00CF742B" w:rsidRDefault="00CF742B" w:rsidP="00475CEB">
      <w:pPr>
        <w:kinsoku w:val="0"/>
        <w:overflowPunct w:val="0"/>
        <w:rPr>
          <w:lang w:eastAsia="zh-CN"/>
        </w:rPr>
      </w:pPr>
      <w:r>
        <w:rPr>
          <w:lang w:eastAsia="zh-CN"/>
        </w:rPr>
        <w:t>I</w:t>
      </w:r>
      <w:r>
        <w:rPr>
          <w:rFonts w:hint="eastAsia"/>
          <w:lang w:eastAsia="zh-CN"/>
        </w:rPr>
        <w:t>n</w:t>
      </w:r>
      <w:r>
        <w:rPr>
          <w:lang w:eastAsia="zh-CN"/>
        </w:rPr>
        <w:t xml:space="preserve"> RAN1#112, the following agreement was made.</w:t>
      </w:r>
    </w:p>
    <w:tbl>
      <w:tblPr>
        <w:tblStyle w:val="ae"/>
        <w:tblW w:w="0" w:type="auto"/>
        <w:tblLook w:val="04A0" w:firstRow="1" w:lastRow="0" w:firstColumn="1" w:lastColumn="0" w:noHBand="0" w:noVBand="1"/>
      </w:tblPr>
      <w:tblGrid>
        <w:gridCol w:w="9307"/>
      </w:tblGrid>
      <w:tr w:rsidR="00CF742B" w14:paraId="073FB89B" w14:textId="77777777" w:rsidTr="00CF742B">
        <w:tc>
          <w:tcPr>
            <w:tcW w:w="9307" w:type="dxa"/>
          </w:tcPr>
          <w:p w14:paraId="3F74E7DC" w14:textId="77777777" w:rsidR="00CF742B" w:rsidRPr="001150DD" w:rsidRDefault="00CF742B" w:rsidP="00475CEB">
            <w:pPr>
              <w:autoSpaceDE/>
              <w:autoSpaceDN/>
              <w:rPr>
                <w:rFonts w:ascii="Times" w:hAnsi="Times" w:cs="Times"/>
                <w:szCs w:val="20"/>
                <w:highlight w:val="green"/>
                <w:lang w:val="en-GB"/>
              </w:rPr>
            </w:pPr>
            <w:r w:rsidRPr="001150DD">
              <w:rPr>
                <w:rFonts w:ascii="Times" w:hAnsi="Times" w:cs="Times"/>
                <w:b/>
                <w:bCs/>
                <w:szCs w:val="20"/>
                <w:highlight w:val="green"/>
                <w:lang w:val="en-GB"/>
              </w:rPr>
              <w:t>Agreement</w:t>
            </w:r>
          </w:p>
          <w:p w14:paraId="02EFAEE7" w14:textId="77777777" w:rsidR="00CF742B" w:rsidRPr="001150DD" w:rsidRDefault="00CF742B" w:rsidP="00475CEB">
            <w:pPr>
              <w:autoSpaceDE/>
              <w:autoSpaceDN/>
              <w:rPr>
                <w:rFonts w:ascii="Times" w:hAnsi="Times" w:cs="Times"/>
                <w:szCs w:val="20"/>
                <w:lang w:val="en-GB"/>
              </w:rPr>
            </w:pPr>
            <w:r w:rsidRPr="001150DD">
              <w:rPr>
                <w:rFonts w:ascii="Times" w:hAnsi="Times" w:cs="Times"/>
                <w:szCs w:val="20"/>
                <w:lang w:val="en-GB"/>
              </w:rPr>
              <w:t xml:space="preserve">Study further pros and cons of the following monitoring </w:t>
            </w:r>
            <w:proofErr w:type="spellStart"/>
            <w:r w:rsidRPr="001150DD">
              <w:rPr>
                <w:rFonts w:ascii="Times" w:hAnsi="Times" w:cs="Times"/>
                <w:szCs w:val="20"/>
                <w:lang w:val="en-GB"/>
              </w:rPr>
              <w:t>behaviors</w:t>
            </w:r>
            <w:proofErr w:type="spellEnd"/>
            <w:r w:rsidRPr="001150DD">
              <w:rPr>
                <w:rFonts w:ascii="Times" w:hAnsi="Times" w:cs="Times"/>
                <w:szCs w:val="20"/>
                <w:lang w:val="en-GB"/>
              </w:rPr>
              <w:t xml:space="preserve"> of LP-WUR</w:t>
            </w:r>
          </w:p>
          <w:p w14:paraId="40158E70" w14:textId="77777777" w:rsidR="00CF742B" w:rsidRPr="001150DD" w:rsidRDefault="00CF742B" w:rsidP="00475CEB">
            <w:pPr>
              <w:numPr>
                <w:ilvl w:val="0"/>
                <w:numId w:val="35"/>
              </w:numPr>
              <w:autoSpaceDE/>
              <w:autoSpaceDN/>
              <w:adjustRightInd/>
              <w:snapToGrid/>
              <w:spacing w:after="0"/>
              <w:ind w:left="720" w:hanging="360"/>
              <w:rPr>
                <w:rFonts w:ascii="Times" w:hAnsi="Times" w:cs="Times"/>
                <w:szCs w:val="20"/>
                <w:lang w:val="en-GB" w:eastAsia="x-none"/>
              </w:rPr>
            </w:pPr>
            <w:r w:rsidRPr="001150DD">
              <w:rPr>
                <w:rFonts w:ascii="Times" w:hAnsi="Times" w:cs="Times"/>
                <w:szCs w:val="20"/>
                <w:lang w:val="en-GB" w:eastAsia="x-none"/>
              </w:rPr>
              <w:t>Option1: Duty cycle, corresponds to LP-WUR switches between ON/OFF states</w:t>
            </w:r>
            <w:r w:rsidRPr="001150DD">
              <w:rPr>
                <w:rFonts w:ascii="Times" w:hAnsi="Times" w:cs="Times"/>
                <w:color w:val="FF0000"/>
                <w:szCs w:val="20"/>
                <w:lang w:val="en-GB" w:eastAsia="x-none"/>
              </w:rPr>
              <w:t xml:space="preserve"> </w:t>
            </w:r>
          </w:p>
          <w:p w14:paraId="02F4DFF0" w14:textId="02602EBE" w:rsidR="00CF742B" w:rsidRPr="00F5241E" w:rsidRDefault="00CF742B" w:rsidP="00F5241E">
            <w:pPr>
              <w:numPr>
                <w:ilvl w:val="0"/>
                <w:numId w:val="35"/>
              </w:numPr>
              <w:autoSpaceDE/>
              <w:autoSpaceDN/>
              <w:adjustRightInd/>
              <w:snapToGrid/>
              <w:spacing w:after="0"/>
              <w:ind w:left="720" w:hanging="360"/>
              <w:rPr>
                <w:rFonts w:ascii="Times" w:hAnsi="Times" w:cs="Times"/>
                <w:szCs w:val="20"/>
                <w:lang w:val="en-GB" w:eastAsia="x-none"/>
              </w:rPr>
            </w:pPr>
            <w:r w:rsidRPr="001150DD">
              <w:rPr>
                <w:rFonts w:ascii="Times" w:hAnsi="Times" w:cs="Times"/>
                <w:szCs w:val="20"/>
                <w:lang w:val="en-GB" w:eastAsia="x-none"/>
              </w:rPr>
              <w:t xml:space="preserve">Option2: Continuous monitoring, corresponds to LP-WUR is ON all the time </w:t>
            </w:r>
          </w:p>
        </w:tc>
      </w:tr>
    </w:tbl>
    <w:p w14:paraId="13EDB212" w14:textId="10509DE7" w:rsidR="00D76280" w:rsidRDefault="00CF742B" w:rsidP="00475CEB">
      <w:pPr>
        <w:kinsoku w:val="0"/>
        <w:overflowPunct w:val="0"/>
        <w:rPr>
          <w:lang w:eastAsia="zh-CN"/>
        </w:rPr>
      </w:pPr>
      <w:r>
        <w:rPr>
          <w:lang w:eastAsia="zh-CN"/>
        </w:rPr>
        <w:t>First, it is important to clarify the understanding of the two options.</w:t>
      </w:r>
      <w:r w:rsidR="00D76280">
        <w:rPr>
          <w:lang w:eastAsia="zh-CN"/>
        </w:rPr>
        <w:t xml:space="preserve"> When LP-WUR monitors LP-WUS, it first receives all the sampling points in a duration of one LP-WUS, then performs demodulation. Therefore, per our understanding, continuous monitoring does not necessarily mean to attempt demodulating LP-WUS at every sampling point. On the other hand, in order to reduce the FAR, attempting demodulating LP-WUS at every sampling point should be avoided. One possible way is to define the slot format for LP-WUS.</w:t>
      </w:r>
      <w:r w:rsidR="00FD1126">
        <w:rPr>
          <w:lang w:eastAsia="zh-CN"/>
        </w:rPr>
        <w:t xml:space="preserve"> As shown in </w:t>
      </w:r>
      <w:r w:rsidR="0076242E" w:rsidRPr="00DD2BB8">
        <w:rPr>
          <w:lang w:eastAsia="zh-CN"/>
        </w:rPr>
        <w:fldChar w:fldCharType="begin"/>
      </w:r>
      <w:r w:rsidR="0076242E" w:rsidRPr="00DD2BB8">
        <w:rPr>
          <w:lang w:eastAsia="zh-CN"/>
        </w:rPr>
        <w:instrText xml:space="preserve"> REF _Ref131410063 \h </w:instrText>
      </w:r>
      <w:r w:rsidR="00DD2BB8" w:rsidRPr="00F5241E">
        <w:rPr>
          <w:lang w:eastAsia="zh-CN"/>
        </w:rPr>
        <w:instrText xml:space="preserve"> \* MERGEFORMAT </w:instrText>
      </w:r>
      <w:r w:rsidR="0076242E" w:rsidRPr="00DD2BB8">
        <w:rPr>
          <w:lang w:eastAsia="zh-CN"/>
        </w:rPr>
      </w:r>
      <w:r w:rsidR="0076242E" w:rsidRPr="00DD2BB8">
        <w:rPr>
          <w:lang w:eastAsia="zh-CN"/>
        </w:rPr>
        <w:fldChar w:fldCharType="separate"/>
      </w:r>
      <w:r w:rsidR="000F13C4" w:rsidRPr="0087652E">
        <w:t xml:space="preserve">Figure </w:t>
      </w:r>
      <w:r w:rsidR="000F13C4">
        <w:rPr>
          <w:noProof/>
        </w:rPr>
        <w:t>23</w:t>
      </w:r>
      <w:r w:rsidR="0076242E" w:rsidRPr="00DD2BB8">
        <w:rPr>
          <w:lang w:eastAsia="zh-CN"/>
        </w:rPr>
        <w:fldChar w:fldCharType="end"/>
      </w:r>
      <w:r w:rsidR="0076242E" w:rsidRPr="00DD2BB8">
        <w:rPr>
          <w:lang w:eastAsia="zh-CN"/>
        </w:rPr>
        <w:t xml:space="preserve">, </w:t>
      </w:r>
      <w:r w:rsidR="0076242E">
        <w:rPr>
          <w:lang w:eastAsia="zh-CN"/>
        </w:rPr>
        <w:t xml:space="preserve">if no slot format is defined </w:t>
      </w:r>
      <w:r w:rsidR="00ED2D0E">
        <w:rPr>
          <w:lang w:eastAsia="zh-CN"/>
        </w:rPr>
        <w:t xml:space="preserve">UE may attempt to demodulate LP-WUS at each sampling point. However, if slot format is defined and the starting position of LP-WUS is restricted to be the starting </w:t>
      </w:r>
      <w:r w:rsidR="00ED2D0E">
        <w:rPr>
          <w:lang w:eastAsia="zh-CN"/>
        </w:rPr>
        <w:lastRenderedPageBreak/>
        <w:t xml:space="preserve">sampling point of a ‘WUR slot’, the number of attempts can be reduced, as well as the total FAR. In this case, LP-WUR still need to continuously receive every </w:t>
      </w:r>
      <w:r w:rsidR="006C500C">
        <w:rPr>
          <w:lang w:eastAsia="zh-CN"/>
        </w:rPr>
        <w:t>sample</w:t>
      </w:r>
      <w:r w:rsidR="00ED2D0E">
        <w:rPr>
          <w:lang w:eastAsia="zh-CN"/>
        </w:rPr>
        <w:t>, so it is also continuous monitoring</w:t>
      </w:r>
      <w:r w:rsidR="005266C8">
        <w:rPr>
          <w:lang w:eastAsia="zh-CN"/>
        </w:rPr>
        <w:t xml:space="preserve"> since the LP-WUR is ON all the time</w:t>
      </w:r>
      <w:r w:rsidR="00ED2D0E">
        <w:rPr>
          <w:lang w:eastAsia="zh-CN"/>
        </w:rPr>
        <w:t xml:space="preserve">. </w:t>
      </w:r>
      <w:r w:rsidR="007E51AB">
        <w:rPr>
          <w:lang w:eastAsia="zh-CN"/>
        </w:rPr>
        <w:t>T</w:t>
      </w:r>
      <w:r w:rsidR="00BE7DC8">
        <w:rPr>
          <w:lang w:eastAsia="zh-CN"/>
        </w:rPr>
        <w:t xml:space="preserve">he slot format can also be </w:t>
      </w:r>
      <w:r w:rsidR="003E1592">
        <w:rPr>
          <w:lang w:eastAsia="zh-CN"/>
        </w:rPr>
        <w:t>used</w:t>
      </w:r>
      <w:r w:rsidR="00BE7DC8">
        <w:rPr>
          <w:lang w:eastAsia="zh-CN"/>
        </w:rPr>
        <w:t xml:space="preserve"> for </w:t>
      </w:r>
      <w:r w:rsidR="00856D9C">
        <w:rPr>
          <w:lang w:eastAsia="zh-CN"/>
        </w:rPr>
        <w:t xml:space="preserve">the case of </w:t>
      </w:r>
      <w:r w:rsidR="00BE7DC8">
        <w:rPr>
          <w:lang w:eastAsia="zh-CN"/>
        </w:rPr>
        <w:t>duty-cycle based monitoring.</w:t>
      </w:r>
    </w:p>
    <w:p w14:paraId="3E098DCD" w14:textId="2F9C24F9" w:rsidR="00D76280" w:rsidRDefault="00ED2D0E" w:rsidP="0087652E">
      <w:pPr>
        <w:kinsoku w:val="0"/>
        <w:overflowPunct w:val="0"/>
        <w:jc w:val="center"/>
        <w:rPr>
          <w:lang w:eastAsia="zh-CN"/>
        </w:rPr>
      </w:pPr>
      <w:r>
        <w:rPr>
          <w:noProof/>
        </w:rPr>
        <w:drawing>
          <wp:inline distT="0" distB="0" distL="0" distR="0" wp14:anchorId="657012FC" wp14:editId="51EB2316">
            <wp:extent cx="3720306" cy="1405572"/>
            <wp:effectExtent l="0" t="0" r="0" b="4445"/>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34046" cy="1410763"/>
                    </a:xfrm>
                    <a:prstGeom prst="rect">
                      <a:avLst/>
                    </a:prstGeom>
                    <a:noFill/>
                  </pic:spPr>
                </pic:pic>
              </a:graphicData>
            </a:graphic>
          </wp:inline>
        </w:drawing>
      </w:r>
    </w:p>
    <w:p w14:paraId="0F91B789" w14:textId="7FC669C0" w:rsidR="00D76280" w:rsidRPr="0087652E" w:rsidRDefault="00D76280" w:rsidP="0087652E">
      <w:pPr>
        <w:pStyle w:val="a6"/>
      </w:pPr>
      <w:bookmarkStart w:id="52" w:name="_Ref131410063"/>
      <w:bookmarkStart w:id="53" w:name="_Ref131410061"/>
      <w:r w:rsidRPr="0087652E">
        <w:t xml:space="preserve">Figure </w:t>
      </w:r>
      <w:r w:rsidR="00762E22">
        <w:fldChar w:fldCharType="begin"/>
      </w:r>
      <w:r w:rsidR="00762E22">
        <w:instrText xml:space="preserve"> SEQ Figure \* ARABIC </w:instrText>
      </w:r>
      <w:r w:rsidR="00762E22">
        <w:fldChar w:fldCharType="separate"/>
      </w:r>
      <w:r w:rsidR="000F13C4">
        <w:rPr>
          <w:noProof/>
        </w:rPr>
        <w:t>23</w:t>
      </w:r>
      <w:r w:rsidR="00762E22">
        <w:rPr>
          <w:noProof/>
        </w:rPr>
        <w:fldChar w:fldCharType="end"/>
      </w:r>
      <w:bookmarkEnd w:id="52"/>
      <w:r w:rsidRPr="0087652E">
        <w:t xml:space="preserve"> Example of </w:t>
      </w:r>
      <w:r w:rsidR="0076242E" w:rsidRPr="0087652E">
        <w:t>defining</w:t>
      </w:r>
      <w:r w:rsidR="001934F4" w:rsidRPr="0087652E">
        <w:t xml:space="preserve"> slot format for</w:t>
      </w:r>
      <w:r w:rsidRPr="0087652E">
        <w:t xml:space="preserve"> LP</w:t>
      </w:r>
      <w:r w:rsidR="00CD20F1" w:rsidRPr="0087652E">
        <w:t>-</w:t>
      </w:r>
      <w:r w:rsidRPr="0087652E">
        <w:t>WUS</w:t>
      </w:r>
      <w:bookmarkEnd w:id="53"/>
    </w:p>
    <w:p w14:paraId="4CDE8E0C" w14:textId="7F80E2F1" w:rsidR="00BE7DC8" w:rsidRPr="00FD445D" w:rsidRDefault="00BE7DC8" w:rsidP="00475CEB">
      <w:pPr>
        <w:pStyle w:val="af3"/>
        <w:numPr>
          <w:ilvl w:val="0"/>
          <w:numId w:val="6"/>
        </w:numPr>
        <w:kinsoku w:val="0"/>
        <w:overflowPunct w:val="0"/>
        <w:spacing w:beforeLines="50" w:before="120"/>
        <w:ind w:left="0" w:firstLineChars="0" w:firstLine="0"/>
        <w:rPr>
          <w:b/>
        </w:rPr>
      </w:pPr>
      <w:r>
        <w:rPr>
          <w:b/>
        </w:rPr>
        <w:t xml:space="preserve">Defining slot format for LP-WUS is helpful </w:t>
      </w:r>
      <w:r w:rsidR="00B121BF">
        <w:rPr>
          <w:b/>
        </w:rPr>
        <w:t xml:space="preserve">to reduce the </w:t>
      </w:r>
      <w:r w:rsidR="00DD2BB8">
        <w:rPr>
          <w:b/>
        </w:rPr>
        <w:t>FAR, and thus increase the power saving gain.</w:t>
      </w:r>
    </w:p>
    <w:p w14:paraId="5A85DAAC" w14:textId="5E8FA32B" w:rsidR="00BE7DC8" w:rsidRPr="00FD445D" w:rsidRDefault="00B13689" w:rsidP="00475CEB">
      <w:pPr>
        <w:pStyle w:val="af3"/>
        <w:numPr>
          <w:ilvl w:val="0"/>
          <w:numId w:val="3"/>
        </w:numPr>
        <w:kinsoku w:val="0"/>
        <w:overflowPunct w:val="0"/>
        <w:ind w:left="1134" w:firstLineChars="0" w:hanging="1134"/>
        <w:rPr>
          <w:b/>
          <w:i/>
          <w:lang w:eastAsia="zh-CN"/>
        </w:rPr>
      </w:pPr>
      <w:r>
        <w:rPr>
          <w:b/>
          <w:i/>
          <w:lang w:eastAsia="zh-CN"/>
        </w:rPr>
        <w:t>Study the slot format of LP-WU</w:t>
      </w:r>
      <w:r w:rsidR="003314DF">
        <w:rPr>
          <w:b/>
          <w:i/>
          <w:lang w:eastAsia="zh-CN"/>
        </w:rPr>
        <w:t>S</w:t>
      </w:r>
      <w:r w:rsidR="00BE7DC8" w:rsidRPr="00FD445D">
        <w:rPr>
          <w:b/>
          <w:i/>
          <w:lang w:eastAsia="zh-CN"/>
        </w:rPr>
        <w:t>.</w:t>
      </w:r>
    </w:p>
    <w:p w14:paraId="23844A3A" w14:textId="69EA29B9" w:rsidR="003240B8" w:rsidRPr="00FD445D" w:rsidRDefault="003240B8" w:rsidP="00475CEB">
      <w:pPr>
        <w:kinsoku w:val="0"/>
        <w:overflowPunct w:val="0"/>
        <w:rPr>
          <w:lang w:eastAsia="zh-CN"/>
        </w:rPr>
      </w:pPr>
      <w:r w:rsidRPr="00FD445D">
        <w:rPr>
          <w:lang w:eastAsia="zh-CN"/>
        </w:rPr>
        <w:t>Based on the simulation results provided in our companion paper</w:t>
      </w:r>
      <w:r w:rsidR="005710D6">
        <w:rPr>
          <w:lang w:eastAsia="zh-CN"/>
        </w:rPr>
        <w:t xml:space="preserve"> </w:t>
      </w:r>
      <w:r w:rsidR="00BA5213" w:rsidRPr="00FD445D">
        <w:rPr>
          <w:lang w:eastAsia="zh-CN"/>
        </w:rPr>
        <w:fldChar w:fldCharType="begin"/>
      </w:r>
      <w:r w:rsidR="00BA5213" w:rsidRPr="00FD445D">
        <w:rPr>
          <w:lang w:eastAsia="zh-CN"/>
        </w:rPr>
        <w:instrText xml:space="preserve"> REF _Ref126220716 \r \h </w:instrText>
      </w:r>
      <w:r w:rsidR="0045069F" w:rsidRPr="00FD445D">
        <w:rPr>
          <w:lang w:eastAsia="zh-CN"/>
        </w:rPr>
        <w:instrText xml:space="preserve"> \* MERGEFORMAT </w:instrText>
      </w:r>
      <w:r w:rsidR="00BA5213" w:rsidRPr="00FD445D">
        <w:rPr>
          <w:lang w:eastAsia="zh-CN"/>
        </w:rPr>
      </w:r>
      <w:r w:rsidR="00BA5213" w:rsidRPr="00FD445D">
        <w:rPr>
          <w:lang w:eastAsia="zh-CN"/>
        </w:rPr>
        <w:fldChar w:fldCharType="separate"/>
      </w:r>
      <w:r w:rsidR="000F13C4">
        <w:rPr>
          <w:lang w:eastAsia="zh-CN"/>
        </w:rPr>
        <w:t>[3]</w:t>
      </w:r>
      <w:r w:rsidR="00BA5213" w:rsidRPr="00FD445D">
        <w:rPr>
          <w:lang w:eastAsia="zh-CN"/>
        </w:rPr>
        <w:fldChar w:fldCharType="end"/>
      </w:r>
      <w:r w:rsidRPr="00FD445D">
        <w:rPr>
          <w:lang w:eastAsia="zh-CN"/>
        </w:rPr>
        <w:t>, duty-cycle monitoring can introduce larger latency than legacy baseline scheme, which is not beneficial for latency sensitive traffics. Therefore, in our view, at least continuous monitoring of LP-WUS should be supported. After that, duty-cycle monitoring can be further studied on e.g. how to reduce the latency impact, and configured if necessary.</w:t>
      </w:r>
    </w:p>
    <w:p w14:paraId="25205084" w14:textId="77777777" w:rsidR="003240B8" w:rsidRPr="00FD445D" w:rsidRDefault="003240B8" w:rsidP="00475CEB">
      <w:pPr>
        <w:pStyle w:val="af3"/>
        <w:numPr>
          <w:ilvl w:val="0"/>
          <w:numId w:val="3"/>
        </w:numPr>
        <w:kinsoku w:val="0"/>
        <w:overflowPunct w:val="0"/>
        <w:ind w:left="1134" w:firstLineChars="0" w:hanging="1134"/>
        <w:rPr>
          <w:b/>
          <w:i/>
          <w:lang w:eastAsia="zh-CN"/>
        </w:rPr>
      </w:pPr>
      <w:r w:rsidRPr="00FD445D">
        <w:rPr>
          <w:b/>
          <w:i/>
          <w:lang w:eastAsia="zh-CN"/>
        </w:rPr>
        <w:t>At least continuous monitoring of LP-WUS should be supported.</w:t>
      </w:r>
    </w:p>
    <w:p w14:paraId="63BD97B7" w14:textId="2E911463" w:rsidR="003240B8" w:rsidRPr="00FD445D" w:rsidRDefault="003240B8" w:rsidP="00475CEB">
      <w:pPr>
        <w:pStyle w:val="2"/>
        <w:kinsoku w:val="0"/>
        <w:overflowPunct w:val="0"/>
        <w:rPr>
          <w:lang w:eastAsia="zh-CN"/>
        </w:rPr>
      </w:pPr>
      <w:bookmarkStart w:id="54" w:name="_Ref125811406"/>
      <w:r w:rsidRPr="00FD445D">
        <w:rPr>
          <w:lang w:eastAsia="zh-CN"/>
        </w:rPr>
        <w:t>Synchronization</w:t>
      </w:r>
      <w:bookmarkEnd w:id="51"/>
      <w:bookmarkEnd w:id="54"/>
    </w:p>
    <w:p w14:paraId="7B72376C" w14:textId="77777777" w:rsidR="003240B8" w:rsidRPr="00FD445D" w:rsidRDefault="003240B8" w:rsidP="00475CEB">
      <w:pPr>
        <w:pStyle w:val="3"/>
        <w:kinsoku w:val="0"/>
        <w:overflowPunct w:val="0"/>
        <w:rPr>
          <w:lang w:eastAsia="zh-CN"/>
        </w:rPr>
      </w:pPr>
      <w:r w:rsidRPr="00FD445D">
        <w:rPr>
          <w:lang w:eastAsia="zh-CN"/>
        </w:rPr>
        <w:t>Synchronization of LP-WUR</w:t>
      </w:r>
    </w:p>
    <w:tbl>
      <w:tblPr>
        <w:tblStyle w:val="ae"/>
        <w:tblW w:w="0" w:type="auto"/>
        <w:tblLook w:val="04A0" w:firstRow="1" w:lastRow="0" w:firstColumn="1" w:lastColumn="0" w:noHBand="0" w:noVBand="1"/>
      </w:tblPr>
      <w:tblGrid>
        <w:gridCol w:w="9307"/>
      </w:tblGrid>
      <w:tr w:rsidR="00783E8C" w14:paraId="6AB3FA96" w14:textId="77777777" w:rsidTr="00783E8C">
        <w:tc>
          <w:tcPr>
            <w:tcW w:w="9307" w:type="dxa"/>
          </w:tcPr>
          <w:p w14:paraId="32B3AF44" w14:textId="77777777" w:rsidR="00783E8C" w:rsidRPr="00783E8C" w:rsidRDefault="00783E8C" w:rsidP="00475CEB">
            <w:pPr>
              <w:autoSpaceDE/>
              <w:autoSpaceDN/>
              <w:adjustRightInd/>
              <w:snapToGrid/>
              <w:spacing w:after="0"/>
              <w:rPr>
                <w:rFonts w:ascii="Times" w:eastAsia="Batang" w:hAnsi="Times" w:cs="Times"/>
                <w:sz w:val="20"/>
                <w:szCs w:val="20"/>
                <w:highlight w:val="green"/>
                <w:lang w:val="en-GB"/>
              </w:rPr>
            </w:pPr>
            <w:r w:rsidRPr="00783E8C">
              <w:rPr>
                <w:rFonts w:ascii="Times" w:eastAsia="Batang" w:hAnsi="Times" w:cs="Times"/>
                <w:b/>
                <w:bCs/>
                <w:sz w:val="20"/>
                <w:szCs w:val="20"/>
                <w:highlight w:val="green"/>
                <w:lang w:val="en-GB"/>
              </w:rPr>
              <w:t>Agreement</w:t>
            </w:r>
          </w:p>
          <w:p w14:paraId="3257936E" w14:textId="77777777" w:rsidR="00783E8C" w:rsidRPr="00783E8C" w:rsidRDefault="00783E8C" w:rsidP="00475CEB">
            <w:pPr>
              <w:autoSpaceDE/>
              <w:autoSpaceDN/>
              <w:adjustRightInd/>
              <w:snapToGrid/>
              <w:spacing w:after="0"/>
              <w:rPr>
                <w:rFonts w:ascii="Times" w:eastAsia="Batang" w:hAnsi="Times" w:cs="Times"/>
                <w:sz w:val="20"/>
                <w:szCs w:val="20"/>
                <w:lang w:val="en-GB"/>
              </w:rPr>
            </w:pPr>
            <w:r w:rsidRPr="00783E8C">
              <w:rPr>
                <w:rFonts w:ascii="Times" w:eastAsia="Batang" w:hAnsi="Times" w:cs="Times"/>
                <w:sz w:val="20"/>
                <w:szCs w:val="20"/>
                <w:lang w:val="en-GB"/>
              </w:rPr>
              <w:t xml:space="preserve">Study synchronisation signal used by LP-WUR, if needed, based on </w:t>
            </w:r>
          </w:p>
          <w:p w14:paraId="64BFB7A1" w14:textId="77777777" w:rsidR="00783E8C" w:rsidRPr="00783E8C" w:rsidRDefault="00783E8C" w:rsidP="00475CEB">
            <w:pPr>
              <w:numPr>
                <w:ilvl w:val="0"/>
                <w:numId w:val="24"/>
              </w:numPr>
              <w:wordWrap w:val="0"/>
              <w:autoSpaceDE/>
              <w:autoSpaceDN/>
              <w:adjustRightInd/>
              <w:snapToGrid/>
              <w:spacing w:after="0"/>
              <w:rPr>
                <w:rFonts w:ascii="Times" w:eastAsia="Batang" w:hAnsi="Times" w:cs="Times"/>
                <w:bCs/>
                <w:sz w:val="20"/>
                <w:szCs w:val="20"/>
                <w:lang w:eastAsia="x-none"/>
              </w:rPr>
            </w:pPr>
            <w:r w:rsidRPr="00783E8C">
              <w:rPr>
                <w:rFonts w:ascii="Times" w:eastAsia="Batang" w:hAnsi="Times" w:cs="Times"/>
                <w:bCs/>
                <w:sz w:val="20"/>
                <w:szCs w:val="20"/>
                <w:lang w:eastAsia="x-none"/>
              </w:rPr>
              <w:t>Option 1: aperiodic signal transmitted as part of LP-WUS</w:t>
            </w:r>
          </w:p>
          <w:p w14:paraId="29F47F12" w14:textId="77777777" w:rsidR="00783E8C" w:rsidRPr="00783E8C" w:rsidRDefault="00783E8C" w:rsidP="00475CEB">
            <w:pPr>
              <w:numPr>
                <w:ilvl w:val="1"/>
                <w:numId w:val="24"/>
              </w:numPr>
              <w:wordWrap w:val="0"/>
              <w:autoSpaceDE/>
              <w:autoSpaceDN/>
              <w:adjustRightInd/>
              <w:snapToGrid/>
              <w:spacing w:after="0"/>
              <w:rPr>
                <w:rFonts w:ascii="Times" w:eastAsia="Batang" w:hAnsi="Times" w:cs="Times"/>
                <w:bCs/>
                <w:sz w:val="20"/>
                <w:szCs w:val="20"/>
                <w:lang w:eastAsia="x-none"/>
              </w:rPr>
            </w:pPr>
            <w:r w:rsidRPr="00783E8C">
              <w:rPr>
                <w:rFonts w:ascii="Times" w:eastAsia="Batang" w:hAnsi="Times" w:cs="Times"/>
                <w:bCs/>
                <w:sz w:val="20"/>
                <w:szCs w:val="20"/>
                <w:lang w:eastAsia="x-none"/>
              </w:rPr>
              <w:t xml:space="preserve">FFS: Whether the signal can additionally be transmitted separately from LP-WUS </w:t>
            </w:r>
          </w:p>
          <w:p w14:paraId="23BB9861" w14:textId="77777777" w:rsidR="00783E8C" w:rsidRPr="00783E8C" w:rsidRDefault="00783E8C" w:rsidP="00475CEB">
            <w:pPr>
              <w:numPr>
                <w:ilvl w:val="0"/>
                <w:numId w:val="24"/>
              </w:numPr>
              <w:wordWrap w:val="0"/>
              <w:autoSpaceDE/>
              <w:autoSpaceDN/>
              <w:adjustRightInd/>
              <w:snapToGrid/>
              <w:spacing w:after="0"/>
              <w:rPr>
                <w:rFonts w:ascii="Times" w:eastAsia="Times New Roman" w:hAnsi="Times" w:cs="Times"/>
                <w:bCs/>
                <w:sz w:val="20"/>
                <w:szCs w:val="20"/>
                <w:lang w:eastAsia="x-none"/>
              </w:rPr>
            </w:pPr>
            <w:r w:rsidRPr="00783E8C">
              <w:rPr>
                <w:rFonts w:ascii="Times" w:eastAsia="Batang" w:hAnsi="Times" w:cs="Times"/>
                <w:bCs/>
                <w:sz w:val="20"/>
                <w:szCs w:val="20"/>
                <w:lang w:eastAsia="x-none"/>
              </w:rPr>
              <w:t>Option 2: periodic signal transmitted separately from LP-WUS</w:t>
            </w:r>
          </w:p>
          <w:p w14:paraId="184D5B4B" w14:textId="79B61EE8" w:rsidR="00783E8C" w:rsidRPr="0094289B" w:rsidRDefault="00783E8C" w:rsidP="00475CEB">
            <w:pPr>
              <w:numPr>
                <w:ilvl w:val="0"/>
                <w:numId w:val="24"/>
              </w:numPr>
              <w:wordWrap w:val="0"/>
              <w:autoSpaceDE/>
              <w:autoSpaceDN/>
              <w:adjustRightInd/>
              <w:snapToGrid/>
              <w:spacing w:after="0"/>
              <w:rPr>
                <w:rFonts w:ascii="Times" w:eastAsia="Times New Roman" w:hAnsi="Times" w:cs="Times"/>
                <w:bCs/>
                <w:sz w:val="20"/>
                <w:szCs w:val="20"/>
                <w:lang w:eastAsia="x-none"/>
              </w:rPr>
            </w:pPr>
            <w:r w:rsidRPr="00783E8C">
              <w:rPr>
                <w:rFonts w:ascii="Times" w:eastAsia="Batang" w:hAnsi="Times" w:cs="Times"/>
                <w:bCs/>
                <w:sz w:val="20"/>
                <w:szCs w:val="20"/>
                <w:lang w:eastAsia="x-none"/>
              </w:rPr>
              <w:t>Option 3: Option1 + Option2</w:t>
            </w:r>
          </w:p>
        </w:tc>
      </w:tr>
    </w:tbl>
    <w:p w14:paraId="5B3CE957" w14:textId="2115FB01" w:rsidR="00EA36DF" w:rsidRDefault="00783E8C" w:rsidP="00475CEB">
      <w:pPr>
        <w:kinsoku w:val="0"/>
        <w:overflowPunct w:val="0"/>
        <w:rPr>
          <w:lang w:eastAsia="zh-CN"/>
        </w:rPr>
      </w:pPr>
      <w:r>
        <w:rPr>
          <w:lang w:eastAsia="zh-CN"/>
        </w:rPr>
        <w:t xml:space="preserve">According to the above agreement made in RAN1 #112 </w:t>
      </w:r>
      <w:r>
        <w:rPr>
          <w:lang w:eastAsia="zh-CN"/>
        </w:rPr>
        <w:fldChar w:fldCharType="begin"/>
      </w:r>
      <w:r>
        <w:rPr>
          <w:lang w:eastAsia="zh-CN"/>
        </w:rPr>
        <w:instrText xml:space="preserve"> REF _Ref130319032 \r \h </w:instrText>
      </w:r>
      <w:r>
        <w:rPr>
          <w:lang w:eastAsia="zh-CN"/>
        </w:rPr>
      </w:r>
      <w:r>
        <w:rPr>
          <w:lang w:eastAsia="zh-CN"/>
        </w:rPr>
        <w:fldChar w:fldCharType="separate"/>
      </w:r>
      <w:r w:rsidR="000F13C4">
        <w:rPr>
          <w:lang w:eastAsia="zh-CN"/>
        </w:rPr>
        <w:t>[1]</w:t>
      </w:r>
      <w:r>
        <w:rPr>
          <w:lang w:eastAsia="zh-CN"/>
        </w:rPr>
        <w:fldChar w:fldCharType="end"/>
      </w:r>
      <w:r>
        <w:rPr>
          <w:lang w:eastAsia="zh-CN"/>
        </w:rPr>
        <w:t xml:space="preserve">, </w:t>
      </w:r>
      <w:r w:rsidR="00B91F53">
        <w:rPr>
          <w:lang w:eastAsia="zh-CN"/>
        </w:rPr>
        <w:t xml:space="preserve">low power </w:t>
      </w:r>
      <w:r>
        <w:rPr>
          <w:lang w:eastAsia="zh-CN"/>
        </w:rPr>
        <w:t xml:space="preserve">synchronization signal </w:t>
      </w:r>
      <w:r w:rsidR="00B91F53">
        <w:rPr>
          <w:lang w:eastAsia="zh-CN"/>
        </w:rPr>
        <w:t xml:space="preserve">(LP-SS) </w:t>
      </w:r>
      <w:r>
        <w:rPr>
          <w:lang w:eastAsia="zh-CN"/>
        </w:rPr>
        <w:t xml:space="preserve">should be further studied. In our view, periodic </w:t>
      </w:r>
      <w:r w:rsidRPr="00783E8C">
        <w:rPr>
          <w:lang w:eastAsia="zh-CN"/>
        </w:rPr>
        <w:t>signal transmitted separately from LP-WUS</w:t>
      </w:r>
      <w:r>
        <w:rPr>
          <w:lang w:eastAsia="zh-CN"/>
        </w:rPr>
        <w:t xml:space="preserve"> can provide reliable resource for time/frequency tracking, as well as for RRM measurement. Therefore, at least option 2 should be supported. </w:t>
      </w:r>
      <w:r w:rsidR="00EA36DF">
        <w:rPr>
          <w:lang w:eastAsia="zh-CN"/>
        </w:rPr>
        <w:t xml:space="preserve">After that, we can further discuss whether aperiodic signal </w:t>
      </w:r>
      <w:r w:rsidR="00EA36DF" w:rsidRPr="00EA36DF">
        <w:rPr>
          <w:lang w:eastAsia="zh-CN"/>
        </w:rPr>
        <w:t>transmitted as part of LP-WUS</w:t>
      </w:r>
      <w:r w:rsidR="00EA36DF">
        <w:rPr>
          <w:lang w:eastAsia="zh-CN"/>
        </w:rPr>
        <w:t xml:space="preserve"> (i.e. option 1) is needed in addition.</w:t>
      </w:r>
    </w:p>
    <w:p w14:paraId="5F5C6F85" w14:textId="09ABD17F" w:rsidR="003240B8" w:rsidRDefault="003240B8" w:rsidP="00475CEB">
      <w:pPr>
        <w:pStyle w:val="af3"/>
        <w:numPr>
          <w:ilvl w:val="0"/>
          <w:numId w:val="3"/>
        </w:numPr>
        <w:kinsoku w:val="0"/>
        <w:overflowPunct w:val="0"/>
        <w:ind w:left="0" w:firstLineChars="0" w:firstLine="0"/>
        <w:rPr>
          <w:b/>
          <w:i/>
          <w:lang w:eastAsia="zh-CN"/>
        </w:rPr>
      </w:pPr>
      <w:r w:rsidRPr="00FD445D">
        <w:rPr>
          <w:b/>
          <w:i/>
          <w:lang w:eastAsia="zh-CN"/>
        </w:rPr>
        <w:t>At least support periodically transmitted LP-SS for LP-WUS</w:t>
      </w:r>
      <w:r w:rsidRPr="00FD445D">
        <w:rPr>
          <w:rFonts w:hint="eastAsia"/>
          <w:b/>
          <w:i/>
          <w:lang w:eastAsia="zh-CN"/>
        </w:rPr>
        <w:t>/W</w:t>
      </w:r>
      <w:r w:rsidRPr="00FD445D">
        <w:rPr>
          <w:b/>
          <w:i/>
          <w:lang w:eastAsia="zh-CN"/>
        </w:rPr>
        <w:t>UR.</w:t>
      </w:r>
    </w:p>
    <w:p w14:paraId="1A8E2B7F" w14:textId="77777777" w:rsidR="006A3FDA" w:rsidRDefault="00B91F53" w:rsidP="00475CEB">
      <w:pPr>
        <w:kinsoku w:val="0"/>
        <w:overflowPunct w:val="0"/>
        <w:rPr>
          <w:lang w:eastAsia="zh-CN"/>
        </w:rPr>
      </w:pPr>
      <w:r>
        <w:rPr>
          <w:lang w:eastAsia="zh-CN"/>
        </w:rPr>
        <w:t xml:space="preserve">While LP-SS is transmitted, it should also be discussed how the LP-WUR to perform time/frequency error estimation and correction. For time error, the LP-WUR can perform correlation operation in time domain, then determines the correct timing based on the peak of the correlation. It is feasible for any modulation type and the corresponding receiver. </w:t>
      </w:r>
    </w:p>
    <w:p w14:paraId="44FC3D78" w14:textId="55323613" w:rsidR="006B7250" w:rsidRDefault="00B91F53" w:rsidP="00475CEB">
      <w:pPr>
        <w:kinsoku w:val="0"/>
        <w:overflowPunct w:val="0"/>
        <w:rPr>
          <w:lang w:eastAsia="zh-CN"/>
        </w:rPr>
      </w:pPr>
      <w:r>
        <w:rPr>
          <w:lang w:eastAsia="zh-CN"/>
        </w:rPr>
        <w:t xml:space="preserve">However, for frequency error, </w:t>
      </w:r>
      <w:r w:rsidR="002D0CBE">
        <w:rPr>
          <w:lang w:eastAsia="zh-CN"/>
        </w:rPr>
        <w:t>specific receiver architecture may be required. For example, parallel OOK/FSK receiver (for OOK-2 or FSK) has parallel branches in frequency domain, which enables LP-WUR to compare the power difference for different frequency location and thus enables frequency error estimation</w:t>
      </w:r>
      <w:r w:rsidR="006A3FDA">
        <w:rPr>
          <w:lang w:eastAsia="zh-CN"/>
        </w:rPr>
        <w:t xml:space="preserve">. The basic idea is shown in </w:t>
      </w:r>
      <w:r w:rsidR="006A3FDA">
        <w:rPr>
          <w:lang w:eastAsia="zh-CN"/>
        </w:rPr>
        <w:fldChar w:fldCharType="begin"/>
      </w:r>
      <w:r w:rsidR="006A3FDA">
        <w:rPr>
          <w:lang w:eastAsia="zh-CN"/>
        </w:rPr>
        <w:instrText xml:space="preserve"> REF _Ref130481360 \h </w:instrText>
      </w:r>
      <w:r w:rsidR="006A3FDA">
        <w:rPr>
          <w:lang w:eastAsia="zh-CN"/>
        </w:rPr>
      </w:r>
      <w:r w:rsidR="006A3FDA">
        <w:rPr>
          <w:lang w:eastAsia="zh-CN"/>
        </w:rPr>
        <w:fldChar w:fldCharType="separate"/>
      </w:r>
      <w:r w:rsidR="000F13C4" w:rsidRPr="00FD445D">
        <w:t xml:space="preserve">Figure </w:t>
      </w:r>
      <w:r w:rsidR="000F13C4">
        <w:rPr>
          <w:noProof/>
        </w:rPr>
        <w:t>24</w:t>
      </w:r>
      <w:r w:rsidR="006A3FDA">
        <w:rPr>
          <w:lang w:eastAsia="zh-CN"/>
        </w:rPr>
        <w:fldChar w:fldCharType="end"/>
      </w:r>
      <w:r w:rsidR="006A3FDA">
        <w:rPr>
          <w:lang w:eastAsia="zh-CN"/>
        </w:rPr>
        <w:t xml:space="preserve">, </w:t>
      </w:r>
      <w:r w:rsidR="0006293D">
        <w:rPr>
          <w:rFonts w:hint="eastAsia"/>
          <w:lang w:eastAsia="zh-CN"/>
        </w:rPr>
        <w:t>where</w:t>
      </w:r>
      <w:r w:rsidR="0006293D">
        <w:rPr>
          <w:lang w:eastAsia="zh-CN"/>
        </w:rPr>
        <w:t xml:space="preserve"> there are two branches in LP-WUR and the reference signal for frequency error estimation can be transmitted at the middle of the two frequency locations. If the center frequency is not aligned between LP-WUR and gNB, the energy received by each branch will be imbalanced. Then LP-WUR can estimate the frequency error based on the energy difference of the two branches. Receiver for </w:t>
      </w:r>
      <w:r w:rsidR="00D41FB1">
        <w:rPr>
          <w:lang w:eastAsia="zh-CN"/>
        </w:rPr>
        <w:t>sequence-shift-keying modulation</w:t>
      </w:r>
      <w:r w:rsidR="0006293D">
        <w:rPr>
          <w:lang w:eastAsia="zh-CN"/>
        </w:rPr>
        <w:t xml:space="preserve"> can acquire the phase information, </w:t>
      </w:r>
      <w:r w:rsidR="0006293D">
        <w:rPr>
          <w:lang w:eastAsia="zh-CN"/>
        </w:rPr>
        <w:lastRenderedPageBreak/>
        <w:t xml:space="preserve">which can be used for frequency error estimation. But for the (non-parallel) OOK receiver, it is not clear how to do frequency error estimation and correction. </w:t>
      </w:r>
    </w:p>
    <w:p w14:paraId="38F8CB01" w14:textId="1D1A345C" w:rsidR="006A3FDA" w:rsidRPr="00FD445D" w:rsidRDefault="006A3FDA" w:rsidP="0087652E">
      <w:pPr>
        <w:kinsoku w:val="0"/>
        <w:overflowPunct w:val="0"/>
        <w:jc w:val="center"/>
        <w:rPr>
          <w:lang w:eastAsia="zh-CN"/>
        </w:rPr>
      </w:pPr>
      <w:r w:rsidRPr="006A3FDA">
        <w:rPr>
          <w:noProof/>
        </w:rPr>
        <w:drawing>
          <wp:inline distT="0" distB="0" distL="0" distR="0" wp14:anchorId="1157743B" wp14:editId="6312C7DC">
            <wp:extent cx="4216978" cy="926523"/>
            <wp:effectExtent l="0" t="0" r="0" b="6985"/>
            <wp:docPr id="7" name="图片 6">
              <a:extLst xmlns:a="http://schemas.openxmlformats.org/drawingml/2006/main">
                <a:ext uri="{FF2B5EF4-FFF2-40B4-BE49-F238E27FC236}">
                  <a16:creationId xmlns:a16="http://schemas.microsoft.com/office/drawing/2014/main" id="{77A81B18-7FE0-4480-B247-D35307D951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77A81B18-7FE0-4480-B247-D35307D951D6}"/>
                        </a:ext>
                      </a:extLst>
                    </pic:cNvPr>
                    <pic:cNvPicPr>
                      <a:picLocks noChangeAspect="1"/>
                    </pic:cNvPicPr>
                  </pic:nvPicPr>
                  <pic:blipFill>
                    <a:blip r:embed="rId42"/>
                    <a:stretch>
                      <a:fillRect/>
                    </a:stretch>
                  </pic:blipFill>
                  <pic:spPr>
                    <a:xfrm>
                      <a:off x="0" y="0"/>
                      <a:ext cx="4216978" cy="926523"/>
                    </a:xfrm>
                    <a:prstGeom prst="rect">
                      <a:avLst/>
                    </a:prstGeom>
                  </pic:spPr>
                </pic:pic>
              </a:graphicData>
            </a:graphic>
          </wp:inline>
        </w:drawing>
      </w:r>
    </w:p>
    <w:p w14:paraId="3B90C4D3" w14:textId="02514774" w:rsidR="006A3FDA" w:rsidRDefault="006A3FDA" w:rsidP="0087652E">
      <w:pPr>
        <w:pStyle w:val="a6"/>
        <w:kinsoku w:val="0"/>
        <w:overflowPunct w:val="0"/>
      </w:pPr>
      <w:bookmarkStart w:id="55" w:name="_Ref130481360"/>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0F13C4">
        <w:rPr>
          <w:noProof/>
        </w:rPr>
        <w:t>24</w:t>
      </w:r>
      <w:r w:rsidRPr="00FD445D">
        <w:rPr>
          <w:noProof/>
        </w:rPr>
        <w:fldChar w:fldCharType="end"/>
      </w:r>
      <w:bookmarkEnd w:id="55"/>
      <w:r w:rsidRPr="00FD445D">
        <w:t xml:space="preserve">. </w:t>
      </w:r>
      <w:r>
        <w:t>An example of frequency error estivation by parallel OOK/FSK receiver</w:t>
      </w:r>
    </w:p>
    <w:p w14:paraId="4CB61B71" w14:textId="77777777" w:rsidR="00801D1E" w:rsidRPr="0094289B" w:rsidRDefault="00801D1E" w:rsidP="00475CEB"/>
    <w:p w14:paraId="4AB07638" w14:textId="0255891E" w:rsidR="002D0CBE" w:rsidRPr="00FD445D" w:rsidRDefault="003E3582" w:rsidP="00475CEB">
      <w:pPr>
        <w:pStyle w:val="af3"/>
        <w:numPr>
          <w:ilvl w:val="0"/>
          <w:numId w:val="6"/>
        </w:numPr>
        <w:kinsoku w:val="0"/>
        <w:overflowPunct w:val="0"/>
        <w:spacing w:beforeLines="50" w:before="120"/>
        <w:ind w:left="0" w:firstLineChars="0" w:firstLine="0"/>
        <w:rPr>
          <w:b/>
        </w:rPr>
      </w:pPr>
      <w:r>
        <w:rPr>
          <w:b/>
        </w:rPr>
        <w:t>P</w:t>
      </w:r>
      <w:r w:rsidR="002D0CBE" w:rsidRPr="002D0CBE">
        <w:rPr>
          <w:b/>
        </w:rPr>
        <w:t>arallel OOK</w:t>
      </w:r>
      <w:r>
        <w:rPr>
          <w:b/>
        </w:rPr>
        <w:t>/FSK</w:t>
      </w:r>
      <w:r w:rsidR="002D0CBE" w:rsidRPr="002D0CBE">
        <w:rPr>
          <w:b/>
        </w:rPr>
        <w:t xml:space="preserve"> receiver</w:t>
      </w:r>
      <w:r w:rsidR="002D0CBE">
        <w:rPr>
          <w:b/>
        </w:rPr>
        <w:t xml:space="preserve"> </w:t>
      </w:r>
      <w:r>
        <w:rPr>
          <w:b/>
        </w:rPr>
        <w:t xml:space="preserve">architecture is capable to </w:t>
      </w:r>
      <w:r w:rsidR="002D0CBE" w:rsidRPr="002D0CBE">
        <w:rPr>
          <w:b/>
        </w:rPr>
        <w:t>do frequency error estimation and correction</w:t>
      </w:r>
      <w:r w:rsidR="002D0CBE" w:rsidRPr="00FD445D">
        <w:rPr>
          <w:b/>
        </w:rPr>
        <w:t xml:space="preserve">. </w:t>
      </w:r>
    </w:p>
    <w:p w14:paraId="5557CC55" w14:textId="1DC89676" w:rsidR="0006293D" w:rsidRPr="00E803B9" w:rsidRDefault="0006293D" w:rsidP="00475CEB">
      <w:pPr>
        <w:rPr>
          <w:lang w:eastAsia="zh-CN"/>
        </w:rPr>
      </w:pPr>
      <w:r>
        <w:rPr>
          <w:lang w:eastAsia="zh-CN"/>
        </w:rPr>
        <w:t xml:space="preserve">Based on the method in </w:t>
      </w:r>
      <w:r>
        <w:rPr>
          <w:lang w:eastAsia="zh-CN"/>
        </w:rPr>
        <w:fldChar w:fldCharType="begin"/>
      </w:r>
      <w:r>
        <w:rPr>
          <w:lang w:eastAsia="zh-CN"/>
        </w:rPr>
        <w:instrText xml:space="preserve"> REF _Ref130481360 \h </w:instrText>
      </w:r>
      <w:r>
        <w:rPr>
          <w:lang w:eastAsia="zh-CN"/>
        </w:rPr>
      </w:r>
      <w:r>
        <w:rPr>
          <w:lang w:eastAsia="zh-CN"/>
        </w:rPr>
        <w:fldChar w:fldCharType="separate"/>
      </w:r>
      <w:r w:rsidR="000F13C4" w:rsidRPr="00FD445D">
        <w:t xml:space="preserve">Figure </w:t>
      </w:r>
      <w:r w:rsidR="000F13C4">
        <w:rPr>
          <w:noProof/>
        </w:rPr>
        <w:t>24</w:t>
      </w:r>
      <w:r>
        <w:rPr>
          <w:lang w:eastAsia="zh-CN"/>
        </w:rPr>
        <w:fldChar w:fldCharType="end"/>
      </w:r>
      <w:r>
        <w:rPr>
          <w:lang w:eastAsia="zh-CN"/>
        </w:rPr>
        <w:t xml:space="preserve">, the simulation results are shown in </w:t>
      </w:r>
      <w:r w:rsidR="00AA03EF">
        <w:rPr>
          <w:lang w:eastAsia="zh-CN"/>
        </w:rPr>
        <w:fldChar w:fldCharType="begin"/>
      </w:r>
      <w:r w:rsidR="00AA03EF">
        <w:rPr>
          <w:lang w:eastAsia="zh-CN"/>
        </w:rPr>
        <w:instrText xml:space="preserve"> REF _Ref131080824 \h </w:instrText>
      </w:r>
      <w:r w:rsidR="00AA03EF">
        <w:rPr>
          <w:lang w:eastAsia="zh-CN"/>
        </w:rPr>
      </w:r>
      <w:r w:rsidR="00AA03EF">
        <w:rPr>
          <w:lang w:eastAsia="zh-CN"/>
        </w:rPr>
        <w:fldChar w:fldCharType="separate"/>
      </w:r>
      <w:r w:rsidR="000F13C4" w:rsidRPr="00FD445D">
        <w:t xml:space="preserve">Figure </w:t>
      </w:r>
      <w:r w:rsidR="000F13C4">
        <w:rPr>
          <w:noProof/>
        </w:rPr>
        <w:t>25</w:t>
      </w:r>
      <w:r w:rsidR="00AA03EF">
        <w:rPr>
          <w:lang w:eastAsia="zh-CN"/>
        </w:rPr>
        <w:fldChar w:fldCharType="end"/>
      </w:r>
      <w:r>
        <w:rPr>
          <w:lang w:eastAsia="zh-CN"/>
        </w:rPr>
        <w:t>, where the initial frequency error = 10ppm (30kHz @3GHz center frequency). At different SNR level, the residual CFO varies. If the working point of LP-WUS (e.g. 1% MDR) is within the range of 5dB~15dB</w:t>
      </w:r>
      <w:r w:rsidR="001130C4">
        <w:rPr>
          <w:lang w:eastAsia="zh-CN"/>
        </w:rPr>
        <w:t xml:space="preserve"> and if the initial CFO is 10ppm</w:t>
      </w:r>
      <w:r>
        <w:rPr>
          <w:lang w:eastAsia="zh-CN"/>
        </w:rPr>
        <w:t xml:space="preserve">, after the synchronization signal reception with 95 probability the residual frequency error can be </w:t>
      </w:r>
      <w:bookmarkStart w:id="56" w:name="_Hlk131087277"/>
      <w:r>
        <w:rPr>
          <w:lang w:eastAsia="zh-CN"/>
        </w:rPr>
        <w:t>with</w:t>
      </w:r>
      <w:r w:rsidRPr="00EA526C">
        <w:rPr>
          <w:lang w:eastAsia="zh-CN"/>
        </w:rPr>
        <w:t xml:space="preserve">in </w:t>
      </w:r>
      <w:r w:rsidRPr="00F5241E">
        <w:rPr>
          <w:rFonts w:hint="eastAsia"/>
          <w:lang w:eastAsia="zh-CN"/>
        </w:rPr>
        <w:t>±</w:t>
      </w:r>
      <w:r w:rsidR="00711FA9" w:rsidRPr="00F5241E">
        <w:rPr>
          <w:lang w:eastAsia="zh-CN"/>
        </w:rPr>
        <w:t>2.5</w:t>
      </w:r>
      <w:r w:rsidRPr="00F5241E">
        <w:rPr>
          <w:lang w:eastAsia="zh-CN"/>
        </w:rPr>
        <w:t xml:space="preserve"> ppm</w:t>
      </w:r>
      <w:bookmarkEnd w:id="56"/>
      <w:r>
        <w:rPr>
          <w:lang w:eastAsia="zh-CN"/>
        </w:rPr>
        <w:t>.</w:t>
      </w:r>
      <w:r w:rsidR="00EA526C">
        <w:rPr>
          <w:lang w:eastAsia="zh-CN"/>
        </w:rPr>
        <w:t xml:space="preserve"> </w:t>
      </w:r>
    </w:p>
    <w:p w14:paraId="2446BBA3" w14:textId="78043226" w:rsidR="0006293D" w:rsidRPr="00711FA9" w:rsidRDefault="00711FA9" w:rsidP="0087652E">
      <w:pPr>
        <w:kinsoku w:val="0"/>
        <w:overflowPunct w:val="0"/>
        <w:jc w:val="center"/>
        <w:rPr>
          <w:lang w:eastAsia="zh-CN"/>
        </w:rPr>
      </w:pPr>
      <w:r>
        <w:rPr>
          <w:noProof/>
        </w:rPr>
        <w:drawing>
          <wp:inline distT="0" distB="0" distL="0" distR="0" wp14:anchorId="1E8976BE" wp14:editId="1B47F0DF">
            <wp:extent cx="3810230" cy="2343269"/>
            <wp:effectExtent l="0" t="0" r="0" b="0"/>
            <wp:docPr id="12" name="图片 12" descr="C:\Users\x00416197\AppData\Roaming\eSpace_Desktop\UserData\x00416197\imagefiles\33FF861B-8EE6-483C-8546-5D18A77A25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00416197\AppData\Roaming\eSpace_Desktop\UserData\x00416197\imagefiles\33FF861B-8EE6-483C-8546-5D18A77A2578.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21546" cy="2350228"/>
                    </a:xfrm>
                    <a:prstGeom prst="rect">
                      <a:avLst/>
                    </a:prstGeom>
                    <a:noFill/>
                    <a:ln>
                      <a:noFill/>
                    </a:ln>
                  </pic:spPr>
                </pic:pic>
              </a:graphicData>
            </a:graphic>
          </wp:inline>
        </w:drawing>
      </w:r>
    </w:p>
    <w:p w14:paraId="48991F20" w14:textId="3340FC71" w:rsidR="0006293D" w:rsidRPr="00FD445D" w:rsidRDefault="0006293D" w:rsidP="0087652E">
      <w:pPr>
        <w:pStyle w:val="a6"/>
        <w:kinsoku w:val="0"/>
        <w:overflowPunct w:val="0"/>
        <w:rPr>
          <w:lang w:eastAsia="zh-CN"/>
        </w:rPr>
      </w:pPr>
      <w:bookmarkStart w:id="57" w:name="_Ref131080824"/>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0F13C4">
        <w:rPr>
          <w:noProof/>
        </w:rPr>
        <w:t>25</w:t>
      </w:r>
      <w:r w:rsidRPr="00FD445D">
        <w:rPr>
          <w:noProof/>
        </w:rPr>
        <w:fldChar w:fldCharType="end"/>
      </w:r>
      <w:bookmarkEnd w:id="57"/>
      <w:r w:rsidRPr="00FD445D">
        <w:t xml:space="preserve">. </w:t>
      </w:r>
      <w:r>
        <w:rPr>
          <w:lang w:eastAsia="zh-CN"/>
        </w:rPr>
        <w:t>Residual frequency error after synchronization for parallel OOK/FSK receiver</w:t>
      </w:r>
    </w:p>
    <w:p w14:paraId="556A60F8" w14:textId="4B740ACA" w:rsidR="00B91F53" w:rsidRDefault="00B91F53" w:rsidP="00475CEB">
      <w:pPr>
        <w:kinsoku w:val="0"/>
        <w:overflowPunct w:val="0"/>
        <w:rPr>
          <w:lang w:eastAsia="zh-CN"/>
        </w:rPr>
      </w:pPr>
      <w:r>
        <w:rPr>
          <w:rFonts w:hint="eastAsia"/>
          <w:lang w:eastAsia="zh-CN"/>
        </w:rPr>
        <w:t>F</w:t>
      </w:r>
      <w:r>
        <w:rPr>
          <w:lang w:eastAsia="zh-CN"/>
        </w:rPr>
        <w:t xml:space="preserve">or </w:t>
      </w:r>
      <w:r w:rsidRPr="00EA36DF">
        <w:rPr>
          <w:lang w:eastAsia="zh-CN"/>
        </w:rPr>
        <w:t xml:space="preserve">periodic </w:t>
      </w:r>
      <w:r>
        <w:rPr>
          <w:lang w:eastAsia="zh-CN"/>
        </w:rPr>
        <w:t xml:space="preserve">LP-SS (i.e. option 2), the periodicity can be determined by the time error and frequency error requirement. </w:t>
      </w:r>
      <w:r w:rsidR="00404FAC">
        <w:rPr>
          <w:lang w:eastAsia="zh-CN"/>
        </w:rPr>
        <w:t>If we assume that after a synchronization signal the residual time error is 0</w:t>
      </w:r>
      <w:r w:rsidR="00384F8D">
        <w:rPr>
          <w:lang w:eastAsia="zh-CN"/>
        </w:rPr>
        <w:t xml:space="preserve"> </w:t>
      </w:r>
      <w:r w:rsidR="00404FAC">
        <w:rPr>
          <w:lang w:eastAsia="zh-CN"/>
        </w:rPr>
        <w:t>us and the residual frequency error is 5ppm</w:t>
      </w:r>
      <w:r w:rsidR="00EA526C">
        <w:rPr>
          <w:lang w:eastAsia="zh-CN"/>
        </w:rPr>
        <w:t xml:space="preserve"> (with some margin compared with 2.5ppm shown in </w:t>
      </w:r>
      <w:r w:rsidR="00EA526C">
        <w:rPr>
          <w:lang w:eastAsia="zh-CN"/>
        </w:rPr>
        <w:fldChar w:fldCharType="begin"/>
      </w:r>
      <w:r w:rsidR="00EA526C">
        <w:rPr>
          <w:lang w:eastAsia="zh-CN"/>
        </w:rPr>
        <w:instrText xml:space="preserve"> REF _Ref131080824 \h </w:instrText>
      </w:r>
      <w:r w:rsidR="00EA526C">
        <w:rPr>
          <w:lang w:eastAsia="zh-CN"/>
        </w:rPr>
      </w:r>
      <w:r w:rsidR="00EA526C">
        <w:rPr>
          <w:lang w:eastAsia="zh-CN"/>
        </w:rPr>
        <w:fldChar w:fldCharType="separate"/>
      </w:r>
      <w:r w:rsidR="000F13C4" w:rsidRPr="00FD445D">
        <w:t xml:space="preserve">Figure </w:t>
      </w:r>
      <w:r w:rsidR="000F13C4">
        <w:rPr>
          <w:noProof/>
        </w:rPr>
        <w:t>25</w:t>
      </w:r>
      <w:r w:rsidR="00EA526C">
        <w:rPr>
          <w:lang w:eastAsia="zh-CN"/>
        </w:rPr>
        <w:fldChar w:fldCharType="end"/>
      </w:r>
      <w:r w:rsidR="00EA526C">
        <w:rPr>
          <w:lang w:eastAsia="zh-CN"/>
        </w:rPr>
        <w:t>)</w:t>
      </w:r>
      <w:r w:rsidR="00404FAC">
        <w:rPr>
          <w:lang w:eastAsia="zh-CN"/>
        </w:rPr>
        <w:t xml:space="preserve">, and the target time error is 2us and the target frequency error is 10ppm, based on the agreed Model 1 for time/frequency error, the required periodicity is analyzed in </w:t>
      </w:r>
      <w:r w:rsidR="00DD664C">
        <w:rPr>
          <w:lang w:eastAsia="zh-CN"/>
        </w:rPr>
        <w:fldChar w:fldCharType="begin"/>
      </w:r>
      <w:r w:rsidR="00DD664C">
        <w:rPr>
          <w:lang w:eastAsia="zh-CN"/>
        </w:rPr>
        <w:instrText xml:space="preserve"> REF _Ref130482218 \h </w:instrText>
      </w:r>
      <w:r w:rsidR="00DD664C">
        <w:rPr>
          <w:lang w:eastAsia="zh-CN"/>
        </w:rPr>
      </w:r>
      <w:r w:rsidR="00DD664C">
        <w:rPr>
          <w:lang w:eastAsia="zh-CN"/>
        </w:rPr>
        <w:fldChar w:fldCharType="separate"/>
      </w:r>
      <w:r w:rsidR="000F13C4">
        <w:t xml:space="preserve">Table </w:t>
      </w:r>
      <w:r w:rsidR="000F13C4">
        <w:rPr>
          <w:noProof/>
        </w:rPr>
        <w:t>3</w:t>
      </w:r>
      <w:r w:rsidR="00DD664C">
        <w:rPr>
          <w:lang w:eastAsia="zh-CN"/>
        </w:rPr>
        <w:fldChar w:fldCharType="end"/>
      </w:r>
      <w:r w:rsidR="00312D08">
        <w:rPr>
          <w:lang w:eastAsia="zh-CN"/>
        </w:rPr>
        <w:t>.</w:t>
      </w:r>
      <w:r w:rsidR="009C441D" w:rsidRPr="009C441D">
        <w:rPr>
          <w:lang w:eastAsia="zh-CN"/>
        </w:rPr>
        <w:t xml:space="preserve"> </w:t>
      </w:r>
      <w:r w:rsidR="009C441D">
        <w:rPr>
          <w:lang w:eastAsia="zh-CN"/>
        </w:rPr>
        <w:t>The result shows that to satisfy the time error requirement the periodicity of LP-SS can be ~400ms, and to satisfy the frequency error requirement the periodicity of LP-SS can be 50s. if a single LP-SS is designed for both time and frequency estimation/correction, the smaller value (i.e. ~400ms) should be used. Therefore, i</w:t>
      </w:r>
      <w:r w:rsidR="00312D08">
        <w:rPr>
          <w:lang w:eastAsia="zh-CN"/>
        </w:rPr>
        <w:t xml:space="preserve">t is observed that the </w:t>
      </w:r>
      <w:r w:rsidR="00BC0F5D">
        <w:rPr>
          <w:lang w:eastAsia="zh-CN"/>
        </w:rPr>
        <w:t>requirement</w:t>
      </w:r>
      <w:r w:rsidR="00312D08">
        <w:rPr>
          <w:lang w:eastAsia="zh-CN"/>
        </w:rPr>
        <w:t xml:space="preserve"> of periodicity is dominated by the time error, since according to the </w:t>
      </w:r>
      <w:r w:rsidR="008B2EB8">
        <w:rPr>
          <w:lang w:eastAsia="zh-CN"/>
        </w:rPr>
        <w:t>model</w:t>
      </w:r>
      <w:r w:rsidR="00312D08">
        <w:rPr>
          <w:lang w:eastAsia="zh-CN"/>
        </w:rPr>
        <w:t xml:space="preserve"> time error grows linear to frequency error</w:t>
      </w:r>
      <w:r w:rsidR="00213769">
        <w:rPr>
          <w:lang w:eastAsia="zh-CN"/>
        </w:rPr>
        <w:t xml:space="preserve"> even with fixed frequency error</w:t>
      </w:r>
      <w:r w:rsidR="00312D08">
        <w:rPr>
          <w:lang w:eastAsia="zh-CN"/>
        </w:rPr>
        <w:t>.</w:t>
      </w:r>
      <w:r w:rsidR="00213769">
        <w:rPr>
          <w:lang w:eastAsia="zh-CN"/>
        </w:rPr>
        <w:t xml:space="preserve"> And </w:t>
      </w:r>
      <w:r w:rsidR="00F81A93">
        <w:rPr>
          <w:lang w:eastAsia="zh-CN"/>
        </w:rPr>
        <w:t>for the time error, residual frequency error contributes much more than the frequency drift since the drift value is small.</w:t>
      </w:r>
    </w:p>
    <w:p w14:paraId="4386FC3D" w14:textId="65F8B37B" w:rsidR="00404FAC" w:rsidRPr="005E5F2E" w:rsidRDefault="00404FAC" w:rsidP="0087652E">
      <w:pPr>
        <w:pStyle w:val="a6"/>
        <w:rPr>
          <w:lang w:eastAsia="zh-CN"/>
        </w:rPr>
      </w:pPr>
      <w:bookmarkStart w:id="58" w:name="_Ref130482218"/>
      <w:r>
        <w:t xml:space="preserve">Table </w:t>
      </w:r>
      <w:r w:rsidR="00762E22">
        <w:fldChar w:fldCharType="begin"/>
      </w:r>
      <w:r w:rsidR="00762E22">
        <w:instrText xml:space="preserve"> SEQ Table \* ARABIC </w:instrText>
      </w:r>
      <w:r w:rsidR="00762E22">
        <w:fldChar w:fldCharType="separate"/>
      </w:r>
      <w:r w:rsidR="000F13C4">
        <w:rPr>
          <w:noProof/>
        </w:rPr>
        <w:t>3</w:t>
      </w:r>
      <w:r w:rsidR="00762E22">
        <w:rPr>
          <w:noProof/>
        </w:rPr>
        <w:fldChar w:fldCharType="end"/>
      </w:r>
      <w:bookmarkEnd w:id="58"/>
      <w:r>
        <w:t xml:space="preserve"> </w:t>
      </w:r>
      <w:r w:rsidR="00DD664C">
        <w:t>Required periodicity of LP-SS</w:t>
      </w:r>
    </w:p>
    <w:tbl>
      <w:tblPr>
        <w:tblW w:w="8115" w:type="dxa"/>
        <w:jc w:val="center"/>
        <w:tblCellMar>
          <w:left w:w="0" w:type="dxa"/>
          <w:right w:w="0" w:type="dxa"/>
        </w:tblCellMar>
        <w:tblLook w:val="0600" w:firstRow="0" w:lastRow="0" w:firstColumn="0" w:lastColumn="0" w:noHBand="1" w:noVBand="1"/>
      </w:tblPr>
      <w:tblGrid>
        <w:gridCol w:w="2708"/>
        <w:gridCol w:w="2703"/>
        <w:gridCol w:w="2704"/>
      </w:tblGrid>
      <w:tr w:rsidR="00404FAC" w:rsidRPr="005E5F2E" w14:paraId="0B3CB82F" w14:textId="77777777" w:rsidTr="00404FAC">
        <w:trPr>
          <w:trHeight w:val="604"/>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C8799BC" w14:textId="525A8808" w:rsidR="00404FAC" w:rsidRPr="005E5F2E" w:rsidRDefault="00DD664C" w:rsidP="00475CEB">
            <w:pPr>
              <w:rPr>
                <w:lang w:eastAsia="zh-CN"/>
              </w:rPr>
            </w:pPr>
            <w:r>
              <w:rPr>
                <w:lang w:eastAsia="zh-CN"/>
              </w:rPr>
              <w:t>Assumed residual time and frequency error</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9219883" w14:textId="1B12CCB5" w:rsidR="00404FAC" w:rsidRPr="005E5F2E" w:rsidRDefault="00DD664C" w:rsidP="00475CEB">
            <w:pPr>
              <w:rPr>
                <w:lang w:eastAsia="zh-CN"/>
              </w:rPr>
            </w:pPr>
            <w:r>
              <w:rPr>
                <w:lang w:eastAsia="zh-CN"/>
              </w:rPr>
              <w:t>Target time or frequency error</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48E4C3EA" w14:textId="67ED3522" w:rsidR="00404FAC" w:rsidRPr="005E5F2E" w:rsidRDefault="00DD664C" w:rsidP="00475CEB">
            <w:pPr>
              <w:rPr>
                <w:lang w:eastAsia="zh-CN"/>
              </w:rPr>
            </w:pPr>
            <w:r>
              <w:rPr>
                <w:lang w:eastAsia="zh-CN"/>
              </w:rPr>
              <w:t>Required periodicity</w:t>
            </w:r>
            <w:r w:rsidR="009C441D">
              <w:rPr>
                <w:lang w:eastAsia="zh-CN"/>
              </w:rPr>
              <w:t xml:space="preserve"> of LP-SS</w:t>
            </w:r>
          </w:p>
        </w:tc>
      </w:tr>
      <w:tr w:rsidR="00DD664C" w:rsidRPr="005E5F2E" w14:paraId="67805941" w14:textId="77777777" w:rsidTr="00D12A49">
        <w:trPr>
          <w:trHeight w:val="260"/>
          <w:jc w:val="center"/>
        </w:trPr>
        <w:tc>
          <w:tcPr>
            <w:tcW w:w="2708" w:type="dxa"/>
            <w:vMerge w:val="restart"/>
            <w:tcBorders>
              <w:top w:val="single" w:sz="8" w:space="0" w:color="1D1D1A"/>
              <w:left w:val="single" w:sz="8" w:space="0" w:color="1D1D1A"/>
              <w:right w:val="single" w:sz="8" w:space="0" w:color="1D1D1A"/>
            </w:tcBorders>
            <w:shd w:val="clear" w:color="auto" w:fill="auto"/>
            <w:tcMar>
              <w:top w:w="8" w:type="dxa"/>
              <w:left w:w="8" w:type="dxa"/>
              <w:bottom w:w="0" w:type="dxa"/>
              <w:right w:w="8" w:type="dxa"/>
            </w:tcMar>
            <w:vAlign w:val="center"/>
            <w:hideMark/>
          </w:tcPr>
          <w:p w14:paraId="265CD20B" w14:textId="77777777" w:rsidR="00DD664C" w:rsidRDefault="00DD664C" w:rsidP="00475CEB">
            <w:pPr>
              <w:rPr>
                <w:lang w:eastAsia="zh-CN"/>
              </w:rPr>
            </w:pPr>
            <w:r>
              <w:rPr>
                <w:lang w:eastAsia="zh-CN"/>
              </w:rPr>
              <w:t>Time error = 0us</w:t>
            </w:r>
          </w:p>
          <w:p w14:paraId="3372A430" w14:textId="3604A491" w:rsidR="00DD664C" w:rsidRPr="005E5F2E" w:rsidRDefault="00DD664C" w:rsidP="00475CEB">
            <w:pPr>
              <w:rPr>
                <w:lang w:eastAsia="zh-CN"/>
              </w:rPr>
            </w:pPr>
            <w:r>
              <w:rPr>
                <w:lang w:eastAsia="zh-CN"/>
              </w:rPr>
              <w:t>Frequency error = 5ppm</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5011995B" w14:textId="5593BD18" w:rsidR="00DD664C" w:rsidRPr="005E5F2E" w:rsidRDefault="00DD664C" w:rsidP="00475CEB">
            <w:pPr>
              <w:rPr>
                <w:lang w:eastAsia="zh-CN"/>
              </w:rPr>
            </w:pPr>
            <w:r>
              <w:rPr>
                <w:lang w:eastAsia="zh-CN"/>
              </w:rPr>
              <w:t>Time error = 2us</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4E3522AE" w14:textId="5AF7EB73" w:rsidR="00DD664C" w:rsidRPr="005E5F2E" w:rsidRDefault="00635032" w:rsidP="00475CEB">
            <w:pPr>
              <w:rPr>
                <w:lang w:eastAsia="zh-CN"/>
              </w:rPr>
            </w:pPr>
            <w:r>
              <w:rPr>
                <w:lang w:eastAsia="zh-CN"/>
              </w:rPr>
              <w:t>398.4</w:t>
            </w:r>
            <w:r w:rsidR="00DD664C">
              <w:rPr>
                <w:lang w:eastAsia="zh-CN"/>
              </w:rPr>
              <w:t>ms</w:t>
            </w:r>
          </w:p>
        </w:tc>
      </w:tr>
      <w:tr w:rsidR="00DD664C" w:rsidRPr="005E5F2E" w14:paraId="2770F9FB" w14:textId="77777777" w:rsidTr="00D12A49">
        <w:trPr>
          <w:trHeight w:val="253"/>
          <w:jc w:val="center"/>
        </w:trPr>
        <w:tc>
          <w:tcPr>
            <w:tcW w:w="2708" w:type="dxa"/>
            <w:vMerge/>
            <w:tcBorders>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41ED0FF8" w14:textId="3F6E54B8" w:rsidR="00DD664C" w:rsidRPr="005E5F2E" w:rsidRDefault="00DD664C" w:rsidP="00475CEB">
            <w:pPr>
              <w:rPr>
                <w:lang w:eastAsia="zh-CN"/>
              </w:rPr>
            </w:pP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E8A7283" w14:textId="60722671" w:rsidR="00DD664C" w:rsidRPr="005E5F2E" w:rsidRDefault="00DD664C" w:rsidP="00475CEB">
            <w:pPr>
              <w:rPr>
                <w:lang w:eastAsia="zh-CN"/>
              </w:rPr>
            </w:pPr>
            <w:r>
              <w:rPr>
                <w:lang w:eastAsia="zh-CN"/>
              </w:rPr>
              <w:t>Frequency error = 10ppm</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057E820" w14:textId="7410828D" w:rsidR="00DD664C" w:rsidRPr="005E5F2E" w:rsidRDefault="00DD664C" w:rsidP="00475CEB">
            <w:pPr>
              <w:rPr>
                <w:lang w:eastAsia="zh-CN"/>
              </w:rPr>
            </w:pPr>
            <w:r>
              <w:rPr>
                <w:lang w:eastAsia="zh-CN"/>
              </w:rPr>
              <w:t>50s</w:t>
            </w:r>
          </w:p>
        </w:tc>
      </w:tr>
    </w:tbl>
    <w:p w14:paraId="2D85315F" w14:textId="172CB02F" w:rsidR="00BC0F5D" w:rsidRDefault="00BC0F5D" w:rsidP="00475CEB">
      <w:pPr>
        <w:pStyle w:val="af3"/>
        <w:numPr>
          <w:ilvl w:val="0"/>
          <w:numId w:val="6"/>
        </w:numPr>
        <w:kinsoku w:val="0"/>
        <w:overflowPunct w:val="0"/>
        <w:spacing w:beforeLines="50" w:before="120"/>
        <w:ind w:left="0" w:firstLineChars="0" w:firstLine="0"/>
        <w:rPr>
          <w:b/>
        </w:rPr>
      </w:pPr>
      <w:r>
        <w:rPr>
          <w:b/>
        </w:rPr>
        <w:lastRenderedPageBreak/>
        <w:t>T</w:t>
      </w:r>
      <w:r w:rsidRPr="00BC0F5D">
        <w:rPr>
          <w:b/>
        </w:rPr>
        <w:t xml:space="preserve">he requirement of periodicity is </w:t>
      </w:r>
      <w:r w:rsidR="00973656">
        <w:rPr>
          <w:b/>
        </w:rPr>
        <w:t xml:space="preserve">usually </w:t>
      </w:r>
      <w:r w:rsidRPr="00BC0F5D">
        <w:rPr>
          <w:b/>
        </w:rPr>
        <w:t>dominated by the time error</w:t>
      </w:r>
      <w:r>
        <w:rPr>
          <w:b/>
        </w:rPr>
        <w:t>, where the residual frequency error contributes most of the time error</w:t>
      </w:r>
      <w:r w:rsidRPr="00FD445D">
        <w:rPr>
          <w:b/>
        </w:rPr>
        <w:t xml:space="preserve">. </w:t>
      </w:r>
    </w:p>
    <w:p w14:paraId="286FBF56" w14:textId="15E38EE3" w:rsidR="00474281" w:rsidRPr="00F5241E" w:rsidRDefault="00474281" w:rsidP="00F5241E">
      <w:pPr>
        <w:pStyle w:val="af3"/>
        <w:numPr>
          <w:ilvl w:val="0"/>
          <w:numId w:val="3"/>
        </w:numPr>
        <w:kinsoku w:val="0"/>
        <w:overflowPunct w:val="0"/>
        <w:ind w:left="0" w:firstLineChars="0" w:firstLine="0"/>
        <w:rPr>
          <w:b/>
          <w:i/>
          <w:lang w:eastAsia="zh-CN"/>
        </w:rPr>
      </w:pPr>
      <w:r>
        <w:rPr>
          <w:b/>
          <w:i/>
          <w:lang w:eastAsia="zh-CN"/>
        </w:rPr>
        <w:t>Further study the periodicity of LP-SS based on the requirement of max time error and/or frequency error</w:t>
      </w:r>
      <w:r w:rsidRPr="00FD445D">
        <w:rPr>
          <w:b/>
          <w:i/>
          <w:lang w:eastAsia="zh-CN"/>
        </w:rPr>
        <w:t>.</w:t>
      </w:r>
    </w:p>
    <w:p w14:paraId="574ADCE5" w14:textId="1410CC68" w:rsidR="00EA36DF" w:rsidRDefault="00EA36DF" w:rsidP="00475CEB">
      <w:pPr>
        <w:kinsoku w:val="0"/>
        <w:overflowPunct w:val="0"/>
        <w:rPr>
          <w:lang w:eastAsia="zh-CN"/>
        </w:rPr>
      </w:pPr>
      <w:r>
        <w:rPr>
          <w:lang w:eastAsia="zh-CN"/>
        </w:rPr>
        <w:t xml:space="preserve">One concern to support option 2 is that </w:t>
      </w:r>
      <w:r w:rsidRPr="00EA36DF">
        <w:rPr>
          <w:lang w:eastAsia="zh-CN"/>
        </w:rPr>
        <w:t xml:space="preserve">periodic </w:t>
      </w:r>
      <w:r w:rsidR="00B91F53">
        <w:rPr>
          <w:lang w:eastAsia="zh-CN"/>
        </w:rPr>
        <w:t xml:space="preserve">LP-SS </w:t>
      </w:r>
      <w:r>
        <w:rPr>
          <w:lang w:eastAsia="zh-CN"/>
        </w:rPr>
        <w:t xml:space="preserve">seems to be an ‘always-on’ signal, which may lead to resource overhead. However, </w:t>
      </w:r>
      <w:r w:rsidR="00D22EBC">
        <w:rPr>
          <w:lang w:eastAsia="zh-CN"/>
        </w:rPr>
        <w:t xml:space="preserve">on the one hand, according to the above analysis the periodicity can be hundreds of ms level. </w:t>
      </w:r>
      <w:r w:rsidR="002F101F">
        <w:rPr>
          <w:lang w:eastAsia="zh-CN"/>
        </w:rPr>
        <w:t xml:space="preserve">If a LP-SS is with a length of 1ms and a BW of 5MHz, the overhead of LP-SS is only ~0.01%, which is quite small. </w:t>
      </w:r>
      <w:r w:rsidR="00D22EBC">
        <w:rPr>
          <w:lang w:eastAsia="zh-CN"/>
        </w:rPr>
        <w:t xml:space="preserve">On the other hand, </w:t>
      </w:r>
      <w:r>
        <w:rPr>
          <w:rFonts w:hint="eastAsia"/>
          <w:lang w:eastAsia="zh-CN"/>
        </w:rPr>
        <w:t>g</w:t>
      </w:r>
      <w:r>
        <w:rPr>
          <w:lang w:eastAsia="zh-CN"/>
        </w:rPr>
        <w:t xml:space="preserve">NB can </w:t>
      </w:r>
      <w:r w:rsidR="002F101F">
        <w:rPr>
          <w:lang w:eastAsia="zh-CN"/>
        </w:rPr>
        <w:t xml:space="preserve">also </w:t>
      </w:r>
      <w:r>
        <w:rPr>
          <w:lang w:eastAsia="zh-CN"/>
        </w:rPr>
        <w:t>configure the resources used for LP-WUS (including LP-SS), thus the resource overhead can be fully controlled</w:t>
      </w:r>
      <w:r w:rsidR="002F101F">
        <w:rPr>
          <w:lang w:eastAsia="zh-CN"/>
        </w:rPr>
        <w:t xml:space="preserve"> to be even less than 0.01%</w:t>
      </w:r>
      <w:r>
        <w:rPr>
          <w:lang w:eastAsia="zh-CN"/>
        </w:rPr>
        <w:t>.</w:t>
      </w:r>
    </w:p>
    <w:p w14:paraId="0A20D959" w14:textId="58EB38A6" w:rsidR="00D22EBC" w:rsidRPr="0087652E" w:rsidRDefault="00D22EBC" w:rsidP="00D0692B">
      <w:pPr>
        <w:pStyle w:val="af3"/>
        <w:numPr>
          <w:ilvl w:val="0"/>
          <w:numId w:val="6"/>
        </w:numPr>
        <w:kinsoku w:val="0"/>
        <w:overflowPunct w:val="0"/>
        <w:spacing w:beforeLines="50" w:before="120"/>
        <w:ind w:left="0" w:firstLineChars="0" w:firstLine="0"/>
        <w:rPr>
          <w:b/>
        </w:rPr>
      </w:pPr>
      <w:r>
        <w:rPr>
          <w:b/>
        </w:rPr>
        <w:t>T</w:t>
      </w:r>
      <w:r w:rsidRPr="00BC0F5D">
        <w:rPr>
          <w:b/>
        </w:rPr>
        <w:t>he</w:t>
      </w:r>
      <w:r>
        <w:rPr>
          <w:b/>
        </w:rPr>
        <w:t xml:space="preserve"> resource overhead of periodic LP-SS is </w:t>
      </w:r>
      <w:r w:rsidR="002F101F">
        <w:rPr>
          <w:b/>
        </w:rPr>
        <w:t>marginal</w:t>
      </w:r>
      <w:r w:rsidR="00D0692B">
        <w:rPr>
          <w:b/>
        </w:rPr>
        <w:t xml:space="preserve"> for the following reasons: 1) based on the requirement of time/frequency estimation, the overhead can be low to ~0.01%, and 2) the overhead </w:t>
      </w:r>
      <w:r w:rsidRPr="0087652E">
        <w:rPr>
          <w:b/>
        </w:rPr>
        <w:t xml:space="preserve">can be </w:t>
      </w:r>
      <w:r w:rsidR="00D0692B" w:rsidRPr="009E275D">
        <w:rPr>
          <w:b/>
        </w:rPr>
        <w:t xml:space="preserve">reduced </w:t>
      </w:r>
      <w:r w:rsidRPr="0087652E">
        <w:rPr>
          <w:b/>
        </w:rPr>
        <w:t>by gNB</w:t>
      </w:r>
      <w:r w:rsidR="005432DB" w:rsidRPr="0087652E">
        <w:rPr>
          <w:b/>
        </w:rPr>
        <w:t xml:space="preserve"> configuration</w:t>
      </w:r>
      <w:r w:rsidRPr="0087652E">
        <w:rPr>
          <w:b/>
        </w:rPr>
        <w:t xml:space="preserve">. </w:t>
      </w:r>
    </w:p>
    <w:p w14:paraId="66BFC059" w14:textId="44DC2601" w:rsidR="00FC79C5" w:rsidRPr="00430598" w:rsidRDefault="003240B8" w:rsidP="00475CEB">
      <w:pPr>
        <w:pStyle w:val="3"/>
        <w:kinsoku w:val="0"/>
        <w:overflowPunct w:val="0"/>
        <w:rPr>
          <w:lang w:eastAsia="zh-CN"/>
        </w:rPr>
      </w:pPr>
      <w:r w:rsidRPr="00FD445D">
        <w:rPr>
          <w:lang w:eastAsia="zh-CN"/>
        </w:rPr>
        <w:t>Re-sync of MR</w:t>
      </w:r>
    </w:p>
    <w:p w14:paraId="450BBE5B" w14:textId="77777777" w:rsidR="003240B8" w:rsidRPr="00FD445D" w:rsidRDefault="003240B8" w:rsidP="00475CEB">
      <w:pPr>
        <w:kinsoku w:val="0"/>
        <w:overflowPunct w:val="0"/>
        <w:rPr>
          <w:lang w:eastAsia="zh-CN"/>
        </w:rPr>
      </w:pPr>
      <w:r w:rsidRPr="00FD445D">
        <w:rPr>
          <w:lang w:eastAsia="zh-CN"/>
        </w:rPr>
        <w:t>When UE monitors LP-WUS by LP-WUR, the MR stays in ultra-deep sleep to save power. When MR wakes up from ultra-deep sleep, the time and frequency synchronization is completely lost. So, MR has to spend a long time to perform re-sync procedure, which increases both power consumption and latency. To reduce the effort for re-sync, LP-WUR can assist the re-sync procedure of MR. Specifically, if the symbol/slot/frame structure of LP-WUR has some relationship with the symbol/slot/frame structure of MR, the LP-WUR can get timing information based on LP-SS, and send the information to MR for initial timing calibration. Then the number of SSB used by MR can be reduced since the coarse timing is already maintained by MR.</w:t>
      </w:r>
    </w:p>
    <w:p w14:paraId="6E927782" w14:textId="77777777" w:rsidR="003240B8" w:rsidRPr="00FD445D" w:rsidRDefault="003240B8" w:rsidP="00475CEB">
      <w:pPr>
        <w:kinsoku w:val="0"/>
        <w:overflowPunct w:val="0"/>
        <w:rPr>
          <w:lang w:eastAsia="zh-CN"/>
        </w:rPr>
      </w:pPr>
      <w:r w:rsidRPr="00FD445D">
        <w:rPr>
          <w:lang w:eastAsia="zh-CN"/>
        </w:rPr>
        <w:t>Similarly, LP-WUR can also estimate the frequency offset by LP-SS. If the frequency location of LP-WUS and that of SSB have special relationship, the estimated frequency offset by LP-WUR can be indicated to MR for initial frequency calibration. Then the residual frequency error can be small enough to be adjusted within a short time.</w:t>
      </w:r>
    </w:p>
    <w:p w14:paraId="03FF96E3" w14:textId="3E1BB72F" w:rsidR="003240B8" w:rsidRPr="00FD445D" w:rsidRDefault="003240B8" w:rsidP="00475CEB">
      <w:pPr>
        <w:kinsoku w:val="0"/>
        <w:overflowPunct w:val="0"/>
        <w:rPr>
          <w:lang w:eastAsia="zh-CN"/>
        </w:rPr>
      </w:pPr>
      <w:r w:rsidRPr="00FD445D">
        <w:rPr>
          <w:lang w:eastAsia="zh-CN"/>
        </w:rPr>
        <w:t>Some simulation results are provided in our companion paper</w:t>
      </w:r>
      <w:r w:rsidR="003A6E6F">
        <w:rPr>
          <w:lang w:eastAsia="zh-CN"/>
        </w:rPr>
        <w:t xml:space="preserve"> </w:t>
      </w:r>
      <w:r w:rsidR="00BA5213" w:rsidRPr="00FD445D">
        <w:rPr>
          <w:lang w:eastAsia="zh-CN"/>
        </w:rPr>
        <w:fldChar w:fldCharType="begin"/>
      </w:r>
      <w:r w:rsidR="00BA5213" w:rsidRPr="00FD445D">
        <w:rPr>
          <w:lang w:eastAsia="zh-CN"/>
        </w:rPr>
        <w:instrText xml:space="preserve"> REF _Ref126220716 \r \h </w:instrText>
      </w:r>
      <w:r w:rsidR="0045069F" w:rsidRPr="00FD445D">
        <w:rPr>
          <w:lang w:eastAsia="zh-CN"/>
        </w:rPr>
        <w:instrText xml:space="preserve"> \* MERGEFORMAT </w:instrText>
      </w:r>
      <w:r w:rsidR="00BA5213" w:rsidRPr="00FD445D">
        <w:rPr>
          <w:lang w:eastAsia="zh-CN"/>
        </w:rPr>
      </w:r>
      <w:r w:rsidR="00BA5213" w:rsidRPr="00FD445D">
        <w:rPr>
          <w:lang w:eastAsia="zh-CN"/>
        </w:rPr>
        <w:fldChar w:fldCharType="separate"/>
      </w:r>
      <w:r w:rsidR="000F13C4">
        <w:rPr>
          <w:lang w:eastAsia="zh-CN"/>
        </w:rPr>
        <w:t>[3]</w:t>
      </w:r>
      <w:r w:rsidR="00BA5213" w:rsidRPr="00FD445D">
        <w:rPr>
          <w:lang w:eastAsia="zh-CN"/>
        </w:rPr>
        <w:fldChar w:fldCharType="end"/>
      </w:r>
      <w:r w:rsidRPr="00FD445D">
        <w:rPr>
          <w:lang w:eastAsia="zh-CN"/>
        </w:rPr>
        <w:t>.</w:t>
      </w:r>
    </w:p>
    <w:p w14:paraId="7F4C423A" w14:textId="1F6797E3" w:rsidR="003240B8" w:rsidRPr="00FD445D" w:rsidRDefault="003240B8" w:rsidP="00475CEB">
      <w:pPr>
        <w:pStyle w:val="af3"/>
        <w:numPr>
          <w:ilvl w:val="0"/>
          <w:numId w:val="3"/>
        </w:numPr>
        <w:kinsoku w:val="0"/>
        <w:overflowPunct w:val="0"/>
        <w:ind w:left="0" w:firstLineChars="0" w:firstLine="0"/>
        <w:rPr>
          <w:b/>
          <w:i/>
          <w:lang w:eastAsia="zh-CN"/>
        </w:rPr>
      </w:pPr>
      <w:r w:rsidRPr="00FD445D">
        <w:rPr>
          <w:b/>
          <w:i/>
          <w:lang w:eastAsia="zh-CN"/>
        </w:rPr>
        <w:t>If there is time and frequency relationship between LP-WUR and MR,</w:t>
      </w:r>
      <w:r w:rsidR="003E6970" w:rsidRPr="00FD445D">
        <w:rPr>
          <w:rFonts w:hint="cs"/>
          <w:b/>
          <w:i/>
          <w:rtl/>
          <w:lang w:eastAsia="zh-CN"/>
        </w:rPr>
        <w:t xml:space="preserve"> </w:t>
      </w:r>
      <w:r w:rsidR="003E6970" w:rsidRPr="00FD445D">
        <w:rPr>
          <w:b/>
          <w:i/>
          <w:lang w:eastAsia="zh-CN"/>
        </w:rPr>
        <w:t>then</w:t>
      </w:r>
      <w:r w:rsidRPr="00FD445D">
        <w:rPr>
          <w:b/>
          <w:i/>
          <w:lang w:eastAsia="zh-CN"/>
        </w:rPr>
        <w:t xml:space="preserve"> LP-WUR can assist the re-sync procedure of MR, which can reduce the power consumption and latency.</w:t>
      </w:r>
    </w:p>
    <w:p w14:paraId="2B959B04" w14:textId="66FB3FC8" w:rsidR="003240B8" w:rsidRPr="00FD445D" w:rsidRDefault="003240B8" w:rsidP="00475CEB">
      <w:pPr>
        <w:pStyle w:val="2"/>
        <w:kinsoku w:val="0"/>
        <w:overflowPunct w:val="0"/>
        <w:rPr>
          <w:lang w:eastAsia="ja-JP"/>
        </w:rPr>
      </w:pPr>
      <w:r w:rsidRPr="00FD445D">
        <w:rPr>
          <w:lang w:eastAsia="ja-JP"/>
        </w:rPr>
        <w:t>Measurements and mobility</w:t>
      </w:r>
    </w:p>
    <w:p w14:paraId="71705E2D" w14:textId="0ABEFF45" w:rsidR="003240B8" w:rsidRPr="00FD445D" w:rsidRDefault="003240B8" w:rsidP="00475CEB">
      <w:pPr>
        <w:kinsoku w:val="0"/>
        <w:overflowPunct w:val="0"/>
        <w:rPr>
          <w:lang w:eastAsia="zh-CN"/>
        </w:rPr>
      </w:pPr>
      <w:r w:rsidRPr="00FD445D">
        <w:rPr>
          <w:lang w:eastAsia="zh-CN"/>
        </w:rPr>
        <w:t xml:space="preserve">The RRM measurement includes serving cell measurement and neighbor cell measurement. Since low-power wake-up receiver will anyway receive signals from the serving cell, serving cell measurement can be performed together with normal LP-WUS/LP-SS reception. For example, a dedicated reference signal for measurement, e.g. the LP-SS, may be used. </w:t>
      </w:r>
    </w:p>
    <w:p w14:paraId="7ED9E4D9" w14:textId="77777777" w:rsidR="003240B8" w:rsidRPr="00FD445D" w:rsidRDefault="003240B8" w:rsidP="00475CEB">
      <w:pPr>
        <w:pStyle w:val="af3"/>
        <w:numPr>
          <w:ilvl w:val="0"/>
          <w:numId w:val="3"/>
        </w:numPr>
        <w:kinsoku w:val="0"/>
        <w:overflowPunct w:val="0"/>
        <w:ind w:left="0" w:firstLineChars="0" w:firstLine="0"/>
        <w:rPr>
          <w:b/>
          <w:i/>
          <w:lang w:eastAsia="zh-CN"/>
        </w:rPr>
      </w:pPr>
      <w:r w:rsidRPr="00FD445D">
        <w:rPr>
          <w:b/>
          <w:i/>
          <w:lang w:eastAsia="zh-CN"/>
        </w:rPr>
        <w:t>At least serving cell measurement is supported by LP-WUR using LP-WUS/LP-SS.</w:t>
      </w:r>
    </w:p>
    <w:p w14:paraId="166D1D1F" w14:textId="117D5BF0" w:rsidR="00E71F09" w:rsidRDefault="003240B8" w:rsidP="00475CEB">
      <w:pPr>
        <w:kinsoku w:val="0"/>
        <w:overflowPunct w:val="0"/>
        <w:rPr>
          <w:lang w:eastAsia="zh-CN"/>
        </w:rPr>
      </w:pPr>
      <w:r w:rsidRPr="00FD445D">
        <w:rPr>
          <w:lang w:eastAsia="zh-CN"/>
        </w:rPr>
        <w:t>If RRM measurement can be performed by LP-WUR, it should be discussed how to define the measurement quantity</w:t>
      </w:r>
      <w:r w:rsidR="001D7F4F">
        <w:rPr>
          <w:lang w:eastAsia="zh-CN"/>
        </w:rPr>
        <w:t xml:space="preserve"> (e.g. LP-RSRP, LP-RSSI, or LP-BLER)</w:t>
      </w:r>
      <w:r w:rsidRPr="00FD445D">
        <w:rPr>
          <w:lang w:eastAsia="zh-CN"/>
        </w:rPr>
        <w:t xml:space="preserve">. </w:t>
      </w:r>
      <w:r w:rsidR="00CF2C41">
        <w:rPr>
          <w:lang w:eastAsia="zh-CN"/>
        </w:rPr>
        <w:t>For example, if OOK/FSK is used for LP-WUS, due to the non-coherent detection of LP-WUR, UE cannot extract the LP-WUS along from the received signal (i.e. the noise and/or interference cannot be decoupled from LP-WUS). Therefore, the LP-RSRP or LP-RSSI can be defined as the received power within the BW of a LP-WUS and within a pre-defined time duration (e.g. the time duration for reference signal transmission).</w:t>
      </w:r>
    </w:p>
    <w:p w14:paraId="082D4675" w14:textId="52E92A6B" w:rsidR="003240B8" w:rsidRPr="00FD445D" w:rsidRDefault="003240B8" w:rsidP="00475CEB">
      <w:pPr>
        <w:kinsoku w:val="0"/>
        <w:overflowPunct w:val="0"/>
        <w:rPr>
          <w:lang w:eastAsia="zh-CN"/>
        </w:rPr>
      </w:pPr>
      <w:r w:rsidRPr="00FD445D">
        <w:rPr>
          <w:lang w:eastAsia="zh-CN"/>
        </w:rPr>
        <w:t xml:space="preserve">Also, how to use the measurement quantities should also be discussed. For example, in current specification </w:t>
      </w:r>
      <w:r w:rsidR="007B13B5">
        <w:rPr>
          <w:lang w:eastAsia="zh-CN"/>
        </w:rPr>
        <w:t xml:space="preserve">cell re-selection and </w:t>
      </w:r>
      <w:r w:rsidRPr="00FD445D">
        <w:rPr>
          <w:lang w:eastAsia="zh-CN"/>
        </w:rPr>
        <w:t xml:space="preserve">S-criteria </w:t>
      </w:r>
      <w:r w:rsidR="007B13B5">
        <w:rPr>
          <w:lang w:eastAsia="zh-CN"/>
        </w:rPr>
        <w:t>are</w:t>
      </w:r>
      <w:r w:rsidR="007B13B5" w:rsidRPr="00FD445D">
        <w:rPr>
          <w:lang w:eastAsia="zh-CN"/>
        </w:rPr>
        <w:t xml:space="preserve"> </w:t>
      </w:r>
      <w:r w:rsidRPr="00FD445D">
        <w:rPr>
          <w:lang w:eastAsia="zh-CN"/>
        </w:rPr>
        <w:t>supported based on SS-RSRP and SS-RSRQ. If new quantities are defined</w:t>
      </w:r>
      <w:r w:rsidR="001D7F4F">
        <w:rPr>
          <w:rFonts w:hint="eastAsia"/>
          <w:lang w:eastAsia="zh-CN"/>
        </w:rPr>
        <w:t>,</w:t>
      </w:r>
      <w:r w:rsidR="001D7F4F">
        <w:rPr>
          <w:lang w:eastAsia="zh-CN"/>
        </w:rPr>
        <w:t xml:space="preserve"> </w:t>
      </w:r>
      <w:r w:rsidR="007B13B5">
        <w:rPr>
          <w:lang w:eastAsia="zh-CN"/>
        </w:rPr>
        <w:t>there may be relationship between the new quantities and legacy quantities, so that UE can perform cell re-selection and S-measure based on the new quantities</w:t>
      </w:r>
      <w:r w:rsidRPr="00FD445D">
        <w:rPr>
          <w:lang w:eastAsia="zh-CN"/>
        </w:rPr>
        <w:t>.</w:t>
      </w:r>
    </w:p>
    <w:p w14:paraId="4BF4A017" w14:textId="77777777" w:rsidR="003240B8" w:rsidRPr="00FD445D" w:rsidRDefault="003240B8" w:rsidP="00475CEB">
      <w:pPr>
        <w:pStyle w:val="af3"/>
        <w:numPr>
          <w:ilvl w:val="0"/>
          <w:numId w:val="3"/>
        </w:numPr>
        <w:kinsoku w:val="0"/>
        <w:overflowPunct w:val="0"/>
        <w:ind w:left="0" w:firstLineChars="0" w:firstLine="0"/>
        <w:rPr>
          <w:lang w:eastAsia="zh-CN"/>
        </w:rPr>
      </w:pPr>
      <w:r w:rsidRPr="00FD445D">
        <w:rPr>
          <w:b/>
          <w:i/>
          <w:lang w:eastAsia="zh-CN"/>
        </w:rPr>
        <w:t>Further discuss how to define and use the measurement quantities by LP-WUR.</w:t>
      </w:r>
    </w:p>
    <w:p w14:paraId="02AE64EE" w14:textId="3EC0A5ED" w:rsidR="003240B8" w:rsidRPr="00FD445D" w:rsidRDefault="003240B8" w:rsidP="00475CEB">
      <w:pPr>
        <w:kinsoku w:val="0"/>
        <w:overflowPunct w:val="0"/>
        <w:rPr>
          <w:lang w:eastAsia="zh-CN"/>
        </w:rPr>
      </w:pPr>
      <w:r w:rsidRPr="00FD445D">
        <w:rPr>
          <w:lang w:eastAsia="zh-CN"/>
        </w:rPr>
        <w:t xml:space="preserve">For neighbor cell measurement, there can be two ways. One way is to perform neighbor cell measurement by LP-WUR. In this way, power saving gain can be maximized due to minimized switching to MR. But </w:t>
      </w:r>
      <w:r w:rsidRPr="00FD445D">
        <w:rPr>
          <w:lang w:eastAsia="zh-CN"/>
        </w:rPr>
        <w:lastRenderedPageBreak/>
        <w:t>due to the non-coherent detection of LP-WUR (if OOK/FSK is used), advanced interference handling is not feasible. Thus, it should be carefully designed how to transmit the reference signal for measurement. For example, to avoid interference the reference signals from different cells can be TDM-ed</w:t>
      </w:r>
      <w:r w:rsidRPr="00FD445D">
        <w:rPr>
          <w:rFonts w:hint="eastAsia"/>
          <w:lang w:eastAsia="zh-CN"/>
        </w:rPr>
        <w:t>.</w:t>
      </w:r>
      <w:r w:rsidRPr="00FD445D">
        <w:rPr>
          <w:lang w:eastAsia="zh-CN"/>
        </w:rPr>
        <w:t xml:space="preserve"> An example is shown in </w:t>
      </w:r>
      <w:r w:rsidRPr="00FD445D">
        <w:rPr>
          <w:lang w:eastAsia="zh-CN"/>
        </w:rPr>
        <w:fldChar w:fldCharType="begin"/>
      </w:r>
      <w:r w:rsidRPr="00FD445D">
        <w:rPr>
          <w:lang w:eastAsia="zh-CN"/>
        </w:rPr>
        <w:instrText xml:space="preserve"> REF _Ref125815359 \h </w:instrText>
      </w:r>
      <w:r w:rsidR="0045069F" w:rsidRPr="00FD445D">
        <w:rPr>
          <w:lang w:eastAsia="zh-CN"/>
        </w:rPr>
        <w:instrText xml:space="preserve"> \* MERGEFORMAT </w:instrText>
      </w:r>
      <w:r w:rsidRPr="00FD445D">
        <w:rPr>
          <w:lang w:eastAsia="zh-CN"/>
        </w:rPr>
      </w:r>
      <w:r w:rsidRPr="00FD445D">
        <w:rPr>
          <w:lang w:eastAsia="zh-CN"/>
        </w:rPr>
        <w:fldChar w:fldCharType="separate"/>
      </w:r>
      <w:r w:rsidR="000F13C4" w:rsidRPr="00FD445D">
        <w:t xml:space="preserve">Figure </w:t>
      </w:r>
      <w:r w:rsidR="000F13C4">
        <w:rPr>
          <w:noProof/>
        </w:rPr>
        <w:t>26</w:t>
      </w:r>
      <w:r w:rsidRPr="00FD445D">
        <w:rPr>
          <w:lang w:eastAsia="zh-CN"/>
        </w:rPr>
        <w:fldChar w:fldCharType="end"/>
      </w:r>
      <w:r w:rsidRPr="00FD445D">
        <w:rPr>
          <w:lang w:eastAsia="zh-CN"/>
        </w:rPr>
        <w:t>, where the blocks in white are the ‘interference-free’ measurement occasions for different cell. Another way is that UE use MR to perform measurements, which may reduce the power saving gain due to frequent switching between low-power wake-up receiver and MR.</w:t>
      </w:r>
      <w:r w:rsidRPr="00FD445D">
        <w:t xml:space="preserve"> </w:t>
      </w:r>
      <w:r w:rsidRPr="00FD445D">
        <w:rPr>
          <w:lang w:eastAsia="zh-CN"/>
        </w:rPr>
        <w:t>To further reduce the power consumption, the measurement by MR can be controlled by the result of serving cell measurement by low-power wake-up receiver</w:t>
      </w:r>
      <w:r w:rsidR="00E06490" w:rsidRPr="00FD445D">
        <w:rPr>
          <w:lang w:eastAsia="zh-CN"/>
        </w:rPr>
        <w:t>, e.g.</w:t>
      </w:r>
      <w:r w:rsidRPr="00FD445D">
        <w:rPr>
          <w:lang w:eastAsia="zh-CN"/>
        </w:rPr>
        <w:t>, only when the channel state of serving cell is worse than a threshold, is neighbor cell measurement performed</w:t>
      </w:r>
      <w:r w:rsidR="006768AB" w:rsidRPr="00FD445D">
        <w:rPr>
          <w:lang w:eastAsia="zh-CN"/>
        </w:rPr>
        <w:t>.</w:t>
      </w:r>
    </w:p>
    <w:p w14:paraId="7762B861" w14:textId="77777777" w:rsidR="003240B8" w:rsidRPr="00FD445D" w:rsidRDefault="003240B8" w:rsidP="0087652E">
      <w:pPr>
        <w:kinsoku w:val="0"/>
        <w:overflowPunct w:val="0"/>
        <w:jc w:val="center"/>
        <w:rPr>
          <w:lang w:eastAsia="zh-CN"/>
        </w:rPr>
      </w:pPr>
      <w:r w:rsidRPr="00FD445D">
        <w:rPr>
          <w:noProof/>
        </w:rPr>
        <w:drawing>
          <wp:inline distT="0" distB="0" distL="0" distR="0" wp14:anchorId="2AB2F6D8" wp14:editId="2EB48899">
            <wp:extent cx="4508500" cy="491709"/>
            <wp:effectExtent l="0" t="0" r="635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702328" cy="512848"/>
                    </a:xfrm>
                    <a:prstGeom prst="rect">
                      <a:avLst/>
                    </a:prstGeom>
                    <a:noFill/>
                  </pic:spPr>
                </pic:pic>
              </a:graphicData>
            </a:graphic>
          </wp:inline>
        </w:drawing>
      </w:r>
    </w:p>
    <w:p w14:paraId="21484ABE" w14:textId="7FAA383B" w:rsidR="003240B8" w:rsidRPr="00FD445D" w:rsidRDefault="003240B8" w:rsidP="0087652E">
      <w:pPr>
        <w:pStyle w:val="a6"/>
        <w:kinsoku w:val="0"/>
        <w:overflowPunct w:val="0"/>
        <w:rPr>
          <w:lang w:eastAsia="zh-CN"/>
        </w:rPr>
      </w:pPr>
      <w:bookmarkStart w:id="59" w:name="_Ref125815359"/>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0F13C4">
        <w:rPr>
          <w:noProof/>
        </w:rPr>
        <w:t>26</w:t>
      </w:r>
      <w:r w:rsidRPr="00FD445D">
        <w:rPr>
          <w:noProof/>
        </w:rPr>
        <w:fldChar w:fldCharType="end"/>
      </w:r>
      <w:bookmarkEnd w:id="59"/>
      <w:r w:rsidRPr="00FD445D">
        <w:t xml:space="preserve"> An example for neighbor cell measurement in TDM manner</w:t>
      </w:r>
    </w:p>
    <w:p w14:paraId="6D681BFC" w14:textId="77777777" w:rsidR="003240B8" w:rsidRPr="00FD445D" w:rsidRDefault="003240B8" w:rsidP="00475CEB">
      <w:pPr>
        <w:pStyle w:val="af3"/>
        <w:numPr>
          <w:ilvl w:val="0"/>
          <w:numId w:val="3"/>
        </w:numPr>
        <w:kinsoku w:val="0"/>
        <w:overflowPunct w:val="0"/>
        <w:ind w:left="0" w:firstLineChars="0" w:firstLine="0"/>
        <w:rPr>
          <w:b/>
          <w:i/>
          <w:lang w:eastAsia="zh-CN"/>
        </w:rPr>
      </w:pPr>
      <w:r w:rsidRPr="00FD445D">
        <w:rPr>
          <w:b/>
          <w:i/>
          <w:lang w:eastAsia="zh-CN"/>
        </w:rPr>
        <w:t>Further study how to support neighbor cell measurement.</w:t>
      </w:r>
    </w:p>
    <w:p w14:paraId="4E067EE5" w14:textId="45F345AD" w:rsidR="003240B8" w:rsidRPr="00FD445D" w:rsidRDefault="003240B8" w:rsidP="00475CEB">
      <w:pPr>
        <w:kinsoku w:val="0"/>
        <w:overflowPunct w:val="0"/>
        <w:rPr>
          <w:lang w:eastAsia="zh-CN"/>
        </w:rPr>
      </w:pPr>
      <w:r w:rsidRPr="00FD445D">
        <w:rPr>
          <w:lang w:eastAsia="zh-CN"/>
        </w:rPr>
        <w:t>Some evaluation results on power saving gain regarding different RRM measurement assumptions are provided in our companion paper</w:t>
      </w:r>
      <w:r w:rsidR="0085059F" w:rsidRPr="00FD445D">
        <w:rPr>
          <w:lang w:eastAsia="zh-CN"/>
        </w:rPr>
        <w:fldChar w:fldCharType="begin"/>
      </w:r>
      <w:r w:rsidR="0085059F" w:rsidRPr="00FD445D">
        <w:rPr>
          <w:lang w:eastAsia="zh-CN"/>
        </w:rPr>
        <w:instrText xml:space="preserve"> REF _Ref126220716 \r \h </w:instrText>
      </w:r>
      <w:r w:rsidR="0045069F" w:rsidRPr="00FD445D">
        <w:rPr>
          <w:lang w:eastAsia="zh-CN"/>
        </w:rPr>
        <w:instrText xml:space="preserve"> \* MERGEFORMAT </w:instrText>
      </w:r>
      <w:r w:rsidR="0085059F" w:rsidRPr="00FD445D">
        <w:rPr>
          <w:lang w:eastAsia="zh-CN"/>
        </w:rPr>
      </w:r>
      <w:r w:rsidR="0085059F" w:rsidRPr="00FD445D">
        <w:rPr>
          <w:lang w:eastAsia="zh-CN"/>
        </w:rPr>
        <w:fldChar w:fldCharType="separate"/>
      </w:r>
      <w:r w:rsidR="000F13C4">
        <w:rPr>
          <w:lang w:eastAsia="zh-CN"/>
        </w:rPr>
        <w:t>[3]</w:t>
      </w:r>
      <w:r w:rsidR="0085059F" w:rsidRPr="00FD445D">
        <w:rPr>
          <w:lang w:eastAsia="zh-CN"/>
        </w:rPr>
        <w:fldChar w:fldCharType="end"/>
      </w:r>
      <w:r w:rsidRPr="00FD445D">
        <w:rPr>
          <w:lang w:eastAsia="zh-CN"/>
        </w:rPr>
        <w:t>.</w:t>
      </w:r>
    </w:p>
    <w:p w14:paraId="46547B40" w14:textId="58B80EE4" w:rsidR="004D6570" w:rsidRPr="00FD445D" w:rsidRDefault="004D6570" w:rsidP="00475CEB">
      <w:pPr>
        <w:pStyle w:val="2"/>
        <w:rPr>
          <w:lang w:eastAsia="zh-CN"/>
        </w:rPr>
      </w:pPr>
      <w:r w:rsidRPr="00FD445D">
        <w:rPr>
          <w:rFonts w:hint="eastAsia"/>
          <w:lang w:eastAsia="zh-CN"/>
        </w:rPr>
        <w:t>A</w:t>
      </w:r>
      <w:r w:rsidRPr="00FD445D">
        <w:rPr>
          <w:lang w:eastAsia="zh-CN"/>
        </w:rPr>
        <w:t>ctivation / deactivation of LP-WUS monitoring</w:t>
      </w:r>
    </w:p>
    <w:p w14:paraId="0AF1282B" w14:textId="60E8C669" w:rsidR="004D6570" w:rsidRDefault="008605DF" w:rsidP="00475CEB">
      <w:pPr>
        <w:kinsoku w:val="0"/>
        <w:overflowPunct w:val="0"/>
        <w:rPr>
          <w:lang w:eastAsia="zh-CN"/>
        </w:rPr>
      </w:pPr>
      <w:r>
        <w:rPr>
          <w:lang w:eastAsia="zh-CN"/>
        </w:rPr>
        <w:t xml:space="preserve">When LP-WUS is used in IDLE/INACTIVE </w:t>
      </w:r>
      <w:r>
        <w:rPr>
          <w:rFonts w:hint="eastAsia"/>
          <w:lang w:eastAsia="zh-CN"/>
        </w:rPr>
        <w:t>state</w:t>
      </w:r>
      <w:r>
        <w:rPr>
          <w:lang w:eastAsia="zh-CN"/>
        </w:rPr>
        <w:t xml:space="preserve">, </w:t>
      </w:r>
      <w:r w:rsidR="001908ED">
        <w:rPr>
          <w:lang w:eastAsia="zh-CN"/>
        </w:rPr>
        <w:t>it should be configured via cell specific signaling, e.g. SIB. After receiving the configuration, UE can start to monitor LP-WUS based on certain conditions. For example, depending on the coverage of LP-WUS, UE may start to monitor LP-WUS when the channel condition is good enough. Similarly, UE can stop monitor LP-WUS when the channel condition is bad enough, where UE can estimate the channel condition by LP-WUR via e.g. LP-SS. UE can also stop monitor LP-WUS when MR is ON, where MR can be turned on due to paging arrival or RRM measurement.</w:t>
      </w:r>
    </w:p>
    <w:p w14:paraId="2CFEA13B" w14:textId="67FC0004" w:rsidR="001908ED" w:rsidRPr="00FD445D" w:rsidRDefault="001908ED" w:rsidP="00475CEB">
      <w:pPr>
        <w:pStyle w:val="af3"/>
        <w:numPr>
          <w:ilvl w:val="0"/>
          <w:numId w:val="3"/>
        </w:numPr>
        <w:kinsoku w:val="0"/>
        <w:overflowPunct w:val="0"/>
        <w:ind w:left="0" w:firstLineChars="0" w:firstLine="0"/>
        <w:rPr>
          <w:b/>
          <w:i/>
          <w:lang w:eastAsia="zh-CN"/>
        </w:rPr>
      </w:pPr>
      <w:r w:rsidRPr="00FD445D">
        <w:rPr>
          <w:b/>
          <w:i/>
          <w:lang w:eastAsia="zh-CN"/>
        </w:rPr>
        <w:t xml:space="preserve">Further study </w:t>
      </w:r>
      <w:r w:rsidR="00516244">
        <w:rPr>
          <w:b/>
          <w:i/>
          <w:lang w:eastAsia="zh-CN"/>
        </w:rPr>
        <w:t xml:space="preserve">how to define </w:t>
      </w:r>
      <w:r>
        <w:rPr>
          <w:b/>
          <w:i/>
          <w:lang w:eastAsia="zh-CN"/>
        </w:rPr>
        <w:t>activation/deactivation</w:t>
      </w:r>
      <w:r w:rsidR="00516244">
        <w:rPr>
          <w:b/>
          <w:i/>
          <w:lang w:eastAsia="zh-CN"/>
        </w:rPr>
        <w:t xml:space="preserve"> conditions for monitoring</w:t>
      </w:r>
      <w:r>
        <w:rPr>
          <w:b/>
          <w:i/>
          <w:lang w:eastAsia="zh-CN"/>
        </w:rPr>
        <w:t xml:space="preserve"> LP-WUS</w:t>
      </w:r>
      <w:r w:rsidRPr="00FD445D">
        <w:rPr>
          <w:b/>
          <w:i/>
          <w:lang w:eastAsia="zh-CN"/>
        </w:rPr>
        <w:t>.</w:t>
      </w:r>
    </w:p>
    <w:p w14:paraId="503568A4" w14:textId="77777777" w:rsidR="001908ED" w:rsidRPr="001908ED" w:rsidRDefault="001908ED" w:rsidP="00475CEB">
      <w:pPr>
        <w:kinsoku w:val="0"/>
        <w:overflowPunct w:val="0"/>
        <w:rPr>
          <w:lang w:eastAsia="zh-CN"/>
        </w:rPr>
      </w:pPr>
    </w:p>
    <w:p w14:paraId="6A3EE3D7" w14:textId="52D00FE7" w:rsidR="003240B8" w:rsidRPr="00FD445D" w:rsidRDefault="003240B8" w:rsidP="00475CEB">
      <w:pPr>
        <w:pStyle w:val="1"/>
        <w:kinsoku w:val="0"/>
        <w:overflowPunct w:val="0"/>
      </w:pPr>
      <w:r w:rsidRPr="00FD445D">
        <w:t>Consideration for CONNECTED mode</w:t>
      </w:r>
    </w:p>
    <w:p w14:paraId="09B7A858" w14:textId="77777777" w:rsidR="003240B8" w:rsidRPr="00FD445D" w:rsidRDefault="003240B8" w:rsidP="00475CEB">
      <w:pPr>
        <w:kinsoku w:val="0"/>
        <w:overflowPunct w:val="0"/>
        <w:rPr>
          <w:lang w:eastAsia="zh-CN"/>
        </w:rPr>
      </w:pPr>
      <w:r w:rsidRPr="00FD445D">
        <w:rPr>
          <w:lang w:eastAsia="zh-CN"/>
        </w:rPr>
        <w:t>The signal design is highly related to receiver architecture. A unified LP-WUS signal design should be considered for CONNECTED mode and IDLE</w:t>
      </w:r>
      <w:r w:rsidRPr="00FD445D">
        <w:rPr>
          <w:rFonts w:hint="eastAsia"/>
          <w:lang w:eastAsia="zh-CN"/>
        </w:rPr>
        <w:t>/</w:t>
      </w:r>
      <w:r w:rsidRPr="00FD445D">
        <w:rPr>
          <w:lang w:eastAsia="zh-CN"/>
        </w:rPr>
        <w:t>INACTIVE mode to avoid supporting two kinds of LP-WUS receiver architecture for different RRC states</w:t>
      </w:r>
      <w:r w:rsidRPr="00FD445D">
        <w:rPr>
          <w:rFonts w:hint="eastAsia"/>
          <w:lang w:eastAsia="zh-CN"/>
        </w:rPr>
        <w:t>.</w:t>
      </w:r>
      <w:r w:rsidRPr="00FD445D">
        <w:rPr>
          <w:lang w:eastAsia="zh-CN"/>
        </w:rPr>
        <w:t xml:space="preserve"> This will reduce hardware design complexity. However, the UE behavior in CONNECTED mode is different from that in IDLE</w:t>
      </w:r>
      <w:r w:rsidRPr="00FD445D">
        <w:rPr>
          <w:rFonts w:hint="eastAsia"/>
          <w:lang w:eastAsia="zh-CN"/>
        </w:rPr>
        <w:t>/</w:t>
      </w:r>
      <w:r w:rsidRPr="00FD445D">
        <w:rPr>
          <w:lang w:eastAsia="zh-CN"/>
        </w:rPr>
        <w:t>INACTIVE mode. So, the functionality and procedure of LP-WUS for CONNECTED mode can be designed separately</w:t>
      </w:r>
      <w:r w:rsidRPr="00FD445D">
        <w:rPr>
          <w:rFonts w:hint="eastAsia"/>
          <w:lang w:eastAsia="zh-CN"/>
        </w:rPr>
        <w:t>.</w:t>
      </w:r>
      <w:r w:rsidRPr="00FD445D">
        <w:rPr>
          <w:lang w:eastAsia="zh-CN"/>
        </w:rPr>
        <w:t xml:space="preserve"> For example, in IDLE/INACTIVE mode, the power consumption is mainly caused by unnecessary paging monitoring. But in CONNECTED mode</w:t>
      </w:r>
      <w:r w:rsidRPr="00FD445D">
        <w:rPr>
          <w:rFonts w:hint="eastAsia"/>
          <w:lang w:eastAsia="zh-CN"/>
        </w:rPr>
        <w:t>,</w:t>
      </w:r>
      <w:r w:rsidRPr="00FD445D">
        <w:rPr>
          <w:lang w:eastAsia="zh-CN"/>
        </w:rPr>
        <w:t xml:space="preserve"> the power consumption mainly comes from unnecessary PDCCH monitoring</w:t>
      </w:r>
      <w:r w:rsidRPr="00FD445D">
        <w:rPr>
          <w:rFonts w:hint="eastAsia"/>
          <w:lang w:eastAsia="zh-CN"/>
        </w:rPr>
        <w:t>.</w:t>
      </w:r>
    </w:p>
    <w:p w14:paraId="65C1E765" w14:textId="77777777" w:rsidR="003240B8" w:rsidRPr="00FD445D" w:rsidRDefault="003240B8" w:rsidP="00475CEB">
      <w:pPr>
        <w:pStyle w:val="af3"/>
        <w:numPr>
          <w:ilvl w:val="0"/>
          <w:numId w:val="6"/>
        </w:numPr>
        <w:kinsoku w:val="0"/>
        <w:overflowPunct w:val="0"/>
        <w:spacing w:beforeLines="50" w:before="120"/>
        <w:ind w:left="0" w:firstLineChars="0" w:firstLine="0"/>
        <w:rPr>
          <w:b/>
        </w:rPr>
      </w:pPr>
      <w:r w:rsidRPr="00FD445D">
        <w:rPr>
          <w:b/>
        </w:rPr>
        <w:t xml:space="preserve">A unified LP-WUS signal design for CONNECTED mode and IDLE/INACTIVE mode can avoid supporting two kinds of LP-WUS receiver architecture for different RRC states. </w:t>
      </w:r>
    </w:p>
    <w:p w14:paraId="1CE4EFFB" w14:textId="61AD5507" w:rsidR="00F420F8" w:rsidRPr="003B6585" w:rsidRDefault="003240B8" w:rsidP="00323ED7">
      <w:pPr>
        <w:pStyle w:val="af3"/>
        <w:numPr>
          <w:ilvl w:val="0"/>
          <w:numId w:val="3"/>
        </w:numPr>
        <w:kinsoku w:val="0"/>
        <w:overflowPunct w:val="0"/>
        <w:ind w:left="0" w:firstLineChars="0" w:firstLine="0"/>
        <w:rPr>
          <w:b/>
          <w:i/>
          <w:lang w:eastAsia="zh-CN"/>
        </w:rPr>
      </w:pPr>
      <w:r w:rsidRPr="00FD445D">
        <w:rPr>
          <w:b/>
          <w:i/>
          <w:lang w:eastAsia="zh-CN"/>
        </w:rPr>
        <w:t>A unified LP-WUS signal design should be considered for CONNECTED mode and IDLE/INACTIVE mode</w:t>
      </w:r>
      <w:r w:rsidR="006768AB" w:rsidRPr="00FD445D">
        <w:rPr>
          <w:b/>
          <w:i/>
          <w:lang w:eastAsia="zh-CN"/>
        </w:rPr>
        <w:t>.</w:t>
      </w:r>
      <w:r w:rsidR="00AF0176" w:rsidRPr="00FD445D" w:rsidDel="00AF0176">
        <w:rPr>
          <w:b/>
          <w:i/>
          <w:lang w:eastAsia="zh-CN"/>
        </w:rPr>
        <w:t xml:space="preserve"> </w:t>
      </w:r>
    </w:p>
    <w:p w14:paraId="110B231B" w14:textId="77777777" w:rsidR="003E37B9" w:rsidRPr="00FD445D" w:rsidRDefault="003E37B9" w:rsidP="00475CEB">
      <w:pPr>
        <w:pStyle w:val="1"/>
        <w:kinsoku w:val="0"/>
        <w:overflowPunct w:val="0"/>
      </w:pPr>
      <w:r w:rsidRPr="00FD445D">
        <w:t>Conclusions</w:t>
      </w:r>
    </w:p>
    <w:p w14:paraId="734E8485" w14:textId="77777777" w:rsidR="003E37B9" w:rsidRPr="00FD445D" w:rsidRDefault="003E37B9" w:rsidP="00475CEB">
      <w:pPr>
        <w:kinsoku w:val="0"/>
        <w:overflowPunct w:val="0"/>
        <w:rPr>
          <w:kern w:val="2"/>
          <w:lang w:val="en-GB" w:eastAsia="zh-CN"/>
        </w:rPr>
      </w:pPr>
      <w:bookmarkStart w:id="60" w:name="_Ref124589665"/>
      <w:bookmarkStart w:id="61" w:name="_Ref71620620"/>
      <w:bookmarkStart w:id="62" w:name="_Ref124671424"/>
      <w:r w:rsidRPr="00FD445D">
        <w:rPr>
          <w:kern w:val="2"/>
          <w:lang w:val="en-GB" w:eastAsia="zh-CN"/>
        </w:rPr>
        <w:t xml:space="preserve">In this contribution, we discuss </w:t>
      </w:r>
      <w:r w:rsidRPr="00FD445D">
        <w:rPr>
          <w:rFonts w:hint="eastAsia"/>
          <w:kern w:val="2"/>
          <w:lang w:val="en-GB" w:eastAsia="zh-CN"/>
        </w:rPr>
        <w:t>the</w:t>
      </w:r>
      <w:r w:rsidRPr="00FD445D">
        <w:rPr>
          <w:kern w:val="2"/>
          <w:lang w:val="en-GB" w:eastAsia="zh-CN"/>
        </w:rPr>
        <w:t xml:space="preserve"> signal design, functionality and procedure for LP-WUS. The following observations and proposals are made</w:t>
      </w:r>
      <w:r w:rsidRPr="00FD445D">
        <w:rPr>
          <w:rFonts w:hint="eastAsia"/>
          <w:kern w:val="2"/>
          <w:lang w:val="en-GB" w:eastAsia="zh-CN"/>
        </w:rPr>
        <w:t>:</w:t>
      </w:r>
    </w:p>
    <w:p w14:paraId="3FC91E58" w14:textId="77777777" w:rsidR="00C83F98" w:rsidRPr="00FC1E1F" w:rsidRDefault="00C83F98" w:rsidP="003A6E6F">
      <w:pPr>
        <w:pStyle w:val="af3"/>
        <w:numPr>
          <w:ilvl w:val="0"/>
          <w:numId w:val="39"/>
        </w:numPr>
        <w:kinsoku w:val="0"/>
        <w:overflowPunct w:val="0"/>
        <w:spacing w:beforeLines="50" w:before="120"/>
        <w:ind w:left="0" w:firstLineChars="0" w:firstLine="0"/>
        <w:rPr>
          <w:b/>
        </w:rPr>
      </w:pPr>
      <w:r w:rsidRPr="00FC1E1F">
        <w:rPr>
          <w:rFonts w:hint="eastAsia"/>
          <w:b/>
          <w:lang w:eastAsia="zh-CN"/>
        </w:rPr>
        <w:t>F</w:t>
      </w:r>
      <w:r w:rsidRPr="00FC1E1F">
        <w:rPr>
          <w:b/>
          <w:lang w:eastAsia="zh-CN"/>
        </w:rPr>
        <w:t>or the two options for FSK signal generation, the following observations are made</w:t>
      </w:r>
    </w:p>
    <w:p w14:paraId="219DE22C" w14:textId="77777777" w:rsidR="00C83F98" w:rsidRPr="00FC1E1F" w:rsidRDefault="00C83F98" w:rsidP="00C83F98">
      <w:pPr>
        <w:pStyle w:val="af3"/>
        <w:numPr>
          <w:ilvl w:val="0"/>
          <w:numId w:val="33"/>
        </w:numPr>
        <w:kinsoku w:val="0"/>
        <w:overflowPunct w:val="0"/>
        <w:spacing w:beforeLines="50" w:before="120"/>
        <w:ind w:firstLineChars="0"/>
        <w:rPr>
          <w:b/>
        </w:rPr>
      </w:pPr>
      <w:r w:rsidRPr="00FC1E1F">
        <w:rPr>
          <w:rFonts w:hint="eastAsia"/>
          <w:b/>
          <w:lang w:eastAsia="zh-CN"/>
        </w:rPr>
        <w:t>F</w:t>
      </w:r>
      <w:r w:rsidRPr="00FC1E1F">
        <w:rPr>
          <w:b/>
          <w:lang w:eastAsia="zh-CN"/>
        </w:rPr>
        <w:t>or M=1, option FSK-1 and option FSK-2 are the same</w:t>
      </w:r>
    </w:p>
    <w:p w14:paraId="40FA8169" w14:textId="77777777" w:rsidR="00C83F98" w:rsidRPr="00FC1E1F" w:rsidRDefault="00C83F98" w:rsidP="00C83F98">
      <w:pPr>
        <w:pStyle w:val="af3"/>
        <w:numPr>
          <w:ilvl w:val="0"/>
          <w:numId w:val="33"/>
        </w:numPr>
        <w:kinsoku w:val="0"/>
        <w:overflowPunct w:val="0"/>
        <w:spacing w:beforeLines="50" w:before="120"/>
        <w:ind w:firstLineChars="0"/>
        <w:rPr>
          <w:b/>
        </w:rPr>
      </w:pPr>
      <w:r w:rsidRPr="00FC1E1F">
        <w:rPr>
          <w:rFonts w:hint="eastAsia"/>
          <w:b/>
          <w:lang w:eastAsia="zh-CN"/>
        </w:rPr>
        <w:t>F</w:t>
      </w:r>
      <w:r w:rsidRPr="00FC1E1F">
        <w:rPr>
          <w:b/>
          <w:lang w:eastAsia="zh-CN"/>
        </w:rPr>
        <w:t>or M=2, option FSK-2 outperforms FSK-1 due to higher power boosting</w:t>
      </w:r>
    </w:p>
    <w:p w14:paraId="6543614C" w14:textId="77777777" w:rsidR="00C83F98" w:rsidRPr="00FC1E1F" w:rsidRDefault="00C83F98" w:rsidP="00C83F98">
      <w:pPr>
        <w:pStyle w:val="af3"/>
        <w:numPr>
          <w:ilvl w:val="0"/>
          <w:numId w:val="33"/>
        </w:numPr>
        <w:kinsoku w:val="0"/>
        <w:overflowPunct w:val="0"/>
        <w:spacing w:beforeLines="50" w:before="120"/>
        <w:ind w:firstLineChars="0"/>
        <w:rPr>
          <w:b/>
        </w:rPr>
      </w:pPr>
      <w:r w:rsidRPr="00FC1E1F">
        <w:rPr>
          <w:rFonts w:hint="eastAsia"/>
          <w:b/>
          <w:lang w:eastAsia="zh-CN"/>
        </w:rPr>
        <w:t>F</w:t>
      </w:r>
      <w:r w:rsidRPr="00FC1E1F">
        <w:rPr>
          <w:b/>
          <w:lang w:eastAsia="zh-CN"/>
        </w:rPr>
        <w:t>or M&gt;2,</w:t>
      </w:r>
    </w:p>
    <w:p w14:paraId="64F89DBD" w14:textId="77777777" w:rsidR="00C83F98" w:rsidRPr="00FC1E1F" w:rsidRDefault="00C83F98" w:rsidP="00C83F98">
      <w:pPr>
        <w:pStyle w:val="af3"/>
        <w:numPr>
          <w:ilvl w:val="1"/>
          <w:numId w:val="33"/>
        </w:numPr>
        <w:kinsoku w:val="0"/>
        <w:overflowPunct w:val="0"/>
        <w:spacing w:beforeLines="50" w:before="120"/>
        <w:ind w:firstLineChars="0"/>
        <w:rPr>
          <w:b/>
        </w:rPr>
      </w:pPr>
      <w:r w:rsidRPr="00FC1E1F">
        <w:rPr>
          <w:rFonts w:hint="eastAsia"/>
          <w:b/>
          <w:lang w:eastAsia="zh-CN"/>
        </w:rPr>
        <w:lastRenderedPageBreak/>
        <w:t>T</w:t>
      </w:r>
      <w:r w:rsidRPr="00FC1E1F">
        <w:rPr>
          <w:b/>
          <w:lang w:eastAsia="zh-CN"/>
        </w:rPr>
        <w:t>he segments required for option FSK-1 grows linearly with M.</w:t>
      </w:r>
    </w:p>
    <w:p w14:paraId="30C8428A" w14:textId="77777777" w:rsidR="00C83F98" w:rsidRPr="00FC1E1F" w:rsidRDefault="00C83F98" w:rsidP="00C83F98">
      <w:pPr>
        <w:pStyle w:val="af3"/>
        <w:numPr>
          <w:ilvl w:val="1"/>
          <w:numId w:val="33"/>
        </w:numPr>
        <w:kinsoku w:val="0"/>
        <w:overflowPunct w:val="0"/>
        <w:spacing w:beforeLines="50" w:before="120"/>
        <w:ind w:firstLineChars="0"/>
        <w:rPr>
          <w:b/>
        </w:rPr>
      </w:pPr>
      <w:r w:rsidRPr="00FC1E1F">
        <w:rPr>
          <w:rFonts w:hint="eastAsia"/>
          <w:b/>
          <w:lang w:eastAsia="zh-CN"/>
        </w:rPr>
        <w:t>F</w:t>
      </w:r>
      <w:r w:rsidRPr="00FC1E1F">
        <w:rPr>
          <w:b/>
          <w:lang w:eastAsia="zh-CN"/>
        </w:rPr>
        <w:t xml:space="preserve">or option FSK-2, the segments required grows exponentially with M. In this case, it is suggested to decompose the transmission into parallel channels </w:t>
      </w:r>
      <w:r>
        <w:rPr>
          <w:b/>
          <w:lang w:eastAsia="zh-CN"/>
        </w:rPr>
        <w:t>with</w:t>
      </w:r>
      <w:r w:rsidRPr="00FC1E1F">
        <w:rPr>
          <w:b/>
          <w:lang w:eastAsia="zh-CN"/>
        </w:rPr>
        <w:t xml:space="preserve"> M=1 or M=2. </w:t>
      </w:r>
      <w:r>
        <w:rPr>
          <w:b/>
          <w:lang w:eastAsia="zh-CN"/>
        </w:rPr>
        <w:t>With this method,</w:t>
      </w:r>
      <w:r w:rsidRPr="00FC1E1F">
        <w:rPr>
          <w:b/>
          <w:lang w:eastAsia="zh-CN"/>
        </w:rPr>
        <w:t xml:space="preserve"> segments required are the same as option FSK-1.</w:t>
      </w:r>
    </w:p>
    <w:p w14:paraId="429596F8" w14:textId="77777777" w:rsidR="00C83F98" w:rsidRPr="003A6E6F" w:rsidRDefault="00C83F98" w:rsidP="003A6E6F">
      <w:pPr>
        <w:pStyle w:val="af3"/>
        <w:numPr>
          <w:ilvl w:val="0"/>
          <w:numId w:val="39"/>
        </w:numPr>
        <w:kinsoku w:val="0"/>
        <w:overflowPunct w:val="0"/>
        <w:spacing w:beforeLines="50" w:before="120"/>
        <w:ind w:left="0" w:firstLineChars="0" w:firstLine="0"/>
        <w:rPr>
          <w:b/>
          <w:lang w:eastAsia="zh-CN"/>
        </w:rPr>
      </w:pPr>
      <w:r>
        <w:rPr>
          <w:b/>
          <w:lang w:eastAsia="zh-CN"/>
        </w:rPr>
        <w:t>A joint modulation of OOK-4 and FSK-2 can be more robust to timing error than OOK-4 due to its longer symbol duration.</w:t>
      </w:r>
    </w:p>
    <w:p w14:paraId="7FCD7198" w14:textId="6BC676E8" w:rsidR="00C83F98" w:rsidRDefault="00C83F98" w:rsidP="00C83F98">
      <w:pPr>
        <w:pStyle w:val="af3"/>
        <w:numPr>
          <w:ilvl w:val="0"/>
          <w:numId w:val="39"/>
        </w:numPr>
        <w:kinsoku w:val="0"/>
        <w:overflowPunct w:val="0"/>
        <w:spacing w:beforeLines="50" w:before="120"/>
        <w:ind w:left="0" w:firstLineChars="0" w:firstLine="0"/>
        <w:rPr>
          <w:b/>
          <w:lang w:eastAsia="zh-CN"/>
        </w:rPr>
      </w:pPr>
      <w:r>
        <w:rPr>
          <w:b/>
          <w:lang w:eastAsia="zh-CN"/>
        </w:rPr>
        <w:t>A joint modulation of OOK-4 and FSK-2 can have better</w:t>
      </w:r>
      <w:r w:rsidRPr="00617B08">
        <w:rPr>
          <w:b/>
          <w:lang w:eastAsia="zh-CN"/>
        </w:rPr>
        <w:t xml:space="preserve"> frequency diversity </w:t>
      </w:r>
      <w:r>
        <w:rPr>
          <w:b/>
          <w:lang w:eastAsia="zh-CN"/>
        </w:rPr>
        <w:t>than FSK-2</w:t>
      </w:r>
      <w:r w:rsidRPr="005036A8">
        <w:rPr>
          <w:b/>
          <w:lang w:eastAsia="zh-CN"/>
        </w:rPr>
        <w:t>.</w:t>
      </w:r>
    </w:p>
    <w:p w14:paraId="1C54EEC3" w14:textId="14BE93B6" w:rsidR="000F2582" w:rsidRPr="003A6E6F" w:rsidRDefault="000F2582" w:rsidP="003A6E6F">
      <w:pPr>
        <w:pStyle w:val="af3"/>
        <w:numPr>
          <w:ilvl w:val="0"/>
          <w:numId w:val="39"/>
        </w:numPr>
        <w:kinsoku w:val="0"/>
        <w:overflowPunct w:val="0"/>
        <w:spacing w:beforeLines="50" w:before="120"/>
        <w:ind w:left="0" w:firstLineChars="0" w:firstLine="0"/>
      </w:pPr>
      <w:r>
        <w:rPr>
          <w:b/>
        </w:rPr>
        <w:t xml:space="preserve">The parallel receiver architecture can be used </w:t>
      </w:r>
      <w:r w:rsidRPr="00F47056">
        <w:rPr>
          <w:b/>
        </w:rPr>
        <w:t xml:space="preserve">by the joint modulation </w:t>
      </w:r>
      <w:r>
        <w:rPr>
          <w:b/>
        </w:rPr>
        <w:t>to enable both OOK and FSK</w:t>
      </w:r>
      <w:r w:rsidRPr="00FD445D">
        <w:rPr>
          <w:b/>
          <w:lang w:eastAsia="zh-CN"/>
        </w:rPr>
        <w:t>.</w:t>
      </w:r>
    </w:p>
    <w:p w14:paraId="7A022F53" w14:textId="77777777" w:rsidR="00AE2704" w:rsidRPr="00B162A8" w:rsidRDefault="00AE2704" w:rsidP="003A6E6F">
      <w:pPr>
        <w:pStyle w:val="af3"/>
        <w:numPr>
          <w:ilvl w:val="0"/>
          <w:numId w:val="39"/>
        </w:numPr>
        <w:kinsoku w:val="0"/>
        <w:overflowPunct w:val="0"/>
        <w:spacing w:beforeLines="50" w:before="120"/>
        <w:ind w:left="0" w:firstLineChars="0" w:firstLine="0"/>
      </w:pPr>
      <w:r w:rsidRPr="00FD445D">
        <w:rPr>
          <w:b/>
        </w:rPr>
        <w:t>OOK</w:t>
      </w:r>
      <w:r>
        <w:rPr>
          <w:b/>
        </w:rPr>
        <w:t xml:space="preserve"> and</w:t>
      </w:r>
      <w:r w:rsidRPr="00FD445D">
        <w:rPr>
          <w:b/>
        </w:rPr>
        <w:t xml:space="preserve"> FSK</w:t>
      </w:r>
      <w:r>
        <w:rPr>
          <w:b/>
        </w:rPr>
        <w:t xml:space="preserve"> detection can be made more robust with respect to interference and noise by modulating with sequences having good correlation properties. Sequences suitable for </w:t>
      </w:r>
      <w:r w:rsidRPr="00FD445D">
        <w:rPr>
          <w:b/>
        </w:rPr>
        <w:t xml:space="preserve">existing </w:t>
      </w:r>
      <w:r>
        <w:rPr>
          <w:b/>
        </w:rPr>
        <w:t>gNB transmitter, such as ZC sequences, have such properties</w:t>
      </w:r>
      <w:r w:rsidRPr="00FD445D">
        <w:rPr>
          <w:b/>
          <w:lang w:eastAsia="zh-CN"/>
        </w:rPr>
        <w:t>.</w:t>
      </w:r>
    </w:p>
    <w:p w14:paraId="321A5A8D" w14:textId="77777777" w:rsidR="00AE2704" w:rsidRPr="00FD445D" w:rsidRDefault="00AE2704" w:rsidP="003A6E6F">
      <w:pPr>
        <w:pStyle w:val="af3"/>
        <w:numPr>
          <w:ilvl w:val="0"/>
          <w:numId w:val="39"/>
        </w:numPr>
        <w:kinsoku w:val="0"/>
        <w:overflowPunct w:val="0"/>
        <w:spacing w:beforeLines="50" w:before="120"/>
        <w:ind w:left="0" w:firstLineChars="0" w:firstLine="0"/>
      </w:pPr>
      <w:r>
        <w:rPr>
          <w:b/>
        </w:rPr>
        <w:t>Options OOK-1 and OOK-2 experience marginal performance loss when ADC sampling rate is reduced to 960 kHz. Option OOK-4 sees 2 dB performance loss when sampling is reduced from 1.92MHz to 960kHz.</w:t>
      </w:r>
    </w:p>
    <w:p w14:paraId="2AC8DB37" w14:textId="77777777" w:rsidR="00AE2704" w:rsidRDefault="00AE2704" w:rsidP="003A6E6F">
      <w:pPr>
        <w:pStyle w:val="af3"/>
        <w:numPr>
          <w:ilvl w:val="0"/>
          <w:numId w:val="39"/>
        </w:numPr>
        <w:kinsoku w:val="0"/>
        <w:overflowPunct w:val="0"/>
        <w:spacing w:beforeLines="50" w:before="120"/>
        <w:ind w:left="0" w:firstLineChars="0" w:firstLine="0"/>
        <w:rPr>
          <w:b/>
        </w:rPr>
      </w:pPr>
      <w:r w:rsidRPr="00FD445D">
        <w:rPr>
          <w:b/>
        </w:rPr>
        <w:t xml:space="preserve">For </w:t>
      </w:r>
      <w:r>
        <w:rPr>
          <w:b/>
        </w:rPr>
        <w:t xml:space="preserve">Option OOK-1 with channel model of TDL-C 300ns, </w:t>
      </w:r>
      <w:r w:rsidRPr="00F5241E">
        <w:rPr>
          <w:b/>
        </w:rPr>
        <w:t xml:space="preserve">the performance loss caused by 1, 2, 4 </w:t>
      </w:r>
      <m:oMath>
        <m:r>
          <m:rPr>
            <m:sty m:val="bi"/>
          </m:rPr>
          <w:rPr>
            <w:rFonts w:ascii="Cambria Math" w:hAnsi="Cambria Math"/>
          </w:rPr>
          <m:t>μs</m:t>
        </m:r>
      </m:oMath>
      <w:r w:rsidRPr="00F5241E">
        <w:rPr>
          <w:b/>
        </w:rPr>
        <w:t xml:space="preserve"> timing error are 0.3, 0.5, 1.6 dB respectively.</w:t>
      </w:r>
      <w:r>
        <w:rPr>
          <w:b/>
        </w:rPr>
        <w:t xml:space="preserve"> </w:t>
      </w:r>
      <w:r w:rsidRPr="00FD445D">
        <w:rPr>
          <w:b/>
        </w:rPr>
        <w:t xml:space="preserve">For </w:t>
      </w:r>
      <w:r>
        <w:rPr>
          <w:b/>
        </w:rPr>
        <w:t xml:space="preserve">channel model of TDL-C 1000ns, </w:t>
      </w:r>
      <w:r w:rsidRPr="00F5241E">
        <w:rPr>
          <w:b/>
        </w:rPr>
        <w:t xml:space="preserve">the performance loss caused by 1, 2, 4 </w:t>
      </w:r>
      <m:oMath>
        <m:r>
          <m:rPr>
            <m:sty m:val="bi"/>
          </m:rPr>
          <w:rPr>
            <w:rFonts w:ascii="Cambria Math" w:hAnsi="Cambria Math"/>
          </w:rPr>
          <m:t>μs</m:t>
        </m:r>
      </m:oMath>
      <w:r w:rsidRPr="00F5241E">
        <w:rPr>
          <w:b/>
        </w:rPr>
        <w:t xml:space="preserve"> timing error are 0.</w:t>
      </w:r>
      <w:r>
        <w:rPr>
          <w:b/>
        </w:rPr>
        <w:t>1</w:t>
      </w:r>
      <w:r w:rsidRPr="00F5241E">
        <w:rPr>
          <w:b/>
        </w:rPr>
        <w:t>, 0.</w:t>
      </w:r>
      <w:r>
        <w:rPr>
          <w:b/>
        </w:rPr>
        <w:t>8</w:t>
      </w:r>
      <w:r w:rsidRPr="00F5241E">
        <w:rPr>
          <w:b/>
        </w:rPr>
        <w:t>, 1.</w:t>
      </w:r>
      <w:r>
        <w:rPr>
          <w:b/>
        </w:rPr>
        <w:t>4</w:t>
      </w:r>
      <w:r w:rsidRPr="00F5241E">
        <w:rPr>
          <w:b/>
        </w:rPr>
        <w:t xml:space="preserve"> dB respectively.</w:t>
      </w:r>
    </w:p>
    <w:p w14:paraId="768EA013" w14:textId="77777777" w:rsidR="00AE2704" w:rsidRDefault="00AE2704" w:rsidP="003A6E6F">
      <w:pPr>
        <w:pStyle w:val="af3"/>
        <w:numPr>
          <w:ilvl w:val="0"/>
          <w:numId w:val="39"/>
        </w:numPr>
        <w:kinsoku w:val="0"/>
        <w:overflowPunct w:val="0"/>
        <w:spacing w:beforeLines="50" w:before="120"/>
        <w:ind w:left="0" w:firstLineChars="0" w:firstLine="0"/>
        <w:rPr>
          <w:b/>
        </w:rPr>
      </w:pPr>
      <w:r w:rsidRPr="00FD445D">
        <w:rPr>
          <w:b/>
        </w:rPr>
        <w:t xml:space="preserve">For </w:t>
      </w:r>
      <w:r>
        <w:rPr>
          <w:b/>
        </w:rPr>
        <w:t xml:space="preserve">Option OOK-2 with channel model of TDL-C 300ns, </w:t>
      </w:r>
      <w:r w:rsidRPr="000176B5">
        <w:rPr>
          <w:b/>
        </w:rPr>
        <w:t xml:space="preserve">the performance loss caused by 1, 2, 4 </w:t>
      </w:r>
      <m:oMath>
        <m:r>
          <m:rPr>
            <m:sty m:val="bi"/>
          </m:rPr>
          <w:rPr>
            <w:rFonts w:ascii="Cambria Math" w:hAnsi="Cambria Math"/>
          </w:rPr>
          <m:t>μs</m:t>
        </m:r>
      </m:oMath>
      <w:r w:rsidRPr="000176B5">
        <w:rPr>
          <w:b/>
        </w:rPr>
        <w:t xml:space="preserve"> timing error are 0.3, 0.</w:t>
      </w:r>
      <w:r>
        <w:rPr>
          <w:b/>
        </w:rPr>
        <w:t>8</w:t>
      </w:r>
      <w:r w:rsidRPr="000176B5">
        <w:rPr>
          <w:b/>
        </w:rPr>
        <w:t>, 1.</w:t>
      </w:r>
      <w:r>
        <w:rPr>
          <w:b/>
        </w:rPr>
        <w:t>2</w:t>
      </w:r>
      <w:r w:rsidRPr="000176B5">
        <w:rPr>
          <w:b/>
        </w:rPr>
        <w:t xml:space="preserve"> dB respectively.</w:t>
      </w:r>
      <w:r>
        <w:rPr>
          <w:b/>
        </w:rPr>
        <w:t xml:space="preserve"> </w:t>
      </w:r>
      <w:r w:rsidRPr="00FD445D">
        <w:rPr>
          <w:b/>
        </w:rPr>
        <w:t xml:space="preserve">For </w:t>
      </w:r>
      <w:r>
        <w:rPr>
          <w:b/>
        </w:rPr>
        <w:t xml:space="preserve">channel model of TDL-C 1000ns, </w:t>
      </w:r>
      <w:r w:rsidRPr="00F5241E">
        <w:rPr>
          <w:b/>
        </w:rPr>
        <w:t xml:space="preserve">the performance loss caused by 1, 2, 4 </w:t>
      </w:r>
      <m:oMath>
        <m:r>
          <m:rPr>
            <m:sty m:val="bi"/>
          </m:rPr>
          <w:rPr>
            <w:rFonts w:ascii="Cambria Math" w:hAnsi="Cambria Math"/>
          </w:rPr>
          <m:t>μs</m:t>
        </m:r>
      </m:oMath>
      <w:r w:rsidRPr="00F5241E">
        <w:rPr>
          <w:b/>
        </w:rPr>
        <w:t xml:space="preserve"> timing error are 0.</w:t>
      </w:r>
      <w:r>
        <w:rPr>
          <w:b/>
        </w:rPr>
        <w:t>2</w:t>
      </w:r>
      <w:r w:rsidRPr="00F5241E">
        <w:rPr>
          <w:b/>
        </w:rPr>
        <w:t>, 0.</w:t>
      </w:r>
      <w:r>
        <w:rPr>
          <w:b/>
        </w:rPr>
        <w:t>4</w:t>
      </w:r>
      <w:r w:rsidRPr="00F5241E">
        <w:rPr>
          <w:b/>
        </w:rPr>
        <w:t xml:space="preserve">, </w:t>
      </w:r>
      <w:r>
        <w:rPr>
          <w:b/>
        </w:rPr>
        <w:t>0.5</w:t>
      </w:r>
      <w:r w:rsidRPr="00F5241E">
        <w:rPr>
          <w:b/>
        </w:rPr>
        <w:t xml:space="preserve"> dB respectively.</w:t>
      </w:r>
    </w:p>
    <w:p w14:paraId="589FE399" w14:textId="77777777" w:rsidR="00AE2704" w:rsidRDefault="00AE2704" w:rsidP="003A6E6F">
      <w:pPr>
        <w:pStyle w:val="af3"/>
        <w:numPr>
          <w:ilvl w:val="0"/>
          <w:numId w:val="39"/>
        </w:numPr>
        <w:kinsoku w:val="0"/>
        <w:overflowPunct w:val="0"/>
        <w:spacing w:beforeLines="50" w:before="120"/>
        <w:ind w:left="0" w:firstLineChars="0" w:firstLine="0"/>
        <w:rPr>
          <w:b/>
        </w:rPr>
      </w:pPr>
      <w:r w:rsidRPr="00FD445D">
        <w:rPr>
          <w:b/>
        </w:rPr>
        <w:t xml:space="preserve">For </w:t>
      </w:r>
      <w:r>
        <w:rPr>
          <w:b/>
        </w:rPr>
        <w:t xml:space="preserve">Option OOK-4 with channel model of TDL-C 300ns, </w:t>
      </w:r>
      <w:r w:rsidRPr="000176B5">
        <w:rPr>
          <w:b/>
        </w:rPr>
        <w:t xml:space="preserve">the performance loss caused by 1, 2 </w:t>
      </w:r>
      <m:oMath>
        <m:r>
          <m:rPr>
            <m:sty m:val="bi"/>
          </m:rPr>
          <w:rPr>
            <w:rFonts w:ascii="Cambria Math" w:hAnsi="Cambria Math"/>
          </w:rPr>
          <m:t>μs</m:t>
        </m:r>
      </m:oMath>
      <w:r w:rsidRPr="000176B5">
        <w:rPr>
          <w:b/>
        </w:rPr>
        <w:t xml:space="preserve"> timing error are </w:t>
      </w:r>
      <w:r>
        <w:rPr>
          <w:b/>
        </w:rPr>
        <w:t>2.5</w:t>
      </w:r>
      <w:r w:rsidRPr="000176B5">
        <w:rPr>
          <w:b/>
        </w:rPr>
        <w:t xml:space="preserve">, </w:t>
      </w:r>
      <w:r>
        <w:rPr>
          <w:b/>
        </w:rPr>
        <w:t>4.8</w:t>
      </w:r>
      <w:r w:rsidRPr="000176B5">
        <w:rPr>
          <w:b/>
        </w:rPr>
        <w:t xml:space="preserve"> dB respectively.</w:t>
      </w:r>
      <w:r>
        <w:rPr>
          <w:b/>
        </w:rPr>
        <w:t xml:space="preserve"> Timing error of </w:t>
      </w:r>
      <m:oMath>
        <m:r>
          <m:rPr>
            <m:sty m:val="b"/>
          </m:rPr>
          <w:rPr>
            <w:rFonts w:ascii="Cambria Math" w:hAnsi="Cambria Math"/>
          </w:rPr>
          <m:t>4 μs</m:t>
        </m:r>
      </m:oMath>
      <w:r>
        <w:rPr>
          <w:rFonts w:hint="eastAsia"/>
          <w:b/>
          <w:lang w:eastAsia="zh-CN"/>
        </w:rPr>
        <w:t xml:space="preserve"> </w:t>
      </w:r>
      <w:r>
        <w:rPr>
          <w:b/>
          <w:lang w:eastAsia="zh-CN"/>
        </w:rPr>
        <w:t xml:space="preserve">causes error floor. For channel model of TDL-C 1000ns, the performance loss caused by </w:t>
      </w:r>
      <m:oMath>
        <m:r>
          <m:rPr>
            <m:sty m:val="b"/>
          </m:rPr>
          <w:rPr>
            <w:rFonts w:ascii="Cambria Math" w:hAnsi="Cambria Math"/>
            <w:lang w:eastAsia="zh-CN"/>
          </w:rPr>
          <m:t xml:space="preserve">1 </m:t>
        </m:r>
        <m:r>
          <m:rPr>
            <m:sty m:val="bi"/>
          </m:rPr>
          <w:rPr>
            <w:rFonts w:ascii="Cambria Math" w:hAnsi="Cambria Math"/>
            <w:lang w:eastAsia="zh-CN"/>
          </w:rPr>
          <m:t>μs</m:t>
        </m:r>
      </m:oMath>
      <w:r>
        <w:rPr>
          <w:rFonts w:hint="eastAsia"/>
          <w:b/>
          <w:lang w:eastAsia="zh-CN"/>
        </w:rPr>
        <w:t xml:space="preserve"> </w:t>
      </w:r>
      <w:r>
        <w:rPr>
          <w:b/>
          <w:lang w:eastAsia="zh-CN"/>
        </w:rPr>
        <w:t xml:space="preserve">timing error is 2.7 dB. Timing error of </w:t>
      </w:r>
      <m:oMath>
        <m:r>
          <m:rPr>
            <m:sty m:val="b"/>
          </m:rPr>
          <w:rPr>
            <w:rFonts w:ascii="Cambria Math" w:hAnsi="Cambria Math"/>
            <w:lang w:eastAsia="zh-CN"/>
          </w:rPr>
          <m:t xml:space="preserve">2 </m:t>
        </m:r>
        <m:r>
          <m:rPr>
            <m:sty m:val="bi"/>
          </m:rPr>
          <w:rPr>
            <w:rFonts w:ascii="Cambria Math" w:hAnsi="Cambria Math"/>
            <w:lang w:eastAsia="zh-CN"/>
          </w:rPr>
          <m:t>μs</m:t>
        </m:r>
      </m:oMath>
      <w:r>
        <w:rPr>
          <w:rFonts w:hint="eastAsia"/>
          <w:b/>
          <w:lang w:eastAsia="zh-CN"/>
        </w:rPr>
        <w:t xml:space="preserve"> </w:t>
      </w:r>
      <w:r>
        <w:rPr>
          <w:b/>
          <w:lang w:eastAsia="zh-CN"/>
        </w:rPr>
        <w:t>causes error floor.</w:t>
      </w:r>
    </w:p>
    <w:p w14:paraId="0E8826A0" w14:textId="77777777" w:rsidR="00AE2704" w:rsidRPr="00FD445D" w:rsidRDefault="00AE2704" w:rsidP="003A6E6F">
      <w:pPr>
        <w:pStyle w:val="af3"/>
        <w:numPr>
          <w:ilvl w:val="0"/>
          <w:numId w:val="39"/>
        </w:numPr>
        <w:kinsoku w:val="0"/>
        <w:overflowPunct w:val="0"/>
        <w:spacing w:beforeLines="50" w:before="120"/>
        <w:ind w:left="0" w:firstLineChars="0" w:firstLine="0"/>
      </w:pPr>
      <w:r w:rsidRPr="00FD445D">
        <w:rPr>
          <w:b/>
        </w:rPr>
        <w:t>If the guard bands can cover frequency offset,</w:t>
      </w:r>
      <w:r>
        <w:rPr>
          <w:b/>
        </w:rPr>
        <w:t xml:space="preserve"> Options OOK-1, OOK-2 and OOK-4 are</w:t>
      </w:r>
      <w:r w:rsidRPr="00FD445D">
        <w:rPr>
          <w:b/>
        </w:rPr>
        <w:t xml:space="preserve"> insensitive to frequency offset.</w:t>
      </w:r>
    </w:p>
    <w:p w14:paraId="0A2C9204" w14:textId="77777777" w:rsidR="00AE2704" w:rsidRPr="00F5241E" w:rsidRDefault="00AE2704" w:rsidP="003A6E6F">
      <w:pPr>
        <w:pStyle w:val="af3"/>
        <w:numPr>
          <w:ilvl w:val="0"/>
          <w:numId w:val="39"/>
        </w:numPr>
        <w:kinsoku w:val="0"/>
        <w:overflowPunct w:val="0"/>
        <w:spacing w:beforeLines="50" w:before="120"/>
        <w:ind w:left="0" w:firstLineChars="0" w:firstLine="0"/>
        <w:rPr>
          <w:b/>
        </w:rPr>
      </w:pPr>
      <w:r>
        <w:rPr>
          <w:b/>
        </w:rPr>
        <w:t>ZC sequence</w:t>
      </w:r>
      <w:r>
        <w:rPr>
          <w:rFonts w:hint="eastAsia"/>
          <w:b/>
          <w:lang w:eastAsia="zh-CN"/>
        </w:rPr>
        <w:t>-</w:t>
      </w:r>
      <w:r>
        <w:rPr>
          <w:b/>
        </w:rPr>
        <w:t>based generation of FSK/OOK waveform outperforms significantly the OOK modulation with rectangular waveform in fading channel</w:t>
      </w:r>
      <w:r w:rsidRPr="00FD445D">
        <w:rPr>
          <w:b/>
        </w:rPr>
        <w:t>.</w:t>
      </w:r>
    </w:p>
    <w:p w14:paraId="4CA0A512" w14:textId="77777777" w:rsidR="00AE2704" w:rsidRPr="00A83E60" w:rsidRDefault="00AE2704" w:rsidP="003A6E6F">
      <w:pPr>
        <w:pStyle w:val="af3"/>
        <w:numPr>
          <w:ilvl w:val="0"/>
          <w:numId w:val="39"/>
        </w:numPr>
        <w:kinsoku w:val="0"/>
        <w:overflowPunct w:val="0"/>
        <w:spacing w:beforeLines="50" w:before="120"/>
        <w:ind w:left="0" w:firstLineChars="0" w:firstLine="0"/>
        <w:rPr>
          <w:b/>
        </w:rPr>
      </w:pPr>
      <w:r>
        <w:rPr>
          <w:b/>
        </w:rPr>
        <w:t>For OOK-4, concentrated OOK provides 0.5dB gain for ideal timing case compared with the normal sequence-based waveform because ISI between OOK symbols are mitigated</w:t>
      </w:r>
      <w:r w:rsidRPr="00FD445D">
        <w:rPr>
          <w:b/>
        </w:rPr>
        <w:t>.</w:t>
      </w:r>
    </w:p>
    <w:p w14:paraId="42FB11FF" w14:textId="77777777" w:rsidR="00AE2704" w:rsidRDefault="00AE2704" w:rsidP="003A6E6F">
      <w:pPr>
        <w:pStyle w:val="af3"/>
        <w:numPr>
          <w:ilvl w:val="0"/>
          <w:numId w:val="39"/>
        </w:numPr>
        <w:kinsoku w:val="0"/>
        <w:overflowPunct w:val="0"/>
        <w:spacing w:beforeLines="50" w:before="120"/>
        <w:ind w:left="0" w:firstLineChars="0" w:firstLine="0"/>
        <w:rPr>
          <w:b/>
        </w:rPr>
      </w:pPr>
      <w:r>
        <w:rPr>
          <w:b/>
        </w:rPr>
        <w:t>Concentrated OOK significantly improves robustness against timing error, e.g. at least 2dB improvement under 2us timing error.</w:t>
      </w:r>
    </w:p>
    <w:p w14:paraId="339F38A6" w14:textId="77777777" w:rsidR="00AE2704" w:rsidRPr="008F1E48" w:rsidRDefault="00AE2704" w:rsidP="003A6E6F">
      <w:pPr>
        <w:pStyle w:val="af3"/>
        <w:numPr>
          <w:ilvl w:val="0"/>
          <w:numId w:val="39"/>
        </w:numPr>
        <w:kinsoku w:val="0"/>
        <w:overflowPunct w:val="0"/>
        <w:spacing w:beforeLines="50" w:before="120"/>
        <w:ind w:left="0" w:firstLineChars="0" w:firstLine="0"/>
        <w:rPr>
          <w:b/>
        </w:rPr>
      </w:pPr>
      <w:r w:rsidRPr="00F5241E">
        <w:rPr>
          <w:b/>
        </w:rPr>
        <w:t xml:space="preserve">Concentrated waveform is </w:t>
      </w:r>
      <w:r>
        <w:rPr>
          <w:b/>
        </w:rPr>
        <w:t>applicable to OOK and FSK</w:t>
      </w:r>
      <w:r w:rsidRPr="00F5241E">
        <w:rPr>
          <w:b/>
        </w:rPr>
        <w:t xml:space="preserve"> to improve the</w:t>
      </w:r>
      <w:r>
        <w:rPr>
          <w:b/>
        </w:rPr>
        <w:t>ir respective</w:t>
      </w:r>
      <w:r w:rsidRPr="00F5241E">
        <w:rPr>
          <w:b/>
        </w:rPr>
        <w:t xml:space="preserve"> performance. </w:t>
      </w:r>
    </w:p>
    <w:p w14:paraId="6A42CF34" w14:textId="77777777" w:rsidR="00AE2704" w:rsidRPr="00DA3C46" w:rsidRDefault="00AE2704" w:rsidP="003A6E6F">
      <w:pPr>
        <w:pStyle w:val="af3"/>
        <w:numPr>
          <w:ilvl w:val="0"/>
          <w:numId w:val="39"/>
        </w:numPr>
        <w:kinsoku w:val="0"/>
        <w:overflowPunct w:val="0"/>
        <w:spacing w:beforeLines="50" w:before="120"/>
        <w:ind w:left="0" w:firstLineChars="0" w:firstLine="0"/>
      </w:pPr>
      <w:r w:rsidRPr="00F5241E">
        <w:rPr>
          <w:b/>
        </w:rPr>
        <w:t>Both FSK-1 and FSK-2 sees no performance loss</w:t>
      </w:r>
      <w:r w:rsidRPr="00C42DEE">
        <w:rPr>
          <w:b/>
        </w:rPr>
        <w:t xml:space="preserve"> when ADC sampling rate is reduced to 960 kHz.</w:t>
      </w:r>
    </w:p>
    <w:p w14:paraId="11D9B1E7" w14:textId="77777777" w:rsidR="00AE2704" w:rsidRPr="00CC2D82" w:rsidRDefault="00AE2704" w:rsidP="003A6E6F">
      <w:pPr>
        <w:pStyle w:val="af3"/>
        <w:numPr>
          <w:ilvl w:val="0"/>
          <w:numId w:val="39"/>
        </w:numPr>
        <w:kinsoku w:val="0"/>
        <w:overflowPunct w:val="0"/>
        <w:spacing w:beforeLines="50" w:before="120"/>
        <w:ind w:left="0" w:firstLineChars="0" w:firstLine="0"/>
        <w:rPr>
          <w:b/>
        </w:rPr>
      </w:pPr>
      <w:r w:rsidRPr="00F5241E">
        <w:rPr>
          <w:b/>
        </w:rPr>
        <w:t>For Option FSK-1</w:t>
      </w:r>
      <w:r>
        <w:rPr>
          <w:b/>
        </w:rPr>
        <w:t xml:space="preserve"> with channel model of TDL-C 300ns, </w:t>
      </w:r>
      <w:r w:rsidRPr="00F5241E">
        <w:rPr>
          <w:b/>
        </w:rPr>
        <w:t xml:space="preserve">the performance loss caused by 1, 2, 4 </w:t>
      </w:r>
      <m:oMath>
        <m:r>
          <m:rPr>
            <m:sty m:val="bi"/>
          </m:rPr>
          <w:rPr>
            <w:rFonts w:ascii="Cambria Math" w:hAnsi="Cambria Math"/>
          </w:rPr>
          <m:t>μs</m:t>
        </m:r>
      </m:oMath>
      <w:r w:rsidRPr="00F5241E">
        <w:rPr>
          <w:b/>
        </w:rPr>
        <w:t xml:space="preserve"> timing error are 0, 0.</w:t>
      </w:r>
      <w:r>
        <w:rPr>
          <w:b/>
        </w:rPr>
        <w:t>8</w:t>
      </w:r>
      <w:r w:rsidRPr="00F5241E">
        <w:rPr>
          <w:b/>
        </w:rPr>
        <w:t>, 1.</w:t>
      </w:r>
      <w:r>
        <w:rPr>
          <w:b/>
        </w:rPr>
        <w:t>2</w:t>
      </w:r>
      <w:r w:rsidRPr="00F5241E">
        <w:rPr>
          <w:b/>
        </w:rPr>
        <w:t xml:space="preserve"> dB respectively.</w:t>
      </w:r>
      <w:r>
        <w:rPr>
          <w:b/>
        </w:rPr>
        <w:t xml:space="preserve"> </w:t>
      </w:r>
      <w:r w:rsidRPr="00FD445D">
        <w:rPr>
          <w:b/>
        </w:rPr>
        <w:t xml:space="preserve">For </w:t>
      </w:r>
      <w:r>
        <w:rPr>
          <w:b/>
        </w:rPr>
        <w:t xml:space="preserve">channel model of TDL-C 1000ns, </w:t>
      </w:r>
      <w:r w:rsidRPr="00F5241E">
        <w:rPr>
          <w:b/>
        </w:rPr>
        <w:t xml:space="preserve">the performance loss caused by 1, 2, 4 </w:t>
      </w:r>
      <m:oMath>
        <m:r>
          <m:rPr>
            <m:sty m:val="bi"/>
          </m:rPr>
          <w:rPr>
            <w:rFonts w:ascii="Cambria Math" w:hAnsi="Cambria Math"/>
          </w:rPr>
          <m:t>μs</m:t>
        </m:r>
      </m:oMath>
      <w:r w:rsidRPr="00F5241E">
        <w:rPr>
          <w:b/>
        </w:rPr>
        <w:t xml:space="preserve"> timing error are </w:t>
      </w:r>
      <w:r w:rsidRPr="00CC2D82">
        <w:rPr>
          <w:b/>
        </w:rPr>
        <w:t xml:space="preserve">0.1, 0.8, </w:t>
      </w:r>
      <w:r w:rsidRPr="0087652E">
        <w:rPr>
          <w:b/>
        </w:rPr>
        <w:t>2</w:t>
      </w:r>
      <w:r w:rsidRPr="00CC2D82">
        <w:rPr>
          <w:b/>
        </w:rPr>
        <w:t xml:space="preserve"> dB respectively.</w:t>
      </w:r>
    </w:p>
    <w:p w14:paraId="678AA762" w14:textId="77777777" w:rsidR="00AE2704" w:rsidRDefault="00AE2704" w:rsidP="003A6E6F">
      <w:pPr>
        <w:pStyle w:val="af3"/>
        <w:numPr>
          <w:ilvl w:val="0"/>
          <w:numId w:val="39"/>
        </w:numPr>
        <w:kinsoku w:val="0"/>
        <w:overflowPunct w:val="0"/>
        <w:spacing w:beforeLines="50" w:before="120"/>
        <w:ind w:left="0" w:firstLineChars="0" w:firstLine="0"/>
        <w:rPr>
          <w:b/>
        </w:rPr>
      </w:pPr>
      <w:r w:rsidRPr="0087652E">
        <w:rPr>
          <w:b/>
        </w:rPr>
        <w:t>For Option FSK-2</w:t>
      </w:r>
      <w:r>
        <w:rPr>
          <w:b/>
        </w:rPr>
        <w:t xml:space="preserve"> with channel model of TDL-C 300ns</w:t>
      </w:r>
      <w:r w:rsidRPr="0087652E">
        <w:rPr>
          <w:b/>
        </w:rPr>
        <w:t xml:space="preserve">, the performance loss caused by 1, 2, 4 </w:t>
      </w:r>
      <m:oMath>
        <m:r>
          <m:rPr>
            <m:sty m:val="bi"/>
          </m:rPr>
          <w:rPr>
            <w:rFonts w:ascii="Cambria Math" w:hAnsi="Cambria Math"/>
          </w:rPr>
          <m:t>μs</m:t>
        </m:r>
      </m:oMath>
      <w:r w:rsidRPr="0087652E">
        <w:rPr>
          <w:b/>
        </w:rPr>
        <w:t xml:space="preserve"> timing error are 0, 0.5, </w:t>
      </w:r>
      <w:r w:rsidRPr="000176B5">
        <w:rPr>
          <w:b/>
        </w:rPr>
        <w:t>1.</w:t>
      </w:r>
      <w:r>
        <w:rPr>
          <w:b/>
        </w:rPr>
        <w:t>7</w:t>
      </w:r>
      <w:r w:rsidRPr="000176B5">
        <w:rPr>
          <w:b/>
        </w:rPr>
        <w:t xml:space="preserve"> dB respectively.</w:t>
      </w:r>
      <w:r>
        <w:rPr>
          <w:b/>
        </w:rPr>
        <w:t xml:space="preserve"> </w:t>
      </w:r>
      <w:r w:rsidRPr="00FD445D">
        <w:rPr>
          <w:b/>
        </w:rPr>
        <w:t xml:space="preserve">For </w:t>
      </w:r>
      <w:r>
        <w:rPr>
          <w:b/>
        </w:rPr>
        <w:t xml:space="preserve">channel model of TDL-C 1000ns, </w:t>
      </w:r>
      <w:r w:rsidRPr="00F5241E">
        <w:rPr>
          <w:b/>
        </w:rPr>
        <w:t xml:space="preserve">the performance loss caused by 1, 2, 4 </w:t>
      </w:r>
      <m:oMath>
        <m:r>
          <m:rPr>
            <m:sty m:val="bi"/>
          </m:rPr>
          <w:rPr>
            <w:rFonts w:ascii="Cambria Math" w:hAnsi="Cambria Math"/>
          </w:rPr>
          <m:t>μs</m:t>
        </m:r>
      </m:oMath>
      <w:r w:rsidRPr="00F5241E">
        <w:rPr>
          <w:b/>
        </w:rPr>
        <w:t xml:space="preserve"> timing error are </w:t>
      </w:r>
      <w:r w:rsidRPr="00FC1CA9">
        <w:rPr>
          <w:b/>
        </w:rPr>
        <w:t>0, 0.</w:t>
      </w:r>
      <w:r w:rsidRPr="0087652E">
        <w:rPr>
          <w:b/>
        </w:rPr>
        <w:t>6</w:t>
      </w:r>
      <w:r w:rsidRPr="00FC1CA9">
        <w:rPr>
          <w:b/>
        </w:rPr>
        <w:t xml:space="preserve">, </w:t>
      </w:r>
      <w:r w:rsidRPr="0087652E">
        <w:rPr>
          <w:b/>
        </w:rPr>
        <w:t>2.4</w:t>
      </w:r>
      <w:r w:rsidRPr="009A18D6">
        <w:rPr>
          <w:b/>
        </w:rPr>
        <w:t xml:space="preserve"> dB</w:t>
      </w:r>
      <w:r w:rsidRPr="00F5241E">
        <w:rPr>
          <w:b/>
        </w:rPr>
        <w:t xml:space="preserve"> respectively.</w:t>
      </w:r>
    </w:p>
    <w:p w14:paraId="54B332CD" w14:textId="77777777" w:rsidR="00AE2704" w:rsidRPr="00136022" w:rsidRDefault="00AE2704" w:rsidP="003A6E6F">
      <w:pPr>
        <w:pStyle w:val="af3"/>
        <w:numPr>
          <w:ilvl w:val="0"/>
          <w:numId w:val="39"/>
        </w:numPr>
        <w:kinsoku w:val="0"/>
        <w:overflowPunct w:val="0"/>
        <w:spacing w:beforeLines="50" w:before="120"/>
        <w:ind w:left="0" w:firstLineChars="0" w:firstLine="0"/>
      </w:pPr>
      <w:r w:rsidRPr="00136022">
        <w:rPr>
          <w:b/>
        </w:rPr>
        <w:t xml:space="preserve">If the guard bands can cover frequency offset, Options </w:t>
      </w:r>
      <w:r w:rsidRPr="00F5241E">
        <w:rPr>
          <w:b/>
        </w:rPr>
        <w:t>FS</w:t>
      </w:r>
      <w:r w:rsidRPr="00136022">
        <w:rPr>
          <w:b/>
        </w:rPr>
        <w:t xml:space="preserve">K-1, </w:t>
      </w:r>
      <w:r w:rsidRPr="00F5241E">
        <w:rPr>
          <w:b/>
          <w:lang w:eastAsia="zh-CN"/>
        </w:rPr>
        <w:t>FS</w:t>
      </w:r>
      <w:r w:rsidRPr="00136022">
        <w:rPr>
          <w:b/>
        </w:rPr>
        <w:t>K-2 are insensitive to frequency offset.</w:t>
      </w:r>
    </w:p>
    <w:p w14:paraId="0D434E95" w14:textId="77777777" w:rsidR="00AE2704" w:rsidRPr="00FD445D" w:rsidRDefault="00AE2704" w:rsidP="003A6E6F">
      <w:pPr>
        <w:pStyle w:val="af3"/>
        <w:numPr>
          <w:ilvl w:val="0"/>
          <w:numId w:val="39"/>
        </w:numPr>
        <w:kinsoku w:val="0"/>
        <w:overflowPunct w:val="0"/>
        <w:spacing w:beforeLines="50" w:before="120"/>
        <w:ind w:left="0" w:firstLineChars="0" w:firstLine="0"/>
        <w:rPr>
          <w:b/>
        </w:rPr>
      </w:pPr>
      <w:r w:rsidRPr="00FD445D">
        <w:rPr>
          <w:b/>
        </w:rPr>
        <w:lastRenderedPageBreak/>
        <w:t xml:space="preserve">For </w:t>
      </w:r>
      <w:r w:rsidRPr="00977BEE">
        <w:rPr>
          <w:b/>
        </w:rPr>
        <w:t>sequence-based detection</w:t>
      </w:r>
      <w:r w:rsidRPr="00FD445D">
        <w:rPr>
          <w:b/>
        </w:rPr>
        <w:t xml:space="preserve">, it can be observed that the performance would be degraded by </w:t>
      </w:r>
      <w:r>
        <w:rPr>
          <w:b/>
        </w:rPr>
        <w:t>0.5dB</w:t>
      </w:r>
      <w:r w:rsidRPr="00FD445D">
        <w:rPr>
          <w:b/>
        </w:rPr>
        <w:t xml:space="preserve"> due to the phase noise and I/Q imbalance when 120</w:t>
      </w:r>
      <w:r>
        <w:rPr>
          <w:b/>
        </w:rPr>
        <w:t xml:space="preserve"> </w:t>
      </w:r>
      <w:r w:rsidRPr="00FD445D">
        <w:rPr>
          <w:b/>
        </w:rPr>
        <w:t>uW oscillator is used.</w:t>
      </w:r>
    </w:p>
    <w:p w14:paraId="559438A1" w14:textId="77777777" w:rsidR="00AE2704" w:rsidRPr="00FD445D" w:rsidRDefault="00AE2704" w:rsidP="003A6E6F">
      <w:pPr>
        <w:pStyle w:val="af3"/>
        <w:numPr>
          <w:ilvl w:val="0"/>
          <w:numId w:val="39"/>
        </w:numPr>
        <w:kinsoku w:val="0"/>
        <w:overflowPunct w:val="0"/>
        <w:spacing w:beforeLines="50" w:before="120"/>
        <w:ind w:left="0" w:firstLineChars="0" w:firstLine="0"/>
        <w:rPr>
          <w:b/>
        </w:rPr>
      </w:pPr>
      <w:r>
        <w:rPr>
          <w:b/>
        </w:rPr>
        <w:t>S</w:t>
      </w:r>
      <w:r w:rsidRPr="00977BEE">
        <w:rPr>
          <w:b/>
        </w:rPr>
        <w:t xml:space="preserve">equence-based </w:t>
      </w:r>
      <w:r>
        <w:rPr>
          <w:b/>
        </w:rPr>
        <w:t>OOK/FSK modulation</w:t>
      </w:r>
      <w:r w:rsidRPr="00977BEE">
        <w:rPr>
          <w:b/>
        </w:rPr>
        <w:t xml:space="preserve"> </w:t>
      </w:r>
      <w:r w:rsidRPr="00FD445D">
        <w:rPr>
          <w:b/>
        </w:rPr>
        <w:t xml:space="preserve">has </w:t>
      </w:r>
      <w:r>
        <w:rPr>
          <w:b/>
        </w:rPr>
        <w:t>better</w:t>
      </w:r>
      <w:r w:rsidRPr="00FD445D">
        <w:rPr>
          <w:b/>
        </w:rPr>
        <w:t xml:space="preserve"> coverage performance than energy detection, even if phase noise and I/Q imbalance, frequency error within 10ppm and 1us timing error are considered.</w:t>
      </w:r>
    </w:p>
    <w:p w14:paraId="31FDE7E4" w14:textId="77777777" w:rsidR="00AE2704" w:rsidRPr="00FD445D" w:rsidRDefault="00AE2704" w:rsidP="003A6E6F">
      <w:pPr>
        <w:pStyle w:val="af3"/>
        <w:numPr>
          <w:ilvl w:val="0"/>
          <w:numId w:val="39"/>
        </w:numPr>
        <w:kinsoku w:val="0"/>
        <w:overflowPunct w:val="0"/>
        <w:spacing w:beforeLines="50" w:before="120"/>
        <w:ind w:left="0" w:firstLineChars="0" w:firstLine="0"/>
        <w:rPr>
          <w:b/>
        </w:rPr>
      </w:pPr>
      <w:r w:rsidRPr="00FD445D">
        <w:rPr>
          <w:b/>
        </w:rPr>
        <w:t>The target data rate for LP-WUS design can be x10</w:t>
      </w:r>
      <w:r w:rsidRPr="00FD445D">
        <w:rPr>
          <w:b/>
          <w:vertAlign w:val="superscript"/>
        </w:rPr>
        <w:t>1</w:t>
      </w:r>
      <w:r w:rsidRPr="00FD445D">
        <w:rPr>
          <w:b/>
        </w:rPr>
        <w:t>~x10</w:t>
      </w:r>
      <w:r w:rsidRPr="00FD445D">
        <w:rPr>
          <w:b/>
          <w:vertAlign w:val="superscript"/>
        </w:rPr>
        <w:t>2</w:t>
      </w:r>
      <w:r>
        <w:rPr>
          <w:b/>
          <w:vertAlign w:val="superscript"/>
        </w:rPr>
        <w:t> </w:t>
      </w:r>
      <w:r w:rsidRPr="00FD445D">
        <w:rPr>
          <w:b/>
        </w:rPr>
        <w:t>kbps level.</w:t>
      </w:r>
    </w:p>
    <w:p w14:paraId="7F48AC5D" w14:textId="77777777" w:rsidR="00AE2704" w:rsidRPr="00FD445D" w:rsidRDefault="00AE2704" w:rsidP="003A6E6F">
      <w:pPr>
        <w:pStyle w:val="af3"/>
        <w:numPr>
          <w:ilvl w:val="0"/>
          <w:numId w:val="39"/>
        </w:numPr>
        <w:kinsoku w:val="0"/>
        <w:overflowPunct w:val="0"/>
        <w:spacing w:beforeLines="50" w:before="120"/>
        <w:ind w:left="0" w:firstLineChars="0" w:firstLine="0"/>
        <w:rPr>
          <w:b/>
        </w:rPr>
      </w:pPr>
      <w:r w:rsidRPr="00FD445D">
        <w:rPr>
          <w:b/>
        </w:rPr>
        <w:t xml:space="preserve">To indicate paging information by LP-WUS, there is trade-off between power saving gain/latency and required data rate/coverage performance. </w:t>
      </w:r>
    </w:p>
    <w:p w14:paraId="0DCA4F80" w14:textId="77777777" w:rsidR="00AE2704" w:rsidRPr="00FD445D" w:rsidRDefault="00AE2704" w:rsidP="003A6E6F">
      <w:pPr>
        <w:pStyle w:val="af3"/>
        <w:numPr>
          <w:ilvl w:val="0"/>
          <w:numId w:val="39"/>
        </w:numPr>
        <w:kinsoku w:val="0"/>
        <w:overflowPunct w:val="0"/>
        <w:spacing w:beforeLines="50" w:before="120"/>
        <w:ind w:left="0" w:firstLineChars="0" w:firstLine="0"/>
        <w:rPr>
          <w:b/>
        </w:rPr>
      </w:pPr>
      <w:r>
        <w:rPr>
          <w:b/>
        </w:rPr>
        <w:t>Defining slot format for LP-WUS is helpful to reduce the FAR, and thus increase the power saving gain.</w:t>
      </w:r>
    </w:p>
    <w:p w14:paraId="6052AE62" w14:textId="77777777" w:rsidR="00AE2704" w:rsidRPr="00FD445D" w:rsidRDefault="00AE2704" w:rsidP="003A6E6F">
      <w:pPr>
        <w:pStyle w:val="af3"/>
        <w:numPr>
          <w:ilvl w:val="0"/>
          <w:numId w:val="39"/>
        </w:numPr>
        <w:kinsoku w:val="0"/>
        <w:overflowPunct w:val="0"/>
        <w:spacing w:beforeLines="50" w:before="120"/>
        <w:ind w:left="0" w:firstLineChars="0" w:firstLine="0"/>
        <w:rPr>
          <w:b/>
        </w:rPr>
      </w:pPr>
      <w:r>
        <w:rPr>
          <w:b/>
        </w:rPr>
        <w:t>P</w:t>
      </w:r>
      <w:r w:rsidRPr="002D0CBE">
        <w:rPr>
          <w:b/>
        </w:rPr>
        <w:t>arallel OOK</w:t>
      </w:r>
      <w:r>
        <w:rPr>
          <w:b/>
        </w:rPr>
        <w:t>/FSK</w:t>
      </w:r>
      <w:r w:rsidRPr="002D0CBE">
        <w:rPr>
          <w:b/>
        </w:rPr>
        <w:t xml:space="preserve"> receiver</w:t>
      </w:r>
      <w:r>
        <w:rPr>
          <w:b/>
        </w:rPr>
        <w:t xml:space="preserve"> architecture is capable to </w:t>
      </w:r>
      <w:r w:rsidRPr="002D0CBE">
        <w:rPr>
          <w:b/>
        </w:rPr>
        <w:t>do frequency error estimation and correction</w:t>
      </w:r>
      <w:r w:rsidRPr="00FD445D">
        <w:rPr>
          <w:b/>
        </w:rPr>
        <w:t xml:space="preserve">. </w:t>
      </w:r>
    </w:p>
    <w:p w14:paraId="077927DD" w14:textId="77777777" w:rsidR="00AE2704" w:rsidRDefault="00AE2704" w:rsidP="003A6E6F">
      <w:pPr>
        <w:pStyle w:val="af3"/>
        <w:numPr>
          <w:ilvl w:val="0"/>
          <w:numId w:val="39"/>
        </w:numPr>
        <w:kinsoku w:val="0"/>
        <w:overflowPunct w:val="0"/>
        <w:spacing w:beforeLines="50" w:before="120"/>
        <w:ind w:left="0" w:firstLineChars="0" w:firstLine="0"/>
        <w:rPr>
          <w:b/>
        </w:rPr>
      </w:pPr>
      <w:r>
        <w:rPr>
          <w:b/>
        </w:rPr>
        <w:t>T</w:t>
      </w:r>
      <w:r w:rsidRPr="00BC0F5D">
        <w:rPr>
          <w:b/>
        </w:rPr>
        <w:t xml:space="preserve">he requirement of periodicity is </w:t>
      </w:r>
      <w:r>
        <w:rPr>
          <w:b/>
        </w:rPr>
        <w:t xml:space="preserve">usually </w:t>
      </w:r>
      <w:r w:rsidRPr="00BC0F5D">
        <w:rPr>
          <w:b/>
        </w:rPr>
        <w:t>dominated by the time error</w:t>
      </w:r>
      <w:r>
        <w:rPr>
          <w:b/>
        </w:rPr>
        <w:t>, where the residual frequency error contributes most of the time error</w:t>
      </w:r>
      <w:r w:rsidRPr="00FD445D">
        <w:rPr>
          <w:b/>
        </w:rPr>
        <w:t xml:space="preserve">. </w:t>
      </w:r>
    </w:p>
    <w:p w14:paraId="3941CF9D" w14:textId="77777777" w:rsidR="00AE2704" w:rsidRPr="0087652E" w:rsidRDefault="00AE2704" w:rsidP="003A6E6F">
      <w:pPr>
        <w:pStyle w:val="af3"/>
        <w:numPr>
          <w:ilvl w:val="0"/>
          <w:numId w:val="39"/>
        </w:numPr>
        <w:kinsoku w:val="0"/>
        <w:overflowPunct w:val="0"/>
        <w:spacing w:beforeLines="50" w:before="120"/>
        <w:ind w:left="0" w:firstLineChars="0" w:firstLine="0"/>
        <w:rPr>
          <w:b/>
        </w:rPr>
      </w:pPr>
      <w:r>
        <w:rPr>
          <w:b/>
        </w:rPr>
        <w:t>T</w:t>
      </w:r>
      <w:r w:rsidRPr="00BC0F5D">
        <w:rPr>
          <w:b/>
        </w:rPr>
        <w:t>he</w:t>
      </w:r>
      <w:r>
        <w:rPr>
          <w:b/>
        </w:rPr>
        <w:t xml:space="preserve"> resource overhead of periodic LP-SS is marginal for the following reasons: 1) based on the requirement of time/frequency estimation, the overhead can be low to ~0.01%, and 2) the overhead </w:t>
      </w:r>
      <w:r w:rsidRPr="0087652E">
        <w:rPr>
          <w:b/>
        </w:rPr>
        <w:t xml:space="preserve">can be </w:t>
      </w:r>
      <w:r w:rsidRPr="009E275D">
        <w:rPr>
          <w:b/>
        </w:rPr>
        <w:t xml:space="preserve">reduced </w:t>
      </w:r>
      <w:r w:rsidRPr="0087652E">
        <w:rPr>
          <w:b/>
        </w:rPr>
        <w:t xml:space="preserve">by gNB configuration. </w:t>
      </w:r>
    </w:p>
    <w:p w14:paraId="045A5396" w14:textId="77777777" w:rsidR="00AE2704" w:rsidRPr="00FD445D" w:rsidRDefault="00AE2704" w:rsidP="003A6E6F">
      <w:pPr>
        <w:pStyle w:val="af3"/>
        <w:numPr>
          <w:ilvl w:val="0"/>
          <w:numId w:val="39"/>
        </w:numPr>
        <w:kinsoku w:val="0"/>
        <w:overflowPunct w:val="0"/>
        <w:spacing w:beforeLines="50" w:before="120"/>
        <w:ind w:left="0" w:firstLineChars="0" w:firstLine="0"/>
        <w:rPr>
          <w:b/>
        </w:rPr>
      </w:pPr>
      <w:r w:rsidRPr="00FD445D">
        <w:rPr>
          <w:b/>
        </w:rPr>
        <w:t xml:space="preserve">A unified LP-WUS signal design for CONNECTED mode and IDLE/INACTIVE mode can avoid supporting two kinds of LP-WUS receiver architecture for different RRC states. </w:t>
      </w:r>
    </w:p>
    <w:p w14:paraId="5D311563" w14:textId="77777777" w:rsidR="00AE2704" w:rsidRPr="0087652E" w:rsidRDefault="00AE2704" w:rsidP="003A6E6F">
      <w:pPr>
        <w:kinsoku w:val="0"/>
        <w:overflowPunct w:val="0"/>
        <w:spacing w:beforeLines="50" w:before="120"/>
      </w:pPr>
    </w:p>
    <w:p w14:paraId="51F278B0" w14:textId="6D7E98E1" w:rsidR="000F2582" w:rsidRPr="003A6E6F" w:rsidRDefault="000F2582" w:rsidP="003A6E6F">
      <w:pPr>
        <w:pStyle w:val="af3"/>
        <w:numPr>
          <w:ilvl w:val="0"/>
          <w:numId w:val="40"/>
        </w:numPr>
        <w:kinsoku w:val="0"/>
        <w:overflowPunct w:val="0"/>
        <w:ind w:left="0" w:firstLineChars="0" w:firstLine="0"/>
        <w:rPr>
          <w:lang w:eastAsia="zh-CN"/>
        </w:rPr>
      </w:pPr>
      <w:r w:rsidRPr="009F79FE">
        <w:rPr>
          <w:b/>
          <w:i/>
        </w:rPr>
        <w:t>Study</w:t>
      </w:r>
      <w:r w:rsidRPr="009F79FE">
        <w:rPr>
          <w:b/>
          <w:i/>
          <w:lang w:val="en-GB" w:eastAsia="zh-CN"/>
        </w:rPr>
        <w:t xml:space="preserve"> </w:t>
      </w:r>
      <w:r w:rsidRPr="009F79FE">
        <w:rPr>
          <w:b/>
          <w:i/>
        </w:rPr>
        <w:t xml:space="preserve">joint modulation of OOK and FSK by e.g. multiple </w:t>
      </w:r>
      <w:r w:rsidRPr="00211753">
        <w:rPr>
          <w:b/>
          <w:i/>
        </w:rPr>
        <w:t>segments in time domain for FSK</w:t>
      </w:r>
      <w:r w:rsidRPr="00211753">
        <w:rPr>
          <w:b/>
          <w:i/>
          <w:lang w:val="en-GB" w:eastAsia="zh-CN"/>
        </w:rPr>
        <w:t>.</w:t>
      </w:r>
    </w:p>
    <w:p w14:paraId="400ACCA5" w14:textId="77777777" w:rsidR="0062456B" w:rsidRPr="00FD445D" w:rsidRDefault="0062456B" w:rsidP="003A6E6F">
      <w:pPr>
        <w:pStyle w:val="af3"/>
        <w:numPr>
          <w:ilvl w:val="0"/>
          <w:numId w:val="40"/>
        </w:numPr>
        <w:kinsoku w:val="0"/>
        <w:overflowPunct w:val="0"/>
        <w:ind w:left="0" w:firstLineChars="0" w:firstLine="0"/>
        <w:rPr>
          <w:b/>
          <w:i/>
          <w:lang w:val="en-GB" w:eastAsia="zh-CN"/>
        </w:rPr>
      </w:pPr>
      <w:r w:rsidRPr="00FD445D">
        <w:rPr>
          <w:b/>
          <w:i/>
        </w:rPr>
        <w:t>Study</w:t>
      </w:r>
      <w:r w:rsidRPr="00FD445D">
        <w:rPr>
          <w:b/>
          <w:i/>
          <w:lang w:val="en-GB" w:eastAsia="zh-CN"/>
        </w:rPr>
        <w:t xml:space="preserve"> carrying information via different sequences or cyclic shifts for the OFDM based signal/channel for LP-WUS.</w:t>
      </w:r>
    </w:p>
    <w:p w14:paraId="5E0293AA" w14:textId="77777777" w:rsidR="00AE2704" w:rsidRPr="00FD445D" w:rsidRDefault="00AE2704" w:rsidP="003A6E6F">
      <w:pPr>
        <w:pStyle w:val="af3"/>
        <w:numPr>
          <w:ilvl w:val="0"/>
          <w:numId w:val="40"/>
        </w:numPr>
        <w:kinsoku w:val="0"/>
        <w:overflowPunct w:val="0"/>
        <w:ind w:left="0" w:firstLineChars="0" w:firstLine="0"/>
        <w:rPr>
          <w:b/>
          <w:i/>
          <w:lang w:val="en-GB" w:eastAsia="zh-CN"/>
        </w:rPr>
      </w:pPr>
      <w:r w:rsidRPr="00FD445D">
        <w:rPr>
          <w:b/>
          <w:i/>
          <w:lang w:val="en-GB" w:eastAsia="zh-CN"/>
        </w:rPr>
        <w:t>Study how to improve the coverage performance of LP-WUS.</w:t>
      </w:r>
    </w:p>
    <w:p w14:paraId="0F976719" w14:textId="77777777" w:rsidR="00AE2704" w:rsidRPr="000C316F" w:rsidRDefault="00AE2704" w:rsidP="003A6E6F">
      <w:pPr>
        <w:pStyle w:val="af3"/>
        <w:numPr>
          <w:ilvl w:val="0"/>
          <w:numId w:val="40"/>
        </w:numPr>
        <w:kinsoku w:val="0"/>
        <w:overflowPunct w:val="0"/>
        <w:ind w:left="0" w:firstLineChars="0" w:firstLine="0"/>
        <w:rPr>
          <w:b/>
          <w:i/>
          <w:lang w:val="en-GB" w:eastAsia="zh-CN"/>
        </w:rPr>
      </w:pPr>
      <w:r>
        <w:rPr>
          <w:b/>
          <w:i/>
          <w:lang w:eastAsia="zh-CN"/>
        </w:rPr>
        <w:t xml:space="preserve">Study </w:t>
      </w:r>
      <w:r w:rsidRPr="00FD445D">
        <w:rPr>
          <w:b/>
          <w:i/>
          <w:lang w:eastAsia="zh-CN"/>
        </w:rPr>
        <w:t xml:space="preserve">methods </w:t>
      </w:r>
      <w:r>
        <w:rPr>
          <w:b/>
          <w:i/>
          <w:lang w:eastAsia="zh-CN"/>
        </w:rPr>
        <w:t>to extend coverage and reduce misdetection probability by block coding</w:t>
      </w:r>
      <w:r w:rsidRPr="000C316F">
        <w:rPr>
          <w:b/>
          <w:i/>
          <w:lang w:val="en-GB" w:eastAsia="zh-CN"/>
        </w:rPr>
        <w:t>.</w:t>
      </w:r>
    </w:p>
    <w:p w14:paraId="3EC48AB1" w14:textId="77777777" w:rsidR="00AE2704" w:rsidRPr="00FD445D" w:rsidRDefault="00AE2704" w:rsidP="003A6E6F">
      <w:pPr>
        <w:pStyle w:val="af3"/>
        <w:numPr>
          <w:ilvl w:val="0"/>
          <w:numId w:val="40"/>
        </w:numPr>
        <w:kinsoku w:val="0"/>
        <w:overflowPunct w:val="0"/>
        <w:ind w:left="0" w:firstLineChars="0" w:firstLine="0"/>
        <w:rPr>
          <w:b/>
          <w:i/>
          <w:lang w:eastAsia="zh-CN"/>
        </w:rPr>
      </w:pPr>
      <w:r w:rsidRPr="00FD445D">
        <w:rPr>
          <w:b/>
          <w:i/>
          <w:lang w:val="en-GB" w:eastAsia="zh-CN"/>
        </w:rPr>
        <w:t>For multiplexing of LP-WUSs for different UEs, study at least TDM, FDM, CDM.</w:t>
      </w:r>
    </w:p>
    <w:p w14:paraId="27234427" w14:textId="77777777" w:rsidR="00AE2704" w:rsidRPr="00FD445D" w:rsidRDefault="00AE2704" w:rsidP="003A6E6F">
      <w:pPr>
        <w:pStyle w:val="af3"/>
        <w:numPr>
          <w:ilvl w:val="0"/>
          <w:numId w:val="40"/>
        </w:numPr>
        <w:kinsoku w:val="0"/>
        <w:overflowPunct w:val="0"/>
        <w:ind w:left="0" w:firstLineChars="0" w:firstLine="0"/>
        <w:rPr>
          <w:b/>
          <w:i/>
          <w:lang w:val="en-GB" w:eastAsia="zh-CN"/>
        </w:rPr>
      </w:pPr>
      <w:r w:rsidRPr="00FD445D">
        <w:rPr>
          <w:b/>
          <w:i/>
          <w:lang w:val="en-GB" w:eastAsia="zh-CN"/>
        </w:rPr>
        <w:t>A</w:t>
      </w:r>
      <w:r w:rsidRPr="00FD445D">
        <w:rPr>
          <w:rFonts w:hint="eastAsia"/>
          <w:b/>
          <w:i/>
          <w:lang w:val="en-GB" w:eastAsia="zh-CN"/>
        </w:rPr>
        <w:t>t</w:t>
      </w:r>
      <w:r w:rsidRPr="00FD445D">
        <w:rPr>
          <w:b/>
          <w:i/>
          <w:lang w:val="en-GB" w:eastAsia="zh-CN"/>
        </w:rPr>
        <w:t xml:space="preserve"> least paging information is carried in LP-WUS, where LP-WUS can indicate per-UE information or per-group information.</w:t>
      </w:r>
    </w:p>
    <w:p w14:paraId="5DB1A3F8" w14:textId="77777777" w:rsidR="00AE2704" w:rsidRPr="00FD445D" w:rsidRDefault="00AE2704" w:rsidP="003A6E6F">
      <w:pPr>
        <w:pStyle w:val="af3"/>
        <w:numPr>
          <w:ilvl w:val="0"/>
          <w:numId w:val="40"/>
        </w:numPr>
        <w:kinsoku w:val="0"/>
        <w:overflowPunct w:val="0"/>
        <w:ind w:left="0" w:firstLineChars="0" w:firstLine="0"/>
        <w:rPr>
          <w:b/>
          <w:i/>
          <w:lang w:val="en-GB" w:eastAsia="zh-CN"/>
        </w:rPr>
      </w:pPr>
      <w:r w:rsidRPr="00FD445D">
        <w:rPr>
          <w:b/>
          <w:i/>
          <w:lang w:val="en-GB" w:eastAsia="zh-CN"/>
        </w:rPr>
        <w:t>Further study how to indicate paging information to get a good balance between low data rate requirement and low false wakeup rate.</w:t>
      </w:r>
    </w:p>
    <w:p w14:paraId="0AEFD40A" w14:textId="77777777" w:rsidR="00AE2704" w:rsidRPr="00FD445D" w:rsidRDefault="00AE2704" w:rsidP="003A6E6F">
      <w:pPr>
        <w:pStyle w:val="af3"/>
        <w:numPr>
          <w:ilvl w:val="0"/>
          <w:numId w:val="40"/>
        </w:numPr>
        <w:kinsoku w:val="0"/>
        <w:overflowPunct w:val="0"/>
        <w:ind w:left="0" w:firstLineChars="0" w:firstLine="0"/>
        <w:rPr>
          <w:b/>
          <w:i/>
          <w:lang w:val="en-GB" w:eastAsia="zh-CN"/>
        </w:rPr>
      </w:pPr>
      <w:r w:rsidRPr="00FD445D">
        <w:rPr>
          <w:b/>
          <w:i/>
          <w:lang w:val="en-GB" w:eastAsia="zh-CN"/>
        </w:rPr>
        <w:t>The following information can be indicated by LP-WUS in addition to paging information:</w:t>
      </w:r>
    </w:p>
    <w:p w14:paraId="2DA63649" w14:textId="77777777" w:rsidR="00AE2704" w:rsidRPr="00FD445D" w:rsidRDefault="00AE2704" w:rsidP="00AE2704">
      <w:pPr>
        <w:pStyle w:val="af3"/>
        <w:numPr>
          <w:ilvl w:val="1"/>
          <w:numId w:val="40"/>
        </w:numPr>
        <w:kinsoku w:val="0"/>
        <w:overflowPunct w:val="0"/>
        <w:ind w:firstLineChars="0"/>
        <w:rPr>
          <w:b/>
          <w:i/>
          <w:lang w:val="en-GB" w:eastAsia="zh-CN"/>
        </w:rPr>
      </w:pPr>
      <w:r w:rsidRPr="00FD445D">
        <w:rPr>
          <w:b/>
          <w:i/>
          <w:lang w:val="en-GB" w:eastAsia="zh-CN"/>
        </w:rPr>
        <w:t>Tracking area/RAN area information</w:t>
      </w:r>
    </w:p>
    <w:p w14:paraId="5C7D6044" w14:textId="77777777" w:rsidR="00AE2704" w:rsidRPr="00FD445D" w:rsidRDefault="00AE2704" w:rsidP="00AE2704">
      <w:pPr>
        <w:pStyle w:val="af3"/>
        <w:numPr>
          <w:ilvl w:val="1"/>
          <w:numId w:val="40"/>
        </w:numPr>
        <w:kinsoku w:val="0"/>
        <w:overflowPunct w:val="0"/>
        <w:ind w:firstLineChars="0"/>
        <w:rPr>
          <w:b/>
          <w:i/>
          <w:lang w:val="en-GB" w:eastAsia="zh-CN"/>
        </w:rPr>
      </w:pPr>
      <w:r w:rsidRPr="00FD445D">
        <w:rPr>
          <w:b/>
          <w:i/>
          <w:lang w:val="en-GB" w:eastAsia="zh-CN"/>
        </w:rPr>
        <w:t>Cell information</w:t>
      </w:r>
    </w:p>
    <w:p w14:paraId="50E2F10F" w14:textId="77777777" w:rsidR="00AE2704" w:rsidRPr="00FD445D" w:rsidRDefault="00AE2704" w:rsidP="00AE2704">
      <w:pPr>
        <w:pStyle w:val="af3"/>
        <w:numPr>
          <w:ilvl w:val="1"/>
          <w:numId w:val="40"/>
        </w:numPr>
        <w:kinsoku w:val="0"/>
        <w:overflowPunct w:val="0"/>
        <w:ind w:firstLineChars="0"/>
        <w:rPr>
          <w:b/>
          <w:i/>
          <w:lang w:val="fr-FR" w:eastAsia="zh-CN"/>
        </w:rPr>
      </w:pPr>
      <w:r w:rsidRPr="00FD445D">
        <w:rPr>
          <w:b/>
          <w:i/>
          <w:lang w:val="fr-FR" w:eastAsia="zh-CN"/>
        </w:rPr>
        <w:t>SI change and ETWS/CMAS information</w:t>
      </w:r>
    </w:p>
    <w:p w14:paraId="557CE848" w14:textId="77777777" w:rsidR="00AE2704" w:rsidRPr="00FD445D" w:rsidRDefault="00AE2704" w:rsidP="003A6E6F">
      <w:pPr>
        <w:pStyle w:val="af3"/>
        <w:numPr>
          <w:ilvl w:val="0"/>
          <w:numId w:val="40"/>
        </w:numPr>
        <w:kinsoku w:val="0"/>
        <w:overflowPunct w:val="0"/>
        <w:ind w:left="0" w:firstLineChars="0" w:firstLine="0"/>
        <w:rPr>
          <w:b/>
          <w:i/>
          <w:lang w:eastAsia="zh-CN"/>
        </w:rPr>
      </w:pPr>
      <w:r>
        <w:rPr>
          <w:b/>
          <w:i/>
          <w:lang w:eastAsia="zh-CN"/>
        </w:rPr>
        <w:t>Study the slot format of LP-WUS</w:t>
      </w:r>
      <w:r w:rsidRPr="00FD445D">
        <w:rPr>
          <w:b/>
          <w:i/>
          <w:lang w:eastAsia="zh-CN"/>
        </w:rPr>
        <w:t>.</w:t>
      </w:r>
    </w:p>
    <w:p w14:paraId="62D12D41" w14:textId="77777777" w:rsidR="00AE2704" w:rsidRPr="00FD445D" w:rsidRDefault="00AE2704" w:rsidP="003A6E6F">
      <w:pPr>
        <w:pStyle w:val="af3"/>
        <w:numPr>
          <w:ilvl w:val="0"/>
          <w:numId w:val="40"/>
        </w:numPr>
        <w:kinsoku w:val="0"/>
        <w:overflowPunct w:val="0"/>
        <w:ind w:left="0" w:firstLineChars="0" w:firstLine="0"/>
        <w:rPr>
          <w:b/>
          <w:i/>
          <w:lang w:eastAsia="zh-CN"/>
        </w:rPr>
      </w:pPr>
      <w:r w:rsidRPr="00FD445D">
        <w:rPr>
          <w:b/>
          <w:i/>
          <w:lang w:eastAsia="zh-CN"/>
        </w:rPr>
        <w:t>At least continuous monitoring of LP-WUS should be supported.</w:t>
      </w:r>
    </w:p>
    <w:p w14:paraId="698AA640" w14:textId="77777777" w:rsidR="00AE2704" w:rsidRDefault="00AE2704" w:rsidP="003A6E6F">
      <w:pPr>
        <w:pStyle w:val="af3"/>
        <w:numPr>
          <w:ilvl w:val="0"/>
          <w:numId w:val="40"/>
        </w:numPr>
        <w:kinsoku w:val="0"/>
        <w:overflowPunct w:val="0"/>
        <w:ind w:left="0" w:firstLineChars="0" w:firstLine="0"/>
        <w:rPr>
          <w:b/>
          <w:i/>
          <w:lang w:eastAsia="zh-CN"/>
        </w:rPr>
      </w:pPr>
      <w:r w:rsidRPr="00FD445D">
        <w:rPr>
          <w:b/>
          <w:i/>
          <w:lang w:eastAsia="zh-CN"/>
        </w:rPr>
        <w:t>At least support periodically transmitted LP-SS for LP-WUS</w:t>
      </w:r>
      <w:r w:rsidRPr="00FD445D">
        <w:rPr>
          <w:rFonts w:hint="eastAsia"/>
          <w:b/>
          <w:i/>
          <w:lang w:eastAsia="zh-CN"/>
        </w:rPr>
        <w:t>/W</w:t>
      </w:r>
      <w:r w:rsidRPr="00FD445D">
        <w:rPr>
          <w:b/>
          <w:i/>
          <w:lang w:eastAsia="zh-CN"/>
        </w:rPr>
        <w:t>UR.</w:t>
      </w:r>
    </w:p>
    <w:p w14:paraId="33323A52" w14:textId="77777777" w:rsidR="00AE2704" w:rsidRPr="00F5241E" w:rsidRDefault="00AE2704" w:rsidP="003A6E6F">
      <w:pPr>
        <w:pStyle w:val="af3"/>
        <w:numPr>
          <w:ilvl w:val="0"/>
          <w:numId w:val="40"/>
        </w:numPr>
        <w:kinsoku w:val="0"/>
        <w:overflowPunct w:val="0"/>
        <w:ind w:left="0" w:firstLineChars="0" w:firstLine="0"/>
        <w:rPr>
          <w:b/>
          <w:i/>
          <w:lang w:eastAsia="zh-CN"/>
        </w:rPr>
      </w:pPr>
      <w:r>
        <w:rPr>
          <w:b/>
          <w:i/>
          <w:lang w:eastAsia="zh-CN"/>
        </w:rPr>
        <w:t>Further study the periodicity of LP-SS based on the requirement of max time error and/or frequency error</w:t>
      </w:r>
      <w:r w:rsidRPr="00FD445D">
        <w:rPr>
          <w:b/>
          <w:i/>
          <w:lang w:eastAsia="zh-CN"/>
        </w:rPr>
        <w:t>.</w:t>
      </w:r>
    </w:p>
    <w:p w14:paraId="56F62323" w14:textId="77777777" w:rsidR="00AE2704" w:rsidRPr="00FD445D" w:rsidRDefault="00AE2704" w:rsidP="003A6E6F">
      <w:pPr>
        <w:pStyle w:val="af3"/>
        <w:numPr>
          <w:ilvl w:val="0"/>
          <w:numId w:val="40"/>
        </w:numPr>
        <w:kinsoku w:val="0"/>
        <w:overflowPunct w:val="0"/>
        <w:ind w:left="0" w:firstLineChars="0" w:firstLine="0"/>
        <w:rPr>
          <w:b/>
          <w:i/>
          <w:lang w:eastAsia="zh-CN"/>
        </w:rPr>
      </w:pPr>
      <w:r w:rsidRPr="00FD445D">
        <w:rPr>
          <w:b/>
          <w:i/>
          <w:lang w:eastAsia="zh-CN"/>
        </w:rPr>
        <w:t>If there is time and frequency relationship between LP-WUR and MR,</w:t>
      </w:r>
      <w:r w:rsidRPr="00FD445D">
        <w:rPr>
          <w:rFonts w:hint="cs"/>
          <w:b/>
          <w:i/>
          <w:rtl/>
          <w:lang w:eastAsia="zh-CN"/>
        </w:rPr>
        <w:t xml:space="preserve"> </w:t>
      </w:r>
      <w:r w:rsidRPr="00FD445D">
        <w:rPr>
          <w:b/>
          <w:i/>
          <w:lang w:eastAsia="zh-CN"/>
        </w:rPr>
        <w:t>then LP-WUR can assist the re-sync procedure of MR, which can reduce the power consumption and latency.</w:t>
      </w:r>
    </w:p>
    <w:p w14:paraId="3B6057A4" w14:textId="77777777" w:rsidR="00AE2704" w:rsidRPr="00FD445D" w:rsidRDefault="00AE2704" w:rsidP="003A6E6F">
      <w:pPr>
        <w:pStyle w:val="af3"/>
        <w:numPr>
          <w:ilvl w:val="0"/>
          <w:numId w:val="40"/>
        </w:numPr>
        <w:kinsoku w:val="0"/>
        <w:overflowPunct w:val="0"/>
        <w:ind w:left="0" w:firstLineChars="0" w:firstLine="0"/>
        <w:rPr>
          <w:b/>
          <w:i/>
          <w:lang w:eastAsia="zh-CN"/>
        </w:rPr>
      </w:pPr>
      <w:r w:rsidRPr="00FD445D">
        <w:rPr>
          <w:b/>
          <w:i/>
          <w:lang w:eastAsia="zh-CN"/>
        </w:rPr>
        <w:lastRenderedPageBreak/>
        <w:t>At least serving cell measurement is supported by LP-WUR using LP-WUS/LP-SS.</w:t>
      </w:r>
    </w:p>
    <w:p w14:paraId="2A8CA788" w14:textId="77777777" w:rsidR="00AE2704" w:rsidRPr="00FD445D" w:rsidRDefault="00AE2704" w:rsidP="003A6E6F">
      <w:pPr>
        <w:pStyle w:val="af3"/>
        <w:numPr>
          <w:ilvl w:val="0"/>
          <w:numId w:val="40"/>
        </w:numPr>
        <w:kinsoku w:val="0"/>
        <w:overflowPunct w:val="0"/>
        <w:ind w:left="0" w:firstLineChars="0" w:firstLine="0"/>
        <w:rPr>
          <w:lang w:eastAsia="zh-CN"/>
        </w:rPr>
      </w:pPr>
      <w:r w:rsidRPr="00FD445D">
        <w:rPr>
          <w:b/>
          <w:i/>
          <w:lang w:eastAsia="zh-CN"/>
        </w:rPr>
        <w:t>Further discuss how to define and use the measurement quantities by LP-WUR.</w:t>
      </w:r>
    </w:p>
    <w:p w14:paraId="3BFB63B3" w14:textId="77777777" w:rsidR="00AE2704" w:rsidRPr="00FD445D" w:rsidRDefault="00AE2704" w:rsidP="003A6E6F">
      <w:pPr>
        <w:pStyle w:val="af3"/>
        <w:numPr>
          <w:ilvl w:val="0"/>
          <w:numId w:val="40"/>
        </w:numPr>
        <w:kinsoku w:val="0"/>
        <w:overflowPunct w:val="0"/>
        <w:ind w:left="0" w:firstLineChars="0" w:firstLine="0"/>
        <w:rPr>
          <w:b/>
          <w:i/>
          <w:lang w:eastAsia="zh-CN"/>
        </w:rPr>
      </w:pPr>
      <w:r w:rsidRPr="00FD445D">
        <w:rPr>
          <w:b/>
          <w:i/>
          <w:lang w:eastAsia="zh-CN"/>
        </w:rPr>
        <w:t>Further study how to support neighbor cell measurement.</w:t>
      </w:r>
    </w:p>
    <w:p w14:paraId="68F6548F" w14:textId="77777777" w:rsidR="00AE2704" w:rsidRPr="00FD445D" w:rsidRDefault="00AE2704" w:rsidP="003A6E6F">
      <w:pPr>
        <w:pStyle w:val="af3"/>
        <w:numPr>
          <w:ilvl w:val="0"/>
          <w:numId w:val="40"/>
        </w:numPr>
        <w:kinsoku w:val="0"/>
        <w:overflowPunct w:val="0"/>
        <w:ind w:left="0" w:firstLineChars="0" w:firstLine="0"/>
        <w:rPr>
          <w:b/>
          <w:i/>
          <w:lang w:eastAsia="zh-CN"/>
        </w:rPr>
      </w:pPr>
      <w:r w:rsidRPr="00FD445D">
        <w:rPr>
          <w:b/>
          <w:i/>
          <w:lang w:eastAsia="zh-CN"/>
        </w:rPr>
        <w:t xml:space="preserve">Further study </w:t>
      </w:r>
      <w:r>
        <w:rPr>
          <w:b/>
          <w:i/>
          <w:lang w:eastAsia="zh-CN"/>
        </w:rPr>
        <w:t>how to define activation/deactivation conditions for monitoring LP-WUS</w:t>
      </w:r>
      <w:r w:rsidRPr="00FD445D">
        <w:rPr>
          <w:b/>
          <w:i/>
          <w:lang w:eastAsia="zh-CN"/>
        </w:rPr>
        <w:t>.</w:t>
      </w:r>
    </w:p>
    <w:p w14:paraId="7BA69E8F" w14:textId="6DBE52AB" w:rsidR="00714009" w:rsidRPr="00AE2704" w:rsidRDefault="00AE2704" w:rsidP="003A6E6F">
      <w:pPr>
        <w:pStyle w:val="af3"/>
        <w:numPr>
          <w:ilvl w:val="0"/>
          <w:numId w:val="40"/>
        </w:numPr>
        <w:kinsoku w:val="0"/>
        <w:overflowPunct w:val="0"/>
        <w:ind w:left="0" w:firstLineChars="0" w:firstLine="0"/>
        <w:rPr>
          <w:b/>
          <w:i/>
          <w:lang w:eastAsia="zh-CN"/>
        </w:rPr>
      </w:pPr>
      <w:r w:rsidRPr="00FD445D">
        <w:rPr>
          <w:b/>
          <w:i/>
          <w:lang w:eastAsia="zh-CN"/>
        </w:rPr>
        <w:t>A unified LP-WUS signal design should be considered for CONNECTED mode and IDLE/INACTIVE mode.</w:t>
      </w:r>
      <w:r w:rsidRPr="00FD445D" w:rsidDel="00AF0176">
        <w:rPr>
          <w:b/>
          <w:i/>
          <w:lang w:eastAsia="zh-CN"/>
        </w:rPr>
        <w:t xml:space="preserve"> </w:t>
      </w:r>
    </w:p>
    <w:p w14:paraId="3FED198D" w14:textId="457BCF72" w:rsidR="003E37B9" w:rsidRPr="00FD445D" w:rsidRDefault="003E37B9" w:rsidP="00475CEB">
      <w:pPr>
        <w:pStyle w:val="1"/>
        <w:numPr>
          <w:ilvl w:val="0"/>
          <w:numId w:val="0"/>
        </w:numPr>
        <w:kinsoku w:val="0"/>
        <w:overflowPunct w:val="0"/>
        <w:ind w:left="432" w:hanging="432"/>
      </w:pPr>
      <w:r w:rsidRPr="00FD445D">
        <w:t>References</w:t>
      </w:r>
    </w:p>
    <w:p w14:paraId="42573108" w14:textId="563A96C0" w:rsidR="00830158" w:rsidRPr="00FD445D" w:rsidRDefault="00830158" w:rsidP="00475CEB">
      <w:pPr>
        <w:pStyle w:val="References"/>
        <w:kinsoku w:val="0"/>
        <w:overflowPunct w:val="0"/>
      </w:pPr>
      <w:bookmarkStart w:id="63" w:name="_Ref130319032"/>
      <w:bookmarkEnd w:id="60"/>
      <w:bookmarkEnd w:id="61"/>
      <w:bookmarkEnd w:id="62"/>
      <w:r>
        <w:t>C</w:t>
      </w:r>
      <w:r>
        <w:rPr>
          <w:rFonts w:hint="eastAsia"/>
          <w:lang w:eastAsia="zh-CN"/>
        </w:rPr>
        <w:t>h</w:t>
      </w:r>
      <w:r>
        <w:rPr>
          <w:lang w:eastAsia="zh-CN"/>
        </w:rPr>
        <w:t>airman’s notes of RAN1 #112</w:t>
      </w:r>
      <w:r>
        <w:t>.</w:t>
      </w:r>
      <w:bookmarkEnd w:id="63"/>
    </w:p>
    <w:p w14:paraId="31844DEC" w14:textId="2D663D03" w:rsidR="00E421CD" w:rsidRPr="00FD445D" w:rsidRDefault="00E421CD" w:rsidP="00475CEB">
      <w:pPr>
        <w:pStyle w:val="References"/>
        <w:kinsoku w:val="0"/>
        <w:overflowPunct w:val="0"/>
      </w:pPr>
      <w:bookmarkStart w:id="64" w:name="_Ref114610630"/>
      <w:r w:rsidRPr="00FD445D">
        <w:t xml:space="preserve">N. Mazloum and O. </w:t>
      </w:r>
      <w:proofErr w:type="spellStart"/>
      <w:r w:rsidRPr="00FD445D">
        <w:t>Edfors</w:t>
      </w:r>
      <w:proofErr w:type="spellEnd"/>
      <w:r w:rsidRPr="00FD445D">
        <w:t xml:space="preserve">, "Interference-Free OFDM Embedding of Wake-Up Signals for Low-Power Wake-Up Receivers," in IEEE Transactions on Green Communications and Networking, vol. 4, no. 3, pp. 669-677, Sept. 2020, </w:t>
      </w:r>
      <w:proofErr w:type="spellStart"/>
      <w:r w:rsidRPr="00FD445D">
        <w:t>doi</w:t>
      </w:r>
      <w:proofErr w:type="spellEnd"/>
      <w:r w:rsidRPr="00FD445D">
        <w:t>: 10.1109/TGCN.2020.2970312.</w:t>
      </w:r>
      <w:bookmarkEnd w:id="64"/>
    </w:p>
    <w:p w14:paraId="5D8B15FC" w14:textId="13F0E318" w:rsidR="00F34E13" w:rsidRPr="00FD445D" w:rsidRDefault="00557DF1" w:rsidP="00475CEB">
      <w:pPr>
        <w:pStyle w:val="References"/>
        <w:kinsoku w:val="0"/>
        <w:overflowPunct w:val="0"/>
      </w:pPr>
      <w:bookmarkStart w:id="65" w:name="_Ref126220716"/>
      <w:r w:rsidRPr="0087652E">
        <w:t>R1-</w:t>
      </w:r>
      <w:r w:rsidR="006A3FDA" w:rsidRPr="0087652E">
        <w:rPr>
          <w:lang w:eastAsia="zh-CN"/>
        </w:rPr>
        <w:t>230</w:t>
      </w:r>
      <w:r w:rsidR="000D3CD2" w:rsidRPr="000D3CD2">
        <w:rPr>
          <w:lang w:eastAsia="zh-CN"/>
        </w:rPr>
        <w:t>2339</w:t>
      </w:r>
      <w:r w:rsidRPr="00FD445D">
        <w:rPr>
          <w:lang w:eastAsia="zh-CN"/>
        </w:rPr>
        <w:t>, Evaluations for LP-WUS, Huawei, HiSilicon.</w:t>
      </w:r>
      <w:bookmarkEnd w:id="65"/>
    </w:p>
    <w:p w14:paraId="3BD7419C" w14:textId="3A14EEE9" w:rsidR="00F34E13" w:rsidRPr="00FD445D" w:rsidRDefault="00557DF1" w:rsidP="00475CEB">
      <w:pPr>
        <w:pStyle w:val="References"/>
        <w:kinsoku w:val="0"/>
        <w:overflowPunct w:val="0"/>
      </w:pPr>
      <w:bookmarkStart w:id="66" w:name="_Ref115174426"/>
      <w:bookmarkStart w:id="67" w:name="_Ref126240786"/>
      <w:r w:rsidRPr="00FD445D">
        <w:rPr>
          <w:lang w:eastAsia="zh-CN"/>
        </w:rPr>
        <w:t>R1-230</w:t>
      </w:r>
      <w:r w:rsidR="000D3CD2" w:rsidRPr="000D3CD2">
        <w:rPr>
          <w:lang w:eastAsia="zh-CN"/>
        </w:rPr>
        <w:t>2340</w:t>
      </w:r>
      <w:r w:rsidRPr="00FD445D">
        <w:rPr>
          <w:lang w:eastAsia="zh-CN"/>
        </w:rPr>
        <w:t>, On architectures of LP-WUS receiver, Huawei, HiSilicon.</w:t>
      </w:r>
      <w:bookmarkEnd w:id="66"/>
      <w:bookmarkEnd w:id="67"/>
    </w:p>
    <w:p w14:paraId="34B941FD" w14:textId="70809CB5" w:rsidR="009A78F2" w:rsidRPr="00FD445D" w:rsidRDefault="009A78F2" w:rsidP="00475CEB">
      <w:pPr>
        <w:pStyle w:val="References"/>
        <w:kinsoku w:val="0"/>
        <w:overflowPunct w:val="0"/>
      </w:pPr>
      <w:bookmarkStart w:id="68" w:name="_Ref127554581"/>
      <w:r w:rsidRPr="00FD445D">
        <w:rPr>
          <w:lang w:val="en-GB"/>
        </w:rPr>
        <w:t>M. Park, et.al., “</w:t>
      </w:r>
      <w:r w:rsidRPr="00FD445D">
        <w:t>WUR phase noise model follow-up,</w:t>
      </w:r>
      <w:r w:rsidRPr="00FD445D">
        <w:rPr>
          <w:lang w:val="en-GB"/>
        </w:rPr>
        <w:t xml:space="preserve">” doc.: </w:t>
      </w:r>
      <w:r w:rsidRPr="00FD445D">
        <w:t>IEEE 802.11-17/0326r0.</w:t>
      </w:r>
      <w:bookmarkEnd w:id="68"/>
    </w:p>
    <w:p w14:paraId="43C64BE3" w14:textId="6F1E697F" w:rsidR="00861582" w:rsidRDefault="00EE2837" w:rsidP="00475CEB">
      <w:pPr>
        <w:pStyle w:val="References"/>
      </w:pPr>
      <w:bookmarkStart w:id="69" w:name="_Ref131409213"/>
      <w:r w:rsidRPr="00EE2837">
        <w:t xml:space="preserve">P. Moulin and R. </w:t>
      </w:r>
      <w:proofErr w:type="spellStart"/>
      <w:r w:rsidRPr="00EE2837">
        <w:t>Koetter</w:t>
      </w:r>
      <w:proofErr w:type="spellEnd"/>
      <w:r w:rsidRPr="00EE2837">
        <w:t>, "A framework for the design of good watermark identification codes," Proc. SPIE 6072, Security, Steganography, and Watermarking of Multimedia Contents VIII, 60721H (17 February 2006)</w:t>
      </w:r>
      <w:r>
        <w:t>.</w:t>
      </w:r>
      <w:bookmarkEnd w:id="69"/>
    </w:p>
    <w:p w14:paraId="03662EC2" w14:textId="0329A7A9" w:rsidR="00F34E13" w:rsidRDefault="00F34E13" w:rsidP="00475CEB">
      <w:pPr>
        <w:pStyle w:val="1"/>
        <w:numPr>
          <w:ilvl w:val="0"/>
          <w:numId w:val="0"/>
        </w:numPr>
        <w:kinsoku w:val="0"/>
        <w:overflowPunct w:val="0"/>
        <w:ind w:left="432" w:hanging="432"/>
        <w:rPr>
          <w:lang w:eastAsia="zh-CN"/>
        </w:rPr>
      </w:pPr>
      <w:r w:rsidRPr="00FD445D">
        <w:rPr>
          <w:rFonts w:hint="eastAsia"/>
          <w:lang w:eastAsia="zh-CN"/>
        </w:rPr>
        <w:t>A</w:t>
      </w:r>
      <w:r w:rsidRPr="00FD445D">
        <w:rPr>
          <w:lang w:eastAsia="zh-CN"/>
        </w:rPr>
        <w:t>ppendix</w:t>
      </w:r>
    </w:p>
    <w:p w14:paraId="333A3B7C" w14:textId="77777777" w:rsidR="00BC670E" w:rsidRPr="00BC670E" w:rsidRDefault="00BC670E" w:rsidP="00BC670E">
      <w:pPr>
        <w:rPr>
          <w:lang w:eastAsia="zh-CN"/>
        </w:rPr>
      </w:pPr>
    </w:p>
    <w:p w14:paraId="20760CE0" w14:textId="10B0D742" w:rsidR="00B24D2A" w:rsidRPr="00FD445D" w:rsidRDefault="00B9468E" w:rsidP="00B9468E">
      <w:pPr>
        <w:pStyle w:val="a6"/>
      </w:pPr>
      <w:r w:rsidRPr="00B9468E">
        <w:t xml:space="preserve"> </w:t>
      </w:r>
      <w:r>
        <w:t xml:space="preserve">Table </w:t>
      </w:r>
      <w:r w:rsidR="00762E22">
        <w:fldChar w:fldCharType="begin"/>
      </w:r>
      <w:r w:rsidR="00762E22">
        <w:instrText xml:space="preserve"> SEQ Table \* ARABIC </w:instrText>
      </w:r>
      <w:r w:rsidR="00762E22">
        <w:fldChar w:fldCharType="separate"/>
      </w:r>
      <w:r w:rsidR="000F13C4">
        <w:rPr>
          <w:noProof/>
        </w:rPr>
        <w:t>4</w:t>
      </w:r>
      <w:r w:rsidR="00762E22">
        <w:rPr>
          <w:noProof/>
        </w:rPr>
        <w:fldChar w:fldCharType="end"/>
      </w:r>
      <w:r>
        <w:t xml:space="preserve"> Simulation assumptions for </w:t>
      </w:r>
      <w:r>
        <w:rPr>
          <w:rFonts w:hint="eastAsia"/>
          <w:lang w:eastAsia="zh-CN"/>
        </w:rPr>
        <w:t>OO</w:t>
      </w:r>
      <w:r>
        <w:t>K options</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3"/>
        <w:gridCol w:w="2348"/>
        <w:gridCol w:w="2348"/>
        <w:gridCol w:w="2348"/>
      </w:tblGrid>
      <w:tr w:rsidR="00C42DEE" w:rsidRPr="00FD445D" w14:paraId="1223EF55" w14:textId="11FF96BB" w:rsidTr="009D7EB9">
        <w:trPr>
          <w:trHeight w:val="279"/>
          <w:jc w:val="center"/>
        </w:trPr>
        <w:tc>
          <w:tcPr>
            <w:tcW w:w="2263" w:type="dxa"/>
            <w:shd w:val="clear" w:color="auto" w:fill="F2F2F2" w:themeFill="background1" w:themeFillShade="F2"/>
            <w:tcMar>
              <w:top w:w="75" w:type="dxa"/>
              <w:left w:w="75" w:type="dxa"/>
              <w:bottom w:w="75" w:type="dxa"/>
              <w:right w:w="75" w:type="dxa"/>
            </w:tcMar>
          </w:tcPr>
          <w:p w14:paraId="6BD8BE38" w14:textId="77777777" w:rsidR="00AC0EE3" w:rsidRPr="00F5241E" w:rsidRDefault="00AC0EE3" w:rsidP="00475CEB">
            <w:pPr>
              <w:kinsoku w:val="0"/>
              <w:overflowPunct w:val="0"/>
              <w:rPr>
                <w:b/>
                <w:sz w:val="20"/>
              </w:rPr>
            </w:pPr>
            <w:r w:rsidRPr="00F5241E">
              <w:rPr>
                <w:b/>
                <w:sz w:val="20"/>
              </w:rPr>
              <w:t>Parameter</w:t>
            </w:r>
          </w:p>
        </w:tc>
        <w:tc>
          <w:tcPr>
            <w:tcW w:w="2348" w:type="dxa"/>
            <w:shd w:val="clear" w:color="auto" w:fill="F2F2F2" w:themeFill="background1" w:themeFillShade="F2"/>
            <w:tcMar>
              <w:top w:w="75" w:type="dxa"/>
              <w:left w:w="75" w:type="dxa"/>
              <w:bottom w:w="75" w:type="dxa"/>
              <w:right w:w="75" w:type="dxa"/>
            </w:tcMar>
          </w:tcPr>
          <w:p w14:paraId="75066A2B" w14:textId="60843A3E" w:rsidR="00AC0EE3" w:rsidRPr="00F5241E" w:rsidRDefault="009D7EB9" w:rsidP="00475CEB">
            <w:pPr>
              <w:kinsoku w:val="0"/>
              <w:overflowPunct w:val="0"/>
              <w:rPr>
                <w:b/>
                <w:sz w:val="20"/>
              </w:rPr>
            </w:pPr>
            <w:r>
              <w:rPr>
                <w:b/>
                <w:sz w:val="20"/>
                <w:szCs w:val="20"/>
                <w:lang w:eastAsia="zh-CN"/>
              </w:rPr>
              <w:t>Option</w:t>
            </w:r>
            <w:r w:rsidR="00AC0EE3" w:rsidRPr="00F5241E">
              <w:rPr>
                <w:b/>
                <w:sz w:val="20"/>
                <w:szCs w:val="20"/>
                <w:lang w:eastAsia="zh-CN"/>
              </w:rPr>
              <w:t xml:space="preserve"> OOK-1</w:t>
            </w:r>
          </w:p>
        </w:tc>
        <w:tc>
          <w:tcPr>
            <w:tcW w:w="2348" w:type="dxa"/>
            <w:shd w:val="clear" w:color="auto" w:fill="F2F2F2" w:themeFill="background1" w:themeFillShade="F2"/>
          </w:tcPr>
          <w:p w14:paraId="77E83001" w14:textId="7C675A79" w:rsidR="00AC0EE3" w:rsidRPr="00F5241E" w:rsidRDefault="009D7EB9" w:rsidP="00475CEB">
            <w:pPr>
              <w:kinsoku w:val="0"/>
              <w:overflowPunct w:val="0"/>
              <w:rPr>
                <w:b/>
                <w:sz w:val="20"/>
                <w:szCs w:val="20"/>
                <w:lang w:eastAsia="zh-CN"/>
              </w:rPr>
            </w:pPr>
            <w:r>
              <w:rPr>
                <w:b/>
                <w:sz w:val="20"/>
                <w:szCs w:val="20"/>
                <w:lang w:eastAsia="zh-CN"/>
              </w:rPr>
              <w:t>Option</w:t>
            </w:r>
            <w:r w:rsidR="00AC0EE3" w:rsidRPr="00F5241E">
              <w:rPr>
                <w:b/>
                <w:sz w:val="20"/>
                <w:szCs w:val="20"/>
                <w:lang w:eastAsia="zh-CN"/>
              </w:rPr>
              <w:t xml:space="preserve"> OOK-2</w:t>
            </w:r>
          </w:p>
        </w:tc>
        <w:tc>
          <w:tcPr>
            <w:tcW w:w="2348" w:type="dxa"/>
            <w:shd w:val="clear" w:color="auto" w:fill="F2F2F2" w:themeFill="background1" w:themeFillShade="F2"/>
          </w:tcPr>
          <w:p w14:paraId="1546316B" w14:textId="484A960D" w:rsidR="00AC0EE3" w:rsidRPr="00F5241E" w:rsidRDefault="009D7EB9" w:rsidP="00475CEB">
            <w:pPr>
              <w:kinsoku w:val="0"/>
              <w:overflowPunct w:val="0"/>
              <w:rPr>
                <w:b/>
                <w:sz w:val="20"/>
                <w:szCs w:val="20"/>
                <w:lang w:eastAsia="zh-CN"/>
              </w:rPr>
            </w:pPr>
            <w:r>
              <w:rPr>
                <w:b/>
                <w:sz w:val="20"/>
                <w:szCs w:val="20"/>
                <w:lang w:eastAsia="zh-CN"/>
              </w:rPr>
              <w:t>Option</w:t>
            </w:r>
            <w:r w:rsidR="00AC0EE3" w:rsidRPr="00F5241E">
              <w:rPr>
                <w:b/>
                <w:sz w:val="20"/>
                <w:szCs w:val="20"/>
                <w:lang w:eastAsia="zh-CN"/>
              </w:rPr>
              <w:t xml:space="preserve"> OOK-4</w:t>
            </w:r>
          </w:p>
        </w:tc>
      </w:tr>
      <w:tr w:rsidR="009D7EB9" w:rsidRPr="00FD445D" w14:paraId="3EBF7E32" w14:textId="77777777" w:rsidTr="00F5241E">
        <w:trPr>
          <w:trHeight w:val="279"/>
          <w:jc w:val="center"/>
        </w:trPr>
        <w:tc>
          <w:tcPr>
            <w:tcW w:w="2263" w:type="dxa"/>
            <w:shd w:val="clear" w:color="auto" w:fill="FFFFFF" w:themeFill="background1"/>
            <w:tcMar>
              <w:top w:w="75" w:type="dxa"/>
              <w:left w:w="75" w:type="dxa"/>
              <w:bottom w:w="75" w:type="dxa"/>
              <w:right w:w="75" w:type="dxa"/>
            </w:tcMar>
          </w:tcPr>
          <w:p w14:paraId="53BB9171" w14:textId="7E1048A3" w:rsidR="009D7EB9" w:rsidRPr="00F5241E" w:rsidRDefault="009D7EB9" w:rsidP="00475CEB">
            <w:pPr>
              <w:kinsoku w:val="0"/>
              <w:overflowPunct w:val="0"/>
              <w:rPr>
                <w:sz w:val="20"/>
                <w:szCs w:val="20"/>
                <w:lang w:eastAsia="zh-CN"/>
              </w:rPr>
            </w:pPr>
            <w:r w:rsidRPr="00F5241E">
              <w:rPr>
                <w:sz w:val="20"/>
                <w:szCs w:val="20"/>
                <w:lang w:eastAsia="zh-CN"/>
              </w:rPr>
              <w:t>Data rate</w:t>
            </w:r>
          </w:p>
        </w:tc>
        <w:tc>
          <w:tcPr>
            <w:tcW w:w="2348" w:type="dxa"/>
            <w:shd w:val="clear" w:color="auto" w:fill="FFFFFF" w:themeFill="background1"/>
            <w:tcMar>
              <w:top w:w="75" w:type="dxa"/>
              <w:left w:w="75" w:type="dxa"/>
              <w:bottom w:w="75" w:type="dxa"/>
              <w:right w:w="75" w:type="dxa"/>
            </w:tcMar>
          </w:tcPr>
          <w:p w14:paraId="5DC78F70" w14:textId="69C0796D" w:rsidR="009D7EB9" w:rsidRPr="00F5241E" w:rsidRDefault="009D7EB9" w:rsidP="00D17CA7">
            <w:pPr>
              <w:kinsoku w:val="0"/>
              <w:overflowPunct w:val="0"/>
              <w:rPr>
                <w:sz w:val="20"/>
                <w:szCs w:val="20"/>
                <w:lang w:eastAsia="zh-CN"/>
              </w:rPr>
            </w:pPr>
            <w:r w:rsidRPr="00F5241E">
              <w:rPr>
                <w:sz w:val="20"/>
                <w:szCs w:val="20"/>
                <w:lang w:eastAsia="zh-CN"/>
              </w:rPr>
              <w:t>14 kbps</w:t>
            </w:r>
          </w:p>
        </w:tc>
        <w:tc>
          <w:tcPr>
            <w:tcW w:w="2348" w:type="dxa"/>
            <w:shd w:val="clear" w:color="auto" w:fill="FFFFFF" w:themeFill="background1"/>
          </w:tcPr>
          <w:p w14:paraId="4BD6B166" w14:textId="49C6F910" w:rsidR="009D7EB9" w:rsidRPr="00F5241E" w:rsidRDefault="009D7EB9" w:rsidP="00D17CA7">
            <w:pPr>
              <w:kinsoku w:val="0"/>
              <w:overflowPunct w:val="0"/>
              <w:rPr>
                <w:sz w:val="20"/>
                <w:szCs w:val="20"/>
                <w:lang w:eastAsia="zh-CN"/>
              </w:rPr>
            </w:pPr>
            <w:r w:rsidRPr="00F5241E">
              <w:rPr>
                <w:sz w:val="20"/>
                <w:szCs w:val="20"/>
                <w:lang w:eastAsia="zh-CN"/>
              </w:rPr>
              <w:t>56 kbps</w:t>
            </w:r>
          </w:p>
        </w:tc>
        <w:tc>
          <w:tcPr>
            <w:tcW w:w="2348" w:type="dxa"/>
            <w:shd w:val="clear" w:color="auto" w:fill="FFFFFF" w:themeFill="background1"/>
          </w:tcPr>
          <w:p w14:paraId="06607D9C" w14:textId="17194092" w:rsidR="009D7EB9" w:rsidRPr="00F5241E" w:rsidRDefault="009D7EB9" w:rsidP="0083442A">
            <w:pPr>
              <w:kinsoku w:val="0"/>
              <w:overflowPunct w:val="0"/>
              <w:rPr>
                <w:sz w:val="20"/>
                <w:szCs w:val="20"/>
                <w:lang w:eastAsia="zh-CN"/>
              </w:rPr>
            </w:pPr>
            <w:r w:rsidRPr="00F5241E">
              <w:rPr>
                <w:sz w:val="20"/>
                <w:szCs w:val="20"/>
                <w:lang w:eastAsia="zh-CN"/>
              </w:rPr>
              <w:t>56 kbps</w:t>
            </w:r>
          </w:p>
        </w:tc>
      </w:tr>
      <w:tr w:rsidR="00AC0EE3" w:rsidRPr="00FD445D" w14:paraId="4AAA7472" w14:textId="40E2932A" w:rsidTr="00F5241E">
        <w:trPr>
          <w:trHeight w:val="279"/>
          <w:jc w:val="center"/>
        </w:trPr>
        <w:tc>
          <w:tcPr>
            <w:tcW w:w="2263" w:type="dxa"/>
            <w:shd w:val="clear" w:color="auto" w:fill="auto"/>
            <w:tcMar>
              <w:top w:w="75" w:type="dxa"/>
              <w:left w:w="75" w:type="dxa"/>
              <w:bottom w:w="75" w:type="dxa"/>
              <w:right w:w="75" w:type="dxa"/>
            </w:tcMar>
          </w:tcPr>
          <w:p w14:paraId="07A13F2A" w14:textId="77777777" w:rsidR="00AC0EE3" w:rsidRPr="00F5241E" w:rsidRDefault="00AC0EE3" w:rsidP="00475CEB">
            <w:pPr>
              <w:kinsoku w:val="0"/>
              <w:overflowPunct w:val="0"/>
              <w:rPr>
                <w:sz w:val="20"/>
              </w:rPr>
            </w:pPr>
            <w:r w:rsidRPr="00F5241E">
              <w:rPr>
                <w:sz w:val="20"/>
              </w:rPr>
              <w:t xml:space="preserve">Scenario </w:t>
            </w:r>
          </w:p>
        </w:tc>
        <w:tc>
          <w:tcPr>
            <w:tcW w:w="7044" w:type="dxa"/>
            <w:gridSpan w:val="3"/>
            <w:shd w:val="clear" w:color="auto" w:fill="auto"/>
            <w:tcMar>
              <w:top w:w="75" w:type="dxa"/>
              <w:left w:w="75" w:type="dxa"/>
              <w:bottom w:w="75" w:type="dxa"/>
              <w:right w:w="75" w:type="dxa"/>
            </w:tcMar>
          </w:tcPr>
          <w:p w14:paraId="4F347C10" w14:textId="26DACE55" w:rsidR="00AC0EE3" w:rsidRPr="00F5241E" w:rsidRDefault="00AC0EE3" w:rsidP="00D17CA7">
            <w:pPr>
              <w:kinsoku w:val="0"/>
              <w:overflowPunct w:val="0"/>
              <w:rPr>
                <w:sz w:val="20"/>
              </w:rPr>
            </w:pPr>
            <w:r w:rsidRPr="00F5241E">
              <w:rPr>
                <w:sz w:val="20"/>
              </w:rPr>
              <w:t>2.6GHz dense urban</w:t>
            </w:r>
          </w:p>
        </w:tc>
      </w:tr>
      <w:tr w:rsidR="00AC0EE3" w:rsidRPr="00FD445D" w14:paraId="6799817D" w14:textId="2B88486E" w:rsidTr="00F5241E">
        <w:trPr>
          <w:trHeight w:val="279"/>
          <w:jc w:val="center"/>
        </w:trPr>
        <w:tc>
          <w:tcPr>
            <w:tcW w:w="2263" w:type="dxa"/>
            <w:shd w:val="clear" w:color="auto" w:fill="auto"/>
            <w:tcMar>
              <w:top w:w="75" w:type="dxa"/>
              <w:left w:w="75" w:type="dxa"/>
              <w:bottom w:w="75" w:type="dxa"/>
              <w:right w:w="75" w:type="dxa"/>
            </w:tcMar>
          </w:tcPr>
          <w:p w14:paraId="08421907" w14:textId="77777777" w:rsidR="00AC0EE3" w:rsidRPr="00F5241E" w:rsidRDefault="00AC0EE3" w:rsidP="00475CEB">
            <w:pPr>
              <w:kinsoku w:val="0"/>
              <w:overflowPunct w:val="0"/>
              <w:rPr>
                <w:sz w:val="20"/>
              </w:rPr>
            </w:pPr>
            <w:r w:rsidRPr="00F5241E">
              <w:rPr>
                <w:sz w:val="20"/>
              </w:rPr>
              <w:t>Packet size</w:t>
            </w:r>
          </w:p>
        </w:tc>
        <w:tc>
          <w:tcPr>
            <w:tcW w:w="7044" w:type="dxa"/>
            <w:gridSpan w:val="3"/>
            <w:shd w:val="clear" w:color="auto" w:fill="auto"/>
            <w:tcMar>
              <w:top w:w="75" w:type="dxa"/>
              <w:left w:w="75" w:type="dxa"/>
              <w:bottom w:w="75" w:type="dxa"/>
              <w:right w:w="75" w:type="dxa"/>
            </w:tcMar>
          </w:tcPr>
          <w:p w14:paraId="264F7CE7" w14:textId="7F8DA681" w:rsidR="00AC0EE3" w:rsidRPr="00F5241E" w:rsidRDefault="00AC0EE3" w:rsidP="00D17CA7">
            <w:pPr>
              <w:kinsoku w:val="0"/>
              <w:overflowPunct w:val="0"/>
              <w:rPr>
                <w:sz w:val="20"/>
              </w:rPr>
            </w:pPr>
            <w:r w:rsidRPr="00F5241E">
              <w:rPr>
                <w:sz w:val="20"/>
              </w:rPr>
              <w:t>48 bits</w:t>
            </w:r>
          </w:p>
        </w:tc>
      </w:tr>
      <w:tr w:rsidR="009242CE" w:rsidRPr="00FD445D" w14:paraId="1E42DC48" w14:textId="5466162C" w:rsidTr="00F5241E">
        <w:trPr>
          <w:trHeight w:val="279"/>
          <w:jc w:val="center"/>
        </w:trPr>
        <w:tc>
          <w:tcPr>
            <w:tcW w:w="2263" w:type="dxa"/>
            <w:shd w:val="clear" w:color="auto" w:fill="auto"/>
            <w:tcMar>
              <w:top w:w="75" w:type="dxa"/>
              <w:left w:w="75" w:type="dxa"/>
              <w:bottom w:w="75" w:type="dxa"/>
              <w:right w:w="75" w:type="dxa"/>
            </w:tcMar>
            <w:hideMark/>
          </w:tcPr>
          <w:p w14:paraId="6EA16B54" w14:textId="4BBB51C9" w:rsidR="009242CE" w:rsidRPr="00F5241E" w:rsidRDefault="009242CE" w:rsidP="00F5241E">
            <w:pPr>
              <w:pStyle w:val="af3"/>
              <w:ind w:firstLineChars="0" w:firstLine="0"/>
              <w:rPr>
                <w:sz w:val="20"/>
              </w:rPr>
            </w:pPr>
            <w:r w:rsidRPr="00F5241E">
              <w:rPr>
                <w:sz w:val="20"/>
              </w:rPr>
              <w:t>Bandwidth</w:t>
            </w:r>
            <w:r w:rsidRPr="00F5241E">
              <w:rPr>
                <w:sz w:val="20"/>
                <w:szCs w:val="20"/>
                <w:lang w:eastAsia="zh-CN"/>
              </w:rPr>
              <w:t xml:space="preserve"> configuration</w:t>
            </w:r>
          </w:p>
        </w:tc>
        <w:tc>
          <w:tcPr>
            <w:tcW w:w="7044" w:type="dxa"/>
            <w:gridSpan w:val="3"/>
            <w:shd w:val="clear" w:color="auto" w:fill="auto"/>
            <w:tcMar>
              <w:top w:w="75" w:type="dxa"/>
              <w:left w:w="75" w:type="dxa"/>
              <w:bottom w:w="75" w:type="dxa"/>
              <w:right w:w="75" w:type="dxa"/>
            </w:tcMar>
            <w:hideMark/>
          </w:tcPr>
          <w:p w14:paraId="6B6D65A1" w14:textId="459C55D2" w:rsidR="009242CE" w:rsidRPr="00F5241E" w:rsidRDefault="009242CE" w:rsidP="00475CEB">
            <w:pPr>
              <w:kinsoku w:val="0"/>
              <w:overflowPunct w:val="0"/>
              <w:rPr>
                <w:sz w:val="20"/>
              </w:rPr>
            </w:pPr>
            <w:r w:rsidRPr="00F5241E">
              <w:rPr>
                <w:sz w:val="20"/>
                <w:szCs w:val="20"/>
                <w:lang w:eastAsia="zh-CN"/>
              </w:rPr>
              <w:t xml:space="preserve">See </w:t>
            </w:r>
            <w:r w:rsidRPr="00F5241E">
              <w:rPr>
                <w:sz w:val="20"/>
                <w:szCs w:val="20"/>
                <w:lang w:eastAsia="zh-CN"/>
              </w:rPr>
              <w:fldChar w:fldCharType="begin"/>
            </w:r>
            <w:r w:rsidRPr="00F5241E">
              <w:rPr>
                <w:sz w:val="20"/>
                <w:szCs w:val="20"/>
                <w:lang w:eastAsia="zh-CN"/>
              </w:rPr>
              <w:instrText xml:space="preserve"> REF _Ref131164365 \h  \* MERGEFORMAT </w:instrText>
            </w:r>
            <w:r w:rsidRPr="00F5241E">
              <w:rPr>
                <w:sz w:val="20"/>
                <w:szCs w:val="20"/>
                <w:lang w:eastAsia="zh-CN"/>
              </w:rPr>
            </w:r>
            <w:r w:rsidRPr="00F5241E">
              <w:rPr>
                <w:sz w:val="20"/>
                <w:szCs w:val="20"/>
                <w:lang w:eastAsia="zh-CN"/>
              </w:rPr>
              <w:fldChar w:fldCharType="separate"/>
            </w:r>
            <w:r w:rsidR="000F13C4" w:rsidRPr="00066EE0">
              <w:rPr>
                <w:sz w:val="20"/>
                <w:szCs w:val="20"/>
                <w:lang w:eastAsia="zh-CN"/>
              </w:rPr>
              <w:t>Figure 7</w:t>
            </w:r>
            <w:r w:rsidRPr="00F5241E">
              <w:rPr>
                <w:sz w:val="20"/>
                <w:szCs w:val="20"/>
                <w:lang w:eastAsia="zh-CN"/>
              </w:rPr>
              <w:fldChar w:fldCharType="end"/>
            </w:r>
          </w:p>
        </w:tc>
      </w:tr>
      <w:tr w:rsidR="009242CE" w:rsidRPr="00FD445D" w14:paraId="0F6954B1" w14:textId="5EE0D4E9" w:rsidTr="00F5241E">
        <w:trPr>
          <w:trHeight w:val="279"/>
          <w:jc w:val="center"/>
        </w:trPr>
        <w:tc>
          <w:tcPr>
            <w:tcW w:w="2263" w:type="dxa"/>
            <w:shd w:val="clear" w:color="auto" w:fill="auto"/>
            <w:tcMar>
              <w:top w:w="75" w:type="dxa"/>
              <w:left w:w="75" w:type="dxa"/>
              <w:bottom w:w="75" w:type="dxa"/>
              <w:right w:w="75" w:type="dxa"/>
            </w:tcMar>
            <w:hideMark/>
          </w:tcPr>
          <w:p w14:paraId="06097A58" w14:textId="77777777" w:rsidR="009242CE" w:rsidRPr="00F5241E" w:rsidRDefault="009242CE" w:rsidP="00475CEB">
            <w:pPr>
              <w:kinsoku w:val="0"/>
              <w:overflowPunct w:val="0"/>
              <w:rPr>
                <w:sz w:val="20"/>
              </w:rPr>
            </w:pPr>
            <w:r w:rsidRPr="00F5241E">
              <w:rPr>
                <w:sz w:val="20"/>
              </w:rPr>
              <w:t>Subcarrier spacing</w:t>
            </w:r>
          </w:p>
        </w:tc>
        <w:tc>
          <w:tcPr>
            <w:tcW w:w="7044" w:type="dxa"/>
            <w:gridSpan w:val="3"/>
            <w:shd w:val="clear" w:color="auto" w:fill="auto"/>
            <w:tcMar>
              <w:top w:w="75" w:type="dxa"/>
              <w:left w:w="75" w:type="dxa"/>
              <w:bottom w:w="75" w:type="dxa"/>
              <w:right w:w="75" w:type="dxa"/>
            </w:tcMar>
            <w:hideMark/>
          </w:tcPr>
          <w:p w14:paraId="7254DF8F" w14:textId="1CD2C548" w:rsidR="009242CE" w:rsidRPr="00F5241E" w:rsidRDefault="009242CE" w:rsidP="00D17CA7">
            <w:pPr>
              <w:kinsoku w:val="0"/>
              <w:overflowPunct w:val="0"/>
              <w:rPr>
                <w:sz w:val="20"/>
              </w:rPr>
            </w:pPr>
            <w:r w:rsidRPr="00F5241E">
              <w:rPr>
                <w:sz w:val="20"/>
              </w:rPr>
              <w:t>30kHz</w:t>
            </w:r>
          </w:p>
        </w:tc>
      </w:tr>
      <w:tr w:rsidR="009242CE" w:rsidRPr="00FD445D" w14:paraId="5CD6001E" w14:textId="3D1166E3" w:rsidTr="00F5241E">
        <w:trPr>
          <w:trHeight w:val="279"/>
          <w:jc w:val="center"/>
        </w:trPr>
        <w:tc>
          <w:tcPr>
            <w:tcW w:w="2263" w:type="dxa"/>
            <w:shd w:val="clear" w:color="auto" w:fill="auto"/>
            <w:tcMar>
              <w:top w:w="75" w:type="dxa"/>
              <w:left w:w="75" w:type="dxa"/>
              <w:bottom w:w="75" w:type="dxa"/>
              <w:right w:w="75" w:type="dxa"/>
            </w:tcMar>
            <w:hideMark/>
          </w:tcPr>
          <w:p w14:paraId="56E2B8FB" w14:textId="77777777" w:rsidR="009242CE" w:rsidRPr="00F5241E" w:rsidRDefault="009242CE" w:rsidP="00475CEB">
            <w:pPr>
              <w:kinsoku w:val="0"/>
              <w:overflowPunct w:val="0"/>
              <w:rPr>
                <w:sz w:val="20"/>
              </w:rPr>
            </w:pPr>
            <w:r w:rsidRPr="00F5241E">
              <w:rPr>
                <w:sz w:val="20"/>
              </w:rPr>
              <w:t>Channel model</w:t>
            </w:r>
          </w:p>
        </w:tc>
        <w:tc>
          <w:tcPr>
            <w:tcW w:w="7044" w:type="dxa"/>
            <w:gridSpan w:val="3"/>
            <w:shd w:val="clear" w:color="auto" w:fill="auto"/>
            <w:tcMar>
              <w:top w:w="75" w:type="dxa"/>
              <w:left w:w="75" w:type="dxa"/>
              <w:bottom w:w="75" w:type="dxa"/>
              <w:right w:w="75" w:type="dxa"/>
            </w:tcMar>
            <w:hideMark/>
          </w:tcPr>
          <w:p w14:paraId="5FA4E8B5" w14:textId="1416E278" w:rsidR="009242CE" w:rsidRPr="00F5241E" w:rsidRDefault="009242CE" w:rsidP="00D17CA7">
            <w:pPr>
              <w:kinsoku w:val="0"/>
              <w:overflowPunct w:val="0"/>
              <w:rPr>
                <w:sz w:val="20"/>
              </w:rPr>
            </w:pPr>
            <w:r w:rsidRPr="00F5241E">
              <w:rPr>
                <w:sz w:val="20"/>
              </w:rPr>
              <w:t>TDL-C 300ns</w:t>
            </w:r>
            <w:r w:rsidR="009B4108">
              <w:rPr>
                <w:sz w:val="20"/>
              </w:rPr>
              <w:t xml:space="preserve"> (for </w:t>
            </w:r>
            <w:r w:rsidR="009B4108">
              <w:rPr>
                <w:sz w:val="20"/>
              </w:rPr>
              <w:fldChar w:fldCharType="begin"/>
            </w:r>
            <w:r w:rsidR="009B4108">
              <w:rPr>
                <w:sz w:val="20"/>
              </w:rPr>
              <w:instrText xml:space="preserve"> REF _Ref127461559 \h  \* MERGEFORMAT </w:instrText>
            </w:r>
            <w:r w:rsidR="009B4108">
              <w:rPr>
                <w:sz w:val="20"/>
              </w:rPr>
            </w:r>
            <w:r w:rsidR="009B4108">
              <w:rPr>
                <w:sz w:val="20"/>
              </w:rPr>
              <w:fldChar w:fldCharType="separate"/>
            </w:r>
            <w:r w:rsidR="000F13C4" w:rsidRPr="00066EE0">
              <w:rPr>
                <w:sz w:val="20"/>
              </w:rPr>
              <w:t>Figure 10</w:t>
            </w:r>
            <w:r w:rsidR="009B4108">
              <w:rPr>
                <w:sz w:val="20"/>
              </w:rPr>
              <w:fldChar w:fldCharType="end"/>
            </w:r>
            <w:r w:rsidR="009B4108">
              <w:rPr>
                <w:sz w:val="20"/>
              </w:rPr>
              <w:t>, TDL-C 1000ns is also used)</w:t>
            </w:r>
          </w:p>
        </w:tc>
      </w:tr>
      <w:tr w:rsidR="009242CE" w:rsidRPr="00FD445D" w14:paraId="3B551039" w14:textId="54804437" w:rsidTr="00F5241E">
        <w:trPr>
          <w:trHeight w:val="279"/>
          <w:jc w:val="center"/>
        </w:trPr>
        <w:tc>
          <w:tcPr>
            <w:tcW w:w="2263" w:type="dxa"/>
            <w:shd w:val="clear" w:color="auto" w:fill="auto"/>
            <w:tcMar>
              <w:top w:w="75" w:type="dxa"/>
              <w:left w:w="75" w:type="dxa"/>
              <w:bottom w:w="75" w:type="dxa"/>
              <w:right w:w="75" w:type="dxa"/>
            </w:tcMar>
          </w:tcPr>
          <w:p w14:paraId="18CF5B83" w14:textId="77777777" w:rsidR="009242CE" w:rsidRPr="00F5241E" w:rsidRDefault="009242CE" w:rsidP="00475CEB">
            <w:pPr>
              <w:kinsoku w:val="0"/>
              <w:overflowPunct w:val="0"/>
              <w:rPr>
                <w:sz w:val="20"/>
              </w:rPr>
            </w:pPr>
            <w:r w:rsidRPr="00F5241E">
              <w:rPr>
                <w:sz w:val="20"/>
              </w:rPr>
              <w:t>UE speed</w:t>
            </w:r>
          </w:p>
        </w:tc>
        <w:tc>
          <w:tcPr>
            <w:tcW w:w="7044" w:type="dxa"/>
            <w:gridSpan w:val="3"/>
            <w:shd w:val="clear" w:color="auto" w:fill="auto"/>
            <w:tcMar>
              <w:top w:w="75" w:type="dxa"/>
              <w:left w:w="75" w:type="dxa"/>
              <w:bottom w:w="75" w:type="dxa"/>
              <w:right w:w="75" w:type="dxa"/>
            </w:tcMar>
          </w:tcPr>
          <w:p w14:paraId="57C5D15D" w14:textId="7456161F" w:rsidR="009242CE" w:rsidRPr="00F5241E" w:rsidRDefault="009242CE" w:rsidP="00D17CA7">
            <w:pPr>
              <w:kinsoku w:val="0"/>
              <w:overflowPunct w:val="0"/>
              <w:rPr>
                <w:sz w:val="20"/>
              </w:rPr>
            </w:pPr>
            <w:r w:rsidRPr="00F5241E">
              <w:rPr>
                <w:sz w:val="20"/>
              </w:rPr>
              <w:t>3 km/h</w:t>
            </w:r>
          </w:p>
        </w:tc>
      </w:tr>
      <w:tr w:rsidR="009242CE" w:rsidRPr="00FD445D" w14:paraId="5EB99384" w14:textId="5AFDBF64" w:rsidTr="00F5241E">
        <w:trPr>
          <w:trHeight w:val="279"/>
          <w:jc w:val="center"/>
        </w:trPr>
        <w:tc>
          <w:tcPr>
            <w:tcW w:w="2263" w:type="dxa"/>
            <w:shd w:val="clear" w:color="auto" w:fill="auto"/>
            <w:tcMar>
              <w:top w:w="75" w:type="dxa"/>
              <w:left w:w="75" w:type="dxa"/>
              <w:bottom w:w="75" w:type="dxa"/>
              <w:right w:w="75" w:type="dxa"/>
            </w:tcMar>
            <w:hideMark/>
          </w:tcPr>
          <w:p w14:paraId="495C36CB" w14:textId="77777777" w:rsidR="009242CE" w:rsidRPr="00F5241E" w:rsidRDefault="009242CE" w:rsidP="00475CEB">
            <w:pPr>
              <w:kinsoku w:val="0"/>
              <w:overflowPunct w:val="0"/>
              <w:rPr>
                <w:sz w:val="20"/>
              </w:rPr>
            </w:pPr>
            <w:r w:rsidRPr="00F5241E">
              <w:rPr>
                <w:sz w:val="20"/>
              </w:rPr>
              <w:t>Number of RX antennas</w:t>
            </w:r>
          </w:p>
        </w:tc>
        <w:tc>
          <w:tcPr>
            <w:tcW w:w="7044" w:type="dxa"/>
            <w:gridSpan w:val="3"/>
            <w:shd w:val="clear" w:color="auto" w:fill="auto"/>
            <w:tcMar>
              <w:top w:w="75" w:type="dxa"/>
              <w:left w:w="75" w:type="dxa"/>
              <w:bottom w:w="75" w:type="dxa"/>
              <w:right w:w="75" w:type="dxa"/>
            </w:tcMar>
            <w:hideMark/>
          </w:tcPr>
          <w:p w14:paraId="53A43AAA" w14:textId="3F2D6BE6" w:rsidR="009242CE" w:rsidRPr="00F5241E" w:rsidRDefault="009242CE" w:rsidP="00D17CA7">
            <w:pPr>
              <w:kinsoku w:val="0"/>
              <w:overflowPunct w:val="0"/>
              <w:rPr>
                <w:sz w:val="20"/>
              </w:rPr>
            </w:pPr>
            <w:r w:rsidRPr="00F5241E">
              <w:rPr>
                <w:sz w:val="20"/>
              </w:rPr>
              <w:t>1</w:t>
            </w:r>
          </w:p>
        </w:tc>
      </w:tr>
      <w:tr w:rsidR="009242CE" w:rsidRPr="00FD445D" w14:paraId="2BB9ABB3" w14:textId="5E6B75B4" w:rsidTr="00F5241E">
        <w:trPr>
          <w:trHeight w:val="279"/>
          <w:jc w:val="center"/>
        </w:trPr>
        <w:tc>
          <w:tcPr>
            <w:tcW w:w="2263" w:type="dxa"/>
            <w:shd w:val="clear" w:color="auto" w:fill="auto"/>
            <w:tcMar>
              <w:top w:w="75" w:type="dxa"/>
              <w:left w:w="75" w:type="dxa"/>
              <w:bottom w:w="75" w:type="dxa"/>
              <w:right w:w="75" w:type="dxa"/>
            </w:tcMar>
          </w:tcPr>
          <w:p w14:paraId="105D087F" w14:textId="77777777" w:rsidR="009242CE" w:rsidRPr="00F5241E" w:rsidRDefault="009242CE" w:rsidP="00475CEB">
            <w:pPr>
              <w:kinsoku w:val="0"/>
              <w:overflowPunct w:val="0"/>
              <w:rPr>
                <w:sz w:val="20"/>
              </w:rPr>
            </w:pPr>
            <w:r w:rsidRPr="00F5241E">
              <w:rPr>
                <w:sz w:val="20"/>
              </w:rPr>
              <w:t>Channel coding</w:t>
            </w:r>
          </w:p>
        </w:tc>
        <w:tc>
          <w:tcPr>
            <w:tcW w:w="7044" w:type="dxa"/>
            <w:gridSpan w:val="3"/>
            <w:shd w:val="clear" w:color="auto" w:fill="auto"/>
            <w:tcMar>
              <w:top w:w="75" w:type="dxa"/>
              <w:left w:w="75" w:type="dxa"/>
              <w:bottom w:w="75" w:type="dxa"/>
              <w:right w:w="75" w:type="dxa"/>
            </w:tcMar>
          </w:tcPr>
          <w:p w14:paraId="5B8F7473" w14:textId="530C64F8" w:rsidR="009242CE" w:rsidRPr="00F5241E" w:rsidRDefault="009242CE" w:rsidP="00D17CA7">
            <w:pPr>
              <w:kinsoku w:val="0"/>
              <w:overflowPunct w:val="0"/>
              <w:rPr>
                <w:sz w:val="20"/>
              </w:rPr>
            </w:pPr>
            <w:r w:rsidRPr="00F5241E">
              <w:rPr>
                <w:sz w:val="20"/>
              </w:rPr>
              <w:t>Non</w:t>
            </w:r>
          </w:p>
        </w:tc>
      </w:tr>
      <w:tr w:rsidR="009242CE" w:rsidRPr="00FD445D" w14:paraId="39532150" w14:textId="2973357F" w:rsidTr="00F5241E">
        <w:trPr>
          <w:trHeight w:val="14"/>
          <w:jc w:val="center"/>
        </w:trPr>
        <w:tc>
          <w:tcPr>
            <w:tcW w:w="2263" w:type="dxa"/>
            <w:shd w:val="clear" w:color="auto" w:fill="auto"/>
            <w:tcMar>
              <w:top w:w="75" w:type="dxa"/>
              <w:left w:w="75" w:type="dxa"/>
              <w:bottom w:w="75" w:type="dxa"/>
              <w:right w:w="75" w:type="dxa"/>
            </w:tcMar>
            <w:hideMark/>
          </w:tcPr>
          <w:p w14:paraId="0CFCBEC2" w14:textId="1D2C1AFD" w:rsidR="009242CE" w:rsidRPr="00F5241E" w:rsidRDefault="009242CE" w:rsidP="00475CEB">
            <w:pPr>
              <w:kinsoku w:val="0"/>
              <w:overflowPunct w:val="0"/>
              <w:rPr>
                <w:sz w:val="20"/>
              </w:rPr>
            </w:pPr>
            <w:r w:rsidRPr="00F5241E">
              <w:rPr>
                <w:sz w:val="20"/>
                <w:szCs w:val="20"/>
                <w:lang w:eastAsia="zh-CN"/>
              </w:rPr>
              <w:t>Timing error</w:t>
            </w:r>
          </w:p>
        </w:tc>
        <w:tc>
          <w:tcPr>
            <w:tcW w:w="7044" w:type="dxa"/>
            <w:gridSpan w:val="3"/>
            <w:shd w:val="clear" w:color="auto" w:fill="auto"/>
            <w:tcMar>
              <w:top w:w="75" w:type="dxa"/>
              <w:left w:w="75" w:type="dxa"/>
              <w:bottom w:w="75" w:type="dxa"/>
              <w:right w:w="75" w:type="dxa"/>
            </w:tcMar>
            <w:hideMark/>
          </w:tcPr>
          <w:p w14:paraId="7563D1D2" w14:textId="7EE29444" w:rsidR="009242CE" w:rsidRPr="00F5241E" w:rsidRDefault="004B246E" w:rsidP="00D17CA7">
            <w:pPr>
              <w:pStyle w:val="af3"/>
              <w:numPr>
                <w:ilvl w:val="0"/>
                <w:numId w:val="17"/>
              </w:numPr>
              <w:kinsoku w:val="0"/>
              <w:overflowPunct w:val="0"/>
              <w:ind w:firstLineChars="0"/>
              <w:rPr>
                <w:sz w:val="20"/>
              </w:rPr>
            </w:pPr>
            <m:oMath>
              <m:r>
                <m:rPr>
                  <m:sty m:val="p"/>
                </m:rPr>
                <w:rPr>
                  <w:rFonts w:ascii="Cambria Math" w:hAnsi="Cambria Math"/>
                  <w:sz w:val="20"/>
                </w:rPr>
                <m:t>0 μs</m:t>
              </m:r>
            </m:oMath>
            <w:r w:rsidRPr="00F5241E">
              <w:rPr>
                <w:sz w:val="20"/>
              </w:rPr>
              <w:t xml:space="preserve"> for</w:t>
            </w:r>
            <w:r w:rsidRPr="004B246E">
              <w:rPr>
                <w:sz w:val="20"/>
              </w:rPr>
              <w:t xml:space="preserve"> </w:t>
            </w:r>
            <w:r w:rsidRPr="00BE7575">
              <w:rPr>
                <w:sz w:val="20"/>
              </w:rPr>
              <w:fldChar w:fldCharType="begin"/>
            </w:r>
            <w:r w:rsidRPr="004B246E">
              <w:rPr>
                <w:sz w:val="20"/>
              </w:rPr>
              <w:instrText xml:space="preserve"> REF _Ref131169017  \* MERGEFORMAT </w:instrText>
            </w:r>
            <w:r w:rsidRPr="00BE7575">
              <w:rPr>
                <w:sz w:val="20"/>
              </w:rPr>
              <w:fldChar w:fldCharType="separate"/>
            </w:r>
            <w:r w:rsidR="000F13C4" w:rsidRPr="00066EE0">
              <w:rPr>
                <w:sz w:val="20"/>
              </w:rPr>
              <w:t>Figure 8</w:t>
            </w:r>
            <w:r w:rsidRPr="00BE7575">
              <w:rPr>
                <w:sz w:val="20"/>
              </w:rPr>
              <w:fldChar w:fldCharType="end"/>
            </w:r>
            <w:r w:rsidRPr="004B246E">
              <w:rPr>
                <w:sz w:val="20"/>
              </w:rPr>
              <w:t>,</w:t>
            </w:r>
            <w:r w:rsidRPr="00F5241E">
              <w:rPr>
                <w:sz w:val="20"/>
              </w:rPr>
              <w:t xml:space="preserve"> </w:t>
            </w:r>
            <w:r w:rsidRPr="00BE7575">
              <w:rPr>
                <w:sz w:val="20"/>
              </w:rPr>
              <w:fldChar w:fldCharType="begin"/>
            </w:r>
            <w:r w:rsidRPr="004B246E">
              <w:rPr>
                <w:sz w:val="20"/>
              </w:rPr>
              <w:instrText xml:space="preserve"> REF _Ref126615087  \* MERGEFORMAT </w:instrText>
            </w:r>
            <w:r w:rsidRPr="00BE7575">
              <w:rPr>
                <w:sz w:val="20"/>
              </w:rPr>
              <w:fldChar w:fldCharType="separate"/>
            </w:r>
            <w:r w:rsidR="000F13C4" w:rsidRPr="00066EE0">
              <w:rPr>
                <w:sz w:val="20"/>
              </w:rPr>
              <w:t>Figure 9</w:t>
            </w:r>
            <w:r w:rsidRPr="00BE7575">
              <w:rPr>
                <w:sz w:val="20"/>
              </w:rPr>
              <w:fldChar w:fldCharType="end"/>
            </w:r>
            <w:r w:rsidRPr="004B246E">
              <w:rPr>
                <w:sz w:val="20"/>
              </w:rPr>
              <w:t xml:space="preserve"> and </w:t>
            </w:r>
            <w:r w:rsidRPr="00BE7575">
              <w:rPr>
                <w:sz w:val="20"/>
              </w:rPr>
              <w:fldChar w:fldCharType="begin"/>
            </w:r>
            <w:r w:rsidRPr="004B246E">
              <w:rPr>
                <w:sz w:val="20"/>
              </w:rPr>
              <w:instrText xml:space="preserve"> REF _Ref131172966  \* MERGEFORMAT </w:instrText>
            </w:r>
            <w:r w:rsidRPr="00BE7575">
              <w:rPr>
                <w:sz w:val="20"/>
              </w:rPr>
              <w:fldChar w:fldCharType="separate"/>
            </w:r>
            <w:r w:rsidR="000F13C4" w:rsidRPr="00066EE0">
              <w:rPr>
                <w:sz w:val="20"/>
              </w:rPr>
              <w:t>Figure 11</w:t>
            </w:r>
            <w:r w:rsidRPr="00BE7575">
              <w:rPr>
                <w:sz w:val="20"/>
              </w:rPr>
              <w:fldChar w:fldCharType="end"/>
            </w:r>
          </w:p>
          <w:p w14:paraId="43D81B2F" w14:textId="555F010B" w:rsidR="009242CE" w:rsidRPr="00F5241E" w:rsidRDefault="009242CE" w:rsidP="00F5241E">
            <w:pPr>
              <w:pStyle w:val="af3"/>
              <w:numPr>
                <w:ilvl w:val="0"/>
                <w:numId w:val="17"/>
              </w:numPr>
              <w:kinsoku w:val="0"/>
              <w:overflowPunct w:val="0"/>
              <w:ind w:firstLineChars="0"/>
              <w:rPr>
                <w:sz w:val="20"/>
              </w:rPr>
            </w:pPr>
            <m:oMath>
              <m:r>
                <m:rPr>
                  <m:sty m:val="p"/>
                </m:rPr>
                <w:rPr>
                  <w:rFonts w:ascii="Cambria Math" w:hAnsi="Cambria Math"/>
                  <w:sz w:val="20"/>
                </w:rPr>
                <m:t>0, 1, 2, 4μs</m:t>
              </m:r>
            </m:oMath>
            <w:r w:rsidRPr="00F5241E">
              <w:rPr>
                <w:sz w:val="20"/>
              </w:rPr>
              <w:t xml:space="preserve"> </w:t>
            </w:r>
            <w:r w:rsidR="004B246E" w:rsidRPr="004B246E">
              <w:rPr>
                <w:sz w:val="20"/>
              </w:rPr>
              <w:t xml:space="preserve">for </w:t>
            </w:r>
            <w:r w:rsidR="004B246E" w:rsidRPr="00BE7575">
              <w:rPr>
                <w:sz w:val="20"/>
              </w:rPr>
              <w:fldChar w:fldCharType="begin"/>
            </w:r>
            <w:r w:rsidR="004B246E" w:rsidRPr="004B246E">
              <w:rPr>
                <w:sz w:val="20"/>
              </w:rPr>
              <w:instrText xml:space="preserve"> REF _Ref127461559  \* MERGEFORMAT </w:instrText>
            </w:r>
            <w:r w:rsidR="004B246E" w:rsidRPr="00BE7575">
              <w:rPr>
                <w:sz w:val="20"/>
              </w:rPr>
              <w:fldChar w:fldCharType="separate"/>
            </w:r>
            <w:r w:rsidR="000F13C4" w:rsidRPr="00066EE0">
              <w:rPr>
                <w:sz w:val="20"/>
              </w:rPr>
              <w:t>Figure 10</w:t>
            </w:r>
            <w:r w:rsidR="004B246E" w:rsidRPr="00BE7575">
              <w:rPr>
                <w:sz w:val="20"/>
              </w:rPr>
              <w:fldChar w:fldCharType="end"/>
            </w:r>
          </w:p>
        </w:tc>
      </w:tr>
      <w:tr w:rsidR="009242CE" w:rsidRPr="00FD445D" w14:paraId="70202F0C" w14:textId="77777777" w:rsidTr="00F5241E">
        <w:trPr>
          <w:trHeight w:val="14"/>
          <w:jc w:val="center"/>
        </w:trPr>
        <w:tc>
          <w:tcPr>
            <w:tcW w:w="2263" w:type="dxa"/>
            <w:shd w:val="clear" w:color="auto" w:fill="auto"/>
            <w:tcMar>
              <w:top w:w="75" w:type="dxa"/>
              <w:left w:w="75" w:type="dxa"/>
              <w:bottom w:w="75" w:type="dxa"/>
              <w:right w:w="75" w:type="dxa"/>
            </w:tcMar>
          </w:tcPr>
          <w:p w14:paraId="266FCC8E" w14:textId="0AF545D2" w:rsidR="009242CE" w:rsidRPr="00F5241E" w:rsidRDefault="009242CE" w:rsidP="00475CEB">
            <w:pPr>
              <w:kinsoku w:val="0"/>
              <w:overflowPunct w:val="0"/>
              <w:rPr>
                <w:sz w:val="20"/>
                <w:szCs w:val="20"/>
                <w:lang w:eastAsia="zh-CN"/>
              </w:rPr>
            </w:pPr>
            <w:r w:rsidRPr="00F5241E">
              <w:rPr>
                <w:sz w:val="20"/>
                <w:szCs w:val="20"/>
                <w:lang w:eastAsia="zh-CN"/>
              </w:rPr>
              <w:t>Frequency error</w:t>
            </w:r>
          </w:p>
        </w:tc>
        <w:tc>
          <w:tcPr>
            <w:tcW w:w="7044" w:type="dxa"/>
            <w:gridSpan w:val="3"/>
            <w:shd w:val="clear" w:color="auto" w:fill="auto"/>
            <w:tcMar>
              <w:top w:w="75" w:type="dxa"/>
              <w:left w:w="75" w:type="dxa"/>
              <w:bottom w:w="75" w:type="dxa"/>
              <w:right w:w="75" w:type="dxa"/>
            </w:tcMar>
          </w:tcPr>
          <w:p w14:paraId="20260DF5" w14:textId="70266EDE" w:rsidR="009242CE" w:rsidRPr="00F5241E" w:rsidRDefault="009242CE" w:rsidP="00D17CA7">
            <w:pPr>
              <w:pStyle w:val="af3"/>
              <w:numPr>
                <w:ilvl w:val="0"/>
                <w:numId w:val="17"/>
              </w:numPr>
              <w:kinsoku w:val="0"/>
              <w:overflowPunct w:val="0"/>
              <w:ind w:firstLineChars="0"/>
              <w:rPr>
                <w:sz w:val="20"/>
              </w:rPr>
            </w:pPr>
            <w:r w:rsidRPr="00F5241E">
              <w:rPr>
                <w:sz w:val="20"/>
              </w:rPr>
              <w:t>0ppm</w:t>
            </w:r>
            <w:r w:rsidR="004B246E" w:rsidRPr="00F5241E">
              <w:rPr>
                <w:sz w:val="20"/>
              </w:rPr>
              <w:t xml:space="preserve"> for </w:t>
            </w:r>
            <w:r w:rsidR="004B246E" w:rsidRPr="00F5241E">
              <w:rPr>
                <w:sz w:val="20"/>
              </w:rPr>
              <w:fldChar w:fldCharType="begin"/>
            </w:r>
            <w:r w:rsidR="004B246E" w:rsidRPr="00F5241E">
              <w:rPr>
                <w:sz w:val="20"/>
              </w:rPr>
              <w:instrText xml:space="preserve"> REF _Ref131169017 </w:instrText>
            </w:r>
            <w:r w:rsidR="004B246E">
              <w:rPr>
                <w:sz w:val="20"/>
              </w:rPr>
              <w:instrText xml:space="preserve"> \* MERGEFORMAT </w:instrText>
            </w:r>
            <w:r w:rsidR="004B246E" w:rsidRPr="00F5241E">
              <w:rPr>
                <w:sz w:val="20"/>
              </w:rPr>
              <w:fldChar w:fldCharType="separate"/>
            </w:r>
            <w:r w:rsidR="000F13C4" w:rsidRPr="00066EE0">
              <w:rPr>
                <w:sz w:val="20"/>
              </w:rPr>
              <w:t>Figure 8</w:t>
            </w:r>
            <w:r w:rsidR="004B246E" w:rsidRPr="00F5241E">
              <w:rPr>
                <w:sz w:val="20"/>
              </w:rPr>
              <w:fldChar w:fldCharType="end"/>
            </w:r>
            <w:r w:rsidR="004B246E" w:rsidRPr="00F5241E">
              <w:rPr>
                <w:sz w:val="20"/>
              </w:rPr>
              <w:t xml:space="preserve">, </w:t>
            </w:r>
            <w:r w:rsidR="004B246E" w:rsidRPr="00F5241E">
              <w:rPr>
                <w:sz w:val="20"/>
              </w:rPr>
              <w:fldChar w:fldCharType="begin"/>
            </w:r>
            <w:r w:rsidR="004B246E" w:rsidRPr="00F5241E">
              <w:rPr>
                <w:sz w:val="20"/>
              </w:rPr>
              <w:instrText xml:space="preserve"> REF _Ref126615087 </w:instrText>
            </w:r>
            <w:r w:rsidR="004B246E">
              <w:rPr>
                <w:sz w:val="20"/>
              </w:rPr>
              <w:instrText xml:space="preserve"> \* MERGEFORMAT </w:instrText>
            </w:r>
            <w:r w:rsidR="004B246E" w:rsidRPr="00F5241E">
              <w:rPr>
                <w:sz w:val="20"/>
              </w:rPr>
              <w:fldChar w:fldCharType="separate"/>
            </w:r>
            <w:r w:rsidR="000F13C4" w:rsidRPr="00066EE0">
              <w:rPr>
                <w:sz w:val="20"/>
              </w:rPr>
              <w:t>Figure 9</w:t>
            </w:r>
            <w:r w:rsidR="004B246E" w:rsidRPr="00F5241E">
              <w:rPr>
                <w:sz w:val="20"/>
              </w:rPr>
              <w:fldChar w:fldCharType="end"/>
            </w:r>
            <w:r w:rsidR="004B246E" w:rsidRPr="00F5241E">
              <w:rPr>
                <w:sz w:val="20"/>
              </w:rPr>
              <w:t xml:space="preserve">, </w:t>
            </w:r>
            <w:r w:rsidR="004B246E" w:rsidRPr="00F5241E">
              <w:rPr>
                <w:sz w:val="20"/>
              </w:rPr>
              <w:fldChar w:fldCharType="begin"/>
            </w:r>
            <w:r w:rsidR="004B246E" w:rsidRPr="00F5241E">
              <w:rPr>
                <w:sz w:val="20"/>
              </w:rPr>
              <w:instrText xml:space="preserve"> REF _Ref127461559 </w:instrText>
            </w:r>
            <w:r w:rsidR="004B246E">
              <w:rPr>
                <w:sz w:val="20"/>
              </w:rPr>
              <w:instrText xml:space="preserve"> \* MERGEFORMAT </w:instrText>
            </w:r>
            <w:r w:rsidR="004B246E" w:rsidRPr="00F5241E">
              <w:rPr>
                <w:sz w:val="20"/>
              </w:rPr>
              <w:fldChar w:fldCharType="separate"/>
            </w:r>
            <w:r w:rsidR="000F13C4" w:rsidRPr="00066EE0">
              <w:rPr>
                <w:sz w:val="20"/>
              </w:rPr>
              <w:t>Figure 10</w:t>
            </w:r>
            <w:r w:rsidR="004B246E" w:rsidRPr="00F5241E">
              <w:rPr>
                <w:sz w:val="20"/>
              </w:rPr>
              <w:fldChar w:fldCharType="end"/>
            </w:r>
          </w:p>
          <w:p w14:paraId="2A072B98" w14:textId="0D783217" w:rsidR="009242CE" w:rsidRPr="00F5241E" w:rsidRDefault="009242CE" w:rsidP="00D17CA7">
            <w:pPr>
              <w:pStyle w:val="af3"/>
              <w:numPr>
                <w:ilvl w:val="0"/>
                <w:numId w:val="17"/>
              </w:numPr>
              <w:kinsoku w:val="0"/>
              <w:overflowPunct w:val="0"/>
              <w:ind w:firstLineChars="0"/>
              <w:rPr>
                <w:sz w:val="20"/>
              </w:rPr>
            </w:pPr>
            <w:r w:rsidRPr="00F5241E">
              <w:rPr>
                <w:sz w:val="20"/>
              </w:rPr>
              <w:t>0/10/20 ppm</w:t>
            </w:r>
            <w:r w:rsidR="004B246E" w:rsidRPr="00F5241E">
              <w:rPr>
                <w:sz w:val="20"/>
              </w:rPr>
              <w:t xml:space="preserve"> for </w:t>
            </w:r>
            <w:r w:rsidR="004B246E" w:rsidRPr="000176B5">
              <w:rPr>
                <w:sz w:val="20"/>
              </w:rPr>
              <w:fldChar w:fldCharType="begin"/>
            </w:r>
            <w:r w:rsidR="004B246E" w:rsidRPr="000176B5">
              <w:rPr>
                <w:sz w:val="20"/>
              </w:rPr>
              <w:instrText xml:space="preserve"> REF _Ref131172966  \* MERGEFORMAT </w:instrText>
            </w:r>
            <w:r w:rsidR="004B246E" w:rsidRPr="000176B5">
              <w:rPr>
                <w:sz w:val="20"/>
              </w:rPr>
              <w:fldChar w:fldCharType="separate"/>
            </w:r>
            <w:r w:rsidR="000F13C4" w:rsidRPr="00066EE0">
              <w:rPr>
                <w:sz w:val="20"/>
              </w:rPr>
              <w:t>Figure 11</w:t>
            </w:r>
            <w:r w:rsidR="004B246E" w:rsidRPr="000176B5">
              <w:rPr>
                <w:sz w:val="20"/>
              </w:rPr>
              <w:fldChar w:fldCharType="end"/>
            </w:r>
          </w:p>
        </w:tc>
      </w:tr>
      <w:tr w:rsidR="009242CE" w:rsidRPr="00FD445D" w14:paraId="7FBCF429" w14:textId="39C6A565" w:rsidTr="00F5241E">
        <w:trPr>
          <w:trHeight w:val="14"/>
          <w:jc w:val="center"/>
        </w:trPr>
        <w:tc>
          <w:tcPr>
            <w:tcW w:w="2263" w:type="dxa"/>
            <w:shd w:val="clear" w:color="auto" w:fill="auto"/>
            <w:tcMar>
              <w:top w:w="75" w:type="dxa"/>
              <w:left w:w="75" w:type="dxa"/>
              <w:bottom w:w="75" w:type="dxa"/>
              <w:right w:w="75" w:type="dxa"/>
            </w:tcMar>
          </w:tcPr>
          <w:p w14:paraId="054DF5E6" w14:textId="77777777" w:rsidR="009242CE" w:rsidRPr="00F5241E" w:rsidRDefault="009242CE" w:rsidP="00F5241E">
            <w:pPr>
              <w:pStyle w:val="af3"/>
              <w:ind w:firstLine="400"/>
              <w:rPr>
                <w:sz w:val="20"/>
              </w:rPr>
            </w:pPr>
            <w:r w:rsidRPr="00F5241E">
              <w:rPr>
                <w:sz w:val="20"/>
              </w:rPr>
              <w:t>ADC</w:t>
            </w:r>
          </w:p>
        </w:tc>
        <w:tc>
          <w:tcPr>
            <w:tcW w:w="7044" w:type="dxa"/>
            <w:gridSpan w:val="3"/>
            <w:shd w:val="clear" w:color="auto" w:fill="auto"/>
            <w:tcMar>
              <w:top w:w="75" w:type="dxa"/>
              <w:left w:w="75" w:type="dxa"/>
              <w:bottom w:w="75" w:type="dxa"/>
              <w:right w:w="75" w:type="dxa"/>
            </w:tcMar>
          </w:tcPr>
          <w:p w14:paraId="08B52345" w14:textId="57E3F0D5" w:rsidR="009242CE" w:rsidRPr="00F5241E" w:rsidRDefault="004B246E" w:rsidP="00F5241E">
            <w:pPr>
              <w:pStyle w:val="af3"/>
              <w:numPr>
                <w:ilvl w:val="0"/>
                <w:numId w:val="17"/>
              </w:numPr>
              <w:kinsoku w:val="0"/>
              <w:overflowPunct w:val="0"/>
              <w:ind w:firstLineChars="0"/>
              <w:rPr>
                <w:sz w:val="20"/>
                <w:szCs w:val="20"/>
                <w:lang w:eastAsia="zh-CN"/>
              </w:rPr>
            </w:pPr>
            <w:r>
              <w:rPr>
                <w:sz w:val="20"/>
                <w:szCs w:val="20"/>
                <w:lang w:eastAsia="zh-CN"/>
              </w:rPr>
              <w:t>Digitiz</w:t>
            </w:r>
            <w:r w:rsidR="00700033">
              <w:rPr>
                <w:sz w:val="20"/>
                <w:szCs w:val="20"/>
                <w:lang w:eastAsia="zh-CN"/>
              </w:rPr>
              <w:t>ation</w:t>
            </w:r>
            <w:r>
              <w:rPr>
                <w:sz w:val="20"/>
                <w:szCs w:val="20"/>
                <w:lang w:eastAsia="zh-CN"/>
              </w:rPr>
              <w:t xml:space="preserve"> resolution: 8bit/Sample</w:t>
            </w:r>
          </w:p>
          <w:p w14:paraId="07EF21C5" w14:textId="6C057075" w:rsidR="009242CE" w:rsidRPr="00F5241E" w:rsidRDefault="004B246E" w:rsidP="00F5241E">
            <w:pPr>
              <w:pStyle w:val="af3"/>
              <w:numPr>
                <w:ilvl w:val="0"/>
                <w:numId w:val="17"/>
              </w:numPr>
              <w:kinsoku w:val="0"/>
              <w:overflowPunct w:val="0"/>
              <w:ind w:firstLineChars="0"/>
              <w:rPr>
                <w:sz w:val="20"/>
                <w:szCs w:val="20"/>
                <w:lang w:eastAsia="zh-CN"/>
              </w:rPr>
            </w:pPr>
            <w:r w:rsidRPr="004B246E">
              <w:rPr>
                <w:sz w:val="20"/>
                <w:szCs w:val="20"/>
                <w:lang w:eastAsia="zh-CN"/>
              </w:rPr>
              <w:t>Sampling frequency</w:t>
            </w:r>
            <w:r>
              <w:rPr>
                <w:sz w:val="20"/>
                <w:szCs w:val="20"/>
                <w:lang w:eastAsia="zh-CN"/>
              </w:rPr>
              <w:t>:</w:t>
            </w:r>
            <w:r w:rsidR="009242CE" w:rsidRPr="00F5241E">
              <w:rPr>
                <w:sz w:val="20"/>
                <w:szCs w:val="20"/>
                <w:lang w:eastAsia="zh-CN"/>
              </w:rPr>
              <w:t xml:space="preserve"> 3.84</w:t>
            </w:r>
            <w:r>
              <w:rPr>
                <w:sz w:val="20"/>
                <w:szCs w:val="20"/>
                <w:lang w:eastAsia="zh-CN"/>
              </w:rPr>
              <w:t xml:space="preserve"> </w:t>
            </w:r>
            <w:r w:rsidR="006B49EE">
              <w:rPr>
                <w:sz w:val="20"/>
                <w:szCs w:val="20"/>
                <w:lang w:eastAsia="zh-CN"/>
              </w:rPr>
              <w:t xml:space="preserve">MHz </w:t>
            </w:r>
            <w:r>
              <w:rPr>
                <w:sz w:val="20"/>
                <w:szCs w:val="20"/>
                <w:lang w:eastAsia="zh-CN"/>
              </w:rPr>
              <w:t xml:space="preserve">for </w:t>
            </w:r>
            <w:r>
              <w:rPr>
                <w:sz w:val="20"/>
                <w:szCs w:val="20"/>
                <w:lang w:eastAsia="zh-CN"/>
              </w:rPr>
              <w:fldChar w:fldCharType="begin"/>
            </w:r>
            <w:r>
              <w:rPr>
                <w:sz w:val="20"/>
                <w:szCs w:val="20"/>
                <w:lang w:eastAsia="zh-CN"/>
              </w:rPr>
              <w:instrText xml:space="preserve"> REF _Ref131169017  \* MERGEFORMAT </w:instrText>
            </w:r>
            <w:r>
              <w:rPr>
                <w:sz w:val="20"/>
                <w:szCs w:val="20"/>
                <w:lang w:eastAsia="zh-CN"/>
              </w:rPr>
              <w:fldChar w:fldCharType="separate"/>
            </w:r>
            <w:r w:rsidR="000F13C4" w:rsidRPr="00066EE0">
              <w:rPr>
                <w:sz w:val="20"/>
                <w:szCs w:val="20"/>
                <w:lang w:eastAsia="zh-CN"/>
              </w:rPr>
              <w:t>Figure 8</w:t>
            </w:r>
            <w:r>
              <w:rPr>
                <w:sz w:val="20"/>
                <w:szCs w:val="20"/>
                <w:lang w:eastAsia="zh-CN"/>
              </w:rPr>
              <w:fldChar w:fldCharType="end"/>
            </w:r>
            <w:r>
              <w:rPr>
                <w:sz w:val="20"/>
                <w:szCs w:val="20"/>
                <w:lang w:eastAsia="zh-CN"/>
              </w:rPr>
              <w:t xml:space="preserve">, </w:t>
            </w:r>
            <w:r>
              <w:rPr>
                <w:sz w:val="20"/>
                <w:szCs w:val="20"/>
                <w:lang w:eastAsia="zh-CN"/>
              </w:rPr>
              <w:fldChar w:fldCharType="begin"/>
            </w:r>
            <w:r>
              <w:rPr>
                <w:sz w:val="20"/>
                <w:szCs w:val="20"/>
                <w:lang w:eastAsia="zh-CN"/>
              </w:rPr>
              <w:instrText xml:space="preserve"> REF _Ref127461559  \* MERGEFORMAT </w:instrText>
            </w:r>
            <w:r>
              <w:rPr>
                <w:sz w:val="20"/>
                <w:szCs w:val="20"/>
                <w:lang w:eastAsia="zh-CN"/>
              </w:rPr>
              <w:fldChar w:fldCharType="separate"/>
            </w:r>
            <w:r w:rsidR="000F13C4" w:rsidRPr="00066EE0">
              <w:rPr>
                <w:sz w:val="20"/>
                <w:szCs w:val="20"/>
                <w:lang w:eastAsia="zh-CN"/>
              </w:rPr>
              <w:t>Figure 10</w:t>
            </w:r>
            <w:r>
              <w:rPr>
                <w:sz w:val="20"/>
                <w:szCs w:val="20"/>
                <w:lang w:eastAsia="zh-CN"/>
              </w:rPr>
              <w:fldChar w:fldCharType="end"/>
            </w:r>
            <w:r>
              <w:rPr>
                <w:sz w:val="20"/>
                <w:szCs w:val="20"/>
                <w:lang w:eastAsia="zh-CN"/>
              </w:rPr>
              <w:t xml:space="preserve">, </w:t>
            </w:r>
            <w:r>
              <w:rPr>
                <w:sz w:val="20"/>
                <w:szCs w:val="20"/>
                <w:lang w:eastAsia="zh-CN"/>
              </w:rPr>
              <w:fldChar w:fldCharType="begin"/>
            </w:r>
            <w:r>
              <w:rPr>
                <w:sz w:val="20"/>
                <w:szCs w:val="20"/>
                <w:lang w:eastAsia="zh-CN"/>
              </w:rPr>
              <w:instrText xml:space="preserve"> REF _Ref131172966  \* MERGEFORMAT </w:instrText>
            </w:r>
            <w:r>
              <w:rPr>
                <w:sz w:val="20"/>
                <w:szCs w:val="20"/>
                <w:lang w:eastAsia="zh-CN"/>
              </w:rPr>
              <w:fldChar w:fldCharType="separate"/>
            </w:r>
            <w:r w:rsidR="000F13C4" w:rsidRPr="00066EE0">
              <w:rPr>
                <w:sz w:val="20"/>
                <w:szCs w:val="20"/>
                <w:lang w:eastAsia="zh-CN"/>
              </w:rPr>
              <w:t>Figure 11</w:t>
            </w:r>
            <w:r>
              <w:rPr>
                <w:sz w:val="20"/>
                <w:szCs w:val="20"/>
                <w:lang w:eastAsia="zh-CN"/>
              </w:rPr>
              <w:fldChar w:fldCharType="end"/>
            </w:r>
          </w:p>
          <w:p w14:paraId="14C3F46D" w14:textId="5DD7F25E" w:rsidR="009242CE" w:rsidRPr="00F5241E" w:rsidRDefault="004B246E" w:rsidP="00F5241E">
            <w:pPr>
              <w:pStyle w:val="af3"/>
              <w:numPr>
                <w:ilvl w:val="0"/>
                <w:numId w:val="17"/>
              </w:numPr>
              <w:kinsoku w:val="0"/>
              <w:overflowPunct w:val="0"/>
              <w:ind w:firstLineChars="0"/>
              <w:rPr>
                <w:sz w:val="20"/>
              </w:rPr>
            </w:pPr>
            <w:r>
              <w:rPr>
                <w:sz w:val="20"/>
                <w:szCs w:val="20"/>
                <w:lang w:eastAsia="zh-CN"/>
              </w:rPr>
              <w:lastRenderedPageBreak/>
              <w:t>Sampling frequency</w:t>
            </w:r>
            <w:r w:rsidR="009242CE" w:rsidRPr="00F5241E">
              <w:rPr>
                <w:sz w:val="20"/>
                <w:szCs w:val="20"/>
                <w:lang w:eastAsia="zh-CN"/>
              </w:rPr>
              <w:t>: 3.84</w:t>
            </w:r>
            <w:r w:rsidR="006B49EE" w:rsidRPr="000176B5">
              <w:rPr>
                <w:sz w:val="20"/>
                <w:szCs w:val="20"/>
                <w:lang w:eastAsia="zh-CN"/>
              </w:rPr>
              <w:t>/1.92/0.96 MHz</w:t>
            </w:r>
            <w:r>
              <w:rPr>
                <w:sz w:val="20"/>
                <w:szCs w:val="20"/>
                <w:lang w:eastAsia="zh-CN"/>
              </w:rPr>
              <w:t xml:space="preserve"> </w:t>
            </w:r>
            <w:r w:rsidR="006B49EE">
              <w:rPr>
                <w:sz w:val="20"/>
                <w:szCs w:val="20"/>
                <w:lang w:eastAsia="zh-CN"/>
              </w:rPr>
              <w:t xml:space="preserve">for </w:t>
            </w:r>
            <w:r w:rsidR="006B49EE" w:rsidRPr="000176B5">
              <w:rPr>
                <w:sz w:val="20"/>
              </w:rPr>
              <w:fldChar w:fldCharType="begin"/>
            </w:r>
            <w:r w:rsidR="006B49EE" w:rsidRPr="000176B5">
              <w:rPr>
                <w:sz w:val="20"/>
              </w:rPr>
              <w:instrText xml:space="preserve"> REF _Ref126615087 </w:instrText>
            </w:r>
            <w:r w:rsidR="006B49EE">
              <w:rPr>
                <w:sz w:val="20"/>
              </w:rPr>
              <w:instrText xml:space="preserve"> \* MERGEFORMAT </w:instrText>
            </w:r>
            <w:r w:rsidR="006B49EE" w:rsidRPr="000176B5">
              <w:rPr>
                <w:sz w:val="20"/>
              </w:rPr>
              <w:fldChar w:fldCharType="separate"/>
            </w:r>
            <w:r w:rsidR="000F13C4" w:rsidRPr="00066EE0">
              <w:rPr>
                <w:sz w:val="20"/>
              </w:rPr>
              <w:t>Figure 9</w:t>
            </w:r>
            <w:r w:rsidR="006B49EE" w:rsidRPr="000176B5">
              <w:rPr>
                <w:sz w:val="20"/>
              </w:rPr>
              <w:fldChar w:fldCharType="end"/>
            </w:r>
          </w:p>
        </w:tc>
      </w:tr>
      <w:tr w:rsidR="009D7EB9" w:rsidRPr="00FD445D" w14:paraId="285DEB77" w14:textId="3C84C02E" w:rsidTr="00F5241E">
        <w:trPr>
          <w:trHeight w:val="14"/>
          <w:jc w:val="center"/>
        </w:trPr>
        <w:tc>
          <w:tcPr>
            <w:tcW w:w="2263" w:type="dxa"/>
            <w:shd w:val="clear" w:color="auto" w:fill="auto"/>
            <w:tcMar>
              <w:top w:w="75" w:type="dxa"/>
              <w:left w:w="75" w:type="dxa"/>
              <w:bottom w:w="75" w:type="dxa"/>
              <w:right w:w="75" w:type="dxa"/>
            </w:tcMar>
          </w:tcPr>
          <w:p w14:paraId="74B12FA9" w14:textId="5E9B04BA" w:rsidR="009D7EB9" w:rsidRPr="00F5241E" w:rsidRDefault="009D7EB9" w:rsidP="00475CEB">
            <w:pPr>
              <w:kinsoku w:val="0"/>
              <w:overflowPunct w:val="0"/>
              <w:rPr>
                <w:sz w:val="20"/>
              </w:rPr>
            </w:pPr>
            <w:r w:rsidRPr="00F5241E">
              <w:rPr>
                <w:sz w:val="20"/>
                <w:szCs w:val="20"/>
                <w:lang w:eastAsia="zh-CN"/>
              </w:rPr>
              <w:lastRenderedPageBreak/>
              <w:t>Manchester code</w:t>
            </w:r>
          </w:p>
        </w:tc>
        <w:tc>
          <w:tcPr>
            <w:tcW w:w="7044" w:type="dxa"/>
            <w:gridSpan w:val="3"/>
            <w:shd w:val="clear" w:color="auto" w:fill="auto"/>
            <w:tcMar>
              <w:top w:w="75" w:type="dxa"/>
              <w:left w:w="75" w:type="dxa"/>
              <w:bottom w:w="75" w:type="dxa"/>
              <w:right w:w="75" w:type="dxa"/>
            </w:tcMar>
          </w:tcPr>
          <w:p w14:paraId="4BCD8298" w14:textId="7C113C3E" w:rsidR="009D7EB9" w:rsidRPr="00F5241E" w:rsidRDefault="006B79C6" w:rsidP="00D17CA7">
            <w:pPr>
              <w:kinsoku w:val="0"/>
              <w:overflowPunct w:val="0"/>
              <w:rPr>
                <w:sz w:val="20"/>
              </w:rPr>
            </w:pPr>
            <w:r>
              <w:rPr>
                <w:sz w:val="20"/>
              </w:rPr>
              <w:t>½-rate</w:t>
            </w:r>
            <w:r w:rsidR="009D7EB9" w:rsidRPr="00F5241E">
              <w:rPr>
                <w:sz w:val="20"/>
              </w:rPr>
              <w:t xml:space="preserve"> Manchester</w:t>
            </w:r>
          </w:p>
        </w:tc>
      </w:tr>
      <w:tr w:rsidR="00D70680" w:rsidRPr="00FD445D" w14:paraId="15FE16DF" w14:textId="77777777" w:rsidTr="00F5241E">
        <w:trPr>
          <w:trHeight w:val="14"/>
          <w:jc w:val="center"/>
        </w:trPr>
        <w:tc>
          <w:tcPr>
            <w:tcW w:w="2263" w:type="dxa"/>
            <w:shd w:val="clear" w:color="auto" w:fill="auto"/>
            <w:tcMar>
              <w:top w:w="75" w:type="dxa"/>
              <w:left w:w="75" w:type="dxa"/>
              <w:bottom w:w="75" w:type="dxa"/>
              <w:right w:w="75" w:type="dxa"/>
            </w:tcMar>
          </w:tcPr>
          <w:p w14:paraId="363FA67D" w14:textId="448BC44F" w:rsidR="00D70680" w:rsidRPr="00F5241E" w:rsidDel="009242CE" w:rsidRDefault="00D70680" w:rsidP="00D70680">
            <w:pPr>
              <w:kinsoku w:val="0"/>
              <w:overflowPunct w:val="0"/>
              <w:rPr>
                <w:sz w:val="20"/>
              </w:rPr>
            </w:pPr>
            <w:r>
              <w:rPr>
                <w:sz w:val="20"/>
              </w:rPr>
              <w:t>Simulated sequence to generate the OOK waveform</w:t>
            </w:r>
          </w:p>
        </w:tc>
        <w:tc>
          <w:tcPr>
            <w:tcW w:w="7044" w:type="dxa"/>
            <w:gridSpan w:val="3"/>
            <w:shd w:val="clear" w:color="auto" w:fill="auto"/>
            <w:tcMar>
              <w:top w:w="75" w:type="dxa"/>
              <w:left w:w="75" w:type="dxa"/>
              <w:bottom w:w="75" w:type="dxa"/>
              <w:right w:w="75" w:type="dxa"/>
            </w:tcMar>
          </w:tcPr>
          <w:p w14:paraId="40F6DA46" w14:textId="77777777" w:rsidR="00D70680" w:rsidRDefault="00D70680" w:rsidP="00D70680">
            <w:pPr>
              <w:kinsoku w:val="0"/>
              <w:overflowPunct w:val="0"/>
              <w:rPr>
                <w:sz w:val="20"/>
              </w:rPr>
            </w:pPr>
            <w:r>
              <w:rPr>
                <w:sz w:val="20"/>
              </w:rPr>
              <w:t>For OOK-4:</w:t>
            </w:r>
          </w:p>
          <w:p w14:paraId="59208585" w14:textId="77777777" w:rsidR="00D70680" w:rsidRDefault="00D70680" w:rsidP="00D70680">
            <w:pPr>
              <w:pStyle w:val="af3"/>
              <w:numPr>
                <w:ilvl w:val="0"/>
                <w:numId w:val="36"/>
              </w:numPr>
              <w:kinsoku w:val="0"/>
              <w:overflowPunct w:val="0"/>
              <w:ind w:firstLineChars="0"/>
              <w:rPr>
                <w:sz w:val="20"/>
              </w:rPr>
            </w:pPr>
            <w:r>
              <w:rPr>
                <w:sz w:val="20"/>
              </w:rPr>
              <w:t>Normal ZC-sequence based waveform: ZC sequence with length 11, u=1, cyclically extended to 12 points for each OOK segment before DFT;</w:t>
            </w:r>
          </w:p>
          <w:p w14:paraId="42E2E87F" w14:textId="25AAB81C" w:rsidR="00D70680" w:rsidRPr="00F5241E" w:rsidRDefault="00D70680" w:rsidP="00D70680">
            <w:pPr>
              <w:kinsoku w:val="0"/>
              <w:overflowPunct w:val="0"/>
              <w:rPr>
                <w:sz w:val="20"/>
              </w:rPr>
            </w:pPr>
            <w:r>
              <w:rPr>
                <w:sz w:val="20"/>
              </w:rPr>
              <w:t xml:space="preserve">Concentrated Waveform: ZC sequence with length 7, cyclically extended to 8-points sequence, and two zero values added before and after the sequence to form a 12-points sequence for each OOK segment before DFT. </w:t>
            </w:r>
          </w:p>
        </w:tc>
      </w:tr>
    </w:tbl>
    <w:p w14:paraId="7B846079" w14:textId="08A7A2DB" w:rsidR="00B24D2A" w:rsidRDefault="00B24D2A" w:rsidP="00475CEB">
      <w:pPr>
        <w:kinsoku w:val="0"/>
        <w:overflowPunct w:val="0"/>
        <w:rPr>
          <w:lang w:eastAsia="zh-CN"/>
        </w:rPr>
      </w:pPr>
    </w:p>
    <w:p w14:paraId="28A78CC7" w14:textId="567E76DB" w:rsidR="00D11D91" w:rsidRDefault="00D11D91" w:rsidP="00BC670E">
      <w:pPr>
        <w:pStyle w:val="a6"/>
      </w:pPr>
      <w:bookmarkStart w:id="70" w:name="_Ref131175486"/>
      <w:r>
        <w:t xml:space="preserve">Table </w:t>
      </w:r>
      <w:r w:rsidR="00762E22">
        <w:fldChar w:fldCharType="begin"/>
      </w:r>
      <w:r w:rsidR="00762E22">
        <w:instrText xml:space="preserve"> SEQ Table \* ARABIC </w:instrText>
      </w:r>
      <w:r w:rsidR="00762E22">
        <w:fldChar w:fldCharType="separate"/>
      </w:r>
      <w:r w:rsidR="000F13C4">
        <w:rPr>
          <w:noProof/>
        </w:rPr>
        <w:t>5</w:t>
      </w:r>
      <w:r w:rsidR="00762E22">
        <w:rPr>
          <w:noProof/>
        </w:rPr>
        <w:fldChar w:fldCharType="end"/>
      </w:r>
      <w:bookmarkEnd w:id="70"/>
      <w:r>
        <w:t xml:space="preserve"> Simulation assumptions for FSK options</w:t>
      </w:r>
    </w:p>
    <w:tbl>
      <w:tblPr>
        <w:tblStyle w:val="ae"/>
        <w:tblW w:w="9351" w:type="dxa"/>
        <w:tblLook w:val="04A0" w:firstRow="1" w:lastRow="0" w:firstColumn="1" w:lastColumn="0" w:noHBand="0" w:noVBand="1"/>
      </w:tblPr>
      <w:tblGrid>
        <w:gridCol w:w="2263"/>
        <w:gridCol w:w="7088"/>
      </w:tblGrid>
      <w:tr w:rsidR="00D11D91" w14:paraId="2F6A9DBE" w14:textId="77777777" w:rsidTr="00F5241E">
        <w:tc>
          <w:tcPr>
            <w:tcW w:w="2263" w:type="dxa"/>
          </w:tcPr>
          <w:p w14:paraId="0FCAB166" w14:textId="280ABB8D" w:rsidR="00D11D91" w:rsidRPr="00F5241E" w:rsidRDefault="00D11D91" w:rsidP="00475CEB">
            <w:pPr>
              <w:rPr>
                <w:b/>
                <w:sz w:val="20"/>
                <w:szCs w:val="20"/>
                <w:lang w:eastAsia="zh-CN"/>
              </w:rPr>
            </w:pPr>
            <w:r w:rsidRPr="000176B5">
              <w:rPr>
                <w:b/>
                <w:sz w:val="20"/>
                <w:szCs w:val="20"/>
                <w:lang w:eastAsia="zh-CN"/>
              </w:rPr>
              <w:t>Parameter</w:t>
            </w:r>
          </w:p>
        </w:tc>
        <w:tc>
          <w:tcPr>
            <w:tcW w:w="7088" w:type="dxa"/>
          </w:tcPr>
          <w:p w14:paraId="76CC7A8C" w14:textId="4BB84B22" w:rsidR="00D11D91" w:rsidRPr="00F5241E" w:rsidRDefault="00D11D91" w:rsidP="00475CEB">
            <w:pPr>
              <w:rPr>
                <w:b/>
                <w:sz w:val="20"/>
                <w:szCs w:val="20"/>
                <w:lang w:eastAsia="zh-CN"/>
              </w:rPr>
            </w:pPr>
            <w:r>
              <w:rPr>
                <w:b/>
                <w:sz w:val="20"/>
                <w:szCs w:val="20"/>
                <w:lang w:eastAsia="zh-CN"/>
              </w:rPr>
              <w:t xml:space="preserve">Assumptions for both </w:t>
            </w:r>
            <w:r w:rsidRPr="00F5241E">
              <w:rPr>
                <w:b/>
                <w:sz w:val="20"/>
                <w:szCs w:val="20"/>
                <w:lang w:eastAsia="zh-CN"/>
              </w:rPr>
              <w:t>Option FSK-1</w:t>
            </w:r>
            <w:r>
              <w:rPr>
                <w:b/>
                <w:sz w:val="20"/>
                <w:szCs w:val="20"/>
                <w:lang w:eastAsia="zh-CN"/>
              </w:rPr>
              <w:t xml:space="preserve"> and FSK-2</w:t>
            </w:r>
          </w:p>
        </w:tc>
      </w:tr>
      <w:tr w:rsidR="00D11D91" w14:paraId="0CC0C737" w14:textId="77777777" w:rsidTr="00F5241E">
        <w:tc>
          <w:tcPr>
            <w:tcW w:w="2263" w:type="dxa"/>
          </w:tcPr>
          <w:p w14:paraId="3765C27B" w14:textId="3EC9E3C5" w:rsidR="00D11D91" w:rsidRDefault="00D11D91" w:rsidP="00475CEB">
            <w:r w:rsidRPr="000176B5">
              <w:rPr>
                <w:sz w:val="20"/>
                <w:szCs w:val="20"/>
                <w:lang w:eastAsia="zh-CN"/>
              </w:rPr>
              <w:t>Data rate</w:t>
            </w:r>
          </w:p>
        </w:tc>
        <w:tc>
          <w:tcPr>
            <w:tcW w:w="7088" w:type="dxa"/>
          </w:tcPr>
          <w:p w14:paraId="28325904" w14:textId="16CFE8B5" w:rsidR="00D11D91" w:rsidRPr="00F5241E" w:rsidRDefault="00D11D91" w:rsidP="00475CEB">
            <w:pPr>
              <w:rPr>
                <w:sz w:val="20"/>
                <w:szCs w:val="20"/>
                <w:lang w:eastAsia="zh-CN"/>
              </w:rPr>
            </w:pPr>
            <w:r>
              <w:rPr>
                <w:rFonts w:hint="eastAsia"/>
                <w:sz w:val="20"/>
                <w:szCs w:val="20"/>
                <w:lang w:eastAsia="zh-CN"/>
              </w:rPr>
              <w:t>5</w:t>
            </w:r>
            <w:r>
              <w:rPr>
                <w:sz w:val="20"/>
                <w:szCs w:val="20"/>
                <w:lang w:eastAsia="zh-CN"/>
              </w:rPr>
              <w:t>6 kbps</w:t>
            </w:r>
          </w:p>
        </w:tc>
      </w:tr>
      <w:tr w:rsidR="00D11D91" w14:paraId="5B16893F" w14:textId="77777777" w:rsidTr="00F5241E">
        <w:tc>
          <w:tcPr>
            <w:tcW w:w="2263" w:type="dxa"/>
          </w:tcPr>
          <w:p w14:paraId="77981CFC" w14:textId="6233C459" w:rsidR="00D11D91" w:rsidRDefault="00D11D91" w:rsidP="00475CEB">
            <w:r w:rsidRPr="000176B5">
              <w:rPr>
                <w:sz w:val="20"/>
                <w:szCs w:val="20"/>
                <w:lang w:eastAsia="zh-CN"/>
              </w:rPr>
              <w:t xml:space="preserve">Scenario </w:t>
            </w:r>
          </w:p>
        </w:tc>
        <w:tc>
          <w:tcPr>
            <w:tcW w:w="7088" w:type="dxa"/>
          </w:tcPr>
          <w:p w14:paraId="5F973E75" w14:textId="5B146855" w:rsidR="00D11D91" w:rsidRPr="00F5241E" w:rsidRDefault="00D11D91" w:rsidP="00475CEB">
            <w:pPr>
              <w:rPr>
                <w:sz w:val="20"/>
                <w:szCs w:val="20"/>
                <w:lang w:eastAsia="zh-CN"/>
              </w:rPr>
            </w:pPr>
            <w:r w:rsidRPr="000176B5">
              <w:rPr>
                <w:sz w:val="20"/>
                <w:szCs w:val="20"/>
                <w:lang w:eastAsia="zh-CN"/>
              </w:rPr>
              <w:t>2.6GHz dense urban</w:t>
            </w:r>
          </w:p>
        </w:tc>
      </w:tr>
      <w:tr w:rsidR="00D11D91" w14:paraId="534846E2" w14:textId="77777777" w:rsidTr="00F5241E">
        <w:tc>
          <w:tcPr>
            <w:tcW w:w="2263" w:type="dxa"/>
          </w:tcPr>
          <w:p w14:paraId="5338D6D5" w14:textId="16D42904" w:rsidR="00D11D91" w:rsidRPr="000176B5" w:rsidRDefault="00D11D91" w:rsidP="00475CEB">
            <w:pPr>
              <w:rPr>
                <w:sz w:val="20"/>
                <w:szCs w:val="20"/>
                <w:lang w:eastAsia="zh-CN"/>
              </w:rPr>
            </w:pPr>
            <w:r w:rsidRPr="000176B5">
              <w:rPr>
                <w:sz w:val="20"/>
                <w:szCs w:val="20"/>
                <w:lang w:eastAsia="zh-CN"/>
              </w:rPr>
              <w:t>Packet size</w:t>
            </w:r>
          </w:p>
        </w:tc>
        <w:tc>
          <w:tcPr>
            <w:tcW w:w="7088" w:type="dxa"/>
          </w:tcPr>
          <w:p w14:paraId="4696932D" w14:textId="38F3768C" w:rsidR="00D11D91" w:rsidRPr="00F5241E" w:rsidRDefault="00D11D91" w:rsidP="00475CEB">
            <w:pPr>
              <w:rPr>
                <w:sz w:val="20"/>
                <w:szCs w:val="20"/>
                <w:lang w:eastAsia="zh-CN"/>
              </w:rPr>
            </w:pPr>
            <w:r w:rsidRPr="000176B5">
              <w:rPr>
                <w:sz w:val="20"/>
                <w:szCs w:val="20"/>
                <w:lang w:eastAsia="zh-CN"/>
              </w:rPr>
              <w:t>48 bits</w:t>
            </w:r>
          </w:p>
        </w:tc>
      </w:tr>
      <w:tr w:rsidR="00D11D91" w14:paraId="4AD7030C" w14:textId="77777777" w:rsidTr="00F5241E">
        <w:tc>
          <w:tcPr>
            <w:tcW w:w="2263" w:type="dxa"/>
          </w:tcPr>
          <w:p w14:paraId="5ECEC848" w14:textId="359CB64E" w:rsidR="00D11D91" w:rsidRPr="000176B5" w:rsidRDefault="00D11D91" w:rsidP="00475CEB">
            <w:pPr>
              <w:rPr>
                <w:sz w:val="20"/>
                <w:szCs w:val="20"/>
                <w:lang w:eastAsia="zh-CN"/>
              </w:rPr>
            </w:pPr>
            <w:r w:rsidRPr="000176B5">
              <w:rPr>
                <w:sz w:val="20"/>
                <w:szCs w:val="20"/>
                <w:lang w:eastAsia="zh-CN"/>
              </w:rPr>
              <w:t>Bandwidth configuration</w:t>
            </w:r>
          </w:p>
        </w:tc>
        <w:tc>
          <w:tcPr>
            <w:tcW w:w="7088" w:type="dxa"/>
          </w:tcPr>
          <w:p w14:paraId="3DE65330" w14:textId="4079DE69" w:rsidR="00D11D91" w:rsidRPr="00F5241E" w:rsidRDefault="00D11D91" w:rsidP="00475CEB">
            <w:pPr>
              <w:rPr>
                <w:sz w:val="20"/>
                <w:szCs w:val="20"/>
                <w:lang w:eastAsia="zh-CN"/>
              </w:rPr>
            </w:pPr>
            <w:r w:rsidRPr="000176B5">
              <w:rPr>
                <w:sz w:val="20"/>
                <w:szCs w:val="20"/>
                <w:lang w:eastAsia="zh-CN"/>
              </w:rPr>
              <w:t xml:space="preserve">See </w:t>
            </w:r>
            <w:r>
              <w:rPr>
                <w:sz w:val="20"/>
                <w:szCs w:val="20"/>
                <w:lang w:eastAsia="zh-CN"/>
              </w:rPr>
              <w:fldChar w:fldCharType="begin"/>
            </w:r>
            <w:r>
              <w:rPr>
                <w:sz w:val="20"/>
                <w:szCs w:val="20"/>
                <w:lang w:eastAsia="zh-CN"/>
              </w:rPr>
              <w:instrText xml:space="preserve"> REF _Ref131175271  \* MERGEFORMAT </w:instrText>
            </w:r>
            <w:r>
              <w:rPr>
                <w:sz w:val="20"/>
                <w:szCs w:val="20"/>
                <w:lang w:eastAsia="zh-CN"/>
              </w:rPr>
              <w:fldChar w:fldCharType="separate"/>
            </w:r>
            <w:r w:rsidR="000F13C4" w:rsidRPr="00066EE0">
              <w:rPr>
                <w:sz w:val="20"/>
                <w:szCs w:val="20"/>
                <w:lang w:eastAsia="zh-CN"/>
              </w:rPr>
              <w:t>Figure 14</w:t>
            </w:r>
            <w:r>
              <w:rPr>
                <w:sz w:val="20"/>
                <w:szCs w:val="20"/>
                <w:lang w:eastAsia="zh-CN"/>
              </w:rPr>
              <w:fldChar w:fldCharType="end"/>
            </w:r>
          </w:p>
        </w:tc>
      </w:tr>
      <w:tr w:rsidR="00D11D91" w14:paraId="72143A14" w14:textId="77777777" w:rsidTr="00F5241E">
        <w:tc>
          <w:tcPr>
            <w:tcW w:w="2263" w:type="dxa"/>
          </w:tcPr>
          <w:p w14:paraId="215285E7" w14:textId="0D04FDFD" w:rsidR="00D11D91" w:rsidRPr="000176B5" w:rsidRDefault="00D11D91" w:rsidP="00475CEB">
            <w:pPr>
              <w:rPr>
                <w:sz w:val="20"/>
                <w:szCs w:val="20"/>
                <w:lang w:eastAsia="zh-CN"/>
              </w:rPr>
            </w:pPr>
            <w:r w:rsidRPr="000176B5">
              <w:rPr>
                <w:sz w:val="20"/>
                <w:szCs w:val="20"/>
                <w:lang w:eastAsia="zh-CN"/>
              </w:rPr>
              <w:t>Subcarrier spacing</w:t>
            </w:r>
          </w:p>
        </w:tc>
        <w:tc>
          <w:tcPr>
            <w:tcW w:w="7088" w:type="dxa"/>
          </w:tcPr>
          <w:p w14:paraId="75E7C3E2" w14:textId="78974C92" w:rsidR="00D11D91" w:rsidRPr="00F5241E" w:rsidRDefault="00D11D91" w:rsidP="00475CEB">
            <w:pPr>
              <w:rPr>
                <w:sz w:val="20"/>
                <w:szCs w:val="20"/>
                <w:lang w:eastAsia="zh-CN"/>
              </w:rPr>
            </w:pPr>
            <w:r w:rsidRPr="000176B5">
              <w:rPr>
                <w:sz w:val="20"/>
                <w:szCs w:val="20"/>
                <w:lang w:eastAsia="zh-CN"/>
              </w:rPr>
              <w:t>30kHz</w:t>
            </w:r>
          </w:p>
        </w:tc>
      </w:tr>
      <w:tr w:rsidR="00D11D91" w14:paraId="27CD2A3E" w14:textId="77777777" w:rsidTr="00F5241E">
        <w:tc>
          <w:tcPr>
            <w:tcW w:w="2263" w:type="dxa"/>
          </w:tcPr>
          <w:p w14:paraId="7A3624CA" w14:textId="04DA6458" w:rsidR="00D11D91" w:rsidRPr="000176B5" w:rsidRDefault="00D11D91" w:rsidP="00475CEB">
            <w:pPr>
              <w:rPr>
                <w:sz w:val="20"/>
                <w:szCs w:val="20"/>
                <w:lang w:eastAsia="zh-CN"/>
              </w:rPr>
            </w:pPr>
            <w:r w:rsidRPr="000176B5">
              <w:rPr>
                <w:sz w:val="20"/>
                <w:szCs w:val="20"/>
                <w:lang w:eastAsia="zh-CN"/>
              </w:rPr>
              <w:t>Channel model</w:t>
            </w:r>
          </w:p>
        </w:tc>
        <w:tc>
          <w:tcPr>
            <w:tcW w:w="7088" w:type="dxa"/>
          </w:tcPr>
          <w:p w14:paraId="0A2E57B7" w14:textId="1E5628F4" w:rsidR="00D11D91" w:rsidRPr="00F5241E" w:rsidRDefault="00D11D91" w:rsidP="00475CEB">
            <w:pPr>
              <w:rPr>
                <w:sz w:val="20"/>
                <w:szCs w:val="20"/>
                <w:lang w:eastAsia="zh-CN"/>
              </w:rPr>
            </w:pPr>
            <w:r w:rsidRPr="000176B5">
              <w:rPr>
                <w:sz w:val="20"/>
                <w:szCs w:val="20"/>
                <w:lang w:eastAsia="zh-CN"/>
              </w:rPr>
              <w:t>TDL-C 300nsTDL-C 300ns</w:t>
            </w:r>
            <w:r w:rsidR="009B4108">
              <w:rPr>
                <w:sz w:val="20"/>
                <w:szCs w:val="20"/>
                <w:lang w:eastAsia="zh-CN"/>
              </w:rPr>
              <w:t xml:space="preserve"> (for </w:t>
            </w:r>
            <w:r w:rsidR="004940FA">
              <w:rPr>
                <w:sz w:val="20"/>
                <w:szCs w:val="20"/>
                <w:lang w:eastAsia="zh-CN"/>
              </w:rPr>
              <w:fldChar w:fldCharType="begin"/>
            </w:r>
            <w:r w:rsidR="004940FA">
              <w:rPr>
                <w:sz w:val="20"/>
                <w:szCs w:val="20"/>
                <w:lang w:eastAsia="zh-CN"/>
              </w:rPr>
              <w:instrText xml:space="preserve"> REF _Ref131177791 \h  \* MERGEFORMAT </w:instrText>
            </w:r>
            <w:r w:rsidR="004940FA">
              <w:rPr>
                <w:sz w:val="20"/>
                <w:szCs w:val="20"/>
                <w:lang w:eastAsia="zh-CN"/>
              </w:rPr>
            </w:r>
            <w:r w:rsidR="004940FA">
              <w:rPr>
                <w:sz w:val="20"/>
                <w:szCs w:val="20"/>
                <w:lang w:eastAsia="zh-CN"/>
              </w:rPr>
              <w:fldChar w:fldCharType="separate"/>
            </w:r>
            <w:r w:rsidR="000F13C4" w:rsidRPr="00066EE0">
              <w:rPr>
                <w:sz w:val="20"/>
                <w:szCs w:val="20"/>
                <w:lang w:eastAsia="zh-CN"/>
              </w:rPr>
              <w:t>Figure 17</w:t>
            </w:r>
            <w:r w:rsidR="004940FA">
              <w:rPr>
                <w:sz w:val="20"/>
                <w:szCs w:val="20"/>
                <w:lang w:eastAsia="zh-CN"/>
              </w:rPr>
              <w:fldChar w:fldCharType="end"/>
            </w:r>
            <w:r w:rsidR="004940FA">
              <w:rPr>
                <w:sz w:val="20"/>
                <w:szCs w:val="20"/>
                <w:lang w:eastAsia="zh-CN"/>
              </w:rPr>
              <w:t>, TDL-C 1000ns is also used</w:t>
            </w:r>
            <w:r w:rsidR="009B4108">
              <w:rPr>
                <w:sz w:val="20"/>
                <w:szCs w:val="20"/>
                <w:lang w:eastAsia="zh-CN"/>
              </w:rPr>
              <w:t>)</w:t>
            </w:r>
          </w:p>
        </w:tc>
      </w:tr>
      <w:tr w:rsidR="00D11D91" w14:paraId="246D61BB" w14:textId="77777777" w:rsidTr="00F5241E">
        <w:tc>
          <w:tcPr>
            <w:tcW w:w="2263" w:type="dxa"/>
          </w:tcPr>
          <w:p w14:paraId="4C28D693" w14:textId="134B0540" w:rsidR="00D11D91" w:rsidRPr="000176B5" w:rsidRDefault="00D11D91" w:rsidP="00475CEB">
            <w:pPr>
              <w:rPr>
                <w:sz w:val="20"/>
                <w:szCs w:val="20"/>
                <w:lang w:eastAsia="zh-CN"/>
              </w:rPr>
            </w:pPr>
            <w:r w:rsidRPr="000176B5">
              <w:rPr>
                <w:sz w:val="20"/>
                <w:szCs w:val="20"/>
                <w:lang w:eastAsia="zh-CN"/>
              </w:rPr>
              <w:t>UE speed</w:t>
            </w:r>
          </w:p>
        </w:tc>
        <w:tc>
          <w:tcPr>
            <w:tcW w:w="7088" w:type="dxa"/>
          </w:tcPr>
          <w:p w14:paraId="55BC9CFE" w14:textId="38EF1234" w:rsidR="00D11D91" w:rsidRPr="00F5241E" w:rsidRDefault="00D11D91" w:rsidP="00475CEB">
            <w:pPr>
              <w:rPr>
                <w:sz w:val="20"/>
                <w:szCs w:val="20"/>
                <w:lang w:eastAsia="zh-CN"/>
              </w:rPr>
            </w:pPr>
            <w:r w:rsidRPr="000176B5">
              <w:rPr>
                <w:sz w:val="20"/>
                <w:szCs w:val="20"/>
                <w:lang w:eastAsia="zh-CN"/>
              </w:rPr>
              <w:t>3 km/h</w:t>
            </w:r>
          </w:p>
        </w:tc>
      </w:tr>
      <w:tr w:rsidR="00D11D91" w14:paraId="7E29257C" w14:textId="77777777" w:rsidTr="00F5241E">
        <w:tc>
          <w:tcPr>
            <w:tcW w:w="2263" w:type="dxa"/>
          </w:tcPr>
          <w:p w14:paraId="1AC147DA" w14:textId="0B90128A" w:rsidR="00D11D91" w:rsidRPr="000176B5" w:rsidRDefault="00D11D91" w:rsidP="00475CEB">
            <w:pPr>
              <w:rPr>
                <w:sz w:val="20"/>
                <w:szCs w:val="20"/>
                <w:lang w:eastAsia="zh-CN"/>
              </w:rPr>
            </w:pPr>
            <w:r w:rsidRPr="000176B5">
              <w:rPr>
                <w:sz w:val="20"/>
                <w:szCs w:val="20"/>
                <w:lang w:eastAsia="zh-CN"/>
              </w:rPr>
              <w:t>Number of RX antennas</w:t>
            </w:r>
          </w:p>
        </w:tc>
        <w:tc>
          <w:tcPr>
            <w:tcW w:w="7088" w:type="dxa"/>
          </w:tcPr>
          <w:p w14:paraId="03EE2D32" w14:textId="469A2B5C" w:rsidR="00D11D91" w:rsidRPr="00F5241E" w:rsidRDefault="00D11D91" w:rsidP="00475CEB">
            <w:pPr>
              <w:rPr>
                <w:sz w:val="20"/>
                <w:szCs w:val="20"/>
                <w:lang w:eastAsia="zh-CN"/>
              </w:rPr>
            </w:pPr>
            <w:r w:rsidRPr="000176B5">
              <w:rPr>
                <w:sz w:val="20"/>
                <w:szCs w:val="20"/>
                <w:lang w:eastAsia="zh-CN"/>
              </w:rPr>
              <w:t>1</w:t>
            </w:r>
          </w:p>
        </w:tc>
      </w:tr>
      <w:tr w:rsidR="00D11D91" w14:paraId="1D1345B2" w14:textId="77777777" w:rsidTr="00F5241E">
        <w:tc>
          <w:tcPr>
            <w:tcW w:w="2263" w:type="dxa"/>
          </w:tcPr>
          <w:p w14:paraId="3DEC7248" w14:textId="07656C93" w:rsidR="00D11D91" w:rsidRPr="000176B5" w:rsidRDefault="00D11D91" w:rsidP="00475CEB">
            <w:pPr>
              <w:rPr>
                <w:sz w:val="20"/>
                <w:szCs w:val="20"/>
                <w:lang w:eastAsia="zh-CN"/>
              </w:rPr>
            </w:pPr>
            <w:r w:rsidRPr="000176B5">
              <w:rPr>
                <w:sz w:val="20"/>
                <w:szCs w:val="20"/>
                <w:lang w:eastAsia="zh-CN"/>
              </w:rPr>
              <w:t>Channel coding</w:t>
            </w:r>
          </w:p>
        </w:tc>
        <w:tc>
          <w:tcPr>
            <w:tcW w:w="7088" w:type="dxa"/>
          </w:tcPr>
          <w:p w14:paraId="32E900BC" w14:textId="237E336D" w:rsidR="00D11D91" w:rsidRPr="00F5241E" w:rsidRDefault="00D11D91" w:rsidP="00475CEB">
            <w:pPr>
              <w:rPr>
                <w:sz w:val="20"/>
                <w:szCs w:val="20"/>
                <w:lang w:eastAsia="zh-CN"/>
              </w:rPr>
            </w:pPr>
            <w:r w:rsidRPr="000176B5">
              <w:rPr>
                <w:sz w:val="20"/>
                <w:szCs w:val="20"/>
                <w:lang w:eastAsia="zh-CN"/>
              </w:rPr>
              <w:t>Non</w:t>
            </w:r>
          </w:p>
        </w:tc>
      </w:tr>
      <w:tr w:rsidR="006B49EE" w14:paraId="2795D438" w14:textId="77777777" w:rsidTr="00F5241E">
        <w:tc>
          <w:tcPr>
            <w:tcW w:w="2263" w:type="dxa"/>
          </w:tcPr>
          <w:p w14:paraId="7F763209" w14:textId="39FB3AB1" w:rsidR="006B49EE" w:rsidRPr="000176B5" w:rsidRDefault="006B49EE" w:rsidP="00475CEB">
            <w:pPr>
              <w:rPr>
                <w:sz w:val="20"/>
                <w:szCs w:val="20"/>
                <w:lang w:eastAsia="zh-CN"/>
              </w:rPr>
            </w:pPr>
            <w:r w:rsidRPr="000176B5">
              <w:rPr>
                <w:sz w:val="20"/>
                <w:szCs w:val="20"/>
                <w:lang w:eastAsia="zh-CN"/>
              </w:rPr>
              <w:t>Timing error</w:t>
            </w:r>
          </w:p>
        </w:tc>
        <w:tc>
          <w:tcPr>
            <w:tcW w:w="7088" w:type="dxa"/>
          </w:tcPr>
          <w:p w14:paraId="718BBF1A" w14:textId="47B5B405" w:rsidR="006B49EE" w:rsidRPr="000176B5" w:rsidRDefault="006B49EE" w:rsidP="00475CEB">
            <w:pPr>
              <w:pStyle w:val="af3"/>
              <w:numPr>
                <w:ilvl w:val="0"/>
                <w:numId w:val="17"/>
              </w:numPr>
              <w:kinsoku w:val="0"/>
              <w:overflowPunct w:val="0"/>
              <w:ind w:firstLineChars="0"/>
              <w:rPr>
                <w:sz w:val="20"/>
              </w:rPr>
            </w:pPr>
            <m:oMath>
              <m:r>
                <m:rPr>
                  <m:sty m:val="p"/>
                </m:rPr>
                <w:rPr>
                  <w:rFonts w:ascii="Cambria Math" w:hAnsi="Cambria Math"/>
                  <w:sz w:val="20"/>
                </w:rPr>
                <m:t>0 μs</m:t>
              </m:r>
            </m:oMath>
            <w:r w:rsidRPr="000176B5">
              <w:rPr>
                <w:sz w:val="20"/>
              </w:rPr>
              <w:t xml:space="preserve"> for </w:t>
            </w:r>
            <w:r>
              <w:rPr>
                <w:sz w:val="20"/>
              </w:rPr>
              <w:fldChar w:fldCharType="begin"/>
            </w:r>
            <w:r>
              <w:rPr>
                <w:sz w:val="20"/>
              </w:rPr>
              <w:instrText xml:space="preserve"> REF _Ref131175540  \* MERGEFORMAT </w:instrText>
            </w:r>
            <w:r>
              <w:rPr>
                <w:sz w:val="20"/>
              </w:rPr>
              <w:fldChar w:fldCharType="separate"/>
            </w:r>
            <w:r w:rsidR="000F13C4" w:rsidRPr="00066EE0">
              <w:rPr>
                <w:sz w:val="20"/>
              </w:rPr>
              <w:t>Figure 15</w:t>
            </w:r>
            <w:r>
              <w:rPr>
                <w:sz w:val="20"/>
              </w:rPr>
              <w:fldChar w:fldCharType="end"/>
            </w:r>
            <w:r w:rsidR="009B4108">
              <w:rPr>
                <w:sz w:val="20"/>
              </w:rPr>
              <w:t xml:space="preserve">, </w:t>
            </w:r>
            <w:r>
              <w:rPr>
                <w:sz w:val="20"/>
              </w:rPr>
              <w:fldChar w:fldCharType="begin"/>
            </w:r>
            <w:r>
              <w:rPr>
                <w:sz w:val="20"/>
              </w:rPr>
              <w:instrText xml:space="preserve"> REF _Ref131176258  \* MERGEFORMAT </w:instrText>
            </w:r>
            <w:r>
              <w:rPr>
                <w:sz w:val="20"/>
              </w:rPr>
              <w:fldChar w:fldCharType="separate"/>
            </w:r>
            <w:r w:rsidR="000F13C4" w:rsidRPr="00066EE0">
              <w:rPr>
                <w:sz w:val="20"/>
              </w:rPr>
              <w:t>Figure 16</w:t>
            </w:r>
            <w:r>
              <w:rPr>
                <w:sz w:val="20"/>
              </w:rPr>
              <w:fldChar w:fldCharType="end"/>
            </w:r>
            <w:r>
              <w:rPr>
                <w:sz w:val="20"/>
              </w:rPr>
              <w:t xml:space="preserve"> and </w:t>
            </w:r>
            <w:r>
              <w:rPr>
                <w:sz w:val="20"/>
              </w:rPr>
              <w:fldChar w:fldCharType="begin"/>
            </w:r>
            <w:r>
              <w:rPr>
                <w:sz w:val="20"/>
              </w:rPr>
              <w:instrText xml:space="preserve"> REF _Ref131181383  \* MERGEFORMAT </w:instrText>
            </w:r>
            <w:r>
              <w:rPr>
                <w:sz w:val="20"/>
              </w:rPr>
              <w:fldChar w:fldCharType="separate"/>
            </w:r>
            <w:r w:rsidR="000F13C4" w:rsidRPr="00066EE0">
              <w:rPr>
                <w:sz w:val="20"/>
              </w:rPr>
              <w:t>Figure 18</w:t>
            </w:r>
            <w:r>
              <w:rPr>
                <w:sz w:val="20"/>
              </w:rPr>
              <w:fldChar w:fldCharType="end"/>
            </w:r>
          </w:p>
          <w:p w14:paraId="746A8B69" w14:textId="33102B11" w:rsidR="006B49EE" w:rsidRPr="00F5241E" w:rsidRDefault="006B49EE" w:rsidP="00F5241E">
            <w:pPr>
              <w:pStyle w:val="af3"/>
              <w:numPr>
                <w:ilvl w:val="0"/>
                <w:numId w:val="17"/>
              </w:numPr>
              <w:kinsoku w:val="0"/>
              <w:overflowPunct w:val="0"/>
              <w:ind w:firstLineChars="0"/>
              <w:rPr>
                <w:sz w:val="20"/>
                <w:szCs w:val="20"/>
                <w:lang w:eastAsia="zh-CN"/>
              </w:rPr>
            </w:pPr>
            <m:oMath>
              <m:r>
                <m:rPr>
                  <m:sty m:val="p"/>
                </m:rPr>
                <w:rPr>
                  <w:rFonts w:ascii="Cambria Math" w:hAnsi="Cambria Math"/>
                  <w:sz w:val="20"/>
                </w:rPr>
                <m:t>0, 1, 2, 4μs</m:t>
              </m:r>
            </m:oMath>
            <w:r w:rsidRPr="000176B5">
              <w:rPr>
                <w:sz w:val="20"/>
              </w:rPr>
              <w:t xml:space="preserve"> for </w:t>
            </w:r>
            <w:r>
              <w:rPr>
                <w:sz w:val="20"/>
              </w:rPr>
              <w:fldChar w:fldCharType="begin"/>
            </w:r>
            <w:r>
              <w:rPr>
                <w:sz w:val="20"/>
              </w:rPr>
              <w:instrText xml:space="preserve"> REF _Ref131177791  \* MERGEFORMAT </w:instrText>
            </w:r>
            <w:r>
              <w:rPr>
                <w:sz w:val="20"/>
              </w:rPr>
              <w:fldChar w:fldCharType="separate"/>
            </w:r>
            <w:r w:rsidR="000F13C4" w:rsidRPr="00066EE0">
              <w:rPr>
                <w:sz w:val="20"/>
              </w:rPr>
              <w:t>Figure 17</w:t>
            </w:r>
            <w:r>
              <w:rPr>
                <w:sz w:val="20"/>
              </w:rPr>
              <w:fldChar w:fldCharType="end"/>
            </w:r>
          </w:p>
        </w:tc>
      </w:tr>
      <w:tr w:rsidR="006B49EE" w14:paraId="18976E3E" w14:textId="77777777" w:rsidTr="00F5241E">
        <w:tc>
          <w:tcPr>
            <w:tcW w:w="2263" w:type="dxa"/>
          </w:tcPr>
          <w:p w14:paraId="20D905C4" w14:textId="046CF56D" w:rsidR="006B49EE" w:rsidRPr="000176B5" w:rsidRDefault="006B49EE" w:rsidP="00475CEB">
            <w:pPr>
              <w:rPr>
                <w:sz w:val="20"/>
                <w:szCs w:val="20"/>
                <w:lang w:eastAsia="zh-CN"/>
              </w:rPr>
            </w:pPr>
            <w:r w:rsidRPr="000176B5">
              <w:rPr>
                <w:sz w:val="20"/>
                <w:szCs w:val="20"/>
                <w:lang w:eastAsia="zh-CN"/>
              </w:rPr>
              <w:t>Frequency error</w:t>
            </w:r>
          </w:p>
        </w:tc>
        <w:tc>
          <w:tcPr>
            <w:tcW w:w="7088" w:type="dxa"/>
          </w:tcPr>
          <w:p w14:paraId="3D2B14B0" w14:textId="77531D42" w:rsidR="006B49EE" w:rsidRPr="006B49EE" w:rsidRDefault="006B49EE" w:rsidP="00475CEB">
            <w:pPr>
              <w:pStyle w:val="af3"/>
              <w:numPr>
                <w:ilvl w:val="0"/>
                <w:numId w:val="17"/>
              </w:numPr>
              <w:kinsoku w:val="0"/>
              <w:overflowPunct w:val="0"/>
              <w:ind w:firstLineChars="0"/>
              <w:rPr>
                <w:sz w:val="20"/>
              </w:rPr>
            </w:pPr>
            <w:r w:rsidRPr="000176B5">
              <w:rPr>
                <w:sz w:val="20"/>
              </w:rPr>
              <w:t xml:space="preserve">0ppm for </w:t>
            </w:r>
            <w:r>
              <w:rPr>
                <w:sz w:val="20"/>
              </w:rPr>
              <w:fldChar w:fldCharType="begin"/>
            </w:r>
            <w:r>
              <w:rPr>
                <w:sz w:val="20"/>
              </w:rPr>
              <w:instrText xml:space="preserve"> REF _Ref131175540  \* MERGEFORMAT </w:instrText>
            </w:r>
            <w:r>
              <w:rPr>
                <w:sz w:val="20"/>
              </w:rPr>
              <w:fldChar w:fldCharType="separate"/>
            </w:r>
            <w:r w:rsidR="000F13C4" w:rsidRPr="00066EE0">
              <w:rPr>
                <w:sz w:val="20"/>
              </w:rPr>
              <w:t>Figure 15</w:t>
            </w:r>
            <w:r>
              <w:rPr>
                <w:sz w:val="20"/>
              </w:rPr>
              <w:fldChar w:fldCharType="end"/>
            </w:r>
            <w:r>
              <w:rPr>
                <w:sz w:val="20"/>
              </w:rPr>
              <w:t xml:space="preserve">, </w:t>
            </w:r>
            <w:r>
              <w:rPr>
                <w:sz w:val="20"/>
              </w:rPr>
              <w:fldChar w:fldCharType="begin"/>
            </w:r>
            <w:r>
              <w:rPr>
                <w:sz w:val="20"/>
              </w:rPr>
              <w:instrText xml:space="preserve"> REF _Ref131176258  \* MERGEFORMAT </w:instrText>
            </w:r>
            <w:r>
              <w:rPr>
                <w:sz w:val="20"/>
              </w:rPr>
              <w:fldChar w:fldCharType="separate"/>
            </w:r>
            <w:r w:rsidR="000F13C4" w:rsidRPr="00066EE0">
              <w:rPr>
                <w:sz w:val="20"/>
              </w:rPr>
              <w:t>Figure 16</w:t>
            </w:r>
            <w:r>
              <w:rPr>
                <w:sz w:val="20"/>
              </w:rPr>
              <w:fldChar w:fldCharType="end"/>
            </w:r>
            <w:r>
              <w:rPr>
                <w:sz w:val="20"/>
              </w:rPr>
              <w:t xml:space="preserve"> and </w:t>
            </w:r>
            <w:r>
              <w:rPr>
                <w:sz w:val="20"/>
              </w:rPr>
              <w:fldChar w:fldCharType="begin"/>
            </w:r>
            <w:r>
              <w:rPr>
                <w:sz w:val="20"/>
              </w:rPr>
              <w:instrText xml:space="preserve"> REF _Ref131177791  \* MERGEFORMAT </w:instrText>
            </w:r>
            <w:r>
              <w:rPr>
                <w:sz w:val="20"/>
              </w:rPr>
              <w:fldChar w:fldCharType="separate"/>
            </w:r>
            <w:r w:rsidR="000F13C4" w:rsidRPr="00066EE0">
              <w:rPr>
                <w:sz w:val="20"/>
              </w:rPr>
              <w:t>Figure 17</w:t>
            </w:r>
            <w:r>
              <w:rPr>
                <w:sz w:val="20"/>
              </w:rPr>
              <w:fldChar w:fldCharType="end"/>
            </w:r>
          </w:p>
          <w:p w14:paraId="40BEEF98" w14:textId="4A965DF8" w:rsidR="006B49EE" w:rsidRPr="00F5241E" w:rsidRDefault="006B49EE" w:rsidP="00F5241E">
            <w:pPr>
              <w:pStyle w:val="af3"/>
              <w:numPr>
                <w:ilvl w:val="0"/>
                <w:numId w:val="17"/>
              </w:numPr>
              <w:kinsoku w:val="0"/>
              <w:overflowPunct w:val="0"/>
              <w:ind w:firstLineChars="0"/>
              <w:rPr>
                <w:sz w:val="20"/>
                <w:szCs w:val="20"/>
                <w:lang w:eastAsia="zh-CN"/>
              </w:rPr>
            </w:pPr>
            <w:r w:rsidRPr="000176B5">
              <w:rPr>
                <w:sz w:val="20"/>
              </w:rPr>
              <w:t xml:space="preserve">0/10/20 ppm for </w:t>
            </w:r>
            <w:r>
              <w:rPr>
                <w:sz w:val="20"/>
              </w:rPr>
              <w:fldChar w:fldCharType="begin"/>
            </w:r>
            <w:r>
              <w:rPr>
                <w:sz w:val="20"/>
              </w:rPr>
              <w:instrText xml:space="preserve"> REF _Ref131181383  \* MERGEFORMAT </w:instrText>
            </w:r>
            <w:r>
              <w:rPr>
                <w:sz w:val="20"/>
              </w:rPr>
              <w:fldChar w:fldCharType="separate"/>
            </w:r>
            <w:r w:rsidR="000F13C4" w:rsidRPr="00066EE0">
              <w:rPr>
                <w:sz w:val="20"/>
              </w:rPr>
              <w:t>Figure 18</w:t>
            </w:r>
            <w:r>
              <w:rPr>
                <w:sz w:val="20"/>
              </w:rPr>
              <w:fldChar w:fldCharType="end"/>
            </w:r>
          </w:p>
        </w:tc>
      </w:tr>
      <w:tr w:rsidR="006B49EE" w14:paraId="75E7E8B0" w14:textId="77777777" w:rsidTr="00F5241E">
        <w:tc>
          <w:tcPr>
            <w:tcW w:w="2263" w:type="dxa"/>
          </w:tcPr>
          <w:p w14:paraId="3103B019" w14:textId="5CD699FA" w:rsidR="006B49EE" w:rsidRPr="000176B5" w:rsidRDefault="006B49EE" w:rsidP="00475CEB">
            <w:pPr>
              <w:rPr>
                <w:sz w:val="20"/>
                <w:szCs w:val="20"/>
                <w:lang w:eastAsia="zh-CN"/>
              </w:rPr>
            </w:pPr>
            <w:r w:rsidRPr="000176B5">
              <w:rPr>
                <w:sz w:val="20"/>
                <w:szCs w:val="20"/>
                <w:lang w:eastAsia="zh-CN"/>
              </w:rPr>
              <w:t>ADC</w:t>
            </w:r>
          </w:p>
        </w:tc>
        <w:tc>
          <w:tcPr>
            <w:tcW w:w="7088" w:type="dxa"/>
          </w:tcPr>
          <w:p w14:paraId="659BFC49" w14:textId="77777777" w:rsidR="006B49EE" w:rsidRPr="000176B5" w:rsidRDefault="006B49EE" w:rsidP="00475CEB">
            <w:pPr>
              <w:pStyle w:val="af3"/>
              <w:numPr>
                <w:ilvl w:val="0"/>
                <w:numId w:val="17"/>
              </w:numPr>
              <w:kinsoku w:val="0"/>
              <w:overflowPunct w:val="0"/>
              <w:ind w:firstLineChars="0"/>
              <w:rPr>
                <w:sz w:val="20"/>
                <w:szCs w:val="20"/>
                <w:lang w:eastAsia="zh-CN"/>
              </w:rPr>
            </w:pPr>
            <w:r>
              <w:rPr>
                <w:sz w:val="20"/>
                <w:szCs w:val="20"/>
                <w:lang w:eastAsia="zh-CN"/>
              </w:rPr>
              <w:t>Digitize resolution: 8bit/Sample</w:t>
            </w:r>
          </w:p>
          <w:p w14:paraId="2C2A5F94" w14:textId="56462B58" w:rsidR="006B49EE" w:rsidRPr="000176B5" w:rsidRDefault="006B49EE" w:rsidP="00475CEB">
            <w:pPr>
              <w:pStyle w:val="af3"/>
              <w:numPr>
                <w:ilvl w:val="0"/>
                <w:numId w:val="17"/>
              </w:numPr>
              <w:kinsoku w:val="0"/>
              <w:overflowPunct w:val="0"/>
              <w:ind w:firstLineChars="0"/>
              <w:rPr>
                <w:sz w:val="20"/>
                <w:szCs w:val="20"/>
                <w:lang w:eastAsia="zh-CN"/>
              </w:rPr>
            </w:pPr>
            <w:r w:rsidRPr="000176B5">
              <w:rPr>
                <w:rFonts w:hint="eastAsia"/>
                <w:sz w:val="20"/>
                <w:szCs w:val="20"/>
                <w:lang w:eastAsia="zh-CN"/>
              </w:rPr>
              <w:t>S</w:t>
            </w:r>
            <w:r w:rsidRPr="000176B5">
              <w:rPr>
                <w:sz w:val="20"/>
                <w:szCs w:val="20"/>
                <w:lang w:eastAsia="zh-CN"/>
              </w:rPr>
              <w:t>ampling frequency</w:t>
            </w:r>
            <w:r>
              <w:rPr>
                <w:sz w:val="20"/>
                <w:szCs w:val="20"/>
                <w:lang w:eastAsia="zh-CN"/>
              </w:rPr>
              <w:t>:</w:t>
            </w:r>
            <w:r w:rsidRPr="000176B5">
              <w:rPr>
                <w:sz w:val="20"/>
                <w:szCs w:val="20"/>
                <w:lang w:eastAsia="zh-CN"/>
              </w:rPr>
              <w:t xml:space="preserve"> 3.84</w:t>
            </w:r>
            <w:r>
              <w:rPr>
                <w:sz w:val="20"/>
                <w:szCs w:val="20"/>
                <w:lang w:eastAsia="zh-CN"/>
              </w:rPr>
              <w:t xml:space="preserve"> MHz for </w:t>
            </w:r>
            <w:r>
              <w:rPr>
                <w:sz w:val="20"/>
                <w:szCs w:val="20"/>
                <w:lang w:eastAsia="zh-CN"/>
              </w:rPr>
              <w:fldChar w:fldCharType="begin"/>
            </w:r>
            <w:r>
              <w:rPr>
                <w:sz w:val="20"/>
                <w:szCs w:val="20"/>
                <w:lang w:eastAsia="zh-CN"/>
              </w:rPr>
              <w:instrText xml:space="preserve"> REF _Ref131175540  \* MERGEFORMAT </w:instrText>
            </w:r>
            <w:r>
              <w:rPr>
                <w:sz w:val="20"/>
                <w:szCs w:val="20"/>
                <w:lang w:eastAsia="zh-CN"/>
              </w:rPr>
              <w:fldChar w:fldCharType="separate"/>
            </w:r>
            <w:r w:rsidR="000F13C4" w:rsidRPr="00066EE0">
              <w:rPr>
                <w:sz w:val="20"/>
                <w:szCs w:val="20"/>
                <w:lang w:eastAsia="zh-CN"/>
              </w:rPr>
              <w:t>Figure 15</w:t>
            </w:r>
            <w:r>
              <w:rPr>
                <w:sz w:val="20"/>
                <w:szCs w:val="20"/>
                <w:lang w:eastAsia="zh-CN"/>
              </w:rPr>
              <w:fldChar w:fldCharType="end"/>
            </w:r>
            <w:r>
              <w:rPr>
                <w:sz w:val="20"/>
                <w:szCs w:val="20"/>
                <w:lang w:eastAsia="zh-CN"/>
              </w:rPr>
              <w:t xml:space="preserve">, </w:t>
            </w:r>
            <w:r>
              <w:rPr>
                <w:sz w:val="20"/>
                <w:szCs w:val="20"/>
                <w:lang w:eastAsia="zh-CN"/>
              </w:rPr>
              <w:fldChar w:fldCharType="begin"/>
            </w:r>
            <w:r>
              <w:rPr>
                <w:sz w:val="20"/>
                <w:szCs w:val="20"/>
                <w:lang w:eastAsia="zh-CN"/>
              </w:rPr>
              <w:instrText xml:space="preserve"> REF _Ref131177791  \* MERGEFORMAT </w:instrText>
            </w:r>
            <w:r>
              <w:rPr>
                <w:sz w:val="20"/>
                <w:szCs w:val="20"/>
                <w:lang w:eastAsia="zh-CN"/>
              </w:rPr>
              <w:fldChar w:fldCharType="separate"/>
            </w:r>
            <w:r w:rsidR="000F13C4" w:rsidRPr="00066EE0">
              <w:rPr>
                <w:sz w:val="20"/>
                <w:szCs w:val="20"/>
                <w:lang w:eastAsia="zh-CN"/>
              </w:rPr>
              <w:t>Figure 17</w:t>
            </w:r>
            <w:r>
              <w:rPr>
                <w:sz w:val="20"/>
                <w:szCs w:val="20"/>
                <w:lang w:eastAsia="zh-CN"/>
              </w:rPr>
              <w:fldChar w:fldCharType="end"/>
            </w:r>
            <w:r>
              <w:rPr>
                <w:sz w:val="20"/>
                <w:szCs w:val="20"/>
                <w:lang w:eastAsia="zh-CN"/>
              </w:rPr>
              <w:t xml:space="preserve">, </w:t>
            </w:r>
            <w:r>
              <w:rPr>
                <w:sz w:val="20"/>
                <w:szCs w:val="20"/>
                <w:lang w:eastAsia="zh-CN"/>
              </w:rPr>
              <w:fldChar w:fldCharType="begin"/>
            </w:r>
            <w:r>
              <w:rPr>
                <w:sz w:val="20"/>
                <w:szCs w:val="20"/>
                <w:lang w:eastAsia="zh-CN"/>
              </w:rPr>
              <w:instrText xml:space="preserve"> REF _Ref131181383  \* MERGEFORMAT </w:instrText>
            </w:r>
            <w:r>
              <w:rPr>
                <w:sz w:val="20"/>
                <w:szCs w:val="20"/>
                <w:lang w:eastAsia="zh-CN"/>
              </w:rPr>
              <w:fldChar w:fldCharType="separate"/>
            </w:r>
            <w:r w:rsidR="000F13C4" w:rsidRPr="00066EE0">
              <w:rPr>
                <w:sz w:val="20"/>
                <w:szCs w:val="20"/>
                <w:lang w:eastAsia="zh-CN"/>
              </w:rPr>
              <w:t>Figure 18</w:t>
            </w:r>
            <w:r>
              <w:rPr>
                <w:sz w:val="20"/>
                <w:szCs w:val="20"/>
                <w:lang w:eastAsia="zh-CN"/>
              </w:rPr>
              <w:fldChar w:fldCharType="end"/>
            </w:r>
          </w:p>
          <w:p w14:paraId="75878911" w14:textId="5CF9C295" w:rsidR="006B49EE" w:rsidRPr="00F5241E" w:rsidRDefault="006B49EE" w:rsidP="00F5241E">
            <w:pPr>
              <w:pStyle w:val="af3"/>
              <w:numPr>
                <w:ilvl w:val="0"/>
                <w:numId w:val="17"/>
              </w:numPr>
              <w:kinsoku w:val="0"/>
              <w:overflowPunct w:val="0"/>
              <w:ind w:firstLineChars="0"/>
              <w:rPr>
                <w:sz w:val="20"/>
                <w:szCs w:val="20"/>
                <w:lang w:eastAsia="zh-CN"/>
              </w:rPr>
            </w:pPr>
            <w:r>
              <w:rPr>
                <w:sz w:val="20"/>
                <w:szCs w:val="20"/>
                <w:lang w:eastAsia="zh-CN"/>
              </w:rPr>
              <w:t>Sampling frequency</w:t>
            </w:r>
            <w:r w:rsidRPr="000176B5">
              <w:rPr>
                <w:sz w:val="20"/>
                <w:szCs w:val="20"/>
                <w:lang w:eastAsia="zh-CN"/>
              </w:rPr>
              <w:t>: 3.84/1.92/0.96 MHz</w:t>
            </w:r>
            <w:r>
              <w:rPr>
                <w:sz w:val="20"/>
                <w:szCs w:val="20"/>
                <w:lang w:eastAsia="zh-CN"/>
              </w:rPr>
              <w:t xml:space="preserve"> for </w:t>
            </w:r>
            <w:r>
              <w:rPr>
                <w:sz w:val="20"/>
                <w:szCs w:val="20"/>
                <w:lang w:eastAsia="zh-CN"/>
              </w:rPr>
              <w:fldChar w:fldCharType="begin"/>
            </w:r>
            <w:r>
              <w:rPr>
                <w:sz w:val="20"/>
                <w:szCs w:val="20"/>
                <w:lang w:eastAsia="zh-CN"/>
              </w:rPr>
              <w:instrText xml:space="preserve"> REF _Ref131176258  \* MERGEFORMAT </w:instrText>
            </w:r>
            <w:r>
              <w:rPr>
                <w:sz w:val="20"/>
                <w:szCs w:val="20"/>
                <w:lang w:eastAsia="zh-CN"/>
              </w:rPr>
              <w:fldChar w:fldCharType="separate"/>
            </w:r>
            <w:r w:rsidR="000F13C4" w:rsidRPr="00066EE0">
              <w:rPr>
                <w:sz w:val="20"/>
                <w:szCs w:val="20"/>
                <w:lang w:eastAsia="zh-CN"/>
              </w:rPr>
              <w:t>Figure 16</w:t>
            </w:r>
            <w:r>
              <w:rPr>
                <w:sz w:val="20"/>
                <w:szCs w:val="20"/>
                <w:lang w:eastAsia="zh-CN"/>
              </w:rPr>
              <w:fldChar w:fldCharType="end"/>
            </w:r>
          </w:p>
        </w:tc>
      </w:tr>
    </w:tbl>
    <w:p w14:paraId="221F5FB6" w14:textId="77777777" w:rsidR="00D11D91" w:rsidRPr="00FD445D" w:rsidRDefault="00D11D91" w:rsidP="00475CEB">
      <w:pPr>
        <w:kinsoku w:val="0"/>
        <w:overflowPunct w:val="0"/>
        <w:rPr>
          <w:lang w:eastAsia="zh-CN"/>
        </w:rPr>
      </w:pPr>
    </w:p>
    <w:p w14:paraId="375A72E5" w14:textId="77B41C4D" w:rsidR="008A067C" w:rsidRDefault="008A067C" w:rsidP="008A067C">
      <w:pPr>
        <w:pStyle w:val="a6"/>
      </w:pPr>
      <w:bookmarkStart w:id="71" w:name="_Ref131781090"/>
      <w:bookmarkEnd w:id="3"/>
      <w:r>
        <w:t xml:space="preserve">Table </w:t>
      </w:r>
      <w:r w:rsidR="00762E22">
        <w:fldChar w:fldCharType="begin"/>
      </w:r>
      <w:r w:rsidR="00762E22">
        <w:instrText xml:space="preserve"> SEQ Table \* ARABIC </w:instrText>
      </w:r>
      <w:r w:rsidR="00762E22">
        <w:fldChar w:fldCharType="separate"/>
      </w:r>
      <w:r w:rsidR="000F13C4">
        <w:rPr>
          <w:noProof/>
        </w:rPr>
        <w:t>6</w:t>
      </w:r>
      <w:r w:rsidR="00762E22">
        <w:rPr>
          <w:noProof/>
        </w:rPr>
        <w:fldChar w:fldCharType="end"/>
      </w:r>
      <w:bookmarkEnd w:id="71"/>
      <w:r>
        <w:t xml:space="preserve">  Simulation assumptions for </w:t>
      </w:r>
      <w:r>
        <w:fldChar w:fldCharType="begin"/>
      </w:r>
      <w:r>
        <w:instrText xml:space="preserve"> REF _Ref126613258 \h </w:instrText>
      </w:r>
      <w:r>
        <w:fldChar w:fldCharType="separate"/>
      </w:r>
      <w:r w:rsidR="000F13C4" w:rsidRPr="00FD445D">
        <w:t xml:space="preserve">Figure </w:t>
      </w:r>
      <w:r w:rsidR="000F13C4">
        <w:rPr>
          <w:noProof/>
        </w:rPr>
        <w:t>19</w:t>
      </w:r>
      <w:r>
        <w:fldChar w:fldCharType="end"/>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5103"/>
      </w:tblGrid>
      <w:tr w:rsidR="008A067C" w:rsidRPr="00EA2308" w14:paraId="71D8E911" w14:textId="77777777" w:rsidTr="0087652E">
        <w:trPr>
          <w:trHeight w:val="279"/>
          <w:jc w:val="center"/>
        </w:trPr>
        <w:tc>
          <w:tcPr>
            <w:tcW w:w="3539" w:type="dxa"/>
            <w:shd w:val="clear" w:color="auto" w:fill="F2F2F2" w:themeFill="background1" w:themeFillShade="F2"/>
            <w:tcMar>
              <w:top w:w="75" w:type="dxa"/>
              <w:left w:w="75" w:type="dxa"/>
              <w:bottom w:w="75" w:type="dxa"/>
              <w:right w:w="75" w:type="dxa"/>
            </w:tcMar>
          </w:tcPr>
          <w:p w14:paraId="23F68812" w14:textId="77777777" w:rsidR="008A067C" w:rsidRPr="00A11CDD" w:rsidRDefault="008A067C" w:rsidP="0087652E">
            <w:pPr>
              <w:kinsoku w:val="0"/>
              <w:overflowPunct w:val="0"/>
              <w:rPr>
                <w:b/>
                <w:sz w:val="18"/>
                <w:szCs w:val="18"/>
                <w:lang w:eastAsia="zh-CN"/>
              </w:rPr>
            </w:pPr>
            <w:r w:rsidRPr="00A11CDD">
              <w:rPr>
                <w:rFonts w:hint="eastAsia"/>
                <w:b/>
                <w:sz w:val="18"/>
                <w:szCs w:val="18"/>
                <w:lang w:eastAsia="zh-CN"/>
              </w:rPr>
              <w:t>P</w:t>
            </w:r>
            <w:r w:rsidRPr="00A11CDD">
              <w:rPr>
                <w:b/>
                <w:sz w:val="18"/>
                <w:szCs w:val="18"/>
                <w:lang w:eastAsia="zh-CN"/>
              </w:rPr>
              <w:t>arameter</w:t>
            </w:r>
          </w:p>
        </w:tc>
        <w:tc>
          <w:tcPr>
            <w:tcW w:w="5103" w:type="dxa"/>
            <w:shd w:val="clear" w:color="auto" w:fill="F2F2F2" w:themeFill="background1" w:themeFillShade="F2"/>
            <w:tcMar>
              <w:top w:w="75" w:type="dxa"/>
              <w:left w:w="75" w:type="dxa"/>
              <w:bottom w:w="75" w:type="dxa"/>
              <w:right w:w="75" w:type="dxa"/>
            </w:tcMar>
          </w:tcPr>
          <w:p w14:paraId="43CEDBF4" w14:textId="77777777" w:rsidR="008A067C" w:rsidRPr="00A11CDD" w:rsidRDefault="008A067C" w:rsidP="0087652E">
            <w:pPr>
              <w:kinsoku w:val="0"/>
              <w:overflowPunct w:val="0"/>
              <w:rPr>
                <w:b/>
                <w:sz w:val="18"/>
                <w:szCs w:val="18"/>
                <w:lang w:eastAsia="zh-CN"/>
              </w:rPr>
            </w:pPr>
            <w:r w:rsidRPr="00A11CDD">
              <w:rPr>
                <w:rFonts w:hint="eastAsia"/>
                <w:b/>
                <w:sz w:val="18"/>
                <w:szCs w:val="18"/>
                <w:lang w:eastAsia="zh-CN"/>
              </w:rPr>
              <w:t>A</w:t>
            </w:r>
            <w:r w:rsidRPr="00A11CDD">
              <w:rPr>
                <w:b/>
                <w:sz w:val="18"/>
                <w:szCs w:val="18"/>
                <w:lang w:eastAsia="zh-CN"/>
              </w:rPr>
              <w:t>ssumptions</w:t>
            </w:r>
          </w:p>
        </w:tc>
      </w:tr>
      <w:tr w:rsidR="008A067C" w:rsidRPr="00EA2308" w14:paraId="246D7678" w14:textId="77777777" w:rsidTr="0087652E">
        <w:trPr>
          <w:trHeight w:val="279"/>
          <w:jc w:val="center"/>
        </w:trPr>
        <w:tc>
          <w:tcPr>
            <w:tcW w:w="3539" w:type="dxa"/>
            <w:shd w:val="clear" w:color="auto" w:fill="auto"/>
            <w:tcMar>
              <w:top w:w="75" w:type="dxa"/>
              <w:left w:w="75" w:type="dxa"/>
              <w:bottom w:w="75" w:type="dxa"/>
              <w:right w:w="75" w:type="dxa"/>
            </w:tcMar>
          </w:tcPr>
          <w:p w14:paraId="297231AE" w14:textId="77777777" w:rsidR="008A067C" w:rsidRPr="00A11CDD" w:rsidRDefault="008A067C" w:rsidP="0087652E">
            <w:pPr>
              <w:kinsoku w:val="0"/>
              <w:overflowPunct w:val="0"/>
              <w:rPr>
                <w:sz w:val="18"/>
                <w:szCs w:val="18"/>
                <w:lang w:eastAsia="zh-CN"/>
              </w:rPr>
            </w:pPr>
            <w:r w:rsidRPr="00A11CDD">
              <w:rPr>
                <w:sz w:val="18"/>
                <w:szCs w:val="18"/>
                <w:lang w:eastAsia="zh-CN"/>
              </w:rPr>
              <w:t xml:space="preserve">Scenario </w:t>
            </w:r>
          </w:p>
        </w:tc>
        <w:tc>
          <w:tcPr>
            <w:tcW w:w="5103" w:type="dxa"/>
            <w:shd w:val="clear" w:color="auto" w:fill="auto"/>
            <w:tcMar>
              <w:top w:w="75" w:type="dxa"/>
              <w:left w:w="75" w:type="dxa"/>
              <w:bottom w:w="75" w:type="dxa"/>
              <w:right w:w="75" w:type="dxa"/>
            </w:tcMar>
          </w:tcPr>
          <w:p w14:paraId="1CE8A778"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2</w:t>
            </w:r>
            <w:r w:rsidRPr="00A11CDD">
              <w:rPr>
                <w:sz w:val="18"/>
                <w:szCs w:val="18"/>
                <w:lang w:eastAsia="zh-CN"/>
              </w:rPr>
              <w:t>.6GHz dense urban</w:t>
            </w:r>
          </w:p>
        </w:tc>
      </w:tr>
      <w:tr w:rsidR="008A067C" w:rsidRPr="00EA2308" w14:paraId="717ECACC" w14:textId="77777777" w:rsidTr="0087652E">
        <w:trPr>
          <w:trHeight w:val="279"/>
          <w:jc w:val="center"/>
        </w:trPr>
        <w:tc>
          <w:tcPr>
            <w:tcW w:w="3539" w:type="dxa"/>
            <w:shd w:val="clear" w:color="auto" w:fill="auto"/>
            <w:tcMar>
              <w:top w:w="75" w:type="dxa"/>
              <w:left w:w="75" w:type="dxa"/>
              <w:bottom w:w="75" w:type="dxa"/>
              <w:right w:w="75" w:type="dxa"/>
            </w:tcMar>
          </w:tcPr>
          <w:p w14:paraId="1666A533"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P</w:t>
            </w:r>
            <w:r w:rsidRPr="00A11CDD">
              <w:rPr>
                <w:sz w:val="18"/>
                <w:szCs w:val="18"/>
                <w:lang w:eastAsia="zh-CN"/>
              </w:rPr>
              <w:t xml:space="preserve">acket </w:t>
            </w:r>
            <w:r w:rsidRPr="00A11CDD">
              <w:rPr>
                <w:rFonts w:hint="eastAsia"/>
                <w:sz w:val="18"/>
                <w:szCs w:val="18"/>
                <w:lang w:eastAsia="zh-CN"/>
              </w:rPr>
              <w:t>size</w:t>
            </w:r>
          </w:p>
        </w:tc>
        <w:tc>
          <w:tcPr>
            <w:tcW w:w="5103" w:type="dxa"/>
            <w:shd w:val="clear" w:color="auto" w:fill="auto"/>
            <w:tcMar>
              <w:top w:w="75" w:type="dxa"/>
              <w:left w:w="75" w:type="dxa"/>
              <w:bottom w:w="75" w:type="dxa"/>
              <w:right w:w="75" w:type="dxa"/>
            </w:tcMar>
          </w:tcPr>
          <w:p w14:paraId="7ADC5391" w14:textId="77777777" w:rsidR="008A067C" w:rsidRPr="00A11CDD" w:rsidRDefault="008A067C" w:rsidP="0087652E">
            <w:pPr>
              <w:kinsoku w:val="0"/>
              <w:overflowPunct w:val="0"/>
              <w:rPr>
                <w:sz w:val="18"/>
                <w:szCs w:val="18"/>
                <w:lang w:eastAsia="zh-CN"/>
              </w:rPr>
            </w:pPr>
            <w:r>
              <w:rPr>
                <w:sz w:val="18"/>
                <w:szCs w:val="18"/>
                <w:lang w:eastAsia="zh-CN"/>
              </w:rPr>
              <w:t>48</w:t>
            </w:r>
            <w:r w:rsidRPr="00A11CDD">
              <w:rPr>
                <w:sz w:val="18"/>
                <w:szCs w:val="18"/>
                <w:lang w:eastAsia="zh-CN"/>
              </w:rPr>
              <w:t xml:space="preserve"> </w:t>
            </w:r>
            <w:r w:rsidRPr="00A11CDD">
              <w:rPr>
                <w:rFonts w:hint="eastAsia"/>
                <w:sz w:val="18"/>
                <w:szCs w:val="18"/>
                <w:lang w:eastAsia="zh-CN"/>
              </w:rPr>
              <w:t>bit</w:t>
            </w:r>
            <w:r>
              <w:rPr>
                <w:rFonts w:hint="eastAsia"/>
                <w:sz w:val="18"/>
                <w:szCs w:val="18"/>
                <w:lang w:eastAsia="zh-CN"/>
              </w:rPr>
              <w:t>s</w:t>
            </w:r>
          </w:p>
        </w:tc>
      </w:tr>
      <w:tr w:rsidR="008A067C" w:rsidRPr="00EA2308" w14:paraId="5D0B384D" w14:textId="77777777" w:rsidTr="0087652E">
        <w:trPr>
          <w:trHeight w:val="279"/>
          <w:jc w:val="center"/>
        </w:trPr>
        <w:tc>
          <w:tcPr>
            <w:tcW w:w="3539" w:type="dxa"/>
            <w:shd w:val="clear" w:color="auto" w:fill="auto"/>
            <w:tcMar>
              <w:top w:w="75" w:type="dxa"/>
              <w:left w:w="75" w:type="dxa"/>
              <w:bottom w:w="75" w:type="dxa"/>
              <w:right w:w="75" w:type="dxa"/>
            </w:tcMar>
            <w:hideMark/>
          </w:tcPr>
          <w:p w14:paraId="2836EE52"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M</w:t>
            </w:r>
            <w:r w:rsidRPr="00A11CDD">
              <w:rPr>
                <w:sz w:val="18"/>
                <w:szCs w:val="18"/>
                <w:lang w:eastAsia="zh-CN"/>
              </w:rPr>
              <w:t>odulation</w:t>
            </w:r>
          </w:p>
        </w:tc>
        <w:tc>
          <w:tcPr>
            <w:tcW w:w="5103" w:type="dxa"/>
            <w:shd w:val="clear" w:color="auto" w:fill="auto"/>
            <w:tcMar>
              <w:top w:w="75" w:type="dxa"/>
              <w:left w:w="75" w:type="dxa"/>
              <w:bottom w:w="75" w:type="dxa"/>
              <w:right w:w="75" w:type="dxa"/>
            </w:tcMar>
            <w:hideMark/>
          </w:tcPr>
          <w:p w14:paraId="5E617D27" w14:textId="77777777" w:rsidR="008A067C" w:rsidRPr="00A11CDD" w:rsidRDefault="008A067C" w:rsidP="0087652E">
            <w:pPr>
              <w:kinsoku w:val="0"/>
              <w:overflowPunct w:val="0"/>
              <w:rPr>
                <w:sz w:val="18"/>
                <w:szCs w:val="18"/>
                <w:lang w:eastAsia="zh-CN"/>
              </w:rPr>
            </w:pPr>
            <w:r>
              <w:rPr>
                <w:sz w:val="18"/>
                <w:szCs w:val="18"/>
                <w:lang w:eastAsia="zh-CN"/>
              </w:rPr>
              <w:t>Sequence base modulation</w:t>
            </w:r>
          </w:p>
        </w:tc>
      </w:tr>
      <w:tr w:rsidR="008A067C" w:rsidRPr="00EA2308" w14:paraId="28656BA3" w14:textId="77777777" w:rsidTr="0087652E">
        <w:trPr>
          <w:trHeight w:val="279"/>
          <w:jc w:val="center"/>
        </w:trPr>
        <w:tc>
          <w:tcPr>
            <w:tcW w:w="3539" w:type="dxa"/>
            <w:shd w:val="clear" w:color="auto" w:fill="auto"/>
            <w:tcMar>
              <w:top w:w="75" w:type="dxa"/>
              <w:left w:w="75" w:type="dxa"/>
              <w:bottom w:w="75" w:type="dxa"/>
              <w:right w:w="75" w:type="dxa"/>
            </w:tcMar>
          </w:tcPr>
          <w:p w14:paraId="127BDAD6" w14:textId="77777777" w:rsidR="008A067C" w:rsidRPr="00A11CDD" w:rsidRDefault="008A067C" w:rsidP="0087652E">
            <w:pPr>
              <w:kinsoku w:val="0"/>
              <w:overflowPunct w:val="0"/>
              <w:rPr>
                <w:sz w:val="18"/>
                <w:szCs w:val="18"/>
                <w:lang w:eastAsia="zh-CN"/>
              </w:rPr>
            </w:pPr>
            <w:r w:rsidRPr="002F6652">
              <w:rPr>
                <w:sz w:val="18"/>
                <w:szCs w:val="18"/>
                <w:lang w:eastAsia="zh-CN"/>
              </w:rPr>
              <w:t>Simulated sequence</w:t>
            </w:r>
          </w:p>
        </w:tc>
        <w:tc>
          <w:tcPr>
            <w:tcW w:w="5103" w:type="dxa"/>
            <w:shd w:val="clear" w:color="auto" w:fill="auto"/>
            <w:tcMar>
              <w:top w:w="75" w:type="dxa"/>
              <w:left w:w="75" w:type="dxa"/>
              <w:bottom w:w="75" w:type="dxa"/>
              <w:right w:w="75" w:type="dxa"/>
            </w:tcMar>
          </w:tcPr>
          <w:p w14:paraId="3486F6B2" w14:textId="77777777" w:rsidR="008A067C" w:rsidRPr="00EC081A" w:rsidRDefault="008A067C" w:rsidP="0087652E">
            <w:pPr>
              <w:kinsoku w:val="0"/>
              <w:overflowPunct w:val="0"/>
              <w:spacing w:beforeLines="50" w:before="120"/>
              <w:jc w:val="left"/>
              <w:rPr>
                <w:sz w:val="18"/>
                <w:szCs w:val="18"/>
                <w:lang w:eastAsia="zh-CN"/>
              </w:rPr>
            </w:pPr>
            <w:r w:rsidRPr="00EC081A">
              <w:rPr>
                <w:rFonts w:hint="eastAsia"/>
                <w:sz w:val="18"/>
                <w:szCs w:val="18"/>
                <w:lang w:eastAsia="zh-CN"/>
              </w:rPr>
              <w:t>ZC</w:t>
            </w:r>
            <w:r w:rsidRPr="00EC081A">
              <w:rPr>
                <w:sz w:val="18"/>
                <w:szCs w:val="18"/>
                <w:lang w:eastAsia="zh-CN"/>
              </w:rPr>
              <w:t xml:space="preserve"> sequence</w:t>
            </w:r>
            <w:r>
              <w:rPr>
                <w:sz w:val="18"/>
                <w:szCs w:val="18"/>
                <w:lang w:eastAsia="zh-CN"/>
              </w:rPr>
              <w:t xml:space="preserve"> with different cyclic shifts are simulated</w:t>
            </w:r>
          </w:p>
          <w:p w14:paraId="38B2D1EC" w14:textId="77777777" w:rsidR="008A067C" w:rsidRDefault="008A067C" w:rsidP="0087652E">
            <w:pPr>
              <w:kinsoku w:val="0"/>
              <w:overflowPunct w:val="0"/>
              <w:spacing w:beforeLines="50" w:before="120"/>
              <w:jc w:val="left"/>
              <w:rPr>
                <w:sz w:val="18"/>
                <w:szCs w:val="18"/>
                <w:lang w:eastAsia="zh-CN"/>
              </w:rPr>
            </w:pPr>
            <w:r w:rsidRPr="00EC081A">
              <w:rPr>
                <w:sz w:val="18"/>
                <w:szCs w:val="18"/>
                <w:lang w:eastAsia="zh-CN"/>
              </w:rPr>
              <w:t xml:space="preserve">root </w:t>
            </w:r>
            <m:oMath>
              <m:r>
                <m:rPr>
                  <m:sty m:val="p"/>
                </m:rPr>
                <w:rPr>
                  <w:rFonts w:ascii="Cambria Math" w:hAnsi="Cambria Math"/>
                  <w:sz w:val="18"/>
                  <w:szCs w:val="18"/>
                  <w:lang w:eastAsia="zh-CN"/>
                </w:rPr>
                <m:t>u=1</m:t>
              </m:r>
            </m:oMath>
            <w:r>
              <w:rPr>
                <w:rFonts w:hint="eastAsia"/>
                <w:sz w:val="18"/>
                <w:szCs w:val="18"/>
                <w:lang w:eastAsia="zh-CN"/>
              </w:rPr>
              <w:t>,</w:t>
            </w:r>
            <w:r>
              <w:rPr>
                <w:sz w:val="18"/>
                <w:szCs w:val="18"/>
                <w:lang w:eastAsia="zh-CN"/>
              </w:rPr>
              <w:t xml:space="preserve"> the length of the root sequence is first maximum prime which is smaller or equal than the DFT size of LP-WUS:</w:t>
            </w:r>
          </w:p>
          <w:p w14:paraId="3F2C1A9C" w14:textId="77777777" w:rsidR="008A067C" w:rsidRDefault="008A067C" w:rsidP="0087652E">
            <w:pPr>
              <w:pStyle w:val="af3"/>
              <w:numPr>
                <w:ilvl w:val="0"/>
                <w:numId w:val="18"/>
              </w:numPr>
              <w:kinsoku w:val="0"/>
              <w:overflowPunct w:val="0"/>
              <w:spacing w:beforeLines="50" w:before="120"/>
              <w:ind w:firstLineChars="0"/>
              <w:jc w:val="left"/>
              <w:rPr>
                <w:sz w:val="18"/>
                <w:szCs w:val="18"/>
                <w:lang w:eastAsia="zh-CN"/>
              </w:rPr>
            </w:pPr>
            <w:r w:rsidRPr="009F4573">
              <w:rPr>
                <w:sz w:val="18"/>
                <w:szCs w:val="18"/>
                <w:lang w:eastAsia="zh-CN"/>
              </w:rPr>
              <w:t>47 for 4RB LP-WUS</w:t>
            </w:r>
          </w:p>
          <w:p w14:paraId="1A059E47" w14:textId="77777777" w:rsidR="008A067C" w:rsidRDefault="008A067C" w:rsidP="0087652E">
            <w:pPr>
              <w:pStyle w:val="af3"/>
              <w:numPr>
                <w:ilvl w:val="0"/>
                <w:numId w:val="18"/>
              </w:numPr>
              <w:kinsoku w:val="0"/>
              <w:overflowPunct w:val="0"/>
              <w:spacing w:beforeLines="50" w:before="120"/>
              <w:ind w:firstLineChars="0"/>
              <w:jc w:val="left"/>
              <w:rPr>
                <w:sz w:val="18"/>
                <w:szCs w:val="18"/>
                <w:lang w:eastAsia="zh-CN"/>
              </w:rPr>
            </w:pPr>
            <w:r w:rsidRPr="009F4573">
              <w:rPr>
                <w:sz w:val="18"/>
                <w:szCs w:val="18"/>
                <w:lang w:eastAsia="zh-CN"/>
              </w:rPr>
              <w:lastRenderedPageBreak/>
              <w:t>11 for 2RB LP-WUS</w:t>
            </w:r>
          </w:p>
          <w:p w14:paraId="6495C7D5" w14:textId="1243B53D" w:rsidR="008A067C" w:rsidRPr="009F4573" w:rsidRDefault="008A067C" w:rsidP="0087652E">
            <w:pPr>
              <w:kinsoku w:val="0"/>
              <w:overflowPunct w:val="0"/>
              <w:spacing w:beforeLines="50" w:before="120"/>
              <w:jc w:val="left"/>
              <w:rPr>
                <w:sz w:val="18"/>
              </w:rPr>
            </w:pPr>
            <w:r w:rsidRPr="009F4573">
              <w:rPr>
                <w:sz w:val="18"/>
                <w:szCs w:val="18"/>
                <w:lang w:eastAsia="zh-CN"/>
              </w:rPr>
              <w:t>119 for 12RB LP-WUS</w:t>
            </w:r>
            <w:r w:rsidR="003E739B">
              <w:rPr>
                <w:sz w:val="18"/>
                <w:szCs w:val="18"/>
                <w:lang w:eastAsia="zh-CN"/>
              </w:rPr>
              <w:t xml:space="preserve"> </w:t>
            </w:r>
            <w:r w:rsidRPr="00EC081A">
              <w:rPr>
                <w:sz w:val="18"/>
                <w:szCs w:val="18"/>
                <w:lang w:eastAsia="zh-CN"/>
              </w:rPr>
              <w:t xml:space="preserve">root </w:t>
            </w:r>
            <m:oMath>
              <m:r>
                <m:rPr>
                  <m:sty m:val="p"/>
                </m:rPr>
                <w:rPr>
                  <w:rFonts w:ascii="Cambria Math" w:hAnsi="Cambria Math"/>
                  <w:sz w:val="18"/>
                  <w:szCs w:val="18"/>
                  <w:lang w:eastAsia="zh-CN"/>
                </w:rPr>
                <m:t>u=1</m:t>
              </m:r>
            </m:oMath>
          </w:p>
          <w:p w14:paraId="61201F80" w14:textId="77777777" w:rsidR="008A067C" w:rsidRDefault="008A067C" w:rsidP="0087652E">
            <w:pPr>
              <w:kinsoku w:val="0"/>
              <w:overflowPunct w:val="0"/>
              <w:jc w:val="left"/>
              <w:rPr>
                <w:sz w:val="18"/>
                <w:szCs w:val="18"/>
                <w:lang w:eastAsia="zh-CN"/>
              </w:rPr>
            </w:pPr>
            <w:r w:rsidRPr="00EC081A">
              <w:rPr>
                <w:sz w:val="18"/>
                <w:szCs w:val="18"/>
                <w:lang w:eastAsia="zh-CN"/>
              </w:rPr>
              <w:t xml:space="preserve">maximum number of cyclic shifts </w:t>
            </w:r>
            <m:oMath>
              <m:sSub>
                <m:sSubPr>
                  <m:ctrlPr>
                    <w:rPr>
                      <w:rFonts w:ascii="Cambria Math" w:hAnsi="Cambria Math"/>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CS</m:t>
                  </m:r>
                  <m:r>
                    <m:rPr>
                      <m:sty m:val="p"/>
                    </m:rPr>
                    <w:rPr>
                      <w:rFonts w:ascii="Cambria Math" w:hAnsi="Cambria Math"/>
                      <w:sz w:val="18"/>
                      <w:szCs w:val="18"/>
                      <w:lang w:eastAsia="zh-CN"/>
                    </w:rPr>
                    <m:t>,</m:t>
                  </m:r>
                  <m:r>
                    <w:rPr>
                      <w:rFonts w:ascii="Cambria Math" w:hAnsi="Cambria Math"/>
                      <w:sz w:val="18"/>
                      <w:szCs w:val="18"/>
                      <w:lang w:eastAsia="zh-CN"/>
                    </w:rPr>
                    <m:t>max</m:t>
                  </m:r>
                </m:sub>
              </m:sSub>
              <m:r>
                <m:rPr>
                  <m:sty m:val="p"/>
                </m:rPr>
                <w:rPr>
                  <w:rFonts w:ascii="Cambria Math" w:hAnsi="Cambria Math"/>
                  <w:sz w:val="18"/>
                  <w:szCs w:val="18"/>
                  <w:lang w:eastAsia="zh-CN"/>
                </w:rPr>
                <m:t>=4</m:t>
              </m:r>
            </m:oMath>
          </w:p>
        </w:tc>
      </w:tr>
      <w:tr w:rsidR="008A067C" w:rsidRPr="00EA2308" w14:paraId="7D33B3B0" w14:textId="77777777" w:rsidTr="0087652E">
        <w:trPr>
          <w:trHeight w:val="279"/>
          <w:jc w:val="center"/>
        </w:trPr>
        <w:tc>
          <w:tcPr>
            <w:tcW w:w="3539" w:type="dxa"/>
            <w:shd w:val="clear" w:color="auto" w:fill="auto"/>
            <w:tcMar>
              <w:top w:w="75" w:type="dxa"/>
              <w:left w:w="75" w:type="dxa"/>
              <w:bottom w:w="75" w:type="dxa"/>
              <w:right w:w="75" w:type="dxa"/>
            </w:tcMar>
            <w:hideMark/>
          </w:tcPr>
          <w:p w14:paraId="55DF0289"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lastRenderedPageBreak/>
              <w:t>Signal B</w:t>
            </w:r>
            <w:r w:rsidRPr="00A11CDD">
              <w:rPr>
                <w:sz w:val="18"/>
                <w:szCs w:val="18"/>
                <w:lang w:eastAsia="zh-CN"/>
              </w:rPr>
              <w:t>andwidth</w:t>
            </w:r>
          </w:p>
        </w:tc>
        <w:tc>
          <w:tcPr>
            <w:tcW w:w="5103" w:type="dxa"/>
            <w:shd w:val="clear" w:color="auto" w:fill="auto"/>
            <w:tcMar>
              <w:top w:w="75" w:type="dxa"/>
              <w:left w:w="75" w:type="dxa"/>
              <w:bottom w:w="75" w:type="dxa"/>
              <w:right w:w="75" w:type="dxa"/>
            </w:tcMar>
            <w:hideMark/>
          </w:tcPr>
          <w:p w14:paraId="6771360E" w14:textId="77777777" w:rsidR="008A067C" w:rsidRPr="00A11CDD" w:rsidRDefault="008A067C" w:rsidP="0087652E">
            <w:pPr>
              <w:kinsoku w:val="0"/>
              <w:overflowPunct w:val="0"/>
              <w:rPr>
                <w:sz w:val="18"/>
                <w:szCs w:val="18"/>
                <w:lang w:eastAsia="zh-CN"/>
              </w:rPr>
            </w:pPr>
            <w:r>
              <w:rPr>
                <w:sz w:val="18"/>
                <w:szCs w:val="18"/>
                <w:lang w:eastAsia="zh-CN"/>
              </w:rPr>
              <w:t>2</w:t>
            </w:r>
            <w:r w:rsidRPr="00A11CDD">
              <w:rPr>
                <w:sz w:val="18"/>
                <w:szCs w:val="18"/>
                <w:lang w:eastAsia="zh-CN"/>
              </w:rPr>
              <w:t>RB (</w:t>
            </w:r>
            <w:r>
              <w:rPr>
                <w:sz w:val="18"/>
                <w:szCs w:val="18"/>
                <w:lang w:eastAsia="zh-CN"/>
              </w:rPr>
              <w:t>720k</w:t>
            </w:r>
            <w:r w:rsidRPr="00A11CDD">
              <w:rPr>
                <w:sz w:val="18"/>
                <w:szCs w:val="18"/>
                <w:lang w:eastAsia="zh-CN"/>
              </w:rPr>
              <w:t xml:space="preserve">Hz)/ </w:t>
            </w:r>
            <w:r>
              <w:rPr>
                <w:sz w:val="18"/>
                <w:szCs w:val="18"/>
                <w:lang w:eastAsia="zh-CN"/>
              </w:rPr>
              <w:t>4</w:t>
            </w:r>
            <w:r w:rsidRPr="00A11CDD">
              <w:rPr>
                <w:sz w:val="18"/>
                <w:szCs w:val="18"/>
                <w:lang w:eastAsia="zh-CN"/>
              </w:rPr>
              <w:t>RB (</w:t>
            </w:r>
            <w:r>
              <w:rPr>
                <w:sz w:val="18"/>
                <w:szCs w:val="18"/>
                <w:lang w:eastAsia="zh-CN"/>
              </w:rPr>
              <w:t>1.44MHz</w:t>
            </w:r>
            <w:r w:rsidRPr="00A11CDD">
              <w:rPr>
                <w:sz w:val="18"/>
                <w:szCs w:val="18"/>
                <w:lang w:eastAsia="zh-CN"/>
              </w:rPr>
              <w:t xml:space="preserve">)/ </w:t>
            </w:r>
            <w:r>
              <w:rPr>
                <w:sz w:val="18"/>
                <w:szCs w:val="18"/>
                <w:lang w:eastAsia="zh-CN"/>
              </w:rPr>
              <w:t>10</w:t>
            </w:r>
            <w:r w:rsidRPr="00A11CDD">
              <w:rPr>
                <w:sz w:val="18"/>
                <w:szCs w:val="18"/>
                <w:lang w:eastAsia="zh-CN"/>
              </w:rPr>
              <w:t>RB (</w:t>
            </w:r>
            <w:r>
              <w:rPr>
                <w:sz w:val="18"/>
                <w:szCs w:val="18"/>
                <w:lang w:eastAsia="zh-CN"/>
              </w:rPr>
              <w:t>3.6</w:t>
            </w:r>
            <w:r w:rsidRPr="00A11CDD">
              <w:rPr>
                <w:sz w:val="18"/>
                <w:szCs w:val="18"/>
                <w:lang w:eastAsia="zh-CN"/>
              </w:rPr>
              <w:t>MHz)</w:t>
            </w:r>
          </w:p>
        </w:tc>
      </w:tr>
      <w:tr w:rsidR="008A067C" w:rsidRPr="00EA2308" w14:paraId="1B16560E" w14:textId="77777777" w:rsidTr="0087652E">
        <w:trPr>
          <w:trHeight w:val="279"/>
          <w:jc w:val="center"/>
        </w:trPr>
        <w:tc>
          <w:tcPr>
            <w:tcW w:w="3539" w:type="dxa"/>
            <w:shd w:val="clear" w:color="auto" w:fill="auto"/>
            <w:tcMar>
              <w:top w:w="75" w:type="dxa"/>
              <w:left w:w="75" w:type="dxa"/>
              <w:bottom w:w="75" w:type="dxa"/>
              <w:right w:w="75" w:type="dxa"/>
            </w:tcMar>
            <w:hideMark/>
          </w:tcPr>
          <w:p w14:paraId="438169C3"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S</w:t>
            </w:r>
            <w:r w:rsidRPr="00A11CDD">
              <w:rPr>
                <w:sz w:val="18"/>
                <w:szCs w:val="18"/>
                <w:lang w:eastAsia="zh-CN"/>
              </w:rPr>
              <w:t>ubcarrier spacing</w:t>
            </w:r>
          </w:p>
        </w:tc>
        <w:tc>
          <w:tcPr>
            <w:tcW w:w="5103" w:type="dxa"/>
            <w:shd w:val="clear" w:color="auto" w:fill="auto"/>
            <w:tcMar>
              <w:top w:w="75" w:type="dxa"/>
              <w:left w:w="75" w:type="dxa"/>
              <w:bottom w:w="75" w:type="dxa"/>
              <w:right w:w="75" w:type="dxa"/>
            </w:tcMar>
            <w:hideMark/>
          </w:tcPr>
          <w:p w14:paraId="56C33D5F"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30kHz</w:t>
            </w:r>
          </w:p>
        </w:tc>
      </w:tr>
      <w:tr w:rsidR="008A067C" w:rsidRPr="00EA2308" w14:paraId="159BB5CD" w14:textId="77777777" w:rsidTr="0087652E">
        <w:trPr>
          <w:trHeight w:val="279"/>
          <w:jc w:val="center"/>
        </w:trPr>
        <w:tc>
          <w:tcPr>
            <w:tcW w:w="3539" w:type="dxa"/>
            <w:shd w:val="clear" w:color="auto" w:fill="auto"/>
            <w:tcMar>
              <w:top w:w="75" w:type="dxa"/>
              <w:left w:w="75" w:type="dxa"/>
              <w:bottom w:w="75" w:type="dxa"/>
              <w:right w:w="75" w:type="dxa"/>
            </w:tcMar>
            <w:hideMark/>
          </w:tcPr>
          <w:p w14:paraId="42F02A2E"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C</w:t>
            </w:r>
            <w:r w:rsidRPr="00A11CDD">
              <w:rPr>
                <w:sz w:val="18"/>
                <w:szCs w:val="18"/>
                <w:lang w:eastAsia="zh-CN"/>
              </w:rPr>
              <w:t>hannel model</w:t>
            </w:r>
          </w:p>
        </w:tc>
        <w:tc>
          <w:tcPr>
            <w:tcW w:w="5103" w:type="dxa"/>
            <w:shd w:val="clear" w:color="auto" w:fill="auto"/>
            <w:tcMar>
              <w:top w:w="75" w:type="dxa"/>
              <w:left w:w="75" w:type="dxa"/>
              <w:bottom w:w="75" w:type="dxa"/>
              <w:right w:w="75" w:type="dxa"/>
            </w:tcMar>
            <w:hideMark/>
          </w:tcPr>
          <w:p w14:paraId="128F1169"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TDL-C 300ns</w:t>
            </w:r>
            <w:r w:rsidRPr="00A11CDD">
              <w:rPr>
                <w:sz w:val="18"/>
                <w:szCs w:val="18"/>
                <w:lang w:eastAsia="zh-CN"/>
              </w:rPr>
              <w:t xml:space="preserve"> </w:t>
            </w:r>
          </w:p>
        </w:tc>
      </w:tr>
      <w:tr w:rsidR="008A067C" w:rsidRPr="00EA2308" w14:paraId="33C9C6D6" w14:textId="77777777" w:rsidTr="0087652E">
        <w:trPr>
          <w:trHeight w:val="279"/>
          <w:jc w:val="center"/>
        </w:trPr>
        <w:tc>
          <w:tcPr>
            <w:tcW w:w="3539" w:type="dxa"/>
            <w:shd w:val="clear" w:color="auto" w:fill="auto"/>
            <w:tcMar>
              <w:top w:w="75" w:type="dxa"/>
              <w:left w:w="75" w:type="dxa"/>
              <w:bottom w:w="75" w:type="dxa"/>
              <w:right w:w="75" w:type="dxa"/>
            </w:tcMar>
          </w:tcPr>
          <w:p w14:paraId="119A25FC"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U</w:t>
            </w:r>
            <w:r w:rsidRPr="00A11CDD">
              <w:rPr>
                <w:sz w:val="18"/>
                <w:szCs w:val="18"/>
                <w:lang w:eastAsia="zh-CN"/>
              </w:rPr>
              <w:t>E speed</w:t>
            </w:r>
          </w:p>
        </w:tc>
        <w:tc>
          <w:tcPr>
            <w:tcW w:w="5103" w:type="dxa"/>
            <w:shd w:val="clear" w:color="auto" w:fill="auto"/>
            <w:tcMar>
              <w:top w:w="75" w:type="dxa"/>
              <w:left w:w="75" w:type="dxa"/>
              <w:bottom w:w="75" w:type="dxa"/>
              <w:right w:w="75" w:type="dxa"/>
            </w:tcMar>
          </w:tcPr>
          <w:p w14:paraId="61AFE3FA"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3</w:t>
            </w:r>
            <w:r w:rsidRPr="00A11CDD">
              <w:rPr>
                <w:sz w:val="18"/>
                <w:szCs w:val="18"/>
                <w:lang w:eastAsia="zh-CN"/>
              </w:rPr>
              <w:t xml:space="preserve"> km/h</w:t>
            </w:r>
          </w:p>
        </w:tc>
      </w:tr>
      <w:tr w:rsidR="008A067C" w:rsidRPr="00EA2308" w14:paraId="551DB7AB" w14:textId="77777777" w:rsidTr="0087652E">
        <w:trPr>
          <w:trHeight w:val="279"/>
          <w:jc w:val="center"/>
        </w:trPr>
        <w:tc>
          <w:tcPr>
            <w:tcW w:w="3539" w:type="dxa"/>
            <w:shd w:val="clear" w:color="auto" w:fill="auto"/>
            <w:tcMar>
              <w:top w:w="75" w:type="dxa"/>
              <w:left w:w="75" w:type="dxa"/>
              <w:bottom w:w="75" w:type="dxa"/>
              <w:right w:w="75" w:type="dxa"/>
            </w:tcMar>
            <w:hideMark/>
          </w:tcPr>
          <w:p w14:paraId="5EDDD17D"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Number of RX antennas</w:t>
            </w:r>
          </w:p>
        </w:tc>
        <w:tc>
          <w:tcPr>
            <w:tcW w:w="5103" w:type="dxa"/>
            <w:shd w:val="clear" w:color="auto" w:fill="auto"/>
            <w:tcMar>
              <w:top w:w="75" w:type="dxa"/>
              <w:left w:w="75" w:type="dxa"/>
              <w:bottom w:w="75" w:type="dxa"/>
              <w:right w:w="75" w:type="dxa"/>
            </w:tcMar>
            <w:hideMark/>
          </w:tcPr>
          <w:p w14:paraId="7EBA88C4"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1</w:t>
            </w:r>
          </w:p>
        </w:tc>
      </w:tr>
      <w:tr w:rsidR="008A067C" w:rsidRPr="00EA2308" w14:paraId="37EFFFF1" w14:textId="77777777" w:rsidTr="0087652E">
        <w:trPr>
          <w:trHeight w:val="279"/>
          <w:jc w:val="center"/>
        </w:trPr>
        <w:tc>
          <w:tcPr>
            <w:tcW w:w="3539" w:type="dxa"/>
            <w:shd w:val="clear" w:color="auto" w:fill="auto"/>
            <w:tcMar>
              <w:top w:w="75" w:type="dxa"/>
              <w:left w:w="75" w:type="dxa"/>
              <w:bottom w:w="75" w:type="dxa"/>
              <w:right w:w="75" w:type="dxa"/>
            </w:tcMar>
          </w:tcPr>
          <w:p w14:paraId="701C0DAF"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C</w:t>
            </w:r>
            <w:r w:rsidRPr="00A11CDD">
              <w:rPr>
                <w:sz w:val="18"/>
                <w:szCs w:val="18"/>
                <w:lang w:eastAsia="zh-CN"/>
              </w:rPr>
              <w:t>hannel coding</w:t>
            </w:r>
          </w:p>
        </w:tc>
        <w:tc>
          <w:tcPr>
            <w:tcW w:w="5103" w:type="dxa"/>
            <w:shd w:val="clear" w:color="auto" w:fill="auto"/>
            <w:tcMar>
              <w:top w:w="75" w:type="dxa"/>
              <w:left w:w="75" w:type="dxa"/>
              <w:bottom w:w="75" w:type="dxa"/>
              <w:right w:w="75" w:type="dxa"/>
            </w:tcMar>
          </w:tcPr>
          <w:p w14:paraId="7F45E85C"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N</w:t>
            </w:r>
            <w:r w:rsidRPr="00A11CDD">
              <w:rPr>
                <w:sz w:val="18"/>
                <w:szCs w:val="18"/>
                <w:lang w:eastAsia="zh-CN"/>
              </w:rPr>
              <w:t>on</w:t>
            </w:r>
          </w:p>
        </w:tc>
      </w:tr>
      <w:tr w:rsidR="008A067C" w:rsidRPr="00EA2308" w14:paraId="666F0DC3" w14:textId="77777777" w:rsidTr="0087652E">
        <w:trPr>
          <w:trHeight w:val="14"/>
          <w:jc w:val="center"/>
        </w:trPr>
        <w:tc>
          <w:tcPr>
            <w:tcW w:w="3539" w:type="dxa"/>
            <w:shd w:val="clear" w:color="auto" w:fill="auto"/>
            <w:tcMar>
              <w:top w:w="75" w:type="dxa"/>
              <w:left w:w="75" w:type="dxa"/>
              <w:bottom w:w="75" w:type="dxa"/>
              <w:right w:w="75" w:type="dxa"/>
            </w:tcMar>
            <w:hideMark/>
          </w:tcPr>
          <w:p w14:paraId="0D3A9765"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 xml:space="preserve">Time/frequency </w:t>
            </w:r>
            <w:r w:rsidRPr="00A11CDD">
              <w:rPr>
                <w:sz w:val="18"/>
                <w:szCs w:val="18"/>
                <w:lang w:eastAsia="zh-CN"/>
              </w:rPr>
              <w:t>synchronization</w:t>
            </w:r>
          </w:p>
        </w:tc>
        <w:tc>
          <w:tcPr>
            <w:tcW w:w="5103" w:type="dxa"/>
            <w:shd w:val="clear" w:color="auto" w:fill="auto"/>
            <w:tcMar>
              <w:top w:w="75" w:type="dxa"/>
              <w:left w:w="75" w:type="dxa"/>
              <w:bottom w:w="75" w:type="dxa"/>
              <w:right w:w="75" w:type="dxa"/>
            </w:tcMar>
            <w:hideMark/>
          </w:tcPr>
          <w:p w14:paraId="1BCEC52D" w14:textId="77777777" w:rsidR="008A067C" w:rsidRPr="00A11CDD" w:rsidRDefault="008A067C" w:rsidP="0087652E">
            <w:pPr>
              <w:kinsoku w:val="0"/>
              <w:overflowPunct w:val="0"/>
              <w:rPr>
                <w:sz w:val="18"/>
                <w:szCs w:val="18"/>
                <w:lang w:eastAsia="zh-CN"/>
              </w:rPr>
            </w:pPr>
            <w:r w:rsidRPr="00A11CDD">
              <w:rPr>
                <w:sz w:val="18"/>
                <w:szCs w:val="18"/>
                <w:lang w:eastAsia="zh-CN"/>
              </w:rPr>
              <w:t>Ideal</w:t>
            </w:r>
          </w:p>
        </w:tc>
      </w:tr>
      <w:tr w:rsidR="008A067C" w:rsidRPr="00EA2308" w14:paraId="29FBDF54" w14:textId="77777777" w:rsidTr="0087652E">
        <w:trPr>
          <w:trHeight w:val="14"/>
          <w:jc w:val="center"/>
        </w:trPr>
        <w:tc>
          <w:tcPr>
            <w:tcW w:w="3539" w:type="dxa"/>
            <w:shd w:val="clear" w:color="auto" w:fill="auto"/>
            <w:tcMar>
              <w:top w:w="75" w:type="dxa"/>
              <w:left w:w="75" w:type="dxa"/>
              <w:bottom w:w="75" w:type="dxa"/>
              <w:right w:w="75" w:type="dxa"/>
            </w:tcMar>
          </w:tcPr>
          <w:p w14:paraId="4D6FD771"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P</w:t>
            </w:r>
            <w:r w:rsidRPr="00A11CDD">
              <w:rPr>
                <w:sz w:val="18"/>
                <w:szCs w:val="18"/>
                <w:lang w:eastAsia="zh-CN"/>
              </w:rPr>
              <w:t>hase noise</w:t>
            </w:r>
          </w:p>
        </w:tc>
        <w:tc>
          <w:tcPr>
            <w:tcW w:w="5103" w:type="dxa"/>
            <w:shd w:val="clear" w:color="auto" w:fill="auto"/>
            <w:tcMar>
              <w:top w:w="75" w:type="dxa"/>
              <w:left w:w="75" w:type="dxa"/>
              <w:bottom w:w="75" w:type="dxa"/>
              <w:right w:w="75" w:type="dxa"/>
            </w:tcMar>
          </w:tcPr>
          <w:p w14:paraId="56A8EF94" w14:textId="77777777" w:rsidR="008A067C" w:rsidRPr="00A11CDD" w:rsidRDefault="008A067C" w:rsidP="0087652E">
            <w:pPr>
              <w:kinsoku w:val="0"/>
              <w:overflowPunct w:val="0"/>
              <w:rPr>
                <w:sz w:val="18"/>
                <w:szCs w:val="18"/>
                <w:lang w:eastAsia="zh-CN"/>
              </w:rPr>
            </w:pPr>
            <w:r>
              <w:rPr>
                <w:sz w:val="18"/>
                <w:szCs w:val="18"/>
                <w:lang w:eastAsia="zh-CN"/>
              </w:rPr>
              <w:t>Non</w:t>
            </w:r>
          </w:p>
        </w:tc>
      </w:tr>
      <w:tr w:rsidR="008A067C" w:rsidRPr="00EA2308" w14:paraId="2C6A5567" w14:textId="77777777" w:rsidTr="0087652E">
        <w:trPr>
          <w:trHeight w:val="14"/>
          <w:jc w:val="center"/>
        </w:trPr>
        <w:tc>
          <w:tcPr>
            <w:tcW w:w="3539" w:type="dxa"/>
            <w:shd w:val="clear" w:color="auto" w:fill="auto"/>
            <w:tcMar>
              <w:top w:w="75" w:type="dxa"/>
              <w:left w:w="75" w:type="dxa"/>
              <w:bottom w:w="75" w:type="dxa"/>
              <w:right w:w="75" w:type="dxa"/>
            </w:tcMar>
          </w:tcPr>
          <w:p w14:paraId="3EB355D5"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A</w:t>
            </w:r>
            <w:r w:rsidRPr="00A11CDD">
              <w:rPr>
                <w:sz w:val="18"/>
                <w:szCs w:val="18"/>
                <w:lang w:eastAsia="zh-CN"/>
              </w:rPr>
              <w:t>DC</w:t>
            </w:r>
          </w:p>
        </w:tc>
        <w:tc>
          <w:tcPr>
            <w:tcW w:w="5103" w:type="dxa"/>
            <w:shd w:val="clear" w:color="auto" w:fill="auto"/>
            <w:tcMar>
              <w:top w:w="75" w:type="dxa"/>
              <w:left w:w="75" w:type="dxa"/>
              <w:bottom w:w="75" w:type="dxa"/>
              <w:right w:w="75" w:type="dxa"/>
            </w:tcMar>
          </w:tcPr>
          <w:p w14:paraId="00F0AEB0" w14:textId="77777777" w:rsidR="008A067C" w:rsidRPr="00A11CDD" w:rsidRDefault="008A067C" w:rsidP="0087652E">
            <w:pPr>
              <w:kinsoku w:val="0"/>
              <w:overflowPunct w:val="0"/>
              <w:rPr>
                <w:sz w:val="18"/>
                <w:szCs w:val="18"/>
                <w:lang w:eastAsia="zh-CN"/>
              </w:rPr>
            </w:pPr>
            <w:r w:rsidRPr="00A11CDD">
              <w:rPr>
                <w:sz w:val="18"/>
                <w:szCs w:val="18"/>
                <w:lang w:eastAsia="zh-CN"/>
              </w:rPr>
              <w:t>Ideal</w:t>
            </w:r>
            <w:r>
              <w:rPr>
                <w:sz w:val="18"/>
                <w:szCs w:val="18"/>
                <w:lang w:eastAsia="zh-CN"/>
              </w:rPr>
              <w:t>, no down sampling or quantization</w:t>
            </w:r>
          </w:p>
        </w:tc>
      </w:tr>
      <w:tr w:rsidR="008A067C" w:rsidRPr="00EA2308" w14:paraId="4964D743" w14:textId="77777777" w:rsidTr="0087652E">
        <w:trPr>
          <w:trHeight w:val="14"/>
          <w:jc w:val="center"/>
        </w:trPr>
        <w:tc>
          <w:tcPr>
            <w:tcW w:w="3539" w:type="dxa"/>
            <w:shd w:val="clear" w:color="auto" w:fill="auto"/>
            <w:tcMar>
              <w:top w:w="75" w:type="dxa"/>
              <w:left w:w="75" w:type="dxa"/>
              <w:bottom w:w="75" w:type="dxa"/>
              <w:right w:w="75" w:type="dxa"/>
            </w:tcMar>
          </w:tcPr>
          <w:p w14:paraId="065B247E" w14:textId="77777777" w:rsidR="008A067C" w:rsidRPr="00A11CDD" w:rsidRDefault="008A067C" w:rsidP="0087652E">
            <w:pPr>
              <w:kinsoku w:val="0"/>
              <w:overflowPunct w:val="0"/>
              <w:rPr>
                <w:sz w:val="18"/>
                <w:szCs w:val="18"/>
                <w:lang w:eastAsia="zh-CN"/>
              </w:rPr>
            </w:pPr>
            <w:r>
              <w:rPr>
                <w:sz w:val="18"/>
                <w:szCs w:val="18"/>
                <w:lang w:eastAsia="zh-CN"/>
              </w:rPr>
              <w:t>B</w:t>
            </w:r>
            <w:r>
              <w:rPr>
                <w:rFonts w:hint="eastAsia"/>
                <w:sz w:val="18"/>
                <w:szCs w:val="18"/>
                <w:lang w:eastAsia="zh-CN"/>
              </w:rPr>
              <w:t>l</w:t>
            </w:r>
            <w:r>
              <w:rPr>
                <w:sz w:val="18"/>
                <w:szCs w:val="18"/>
                <w:lang w:eastAsia="zh-CN"/>
              </w:rPr>
              <w:t>ock FAR</w:t>
            </w:r>
          </w:p>
        </w:tc>
        <w:tc>
          <w:tcPr>
            <w:tcW w:w="5103" w:type="dxa"/>
            <w:shd w:val="clear" w:color="auto" w:fill="auto"/>
            <w:tcMar>
              <w:top w:w="75" w:type="dxa"/>
              <w:left w:w="75" w:type="dxa"/>
              <w:bottom w:w="75" w:type="dxa"/>
              <w:right w:w="75" w:type="dxa"/>
            </w:tcMar>
          </w:tcPr>
          <w:p w14:paraId="7193AD1B" w14:textId="77777777" w:rsidR="008A067C" w:rsidRPr="00A11CDD" w:rsidRDefault="008A067C" w:rsidP="0087652E">
            <w:pPr>
              <w:kinsoku w:val="0"/>
              <w:overflowPunct w:val="0"/>
              <w:rPr>
                <w:sz w:val="18"/>
                <w:szCs w:val="18"/>
                <w:lang w:eastAsia="zh-CN"/>
              </w:rPr>
            </w:pPr>
            <w:r>
              <w:rPr>
                <w:rFonts w:hint="eastAsia"/>
                <w:sz w:val="18"/>
                <w:szCs w:val="18"/>
                <w:lang w:eastAsia="zh-CN"/>
              </w:rPr>
              <w:t>0</w:t>
            </w:r>
            <w:r>
              <w:rPr>
                <w:sz w:val="18"/>
                <w:szCs w:val="18"/>
                <w:lang w:eastAsia="zh-CN"/>
              </w:rPr>
              <w:t>.1%</w:t>
            </w:r>
          </w:p>
        </w:tc>
      </w:tr>
    </w:tbl>
    <w:p w14:paraId="3CA2FD88" w14:textId="77777777" w:rsidR="008A067C" w:rsidRPr="009A78F2" w:rsidRDefault="008A067C" w:rsidP="008A067C">
      <w:pPr>
        <w:kinsoku w:val="0"/>
        <w:overflowPunct w:val="0"/>
        <w:spacing w:beforeLines="50" w:before="120"/>
        <w:rPr>
          <w:lang w:eastAsia="zh-CN"/>
        </w:rPr>
      </w:pPr>
    </w:p>
    <w:p w14:paraId="53E51C3A" w14:textId="6DD52D71" w:rsidR="008A067C" w:rsidRDefault="008A067C" w:rsidP="008A067C">
      <w:pPr>
        <w:pStyle w:val="a6"/>
      </w:pPr>
      <w:bookmarkStart w:id="72" w:name="_Ref131781259"/>
      <w:r>
        <w:t xml:space="preserve">Table </w:t>
      </w:r>
      <w:r w:rsidR="00762E22">
        <w:fldChar w:fldCharType="begin"/>
      </w:r>
      <w:r w:rsidR="00762E22">
        <w:instrText xml:space="preserve"> SEQ Table \* ARABIC </w:instrText>
      </w:r>
      <w:r w:rsidR="00762E22">
        <w:fldChar w:fldCharType="separate"/>
      </w:r>
      <w:r w:rsidR="000F13C4">
        <w:rPr>
          <w:noProof/>
        </w:rPr>
        <w:t>7</w:t>
      </w:r>
      <w:r w:rsidR="00762E22">
        <w:rPr>
          <w:noProof/>
        </w:rPr>
        <w:fldChar w:fldCharType="end"/>
      </w:r>
      <w:bookmarkEnd w:id="72"/>
      <w:r>
        <w:t xml:space="preserve">   Simulation assumptions for </w:t>
      </w:r>
      <w:r>
        <w:fldChar w:fldCharType="begin"/>
      </w:r>
      <w:r>
        <w:instrText xml:space="preserve"> REF _Ref127554841 \h </w:instrText>
      </w:r>
      <w:r>
        <w:fldChar w:fldCharType="separate"/>
      </w:r>
      <w:r w:rsidR="000F13C4" w:rsidRPr="00FD445D">
        <w:t xml:space="preserve">Figure </w:t>
      </w:r>
      <w:r w:rsidR="000F13C4">
        <w:rPr>
          <w:noProof/>
        </w:rPr>
        <w:t>20</w:t>
      </w:r>
      <w:r>
        <w:fldChar w:fldCharType="end"/>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5103"/>
      </w:tblGrid>
      <w:tr w:rsidR="008A067C" w:rsidRPr="00EA2308" w14:paraId="70FFA322" w14:textId="77777777" w:rsidTr="0087652E">
        <w:trPr>
          <w:trHeight w:val="279"/>
          <w:jc w:val="center"/>
        </w:trPr>
        <w:tc>
          <w:tcPr>
            <w:tcW w:w="3539" w:type="dxa"/>
            <w:shd w:val="clear" w:color="auto" w:fill="F2F2F2" w:themeFill="background1" w:themeFillShade="F2"/>
            <w:tcMar>
              <w:top w:w="75" w:type="dxa"/>
              <w:left w:w="75" w:type="dxa"/>
              <w:bottom w:w="75" w:type="dxa"/>
              <w:right w:w="75" w:type="dxa"/>
            </w:tcMar>
          </w:tcPr>
          <w:p w14:paraId="1778C466" w14:textId="77777777" w:rsidR="008A067C" w:rsidRPr="00A11CDD" w:rsidRDefault="008A067C" w:rsidP="0087652E">
            <w:pPr>
              <w:kinsoku w:val="0"/>
              <w:overflowPunct w:val="0"/>
              <w:rPr>
                <w:b/>
                <w:sz w:val="18"/>
                <w:szCs w:val="18"/>
                <w:lang w:eastAsia="zh-CN"/>
              </w:rPr>
            </w:pPr>
            <w:r w:rsidRPr="00A11CDD">
              <w:rPr>
                <w:rFonts w:hint="eastAsia"/>
                <w:b/>
                <w:sz w:val="18"/>
                <w:szCs w:val="18"/>
                <w:lang w:eastAsia="zh-CN"/>
              </w:rPr>
              <w:t>P</w:t>
            </w:r>
            <w:r w:rsidRPr="00A11CDD">
              <w:rPr>
                <w:b/>
                <w:sz w:val="18"/>
                <w:szCs w:val="18"/>
                <w:lang w:eastAsia="zh-CN"/>
              </w:rPr>
              <w:t>arameter</w:t>
            </w:r>
          </w:p>
        </w:tc>
        <w:tc>
          <w:tcPr>
            <w:tcW w:w="5103" w:type="dxa"/>
            <w:shd w:val="clear" w:color="auto" w:fill="F2F2F2" w:themeFill="background1" w:themeFillShade="F2"/>
            <w:tcMar>
              <w:top w:w="75" w:type="dxa"/>
              <w:left w:w="75" w:type="dxa"/>
              <w:bottom w:w="75" w:type="dxa"/>
              <w:right w:w="75" w:type="dxa"/>
            </w:tcMar>
          </w:tcPr>
          <w:p w14:paraId="0F13430B" w14:textId="77777777" w:rsidR="008A067C" w:rsidRPr="00A11CDD" w:rsidRDefault="008A067C" w:rsidP="0087652E">
            <w:pPr>
              <w:kinsoku w:val="0"/>
              <w:overflowPunct w:val="0"/>
              <w:rPr>
                <w:b/>
                <w:sz w:val="18"/>
                <w:szCs w:val="18"/>
                <w:lang w:eastAsia="zh-CN"/>
              </w:rPr>
            </w:pPr>
            <w:r w:rsidRPr="00A11CDD">
              <w:rPr>
                <w:rFonts w:hint="eastAsia"/>
                <w:b/>
                <w:sz w:val="18"/>
                <w:szCs w:val="18"/>
                <w:lang w:eastAsia="zh-CN"/>
              </w:rPr>
              <w:t>A</w:t>
            </w:r>
            <w:r w:rsidRPr="00A11CDD">
              <w:rPr>
                <w:b/>
                <w:sz w:val="18"/>
                <w:szCs w:val="18"/>
                <w:lang w:eastAsia="zh-CN"/>
              </w:rPr>
              <w:t>ssumptions</w:t>
            </w:r>
          </w:p>
        </w:tc>
      </w:tr>
      <w:tr w:rsidR="008A067C" w:rsidRPr="00EA2308" w14:paraId="21B571E0" w14:textId="77777777" w:rsidTr="0087652E">
        <w:trPr>
          <w:trHeight w:val="279"/>
          <w:jc w:val="center"/>
        </w:trPr>
        <w:tc>
          <w:tcPr>
            <w:tcW w:w="3539" w:type="dxa"/>
            <w:shd w:val="clear" w:color="auto" w:fill="auto"/>
            <w:tcMar>
              <w:top w:w="75" w:type="dxa"/>
              <w:left w:w="75" w:type="dxa"/>
              <w:bottom w:w="75" w:type="dxa"/>
              <w:right w:w="75" w:type="dxa"/>
            </w:tcMar>
          </w:tcPr>
          <w:p w14:paraId="1A223AA7" w14:textId="77777777" w:rsidR="008A067C" w:rsidRPr="00A11CDD" w:rsidRDefault="008A067C" w:rsidP="0087652E">
            <w:pPr>
              <w:kinsoku w:val="0"/>
              <w:overflowPunct w:val="0"/>
              <w:rPr>
                <w:sz w:val="18"/>
                <w:szCs w:val="18"/>
                <w:lang w:eastAsia="zh-CN"/>
              </w:rPr>
            </w:pPr>
            <w:r w:rsidRPr="00A11CDD">
              <w:rPr>
                <w:sz w:val="18"/>
                <w:szCs w:val="18"/>
                <w:lang w:eastAsia="zh-CN"/>
              </w:rPr>
              <w:t xml:space="preserve">Scenario </w:t>
            </w:r>
          </w:p>
        </w:tc>
        <w:tc>
          <w:tcPr>
            <w:tcW w:w="5103" w:type="dxa"/>
            <w:shd w:val="clear" w:color="auto" w:fill="auto"/>
            <w:tcMar>
              <w:top w:w="75" w:type="dxa"/>
              <w:left w:w="75" w:type="dxa"/>
              <w:bottom w:w="75" w:type="dxa"/>
              <w:right w:w="75" w:type="dxa"/>
            </w:tcMar>
          </w:tcPr>
          <w:p w14:paraId="2E30D057"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2</w:t>
            </w:r>
            <w:r w:rsidRPr="00A11CDD">
              <w:rPr>
                <w:sz w:val="18"/>
                <w:szCs w:val="18"/>
                <w:lang w:eastAsia="zh-CN"/>
              </w:rPr>
              <w:t>.6GHz dense urban</w:t>
            </w:r>
          </w:p>
        </w:tc>
      </w:tr>
      <w:tr w:rsidR="008A067C" w:rsidRPr="00EA2308" w14:paraId="7A9CF891" w14:textId="77777777" w:rsidTr="0087652E">
        <w:trPr>
          <w:trHeight w:val="279"/>
          <w:jc w:val="center"/>
        </w:trPr>
        <w:tc>
          <w:tcPr>
            <w:tcW w:w="3539" w:type="dxa"/>
            <w:shd w:val="clear" w:color="auto" w:fill="auto"/>
            <w:tcMar>
              <w:top w:w="75" w:type="dxa"/>
              <w:left w:w="75" w:type="dxa"/>
              <w:bottom w:w="75" w:type="dxa"/>
              <w:right w:w="75" w:type="dxa"/>
            </w:tcMar>
          </w:tcPr>
          <w:p w14:paraId="48DE50CD"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P</w:t>
            </w:r>
            <w:r w:rsidRPr="00A11CDD">
              <w:rPr>
                <w:sz w:val="18"/>
                <w:szCs w:val="18"/>
                <w:lang w:eastAsia="zh-CN"/>
              </w:rPr>
              <w:t xml:space="preserve">acket </w:t>
            </w:r>
            <w:r w:rsidRPr="00A11CDD">
              <w:rPr>
                <w:rFonts w:hint="eastAsia"/>
                <w:sz w:val="18"/>
                <w:szCs w:val="18"/>
                <w:lang w:eastAsia="zh-CN"/>
              </w:rPr>
              <w:t>size</w:t>
            </w:r>
          </w:p>
        </w:tc>
        <w:tc>
          <w:tcPr>
            <w:tcW w:w="5103" w:type="dxa"/>
            <w:shd w:val="clear" w:color="auto" w:fill="auto"/>
            <w:tcMar>
              <w:top w:w="75" w:type="dxa"/>
              <w:left w:w="75" w:type="dxa"/>
              <w:bottom w:w="75" w:type="dxa"/>
              <w:right w:w="75" w:type="dxa"/>
            </w:tcMar>
          </w:tcPr>
          <w:p w14:paraId="13CEABAE" w14:textId="77777777" w:rsidR="008A067C" w:rsidRPr="00A11CDD" w:rsidRDefault="008A067C" w:rsidP="0087652E">
            <w:pPr>
              <w:kinsoku w:val="0"/>
              <w:overflowPunct w:val="0"/>
              <w:rPr>
                <w:sz w:val="18"/>
                <w:szCs w:val="18"/>
                <w:lang w:eastAsia="zh-CN"/>
              </w:rPr>
            </w:pPr>
            <w:r>
              <w:rPr>
                <w:sz w:val="18"/>
                <w:szCs w:val="18"/>
                <w:lang w:eastAsia="zh-CN"/>
              </w:rPr>
              <w:t>48</w:t>
            </w:r>
            <w:r w:rsidRPr="00A11CDD">
              <w:rPr>
                <w:sz w:val="18"/>
                <w:szCs w:val="18"/>
                <w:lang w:eastAsia="zh-CN"/>
              </w:rPr>
              <w:t xml:space="preserve"> </w:t>
            </w:r>
            <w:r w:rsidRPr="00A11CDD">
              <w:rPr>
                <w:rFonts w:hint="eastAsia"/>
                <w:sz w:val="18"/>
                <w:szCs w:val="18"/>
                <w:lang w:eastAsia="zh-CN"/>
              </w:rPr>
              <w:t>bit</w:t>
            </w:r>
            <w:r>
              <w:rPr>
                <w:rFonts w:hint="eastAsia"/>
                <w:sz w:val="18"/>
                <w:szCs w:val="18"/>
                <w:lang w:eastAsia="zh-CN"/>
              </w:rPr>
              <w:t>s</w:t>
            </w:r>
          </w:p>
        </w:tc>
      </w:tr>
      <w:tr w:rsidR="008A067C" w:rsidRPr="00EA2308" w14:paraId="1DE3EAF4" w14:textId="77777777" w:rsidTr="0087652E">
        <w:trPr>
          <w:trHeight w:val="279"/>
          <w:jc w:val="center"/>
        </w:trPr>
        <w:tc>
          <w:tcPr>
            <w:tcW w:w="3539" w:type="dxa"/>
            <w:shd w:val="clear" w:color="auto" w:fill="auto"/>
            <w:tcMar>
              <w:top w:w="75" w:type="dxa"/>
              <w:left w:w="75" w:type="dxa"/>
              <w:bottom w:w="75" w:type="dxa"/>
              <w:right w:w="75" w:type="dxa"/>
            </w:tcMar>
            <w:hideMark/>
          </w:tcPr>
          <w:p w14:paraId="72F8C204"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M</w:t>
            </w:r>
            <w:r w:rsidRPr="00A11CDD">
              <w:rPr>
                <w:sz w:val="18"/>
                <w:szCs w:val="18"/>
                <w:lang w:eastAsia="zh-CN"/>
              </w:rPr>
              <w:t>odulation</w:t>
            </w:r>
          </w:p>
        </w:tc>
        <w:tc>
          <w:tcPr>
            <w:tcW w:w="5103" w:type="dxa"/>
            <w:shd w:val="clear" w:color="auto" w:fill="auto"/>
            <w:tcMar>
              <w:top w:w="75" w:type="dxa"/>
              <w:left w:w="75" w:type="dxa"/>
              <w:bottom w:w="75" w:type="dxa"/>
              <w:right w:w="75" w:type="dxa"/>
            </w:tcMar>
            <w:hideMark/>
          </w:tcPr>
          <w:p w14:paraId="4C3810A8" w14:textId="77777777" w:rsidR="008A067C" w:rsidRPr="00A11CDD" w:rsidRDefault="008A067C" w:rsidP="0087652E">
            <w:pPr>
              <w:kinsoku w:val="0"/>
              <w:overflowPunct w:val="0"/>
              <w:rPr>
                <w:sz w:val="18"/>
                <w:szCs w:val="18"/>
                <w:lang w:eastAsia="zh-CN"/>
              </w:rPr>
            </w:pPr>
            <w:r>
              <w:rPr>
                <w:sz w:val="18"/>
                <w:szCs w:val="18"/>
                <w:lang w:eastAsia="zh-CN"/>
              </w:rPr>
              <w:t>Sequence base modulation</w:t>
            </w:r>
          </w:p>
        </w:tc>
      </w:tr>
      <w:tr w:rsidR="008A067C" w:rsidRPr="00EA2308" w14:paraId="50B5B074" w14:textId="77777777" w:rsidTr="0087652E">
        <w:trPr>
          <w:trHeight w:val="279"/>
          <w:jc w:val="center"/>
        </w:trPr>
        <w:tc>
          <w:tcPr>
            <w:tcW w:w="3539" w:type="dxa"/>
            <w:shd w:val="clear" w:color="auto" w:fill="auto"/>
            <w:tcMar>
              <w:top w:w="75" w:type="dxa"/>
              <w:left w:w="75" w:type="dxa"/>
              <w:bottom w:w="75" w:type="dxa"/>
              <w:right w:w="75" w:type="dxa"/>
            </w:tcMar>
          </w:tcPr>
          <w:p w14:paraId="4BB95806" w14:textId="77777777" w:rsidR="008A067C" w:rsidRPr="00A11CDD" w:rsidRDefault="008A067C" w:rsidP="0087652E">
            <w:pPr>
              <w:kinsoku w:val="0"/>
              <w:overflowPunct w:val="0"/>
              <w:rPr>
                <w:sz w:val="18"/>
                <w:szCs w:val="18"/>
                <w:lang w:eastAsia="zh-CN"/>
              </w:rPr>
            </w:pPr>
            <w:r w:rsidRPr="002F6652">
              <w:rPr>
                <w:sz w:val="18"/>
                <w:szCs w:val="18"/>
                <w:lang w:eastAsia="zh-CN"/>
              </w:rPr>
              <w:t>Simulated sequence</w:t>
            </w:r>
          </w:p>
        </w:tc>
        <w:tc>
          <w:tcPr>
            <w:tcW w:w="5103" w:type="dxa"/>
            <w:shd w:val="clear" w:color="auto" w:fill="auto"/>
            <w:tcMar>
              <w:top w:w="75" w:type="dxa"/>
              <w:left w:w="75" w:type="dxa"/>
              <w:bottom w:w="75" w:type="dxa"/>
              <w:right w:w="75" w:type="dxa"/>
            </w:tcMar>
          </w:tcPr>
          <w:p w14:paraId="2072BFAA" w14:textId="77777777" w:rsidR="008A067C" w:rsidRPr="00EC081A" w:rsidRDefault="008A067C" w:rsidP="0087652E">
            <w:pPr>
              <w:kinsoku w:val="0"/>
              <w:overflowPunct w:val="0"/>
              <w:spacing w:beforeLines="50" w:before="120"/>
              <w:jc w:val="left"/>
              <w:rPr>
                <w:sz w:val="18"/>
                <w:szCs w:val="18"/>
                <w:lang w:eastAsia="zh-CN"/>
              </w:rPr>
            </w:pPr>
            <w:r w:rsidRPr="00EC081A">
              <w:rPr>
                <w:rFonts w:hint="eastAsia"/>
                <w:sz w:val="18"/>
                <w:szCs w:val="18"/>
                <w:lang w:eastAsia="zh-CN"/>
              </w:rPr>
              <w:t>ZC</w:t>
            </w:r>
            <w:r w:rsidRPr="00EC081A">
              <w:rPr>
                <w:sz w:val="18"/>
                <w:szCs w:val="18"/>
                <w:lang w:eastAsia="zh-CN"/>
              </w:rPr>
              <w:t xml:space="preserve"> sequence</w:t>
            </w:r>
          </w:p>
          <w:p w14:paraId="6D2F9C4B" w14:textId="77777777" w:rsidR="008A067C" w:rsidRPr="00EC081A" w:rsidRDefault="008A067C" w:rsidP="0087652E">
            <w:pPr>
              <w:kinsoku w:val="0"/>
              <w:overflowPunct w:val="0"/>
              <w:spacing w:beforeLines="50" w:before="120"/>
              <w:jc w:val="left"/>
              <w:rPr>
                <w:sz w:val="18"/>
                <w:szCs w:val="18"/>
                <w:lang w:eastAsia="zh-CN"/>
              </w:rPr>
            </w:pPr>
            <w:r w:rsidRPr="00EC081A">
              <w:rPr>
                <w:sz w:val="18"/>
                <w:szCs w:val="18"/>
                <w:lang w:eastAsia="zh-CN"/>
              </w:rPr>
              <w:t xml:space="preserve">root </w:t>
            </w:r>
            <m:oMath>
              <m:r>
                <m:rPr>
                  <m:sty m:val="p"/>
                </m:rPr>
                <w:rPr>
                  <w:rFonts w:ascii="Cambria Math" w:hAnsi="Cambria Math"/>
                  <w:sz w:val="18"/>
                  <w:szCs w:val="18"/>
                  <w:lang w:eastAsia="zh-CN"/>
                </w:rPr>
                <m:t>u=1</m:t>
              </m:r>
            </m:oMath>
          </w:p>
          <w:p w14:paraId="568BEAA5" w14:textId="77777777" w:rsidR="008A067C" w:rsidRDefault="008A067C" w:rsidP="0087652E">
            <w:pPr>
              <w:kinsoku w:val="0"/>
              <w:overflowPunct w:val="0"/>
              <w:jc w:val="left"/>
              <w:rPr>
                <w:sz w:val="18"/>
                <w:szCs w:val="18"/>
                <w:lang w:eastAsia="zh-CN"/>
              </w:rPr>
            </w:pPr>
            <w:r w:rsidRPr="00EC081A">
              <w:rPr>
                <w:sz w:val="18"/>
                <w:szCs w:val="18"/>
                <w:lang w:eastAsia="zh-CN"/>
              </w:rPr>
              <w:t xml:space="preserve">maximum number of cyclic shifts </w:t>
            </w:r>
            <m:oMath>
              <m:sSub>
                <m:sSubPr>
                  <m:ctrlPr>
                    <w:rPr>
                      <w:rFonts w:ascii="Cambria Math" w:hAnsi="Cambria Math"/>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CS</m:t>
                  </m:r>
                  <m:r>
                    <m:rPr>
                      <m:sty m:val="p"/>
                    </m:rPr>
                    <w:rPr>
                      <w:rFonts w:ascii="Cambria Math" w:hAnsi="Cambria Math"/>
                      <w:sz w:val="18"/>
                      <w:szCs w:val="18"/>
                      <w:lang w:eastAsia="zh-CN"/>
                    </w:rPr>
                    <m:t>,</m:t>
                  </m:r>
                  <m:r>
                    <w:rPr>
                      <w:rFonts w:ascii="Cambria Math" w:hAnsi="Cambria Math"/>
                      <w:sz w:val="18"/>
                      <w:szCs w:val="18"/>
                      <w:lang w:eastAsia="zh-CN"/>
                    </w:rPr>
                    <m:t>max</m:t>
                  </m:r>
                </m:sub>
              </m:sSub>
              <m:r>
                <m:rPr>
                  <m:sty m:val="p"/>
                </m:rPr>
                <w:rPr>
                  <w:rFonts w:ascii="Cambria Math" w:hAnsi="Cambria Math"/>
                  <w:sz w:val="18"/>
                  <w:szCs w:val="18"/>
                  <w:lang w:eastAsia="zh-CN"/>
                </w:rPr>
                <m:t>=4</m:t>
              </m:r>
            </m:oMath>
          </w:p>
        </w:tc>
      </w:tr>
      <w:tr w:rsidR="008A067C" w:rsidRPr="00EA2308" w14:paraId="30B4F0B1" w14:textId="77777777" w:rsidTr="0087652E">
        <w:trPr>
          <w:trHeight w:val="279"/>
          <w:jc w:val="center"/>
        </w:trPr>
        <w:tc>
          <w:tcPr>
            <w:tcW w:w="3539" w:type="dxa"/>
            <w:shd w:val="clear" w:color="auto" w:fill="auto"/>
            <w:tcMar>
              <w:top w:w="75" w:type="dxa"/>
              <w:left w:w="75" w:type="dxa"/>
              <w:bottom w:w="75" w:type="dxa"/>
              <w:right w:w="75" w:type="dxa"/>
            </w:tcMar>
            <w:hideMark/>
          </w:tcPr>
          <w:p w14:paraId="653F3D49"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Signal B</w:t>
            </w:r>
            <w:r w:rsidRPr="00A11CDD">
              <w:rPr>
                <w:sz w:val="18"/>
                <w:szCs w:val="18"/>
                <w:lang w:eastAsia="zh-CN"/>
              </w:rPr>
              <w:t>andwidth</w:t>
            </w:r>
          </w:p>
        </w:tc>
        <w:tc>
          <w:tcPr>
            <w:tcW w:w="5103" w:type="dxa"/>
            <w:shd w:val="clear" w:color="auto" w:fill="auto"/>
            <w:tcMar>
              <w:top w:w="75" w:type="dxa"/>
              <w:left w:w="75" w:type="dxa"/>
              <w:bottom w:w="75" w:type="dxa"/>
              <w:right w:w="75" w:type="dxa"/>
            </w:tcMar>
            <w:hideMark/>
          </w:tcPr>
          <w:p w14:paraId="461F0FFB" w14:textId="77777777" w:rsidR="008A067C" w:rsidRPr="00A11CDD" w:rsidRDefault="008A067C" w:rsidP="0087652E">
            <w:pPr>
              <w:kinsoku w:val="0"/>
              <w:overflowPunct w:val="0"/>
              <w:rPr>
                <w:sz w:val="18"/>
                <w:szCs w:val="18"/>
                <w:lang w:eastAsia="zh-CN"/>
              </w:rPr>
            </w:pPr>
            <w:r>
              <w:rPr>
                <w:sz w:val="18"/>
                <w:szCs w:val="18"/>
                <w:lang w:eastAsia="zh-CN"/>
              </w:rPr>
              <w:t>2</w:t>
            </w:r>
            <w:r w:rsidRPr="00A11CDD">
              <w:rPr>
                <w:sz w:val="18"/>
                <w:szCs w:val="18"/>
                <w:lang w:eastAsia="zh-CN"/>
              </w:rPr>
              <w:t>RB (</w:t>
            </w:r>
            <w:r>
              <w:rPr>
                <w:sz w:val="18"/>
                <w:szCs w:val="18"/>
                <w:lang w:eastAsia="zh-CN"/>
              </w:rPr>
              <w:t>720k</w:t>
            </w:r>
            <w:r w:rsidRPr="00A11CDD">
              <w:rPr>
                <w:sz w:val="18"/>
                <w:szCs w:val="18"/>
                <w:lang w:eastAsia="zh-CN"/>
              </w:rPr>
              <w:t xml:space="preserve">Hz)/ </w:t>
            </w:r>
            <w:r>
              <w:rPr>
                <w:sz w:val="18"/>
                <w:szCs w:val="18"/>
                <w:lang w:eastAsia="zh-CN"/>
              </w:rPr>
              <w:t>4</w:t>
            </w:r>
            <w:r w:rsidRPr="00A11CDD">
              <w:rPr>
                <w:sz w:val="18"/>
                <w:szCs w:val="18"/>
                <w:lang w:eastAsia="zh-CN"/>
              </w:rPr>
              <w:t>RB (</w:t>
            </w:r>
            <w:r>
              <w:rPr>
                <w:sz w:val="18"/>
                <w:szCs w:val="18"/>
                <w:lang w:eastAsia="zh-CN"/>
              </w:rPr>
              <w:t>1.44MHz</w:t>
            </w:r>
            <w:r w:rsidRPr="00A11CDD">
              <w:rPr>
                <w:sz w:val="18"/>
                <w:szCs w:val="18"/>
                <w:lang w:eastAsia="zh-CN"/>
              </w:rPr>
              <w:t xml:space="preserve">)/ </w:t>
            </w:r>
            <w:r>
              <w:rPr>
                <w:sz w:val="18"/>
                <w:szCs w:val="18"/>
                <w:lang w:eastAsia="zh-CN"/>
              </w:rPr>
              <w:t>10</w:t>
            </w:r>
            <w:r w:rsidRPr="00A11CDD">
              <w:rPr>
                <w:sz w:val="18"/>
                <w:szCs w:val="18"/>
                <w:lang w:eastAsia="zh-CN"/>
              </w:rPr>
              <w:t>RB (</w:t>
            </w:r>
            <w:r>
              <w:rPr>
                <w:sz w:val="18"/>
                <w:szCs w:val="18"/>
                <w:lang w:eastAsia="zh-CN"/>
              </w:rPr>
              <w:t>3.6</w:t>
            </w:r>
            <w:r w:rsidRPr="00A11CDD">
              <w:rPr>
                <w:sz w:val="18"/>
                <w:szCs w:val="18"/>
                <w:lang w:eastAsia="zh-CN"/>
              </w:rPr>
              <w:t>MHz)</w:t>
            </w:r>
          </w:p>
        </w:tc>
      </w:tr>
      <w:tr w:rsidR="008A067C" w:rsidRPr="00EA2308" w14:paraId="71045FC3" w14:textId="77777777" w:rsidTr="0087652E">
        <w:trPr>
          <w:trHeight w:val="279"/>
          <w:jc w:val="center"/>
        </w:trPr>
        <w:tc>
          <w:tcPr>
            <w:tcW w:w="3539" w:type="dxa"/>
            <w:shd w:val="clear" w:color="auto" w:fill="auto"/>
            <w:tcMar>
              <w:top w:w="75" w:type="dxa"/>
              <w:left w:w="75" w:type="dxa"/>
              <w:bottom w:w="75" w:type="dxa"/>
              <w:right w:w="75" w:type="dxa"/>
            </w:tcMar>
            <w:hideMark/>
          </w:tcPr>
          <w:p w14:paraId="28828E58"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S</w:t>
            </w:r>
            <w:r w:rsidRPr="00A11CDD">
              <w:rPr>
                <w:sz w:val="18"/>
                <w:szCs w:val="18"/>
                <w:lang w:eastAsia="zh-CN"/>
              </w:rPr>
              <w:t>ubcarrier spacing</w:t>
            </w:r>
          </w:p>
        </w:tc>
        <w:tc>
          <w:tcPr>
            <w:tcW w:w="5103" w:type="dxa"/>
            <w:shd w:val="clear" w:color="auto" w:fill="auto"/>
            <w:tcMar>
              <w:top w:w="75" w:type="dxa"/>
              <w:left w:w="75" w:type="dxa"/>
              <w:bottom w:w="75" w:type="dxa"/>
              <w:right w:w="75" w:type="dxa"/>
            </w:tcMar>
            <w:hideMark/>
          </w:tcPr>
          <w:p w14:paraId="339B89DB"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30kHz</w:t>
            </w:r>
          </w:p>
        </w:tc>
      </w:tr>
      <w:tr w:rsidR="008A067C" w:rsidRPr="00EA2308" w14:paraId="12F79095" w14:textId="77777777" w:rsidTr="0087652E">
        <w:trPr>
          <w:trHeight w:val="279"/>
          <w:jc w:val="center"/>
        </w:trPr>
        <w:tc>
          <w:tcPr>
            <w:tcW w:w="3539" w:type="dxa"/>
            <w:shd w:val="clear" w:color="auto" w:fill="auto"/>
            <w:tcMar>
              <w:top w:w="75" w:type="dxa"/>
              <w:left w:w="75" w:type="dxa"/>
              <w:bottom w:w="75" w:type="dxa"/>
              <w:right w:w="75" w:type="dxa"/>
            </w:tcMar>
            <w:hideMark/>
          </w:tcPr>
          <w:p w14:paraId="4FDAA770"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C</w:t>
            </w:r>
            <w:r w:rsidRPr="00A11CDD">
              <w:rPr>
                <w:sz w:val="18"/>
                <w:szCs w:val="18"/>
                <w:lang w:eastAsia="zh-CN"/>
              </w:rPr>
              <w:t>hannel model</w:t>
            </w:r>
          </w:p>
        </w:tc>
        <w:tc>
          <w:tcPr>
            <w:tcW w:w="5103" w:type="dxa"/>
            <w:shd w:val="clear" w:color="auto" w:fill="auto"/>
            <w:tcMar>
              <w:top w:w="75" w:type="dxa"/>
              <w:left w:w="75" w:type="dxa"/>
              <w:bottom w:w="75" w:type="dxa"/>
              <w:right w:w="75" w:type="dxa"/>
            </w:tcMar>
            <w:hideMark/>
          </w:tcPr>
          <w:p w14:paraId="1256473C"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TDL-C 300ns</w:t>
            </w:r>
            <w:r w:rsidRPr="00A11CDD">
              <w:rPr>
                <w:sz w:val="18"/>
                <w:szCs w:val="18"/>
                <w:lang w:eastAsia="zh-CN"/>
              </w:rPr>
              <w:t xml:space="preserve"> </w:t>
            </w:r>
          </w:p>
        </w:tc>
      </w:tr>
      <w:tr w:rsidR="008A067C" w:rsidRPr="00EA2308" w14:paraId="41943FEB" w14:textId="77777777" w:rsidTr="0087652E">
        <w:trPr>
          <w:trHeight w:val="279"/>
          <w:jc w:val="center"/>
        </w:trPr>
        <w:tc>
          <w:tcPr>
            <w:tcW w:w="3539" w:type="dxa"/>
            <w:shd w:val="clear" w:color="auto" w:fill="auto"/>
            <w:tcMar>
              <w:top w:w="75" w:type="dxa"/>
              <w:left w:w="75" w:type="dxa"/>
              <w:bottom w:w="75" w:type="dxa"/>
              <w:right w:w="75" w:type="dxa"/>
            </w:tcMar>
          </w:tcPr>
          <w:p w14:paraId="3E72580E"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U</w:t>
            </w:r>
            <w:r w:rsidRPr="00A11CDD">
              <w:rPr>
                <w:sz w:val="18"/>
                <w:szCs w:val="18"/>
                <w:lang w:eastAsia="zh-CN"/>
              </w:rPr>
              <w:t>E speed</w:t>
            </w:r>
          </w:p>
        </w:tc>
        <w:tc>
          <w:tcPr>
            <w:tcW w:w="5103" w:type="dxa"/>
            <w:shd w:val="clear" w:color="auto" w:fill="auto"/>
            <w:tcMar>
              <w:top w:w="75" w:type="dxa"/>
              <w:left w:w="75" w:type="dxa"/>
              <w:bottom w:w="75" w:type="dxa"/>
              <w:right w:w="75" w:type="dxa"/>
            </w:tcMar>
          </w:tcPr>
          <w:p w14:paraId="43A8E634"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3</w:t>
            </w:r>
            <w:r w:rsidRPr="00A11CDD">
              <w:rPr>
                <w:sz w:val="18"/>
                <w:szCs w:val="18"/>
                <w:lang w:eastAsia="zh-CN"/>
              </w:rPr>
              <w:t xml:space="preserve"> km/h</w:t>
            </w:r>
          </w:p>
        </w:tc>
      </w:tr>
      <w:tr w:rsidR="008A067C" w:rsidRPr="00EA2308" w14:paraId="3E4C7504" w14:textId="77777777" w:rsidTr="0087652E">
        <w:trPr>
          <w:trHeight w:val="279"/>
          <w:jc w:val="center"/>
        </w:trPr>
        <w:tc>
          <w:tcPr>
            <w:tcW w:w="3539" w:type="dxa"/>
            <w:shd w:val="clear" w:color="auto" w:fill="auto"/>
            <w:tcMar>
              <w:top w:w="75" w:type="dxa"/>
              <w:left w:w="75" w:type="dxa"/>
              <w:bottom w:w="75" w:type="dxa"/>
              <w:right w:w="75" w:type="dxa"/>
            </w:tcMar>
            <w:hideMark/>
          </w:tcPr>
          <w:p w14:paraId="6F64EAD7"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Number of RX antennas</w:t>
            </w:r>
          </w:p>
        </w:tc>
        <w:tc>
          <w:tcPr>
            <w:tcW w:w="5103" w:type="dxa"/>
            <w:shd w:val="clear" w:color="auto" w:fill="auto"/>
            <w:tcMar>
              <w:top w:w="75" w:type="dxa"/>
              <w:left w:w="75" w:type="dxa"/>
              <w:bottom w:w="75" w:type="dxa"/>
              <w:right w:w="75" w:type="dxa"/>
            </w:tcMar>
            <w:hideMark/>
          </w:tcPr>
          <w:p w14:paraId="0D923D75"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1</w:t>
            </w:r>
          </w:p>
        </w:tc>
      </w:tr>
      <w:tr w:rsidR="008A067C" w:rsidRPr="00EA2308" w14:paraId="7D3B57E4" w14:textId="77777777" w:rsidTr="0087652E">
        <w:trPr>
          <w:trHeight w:val="279"/>
          <w:jc w:val="center"/>
        </w:trPr>
        <w:tc>
          <w:tcPr>
            <w:tcW w:w="3539" w:type="dxa"/>
            <w:shd w:val="clear" w:color="auto" w:fill="auto"/>
            <w:tcMar>
              <w:top w:w="75" w:type="dxa"/>
              <w:left w:w="75" w:type="dxa"/>
              <w:bottom w:w="75" w:type="dxa"/>
              <w:right w:w="75" w:type="dxa"/>
            </w:tcMar>
          </w:tcPr>
          <w:p w14:paraId="1631E72F"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C</w:t>
            </w:r>
            <w:r w:rsidRPr="00A11CDD">
              <w:rPr>
                <w:sz w:val="18"/>
                <w:szCs w:val="18"/>
                <w:lang w:eastAsia="zh-CN"/>
              </w:rPr>
              <w:t>hannel coding</w:t>
            </w:r>
          </w:p>
        </w:tc>
        <w:tc>
          <w:tcPr>
            <w:tcW w:w="5103" w:type="dxa"/>
            <w:shd w:val="clear" w:color="auto" w:fill="auto"/>
            <w:tcMar>
              <w:top w:w="75" w:type="dxa"/>
              <w:left w:w="75" w:type="dxa"/>
              <w:bottom w:w="75" w:type="dxa"/>
              <w:right w:w="75" w:type="dxa"/>
            </w:tcMar>
          </w:tcPr>
          <w:p w14:paraId="137EA98E"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N</w:t>
            </w:r>
            <w:r w:rsidRPr="00A11CDD">
              <w:rPr>
                <w:sz w:val="18"/>
                <w:szCs w:val="18"/>
                <w:lang w:eastAsia="zh-CN"/>
              </w:rPr>
              <w:t>on</w:t>
            </w:r>
          </w:p>
        </w:tc>
      </w:tr>
      <w:tr w:rsidR="008A067C" w:rsidRPr="00EA2308" w14:paraId="311755AF" w14:textId="77777777" w:rsidTr="0087652E">
        <w:trPr>
          <w:trHeight w:val="14"/>
          <w:jc w:val="center"/>
        </w:trPr>
        <w:tc>
          <w:tcPr>
            <w:tcW w:w="3539" w:type="dxa"/>
            <w:shd w:val="clear" w:color="auto" w:fill="auto"/>
            <w:tcMar>
              <w:top w:w="75" w:type="dxa"/>
              <w:left w:w="75" w:type="dxa"/>
              <w:bottom w:w="75" w:type="dxa"/>
              <w:right w:w="75" w:type="dxa"/>
            </w:tcMar>
            <w:hideMark/>
          </w:tcPr>
          <w:p w14:paraId="68A7C594"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 xml:space="preserve">Time/frequency </w:t>
            </w:r>
            <w:r w:rsidRPr="00A11CDD">
              <w:rPr>
                <w:sz w:val="18"/>
                <w:szCs w:val="18"/>
                <w:lang w:eastAsia="zh-CN"/>
              </w:rPr>
              <w:t>synchronization</w:t>
            </w:r>
          </w:p>
        </w:tc>
        <w:tc>
          <w:tcPr>
            <w:tcW w:w="5103" w:type="dxa"/>
            <w:shd w:val="clear" w:color="auto" w:fill="auto"/>
            <w:tcMar>
              <w:top w:w="75" w:type="dxa"/>
              <w:left w:w="75" w:type="dxa"/>
              <w:bottom w:w="75" w:type="dxa"/>
              <w:right w:w="75" w:type="dxa"/>
            </w:tcMar>
            <w:hideMark/>
          </w:tcPr>
          <w:p w14:paraId="0753B36F" w14:textId="77777777" w:rsidR="008A067C" w:rsidRPr="00A11CDD" w:rsidRDefault="008A067C" w:rsidP="0087652E">
            <w:pPr>
              <w:kinsoku w:val="0"/>
              <w:overflowPunct w:val="0"/>
              <w:rPr>
                <w:sz w:val="18"/>
                <w:szCs w:val="18"/>
                <w:lang w:eastAsia="zh-CN"/>
              </w:rPr>
            </w:pPr>
            <w:r w:rsidRPr="00A11CDD">
              <w:rPr>
                <w:sz w:val="18"/>
                <w:szCs w:val="18"/>
                <w:lang w:eastAsia="zh-CN"/>
              </w:rPr>
              <w:t>Ideal</w:t>
            </w:r>
          </w:p>
        </w:tc>
      </w:tr>
      <w:tr w:rsidR="008A067C" w:rsidRPr="00EA2308" w14:paraId="5D2DA114" w14:textId="77777777" w:rsidTr="0087652E">
        <w:trPr>
          <w:trHeight w:val="14"/>
          <w:jc w:val="center"/>
        </w:trPr>
        <w:tc>
          <w:tcPr>
            <w:tcW w:w="3539" w:type="dxa"/>
            <w:shd w:val="clear" w:color="auto" w:fill="auto"/>
            <w:tcMar>
              <w:top w:w="75" w:type="dxa"/>
              <w:left w:w="75" w:type="dxa"/>
              <w:bottom w:w="75" w:type="dxa"/>
              <w:right w:w="75" w:type="dxa"/>
            </w:tcMar>
          </w:tcPr>
          <w:p w14:paraId="673EE26E"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lastRenderedPageBreak/>
              <w:t>P</w:t>
            </w:r>
            <w:r w:rsidRPr="00A11CDD">
              <w:rPr>
                <w:sz w:val="18"/>
                <w:szCs w:val="18"/>
                <w:lang w:eastAsia="zh-CN"/>
              </w:rPr>
              <w:t>hase noise</w:t>
            </w:r>
          </w:p>
        </w:tc>
        <w:tc>
          <w:tcPr>
            <w:tcW w:w="5103" w:type="dxa"/>
            <w:shd w:val="clear" w:color="auto" w:fill="auto"/>
            <w:tcMar>
              <w:top w:w="75" w:type="dxa"/>
              <w:left w:w="75" w:type="dxa"/>
              <w:bottom w:w="75" w:type="dxa"/>
              <w:right w:w="75" w:type="dxa"/>
            </w:tcMar>
          </w:tcPr>
          <w:p w14:paraId="72817737" w14:textId="30AF04B9" w:rsidR="008A067C" w:rsidRDefault="008A067C" w:rsidP="0087652E">
            <w:pPr>
              <w:kinsoku w:val="0"/>
              <w:overflowPunct w:val="0"/>
              <w:rPr>
                <w:sz w:val="18"/>
                <w:szCs w:val="18"/>
                <w:lang w:eastAsia="zh-CN"/>
              </w:rPr>
            </w:pPr>
            <w:r>
              <w:rPr>
                <w:sz w:val="18"/>
                <w:szCs w:val="18"/>
                <w:lang w:eastAsia="zh-CN"/>
              </w:rPr>
              <w:t xml:space="preserve">Modelled as discussed in </w:t>
            </w:r>
            <w:r>
              <w:rPr>
                <w:sz w:val="18"/>
                <w:szCs w:val="18"/>
                <w:lang w:eastAsia="zh-CN"/>
              </w:rPr>
              <w:fldChar w:fldCharType="begin"/>
            </w:r>
            <w:r>
              <w:rPr>
                <w:sz w:val="18"/>
                <w:szCs w:val="18"/>
                <w:lang w:eastAsia="zh-CN"/>
              </w:rPr>
              <w:instrText xml:space="preserve"> REF _Ref126220716 \r \h </w:instrText>
            </w:r>
            <w:r>
              <w:rPr>
                <w:sz w:val="18"/>
                <w:szCs w:val="18"/>
                <w:lang w:eastAsia="zh-CN"/>
              </w:rPr>
            </w:r>
            <w:r>
              <w:rPr>
                <w:sz w:val="18"/>
                <w:szCs w:val="18"/>
                <w:lang w:eastAsia="zh-CN"/>
              </w:rPr>
              <w:fldChar w:fldCharType="separate"/>
            </w:r>
            <w:r w:rsidR="000F13C4">
              <w:rPr>
                <w:sz w:val="18"/>
                <w:szCs w:val="18"/>
                <w:lang w:eastAsia="zh-CN"/>
              </w:rPr>
              <w:t>[3]</w:t>
            </w:r>
            <w:r>
              <w:rPr>
                <w:sz w:val="18"/>
                <w:szCs w:val="18"/>
                <w:lang w:eastAsia="zh-CN"/>
              </w:rPr>
              <w:fldChar w:fldCharType="end"/>
            </w:r>
          </w:p>
          <w:p w14:paraId="6BC77057" w14:textId="77777777" w:rsidR="008A067C" w:rsidRPr="00A11CDD" w:rsidRDefault="008A067C" w:rsidP="0087652E">
            <w:pPr>
              <w:kinsoku w:val="0"/>
              <w:overflowPunct w:val="0"/>
              <w:rPr>
                <w:sz w:val="18"/>
                <w:szCs w:val="18"/>
                <w:lang w:eastAsia="zh-CN"/>
              </w:rPr>
            </w:pPr>
            <w:r>
              <w:rPr>
                <w:sz w:val="18"/>
                <w:szCs w:val="18"/>
                <w:lang w:eastAsia="zh-CN"/>
              </w:rPr>
              <w:t>white frequency noise coefficient c=0.24 fs</w:t>
            </w:r>
          </w:p>
        </w:tc>
      </w:tr>
      <w:tr w:rsidR="008A067C" w:rsidRPr="00EA2308" w14:paraId="68BF9B9E" w14:textId="77777777" w:rsidTr="0087652E">
        <w:trPr>
          <w:trHeight w:val="14"/>
          <w:jc w:val="center"/>
        </w:trPr>
        <w:tc>
          <w:tcPr>
            <w:tcW w:w="3539" w:type="dxa"/>
            <w:shd w:val="clear" w:color="auto" w:fill="auto"/>
            <w:tcMar>
              <w:top w:w="75" w:type="dxa"/>
              <w:left w:w="75" w:type="dxa"/>
              <w:bottom w:w="75" w:type="dxa"/>
              <w:right w:w="75" w:type="dxa"/>
            </w:tcMar>
          </w:tcPr>
          <w:p w14:paraId="3A8976A0" w14:textId="77777777" w:rsidR="008A067C" w:rsidRPr="00A11CDD" w:rsidRDefault="008A067C" w:rsidP="0087652E">
            <w:pPr>
              <w:kinsoku w:val="0"/>
              <w:overflowPunct w:val="0"/>
              <w:rPr>
                <w:sz w:val="18"/>
                <w:szCs w:val="18"/>
                <w:lang w:eastAsia="zh-CN"/>
              </w:rPr>
            </w:pPr>
            <w:r w:rsidRPr="00A11CDD">
              <w:rPr>
                <w:rFonts w:hint="eastAsia"/>
                <w:sz w:val="18"/>
                <w:szCs w:val="18"/>
                <w:lang w:eastAsia="zh-CN"/>
              </w:rPr>
              <w:t>A</w:t>
            </w:r>
            <w:r w:rsidRPr="00A11CDD">
              <w:rPr>
                <w:sz w:val="18"/>
                <w:szCs w:val="18"/>
                <w:lang w:eastAsia="zh-CN"/>
              </w:rPr>
              <w:t>DC</w:t>
            </w:r>
          </w:p>
        </w:tc>
        <w:tc>
          <w:tcPr>
            <w:tcW w:w="5103" w:type="dxa"/>
            <w:shd w:val="clear" w:color="auto" w:fill="auto"/>
            <w:tcMar>
              <w:top w:w="75" w:type="dxa"/>
              <w:left w:w="75" w:type="dxa"/>
              <w:bottom w:w="75" w:type="dxa"/>
              <w:right w:w="75" w:type="dxa"/>
            </w:tcMar>
          </w:tcPr>
          <w:p w14:paraId="4698A35A" w14:textId="77777777" w:rsidR="008A067C" w:rsidRPr="00A11CDD" w:rsidRDefault="008A067C" w:rsidP="0087652E">
            <w:pPr>
              <w:kinsoku w:val="0"/>
              <w:overflowPunct w:val="0"/>
              <w:rPr>
                <w:sz w:val="18"/>
                <w:szCs w:val="18"/>
                <w:lang w:eastAsia="zh-CN"/>
              </w:rPr>
            </w:pPr>
            <w:r w:rsidRPr="00A11CDD">
              <w:rPr>
                <w:sz w:val="18"/>
                <w:szCs w:val="18"/>
                <w:lang w:eastAsia="zh-CN"/>
              </w:rPr>
              <w:t>Ideal</w:t>
            </w:r>
            <w:r>
              <w:rPr>
                <w:sz w:val="18"/>
                <w:szCs w:val="18"/>
                <w:lang w:eastAsia="zh-CN"/>
              </w:rPr>
              <w:t>, no down sampling or quantization</w:t>
            </w:r>
          </w:p>
        </w:tc>
      </w:tr>
      <w:tr w:rsidR="008A067C" w:rsidRPr="00EA2308" w14:paraId="0873ED66" w14:textId="77777777" w:rsidTr="0087652E">
        <w:trPr>
          <w:trHeight w:val="14"/>
          <w:jc w:val="center"/>
        </w:trPr>
        <w:tc>
          <w:tcPr>
            <w:tcW w:w="3539" w:type="dxa"/>
            <w:shd w:val="clear" w:color="auto" w:fill="auto"/>
            <w:tcMar>
              <w:top w:w="75" w:type="dxa"/>
              <w:left w:w="75" w:type="dxa"/>
              <w:bottom w:w="75" w:type="dxa"/>
              <w:right w:w="75" w:type="dxa"/>
            </w:tcMar>
          </w:tcPr>
          <w:p w14:paraId="19C1FA21" w14:textId="77777777" w:rsidR="008A067C" w:rsidRPr="00A11CDD" w:rsidRDefault="008A067C" w:rsidP="0087652E">
            <w:pPr>
              <w:kinsoku w:val="0"/>
              <w:overflowPunct w:val="0"/>
              <w:rPr>
                <w:sz w:val="18"/>
                <w:szCs w:val="18"/>
                <w:lang w:eastAsia="zh-CN"/>
              </w:rPr>
            </w:pPr>
            <w:r>
              <w:rPr>
                <w:sz w:val="18"/>
                <w:szCs w:val="18"/>
                <w:lang w:eastAsia="zh-CN"/>
              </w:rPr>
              <w:t>B</w:t>
            </w:r>
            <w:r>
              <w:rPr>
                <w:rFonts w:hint="eastAsia"/>
                <w:sz w:val="18"/>
                <w:szCs w:val="18"/>
                <w:lang w:eastAsia="zh-CN"/>
              </w:rPr>
              <w:t>l</w:t>
            </w:r>
            <w:r>
              <w:rPr>
                <w:sz w:val="18"/>
                <w:szCs w:val="18"/>
                <w:lang w:eastAsia="zh-CN"/>
              </w:rPr>
              <w:t>ock FAR</w:t>
            </w:r>
          </w:p>
        </w:tc>
        <w:tc>
          <w:tcPr>
            <w:tcW w:w="5103" w:type="dxa"/>
            <w:shd w:val="clear" w:color="auto" w:fill="auto"/>
            <w:tcMar>
              <w:top w:w="75" w:type="dxa"/>
              <w:left w:w="75" w:type="dxa"/>
              <w:bottom w:w="75" w:type="dxa"/>
              <w:right w:w="75" w:type="dxa"/>
            </w:tcMar>
          </w:tcPr>
          <w:p w14:paraId="41A595E3" w14:textId="77777777" w:rsidR="008A067C" w:rsidRPr="00A11CDD" w:rsidRDefault="008A067C" w:rsidP="0087652E">
            <w:pPr>
              <w:kinsoku w:val="0"/>
              <w:overflowPunct w:val="0"/>
              <w:rPr>
                <w:sz w:val="18"/>
                <w:szCs w:val="18"/>
                <w:lang w:eastAsia="zh-CN"/>
              </w:rPr>
            </w:pPr>
            <w:r>
              <w:rPr>
                <w:rFonts w:hint="eastAsia"/>
                <w:sz w:val="18"/>
                <w:szCs w:val="18"/>
                <w:lang w:eastAsia="zh-CN"/>
              </w:rPr>
              <w:t>0</w:t>
            </w:r>
            <w:r>
              <w:rPr>
                <w:sz w:val="18"/>
                <w:szCs w:val="18"/>
                <w:lang w:eastAsia="zh-CN"/>
              </w:rPr>
              <w:t>.1%</w:t>
            </w:r>
          </w:p>
        </w:tc>
      </w:tr>
    </w:tbl>
    <w:p w14:paraId="626723EA" w14:textId="77777777" w:rsidR="008A067C" w:rsidRPr="00F34E13" w:rsidRDefault="008A067C" w:rsidP="008A067C">
      <w:pPr>
        <w:kinsoku w:val="0"/>
        <w:overflowPunct w:val="0"/>
        <w:rPr>
          <w:lang w:eastAsia="zh-CN"/>
        </w:rPr>
      </w:pPr>
    </w:p>
    <w:p w14:paraId="03FCBE7D" w14:textId="577D7621" w:rsidR="00363527" w:rsidRPr="00F34E13" w:rsidRDefault="00363527" w:rsidP="0016381D">
      <w:pPr>
        <w:kinsoku w:val="0"/>
        <w:overflowPunct w:val="0"/>
        <w:rPr>
          <w:lang w:eastAsia="zh-CN"/>
        </w:rPr>
      </w:pPr>
    </w:p>
    <w:sectPr w:rsidR="00363527" w:rsidRPr="00F34E13"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C2E9DA" w14:textId="77777777" w:rsidR="00762E22" w:rsidRDefault="00762E22">
      <w:r>
        <w:separator/>
      </w:r>
    </w:p>
  </w:endnote>
  <w:endnote w:type="continuationSeparator" w:id="0">
    <w:p w14:paraId="3F6B3301" w14:textId="77777777" w:rsidR="00762E22" w:rsidRDefault="00762E22">
      <w:r>
        <w:continuationSeparator/>
      </w:r>
    </w:p>
  </w:endnote>
  <w:endnote w:type="continuationNotice" w:id="1">
    <w:p w14:paraId="58D6709D" w14:textId="77777777" w:rsidR="00762E22" w:rsidRDefault="00762E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pitch w:val="variable"/>
    <w:sig w:usb0="A00002FF" w:usb1="28CFFCFA" w:usb2="00000016" w:usb3="00000000" w:csb0="001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Yu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C9D03F" w14:textId="77777777" w:rsidR="00762E22" w:rsidRDefault="00762E22">
      <w:r>
        <w:separator/>
      </w:r>
    </w:p>
  </w:footnote>
  <w:footnote w:type="continuationSeparator" w:id="0">
    <w:p w14:paraId="061515E3" w14:textId="77777777" w:rsidR="00762E22" w:rsidRDefault="00762E22">
      <w:r>
        <w:continuationSeparator/>
      </w:r>
    </w:p>
  </w:footnote>
  <w:footnote w:type="continuationNotice" w:id="1">
    <w:p w14:paraId="6A429FAA" w14:textId="77777777" w:rsidR="00762E22" w:rsidRDefault="00762E2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76F0C"/>
    <w:multiLevelType w:val="hybridMultilevel"/>
    <w:tmpl w:val="C6F8C9F8"/>
    <w:lvl w:ilvl="0" w:tplc="04090001">
      <w:start w:val="1"/>
      <w:numFmt w:val="bullet"/>
      <w:lvlText w:val=""/>
      <w:lvlJc w:val="left"/>
      <w:pPr>
        <w:ind w:left="647" w:hanging="420"/>
      </w:pPr>
      <w:rPr>
        <w:rFonts w:ascii="Wingdings" w:hAnsi="Wingdings" w:hint="default"/>
      </w:rPr>
    </w:lvl>
    <w:lvl w:ilvl="1" w:tplc="04090003">
      <w:start w:val="1"/>
      <w:numFmt w:val="bullet"/>
      <w:lvlText w:val=""/>
      <w:lvlJc w:val="left"/>
      <w:pPr>
        <w:ind w:left="1067" w:hanging="420"/>
      </w:pPr>
      <w:rPr>
        <w:rFonts w:ascii="Wingdings" w:hAnsi="Wingdings" w:hint="default"/>
      </w:rPr>
    </w:lvl>
    <w:lvl w:ilvl="2" w:tplc="04090005" w:tentative="1">
      <w:start w:val="1"/>
      <w:numFmt w:val="bullet"/>
      <w:lvlText w:val=""/>
      <w:lvlJc w:val="left"/>
      <w:pPr>
        <w:ind w:left="1487" w:hanging="420"/>
      </w:pPr>
      <w:rPr>
        <w:rFonts w:ascii="Wingdings" w:hAnsi="Wingdings" w:hint="default"/>
      </w:rPr>
    </w:lvl>
    <w:lvl w:ilvl="3" w:tplc="04090001" w:tentative="1">
      <w:start w:val="1"/>
      <w:numFmt w:val="bullet"/>
      <w:lvlText w:val=""/>
      <w:lvlJc w:val="left"/>
      <w:pPr>
        <w:ind w:left="1907" w:hanging="420"/>
      </w:pPr>
      <w:rPr>
        <w:rFonts w:ascii="Wingdings" w:hAnsi="Wingdings" w:hint="default"/>
      </w:rPr>
    </w:lvl>
    <w:lvl w:ilvl="4" w:tplc="04090003" w:tentative="1">
      <w:start w:val="1"/>
      <w:numFmt w:val="bullet"/>
      <w:lvlText w:val=""/>
      <w:lvlJc w:val="left"/>
      <w:pPr>
        <w:ind w:left="2327" w:hanging="420"/>
      </w:pPr>
      <w:rPr>
        <w:rFonts w:ascii="Wingdings" w:hAnsi="Wingdings" w:hint="default"/>
      </w:rPr>
    </w:lvl>
    <w:lvl w:ilvl="5" w:tplc="04090005" w:tentative="1">
      <w:start w:val="1"/>
      <w:numFmt w:val="bullet"/>
      <w:lvlText w:val=""/>
      <w:lvlJc w:val="left"/>
      <w:pPr>
        <w:ind w:left="2747" w:hanging="420"/>
      </w:pPr>
      <w:rPr>
        <w:rFonts w:ascii="Wingdings" w:hAnsi="Wingdings" w:hint="default"/>
      </w:rPr>
    </w:lvl>
    <w:lvl w:ilvl="6" w:tplc="04090001" w:tentative="1">
      <w:start w:val="1"/>
      <w:numFmt w:val="bullet"/>
      <w:lvlText w:val=""/>
      <w:lvlJc w:val="left"/>
      <w:pPr>
        <w:ind w:left="3167" w:hanging="420"/>
      </w:pPr>
      <w:rPr>
        <w:rFonts w:ascii="Wingdings" w:hAnsi="Wingdings" w:hint="default"/>
      </w:rPr>
    </w:lvl>
    <w:lvl w:ilvl="7" w:tplc="04090003" w:tentative="1">
      <w:start w:val="1"/>
      <w:numFmt w:val="bullet"/>
      <w:lvlText w:val=""/>
      <w:lvlJc w:val="left"/>
      <w:pPr>
        <w:ind w:left="3587" w:hanging="420"/>
      </w:pPr>
      <w:rPr>
        <w:rFonts w:ascii="Wingdings" w:hAnsi="Wingdings" w:hint="default"/>
      </w:rPr>
    </w:lvl>
    <w:lvl w:ilvl="8" w:tplc="04090005" w:tentative="1">
      <w:start w:val="1"/>
      <w:numFmt w:val="bullet"/>
      <w:lvlText w:val=""/>
      <w:lvlJc w:val="left"/>
      <w:pPr>
        <w:ind w:left="4007" w:hanging="420"/>
      </w:pPr>
      <w:rPr>
        <w:rFonts w:ascii="Wingdings" w:hAnsi="Wingdings" w:hint="default"/>
      </w:rPr>
    </w:lvl>
  </w:abstractNum>
  <w:abstractNum w:abstractNumId="1" w15:restartNumberingAfterBreak="0">
    <w:nsid w:val="02B803EE"/>
    <w:multiLevelType w:val="hybridMultilevel"/>
    <w:tmpl w:val="509E1096"/>
    <w:lvl w:ilvl="0" w:tplc="83A4AFBC">
      <w:numFmt w:val="bullet"/>
      <w:lvlText w:val="-"/>
      <w:lvlJc w:val="left"/>
      <w:pPr>
        <w:ind w:left="420" w:hanging="42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6E4B4F"/>
    <w:multiLevelType w:val="hybridMultilevel"/>
    <w:tmpl w:val="B3EE5464"/>
    <w:lvl w:ilvl="0" w:tplc="3D926F4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0270DB"/>
    <w:multiLevelType w:val="hybridMultilevel"/>
    <w:tmpl w:val="C352D6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72E3230"/>
    <w:multiLevelType w:val="hybridMultilevel"/>
    <w:tmpl w:val="5128E6A0"/>
    <w:lvl w:ilvl="0" w:tplc="2648E354">
      <w:start w:val="1"/>
      <w:numFmt w:val="decimal"/>
      <w:lvlText w:val="Proposal %1:"/>
      <w:lvlJc w:val="left"/>
      <w:pPr>
        <w:ind w:left="562"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6" w15:restartNumberingAfterBreak="0">
    <w:nsid w:val="0CAB3232"/>
    <w:multiLevelType w:val="hybridMultilevel"/>
    <w:tmpl w:val="0CD47550"/>
    <w:lvl w:ilvl="0" w:tplc="2068ACEC">
      <w:start w:val="1"/>
      <w:numFmt w:val="decimal"/>
      <w:suff w:val="space"/>
      <w:lvlText w:val="Observation %1:"/>
      <w:lvlJc w:val="left"/>
      <w:pPr>
        <w:ind w:left="1362" w:hanging="227"/>
      </w:pPr>
      <w:rPr>
        <w:rFonts w:hint="eastAsia"/>
        <w: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00F417D"/>
    <w:multiLevelType w:val="hybridMultilevel"/>
    <w:tmpl w:val="46361A9A"/>
    <w:lvl w:ilvl="0" w:tplc="D9D8EE3C">
      <w:start w:val="1"/>
      <w:numFmt w:val="bullet"/>
      <w:lvlText w:val=""/>
      <w:lvlJc w:val="left"/>
      <w:pPr>
        <w:tabs>
          <w:tab w:val="num" w:pos="720"/>
        </w:tabs>
        <w:ind w:left="720" w:hanging="360"/>
      </w:pPr>
      <w:rPr>
        <w:rFonts w:ascii="Wingdings" w:hAnsi="Wingdings" w:hint="default"/>
      </w:rPr>
    </w:lvl>
    <w:lvl w:ilvl="1" w:tplc="0E30C8C2">
      <w:numFmt w:val="bullet"/>
      <w:lvlText w:val="•"/>
      <w:lvlJc w:val="left"/>
      <w:pPr>
        <w:tabs>
          <w:tab w:val="num" w:pos="1440"/>
        </w:tabs>
        <w:ind w:left="1440" w:hanging="360"/>
      </w:pPr>
      <w:rPr>
        <w:rFonts w:ascii="Arial" w:hAnsi="Arial" w:hint="default"/>
      </w:rPr>
    </w:lvl>
    <w:lvl w:ilvl="2" w:tplc="68F4C9F6">
      <w:numFmt w:val="bullet"/>
      <w:lvlText w:val=""/>
      <w:lvlJc w:val="left"/>
      <w:pPr>
        <w:tabs>
          <w:tab w:val="num" w:pos="2160"/>
        </w:tabs>
        <w:ind w:left="2160" w:hanging="360"/>
      </w:pPr>
      <w:rPr>
        <w:rFonts w:ascii="Wingdings" w:hAnsi="Wingdings" w:hint="default"/>
      </w:rPr>
    </w:lvl>
    <w:lvl w:ilvl="3" w:tplc="8D0EF716" w:tentative="1">
      <w:start w:val="1"/>
      <w:numFmt w:val="bullet"/>
      <w:lvlText w:val=""/>
      <w:lvlJc w:val="left"/>
      <w:pPr>
        <w:tabs>
          <w:tab w:val="num" w:pos="2880"/>
        </w:tabs>
        <w:ind w:left="2880" w:hanging="360"/>
      </w:pPr>
      <w:rPr>
        <w:rFonts w:ascii="Wingdings" w:hAnsi="Wingdings" w:hint="default"/>
      </w:rPr>
    </w:lvl>
    <w:lvl w:ilvl="4" w:tplc="9A4CEC92" w:tentative="1">
      <w:start w:val="1"/>
      <w:numFmt w:val="bullet"/>
      <w:lvlText w:val=""/>
      <w:lvlJc w:val="left"/>
      <w:pPr>
        <w:tabs>
          <w:tab w:val="num" w:pos="3600"/>
        </w:tabs>
        <w:ind w:left="3600" w:hanging="360"/>
      </w:pPr>
      <w:rPr>
        <w:rFonts w:ascii="Wingdings" w:hAnsi="Wingdings" w:hint="default"/>
      </w:rPr>
    </w:lvl>
    <w:lvl w:ilvl="5" w:tplc="2E08530A" w:tentative="1">
      <w:start w:val="1"/>
      <w:numFmt w:val="bullet"/>
      <w:lvlText w:val=""/>
      <w:lvlJc w:val="left"/>
      <w:pPr>
        <w:tabs>
          <w:tab w:val="num" w:pos="4320"/>
        </w:tabs>
        <w:ind w:left="4320" w:hanging="360"/>
      </w:pPr>
      <w:rPr>
        <w:rFonts w:ascii="Wingdings" w:hAnsi="Wingdings" w:hint="default"/>
      </w:rPr>
    </w:lvl>
    <w:lvl w:ilvl="6" w:tplc="1D0E0164" w:tentative="1">
      <w:start w:val="1"/>
      <w:numFmt w:val="bullet"/>
      <w:lvlText w:val=""/>
      <w:lvlJc w:val="left"/>
      <w:pPr>
        <w:tabs>
          <w:tab w:val="num" w:pos="5040"/>
        </w:tabs>
        <w:ind w:left="5040" w:hanging="360"/>
      </w:pPr>
      <w:rPr>
        <w:rFonts w:ascii="Wingdings" w:hAnsi="Wingdings" w:hint="default"/>
      </w:rPr>
    </w:lvl>
    <w:lvl w:ilvl="7" w:tplc="C47AED80" w:tentative="1">
      <w:start w:val="1"/>
      <w:numFmt w:val="bullet"/>
      <w:lvlText w:val=""/>
      <w:lvlJc w:val="left"/>
      <w:pPr>
        <w:tabs>
          <w:tab w:val="num" w:pos="5760"/>
        </w:tabs>
        <w:ind w:left="5760" w:hanging="360"/>
      </w:pPr>
      <w:rPr>
        <w:rFonts w:ascii="Wingdings" w:hAnsi="Wingdings" w:hint="default"/>
      </w:rPr>
    </w:lvl>
    <w:lvl w:ilvl="8" w:tplc="FC38B30A"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0787ED3"/>
    <w:multiLevelType w:val="hybridMultilevel"/>
    <w:tmpl w:val="DD1E4FC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1510188"/>
    <w:multiLevelType w:val="hybridMultilevel"/>
    <w:tmpl w:val="E028FE26"/>
    <w:lvl w:ilvl="0" w:tplc="83A4AFBC">
      <w:numFmt w:val="bullet"/>
      <w:lvlText w:val="-"/>
      <w:lvlJc w:val="left"/>
      <w:pPr>
        <w:ind w:left="420" w:hanging="42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7060413"/>
    <w:multiLevelType w:val="hybridMultilevel"/>
    <w:tmpl w:val="96465FEA"/>
    <w:lvl w:ilvl="0" w:tplc="C4CA0F9E">
      <w:start w:val="1"/>
      <w:numFmt w:val="decimal"/>
      <w:lvlText w:val="Proposal %1:"/>
      <w:lvlJc w:val="left"/>
      <w:pPr>
        <w:ind w:left="1130" w:hanging="420"/>
      </w:pPr>
      <w:rPr>
        <w:rFonts w:hint="eastAsia"/>
        <w:b/>
        <w:i/>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11" w15:restartNumberingAfterBreak="0">
    <w:nsid w:val="1AD8795A"/>
    <w:multiLevelType w:val="hybridMultilevel"/>
    <w:tmpl w:val="A94C38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B7D4469"/>
    <w:multiLevelType w:val="hybridMultilevel"/>
    <w:tmpl w:val="E9D883CA"/>
    <w:lvl w:ilvl="0" w:tplc="2068ACEC">
      <w:start w:val="1"/>
      <w:numFmt w:val="decimal"/>
      <w:suff w:val="space"/>
      <w:lvlText w:val="Observation %1:"/>
      <w:lvlJc w:val="left"/>
      <w:pPr>
        <w:ind w:left="227" w:hanging="227"/>
      </w:pPr>
      <w:rPr>
        <w:rFonts w:hint="eastAsia"/>
        <w: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FED120B"/>
    <w:multiLevelType w:val="hybridMultilevel"/>
    <w:tmpl w:val="A17EC8DE"/>
    <w:lvl w:ilvl="0" w:tplc="9CCE038E">
      <w:start w:val="1"/>
      <w:numFmt w:val="bullet"/>
      <w:lvlText w:val="•"/>
      <w:lvlJc w:val="left"/>
      <w:pPr>
        <w:tabs>
          <w:tab w:val="num" w:pos="360"/>
        </w:tabs>
        <w:ind w:left="360" w:hanging="360"/>
      </w:pPr>
      <w:rPr>
        <w:rFonts w:ascii="Arial" w:hAnsi="Arial" w:hint="default"/>
      </w:rPr>
    </w:lvl>
    <w:lvl w:ilvl="1" w:tplc="95CAFE5C">
      <w:start w:val="1"/>
      <w:numFmt w:val="bullet"/>
      <w:lvlText w:val="•"/>
      <w:lvlJc w:val="left"/>
      <w:pPr>
        <w:tabs>
          <w:tab w:val="num" w:pos="1080"/>
        </w:tabs>
        <w:ind w:left="1080" w:hanging="360"/>
      </w:pPr>
      <w:rPr>
        <w:rFonts w:ascii="Arial" w:hAnsi="Arial" w:hint="default"/>
      </w:rPr>
    </w:lvl>
    <w:lvl w:ilvl="2" w:tplc="D8DE4894" w:tentative="1">
      <w:start w:val="1"/>
      <w:numFmt w:val="bullet"/>
      <w:lvlText w:val="•"/>
      <w:lvlJc w:val="left"/>
      <w:pPr>
        <w:tabs>
          <w:tab w:val="num" w:pos="1800"/>
        </w:tabs>
        <w:ind w:left="1800" w:hanging="360"/>
      </w:pPr>
      <w:rPr>
        <w:rFonts w:ascii="Arial" w:hAnsi="Arial" w:hint="default"/>
      </w:rPr>
    </w:lvl>
    <w:lvl w:ilvl="3" w:tplc="BE8CA550" w:tentative="1">
      <w:start w:val="1"/>
      <w:numFmt w:val="bullet"/>
      <w:lvlText w:val="•"/>
      <w:lvlJc w:val="left"/>
      <w:pPr>
        <w:tabs>
          <w:tab w:val="num" w:pos="2520"/>
        </w:tabs>
        <w:ind w:left="2520" w:hanging="360"/>
      </w:pPr>
      <w:rPr>
        <w:rFonts w:ascii="Arial" w:hAnsi="Arial" w:hint="default"/>
      </w:rPr>
    </w:lvl>
    <w:lvl w:ilvl="4" w:tplc="6546CB46" w:tentative="1">
      <w:start w:val="1"/>
      <w:numFmt w:val="bullet"/>
      <w:lvlText w:val="•"/>
      <w:lvlJc w:val="left"/>
      <w:pPr>
        <w:tabs>
          <w:tab w:val="num" w:pos="3240"/>
        </w:tabs>
        <w:ind w:left="3240" w:hanging="360"/>
      </w:pPr>
      <w:rPr>
        <w:rFonts w:ascii="Arial" w:hAnsi="Arial" w:hint="default"/>
      </w:rPr>
    </w:lvl>
    <w:lvl w:ilvl="5" w:tplc="B43E4050" w:tentative="1">
      <w:start w:val="1"/>
      <w:numFmt w:val="bullet"/>
      <w:lvlText w:val="•"/>
      <w:lvlJc w:val="left"/>
      <w:pPr>
        <w:tabs>
          <w:tab w:val="num" w:pos="3960"/>
        </w:tabs>
        <w:ind w:left="3960" w:hanging="360"/>
      </w:pPr>
      <w:rPr>
        <w:rFonts w:ascii="Arial" w:hAnsi="Arial" w:hint="default"/>
      </w:rPr>
    </w:lvl>
    <w:lvl w:ilvl="6" w:tplc="BC521D4A" w:tentative="1">
      <w:start w:val="1"/>
      <w:numFmt w:val="bullet"/>
      <w:lvlText w:val="•"/>
      <w:lvlJc w:val="left"/>
      <w:pPr>
        <w:tabs>
          <w:tab w:val="num" w:pos="4680"/>
        </w:tabs>
        <w:ind w:left="4680" w:hanging="360"/>
      </w:pPr>
      <w:rPr>
        <w:rFonts w:ascii="Arial" w:hAnsi="Arial" w:hint="default"/>
      </w:rPr>
    </w:lvl>
    <w:lvl w:ilvl="7" w:tplc="276CCAAE" w:tentative="1">
      <w:start w:val="1"/>
      <w:numFmt w:val="bullet"/>
      <w:lvlText w:val="•"/>
      <w:lvlJc w:val="left"/>
      <w:pPr>
        <w:tabs>
          <w:tab w:val="num" w:pos="5400"/>
        </w:tabs>
        <w:ind w:left="5400" w:hanging="360"/>
      </w:pPr>
      <w:rPr>
        <w:rFonts w:ascii="Arial" w:hAnsi="Arial" w:hint="default"/>
      </w:rPr>
    </w:lvl>
    <w:lvl w:ilvl="8" w:tplc="337ED3E8"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3C32A7B"/>
    <w:multiLevelType w:val="hybridMultilevel"/>
    <w:tmpl w:val="E8465EF2"/>
    <w:lvl w:ilvl="0" w:tplc="C4CA0F9E">
      <w:start w:val="1"/>
      <w:numFmt w:val="decimal"/>
      <w:lvlText w:val="Proposal %1:"/>
      <w:lvlJc w:val="left"/>
      <w:pPr>
        <w:ind w:left="1130" w:hanging="420"/>
      </w:pPr>
      <w:rPr>
        <w:rFonts w:hint="eastAsia"/>
        <w:b/>
        <w:i/>
      </w:rPr>
    </w:lvl>
    <w:lvl w:ilvl="1" w:tplc="3D926F4E">
      <w:start w:val="1"/>
      <w:numFmt w:val="bullet"/>
      <w:lvlText w:val="•"/>
      <w:lvlJc w:val="left"/>
      <w:pPr>
        <w:ind w:left="-295" w:firstLine="635"/>
      </w:pPr>
      <w:rPr>
        <w:rFonts w:ascii="Arial" w:hAnsi="Arial" w:hint="default"/>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16" w15:restartNumberingAfterBreak="0">
    <w:nsid w:val="2B9F2368"/>
    <w:multiLevelType w:val="multilevel"/>
    <w:tmpl w:val="2B9F2368"/>
    <w:lvl w:ilvl="0">
      <w:start w:val="1"/>
      <w:numFmt w:val="bullet"/>
      <w:lvlText w:val=""/>
      <w:lvlJc w:val="left"/>
      <w:pPr>
        <w:ind w:left="817" w:hanging="360"/>
      </w:pPr>
      <w:rPr>
        <w:rFonts w:ascii="Symbol" w:hAnsi="Symbol" w:hint="default"/>
      </w:rPr>
    </w:lvl>
    <w:lvl w:ilvl="1">
      <w:start w:val="1"/>
      <w:numFmt w:val="bullet"/>
      <w:lvlText w:val="o"/>
      <w:lvlJc w:val="left"/>
      <w:pPr>
        <w:ind w:left="1537" w:hanging="360"/>
      </w:pPr>
      <w:rPr>
        <w:rFonts w:ascii="Courier New" w:hAnsi="Courier New" w:cs="Courier New" w:hint="default"/>
      </w:rPr>
    </w:lvl>
    <w:lvl w:ilvl="2">
      <w:start w:val="1"/>
      <w:numFmt w:val="bullet"/>
      <w:lvlText w:val=""/>
      <w:lvlJc w:val="left"/>
      <w:pPr>
        <w:ind w:left="2257" w:hanging="360"/>
      </w:pPr>
      <w:rPr>
        <w:rFonts w:ascii="Wingdings" w:hAnsi="Wingdings" w:hint="default"/>
      </w:rPr>
    </w:lvl>
    <w:lvl w:ilvl="3">
      <w:start w:val="1"/>
      <w:numFmt w:val="bullet"/>
      <w:lvlText w:val=""/>
      <w:lvlJc w:val="left"/>
      <w:pPr>
        <w:ind w:left="2977" w:hanging="360"/>
      </w:pPr>
      <w:rPr>
        <w:rFonts w:ascii="Symbol" w:hAnsi="Symbol" w:hint="default"/>
      </w:rPr>
    </w:lvl>
    <w:lvl w:ilvl="4">
      <w:start w:val="1"/>
      <w:numFmt w:val="bullet"/>
      <w:lvlText w:val="o"/>
      <w:lvlJc w:val="left"/>
      <w:pPr>
        <w:ind w:left="3697" w:hanging="360"/>
      </w:pPr>
      <w:rPr>
        <w:rFonts w:ascii="Courier New" w:hAnsi="Courier New" w:cs="Courier New" w:hint="default"/>
      </w:rPr>
    </w:lvl>
    <w:lvl w:ilvl="5">
      <w:start w:val="1"/>
      <w:numFmt w:val="bullet"/>
      <w:lvlText w:val=""/>
      <w:lvlJc w:val="left"/>
      <w:pPr>
        <w:ind w:left="4417" w:hanging="360"/>
      </w:pPr>
      <w:rPr>
        <w:rFonts w:ascii="Wingdings" w:hAnsi="Wingdings" w:hint="default"/>
      </w:rPr>
    </w:lvl>
    <w:lvl w:ilvl="6">
      <w:start w:val="1"/>
      <w:numFmt w:val="bullet"/>
      <w:lvlText w:val=""/>
      <w:lvlJc w:val="left"/>
      <w:pPr>
        <w:ind w:left="5137" w:hanging="360"/>
      </w:pPr>
      <w:rPr>
        <w:rFonts w:ascii="Symbol" w:hAnsi="Symbol" w:hint="default"/>
      </w:rPr>
    </w:lvl>
    <w:lvl w:ilvl="7">
      <w:start w:val="1"/>
      <w:numFmt w:val="bullet"/>
      <w:lvlText w:val="o"/>
      <w:lvlJc w:val="left"/>
      <w:pPr>
        <w:ind w:left="5857" w:hanging="360"/>
      </w:pPr>
      <w:rPr>
        <w:rFonts w:ascii="Courier New" w:hAnsi="Courier New" w:cs="Courier New" w:hint="default"/>
      </w:rPr>
    </w:lvl>
    <w:lvl w:ilvl="8">
      <w:start w:val="1"/>
      <w:numFmt w:val="bullet"/>
      <w:lvlText w:val=""/>
      <w:lvlJc w:val="left"/>
      <w:pPr>
        <w:ind w:left="6577" w:hanging="360"/>
      </w:pPr>
      <w:rPr>
        <w:rFonts w:ascii="Wingdings" w:hAnsi="Wingdings" w:hint="default"/>
      </w:rPr>
    </w:lvl>
  </w:abstractNum>
  <w:abstractNum w:abstractNumId="17"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9369"/>
        </w:tabs>
        <w:ind w:left="9369"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0" w15:restartNumberingAfterBreak="0">
    <w:nsid w:val="35A12990"/>
    <w:multiLevelType w:val="hybridMultilevel"/>
    <w:tmpl w:val="48D8E332"/>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35F064A3"/>
    <w:multiLevelType w:val="hybridMultilevel"/>
    <w:tmpl w:val="02B07716"/>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22" w15:restartNumberingAfterBreak="0">
    <w:nsid w:val="37C24527"/>
    <w:multiLevelType w:val="hybridMultilevel"/>
    <w:tmpl w:val="55783240"/>
    <w:lvl w:ilvl="0" w:tplc="83A4AFBC">
      <w:numFmt w:val="bullet"/>
      <w:lvlText w:val="-"/>
      <w:lvlJc w:val="left"/>
      <w:pPr>
        <w:ind w:left="420" w:hanging="42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D9132F1"/>
    <w:multiLevelType w:val="hybridMultilevel"/>
    <w:tmpl w:val="0E7E6DEA"/>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442A4CFD"/>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26"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4EAD000F"/>
    <w:multiLevelType w:val="hybridMultilevel"/>
    <w:tmpl w:val="9CFA8F4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1934174"/>
    <w:multiLevelType w:val="hybridMultilevel"/>
    <w:tmpl w:val="9754D93E"/>
    <w:lvl w:ilvl="0" w:tplc="83A4AFBC">
      <w:numFmt w:val="bullet"/>
      <w:lvlText w:val="-"/>
      <w:lvlJc w:val="left"/>
      <w:pPr>
        <w:ind w:left="420" w:hanging="42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9D9123E"/>
    <w:multiLevelType w:val="hybridMultilevel"/>
    <w:tmpl w:val="1174F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E0C2BF2"/>
    <w:multiLevelType w:val="hybridMultilevel"/>
    <w:tmpl w:val="8E7480D0"/>
    <w:lvl w:ilvl="0" w:tplc="2648E354">
      <w:start w:val="1"/>
      <w:numFmt w:val="decimal"/>
      <w:lvlText w:val="Proposal %1:"/>
      <w:lvlJc w:val="left"/>
      <w:pPr>
        <w:ind w:left="1696"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31" w15:restartNumberingAfterBreak="0">
    <w:nsid w:val="5E9421F4"/>
    <w:multiLevelType w:val="hybridMultilevel"/>
    <w:tmpl w:val="B1D26B12"/>
    <w:lvl w:ilvl="0" w:tplc="496E68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F563EE9"/>
    <w:multiLevelType w:val="hybridMultilevel"/>
    <w:tmpl w:val="63923D1E"/>
    <w:lvl w:ilvl="0" w:tplc="5A2828D8">
      <w:start w:val="1"/>
      <w:numFmt w:val="bullet"/>
      <w:lvlText w:val=""/>
      <w:lvlJc w:val="left"/>
      <w:pPr>
        <w:ind w:left="420" w:hanging="420"/>
      </w:pPr>
      <w:rPr>
        <w:rFonts w:ascii="Wingdings" w:hAnsi="Wingdings"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5D01DE6"/>
    <w:multiLevelType w:val="hybridMultilevel"/>
    <w:tmpl w:val="7CEC04A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74752FA"/>
    <w:multiLevelType w:val="hybridMultilevel"/>
    <w:tmpl w:val="8E7480D0"/>
    <w:lvl w:ilvl="0" w:tplc="2648E354">
      <w:start w:val="1"/>
      <w:numFmt w:val="decimal"/>
      <w:lvlText w:val="Proposal %1:"/>
      <w:lvlJc w:val="left"/>
      <w:pPr>
        <w:ind w:left="1696"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36"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37" w15:restartNumberingAfterBreak="0">
    <w:nsid w:val="6A312063"/>
    <w:multiLevelType w:val="hybridMultilevel"/>
    <w:tmpl w:val="59269F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3"/>
  </w:num>
  <w:num w:numId="2">
    <w:abstractNumId w:val="19"/>
  </w:num>
  <w:num w:numId="3">
    <w:abstractNumId w:val="35"/>
  </w:num>
  <w:num w:numId="4">
    <w:abstractNumId w:val="4"/>
  </w:num>
  <w:num w:numId="5">
    <w:abstractNumId w:val="3"/>
  </w:num>
  <w:num w:numId="6">
    <w:abstractNumId w:val="25"/>
  </w:num>
  <w:num w:numId="7">
    <w:abstractNumId w:val="29"/>
  </w:num>
  <w:num w:numId="8">
    <w:abstractNumId w:val="2"/>
  </w:num>
  <w:num w:numId="9">
    <w:abstractNumId w:val="6"/>
  </w:num>
  <w:num w:numId="10">
    <w:abstractNumId w:val="10"/>
  </w:num>
  <w:num w:numId="11">
    <w:abstractNumId w:val="15"/>
  </w:num>
  <w:num w:numId="12">
    <w:abstractNumId w:val="14"/>
  </w:num>
  <w:num w:numId="13">
    <w:abstractNumId w:val="38"/>
  </w:num>
  <w:num w:numId="14">
    <w:abstractNumId w:val="27"/>
  </w:num>
  <w:num w:numId="15">
    <w:abstractNumId w:val="1"/>
  </w:num>
  <w:num w:numId="16">
    <w:abstractNumId w:val="22"/>
  </w:num>
  <w:num w:numId="17">
    <w:abstractNumId w:val="32"/>
  </w:num>
  <w:num w:numId="18">
    <w:abstractNumId w:val="20"/>
  </w:num>
  <w:num w:numId="19">
    <w:abstractNumId w:val="13"/>
  </w:num>
  <w:num w:numId="20">
    <w:abstractNumId w:val="28"/>
  </w:num>
  <w:num w:numId="21">
    <w:abstractNumId w:val="31"/>
  </w:num>
  <w:num w:numId="22">
    <w:abstractNumId w:val="5"/>
  </w:num>
  <w:num w:numId="23">
    <w:abstractNumId w:val="12"/>
  </w:num>
  <w:num w:numId="24">
    <w:abstractNumId w:val="33"/>
  </w:num>
  <w:num w:numId="25">
    <w:abstractNumId w:val="34"/>
  </w:num>
  <w:num w:numId="26">
    <w:abstractNumId w:val="36"/>
  </w:num>
  <w:num w:numId="27">
    <w:abstractNumId w:val="11"/>
  </w:num>
  <w:num w:numId="28">
    <w:abstractNumId w:val="19"/>
  </w:num>
  <w:num w:numId="29">
    <w:abstractNumId w:val="37"/>
  </w:num>
  <w:num w:numId="30">
    <w:abstractNumId w:val="26"/>
  </w:num>
  <w:num w:numId="31">
    <w:abstractNumId w:val="18"/>
  </w:num>
  <w:num w:numId="32">
    <w:abstractNumId w:val="16"/>
  </w:num>
  <w:num w:numId="33">
    <w:abstractNumId w:val="24"/>
  </w:num>
  <w:num w:numId="34">
    <w:abstractNumId w:val="9"/>
  </w:num>
  <w:num w:numId="35">
    <w:abstractNumId w:val="17"/>
  </w:num>
  <w:num w:numId="36">
    <w:abstractNumId w:val="8"/>
  </w:num>
  <w:num w:numId="37">
    <w:abstractNumId w:val="0"/>
  </w:num>
  <w:num w:numId="38">
    <w:abstractNumId w:val="7"/>
  </w:num>
  <w:num w:numId="39">
    <w:abstractNumId w:val="21"/>
  </w:num>
  <w:num w:numId="40">
    <w:abstractNumId w:val="3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07"/>
    <w:rsid w:val="00000D04"/>
    <w:rsid w:val="00000DB2"/>
    <w:rsid w:val="00001064"/>
    <w:rsid w:val="00001170"/>
    <w:rsid w:val="00001FC5"/>
    <w:rsid w:val="000020F6"/>
    <w:rsid w:val="00002893"/>
    <w:rsid w:val="000033A3"/>
    <w:rsid w:val="000035E3"/>
    <w:rsid w:val="00003605"/>
    <w:rsid w:val="00003C56"/>
    <w:rsid w:val="00003EC2"/>
    <w:rsid w:val="000040A9"/>
    <w:rsid w:val="0000458E"/>
    <w:rsid w:val="00004E70"/>
    <w:rsid w:val="00004FFA"/>
    <w:rsid w:val="00006617"/>
    <w:rsid w:val="00007196"/>
    <w:rsid w:val="000072B6"/>
    <w:rsid w:val="00007813"/>
    <w:rsid w:val="0001092A"/>
    <w:rsid w:val="000109E6"/>
    <w:rsid w:val="0001125C"/>
    <w:rsid w:val="00011615"/>
    <w:rsid w:val="00011AAE"/>
    <w:rsid w:val="00011C5B"/>
    <w:rsid w:val="00011F67"/>
    <w:rsid w:val="00012862"/>
    <w:rsid w:val="000128E6"/>
    <w:rsid w:val="0001299E"/>
    <w:rsid w:val="00013BA7"/>
    <w:rsid w:val="000141C9"/>
    <w:rsid w:val="00014683"/>
    <w:rsid w:val="00014B81"/>
    <w:rsid w:val="000152E8"/>
    <w:rsid w:val="00015EFB"/>
    <w:rsid w:val="000163E0"/>
    <w:rsid w:val="000165E2"/>
    <w:rsid w:val="00016D1C"/>
    <w:rsid w:val="000172BE"/>
    <w:rsid w:val="00017D8A"/>
    <w:rsid w:val="00020A28"/>
    <w:rsid w:val="00020C20"/>
    <w:rsid w:val="00021355"/>
    <w:rsid w:val="0002139F"/>
    <w:rsid w:val="00021811"/>
    <w:rsid w:val="00021B25"/>
    <w:rsid w:val="00021C2B"/>
    <w:rsid w:val="00022871"/>
    <w:rsid w:val="000229EC"/>
    <w:rsid w:val="00023388"/>
    <w:rsid w:val="00023425"/>
    <w:rsid w:val="000241BE"/>
    <w:rsid w:val="000242F2"/>
    <w:rsid w:val="00024771"/>
    <w:rsid w:val="00024A87"/>
    <w:rsid w:val="00024F45"/>
    <w:rsid w:val="00025522"/>
    <w:rsid w:val="00025C7D"/>
    <w:rsid w:val="00026D4B"/>
    <w:rsid w:val="000275C6"/>
    <w:rsid w:val="00027AD6"/>
    <w:rsid w:val="0003024C"/>
    <w:rsid w:val="00030EB3"/>
    <w:rsid w:val="00031ADB"/>
    <w:rsid w:val="00032056"/>
    <w:rsid w:val="000328CA"/>
    <w:rsid w:val="00032A06"/>
    <w:rsid w:val="00032E40"/>
    <w:rsid w:val="0003376B"/>
    <w:rsid w:val="00033A33"/>
    <w:rsid w:val="00033ABE"/>
    <w:rsid w:val="00033D78"/>
    <w:rsid w:val="00034253"/>
    <w:rsid w:val="0003444F"/>
    <w:rsid w:val="00034676"/>
    <w:rsid w:val="000346E6"/>
    <w:rsid w:val="00034E15"/>
    <w:rsid w:val="000352B3"/>
    <w:rsid w:val="00035992"/>
    <w:rsid w:val="00035B74"/>
    <w:rsid w:val="00036634"/>
    <w:rsid w:val="00036901"/>
    <w:rsid w:val="00040163"/>
    <w:rsid w:val="0004023E"/>
    <w:rsid w:val="0004024B"/>
    <w:rsid w:val="000404F0"/>
    <w:rsid w:val="00041C57"/>
    <w:rsid w:val="000431BE"/>
    <w:rsid w:val="000434B7"/>
    <w:rsid w:val="000435E4"/>
    <w:rsid w:val="00043673"/>
    <w:rsid w:val="000447A4"/>
    <w:rsid w:val="00044F4E"/>
    <w:rsid w:val="00045C67"/>
    <w:rsid w:val="00046796"/>
    <w:rsid w:val="000467FD"/>
    <w:rsid w:val="00046AAF"/>
    <w:rsid w:val="00047083"/>
    <w:rsid w:val="00047225"/>
    <w:rsid w:val="000477B0"/>
    <w:rsid w:val="00047E60"/>
    <w:rsid w:val="00052AD2"/>
    <w:rsid w:val="000530DF"/>
    <w:rsid w:val="000535AB"/>
    <w:rsid w:val="00053FC8"/>
    <w:rsid w:val="00054E0C"/>
    <w:rsid w:val="0005541D"/>
    <w:rsid w:val="000565C8"/>
    <w:rsid w:val="00057DC8"/>
    <w:rsid w:val="000612E1"/>
    <w:rsid w:val="00061304"/>
    <w:rsid w:val="000614FE"/>
    <w:rsid w:val="00061A89"/>
    <w:rsid w:val="000620E3"/>
    <w:rsid w:val="00062385"/>
    <w:rsid w:val="0006293D"/>
    <w:rsid w:val="00063759"/>
    <w:rsid w:val="000637E6"/>
    <w:rsid w:val="00063FEB"/>
    <w:rsid w:val="00065429"/>
    <w:rsid w:val="00065D38"/>
    <w:rsid w:val="00066EE0"/>
    <w:rsid w:val="000675B5"/>
    <w:rsid w:val="00067DD1"/>
    <w:rsid w:val="00070447"/>
    <w:rsid w:val="000706E7"/>
    <w:rsid w:val="00070EF8"/>
    <w:rsid w:val="000710A6"/>
    <w:rsid w:val="00071192"/>
    <w:rsid w:val="000713A7"/>
    <w:rsid w:val="00071456"/>
    <w:rsid w:val="000716E7"/>
    <w:rsid w:val="000719CD"/>
    <w:rsid w:val="000724E5"/>
    <w:rsid w:val="00072A80"/>
    <w:rsid w:val="00072F0F"/>
    <w:rsid w:val="0007301B"/>
    <w:rsid w:val="000731A0"/>
    <w:rsid w:val="000732E0"/>
    <w:rsid w:val="000736C1"/>
    <w:rsid w:val="00073797"/>
    <w:rsid w:val="00073DEC"/>
    <w:rsid w:val="000745AA"/>
    <w:rsid w:val="00074CDE"/>
    <w:rsid w:val="00074E86"/>
    <w:rsid w:val="00076097"/>
    <w:rsid w:val="000761D3"/>
    <w:rsid w:val="00076541"/>
    <w:rsid w:val="000772F4"/>
    <w:rsid w:val="000776EB"/>
    <w:rsid w:val="000803E3"/>
    <w:rsid w:val="000808E0"/>
    <w:rsid w:val="00081707"/>
    <w:rsid w:val="000823B0"/>
    <w:rsid w:val="0008335B"/>
    <w:rsid w:val="00083379"/>
    <w:rsid w:val="00083587"/>
    <w:rsid w:val="000835E2"/>
    <w:rsid w:val="00083838"/>
    <w:rsid w:val="00083B6A"/>
    <w:rsid w:val="00083BEE"/>
    <w:rsid w:val="00084031"/>
    <w:rsid w:val="00085E04"/>
    <w:rsid w:val="00086648"/>
    <w:rsid w:val="00086800"/>
    <w:rsid w:val="000868A4"/>
    <w:rsid w:val="00087913"/>
    <w:rsid w:val="0009004B"/>
    <w:rsid w:val="000902DC"/>
    <w:rsid w:val="000909C9"/>
    <w:rsid w:val="00090AB8"/>
    <w:rsid w:val="000911AE"/>
    <w:rsid w:val="00091783"/>
    <w:rsid w:val="00091A27"/>
    <w:rsid w:val="00092183"/>
    <w:rsid w:val="000926FD"/>
    <w:rsid w:val="00092B51"/>
    <w:rsid w:val="00093697"/>
    <w:rsid w:val="00093D42"/>
    <w:rsid w:val="00093DD0"/>
    <w:rsid w:val="00094A16"/>
    <w:rsid w:val="00094DE6"/>
    <w:rsid w:val="00095303"/>
    <w:rsid w:val="00095444"/>
    <w:rsid w:val="00095C94"/>
    <w:rsid w:val="00096356"/>
    <w:rsid w:val="00096D24"/>
    <w:rsid w:val="00097958"/>
    <w:rsid w:val="00097C99"/>
    <w:rsid w:val="000A0B33"/>
    <w:rsid w:val="000A0F14"/>
    <w:rsid w:val="000A1441"/>
    <w:rsid w:val="000A1A06"/>
    <w:rsid w:val="000A1B60"/>
    <w:rsid w:val="000A21B4"/>
    <w:rsid w:val="000A22FB"/>
    <w:rsid w:val="000A2B87"/>
    <w:rsid w:val="000A2CC7"/>
    <w:rsid w:val="000A2ED6"/>
    <w:rsid w:val="000A3E7F"/>
    <w:rsid w:val="000A4205"/>
    <w:rsid w:val="000A48C8"/>
    <w:rsid w:val="000A4A19"/>
    <w:rsid w:val="000A5406"/>
    <w:rsid w:val="000A5C42"/>
    <w:rsid w:val="000A6351"/>
    <w:rsid w:val="000A63D6"/>
    <w:rsid w:val="000A6FFB"/>
    <w:rsid w:val="000A7B38"/>
    <w:rsid w:val="000B021B"/>
    <w:rsid w:val="000B0343"/>
    <w:rsid w:val="000B0B77"/>
    <w:rsid w:val="000B22C7"/>
    <w:rsid w:val="000B2985"/>
    <w:rsid w:val="000B2C88"/>
    <w:rsid w:val="000B3342"/>
    <w:rsid w:val="000B38F5"/>
    <w:rsid w:val="000B51FA"/>
    <w:rsid w:val="000B5905"/>
    <w:rsid w:val="000B5975"/>
    <w:rsid w:val="000B6D5B"/>
    <w:rsid w:val="000B6E2C"/>
    <w:rsid w:val="000B766C"/>
    <w:rsid w:val="000B76C5"/>
    <w:rsid w:val="000B786B"/>
    <w:rsid w:val="000B79F2"/>
    <w:rsid w:val="000B7A10"/>
    <w:rsid w:val="000B7E7E"/>
    <w:rsid w:val="000C115D"/>
    <w:rsid w:val="000C1535"/>
    <w:rsid w:val="000C16B9"/>
    <w:rsid w:val="000C252B"/>
    <w:rsid w:val="000C2FBD"/>
    <w:rsid w:val="000C3954"/>
    <w:rsid w:val="000C3B0C"/>
    <w:rsid w:val="000C406D"/>
    <w:rsid w:val="000C422D"/>
    <w:rsid w:val="000C4B16"/>
    <w:rsid w:val="000C5F91"/>
    <w:rsid w:val="000C6025"/>
    <w:rsid w:val="000C7798"/>
    <w:rsid w:val="000C7AD3"/>
    <w:rsid w:val="000C7BF0"/>
    <w:rsid w:val="000D0565"/>
    <w:rsid w:val="000D0E4E"/>
    <w:rsid w:val="000D113C"/>
    <w:rsid w:val="000D12D1"/>
    <w:rsid w:val="000D159A"/>
    <w:rsid w:val="000D1796"/>
    <w:rsid w:val="000D22CC"/>
    <w:rsid w:val="000D36AE"/>
    <w:rsid w:val="000D38A1"/>
    <w:rsid w:val="000D3919"/>
    <w:rsid w:val="000D3CD2"/>
    <w:rsid w:val="000D3EC0"/>
    <w:rsid w:val="000D4C4E"/>
    <w:rsid w:val="000D4CE2"/>
    <w:rsid w:val="000D5077"/>
    <w:rsid w:val="000D50AB"/>
    <w:rsid w:val="000D5362"/>
    <w:rsid w:val="000D53FB"/>
    <w:rsid w:val="000D57F8"/>
    <w:rsid w:val="000D5851"/>
    <w:rsid w:val="000D5907"/>
    <w:rsid w:val="000D5C60"/>
    <w:rsid w:val="000D5D36"/>
    <w:rsid w:val="000D71E2"/>
    <w:rsid w:val="000D73A5"/>
    <w:rsid w:val="000D76CD"/>
    <w:rsid w:val="000D7802"/>
    <w:rsid w:val="000E0264"/>
    <w:rsid w:val="000E04D3"/>
    <w:rsid w:val="000E07D6"/>
    <w:rsid w:val="000E118F"/>
    <w:rsid w:val="000E1380"/>
    <w:rsid w:val="000E18DF"/>
    <w:rsid w:val="000E2188"/>
    <w:rsid w:val="000E2F04"/>
    <w:rsid w:val="000E4287"/>
    <w:rsid w:val="000E46B3"/>
    <w:rsid w:val="000E47D7"/>
    <w:rsid w:val="000E4AE4"/>
    <w:rsid w:val="000E540E"/>
    <w:rsid w:val="000E59A0"/>
    <w:rsid w:val="000E7974"/>
    <w:rsid w:val="000E7A84"/>
    <w:rsid w:val="000F0091"/>
    <w:rsid w:val="000F13C4"/>
    <w:rsid w:val="000F15BC"/>
    <w:rsid w:val="000F180A"/>
    <w:rsid w:val="000F1C92"/>
    <w:rsid w:val="000F2582"/>
    <w:rsid w:val="000F292A"/>
    <w:rsid w:val="000F2CF8"/>
    <w:rsid w:val="000F2EEE"/>
    <w:rsid w:val="000F3005"/>
    <w:rsid w:val="000F3697"/>
    <w:rsid w:val="000F4769"/>
    <w:rsid w:val="000F4799"/>
    <w:rsid w:val="000F5128"/>
    <w:rsid w:val="000F543F"/>
    <w:rsid w:val="000F5BF6"/>
    <w:rsid w:val="000F704E"/>
    <w:rsid w:val="000F7F58"/>
    <w:rsid w:val="00100128"/>
    <w:rsid w:val="00100FF3"/>
    <w:rsid w:val="001024CC"/>
    <w:rsid w:val="001026CA"/>
    <w:rsid w:val="001032F2"/>
    <w:rsid w:val="001043C2"/>
    <w:rsid w:val="001043E1"/>
    <w:rsid w:val="0010445B"/>
    <w:rsid w:val="00104F85"/>
    <w:rsid w:val="0010505A"/>
    <w:rsid w:val="00105850"/>
    <w:rsid w:val="00105CC7"/>
    <w:rsid w:val="00107779"/>
    <w:rsid w:val="001078C2"/>
    <w:rsid w:val="00107E1C"/>
    <w:rsid w:val="00110083"/>
    <w:rsid w:val="00110243"/>
    <w:rsid w:val="001103D4"/>
    <w:rsid w:val="00110CDD"/>
    <w:rsid w:val="00110E06"/>
    <w:rsid w:val="001112C4"/>
    <w:rsid w:val="001113F7"/>
    <w:rsid w:val="00111444"/>
    <w:rsid w:val="00111723"/>
    <w:rsid w:val="00111BB4"/>
    <w:rsid w:val="00111E22"/>
    <w:rsid w:val="00112778"/>
    <w:rsid w:val="001129B5"/>
    <w:rsid w:val="001129D5"/>
    <w:rsid w:val="00112BE6"/>
    <w:rsid w:val="001130C4"/>
    <w:rsid w:val="001141E3"/>
    <w:rsid w:val="001144DF"/>
    <w:rsid w:val="00114F9D"/>
    <w:rsid w:val="00115274"/>
    <w:rsid w:val="0011557B"/>
    <w:rsid w:val="00115A02"/>
    <w:rsid w:val="00115C56"/>
    <w:rsid w:val="00116E0E"/>
    <w:rsid w:val="001170A4"/>
    <w:rsid w:val="00117C85"/>
    <w:rsid w:val="00120B13"/>
    <w:rsid w:val="0012200F"/>
    <w:rsid w:val="00122246"/>
    <w:rsid w:val="0012299D"/>
    <w:rsid w:val="00122E63"/>
    <w:rsid w:val="00123D46"/>
    <w:rsid w:val="00124D84"/>
    <w:rsid w:val="001250DD"/>
    <w:rsid w:val="00125733"/>
    <w:rsid w:val="001263AA"/>
    <w:rsid w:val="00127155"/>
    <w:rsid w:val="0012792F"/>
    <w:rsid w:val="00130779"/>
    <w:rsid w:val="001307A1"/>
    <w:rsid w:val="001321D3"/>
    <w:rsid w:val="0013230D"/>
    <w:rsid w:val="001324FE"/>
    <w:rsid w:val="00132CEE"/>
    <w:rsid w:val="00133599"/>
    <w:rsid w:val="00133BF7"/>
    <w:rsid w:val="00134210"/>
    <w:rsid w:val="00134B28"/>
    <w:rsid w:val="00134B88"/>
    <w:rsid w:val="001350B1"/>
    <w:rsid w:val="0013559E"/>
    <w:rsid w:val="00136022"/>
    <w:rsid w:val="00136147"/>
    <w:rsid w:val="00136A23"/>
    <w:rsid w:val="00136B99"/>
    <w:rsid w:val="0013795F"/>
    <w:rsid w:val="00137E7F"/>
    <w:rsid w:val="0014063E"/>
    <w:rsid w:val="0014087D"/>
    <w:rsid w:val="00140F74"/>
    <w:rsid w:val="00141191"/>
    <w:rsid w:val="0014159C"/>
    <w:rsid w:val="00141E17"/>
    <w:rsid w:val="00142665"/>
    <w:rsid w:val="0014384A"/>
    <w:rsid w:val="0014450F"/>
    <w:rsid w:val="00144D8F"/>
    <w:rsid w:val="00145822"/>
    <w:rsid w:val="00145C74"/>
    <w:rsid w:val="001462E9"/>
    <w:rsid w:val="00146D7A"/>
    <w:rsid w:val="00146E32"/>
    <w:rsid w:val="0014709F"/>
    <w:rsid w:val="001507F4"/>
    <w:rsid w:val="00151398"/>
    <w:rsid w:val="00151619"/>
    <w:rsid w:val="001525A6"/>
    <w:rsid w:val="00152835"/>
    <w:rsid w:val="00152A59"/>
    <w:rsid w:val="00152B4B"/>
    <w:rsid w:val="001545B0"/>
    <w:rsid w:val="001559FA"/>
    <w:rsid w:val="00156374"/>
    <w:rsid w:val="00156526"/>
    <w:rsid w:val="001577D8"/>
    <w:rsid w:val="001579C5"/>
    <w:rsid w:val="00157B14"/>
    <w:rsid w:val="00157BE6"/>
    <w:rsid w:val="00157C42"/>
    <w:rsid w:val="00157FC3"/>
    <w:rsid w:val="00160464"/>
    <w:rsid w:val="00160739"/>
    <w:rsid w:val="001609C9"/>
    <w:rsid w:val="00160D34"/>
    <w:rsid w:val="00161DF8"/>
    <w:rsid w:val="0016271E"/>
    <w:rsid w:val="00162D7A"/>
    <w:rsid w:val="0016381D"/>
    <w:rsid w:val="0016394E"/>
    <w:rsid w:val="00164025"/>
    <w:rsid w:val="00164DAB"/>
    <w:rsid w:val="001654DD"/>
    <w:rsid w:val="0016590F"/>
    <w:rsid w:val="00165BBB"/>
    <w:rsid w:val="00166061"/>
    <w:rsid w:val="0016613F"/>
    <w:rsid w:val="00166215"/>
    <w:rsid w:val="0016626E"/>
    <w:rsid w:val="00166591"/>
    <w:rsid w:val="001666AC"/>
    <w:rsid w:val="00166A38"/>
    <w:rsid w:val="001675E0"/>
    <w:rsid w:val="00167F4E"/>
    <w:rsid w:val="00170714"/>
    <w:rsid w:val="00170867"/>
    <w:rsid w:val="0017097B"/>
    <w:rsid w:val="00171143"/>
    <w:rsid w:val="001711BF"/>
    <w:rsid w:val="00172864"/>
    <w:rsid w:val="00172B82"/>
    <w:rsid w:val="00172EFA"/>
    <w:rsid w:val="001733BF"/>
    <w:rsid w:val="00173608"/>
    <w:rsid w:val="001739C9"/>
    <w:rsid w:val="001745EC"/>
    <w:rsid w:val="001747B7"/>
    <w:rsid w:val="00175C30"/>
    <w:rsid w:val="001762EA"/>
    <w:rsid w:val="0017697C"/>
    <w:rsid w:val="00176AC5"/>
    <w:rsid w:val="00177069"/>
    <w:rsid w:val="001773B6"/>
    <w:rsid w:val="00177780"/>
    <w:rsid w:val="00177C87"/>
    <w:rsid w:val="00177E8D"/>
    <w:rsid w:val="00177FC1"/>
    <w:rsid w:val="00180DDD"/>
    <w:rsid w:val="001815A2"/>
    <w:rsid w:val="00181F2C"/>
    <w:rsid w:val="00181FC1"/>
    <w:rsid w:val="00182810"/>
    <w:rsid w:val="00182A64"/>
    <w:rsid w:val="00182C07"/>
    <w:rsid w:val="00182C41"/>
    <w:rsid w:val="00183034"/>
    <w:rsid w:val="001830F7"/>
    <w:rsid w:val="00183BE7"/>
    <w:rsid w:val="00183EE6"/>
    <w:rsid w:val="0018491D"/>
    <w:rsid w:val="0018588A"/>
    <w:rsid w:val="00187252"/>
    <w:rsid w:val="001872BC"/>
    <w:rsid w:val="001876F9"/>
    <w:rsid w:val="00187D6C"/>
    <w:rsid w:val="001908ED"/>
    <w:rsid w:val="00190EB4"/>
    <w:rsid w:val="00191C91"/>
    <w:rsid w:val="00192A18"/>
    <w:rsid w:val="00192DD9"/>
    <w:rsid w:val="00192F96"/>
    <w:rsid w:val="001934F4"/>
    <w:rsid w:val="001940B2"/>
    <w:rsid w:val="00194339"/>
    <w:rsid w:val="001943C0"/>
    <w:rsid w:val="00194848"/>
    <w:rsid w:val="001958EA"/>
    <w:rsid w:val="00195E0E"/>
    <w:rsid w:val="00196A0B"/>
    <w:rsid w:val="001970B2"/>
    <w:rsid w:val="001A03AC"/>
    <w:rsid w:val="001A1364"/>
    <w:rsid w:val="001A180D"/>
    <w:rsid w:val="001A1BAC"/>
    <w:rsid w:val="001A23CE"/>
    <w:rsid w:val="001A2AE7"/>
    <w:rsid w:val="001A2C89"/>
    <w:rsid w:val="001A3BDD"/>
    <w:rsid w:val="001A4311"/>
    <w:rsid w:val="001A4609"/>
    <w:rsid w:val="001A673E"/>
    <w:rsid w:val="001A6AE2"/>
    <w:rsid w:val="001A7763"/>
    <w:rsid w:val="001A77E2"/>
    <w:rsid w:val="001A7801"/>
    <w:rsid w:val="001B0052"/>
    <w:rsid w:val="001B092D"/>
    <w:rsid w:val="001B19B1"/>
    <w:rsid w:val="001B1C8D"/>
    <w:rsid w:val="001B217E"/>
    <w:rsid w:val="001B313A"/>
    <w:rsid w:val="001B3964"/>
    <w:rsid w:val="001B3ED9"/>
    <w:rsid w:val="001B4452"/>
    <w:rsid w:val="001B466C"/>
    <w:rsid w:val="001B4F34"/>
    <w:rsid w:val="001B4F50"/>
    <w:rsid w:val="001B52EC"/>
    <w:rsid w:val="001B554A"/>
    <w:rsid w:val="001B5650"/>
    <w:rsid w:val="001B5C3E"/>
    <w:rsid w:val="001B6564"/>
    <w:rsid w:val="001B66D5"/>
    <w:rsid w:val="001B691A"/>
    <w:rsid w:val="001B6AEC"/>
    <w:rsid w:val="001B6FAD"/>
    <w:rsid w:val="001B7C82"/>
    <w:rsid w:val="001C02D8"/>
    <w:rsid w:val="001C0423"/>
    <w:rsid w:val="001C04E3"/>
    <w:rsid w:val="001C0C31"/>
    <w:rsid w:val="001C1151"/>
    <w:rsid w:val="001C1374"/>
    <w:rsid w:val="001C2378"/>
    <w:rsid w:val="001C3EE9"/>
    <w:rsid w:val="001C3FA4"/>
    <w:rsid w:val="001C40F9"/>
    <w:rsid w:val="001C458B"/>
    <w:rsid w:val="001C5D4F"/>
    <w:rsid w:val="001C64C0"/>
    <w:rsid w:val="001C64DE"/>
    <w:rsid w:val="001C670C"/>
    <w:rsid w:val="001C69DA"/>
    <w:rsid w:val="001C6F06"/>
    <w:rsid w:val="001C73CA"/>
    <w:rsid w:val="001D0259"/>
    <w:rsid w:val="001D2360"/>
    <w:rsid w:val="001D2B76"/>
    <w:rsid w:val="001D3109"/>
    <w:rsid w:val="001D332E"/>
    <w:rsid w:val="001D3952"/>
    <w:rsid w:val="001D3FB8"/>
    <w:rsid w:val="001D4A83"/>
    <w:rsid w:val="001D5033"/>
    <w:rsid w:val="001D5236"/>
    <w:rsid w:val="001D5402"/>
    <w:rsid w:val="001D588B"/>
    <w:rsid w:val="001D5C88"/>
    <w:rsid w:val="001D6567"/>
    <w:rsid w:val="001D695C"/>
    <w:rsid w:val="001D6FD9"/>
    <w:rsid w:val="001D71A0"/>
    <w:rsid w:val="001D7705"/>
    <w:rsid w:val="001D780E"/>
    <w:rsid w:val="001D7F4F"/>
    <w:rsid w:val="001E05C3"/>
    <w:rsid w:val="001E0AD3"/>
    <w:rsid w:val="001E1569"/>
    <w:rsid w:val="001E1983"/>
    <w:rsid w:val="001E2353"/>
    <w:rsid w:val="001E2567"/>
    <w:rsid w:val="001E2924"/>
    <w:rsid w:val="001E36E4"/>
    <w:rsid w:val="001E379D"/>
    <w:rsid w:val="001E3A3C"/>
    <w:rsid w:val="001E3B60"/>
    <w:rsid w:val="001E4510"/>
    <w:rsid w:val="001E4EFF"/>
    <w:rsid w:val="001E5281"/>
    <w:rsid w:val="001E57C3"/>
    <w:rsid w:val="001E57F5"/>
    <w:rsid w:val="001E5C23"/>
    <w:rsid w:val="001E5F15"/>
    <w:rsid w:val="001E7484"/>
    <w:rsid w:val="001E7504"/>
    <w:rsid w:val="001E76DF"/>
    <w:rsid w:val="001F0151"/>
    <w:rsid w:val="001F02C1"/>
    <w:rsid w:val="001F0548"/>
    <w:rsid w:val="001F1308"/>
    <w:rsid w:val="001F1525"/>
    <w:rsid w:val="001F1E87"/>
    <w:rsid w:val="001F1EB6"/>
    <w:rsid w:val="001F2567"/>
    <w:rsid w:val="001F2643"/>
    <w:rsid w:val="001F26AA"/>
    <w:rsid w:val="001F2E23"/>
    <w:rsid w:val="001F2EBE"/>
    <w:rsid w:val="001F2FCE"/>
    <w:rsid w:val="001F341F"/>
    <w:rsid w:val="001F3911"/>
    <w:rsid w:val="001F3F1A"/>
    <w:rsid w:val="001F43D9"/>
    <w:rsid w:val="001F4CBD"/>
    <w:rsid w:val="001F5545"/>
    <w:rsid w:val="001F5777"/>
    <w:rsid w:val="001F5937"/>
    <w:rsid w:val="001F59E3"/>
    <w:rsid w:val="001F59ED"/>
    <w:rsid w:val="001F5B51"/>
    <w:rsid w:val="001F5EF4"/>
    <w:rsid w:val="001F6018"/>
    <w:rsid w:val="001F6868"/>
    <w:rsid w:val="001F70DA"/>
    <w:rsid w:val="001F7121"/>
    <w:rsid w:val="001F761E"/>
    <w:rsid w:val="002009B5"/>
    <w:rsid w:val="00200D2C"/>
    <w:rsid w:val="00200DEF"/>
    <w:rsid w:val="002017C7"/>
    <w:rsid w:val="002019D8"/>
    <w:rsid w:val="00201EC7"/>
    <w:rsid w:val="00202504"/>
    <w:rsid w:val="002031AD"/>
    <w:rsid w:val="0020349A"/>
    <w:rsid w:val="002034B4"/>
    <w:rsid w:val="00203E5A"/>
    <w:rsid w:val="00204032"/>
    <w:rsid w:val="00204165"/>
    <w:rsid w:val="00204BAD"/>
    <w:rsid w:val="00204D60"/>
    <w:rsid w:val="00205627"/>
    <w:rsid w:val="002056D0"/>
    <w:rsid w:val="00205B32"/>
    <w:rsid w:val="002068CD"/>
    <w:rsid w:val="00207D4D"/>
    <w:rsid w:val="00207E0D"/>
    <w:rsid w:val="002100E6"/>
    <w:rsid w:val="00210860"/>
    <w:rsid w:val="002109C8"/>
    <w:rsid w:val="00210B6A"/>
    <w:rsid w:val="00211753"/>
    <w:rsid w:val="00212CB6"/>
    <w:rsid w:val="00212E37"/>
    <w:rsid w:val="00212F21"/>
    <w:rsid w:val="00213769"/>
    <w:rsid w:val="00213B80"/>
    <w:rsid w:val="002140FF"/>
    <w:rsid w:val="00214161"/>
    <w:rsid w:val="0021516E"/>
    <w:rsid w:val="002164AE"/>
    <w:rsid w:val="00216618"/>
    <w:rsid w:val="0021730C"/>
    <w:rsid w:val="00217F0C"/>
    <w:rsid w:val="00220894"/>
    <w:rsid w:val="0022334C"/>
    <w:rsid w:val="00224952"/>
    <w:rsid w:val="00224DD2"/>
    <w:rsid w:val="00225A1C"/>
    <w:rsid w:val="00225A6A"/>
    <w:rsid w:val="00225AC7"/>
    <w:rsid w:val="00225ACC"/>
    <w:rsid w:val="00225C3F"/>
    <w:rsid w:val="00227D4D"/>
    <w:rsid w:val="0023172B"/>
    <w:rsid w:val="00231C25"/>
    <w:rsid w:val="00231C6F"/>
    <w:rsid w:val="00231C89"/>
    <w:rsid w:val="00232963"/>
    <w:rsid w:val="00232A90"/>
    <w:rsid w:val="00232C6F"/>
    <w:rsid w:val="002337DE"/>
    <w:rsid w:val="002339A7"/>
    <w:rsid w:val="00234151"/>
    <w:rsid w:val="00234597"/>
    <w:rsid w:val="002349EB"/>
    <w:rsid w:val="00234F8C"/>
    <w:rsid w:val="00235542"/>
    <w:rsid w:val="00235704"/>
    <w:rsid w:val="00235DC8"/>
    <w:rsid w:val="00236978"/>
    <w:rsid w:val="002369B0"/>
    <w:rsid w:val="00236AD8"/>
    <w:rsid w:val="00237E9C"/>
    <w:rsid w:val="002401F5"/>
    <w:rsid w:val="00240970"/>
    <w:rsid w:val="00240E54"/>
    <w:rsid w:val="00242732"/>
    <w:rsid w:val="00242D0B"/>
    <w:rsid w:val="002430A5"/>
    <w:rsid w:val="002438E6"/>
    <w:rsid w:val="00243A3E"/>
    <w:rsid w:val="00244618"/>
    <w:rsid w:val="00244D26"/>
    <w:rsid w:val="002451C5"/>
    <w:rsid w:val="00245ED3"/>
    <w:rsid w:val="00245F1F"/>
    <w:rsid w:val="002463AA"/>
    <w:rsid w:val="00246420"/>
    <w:rsid w:val="002464A7"/>
    <w:rsid w:val="0024663B"/>
    <w:rsid w:val="00246CB1"/>
    <w:rsid w:val="00246ED1"/>
    <w:rsid w:val="00247103"/>
    <w:rsid w:val="00250067"/>
    <w:rsid w:val="00250AC8"/>
    <w:rsid w:val="002516DE"/>
    <w:rsid w:val="0025171C"/>
    <w:rsid w:val="00251F81"/>
    <w:rsid w:val="00252BE0"/>
    <w:rsid w:val="00253588"/>
    <w:rsid w:val="00253D7E"/>
    <w:rsid w:val="00254634"/>
    <w:rsid w:val="002546F4"/>
    <w:rsid w:val="002551D0"/>
    <w:rsid w:val="00255374"/>
    <w:rsid w:val="0025555A"/>
    <w:rsid w:val="00255BD2"/>
    <w:rsid w:val="0025604E"/>
    <w:rsid w:val="002564ED"/>
    <w:rsid w:val="00256756"/>
    <w:rsid w:val="00257565"/>
    <w:rsid w:val="0025784B"/>
    <w:rsid w:val="00257979"/>
    <w:rsid w:val="00257BF4"/>
    <w:rsid w:val="00257F0F"/>
    <w:rsid w:val="00260003"/>
    <w:rsid w:val="0026035D"/>
    <w:rsid w:val="002606D6"/>
    <w:rsid w:val="00260A0A"/>
    <w:rsid w:val="00261C98"/>
    <w:rsid w:val="002622AD"/>
    <w:rsid w:val="002623D0"/>
    <w:rsid w:val="0026248E"/>
    <w:rsid w:val="00262914"/>
    <w:rsid w:val="00262AAC"/>
    <w:rsid w:val="002631A6"/>
    <w:rsid w:val="00263960"/>
    <w:rsid w:val="00263CDC"/>
    <w:rsid w:val="002647BF"/>
    <w:rsid w:val="002647D5"/>
    <w:rsid w:val="0026483A"/>
    <w:rsid w:val="00265032"/>
    <w:rsid w:val="002651FB"/>
    <w:rsid w:val="0026538C"/>
    <w:rsid w:val="00265631"/>
    <w:rsid w:val="00265781"/>
    <w:rsid w:val="00266B13"/>
    <w:rsid w:val="00266E45"/>
    <w:rsid w:val="00267366"/>
    <w:rsid w:val="002677A3"/>
    <w:rsid w:val="00267C1C"/>
    <w:rsid w:val="00270728"/>
    <w:rsid w:val="00270AE0"/>
    <w:rsid w:val="00270BC2"/>
    <w:rsid w:val="00270D42"/>
    <w:rsid w:val="00270E5F"/>
    <w:rsid w:val="002712F5"/>
    <w:rsid w:val="0027195D"/>
    <w:rsid w:val="00272B03"/>
    <w:rsid w:val="002733E2"/>
    <w:rsid w:val="00274167"/>
    <w:rsid w:val="00274AE9"/>
    <w:rsid w:val="002750B1"/>
    <w:rsid w:val="00276217"/>
    <w:rsid w:val="00276A35"/>
    <w:rsid w:val="00277835"/>
    <w:rsid w:val="00280AB1"/>
    <w:rsid w:val="00280FD3"/>
    <w:rsid w:val="00281FF0"/>
    <w:rsid w:val="00282104"/>
    <w:rsid w:val="002834AA"/>
    <w:rsid w:val="00283CDA"/>
    <w:rsid w:val="00284BAE"/>
    <w:rsid w:val="002859AF"/>
    <w:rsid w:val="00286331"/>
    <w:rsid w:val="00286AE7"/>
    <w:rsid w:val="00286DBF"/>
    <w:rsid w:val="00287243"/>
    <w:rsid w:val="00287C39"/>
    <w:rsid w:val="0029044A"/>
    <w:rsid w:val="002905FE"/>
    <w:rsid w:val="00290647"/>
    <w:rsid w:val="00290709"/>
    <w:rsid w:val="00291385"/>
    <w:rsid w:val="00291422"/>
    <w:rsid w:val="00292155"/>
    <w:rsid w:val="0029237F"/>
    <w:rsid w:val="002923B8"/>
    <w:rsid w:val="00292715"/>
    <w:rsid w:val="00292CE1"/>
    <w:rsid w:val="00293E57"/>
    <w:rsid w:val="002947D1"/>
    <w:rsid w:val="002948DF"/>
    <w:rsid w:val="00294D90"/>
    <w:rsid w:val="002952B1"/>
    <w:rsid w:val="00296288"/>
    <w:rsid w:val="00296675"/>
    <w:rsid w:val="002967D7"/>
    <w:rsid w:val="002972A2"/>
    <w:rsid w:val="00297F0B"/>
    <w:rsid w:val="002A0E7A"/>
    <w:rsid w:val="002A1E92"/>
    <w:rsid w:val="002A204D"/>
    <w:rsid w:val="002A2616"/>
    <w:rsid w:val="002A26E1"/>
    <w:rsid w:val="002A368A"/>
    <w:rsid w:val="002A3DDA"/>
    <w:rsid w:val="002A4065"/>
    <w:rsid w:val="002A59F0"/>
    <w:rsid w:val="002A6432"/>
    <w:rsid w:val="002A6627"/>
    <w:rsid w:val="002A6680"/>
    <w:rsid w:val="002A6ADA"/>
    <w:rsid w:val="002A6F25"/>
    <w:rsid w:val="002A6FD3"/>
    <w:rsid w:val="002A7873"/>
    <w:rsid w:val="002A7FBD"/>
    <w:rsid w:val="002B05F8"/>
    <w:rsid w:val="002B0871"/>
    <w:rsid w:val="002B0A7D"/>
    <w:rsid w:val="002B113A"/>
    <w:rsid w:val="002B1876"/>
    <w:rsid w:val="002B1A69"/>
    <w:rsid w:val="002B1DF6"/>
    <w:rsid w:val="002B1EEB"/>
    <w:rsid w:val="002B252B"/>
    <w:rsid w:val="002B2723"/>
    <w:rsid w:val="002B303A"/>
    <w:rsid w:val="002B366F"/>
    <w:rsid w:val="002B4F6E"/>
    <w:rsid w:val="002B538E"/>
    <w:rsid w:val="002B5DCA"/>
    <w:rsid w:val="002B6218"/>
    <w:rsid w:val="002B66D2"/>
    <w:rsid w:val="002B6BDC"/>
    <w:rsid w:val="002B75B0"/>
    <w:rsid w:val="002B7EAF"/>
    <w:rsid w:val="002C076F"/>
    <w:rsid w:val="002C086B"/>
    <w:rsid w:val="002C099C"/>
    <w:rsid w:val="002C0B64"/>
    <w:rsid w:val="002C0B74"/>
    <w:rsid w:val="002C0C8B"/>
    <w:rsid w:val="002C0CBB"/>
    <w:rsid w:val="002C1201"/>
    <w:rsid w:val="002C1460"/>
    <w:rsid w:val="002C1834"/>
    <w:rsid w:val="002C20F2"/>
    <w:rsid w:val="002C2A95"/>
    <w:rsid w:val="002C34B7"/>
    <w:rsid w:val="002C38B2"/>
    <w:rsid w:val="002C3C2C"/>
    <w:rsid w:val="002C3F9C"/>
    <w:rsid w:val="002C580C"/>
    <w:rsid w:val="002C5A13"/>
    <w:rsid w:val="002C5AFA"/>
    <w:rsid w:val="002C5C51"/>
    <w:rsid w:val="002C65ED"/>
    <w:rsid w:val="002C710D"/>
    <w:rsid w:val="002D0439"/>
    <w:rsid w:val="002D09C6"/>
    <w:rsid w:val="002D0CBE"/>
    <w:rsid w:val="002D0EC7"/>
    <w:rsid w:val="002D11B7"/>
    <w:rsid w:val="002D18E7"/>
    <w:rsid w:val="002D2A56"/>
    <w:rsid w:val="002D2AEF"/>
    <w:rsid w:val="002D3955"/>
    <w:rsid w:val="002D3A5D"/>
    <w:rsid w:val="002D3BBC"/>
    <w:rsid w:val="002D438A"/>
    <w:rsid w:val="002D4FE1"/>
    <w:rsid w:val="002D5072"/>
    <w:rsid w:val="002D5738"/>
    <w:rsid w:val="002D5DA5"/>
    <w:rsid w:val="002D5E53"/>
    <w:rsid w:val="002D7EE1"/>
    <w:rsid w:val="002E020B"/>
    <w:rsid w:val="002E0319"/>
    <w:rsid w:val="002E051B"/>
    <w:rsid w:val="002E0AFD"/>
    <w:rsid w:val="002E179B"/>
    <w:rsid w:val="002E1C9E"/>
    <w:rsid w:val="002E223C"/>
    <w:rsid w:val="002E2340"/>
    <w:rsid w:val="002E257B"/>
    <w:rsid w:val="002E2D3D"/>
    <w:rsid w:val="002E2E3C"/>
    <w:rsid w:val="002E3C65"/>
    <w:rsid w:val="002E3F5B"/>
    <w:rsid w:val="002E3FF9"/>
    <w:rsid w:val="002E4362"/>
    <w:rsid w:val="002E4D7F"/>
    <w:rsid w:val="002E57FD"/>
    <w:rsid w:val="002E63D9"/>
    <w:rsid w:val="002E640E"/>
    <w:rsid w:val="002E73C3"/>
    <w:rsid w:val="002F0C28"/>
    <w:rsid w:val="002F101F"/>
    <w:rsid w:val="002F225E"/>
    <w:rsid w:val="002F276F"/>
    <w:rsid w:val="002F3CDE"/>
    <w:rsid w:val="002F5390"/>
    <w:rsid w:val="002F5727"/>
    <w:rsid w:val="002F5D4F"/>
    <w:rsid w:val="002F5DD6"/>
    <w:rsid w:val="002F5FEA"/>
    <w:rsid w:val="002F63E7"/>
    <w:rsid w:val="002F6652"/>
    <w:rsid w:val="002F7BE3"/>
    <w:rsid w:val="002F7E6A"/>
    <w:rsid w:val="00300165"/>
    <w:rsid w:val="00300417"/>
    <w:rsid w:val="003010CF"/>
    <w:rsid w:val="00303440"/>
    <w:rsid w:val="00303944"/>
    <w:rsid w:val="00303ADD"/>
    <w:rsid w:val="0030400D"/>
    <w:rsid w:val="003041FA"/>
    <w:rsid w:val="0030442E"/>
    <w:rsid w:val="00304D9B"/>
    <w:rsid w:val="00305F6E"/>
    <w:rsid w:val="00305FF9"/>
    <w:rsid w:val="003063D2"/>
    <w:rsid w:val="00306A11"/>
    <w:rsid w:val="00306E6B"/>
    <w:rsid w:val="003100C8"/>
    <w:rsid w:val="00310635"/>
    <w:rsid w:val="00311161"/>
    <w:rsid w:val="00311187"/>
    <w:rsid w:val="00312400"/>
    <w:rsid w:val="00312739"/>
    <w:rsid w:val="00312D08"/>
    <w:rsid w:val="00312D10"/>
    <w:rsid w:val="00314A4A"/>
    <w:rsid w:val="00316315"/>
    <w:rsid w:val="00316A42"/>
    <w:rsid w:val="003178DA"/>
    <w:rsid w:val="00317DB8"/>
    <w:rsid w:val="00320188"/>
    <w:rsid w:val="00320618"/>
    <w:rsid w:val="00320E2D"/>
    <w:rsid w:val="0032100B"/>
    <w:rsid w:val="00321093"/>
    <w:rsid w:val="003216EE"/>
    <w:rsid w:val="00321BD7"/>
    <w:rsid w:val="0032260F"/>
    <w:rsid w:val="003228DA"/>
    <w:rsid w:val="00322B65"/>
    <w:rsid w:val="003236EF"/>
    <w:rsid w:val="00323890"/>
    <w:rsid w:val="00323D6B"/>
    <w:rsid w:val="00323ED7"/>
    <w:rsid w:val="003240B8"/>
    <w:rsid w:val="003241B2"/>
    <w:rsid w:val="0032424C"/>
    <w:rsid w:val="00324BC1"/>
    <w:rsid w:val="003250DD"/>
    <w:rsid w:val="003260A5"/>
    <w:rsid w:val="00326957"/>
    <w:rsid w:val="00326A4F"/>
    <w:rsid w:val="00326A5B"/>
    <w:rsid w:val="00326AE2"/>
    <w:rsid w:val="00326D5D"/>
    <w:rsid w:val="00326DD3"/>
    <w:rsid w:val="003279D5"/>
    <w:rsid w:val="00331426"/>
    <w:rsid w:val="003314DF"/>
    <w:rsid w:val="0033171D"/>
    <w:rsid w:val="00331FC3"/>
    <w:rsid w:val="00332452"/>
    <w:rsid w:val="00332493"/>
    <w:rsid w:val="00332A67"/>
    <w:rsid w:val="003336B3"/>
    <w:rsid w:val="0033417A"/>
    <w:rsid w:val="003348FE"/>
    <w:rsid w:val="00335987"/>
    <w:rsid w:val="00335B75"/>
    <w:rsid w:val="00335D8C"/>
    <w:rsid w:val="00336072"/>
    <w:rsid w:val="003363A1"/>
    <w:rsid w:val="0033645C"/>
    <w:rsid w:val="0033656D"/>
    <w:rsid w:val="00336C38"/>
    <w:rsid w:val="00340D05"/>
    <w:rsid w:val="00341113"/>
    <w:rsid w:val="00341ECB"/>
    <w:rsid w:val="003420F4"/>
    <w:rsid w:val="0034226D"/>
    <w:rsid w:val="003428E1"/>
    <w:rsid w:val="00342972"/>
    <w:rsid w:val="00342FDD"/>
    <w:rsid w:val="0034429B"/>
    <w:rsid w:val="00344815"/>
    <w:rsid w:val="00344866"/>
    <w:rsid w:val="00344CA4"/>
    <w:rsid w:val="0034638C"/>
    <w:rsid w:val="00346F7F"/>
    <w:rsid w:val="00350108"/>
    <w:rsid w:val="003501EE"/>
    <w:rsid w:val="00350762"/>
    <w:rsid w:val="003507C4"/>
    <w:rsid w:val="003519A1"/>
    <w:rsid w:val="00352480"/>
    <w:rsid w:val="0035254D"/>
    <w:rsid w:val="003530D2"/>
    <w:rsid w:val="0035331A"/>
    <w:rsid w:val="003534E1"/>
    <w:rsid w:val="003548D8"/>
    <w:rsid w:val="00354ECD"/>
    <w:rsid w:val="003554CA"/>
    <w:rsid w:val="00355A8B"/>
    <w:rsid w:val="00356B10"/>
    <w:rsid w:val="00357851"/>
    <w:rsid w:val="00360232"/>
    <w:rsid w:val="003602E0"/>
    <w:rsid w:val="00360D01"/>
    <w:rsid w:val="003617CE"/>
    <w:rsid w:val="00361F57"/>
    <w:rsid w:val="0036243B"/>
    <w:rsid w:val="00362569"/>
    <w:rsid w:val="00362CF5"/>
    <w:rsid w:val="00363527"/>
    <w:rsid w:val="003636CD"/>
    <w:rsid w:val="003641FB"/>
    <w:rsid w:val="0036457B"/>
    <w:rsid w:val="0036487C"/>
    <w:rsid w:val="00364D39"/>
    <w:rsid w:val="00365343"/>
    <w:rsid w:val="00365411"/>
    <w:rsid w:val="00365FA2"/>
    <w:rsid w:val="0036675C"/>
    <w:rsid w:val="00366C69"/>
    <w:rsid w:val="00367441"/>
    <w:rsid w:val="003675D5"/>
    <w:rsid w:val="00367B1D"/>
    <w:rsid w:val="00367BA5"/>
    <w:rsid w:val="0037009B"/>
    <w:rsid w:val="00370237"/>
    <w:rsid w:val="003703D5"/>
    <w:rsid w:val="003708EF"/>
    <w:rsid w:val="00370E4F"/>
    <w:rsid w:val="00371215"/>
    <w:rsid w:val="003712A4"/>
    <w:rsid w:val="003712AE"/>
    <w:rsid w:val="003722C4"/>
    <w:rsid w:val="003725B4"/>
    <w:rsid w:val="00372D2E"/>
    <w:rsid w:val="00372F0D"/>
    <w:rsid w:val="003732CD"/>
    <w:rsid w:val="003739F1"/>
    <w:rsid w:val="00374059"/>
    <w:rsid w:val="0037467F"/>
    <w:rsid w:val="0037469C"/>
    <w:rsid w:val="0037535B"/>
    <w:rsid w:val="0037552D"/>
    <w:rsid w:val="003756DB"/>
    <w:rsid w:val="00376180"/>
    <w:rsid w:val="0037670E"/>
    <w:rsid w:val="00376798"/>
    <w:rsid w:val="00376D4D"/>
    <w:rsid w:val="003770BB"/>
    <w:rsid w:val="0037771A"/>
    <w:rsid w:val="0037789C"/>
    <w:rsid w:val="00377FED"/>
    <w:rsid w:val="003802DC"/>
    <w:rsid w:val="003808CD"/>
    <w:rsid w:val="00380E4E"/>
    <w:rsid w:val="00380FBF"/>
    <w:rsid w:val="00381E9F"/>
    <w:rsid w:val="003823A2"/>
    <w:rsid w:val="00382A43"/>
    <w:rsid w:val="00382D60"/>
    <w:rsid w:val="00382F29"/>
    <w:rsid w:val="00383C8D"/>
    <w:rsid w:val="00384574"/>
    <w:rsid w:val="00384F86"/>
    <w:rsid w:val="00384F8D"/>
    <w:rsid w:val="003850AB"/>
    <w:rsid w:val="003852FB"/>
    <w:rsid w:val="00385429"/>
    <w:rsid w:val="003858BA"/>
    <w:rsid w:val="00385B05"/>
    <w:rsid w:val="00386382"/>
    <w:rsid w:val="003865EF"/>
    <w:rsid w:val="00386B0A"/>
    <w:rsid w:val="00386B0B"/>
    <w:rsid w:val="00386BA9"/>
    <w:rsid w:val="00390017"/>
    <w:rsid w:val="003901A3"/>
    <w:rsid w:val="0039072F"/>
    <w:rsid w:val="00391655"/>
    <w:rsid w:val="00391BB5"/>
    <w:rsid w:val="00392D25"/>
    <w:rsid w:val="003940CE"/>
    <w:rsid w:val="00394E66"/>
    <w:rsid w:val="00395A33"/>
    <w:rsid w:val="003968F5"/>
    <w:rsid w:val="00396C02"/>
    <w:rsid w:val="003970C5"/>
    <w:rsid w:val="00397C1D"/>
    <w:rsid w:val="003A180F"/>
    <w:rsid w:val="003A18DD"/>
    <w:rsid w:val="003A1E15"/>
    <w:rsid w:val="003A20C8"/>
    <w:rsid w:val="003A261F"/>
    <w:rsid w:val="003A2B15"/>
    <w:rsid w:val="003A2C29"/>
    <w:rsid w:val="003A2EC3"/>
    <w:rsid w:val="003A3075"/>
    <w:rsid w:val="003A36F2"/>
    <w:rsid w:val="003A3D39"/>
    <w:rsid w:val="003A3EC7"/>
    <w:rsid w:val="003A40B4"/>
    <w:rsid w:val="003A4E2E"/>
    <w:rsid w:val="003A5772"/>
    <w:rsid w:val="003A57C7"/>
    <w:rsid w:val="003A5D29"/>
    <w:rsid w:val="003A6E6F"/>
    <w:rsid w:val="003A7834"/>
    <w:rsid w:val="003B00BF"/>
    <w:rsid w:val="003B0936"/>
    <w:rsid w:val="003B0B5B"/>
    <w:rsid w:val="003B0D0C"/>
    <w:rsid w:val="003B0E79"/>
    <w:rsid w:val="003B19A2"/>
    <w:rsid w:val="003B1A92"/>
    <w:rsid w:val="003B3575"/>
    <w:rsid w:val="003B3804"/>
    <w:rsid w:val="003B50BC"/>
    <w:rsid w:val="003B586B"/>
    <w:rsid w:val="003B5B16"/>
    <w:rsid w:val="003B5D97"/>
    <w:rsid w:val="003B5E8B"/>
    <w:rsid w:val="003B63A4"/>
    <w:rsid w:val="003B6585"/>
    <w:rsid w:val="003B68FE"/>
    <w:rsid w:val="003B6D7D"/>
    <w:rsid w:val="003B7580"/>
    <w:rsid w:val="003B7D7E"/>
    <w:rsid w:val="003C1012"/>
    <w:rsid w:val="003C1039"/>
    <w:rsid w:val="003C11C9"/>
    <w:rsid w:val="003C1229"/>
    <w:rsid w:val="003C1706"/>
    <w:rsid w:val="003C1FD4"/>
    <w:rsid w:val="003C213D"/>
    <w:rsid w:val="003C25AD"/>
    <w:rsid w:val="003C2D21"/>
    <w:rsid w:val="003C38AD"/>
    <w:rsid w:val="003C3B52"/>
    <w:rsid w:val="003C5E6B"/>
    <w:rsid w:val="003C7AD7"/>
    <w:rsid w:val="003D077A"/>
    <w:rsid w:val="003D0FC3"/>
    <w:rsid w:val="003D2C1D"/>
    <w:rsid w:val="003D2C34"/>
    <w:rsid w:val="003D31F9"/>
    <w:rsid w:val="003D32E4"/>
    <w:rsid w:val="003D37DB"/>
    <w:rsid w:val="003D3DDD"/>
    <w:rsid w:val="003D5CBF"/>
    <w:rsid w:val="003D66D2"/>
    <w:rsid w:val="003E0295"/>
    <w:rsid w:val="003E07AE"/>
    <w:rsid w:val="003E0B30"/>
    <w:rsid w:val="003E14FC"/>
    <w:rsid w:val="003E1592"/>
    <w:rsid w:val="003E1C6B"/>
    <w:rsid w:val="003E2976"/>
    <w:rsid w:val="003E3582"/>
    <w:rsid w:val="003E37B9"/>
    <w:rsid w:val="003E4858"/>
    <w:rsid w:val="003E4A1A"/>
    <w:rsid w:val="003E57C9"/>
    <w:rsid w:val="003E6316"/>
    <w:rsid w:val="003E63FD"/>
    <w:rsid w:val="003E6884"/>
    <w:rsid w:val="003E6970"/>
    <w:rsid w:val="003E6AC5"/>
    <w:rsid w:val="003E734B"/>
    <w:rsid w:val="003E739B"/>
    <w:rsid w:val="003F0096"/>
    <w:rsid w:val="003F0850"/>
    <w:rsid w:val="003F0D12"/>
    <w:rsid w:val="003F0F73"/>
    <w:rsid w:val="003F160C"/>
    <w:rsid w:val="003F1863"/>
    <w:rsid w:val="003F1E39"/>
    <w:rsid w:val="003F20F5"/>
    <w:rsid w:val="003F2821"/>
    <w:rsid w:val="003F324F"/>
    <w:rsid w:val="003F33BC"/>
    <w:rsid w:val="003F3D4E"/>
    <w:rsid w:val="003F477E"/>
    <w:rsid w:val="003F4A71"/>
    <w:rsid w:val="003F4C62"/>
    <w:rsid w:val="003F6895"/>
    <w:rsid w:val="003F6CD2"/>
    <w:rsid w:val="003F788D"/>
    <w:rsid w:val="003F7A3B"/>
    <w:rsid w:val="003F7A95"/>
    <w:rsid w:val="0040126E"/>
    <w:rsid w:val="004020D4"/>
    <w:rsid w:val="004021B6"/>
    <w:rsid w:val="00403208"/>
    <w:rsid w:val="004047C4"/>
    <w:rsid w:val="00404FAC"/>
    <w:rsid w:val="0040570B"/>
    <w:rsid w:val="00405EDB"/>
    <w:rsid w:val="00405FB1"/>
    <w:rsid w:val="00406160"/>
    <w:rsid w:val="00406460"/>
    <w:rsid w:val="004112A7"/>
    <w:rsid w:val="0041229A"/>
    <w:rsid w:val="00412461"/>
    <w:rsid w:val="00412546"/>
    <w:rsid w:val="00412FB8"/>
    <w:rsid w:val="00413053"/>
    <w:rsid w:val="0041319C"/>
    <w:rsid w:val="004137B6"/>
    <w:rsid w:val="00413904"/>
    <w:rsid w:val="00413A54"/>
    <w:rsid w:val="00413C10"/>
    <w:rsid w:val="00413CD9"/>
    <w:rsid w:val="00413F9A"/>
    <w:rsid w:val="004140CA"/>
    <w:rsid w:val="00414BA9"/>
    <w:rsid w:val="00414C65"/>
    <w:rsid w:val="00415861"/>
    <w:rsid w:val="00415B00"/>
    <w:rsid w:val="00415D76"/>
    <w:rsid w:val="004165D1"/>
    <w:rsid w:val="00416630"/>
    <w:rsid w:val="00416665"/>
    <w:rsid w:val="00416A67"/>
    <w:rsid w:val="00416ACB"/>
    <w:rsid w:val="00420758"/>
    <w:rsid w:val="0042117C"/>
    <w:rsid w:val="00421A5F"/>
    <w:rsid w:val="00421DCF"/>
    <w:rsid w:val="00422341"/>
    <w:rsid w:val="004223A8"/>
    <w:rsid w:val="00422839"/>
    <w:rsid w:val="00423641"/>
    <w:rsid w:val="0042578C"/>
    <w:rsid w:val="00426266"/>
    <w:rsid w:val="00427A79"/>
    <w:rsid w:val="00427E33"/>
    <w:rsid w:val="004303ED"/>
    <w:rsid w:val="00430598"/>
    <w:rsid w:val="0043086D"/>
    <w:rsid w:val="00430A2D"/>
    <w:rsid w:val="00431505"/>
    <w:rsid w:val="00431880"/>
    <w:rsid w:val="00431AF0"/>
    <w:rsid w:val="0043213A"/>
    <w:rsid w:val="00432550"/>
    <w:rsid w:val="004330F4"/>
    <w:rsid w:val="00433590"/>
    <w:rsid w:val="0043393D"/>
    <w:rsid w:val="004344C7"/>
    <w:rsid w:val="00434919"/>
    <w:rsid w:val="00434C68"/>
    <w:rsid w:val="00434E0F"/>
    <w:rsid w:val="00435274"/>
    <w:rsid w:val="004352AD"/>
    <w:rsid w:val="0043545D"/>
    <w:rsid w:val="00435FE2"/>
    <w:rsid w:val="004368C9"/>
    <w:rsid w:val="00436E2F"/>
    <w:rsid w:val="00436EAB"/>
    <w:rsid w:val="0043753C"/>
    <w:rsid w:val="0043763B"/>
    <w:rsid w:val="00437B0C"/>
    <w:rsid w:val="00437C86"/>
    <w:rsid w:val="004408A2"/>
    <w:rsid w:val="004415F8"/>
    <w:rsid w:val="00441BA9"/>
    <w:rsid w:val="0044227B"/>
    <w:rsid w:val="004423B1"/>
    <w:rsid w:val="00445262"/>
    <w:rsid w:val="004461D9"/>
    <w:rsid w:val="00446967"/>
    <w:rsid w:val="00446AC6"/>
    <w:rsid w:val="00447275"/>
    <w:rsid w:val="0044759B"/>
    <w:rsid w:val="00447F54"/>
    <w:rsid w:val="0045069F"/>
    <w:rsid w:val="00450B7E"/>
    <w:rsid w:val="0045108B"/>
    <w:rsid w:val="0045136B"/>
    <w:rsid w:val="004518C3"/>
    <w:rsid w:val="00451C7E"/>
    <w:rsid w:val="00452029"/>
    <w:rsid w:val="004525D2"/>
    <w:rsid w:val="00453BB6"/>
    <w:rsid w:val="00453CAA"/>
    <w:rsid w:val="00454EDA"/>
    <w:rsid w:val="00455113"/>
    <w:rsid w:val="004558E2"/>
    <w:rsid w:val="00455BB9"/>
    <w:rsid w:val="00456421"/>
    <w:rsid w:val="00456CB2"/>
    <w:rsid w:val="00456DAB"/>
    <w:rsid w:val="00457337"/>
    <w:rsid w:val="0046044F"/>
    <w:rsid w:val="00460A1B"/>
    <w:rsid w:val="00460CC3"/>
    <w:rsid w:val="00460E86"/>
    <w:rsid w:val="00461382"/>
    <w:rsid w:val="0046193B"/>
    <w:rsid w:val="00461CCE"/>
    <w:rsid w:val="00462E84"/>
    <w:rsid w:val="004646B4"/>
    <w:rsid w:val="004649AB"/>
    <w:rsid w:val="00464A88"/>
    <w:rsid w:val="004651A0"/>
    <w:rsid w:val="00465212"/>
    <w:rsid w:val="00465AC4"/>
    <w:rsid w:val="00466532"/>
    <w:rsid w:val="00466B80"/>
    <w:rsid w:val="00467488"/>
    <w:rsid w:val="00467A84"/>
    <w:rsid w:val="0047083E"/>
    <w:rsid w:val="00470EB5"/>
    <w:rsid w:val="004715CD"/>
    <w:rsid w:val="00472278"/>
    <w:rsid w:val="0047286B"/>
    <w:rsid w:val="00472E27"/>
    <w:rsid w:val="00473758"/>
    <w:rsid w:val="00474220"/>
    <w:rsid w:val="00474281"/>
    <w:rsid w:val="004752D3"/>
    <w:rsid w:val="004754E1"/>
    <w:rsid w:val="00475CE0"/>
    <w:rsid w:val="00475CEB"/>
    <w:rsid w:val="00476749"/>
    <w:rsid w:val="00476827"/>
    <w:rsid w:val="00476891"/>
    <w:rsid w:val="00476BD4"/>
    <w:rsid w:val="00477654"/>
    <w:rsid w:val="00477C35"/>
    <w:rsid w:val="0048045B"/>
    <w:rsid w:val="00480554"/>
    <w:rsid w:val="00480988"/>
    <w:rsid w:val="00480A64"/>
    <w:rsid w:val="00480E05"/>
    <w:rsid w:val="00480E90"/>
    <w:rsid w:val="00481166"/>
    <w:rsid w:val="0048210B"/>
    <w:rsid w:val="00482BBE"/>
    <w:rsid w:val="00483A12"/>
    <w:rsid w:val="004842EC"/>
    <w:rsid w:val="00484A77"/>
    <w:rsid w:val="00484D41"/>
    <w:rsid w:val="0048540F"/>
    <w:rsid w:val="0048572D"/>
    <w:rsid w:val="00485970"/>
    <w:rsid w:val="00485C0D"/>
    <w:rsid w:val="00485EA9"/>
    <w:rsid w:val="00486575"/>
    <w:rsid w:val="004866D0"/>
    <w:rsid w:val="00486936"/>
    <w:rsid w:val="00486F44"/>
    <w:rsid w:val="00492076"/>
    <w:rsid w:val="004922B8"/>
    <w:rsid w:val="00492C62"/>
    <w:rsid w:val="00493BF1"/>
    <w:rsid w:val="004940FA"/>
    <w:rsid w:val="00494242"/>
    <w:rsid w:val="004946D8"/>
    <w:rsid w:val="00494E8E"/>
    <w:rsid w:val="004955BC"/>
    <w:rsid w:val="00495D63"/>
    <w:rsid w:val="0049624D"/>
    <w:rsid w:val="0049634D"/>
    <w:rsid w:val="0049648F"/>
    <w:rsid w:val="00496606"/>
    <w:rsid w:val="00496CFD"/>
    <w:rsid w:val="00496F05"/>
    <w:rsid w:val="00497370"/>
    <w:rsid w:val="004A0B9C"/>
    <w:rsid w:val="004A0F39"/>
    <w:rsid w:val="004A1536"/>
    <w:rsid w:val="004A182E"/>
    <w:rsid w:val="004A251F"/>
    <w:rsid w:val="004A2FBF"/>
    <w:rsid w:val="004A36A5"/>
    <w:rsid w:val="004A36C2"/>
    <w:rsid w:val="004A3BF1"/>
    <w:rsid w:val="004A3E42"/>
    <w:rsid w:val="004A4715"/>
    <w:rsid w:val="004A5046"/>
    <w:rsid w:val="004A5582"/>
    <w:rsid w:val="004A565E"/>
    <w:rsid w:val="004A5DF3"/>
    <w:rsid w:val="004A6134"/>
    <w:rsid w:val="004A7092"/>
    <w:rsid w:val="004A7103"/>
    <w:rsid w:val="004A7272"/>
    <w:rsid w:val="004B0A25"/>
    <w:rsid w:val="004B13C8"/>
    <w:rsid w:val="004B2240"/>
    <w:rsid w:val="004B246E"/>
    <w:rsid w:val="004B293E"/>
    <w:rsid w:val="004B49E6"/>
    <w:rsid w:val="004B4D69"/>
    <w:rsid w:val="004B4FAC"/>
    <w:rsid w:val="004B513B"/>
    <w:rsid w:val="004B612A"/>
    <w:rsid w:val="004B6724"/>
    <w:rsid w:val="004B7A13"/>
    <w:rsid w:val="004B7AF8"/>
    <w:rsid w:val="004C01A8"/>
    <w:rsid w:val="004C1840"/>
    <w:rsid w:val="004C1BDD"/>
    <w:rsid w:val="004C1C72"/>
    <w:rsid w:val="004C24C9"/>
    <w:rsid w:val="004C24F2"/>
    <w:rsid w:val="004C31B6"/>
    <w:rsid w:val="004C45F6"/>
    <w:rsid w:val="004C5112"/>
    <w:rsid w:val="004C5319"/>
    <w:rsid w:val="004C5653"/>
    <w:rsid w:val="004C621F"/>
    <w:rsid w:val="004C6ABB"/>
    <w:rsid w:val="004C6D8B"/>
    <w:rsid w:val="004C7758"/>
    <w:rsid w:val="004C7821"/>
    <w:rsid w:val="004C7948"/>
    <w:rsid w:val="004C7A0B"/>
    <w:rsid w:val="004C7BB8"/>
    <w:rsid w:val="004C7C60"/>
    <w:rsid w:val="004D0791"/>
    <w:rsid w:val="004D0933"/>
    <w:rsid w:val="004D0DFE"/>
    <w:rsid w:val="004D10BB"/>
    <w:rsid w:val="004D1D91"/>
    <w:rsid w:val="004D22C3"/>
    <w:rsid w:val="004D25ED"/>
    <w:rsid w:val="004D2671"/>
    <w:rsid w:val="004D4004"/>
    <w:rsid w:val="004D42BC"/>
    <w:rsid w:val="004D4655"/>
    <w:rsid w:val="004D46E8"/>
    <w:rsid w:val="004D4D09"/>
    <w:rsid w:val="004D5386"/>
    <w:rsid w:val="004D6555"/>
    <w:rsid w:val="004D6570"/>
    <w:rsid w:val="004D6F4D"/>
    <w:rsid w:val="004D6F95"/>
    <w:rsid w:val="004D703C"/>
    <w:rsid w:val="004D72FE"/>
    <w:rsid w:val="004D7C7E"/>
    <w:rsid w:val="004D7E91"/>
    <w:rsid w:val="004E003A"/>
    <w:rsid w:val="004E03E9"/>
    <w:rsid w:val="004E0768"/>
    <w:rsid w:val="004E153E"/>
    <w:rsid w:val="004E165E"/>
    <w:rsid w:val="004E1794"/>
    <w:rsid w:val="004E1A31"/>
    <w:rsid w:val="004E2DE0"/>
    <w:rsid w:val="004E34FC"/>
    <w:rsid w:val="004E37FE"/>
    <w:rsid w:val="004E4060"/>
    <w:rsid w:val="004E409A"/>
    <w:rsid w:val="004E5869"/>
    <w:rsid w:val="004E6C41"/>
    <w:rsid w:val="004E7190"/>
    <w:rsid w:val="004F045D"/>
    <w:rsid w:val="004F0ADF"/>
    <w:rsid w:val="004F0FB9"/>
    <w:rsid w:val="004F112D"/>
    <w:rsid w:val="004F2744"/>
    <w:rsid w:val="004F2EF9"/>
    <w:rsid w:val="004F2F7E"/>
    <w:rsid w:val="004F32B5"/>
    <w:rsid w:val="004F3A11"/>
    <w:rsid w:val="004F407E"/>
    <w:rsid w:val="004F41B4"/>
    <w:rsid w:val="004F5479"/>
    <w:rsid w:val="004F5FC5"/>
    <w:rsid w:val="004F7528"/>
    <w:rsid w:val="004F7BCA"/>
    <w:rsid w:val="004F7D89"/>
    <w:rsid w:val="00500EBA"/>
    <w:rsid w:val="00501314"/>
    <w:rsid w:val="005018AA"/>
    <w:rsid w:val="00501981"/>
    <w:rsid w:val="00501A85"/>
    <w:rsid w:val="00501BB3"/>
    <w:rsid w:val="005021DD"/>
    <w:rsid w:val="005026CA"/>
    <w:rsid w:val="00502B72"/>
    <w:rsid w:val="00502CE5"/>
    <w:rsid w:val="005032B2"/>
    <w:rsid w:val="005036A8"/>
    <w:rsid w:val="005038ED"/>
    <w:rsid w:val="00504A4C"/>
    <w:rsid w:val="00504BC1"/>
    <w:rsid w:val="00505134"/>
    <w:rsid w:val="00505C04"/>
    <w:rsid w:val="00505DB4"/>
    <w:rsid w:val="00505F41"/>
    <w:rsid w:val="0050672D"/>
    <w:rsid w:val="00506A1D"/>
    <w:rsid w:val="00507627"/>
    <w:rsid w:val="00511F15"/>
    <w:rsid w:val="00512238"/>
    <w:rsid w:val="0051318C"/>
    <w:rsid w:val="005138B1"/>
    <w:rsid w:val="00513C75"/>
    <w:rsid w:val="00514017"/>
    <w:rsid w:val="005142CD"/>
    <w:rsid w:val="005143C9"/>
    <w:rsid w:val="005157A9"/>
    <w:rsid w:val="00516244"/>
    <w:rsid w:val="005173A7"/>
    <w:rsid w:val="005177E1"/>
    <w:rsid w:val="00520C0A"/>
    <w:rsid w:val="005210AD"/>
    <w:rsid w:val="005218B6"/>
    <w:rsid w:val="00521D5D"/>
    <w:rsid w:val="00522589"/>
    <w:rsid w:val="005244B9"/>
    <w:rsid w:val="00524545"/>
    <w:rsid w:val="00524B7F"/>
    <w:rsid w:val="005255BF"/>
    <w:rsid w:val="005257DE"/>
    <w:rsid w:val="00525C1B"/>
    <w:rsid w:val="00525C6B"/>
    <w:rsid w:val="005266C8"/>
    <w:rsid w:val="005269CE"/>
    <w:rsid w:val="00526ECE"/>
    <w:rsid w:val="00526F2F"/>
    <w:rsid w:val="0052719F"/>
    <w:rsid w:val="00527200"/>
    <w:rsid w:val="00530157"/>
    <w:rsid w:val="00531EBE"/>
    <w:rsid w:val="00532F8B"/>
    <w:rsid w:val="005333A1"/>
    <w:rsid w:val="00533737"/>
    <w:rsid w:val="00533A73"/>
    <w:rsid w:val="00533C08"/>
    <w:rsid w:val="00535270"/>
    <w:rsid w:val="00535B79"/>
    <w:rsid w:val="00535D7C"/>
    <w:rsid w:val="00536579"/>
    <w:rsid w:val="00536B61"/>
    <w:rsid w:val="00536C1E"/>
    <w:rsid w:val="00537093"/>
    <w:rsid w:val="00537479"/>
    <w:rsid w:val="00541845"/>
    <w:rsid w:val="00541919"/>
    <w:rsid w:val="00542B07"/>
    <w:rsid w:val="005432DB"/>
    <w:rsid w:val="0054343A"/>
    <w:rsid w:val="00543974"/>
    <w:rsid w:val="00543EBF"/>
    <w:rsid w:val="005448B3"/>
    <w:rsid w:val="00544ABA"/>
    <w:rsid w:val="0054593A"/>
    <w:rsid w:val="005463BF"/>
    <w:rsid w:val="005467FB"/>
    <w:rsid w:val="005469CB"/>
    <w:rsid w:val="00546A67"/>
    <w:rsid w:val="00546AE9"/>
    <w:rsid w:val="00547989"/>
    <w:rsid w:val="00547E80"/>
    <w:rsid w:val="005508E6"/>
    <w:rsid w:val="00551320"/>
    <w:rsid w:val="005518A4"/>
    <w:rsid w:val="005520D0"/>
    <w:rsid w:val="005526FF"/>
    <w:rsid w:val="00552768"/>
    <w:rsid w:val="00552935"/>
    <w:rsid w:val="00553127"/>
    <w:rsid w:val="005537D5"/>
    <w:rsid w:val="0055465B"/>
    <w:rsid w:val="00554BE7"/>
    <w:rsid w:val="00555619"/>
    <w:rsid w:val="00555BBE"/>
    <w:rsid w:val="00556A4E"/>
    <w:rsid w:val="00556D68"/>
    <w:rsid w:val="0055703B"/>
    <w:rsid w:val="00557173"/>
    <w:rsid w:val="0055749C"/>
    <w:rsid w:val="005576A1"/>
    <w:rsid w:val="00557A64"/>
    <w:rsid w:val="00557DF1"/>
    <w:rsid w:val="005603AB"/>
    <w:rsid w:val="005605C0"/>
    <w:rsid w:val="00560D23"/>
    <w:rsid w:val="005615D8"/>
    <w:rsid w:val="005626D6"/>
    <w:rsid w:val="00562EEC"/>
    <w:rsid w:val="00562F8D"/>
    <w:rsid w:val="005638D4"/>
    <w:rsid w:val="00563B46"/>
    <w:rsid w:val="00563B87"/>
    <w:rsid w:val="005656ED"/>
    <w:rsid w:val="00566544"/>
    <w:rsid w:val="00566608"/>
    <w:rsid w:val="00566C83"/>
    <w:rsid w:val="00567414"/>
    <w:rsid w:val="005700FE"/>
    <w:rsid w:val="00570A6E"/>
    <w:rsid w:val="00570A88"/>
    <w:rsid w:val="00570CB2"/>
    <w:rsid w:val="00570E24"/>
    <w:rsid w:val="005710D6"/>
    <w:rsid w:val="00572072"/>
    <w:rsid w:val="005725FD"/>
    <w:rsid w:val="00572760"/>
    <w:rsid w:val="00573A05"/>
    <w:rsid w:val="005743DE"/>
    <w:rsid w:val="00574F3F"/>
    <w:rsid w:val="0057562C"/>
    <w:rsid w:val="005759F6"/>
    <w:rsid w:val="00575E3E"/>
    <w:rsid w:val="005765F5"/>
    <w:rsid w:val="00576B12"/>
    <w:rsid w:val="00576D6C"/>
    <w:rsid w:val="00576EE9"/>
    <w:rsid w:val="00576F36"/>
    <w:rsid w:val="00577A2E"/>
    <w:rsid w:val="00580110"/>
    <w:rsid w:val="00580E48"/>
    <w:rsid w:val="00580F0A"/>
    <w:rsid w:val="00581246"/>
    <w:rsid w:val="00582401"/>
    <w:rsid w:val="00582C3A"/>
    <w:rsid w:val="00582D91"/>
    <w:rsid w:val="00582E1A"/>
    <w:rsid w:val="00583147"/>
    <w:rsid w:val="005835BD"/>
    <w:rsid w:val="0058362F"/>
    <w:rsid w:val="0058395F"/>
    <w:rsid w:val="00584416"/>
    <w:rsid w:val="00584B39"/>
    <w:rsid w:val="00585028"/>
    <w:rsid w:val="005854D1"/>
    <w:rsid w:val="00585828"/>
    <w:rsid w:val="00585F5B"/>
    <w:rsid w:val="0058620A"/>
    <w:rsid w:val="00586752"/>
    <w:rsid w:val="00586A3F"/>
    <w:rsid w:val="0058717A"/>
    <w:rsid w:val="00587FC0"/>
    <w:rsid w:val="005906AD"/>
    <w:rsid w:val="00590DA6"/>
    <w:rsid w:val="005915CE"/>
    <w:rsid w:val="00591C7D"/>
    <w:rsid w:val="00592B03"/>
    <w:rsid w:val="00593AB9"/>
    <w:rsid w:val="00594863"/>
    <w:rsid w:val="00594ABB"/>
    <w:rsid w:val="00594D1C"/>
    <w:rsid w:val="00594E36"/>
    <w:rsid w:val="00594F0A"/>
    <w:rsid w:val="0059525E"/>
    <w:rsid w:val="00595887"/>
    <w:rsid w:val="00595B9E"/>
    <w:rsid w:val="005961F7"/>
    <w:rsid w:val="00596B9C"/>
    <w:rsid w:val="00596E0B"/>
    <w:rsid w:val="005977CC"/>
    <w:rsid w:val="005A048C"/>
    <w:rsid w:val="005A054D"/>
    <w:rsid w:val="005A0A46"/>
    <w:rsid w:val="005A10B9"/>
    <w:rsid w:val="005A11EA"/>
    <w:rsid w:val="005A1EC3"/>
    <w:rsid w:val="005A2623"/>
    <w:rsid w:val="005A269F"/>
    <w:rsid w:val="005A305E"/>
    <w:rsid w:val="005A30BB"/>
    <w:rsid w:val="005A3887"/>
    <w:rsid w:val="005A412E"/>
    <w:rsid w:val="005A463E"/>
    <w:rsid w:val="005A4E68"/>
    <w:rsid w:val="005B0053"/>
    <w:rsid w:val="005B0431"/>
    <w:rsid w:val="005B0542"/>
    <w:rsid w:val="005B2225"/>
    <w:rsid w:val="005B2799"/>
    <w:rsid w:val="005B27DA"/>
    <w:rsid w:val="005B2B77"/>
    <w:rsid w:val="005B3D4A"/>
    <w:rsid w:val="005B42D3"/>
    <w:rsid w:val="005B4851"/>
    <w:rsid w:val="005B4D87"/>
    <w:rsid w:val="005B4EC9"/>
    <w:rsid w:val="005B6A2A"/>
    <w:rsid w:val="005B72BA"/>
    <w:rsid w:val="005B7DD1"/>
    <w:rsid w:val="005C00A0"/>
    <w:rsid w:val="005C0AAF"/>
    <w:rsid w:val="005C0D11"/>
    <w:rsid w:val="005C0FF5"/>
    <w:rsid w:val="005C168C"/>
    <w:rsid w:val="005C1832"/>
    <w:rsid w:val="005C198D"/>
    <w:rsid w:val="005C22D3"/>
    <w:rsid w:val="005C28FA"/>
    <w:rsid w:val="005C3335"/>
    <w:rsid w:val="005C40F4"/>
    <w:rsid w:val="005C43BE"/>
    <w:rsid w:val="005C44F3"/>
    <w:rsid w:val="005C4E55"/>
    <w:rsid w:val="005C712D"/>
    <w:rsid w:val="005C7C75"/>
    <w:rsid w:val="005C7E89"/>
    <w:rsid w:val="005D0AE6"/>
    <w:rsid w:val="005D0E4F"/>
    <w:rsid w:val="005D0F89"/>
    <w:rsid w:val="005D1622"/>
    <w:rsid w:val="005D1E32"/>
    <w:rsid w:val="005D1ECC"/>
    <w:rsid w:val="005D1F5D"/>
    <w:rsid w:val="005D206B"/>
    <w:rsid w:val="005D22B7"/>
    <w:rsid w:val="005D2BDE"/>
    <w:rsid w:val="005D3BD5"/>
    <w:rsid w:val="005D3D76"/>
    <w:rsid w:val="005D3DDD"/>
    <w:rsid w:val="005D3FD6"/>
    <w:rsid w:val="005D4578"/>
    <w:rsid w:val="005D4B89"/>
    <w:rsid w:val="005D4EFA"/>
    <w:rsid w:val="005D5223"/>
    <w:rsid w:val="005D55BA"/>
    <w:rsid w:val="005D5ADB"/>
    <w:rsid w:val="005D648A"/>
    <w:rsid w:val="005D67DF"/>
    <w:rsid w:val="005D6AA1"/>
    <w:rsid w:val="005D6B55"/>
    <w:rsid w:val="005D751D"/>
    <w:rsid w:val="005D795E"/>
    <w:rsid w:val="005D7E0D"/>
    <w:rsid w:val="005E006A"/>
    <w:rsid w:val="005E15F2"/>
    <w:rsid w:val="005E1B46"/>
    <w:rsid w:val="005E1DAE"/>
    <w:rsid w:val="005E234A"/>
    <w:rsid w:val="005E35CC"/>
    <w:rsid w:val="005E371E"/>
    <w:rsid w:val="005E53F9"/>
    <w:rsid w:val="005E5B9F"/>
    <w:rsid w:val="005E5F2E"/>
    <w:rsid w:val="005E645F"/>
    <w:rsid w:val="005E64CD"/>
    <w:rsid w:val="005E69EB"/>
    <w:rsid w:val="005E775D"/>
    <w:rsid w:val="005F04CE"/>
    <w:rsid w:val="005F0923"/>
    <w:rsid w:val="005F0A43"/>
    <w:rsid w:val="005F0BED"/>
    <w:rsid w:val="005F1125"/>
    <w:rsid w:val="005F167D"/>
    <w:rsid w:val="005F1BA9"/>
    <w:rsid w:val="005F21FA"/>
    <w:rsid w:val="005F234D"/>
    <w:rsid w:val="005F27BF"/>
    <w:rsid w:val="005F29B5"/>
    <w:rsid w:val="005F4171"/>
    <w:rsid w:val="005F46D6"/>
    <w:rsid w:val="005F49FB"/>
    <w:rsid w:val="005F4D60"/>
    <w:rsid w:val="005F4DD6"/>
    <w:rsid w:val="005F50D8"/>
    <w:rsid w:val="005F53A1"/>
    <w:rsid w:val="005F5F43"/>
    <w:rsid w:val="005F6601"/>
    <w:rsid w:val="005F6B77"/>
    <w:rsid w:val="005F7186"/>
    <w:rsid w:val="005F727C"/>
    <w:rsid w:val="005F7487"/>
    <w:rsid w:val="006002C7"/>
    <w:rsid w:val="006003F1"/>
    <w:rsid w:val="00600F95"/>
    <w:rsid w:val="00601839"/>
    <w:rsid w:val="00602759"/>
    <w:rsid w:val="0060277A"/>
    <w:rsid w:val="00602B7C"/>
    <w:rsid w:val="00603124"/>
    <w:rsid w:val="00603312"/>
    <w:rsid w:val="00604DC7"/>
    <w:rsid w:val="00604E47"/>
    <w:rsid w:val="00605441"/>
    <w:rsid w:val="00606970"/>
    <w:rsid w:val="00606A20"/>
    <w:rsid w:val="006072C6"/>
    <w:rsid w:val="00607A2E"/>
    <w:rsid w:val="00610881"/>
    <w:rsid w:val="00611F5D"/>
    <w:rsid w:val="00612A5B"/>
    <w:rsid w:val="006130F7"/>
    <w:rsid w:val="00613A06"/>
    <w:rsid w:val="00613AF8"/>
    <w:rsid w:val="00613C0C"/>
    <w:rsid w:val="00613D8E"/>
    <w:rsid w:val="00614046"/>
    <w:rsid w:val="006142E0"/>
    <w:rsid w:val="00614BBA"/>
    <w:rsid w:val="00615A15"/>
    <w:rsid w:val="00616112"/>
    <w:rsid w:val="00617B08"/>
    <w:rsid w:val="006202D1"/>
    <w:rsid w:val="0062031D"/>
    <w:rsid w:val="006205CA"/>
    <w:rsid w:val="00621F53"/>
    <w:rsid w:val="00622489"/>
    <w:rsid w:val="006225C4"/>
    <w:rsid w:val="00622E2A"/>
    <w:rsid w:val="00623089"/>
    <w:rsid w:val="0062308E"/>
    <w:rsid w:val="006234C4"/>
    <w:rsid w:val="00623628"/>
    <w:rsid w:val="00623716"/>
    <w:rsid w:val="006244C9"/>
    <w:rsid w:val="0062456B"/>
    <w:rsid w:val="006245F6"/>
    <w:rsid w:val="0062475D"/>
    <w:rsid w:val="0062495F"/>
    <w:rsid w:val="00625449"/>
    <w:rsid w:val="006255BB"/>
    <w:rsid w:val="00625D8F"/>
    <w:rsid w:val="0062660B"/>
    <w:rsid w:val="00626AD1"/>
    <w:rsid w:val="006277B0"/>
    <w:rsid w:val="006304BC"/>
    <w:rsid w:val="00630DCE"/>
    <w:rsid w:val="00630FFE"/>
    <w:rsid w:val="0063120A"/>
    <w:rsid w:val="0063150B"/>
    <w:rsid w:val="00631585"/>
    <w:rsid w:val="00634ACF"/>
    <w:rsid w:val="00634F54"/>
    <w:rsid w:val="00635032"/>
    <w:rsid w:val="00635035"/>
    <w:rsid w:val="0063580D"/>
    <w:rsid w:val="00635AC7"/>
    <w:rsid w:val="00635CAE"/>
    <w:rsid w:val="00636697"/>
    <w:rsid w:val="00637240"/>
    <w:rsid w:val="00637685"/>
    <w:rsid w:val="006378E3"/>
    <w:rsid w:val="0064187D"/>
    <w:rsid w:val="00641C72"/>
    <w:rsid w:val="00642672"/>
    <w:rsid w:val="00642B0F"/>
    <w:rsid w:val="00643660"/>
    <w:rsid w:val="006436CA"/>
    <w:rsid w:val="00643AFB"/>
    <w:rsid w:val="00644440"/>
    <w:rsid w:val="0064490E"/>
    <w:rsid w:val="00645F7E"/>
    <w:rsid w:val="00646118"/>
    <w:rsid w:val="00646218"/>
    <w:rsid w:val="00646B38"/>
    <w:rsid w:val="00647799"/>
    <w:rsid w:val="0065012D"/>
    <w:rsid w:val="00650139"/>
    <w:rsid w:val="00652756"/>
    <w:rsid w:val="00652AD8"/>
    <w:rsid w:val="00652B79"/>
    <w:rsid w:val="006533C3"/>
    <w:rsid w:val="00654068"/>
    <w:rsid w:val="00654B38"/>
    <w:rsid w:val="00654B83"/>
    <w:rsid w:val="00654FFC"/>
    <w:rsid w:val="00655061"/>
    <w:rsid w:val="0065510C"/>
    <w:rsid w:val="00655B63"/>
    <w:rsid w:val="00655D8E"/>
    <w:rsid w:val="00656B83"/>
    <w:rsid w:val="006571F6"/>
    <w:rsid w:val="00657ABD"/>
    <w:rsid w:val="00660371"/>
    <w:rsid w:val="00660551"/>
    <w:rsid w:val="0066094B"/>
    <w:rsid w:val="0066159C"/>
    <w:rsid w:val="006618CC"/>
    <w:rsid w:val="00661DC8"/>
    <w:rsid w:val="00662111"/>
    <w:rsid w:val="00662118"/>
    <w:rsid w:val="00662460"/>
    <w:rsid w:val="00662F4F"/>
    <w:rsid w:val="006638AD"/>
    <w:rsid w:val="0066509A"/>
    <w:rsid w:val="0066732C"/>
    <w:rsid w:val="006679F5"/>
    <w:rsid w:val="00667B77"/>
    <w:rsid w:val="006716DA"/>
    <w:rsid w:val="00671B6B"/>
    <w:rsid w:val="00671D73"/>
    <w:rsid w:val="0067212D"/>
    <w:rsid w:val="00672695"/>
    <w:rsid w:val="006728ED"/>
    <w:rsid w:val="00672944"/>
    <w:rsid w:val="006732B1"/>
    <w:rsid w:val="00673C26"/>
    <w:rsid w:val="00673CFE"/>
    <w:rsid w:val="0067446F"/>
    <w:rsid w:val="006746A4"/>
    <w:rsid w:val="006746F5"/>
    <w:rsid w:val="00674987"/>
    <w:rsid w:val="0067537D"/>
    <w:rsid w:val="00675558"/>
    <w:rsid w:val="00675611"/>
    <w:rsid w:val="00675A60"/>
    <w:rsid w:val="00675ABC"/>
    <w:rsid w:val="0067640B"/>
    <w:rsid w:val="0067664A"/>
    <w:rsid w:val="006768AB"/>
    <w:rsid w:val="0067697E"/>
    <w:rsid w:val="00677443"/>
    <w:rsid w:val="0067769A"/>
    <w:rsid w:val="006778C1"/>
    <w:rsid w:val="006806A3"/>
    <w:rsid w:val="006806A6"/>
    <w:rsid w:val="00680BC2"/>
    <w:rsid w:val="00681145"/>
    <w:rsid w:val="00681211"/>
    <w:rsid w:val="006818F5"/>
    <w:rsid w:val="00681A64"/>
    <w:rsid w:val="00681B36"/>
    <w:rsid w:val="00681BEC"/>
    <w:rsid w:val="00682162"/>
    <w:rsid w:val="006823A8"/>
    <w:rsid w:val="00682E14"/>
    <w:rsid w:val="00683D62"/>
    <w:rsid w:val="0068436C"/>
    <w:rsid w:val="0068545E"/>
    <w:rsid w:val="006854B2"/>
    <w:rsid w:val="00685FD4"/>
    <w:rsid w:val="00686612"/>
    <w:rsid w:val="0068661E"/>
    <w:rsid w:val="00687272"/>
    <w:rsid w:val="0068736A"/>
    <w:rsid w:val="00687647"/>
    <w:rsid w:val="00687D04"/>
    <w:rsid w:val="00687E71"/>
    <w:rsid w:val="00690956"/>
    <w:rsid w:val="00690A49"/>
    <w:rsid w:val="00690BB6"/>
    <w:rsid w:val="00690BBC"/>
    <w:rsid w:val="0069190E"/>
    <w:rsid w:val="00691B30"/>
    <w:rsid w:val="00691BFD"/>
    <w:rsid w:val="006925D8"/>
    <w:rsid w:val="00693E1F"/>
    <w:rsid w:val="00693ECB"/>
    <w:rsid w:val="00694666"/>
    <w:rsid w:val="00694797"/>
    <w:rsid w:val="00695382"/>
    <w:rsid w:val="00695887"/>
    <w:rsid w:val="00697733"/>
    <w:rsid w:val="006A177E"/>
    <w:rsid w:val="006A254E"/>
    <w:rsid w:val="006A2A78"/>
    <w:rsid w:val="006A2C30"/>
    <w:rsid w:val="006A2DB0"/>
    <w:rsid w:val="006A2E45"/>
    <w:rsid w:val="006A301C"/>
    <w:rsid w:val="006A37C3"/>
    <w:rsid w:val="006A3E2B"/>
    <w:rsid w:val="006A3FDA"/>
    <w:rsid w:val="006A40CC"/>
    <w:rsid w:val="006A41CC"/>
    <w:rsid w:val="006A48A7"/>
    <w:rsid w:val="006A638E"/>
    <w:rsid w:val="006A6E17"/>
    <w:rsid w:val="006B1048"/>
    <w:rsid w:val="006B120D"/>
    <w:rsid w:val="006B13E0"/>
    <w:rsid w:val="006B17E7"/>
    <w:rsid w:val="006B19E8"/>
    <w:rsid w:val="006B1A8A"/>
    <w:rsid w:val="006B1FD5"/>
    <w:rsid w:val="006B205F"/>
    <w:rsid w:val="006B2EE0"/>
    <w:rsid w:val="006B37A9"/>
    <w:rsid w:val="006B49EE"/>
    <w:rsid w:val="006B4DD6"/>
    <w:rsid w:val="006B555A"/>
    <w:rsid w:val="006B600A"/>
    <w:rsid w:val="006B6635"/>
    <w:rsid w:val="006B7204"/>
    <w:rsid w:val="006B7250"/>
    <w:rsid w:val="006B78AD"/>
    <w:rsid w:val="006B79C6"/>
    <w:rsid w:val="006B79DA"/>
    <w:rsid w:val="006B7D22"/>
    <w:rsid w:val="006B7D2C"/>
    <w:rsid w:val="006C080C"/>
    <w:rsid w:val="006C1019"/>
    <w:rsid w:val="006C1A76"/>
    <w:rsid w:val="006C2788"/>
    <w:rsid w:val="006C2843"/>
    <w:rsid w:val="006C2B73"/>
    <w:rsid w:val="006C2BB5"/>
    <w:rsid w:val="006C2BEE"/>
    <w:rsid w:val="006C3AD8"/>
    <w:rsid w:val="006C4516"/>
    <w:rsid w:val="006C455E"/>
    <w:rsid w:val="006C46EA"/>
    <w:rsid w:val="006C500C"/>
    <w:rsid w:val="006C5958"/>
    <w:rsid w:val="006C5B4F"/>
    <w:rsid w:val="006C643C"/>
    <w:rsid w:val="006C6E3A"/>
    <w:rsid w:val="006C6FD7"/>
    <w:rsid w:val="006C7116"/>
    <w:rsid w:val="006D00DB"/>
    <w:rsid w:val="006D0361"/>
    <w:rsid w:val="006D16B0"/>
    <w:rsid w:val="006D2182"/>
    <w:rsid w:val="006D2444"/>
    <w:rsid w:val="006D254B"/>
    <w:rsid w:val="006D289B"/>
    <w:rsid w:val="006D3548"/>
    <w:rsid w:val="006D3BE1"/>
    <w:rsid w:val="006D3C02"/>
    <w:rsid w:val="006D46F7"/>
    <w:rsid w:val="006D48FC"/>
    <w:rsid w:val="006D49DE"/>
    <w:rsid w:val="006D4D20"/>
    <w:rsid w:val="006D50A1"/>
    <w:rsid w:val="006D510A"/>
    <w:rsid w:val="006D5CF7"/>
    <w:rsid w:val="006D62BC"/>
    <w:rsid w:val="006D6450"/>
    <w:rsid w:val="006D6939"/>
    <w:rsid w:val="006D6F5A"/>
    <w:rsid w:val="006D7EB0"/>
    <w:rsid w:val="006E0138"/>
    <w:rsid w:val="006E042E"/>
    <w:rsid w:val="006E0506"/>
    <w:rsid w:val="006E05CD"/>
    <w:rsid w:val="006E0BB0"/>
    <w:rsid w:val="006E12C3"/>
    <w:rsid w:val="006E15D8"/>
    <w:rsid w:val="006E2529"/>
    <w:rsid w:val="006E39B0"/>
    <w:rsid w:val="006E45F3"/>
    <w:rsid w:val="006E4A2F"/>
    <w:rsid w:val="006E4DA7"/>
    <w:rsid w:val="006E4ED4"/>
    <w:rsid w:val="006E5127"/>
    <w:rsid w:val="006E5337"/>
    <w:rsid w:val="006E53C8"/>
    <w:rsid w:val="006E5E19"/>
    <w:rsid w:val="006E61C3"/>
    <w:rsid w:val="006E67D6"/>
    <w:rsid w:val="006E799D"/>
    <w:rsid w:val="006F0593"/>
    <w:rsid w:val="006F1064"/>
    <w:rsid w:val="006F1EB7"/>
    <w:rsid w:val="006F33E3"/>
    <w:rsid w:val="006F34FA"/>
    <w:rsid w:val="006F4E78"/>
    <w:rsid w:val="006F52E5"/>
    <w:rsid w:val="006F6066"/>
    <w:rsid w:val="006F65A0"/>
    <w:rsid w:val="006F6850"/>
    <w:rsid w:val="006F707E"/>
    <w:rsid w:val="006F733A"/>
    <w:rsid w:val="00700033"/>
    <w:rsid w:val="007001AB"/>
    <w:rsid w:val="007001DC"/>
    <w:rsid w:val="007009EA"/>
    <w:rsid w:val="007010C2"/>
    <w:rsid w:val="007025CB"/>
    <w:rsid w:val="00702CFF"/>
    <w:rsid w:val="0070334D"/>
    <w:rsid w:val="007034AA"/>
    <w:rsid w:val="00703594"/>
    <w:rsid w:val="00703C9D"/>
    <w:rsid w:val="0070490C"/>
    <w:rsid w:val="00704A46"/>
    <w:rsid w:val="00704B22"/>
    <w:rsid w:val="00705C38"/>
    <w:rsid w:val="00705EA4"/>
    <w:rsid w:val="00706465"/>
    <w:rsid w:val="0070672C"/>
    <w:rsid w:val="0070695A"/>
    <w:rsid w:val="0070782D"/>
    <w:rsid w:val="00707D60"/>
    <w:rsid w:val="00707FA0"/>
    <w:rsid w:val="007101C7"/>
    <w:rsid w:val="007109C2"/>
    <w:rsid w:val="00710F60"/>
    <w:rsid w:val="00711340"/>
    <w:rsid w:val="00711D3F"/>
    <w:rsid w:val="00711D83"/>
    <w:rsid w:val="00711FA9"/>
    <w:rsid w:val="00712C42"/>
    <w:rsid w:val="0071367F"/>
    <w:rsid w:val="00713DE4"/>
    <w:rsid w:val="00714009"/>
    <w:rsid w:val="00714C47"/>
    <w:rsid w:val="00715976"/>
    <w:rsid w:val="00716462"/>
    <w:rsid w:val="00716D98"/>
    <w:rsid w:val="0071700A"/>
    <w:rsid w:val="00717A9A"/>
    <w:rsid w:val="00717DB4"/>
    <w:rsid w:val="0072019B"/>
    <w:rsid w:val="00721084"/>
    <w:rsid w:val="00721262"/>
    <w:rsid w:val="00721D9B"/>
    <w:rsid w:val="00722121"/>
    <w:rsid w:val="007224B9"/>
    <w:rsid w:val="00722E3B"/>
    <w:rsid w:val="00722F94"/>
    <w:rsid w:val="00723AA7"/>
    <w:rsid w:val="007242B1"/>
    <w:rsid w:val="0072432E"/>
    <w:rsid w:val="00726036"/>
    <w:rsid w:val="007261CC"/>
    <w:rsid w:val="007261DF"/>
    <w:rsid w:val="00726279"/>
    <w:rsid w:val="0072649F"/>
    <w:rsid w:val="00726A9B"/>
    <w:rsid w:val="007273E4"/>
    <w:rsid w:val="00727530"/>
    <w:rsid w:val="0072761C"/>
    <w:rsid w:val="00727A3B"/>
    <w:rsid w:val="00727CD3"/>
    <w:rsid w:val="00730154"/>
    <w:rsid w:val="0073093D"/>
    <w:rsid w:val="0073190B"/>
    <w:rsid w:val="00731E7C"/>
    <w:rsid w:val="007329EF"/>
    <w:rsid w:val="007331F3"/>
    <w:rsid w:val="0073327A"/>
    <w:rsid w:val="00734EBE"/>
    <w:rsid w:val="0073530C"/>
    <w:rsid w:val="0073628E"/>
    <w:rsid w:val="00736C3A"/>
    <w:rsid w:val="00736DD8"/>
    <w:rsid w:val="0073730C"/>
    <w:rsid w:val="007400EC"/>
    <w:rsid w:val="007405DF"/>
    <w:rsid w:val="0074076A"/>
    <w:rsid w:val="007408F7"/>
    <w:rsid w:val="00740B75"/>
    <w:rsid w:val="00741A3B"/>
    <w:rsid w:val="00741AF4"/>
    <w:rsid w:val="00741DCC"/>
    <w:rsid w:val="0074203A"/>
    <w:rsid w:val="007427B5"/>
    <w:rsid w:val="00742865"/>
    <w:rsid w:val="007428BA"/>
    <w:rsid w:val="0074296C"/>
    <w:rsid w:val="00742C83"/>
    <w:rsid w:val="0074360F"/>
    <w:rsid w:val="007445B9"/>
    <w:rsid w:val="007446C0"/>
    <w:rsid w:val="00744A64"/>
    <w:rsid w:val="00744D47"/>
    <w:rsid w:val="00744EA0"/>
    <w:rsid w:val="007457EE"/>
    <w:rsid w:val="0074638D"/>
    <w:rsid w:val="00746484"/>
    <w:rsid w:val="00746B71"/>
    <w:rsid w:val="0074704F"/>
    <w:rsid w:val="00747A11"/>
    <w:rsid w:val="00747F48"/>
    <w:rsid w:val="00747F4C"/>
    <w:rsid w:val="0075073C"/>
    <w:rsid w:val="00750BAD"/>
    <w:rsid w:val="00751091"/>
    <w:rsid w:val="00751719"/>
    <w:rsid w:val="00751B83"/>
    <w:rsid w:val="00752410"/>
    <w:rsid w:val="007528AA"/>
    <w:rsid w:val="00752AF4"/>
    <w:rsid w:val="007535D3"/>
    <w:rsid w:val="00753800"/>
    <w:rsid w:val="00754359"/>
    <w:rsid w:val="00754411"/>
    <w:rsid w:val="00754BD9"/>
    <w:rsid w:val="00754E7A"/>
    <w:rsid w:val="0075540C"/>
    <w:rsid w:val="0075547B"/>
    <w:rsid w:val="00755D1E"/>
    <w:rsid w:val="00755DB1"/>
    <w:rsid w:val="007564A2"/>
    <w:rsid w:val="007567CF"/>
    <w:rsid w:val="00757037"/>
    <w:rsid w:val="007574FC"/>
    <w:rsid w:val="00757ACB"/>
    <w:rsid w:val="00760975"/>
    <w:rsid w:val="00761F3E"/>
    <w:rsid w:val="00761FDA"/>
    <w:rsid w:val="007621FF"/>
    <w:rsid w:val="007623B0"/>
    <w:rsid w:val="0076242E"/>
    <w:rsid w:val="007626F6"/>
    <w:rsid w:val="00762D42"/>
    <w:rsid w:val="00762E22"/>
    <w:rsid w:val="007634E3"/>
    <w:rsid w:val="00764119"/>
    <w:rsid w:val="00764194"/>
    <w:rsid w:val="00765C46"/>
    <w:rsid w:val="00765ED3"/>
    <w:rsid w:val="0076681D"/>
    <w:rsid w:val="00766A65"/>
    <w:rsid w:val="007671F5"/>
    <w:rsid w:val="007676B8"/>
    <w:rsid w:val="00767DD3"/>
    <w:rsid w:val="0077089B"/>
    <w:rsid w:val="0077175C"/>
    <w:rsid w:val="00771870"/>
    <w:rsid w:val="00771BDC"/>
    <w:rsid w:val="00771BF9"/>
    <w:rsid w:val="007724B6"/>
    <w:rsid w:val="0077270E"/>
    <w:rsid w:val="00772F8A"/>
    <w:rsid w:val="007739C6"/>
    <w:rsid w:val="007740D9"/>
    <w:rsid w:val="00774889"/>
    <w:rsid w:val="00774FF5"/>
    <w:rsid w:val="007750B3"/>
    <w:rsid w:val="00775395"/>
    <w:rsid w:val="00775F76"/>
    <w:rsid w:val="00776AEA"/>
    <w:rsid w:val="007777FD"/>
    <w:rsid w:val="00777AB7"/>
    <w:rsid w:val="00777BA0"/>
    <w:rsid w:val="007803BD"/>
    <w:rsid w:val="0078062D"/>
    <w:rsid w:val="00780773"/>
    <w:rsid w:val="007811DC"/>
    <w:rsid w:val="007820FA"/>
    <w:rsid w:val="0078285F"/>
    <w:rsid w:val="00783207"/>
    <w:rsid w:val="00783E1D"/>
    <w:rsid w:val="00783E6D"/>
    <w:rsid w:val="00783E8C"/>
    <w:rsid w:val="0078483B"/>
    <w:rsid w:val="00784EED"/>
    <w:rsid w:val="0078506C"/>
    <w:rsid w:val="00785668"/>
    <w:rsid w:val="00785900"/>
    <w:rsid w:val="00786958"/>
    <w:rsid w:val="00786CBB"/>
    <w:rsid w:val="00786E71"/>
    <w:rsid w:val="007874A9"/>
    <w:rsid w:val="00790E86"/>
    <w:rsid w:val="0079162F"/>
    <w:rsid w:val="0079184C"/>
    <w:rsid w:val="00791FA4"/>
    <w:rsid w:val="00794924"/>
    <w:rsid w:val="00794D50"/>
    <w:rsid w:val="00795256"/>
    <w:rsid w:val="007954A7"/>
    <w:rsid w:val="007959C3"/>
    <w:rsid w:val="00795C8A"/>
    <w:rsid w:val="00796F7A"/>
    <w:rsid w:val="00797BB8"/>
    <w:rsid w:val="007A0922"/>
    <w:rsid w:val="007A0BC2"/>
    <w:rsid w:val="007A1F44"/>
    <w:rsid w:val="007A23FF"/>
    <w:rsid w:val="007A25CA"/>
    <w:rsid w:val="007A295B"/>
    <w:rsid w:val="007A33F3"/>
    <w:rsid w:val="007A3424"/>
    <w:rsid w:val="007A35EF"/>
    <w:rsid w:val="007A39C4"/>
    <w:rsid w:val="007A3E80"/>
    <w:rsid w:val="007A42A3"/>
    <w:rsid w:val="007A43A2"/>
    <w:rsid w:val="007A4D04"/>
    <w:rsid w:val="007A64B3"/>
    <w:rsid w:val="007A7A96"/>
    <w:rsid w:val="007B02C1"/>
    <w:rsid w:val="007B03AF"/>
    <w:rsid w:val="007B13B5"/>
    <w:rsid w:val="007B1543"/>
    <w:rsid w:val="007B1873"/>
    <w:rsid w:val="007B1AC0"/>
    <w:rsid w:val="007B1E1F"/>
    <w:rsid w:val="007B270A"/>
    <w:rsid w:val="007B2D3B"/>
    <w:rsid w:val="007B2F02"/>
    <w:rsid w:val="007B3258"/>
    <w:rsid w:val="007B38A0"/>
    <w:rsid w:val="007B502F"/>
    <w:rsid w:val="007B52CD"/>
    <w:rsid w:val="007B552D"/>
    <w:rsid w:val="007B7718"/>
    <w:rsid w:val="007B7DC1"/>
    <w:rsid w:val="007B7EDB"/>
    <w:rsid w:val="007C01B5"/>
    <w:rsid w:val="007C0BA6"/>
    <w:rsid w:val="007C1065"/>
    <w:rsid w:val="007C1223"/>
    <w:rsid w:val="007C1283"/>
    <w:rsid w:val="007C19AD"/>
    <w:rsid w:val="007C22E1"/>
    <w:rsid w:val="007C28C0"/>
    <w:rsid w:val="007C2A3F"/>
    <w:rsid w:val="007C31D6"/>
    <w:rsid w:val="007C3598"/>
    <w:rsid w:val="007C3C91"/>
    <w:rsid w:val="007C3FA8"/>
    <w:rsid w:val="007C51DF"/>
    <w:rsid w:val="007C5694"/>
    <w:rsid w:val="007C5D8F"/>
    <w:rsid w:val="007C68DA"/>
    <w:rsid w:val="007C6F32"/>
    <w:rsid w:val="007C7EF0"/>
    <w:rsid w:val="007D0F13"/>
    <w:rsid w:val="007D1CDD"/>
    <w:rsid w:val="007D211E"/>
    <w:rsid w:val="007D229A"/>
    <w:rsid w:val="007D2F44"/>
    <w:rsid w:val="007D2F4D"/>
    <w:rsid w:val="007D3124"/>
    <w:rsid w:val="007D4178"/>
    <w:rsid w:val="007D4271"/>
    <w:rsid w:val="007D4272"/>
    <w:rsid w:val="007D4C67"/>
    <w:rsid w:val="007D4D33"/>
    <w:rsid w:val="007D5316"/>
    <w:rsid w:val="007D5F84"/>
    <w:rsid w:val="007D7175"/>
    <w:rsid w:val="007D7658"/>
    <w:rsid w:val="007E1369"/>
    <w:rsid w:val="007E1A1B"/>
    <w:rsid w:val="007E1A88"/>
    <w:rsid w:val="007E2500"/>
    <w:rsid w:val="007E2DDA"/>
    <w:rsid w:val="007E31B3"/>
    <w:rsid w:val="007E3F84"/>
    <w:rsid w:val="007E4C88"/>
    <w:rsid w:val="007E4EF9"/>
    <w:rsid w:val="007E51AB"/>
    <w:rsid w:val="007E52BD"/>
    <w:rsid w:val="007E585E"/>
    <w:rsid w:val="007E5F31"/>
    <w:rsid w:val="007E607B"/>
    <w:rsid w:val="007E61D7"/>
    <w:rsid w:val="007E67D7"/>
    <w:rsid w:val="007E6DF3"/>
    <w:rsid w:val="007E739C"/>
    <w:rsid w:val="007E7B19"/>
    <w:rsid w:val="007E7DDF"/>
    <w:rsid w:val="007F083D"/>
    <w:rsid w:val="007F0C61"/>
    <w:rsid w:val="007F11C8"/>
    <w:rsid w:val="007F1CFB"/>
    <w:rsid w:val="007F220B"/>
    <w:rsid w:val="007F27DD"/>
    <w:rsid w:val="007F4025"/>
    <w:rsid w:val="007F5BA7"/>
    <w:rsid w:val="007F5F8C"/>
    <w:rsid w:val="007F6880"/>
    <w:rsid w:val="007F76B4"/>
    <w:rsid w:val="007F793B"/>
    <w:rsid w:val="00800135"/>
    <w:rsid w:val="008001B4"/>
    <w:rsid w:val="00800769"/>
    <w:rsid w:val="008007B8"/>
    <w:rsid w:val="00800ED2"/>
    <w:rsid w:val="00801D1E"/>
    <w:rsid w:val="00802528"/>
    <w:rsid w:val="00802B45"/>
    <w:rsid w:val="00802E74"/>
    <w:rsid w:val="008037C9"/>
    <w:rsid w:val="00803F0C"/>
    <w:rsid w:val="00804262"/>
    <w:rsid w:val="00804996"/>
    <w:rsid w:val="008049A3"/>
    <w:rsid w:val="00804B92"/>
    <w:rsid w:val="00804E21"/>
    <w:rsid w:val="00805092"/>
    <w:rsid w:val="00805DCF"/>
    <w:rsid w:val="00806737"/>
    <w:rsid w:val="00806AAF"/>
    <w:rsid w:val="00806E7A"/>
    <w:rsid w:val="008070AC"/>
    <w:rsid w:val="0080753F"/>
    <w:rsid w:val="008101FD"/>
    <w:rsid w:val="00810B8D"/>
    <w:rsid w:val="00810D8D"/>
    <w:rsid w:val="00811835"/>
    <w:rsid w:val="008121E4"/>
    <w:rsid w:val="00813899"/>
    <w:rsid w:val="0081479D"/>
    <w:rsid w:val="0081581D"/>
    <w:rsid w:val="008169D3"/>
    <w:rsid w:val="008172BE"/>
    <w:rsid w:val="00817B71"/>
    <w:rsid w:val="00817E28"/>
    <w:rsid w:val="00820082"/>
    <w:rsid w:val="00820244"/>
    <w:rsid w:val="008221B3"/>
    <w:rsid w:val="0082248E"/>
    <w:rsid w:val="00823280"/>
    <w:rsid w:val="00823313"/>
    <w:rsid w:val="00824FDF"/>
    <w:rsid w:val="00825125"/>
    <w:rsid w:val="008257CC"/>
    <w:rsid w:val="00825894"/>
    <w:rsid w:val="0082698B"/>
    <w:rsid w:val="008274BF"/>
    <w:rsid w:val="00830158"/>
    <w:rsid w:val="00830DC3"/>
    <w:rsid w:val="0083127D"/>
    <w:rsid w:val="00831555"/>
    <w:rsid w:val="00831778"/>
    <w:rsid w:val="00831857"/>
    <w:rsid w:val="00831F4F"/>
    <w:rsid w:val="00831F52"/>
    <w:rsid w:val="00832154"/>
    <w:rsid w:val="00832F5C"/>
    <w:rsid w:val="0083349E"/>
    <w:rsid w:val="0083442A"/>
    <w:rsid w:val="00834D86"/>
    <w:rsid w:val="008354F7"/>
    <w:rsid w:val="008359E0"/>
    <w:rsid w:val="008376F6"/>
    <w:rsid w:val="00837825"/>
    <w:rsid w:val="00837D5B"/>
    <w:rsid w:val="00840607"/>
    <w:rsid w:val="0084075E"/>
    <w:rsid w:val="00841C37"/>
    <w:rsid w:val="00841CD2"/>
    <w:rsid w:val="008428DE"/>
    <w:rsid w:val="00842B77"/>
    <w:rsid w:val="0084309F"/>
    <w:rsid w:val="00843E54"/>
    <w:rsid w:val="008444D8"/>
    <w:rsid w:val="00845C12"/>
    <w:rsid w:val="008460E9"/>
    <w:rsid w:val="0084690C"/>
    <w:rsid w:val="008469D9"/>
    <w:rsid w:val="00846DC0"/>
    <w:rsid w:val="00846EF8"/>
    <w:rsid w:val="0084719B"/>
    <w:rsid w:val="008474A7"/>
    <w:rsid w:val="00847E19"/>
    <w:rsid w:val="0085059F"/>
    <w:rsid w:val="008506B6"/>
    <w:rsid w:val="00850AE0"/>
    <w:rsid w:val="00851B6B"/>
    <w:rsid w:val="0085249B"/>
    <w:rsid w:val="008524D2"/>
    <w:rsid w:val="00852664"/>
    <w:rsid w:val="00852E19"/>
    <w:rsid w:val="00853462"/>
    <w:rsid w:val="00853EE6"/>
    <w:rsid w:val="00853F88"/>
    <w:rsid w:val="0085411E"/>
    <w:rsid w:val="0085467E"/>
    <w:rsid w:val="00854844"/>
    <w:rsid w:val="00855038"/>
    <w:rsid w:val="00855F05"/>
    <w:rsid w:val="00856833"/>
    <w:rsid w:val="00856840"/>
    <w:rsid w:val="00856983"/>
    <w:rsid w:val="00856D9C"/>
    <w:rsid w:val="00860014"/>
    <w:rsid w:val="008605DF"/>
    <w:rsid w:val="0086087C"/>
    <w:rsid w:val="00860D8E"/>
    <w:rsid w:val="00861582"/>
    <w:rsid w:val="0086275E"/>
    <w:rsid w:val="00863CD8"/>
    <w:rsid w:val="00863E40"/>
    <w:rsid w:val="00864440"/>
    <w:rsid w:val="00864A7E"/>
    <w:rsid w:val="00864D76"/>
    <w:rsid w:val="008650FC"/>
    <w:rsid w:val="00865532"/>
    <w:rsid w:val="00866EB3"/>
    <w:rsid w:val="0086701A"/>
    <w:rsid w:val="00867BD2"/>
    <w:rsid w:val="00870886"/>
    <w:rsid w:val="008712FD"/>
    <w:rsid w:val="008716A1"/>
    <w:rsid w:val="008717E6"/>
    <w:rsid w:val="00872D3F"/>
    <w:rsid w:val="00872F4E"/>
    <w:rsid w:val="008733E4"/>
    <w:rsid w:val="00873473"/>
    <w:rsid w:val="00873D37"/>
    <w:rsid w:val="00873F15"/>
    <w:rsid w:val="00874096"/>
    <w:rsid w:val="00874703"/>
    <w:rsid w:val="00874E72"/>
    <w:rsid w:val="008756A4"/>
    <w:rsid w:val="00875F60"/>
    <w:rsid w:val="00875F73"/>
    <w:rsid w:val="0087652E"/>
    <w:rsid w:val="0087671F"/>
    <w:rsid w:val="0087725A"/>
    <w:rsid w:val="00877B28"/>
    <w:rsid w:val="00877FA3"/>
    <w:rsid w:val="00880382"/>
    <w:rsid w:val="00880F30"/>
    <w:rsid w:val="0088187E"/>
    <w:rsid w:val="00881C18"/>
    <w:rsid w:val="00881F9A"/>
    <w:rsid w:val="00882E32"/>
    <w:rsid w:val="00882F34"/>
    <w:rsid w:val="00883347"/>
    <w:rsid w:val="008833E8"/>
    <w:rsid w:val="0088344F"/>
    <w:rsid w:val="008835AF"/>
    <w:rsid w:val="00883C4F"/>
    <w:rsid w:val="0088440A"/>
    <w:rsid w:val="00884D9C"/>
    <w:rsid w:val="00884F3E"/>
    <w:rsid w:val="008872DC"/>
    <w:rsid w:val="00887B48"/>
    <w:rsid w:val="0089028A"/>
    <w:rsid w:val="0089176E"/>
    <w:rsid w:val="008917E0"/>
    <w:rsid w:val="00892365"/>
    <w:rsid w:val="00892BE5"/>
    <w:rsid w:val="0089387C"/>
    <w:rsid w:val="00893CE3"/>
    <w:rsid w:val="00893D42"/>
    <w:rsid w:val="0089444E"/>
    <w:rsid w:val="008949DF"/>
    <w:rsid w:val="00894BAE"/>
    <w:rsid w:val="008951DB"/>
    <w:rsid w:val="00895995"/>
    <w:rsid w:val="008962CD"/>
    <w:rsid w:val="0089676A"/>
    <w:rsid w:val="00896C81"/>
    <w:rsid w:val="00896D83"/>
    <w:rsid w:val="008A067C"/>
    <w:rsid w:val="008A0AB2"/>
    <w:rsid w:val="008A0BB2"/>
    <w:rsid w:val="008A0CFC"/>
    <w:rsid w:val="008A12FE"/>
    <w:rsid w:val="008A1AA9"/>
    <w:rsid w:val="008A28B6"/>
    <w:rsid w:val="008A29DA"/>
    <w:rsid w:val="008A2BB1"/>
    <w:rsid w:val="008A3466"/>
    <w:rsid w:val="008A3678"/>
    <w:rsid w:val="008A389F"/>
    <w:rsid w:val="008A3A81"/>
    <w:rsid w:val="008A3D02"/>
    <w:rsid w:val="008A3EA1"/>
    <w:rsid w:val="008A3ED4"/>
    <w:rsid w:val="008A4B04"/>
    <w:rsid w:val="008A4E2C"/>
    <w:rsid w:val="008A4E5B"/>
    <w:rsid w:val="008A50AD"/>
    <w:rsid w:val="008A5167"/>
    <w:rsid w:val="008A58D7"/>
    <w:rsid w:val="008A5940"/>
    <w:rsid w:val="008A5A0A"/>
    <w:rsid w:val="008A5EC7"/>
    <w:rsid w:val="008A643A"/>
    <w:rsid w:val="008A654B"/>
    <w:rsid w:val="008A6610"/>
    <w:rsid w:val="008A73A1"/>
    <w:rsid w:val="008A73B2"/>
    <w:rsid w:val="008A753F"/>
    <w:rsid w:val="008A75DA"/>
    <w:rsid w:val="008A7813"/>
    <w:rsid w:val="008B028E"/>
    <w:rsid w:val="008B043F"/>
    <w:rsid w:val="008B0808"/>
    <w:rsid w:val="008B0AEC"/>
    <w:rsid w:val="008B1E53"/>
    <w:rsid w:val="008B1E5B"/>
    <w:rsid w:val="008B27E7"/>
    <w:rsid w:val="008B2A42"/>
    <w:rsid w:val="008B2EB8"/>
    <w:rsid w:val="008B389D"/>
    <w:rsid w:val="008B3C5C"/>
    <w:rsid w:val="008B5299"/>
    <w:rsid w:val="008B5A5F"/>
    <w:rsid w:val="008B5AB0"/>
    <w:rsid w:val="008B5DA1"/>
    <w:rsid w:val="008B6054"/>
    <w:rsid w:val="008B64A7"/>
    <w:rsid w:val="008B70BA"/>
    <w:rsid w:val="008B7744"/>
    <w:rsid w:val="008B7A5E"/>
    <w:rsid w:val="008B7B08"/>
    <w:rsid w:val="008C0A64"/>
    <w:rsid w:val="008C0E36"/>
    <w:rsid w:val="008C13F0"/>
    <w:rsid w:val="008C1824"/>
    <w:rsid w:val="008C1F26"/>
    <w:rsid w:val="008C295F"/>
    <w:rsid w:val="008C2A3A"/>
    <w:rsid w:val="008C3A33"/>
    <w:rsid w:val="008C3FCC"/>
    <w:rsid w:val="008C4BC2"/>
    <w:rsid w:val="008C4C7E"/>
    <w:rsid w:val="008C4DD7"/>
    <w:rsid w:val="008C546F"/>
    <w:rsid w:val="008C5C46"/>
    <w:rsid w:val="008C5DA9"/>
    <w:rsid w:val="008C6184"/>
    <w:rsid w:val="008C785E"/>
    <w:rsid w:val="008C78A8"/>
    <w:rsid w:val="008D00DA"/>
    <w:rsid w:val="008D0AFB"/>
    <w:rsid w:val="008D140D"/>
    <w:rsid w:val="008D1511"/>
    <w:rsid w:val="008D1937"/>
    <w:rsid w:val="008D1E6B"/>
    <w:rsid w:val="008D26EA"/>
    <w:rsid w:val="008D2CCE"/>
    <w:rsid w:val="008D2E10"/>
    <w:rsid w:val="008D32DF"/>
    <w:rsid w:val="008D35E9"/>
    <w:rsid w:val="008D3959"/>
    <w:rsid w:val="008D3966"/>
    <w:rsid w:val="008D4352"/>
    <w:rsid w:val="008D4449"/>
    <w:rsid w:val="008D5544"/>
    <w:rsid w:val="008D5BD7"/>
    <w:rsid w:val="008D60BC"/>
    <w:rsid w:val="008D6653"/>
    <w:rsid w:val="008D6D7B"/>
    <w:rsid w:val="008D7EB7"/>
    <w:rsid w:val="008E003E"/>
    <w:rsid w:val="008E0306"/>
    <w:rsid w:val="008E0EB8"/>
    <w:rsid w:val="008E10A6"/>
    <w:rsid w:val="008E1271"/>
    <w:rsid w:val="008E1576"/>
    <w:rsid w:val="008E1D9A"/>
    <w:rsid w:val="008E1EF3"/>
    <w:rsid w:val="008E2251"/>
    <w:rsid w:val="008E24B3"/>
    <w:rsid w:val="008E24CA"/>
    <w:rsid w:val="008E2F6E"/>
    <w:rsid w:val="008E300A"/>
    <w:rsid w:val="008E3052"/>
    <w:rsid w:val="008E38AD"/>
    <w:rsid w:val="008E3E82"/>
    <w:rsid w:val="008E3EEC"/>
    <w:rsid w:val="008E4DF5"/>
    <w:rsid w:val="008E54D9"/>
    <w:rsid w:val="008E5BF2"/>
    <w:rsid w:val="008E5C81"/>
    <w:rsid w:val="008E6712"/>
    <w:rsid w:val="008E7374"/>
    <w:rsid w:val="008F068D"/>
    <w:rsid w:val="008F0A38"/>
    <w:rsid w:val="008F0F84"/>
    <w:rsid w:val="008F1014"/>
    <w:rsid w:val="008F1133"/>
    <w:rsid w:val="008F11C9"/>
    <w:rsid w:val="008F1E48"/>
    <w:rsid w:val="008F210B"/>
    <w:rsid w:val="008F23D8"/>
    <w:rsid w:val="008F2FD5"/>
    <w:rsid w:val="008F33F1"/>
    <w:rsid w:val="008F37E5"/>
    <w:rsid w:val="008F485E"/>
    <w:rsid w:val="008F48C2"/>
    <w:rsid w:val="008F5840"/>
    <w:rsid w:val="008F5EEF"/>
    <w:rsid w:val="008F6143"/>
    <w:rsid w:val="008F61D3"/>
    <w:rsid w:val="008F61D6"/>
    <w:rsid w:val="008F66FE"/>
    <w:rsid w:val="008F72CC"/>
    <w:rsid w:val="008F72CD"/>
    <w:rsid w:val="008F7463"/>
    <w:rsid w:val="00900E90"/>
    <w:rsid w:val="0090103C"/>
    <w:rsid w:val="00902A22"/>
    <w:rsid w:val="00903802"/>
    <w:rsid w:val="00904A3F"/>
    <w:rsid w:val="00904EB6"/>
    <w:rsid w:val="009057F3"/>
    <w:rsid w:val="0090696D"/>
    <w:rsid w:val="00906CD6"/>
    <w:rsid w:val="00906E4D"/>
    <w:rsid w:val="00906F31"/>
    <w:rsid w:val="009078B3"/>
    <w:rsid w:val="00907A5B"/>
    <w:rsid w:val="00907A77"/>
    <w:rsid w:val="00907E00"/>
    <w:rsid w:val="0091088D"/>
    <w:rsid w:val="00910FC9"/>
    <w:rsid w:val="0091131E"/>
    <w:rsid w:val="009114CD"/>
    <w:rsid w:val="00912428"/>
    <w:rsid w:val="0091291A"/>
    <w:rsid w:val="0091303A"/>
    <w:rsid w:val="00913612"/>
    <w:rsid w:val="0091366A"/>
    <w:rsid w:val="00913824"/>
    <w:rsid w:val="00914A37"/>
    <w:rsid w:val="00914BD6"/>
    <w:rsid w:val="00914CAD"/>
    <w:rsid w:val="00915757"/>
    <w:rsid w:val="009159B3"/>
    <w:rsid w:val="00916181"/>
    <w:rsid w:val="009164BE"/>
    <w:rsid w:val="009164FE"/>
    <w:rsid w:val="009165FC"/>
    <w:rsid w:val="00916ACB"/>
    <w:rsid w:val="009204C5"/>
    <w:rsid w:val="00920824"/>
    <w:rsid w:val="00921246"/>
    <w:rsid w:val="0092180D"/>
    <w:rsid w:val="00921DC9"/>
    <w:rsid w:val="009222D8"/>
    <w:rsid w:val="009232C9"/>
    <w:rsid w:val="00923608"/>
    <w:rsid w:val="009238E5"/>
    <w:rsid w:val="00923E2C"/>
    <w:rsid w:val="00923F12"/>
    <w:rsid w:val="009242CE"/>
    <w:rsid w:val="00924643"/>
    <w:rsid w:val="00924FF8"/>
    <w:rsid w:val="00925BA8"/>
    <w:rsid w:val="00926CC1"/>
    <w:rsid w:val="00926DA7"/>
    <w:rsid w:val="00927587"/>
    <w:rsid w:val="00927F8B"/>
    <w:rsid w:val="0093094D"/>
    <w:rsid w:val="00930C7E"/>
    <w:rsid w:val="009328C7"/>
    <w:rsid w:val="0093295B"/>
    <w:rsid w:val="00932A34"/>
    <w:rsid w:val="00933403"/>
    <w:rsid w:val="009336EC"/>
    <w:rsid w:val="009337FE"/>
    <w:rsid w:val="00933F56"/>
    <w:rsid w:val="00934586"/>
    <w:rsid w:val="009345F8"/>
    <w:rsid w:val="00934C13"/>
    <w:rsid w:val="00935228"/>
    <w:rsid w:val="009355A2"/>
    <w:rsid w:val="00935F9E"/>
    <w:rsid w:val="00936D98"/>
    <w:rsid w:val="00936F7D"/>
    <w:rsid w:val="009379CC"/>
    <w:rsid w:val="00937A5A"/>
    <w:rsid w:val="00937CA4"/>
    <w:rsid w:val="0094016C"/>
    <w:rsid w:val="0094289B"/>
    <w:rsid w:val="00942C80"/>
    <w:rsid w:val="00943197"/>
    <w:rsid w:val="009435F2"/>
    <w:rsid w:val="00943A7F"/>
    <w:rsid w:val="00945180"/>
    <w:rsid w:val="0094590C"/>
    <w:rsid w:val="00945A3B"/>
    <w:rsid w:val="00945CAB"/>
    <w:rsid w:val="00946355"/>
    <w:rsid w:val="009468B7"/>
    <w:rsid w:val="0094724E"/>
    <w:rsid w:val="00947578"/>
    <w:rsid w:val="00947973"/>
    <w:rsid w:val="00947BE6"/>
    <w:rsid w:val="00947EF7"/>
    <w:rsid w:val="0095048D"/>
    <w:rsid w:val="009508C3"/>
    <w:rsid w:val="00951ADB"/>
    <w:rsid w:val="00951C85"/>
    <w:rsid w:val="00952E85"/>
    <w:rsid w:val="009533D7"/>
    <w:rsid w:val="0095380C"/>
    <w:rsid w:val="00953F27"/>
    <w:rsid w:val="00954353"/>
    <w:rsid w:val="00954BA1"/>
    <w:rsid w:val="00955C0A"/>
    <w:rsid w:val="00955C4F"/>
    <w:rsid w:val="0095611F"/>
    <w:rsid w:val="00956F45"/>
    <w:rsid w:val="00956F7F"/>
    <w:rsid w:val="00957646"/>
    <w:rsid w:val="009610FD"/>
    <w:rsid w:val="009615E8"/>
    <w:rsid w:val="00961CE9"/>
    <w:rsid w:val="00961DB4"/>
    <w:rsid w:val="00963459"/>
    <w:rsid w:val="00963711"/>
    <w:rsid w:val="00964101"/>
    <w:rsid w:val="00964692"/>
    <w:rsid w:val="00964F13"/>
    <w:rsid w:val="009657F1"/>
    <w:rsid w:val="0096625D"/>
    <w:rsid w:val="009665FE"/>
    <w:rsid w:val="009675BD"/>
    <w:rsid w:val="009708FF"/>
    <w:rsid w:val="009709F8"/>
    <w:rsid w:val="009726E6"/>
    <w:rsid w:val="00972929"/>
    <w:rsid w:val="00972F8B"/>
    <w:rsid w:val="00972F91"/>
    <w:rsid w:val="009733FB"/>
    <w:rsid w:val="00973656"/>
    <w:rsid w:val="00973827"/>
    <w:rsid w:val="00973A04"/>
    <w:rsid w:val="00973BF7"/>
    <w:rsid w:val="009742D3"/>
    <w:rsid w:val="009749CE"/>
    <w:rsid w:val="0097564C"/>
    <w:rsid w:val="009765DE"/>
    <w:rsid w:val="00976786"/>
    <w:rsid w:val="00976D69"/>
    <w:rsid w:val="009775B4"/>
    <w:rsid w:val="00977BA7"/>
    <w:rsid w:val="00977BEE"/>
    <w:rsid w:val="00977C88"/>
    <w:rsid w:val="0098043B"/>
    <w:rsid w:val="00980517"/>
    <w:rsid w:val="0098060A"/>
    <w:rsid w:val="009807B9"/>
    <w:rsid w:val="00980C12"/>
    <w:rsid w:val="0098194F"/>
    <w:rsid w:val="00982350"/>
    <w:rsid w:val="00982438"/>
    <w:rsid w:val="00982455"/>
    <w:rsid w:val="009826C8"/>
    <w:rsid w:val="00982A93"/>
    <w:rsid w:val="009836E4"/>
    <w:rsid w:val="0098412F"/>
    <w:rsid w:val="00985F28"/>
    <w:rsid w:val="00986149"/>
    <w:rsid w:val="00986176"/>
    <w:rsid w:val="0098658E"/>
    <w:rsid w:val="00986E7F"/>
    <w:rsid w:val="0098706D"/>
    <w:rsid w:val="00987536"/>
    <w:rsid w:val="0098757A"/>
    <w:rsid w:val="00990195"/>
    <w:rsid w:val="00990A82"/>
    <w:rsid w:val="00990BD5"/>
    <w:rsid w:val="0099196F"/>
    <w:rsid w:val="00991C3C"/>
    <w:rsid w:val="009921FF"/>
    <w:rsid w:val="00992868"/>
    <w:rsid w:val="00992B98"/>
    <w:rsid w:val="00993204"/>
    <w:rsid w:val="0099359F"/>
    <w:rsid w:val="00994696"/>
    <w:rsid w:val="00994871"/>
    <w:rsid w:val="00994E08"/>
    <w:rsid w:val="009951F9"/>
    <w:rsid w:val="00995C95"/>
    <w:rsid w:val="00995E85"/>
    <w:rsid w:val="00996010"/>
    <w:rsid w:val="00996468"/>
    <w:rsid w:val="00996860"/>
    <w:rsid w:val="00996876"/>
    <w:rsid w:val="00996C4E"/>
    <w:rsid w:val="00996FFA"/>
    <w:rsid w:val="0099721E"/>
    <w:rsid w:val="009973F1"/>
    <w:rsid w:val="009973F3"/>
    <w:rsid w:val="00997A26"/>
    <w:rsid w:val="009A010D"/>
    <w:rsid w:val="009A0C6F"/>
    <w:rsid w:val="009A14EF"/>
    <w:rsid w:val="009A14F4"/>
    <w:rsid w:val="009A1512"/>
    <w:rsid w:val="009A18D6"/>
    <w:rsid w:val="009A2DF9"/>
    <w:rsid w:val="009A3A86"/>
    <w:rsid w:val="009A454F"/>
    <w:rsid w:val="009A4869"/>
    <w:rsid w:val="009A533A"/>
    <w:rsid w:val="009A5B28"/>
    <w:rsid w:val="009A68C0"/>
    <w:rsid w:val="009A691C"/>
    <w:rsid w:val="009A6A6B"/>
    <w:rsid w:val="009A6A81"/>
    <w:rsid w:val="009A76C5"/>
    <w:rsid w:val="009A78F2"/>
    <w:rsid w:val="009B0140"/>
    <w:rsid w:val="009B1BD8"/>
    <w:rsid w:val="009B1EE0"/>
    <w:rsid w:val="009B1EF9"/>
    <w:rsid w:val="009B2331"/>
    <w:rsid w:val="009B26AC"/>
    <w:rsid w:val="009B37E2"/>
    <w:rsid w:val="009B3EA0"/>
    <w:rsid w:val="009B4108"/>
    <w:rsid w:val="009B41B4"/>
    <w:rsid w:val="009B4519"/>
    <w:rsid w:val="009B506B"/>
    <w:rsid w:val="009B57EF"/>
    <w:rsid w:val="009B5A54"/>
    <w:rsid w:val="009B5B85"/>
    <w:rsid w:val="009B5BCB"/>
    <w:rsid w:val="009B69DE"/>
    <w:rsid w:val="009B6AEE"/>
    <w:rsid w:val="009B7204"/>
    <w:rsid w:val="009B77D7"/>
    <w:rsid w:val="009C0074"/>
    <w:rsid w:val="009C0115"/>
    <w:rsid w:val="009C0564"/>
    <w:rsid w:val="009C266C"/>
    <w:rsid w:val="009C2685"/>
    <w:rsid w:val="009C2EB5"/>
    <w:rsid w:val="009C300F"/>
    <w:rsid w:val="009C36AE"/>
    <w:rsid w:val="009C37EB"/>
    <w:rsid w:val="009C39BC"/>
    <w:rsid w:val="009C3A4C"/>
    <w:rsid w:val="009C3F04"/>
    <w:rsid w:val="009C441D"/>
    <w:rsid w:val="009C4BC2"/>
    <w:rsid w:val="009C4D22"/>
    <w:rsid w:val="009C6D76"/>
    <w:rsid w:val="009C7320"/>
    <w:rsid w:val="009C7542"/>
    <w:rsid w:val="009C7682"/>
    <w:rsid w:val="009D05FD"/>
    <w:rsid w:val="009D0729"/>
    <w:rsid w:val="009D0E50"/>
    <w:rsid w:val="009D0F66"/>
    <w:rsid w:val="009D1A06"/>
    <w:rsid w:val="009D1BA4"/>
    <w:rsid w:val="009D22E4"/>
    <w:rsid w:val="009D22F7"/>
    <w:rsid w:val="009D2861"/>
    <w:rsid w:val="009D319C"/>
    <w:rsid w:val="009D4592"/>
    <w:rsid w:val="009D4B3F"/>
    <w:rsid w:val="009D5BAB"/>
    <w:rsid w:val="009D6A0A"/>
    <w:rsid w:val="009D73B1"/>
    <w:rsid w:val="009D7EB9"/>
    <w:rsid w:val="009E058F"/>
    <w:rsid w:val="009E0A9E"/>
    <w:rsid w:val="009E19A2"/>
    <w:rsid w:val="009E2BE7"/>
    <w:rsid w:val="009E2EAF"/>
    <w:rsid w:val="009E3AFD"/>
    <w:rsid w:val="009E3CDD"/>
    <w:rsid w:val="009E4B16"/>
    <w:rsid w:val="009E4BCA"/>
    <w:rsid w:val="009E56D9"/>
    <w:rsid w:val="009E5A4E"/>
    <w:rsid w:val="009E5C60"/>
    <w:rsid w:val="009E5E49"/>
    <w:rsid w:val="009E64A2"/>
    <w:rsid w:val="009E64DB"/>
    <w:rsid w:val="009E6794"/>
    <w:rsid w:val="009E6F24"/>
    <w:rsid w:val="009E7189"/>
    <w:rsid w:val="009E77D2"/>
    <w:rsid w:val="009E7E46"/>
    <w:rsid w:val="009E7FC1"/>
    <w:rsid w:val="009F01E1"/>
    <w:rsid w:val="009F08E8"/>
    <w:rsid w:val="009F0B4D"/>
    <w:rsid w:val="009F0D48"/>
    <w:rsid w:val="009F1001"/>
    <w:rsid w:val="009F1096"/>
    <w:rsid w:val="009F150E"/>
    <w:rsid w:val="009F18C4"/>
    <w:rsid w:val="009F1940"/>
    <w:rsid w:val="009F21C4"/>
    <w:rsid w:val="009F27AD"/>
    <w:rsid w:val="009F3DAD"/>
    <w:rsid w:val="009F3FB5"/>
    <w:rsid w:val="009F4573"/>
    <w:rsid w:val="009F521F"/>
    <w:rsid w:val="009F553C"/>
    <w:rsid w:val="009F59F8"/>
    <w:rsid w:val="009F5C23"/>
    <w:rsid w:val="009F66DC"/>
    <w:rsid w:val="009F79FE"/>
    <w:rsid w:val="009F7E6C"/>
    <w:rsid w:val="00A005B0"/>
    <w:rsid w:val="00A01726"/>
    <w:rsid w:val="00A01784"/>
    <w:rsid w:val="00A01F17"/>
    <w:rsid w:val="00A022A5"/>
    <w:rsid w:val="00A02625"/>
    <w:rsid w:val="00A03A22"/>
    <w:rsid w:val="00A04048"/>
    <w:rsid w:val="00A040ED"/>
    <w:rsid w:val="00A04634"/>
    <w:rsid w:val="00A04673"/>
    <w:rsid w:val="00A05823"/>
    <w:rsid w:val="00A06119"/>
    <w:rsid w:val="00A072C7"/>
    <w:rsid w:val="00A07A48"/>
    <w:rsid w:val="00A108EE"/>
    <w:rsid w:val="00A10BB8"/>
    <w:rsid w:val="00A1200D"/>
    <w:rsid w:val="00A1215D"/>
    <w:rsid w:val="00A134AE"/>
    <w:rsid w:val="00A137E4"/>
    <w:rsid w:val="00A1469A"/>
    <w:rsid w:val="00A14813"/>
    <w:rsid w:val="00A15120"/>
    <w:rsid w:val="00A1566A"/>
    <w:rsid w:val="00A15D26"/>
    <w:rsid w:val="00A15F94"/>
    <w:rsid w:val="00A165BF"/>
    <w:rsid w:val="00A16D5D"/>
    <w:rsid w:val="00A172E8"/>
    <w:rsid w:val="00A179FF"/>
    <w:rsid w:val="00A17C38"/>
    <w:rsid w:val="00A17FEC"/>
    <w:rsid w:val="00A2000D"/>
    <w:rsid w:val="00A20276"/>
    <w:rsid w:val="00A2054E"/>
    <w:rsid w:val="00A20828"/>
    <w:rsid w:val="00A20ABB"/>
    <w:rsid w:val="00A20F69"/>
    <w:rsid w:val="00A21769"/>
    <w:rsid w:val="00A21A36"/>
    <w:rsid w:val="00A226BA"/>
    <w:rsid w:val="00A229B0"/>
    <w:rsid w:val="00A23B7C"/>
    <w:rsid w:val="00A24414"/>
    <w:rsid w:val="00A24682"/>
    <w:rsid w:val="00A24A42"/>
    <w:rsid w:val="00A25114"/>
    <w:rsid w:val="00A25294"/>
    <w:rsid w:val="00A254EE"/>
    <w:rsid w:val="00A2578C"/>
    <w:rsid w:val="00A25BE7"/>
    <w:rsid w:val="00A26150"/>
    <w:rsid w:val="00A263FD"/>
    <w:rsid w:val="00A27008"/>
    <w:rsid w:val="00A2770F"/>
    <w:rsid w:val="00A27CDF"/>
    <w:rsid w:val="00A30292"/>
    <w:rsid w:val="00A3044A"/>
    <w:rsid w:val="00A308C0"/>
    <w:rsid w:val="00A309C6"/>
    <w:rsid w:val="00A30D13"/>
    <w:rsid w:val="00A314F9"/>
    <w:rsid w:val="00A31735"/>
    <w:rsid w:val="00A319D0"/>
    <w:rsid w:val="00A31BE8"/>
    <w:rsid w:val="00A31DDD"/>
    <w:rsid w:val="00A31F71"/>
    <w:rsid w:val="00A32316"/>
    <w:rsid w:val="00A325CE"/>
    <w:rsid w:val="00A33172"/>
    <w:rsid w:val="00A3390F"/>
    <w:rsid w:val="00A3432B"/>
    <w:rsid w:val="00A3463F"/>
    <w:rsid w:val="00A34668"/>
    <w:rsid w:val="00A346BA"/>
    <w:rsid w:val="00A34C67"/>
    <w:rsid w:val="00A34D62"/>
    <w:rsid w:val="00A35044"/>
    <w:rsid w:val="00A35D8D"/>
    <w:rsid w:val="00A3611D"/>
    <w:rsid w:val="00A36339"/>
    <w:rsid w:val="00A363C0"/>
    <w:rsid w:val="00A366E4"/>
    <w:rsid w:val="00A40361"/>
    <w:rsid w:val="00A4376F"/>
    <w:rsid w:val="00A43C92"/>
    <w:rsid w:val="00A43CD4"/>
    <w:rsid w:val="00A4467A"/>
    <w:rsid w:val="00A44DB3"/>
    <w:rsid w:val="00A4549F"/>
    <w:rsid w:val="00A45B0D"/>
    <w:rsid w:val="00A45B9B"/>
    <w:rsid w:val="00A462FE"/>
    <w:rsid w:val="00A4635B"/>
    <w:rsid w:val="00A501C9"/>
    <w:rsid w:val="00A50506"/>
    <w:rsid w:val="00A507F5"/>
    <w:rsid w:val="00A511F5"/>
    <w:rsid w:val="00A514B2"/>
    <w:rsid w:val="00A516DB"/>
    <w:rsid w:val="00A51D48"/>
    <w:rsid w:val="00A528E4"/>
    <w:rsid w:val="00A52EC5"/>
    <w:rsid w:val="00A52F7D"/>
    <w:rsid w:val="00A53F55"/>
    <w:rsid w:val="00A5405B"/>
    <w:rsid w:val="00A540DF"/>
    <w:rsid w:val="00A5417B"/>
    <w:rsid w:val="00A54599"/>
    <w:rsid w:val="00A54B82"/>
    <w:rsid w:val="00A54CB4"/>
    <w:rsid w:val="00A54FB4"/>
    <w:rsid w:val="00A55983"/>
    <w:rsid w:val="00A569D4"/>
    <w:rsid w:val="00A570B2"/>
    <w:rsid w:val="00A579A8"/>
    <w:rsid w:val="00A57F1A"/>
    <w:rsid w:val="00A60163"/>
    <w:rsid w:val="00A6038D"/>
    <w:rsid w:val="00A609AE"/>
    <w:rsid w:val="00A60CF0"/>
    <w:rsid w:val="00A613D8"/>
    <w:rsid w:val="00A61429"/>
    <w:rsid w:val="00A61514"/>
    <w:rsid w:val="00A61645"/>
    <w:rsid w:val="00A61765"/>
    <w:rsid w:val="00A6180B"/>
    <w:rsid w:val="00A618D7"/>
    <w:rsid w:val="00A62080"/>
    <w:rsid w:val="00A630A2"/>
    <w:rsid w:val="00A632B8"/>
    <w:rsid w:val="00A635AD"/>
    <w:rsid w:val="00A63A6B"/>
    <w:rsid w:val="00A63BF3"/>
    <w:rsid w:val="00A64942"/>
    <w:rsid w:val="00A65911"/>
    <w:rsid w:val="00A65A56"/>
    <w:rsid w:val="00A6643C"/>
    <w:rsid w:val="00A66B38"/>
    <w:rsid w:val="00A67458"/>
    <w:rsid w:val="00A674EE"/>
    <w:rsid w:val="00A67544"/>
    <w:rsid w:val="00A704B7"/>
    <w:rsid w:val="00A7074B"/>
    <w:rsid w:val="00A7075B"/>
    <w:rsid w:val="00A71A57"/>
    <w:rsid w:val="00A71CE6"/>
    <w:rsid w:val="00A71D23"/>
    <w:rsid w:val="00A72CE3"/>
    <w:rsid w:val="00A72EF0"/>
    <w:rsid w:val="00A7333A"/>
    <w:rsid w:val="00A73D0D"/>
    <w:rsid w:val="00A746DD"/>
    <w:rsid w:val="00A74775"/>
    <w:rsid w:val="00A74A92"/>
    <w:rsid w:val="00A74AB8"/>
    <w:rsid w:val="00A74EF3"/>
    <w:rsid w:val="00A75365"/>
    <w:rsid w:val="00A75CC1"/>
    <w:rsid w:val="00A75E88"/>
    <w:rsid w:val="00A765AF"/>
    <w:rsid w:val="00A77425"/>
    <w:rsid w:val="00A77C5B"/>
    <w:rsid w:val="00A800B7"/>
    <w:rsid w:val="00A80138"/>
    <w:rsid w:val="00A802BF"/>
    <w:rsid w:val="00A8056E"/>
    <w:rsid w:val="00A8094B"/>
    <w:rsid w:val="00A82053"/>
    <w:rsid w:val="00A82D58"/>
    <w:rsid w:val="00A8399D"/>
    <w:rsid w:val="00A83E3D"/>
    <w:rsid w:val="00A83F78"/>
    <w:rsid w:val="00A8443A"/>
    <w:rsid w:val="00A8479C"/>
    <w:rsid w:val="00A84E91"/>
    <w:rsid w:val="00A8557B"/>
    <w:rsid w:val="00A85A05"/>
    <w:rsid w:val="00A86D63"/>
    <w:rsid w:val="00A870EF"/>
    <w:rsid w:val="00A87797"/>
    <w:rsid w:val="00A87B3B"/>
    <w:rsid w:val="00A87C5B"/>
    <w:rsid w:val="00A90245"/>
    <w:rsid w:val="00A9037F"/>
    <w:rsid w:val="00A90B29"/>
    <w:rsid w:val="00A90E72"/>
    <w:rsid w:val="00A91BDD"/>
    <w:rsid w:val="00A9226B"/>
    <w:rsid w:val="00A922A2"/>
    <w:rsid w:val="00A92DB3"/>
    <w:rsid w:val="00A9327B"/>
    <w:rsid w:val="00A93B69"/>
    <w:rsid w:val="00A9453A"/>
    <w:rsid w:val="00A94B9A"/>
    <w:rsid w:val="00A94E68"/>
    <w:rsid w:val="00A95A70"/>
    <w:rsid w:val="00A96060"/>
    <w:rsid w:val="00A963C7"/>
    <w:rsid w:val="00A97FA8"/>
    <w:rsid w:val="00AA03EF"/>
    <w:rsid w:val="00AA0935"/>
    <w:rsid w:val="00AA1626"/>
    <w:rsid w:val="00AA1C25"/>
    <w:rsid w:val="00AA24AA"/>
    <w:rsid w:val="00AA3DB7"/>
    <w:rsid w:val="00AA44C8"/>
    <w:rsid w:val="00AA51F5"/>
    <w:rsid w:val="00AA5E3B"/>
    <w:rsid w:val="00AA66C1"/>
    <w:rsid w:val="00AA68B4"/>
    <w:rsid w:val="00AA77C9"/>
    <w:rsid w:val="00AA7C87"/>
    <w:rsid w:val="00AA7E12"/>
    <w:rsid w:val="00AB0538"/>
    <w:rsid w:val="00AB0543"/>
    <w:rsid w:val="00AB0AC9"/>
    <w:rsid w:val="00AB0B29"/>
    <w:rsid w:val="00AB12BB"/>
    <w:rsid w:val="00AB17FA"/>
    <w:rsid w:val="00AB185A"/>
    <w:rsid w:val="00AB1BA7"/>
    <w:rsid w:val="00AB1E04"/>
    <w:rsid w:val="00AB1EAC"/>
    <w:rsid w:val="00AB1FA1"/>
    <w:rsid w:val="00AB29CF"/>
    <w:rsid w:val="00AB3113"/>
    <w:rsid w:val="00AB348A"/>
    <w:rsid w:val="00AB3BC9"/>
    <w:rsid w:val="00AB3F38"/>
    <w:rsid w:val="00AB43EC"/>
    <w:rsid w:val="00AB4528"/>
    <w:rsid w:val="00AB4BF4"/>
    <w:rsid w:val="00AB5ADF"/>
    <w:rsid w:val="00AB5E57"/>
    <w:rsid w:val="00AB5FE9"/>
    <w:rsid w:val="00AB636A"/>
    <w:rsid w:val="00AB725F"/>
    <w:rsid w:val="00AC0705"/>
    <w:rsid w:val="00AC0EE3"/>
    <w:rsid w:val="00AC109B"/>
    <w:rsid w:val="00AC1DB6"/>
    <w:rsid w:val="00AC30CF"/>
    <w:rsid w:val="00AC318E"/>
    <w:rsid w:val="00AC3B93"/>
    <w:rsid w:val="00AC3D34"/>
    <w:rsid w:val="00AC609D"/>
    <w:rsid w:val="00AC727B"/>
    <w:rsid w:val="00AC74DA"/>
    <w:rsid w:val="00AC7A2B"/>
    <w:rsid w:val="00AC7C25"/>
    <w:rsid w:val="00AD0A51"/>
    <w:rsid w:val="00AD0B37"/>
    <w:rsid w:val="00AD11F7"/>
    <w:rsid w:val="00AD1DB7"/>
    <w:rsid w:val="00AD1DD5"/>
    <w:rsid w:val="00AD2849"/>
    <w:rsid w:val="00AD2852"/>
    <w:rsid w:val="00AD3976"/>
    <w:rsid w:val="00AD3F9C"/>
    <w:rsid w:val="00AD4CF6"/>
    <w:rsid w:val="00AD4D2A"/>
    <w:rsid w:val="00AD542F"/>
    <w:rsid w:val="00AD5492"/>
    <w:rsid w:val="00AD5898"/>
    <w:rsid w:val="00AD6797"/>
    <w:rsid w:val="00AD6B50"/>
    <w:rsid w:val="00AD6C21"/>
    <w:rsid w:val="00AD6F15"/>
    <w:rsid w:val="00AD71D2"/>
    <w:rsid w:val="00AD7305"/>
    <w:rsid w:val="00AD7E64"/>
    <w:rsid w:val="00AE04D2"/>
    <w:rsid w:val="00AE0B28"/>
    <w:rsid w:val="00AE0C56"/>
    <w:rsid w:val="00AE149E"/>
    <w:rsid w:val="00AE22F2"/>
    <w:rsid w:val="00AE251E"/>
    <w:rsid w:val="00AE2704"/>
    <w:rsid w:val="00AE29FC"/>
    <w:rsid w:val="00AE2F3F"/>
    <w:rsid w:val="00AE386D"/>
    <w:rsid w:val="00AE3B4E"/>
    <w:rsid w:val="00AE59EC"/>
    <w:rsid w:val="00AE67B3"/>
    <w:rsid w:val="00AE6A66"/>
    <w:rsid w:val="00AE7118"/>
    <w:rsid w:val="00AE7864"/>
    <w:rsid w:val="00AE7949"/>
    <w:rsid w:val="00AE7CC8"/>
    <w:rsid w:val="00AE7DBF"/>
    <w:rsid w:val="00AF0176"/>
    <w:rsid w:val="00AF0E1E"/>
    <w:rsid w:val="00AF25D5"/>
    <w:rsid w:val="00AF32FF"/>
    <w:rsid w:val="00AF358E"/>
    <w:rsid w:val="00AF3DBB"/>
    <w:rsid w:val="00AF4425"/>
    <w:rsid w:val="00AF5194"/>
    <w:rsid w:val="00AF53EF"/>
    <w:rsid w:val="00AF56AC"/>
    <w:rsid w:val="00AF6653"/>
    <w:rsid w:val="00AF6A18"/>
    <w:rsid w:val="00AF73C3"/>
    <w:rsid w:val="00AF795C"/>
    <w:rsid w:val="00AF7F88"/>
    <w:rsid w:val="00B00752"/>
    <w:rsid w:val="00B008E4"/>
    <w:rsid w:val="00B017A0"/>
    <w:rsid w:val="00B026C1"/>
    <w:rsid w:val="00B02B11"/>
    <w:rsid w:val="00B02B9C"/>
    <w:rsid w:val="00B02F24"/>
    <w:rsid w:val="00B0353B"/>
    <w:rsid w:val="00B040B2"/>
    <w:rsid w:val="00B04EA4"/>
    <w:rsid w:val="00B05205"/>
    <w:rsid w:val="00B0643C"/>
    <w:rsid w:val="00B07FB3"/>
    <w:rsid w:val="00B10558"/>
    <w:rsid w:val="00B11503"/>
    <w:rsid w:val="00B121BF"/>
    <w:rsid w:val="00B1240B"/>
    <w:rsid w:val="00B13689"/>
    <w:rsid w:val="00B14357"/>
    <w:rsid w:val="00B14436"/>
    <w:rsid w:val="00B14FDA"/>
    <w:rsid w:val="00B156A9"/>
    <w:rsid w:val="00B15B0E"/>
    <w:rsid w:val="00B15B0F"/>
    <w:rsid w:val="00B15F83"/>
    <w:rsid w:val="00B1608D"/>
    <w:rsid w:val="00B160FF"/>
    <w:rsid w:val="00B162A8"/>
    <w:rsid w:val="00B16322"/>
    <w:rsid w:val="00B1662E"/>
    <w:rsid w:val="00B16A6F"/>
    <w:rsid w:val="00B2020D"/>
    <w:rsid w:val="00B204C0"/>
    <w:rsid w:val="00B20638"/>
    <w:rsid w:val="00B210FE"/>
    <w:rsid w:val="00B216E3"/>
    <w:rsid w:val="00B22C0D"/>
    <w:rsid w:val="00B23AF4"/>
    <w:rsid w:val="00B23C15"/>
    <w:rsid w:val="00B24D2A"/>
    <w:rsid w:val="00B2528C"/>
    <w:rsid w:val="00B25762"/>
    <w:rsid w:val="00B25894"/>
    <w:rsid w:val="00B25B40"/>
    <w:rsid w:val="00B25FDE"/>
    <w:rsid w:val="00B263B7"/>
    <w:rsid w:val="00B26AB0"/>
    <w:rsid w:val="00B26AD2"/>
    <w:rsid w:val="00B26CA2"/>
    <w:rsid w:val="00B273D0"/>
    <w:rsid w:val="00B276E7"/>
    <w:rsid w:val="00B27AFA"/>
    <w:rsid w:val="00B30808"/>
    <w:rsid w:val="00B30B4E"/>
    <w:rsid w:val="00B30BB1"/>
    <w:rsid w:val="00B3118E"/>
    <w:rsid w:val="00B3120C"/>
    <w:rsid w:val="00B31246"/>
    <w:rsid w:val="00B31CD1"/>
    <w:rsid w:val="00B326FF"/>
    <w:rsid w:val="00B32B56"/>
    <w:rsid w:val="00B32F09"/>
    <w:rsid w:val="00B340AA"/>
    <w:rsid w:val="00B34A9F"/>
    <w:rsid w:val="00B34B80"/>
    <w:rsid w:val="00B34D48"/>
    <w:rsid w:val="00B34E88"/>
    <w:rsid w:val="00B35222"/>
    <w:rsid w:val="00B35CDA"/>
    <w:rsid w:val="00B36D7C"/>
    <w:rsid w:val="00B378D2"/>
    <w:rsid w:val="00B37D97"/>
    <w:rsid w:val="00B37F1E"/>
    <w:rsid w:val="00B411BD"/>
    <w:rsid w:val="00B414B4"/>
    <w:rsid w:val="00B41559"/>
    <w:rsid w:val="00B418E8"/>
    <w:rsid w:val="00B418F5"/>
    <w:rsid w:val="00B42285"/>
    <w:rsid w:val="00B4236B"/>
    <w:rsid w:val="00B4274B"/>
    <w:rsid w:val="00B42922"/>
    <w:rsid w:val="00B4300D"/>
    <w:rsid w:val="00B430B3"/>
    <w:rsid w:val="00B435B1"/>
    <w:rsid w:val="00B435EC"/>
    <w:rsid w:val="00B4367F"/>
    <w:rsid w:val="00B438BA"/>
    <w:rsid w:val="00B43F83"/>
    <w:rsid w:val="00B44F99"/>
    <w:rsid w:val="00B455F6"/>
    <w:rsid w:val="00B45876"/>
    <w:rsid w:val="00B45AC6"/>
    <w:rsid w:val="00B46828"/>
    <w:rsid w:val="00B46EC8"/>
    <w:rsid w:val="00B4781F"/>
    <w:rsid w:val="00B50053"/>
    <w:rsid w:val="00B50420"/>
    <w:rsid w:val="00B507C0"/>
    <w:rsid w:val="00B51542"/>
    <w:rsid w:val="00B51564"/>
    <w:rsid w:val="00B51D1D"/>
    <w:rsid w:val="00B5310E"/>
    <w:rsid w:val="00B53C1F"/>
    <w:rsid w:val="00B54ACC"/>
    <w:rsid w:val="00B54DCB"/>
    <w:rsid w:val="00B55586"/>
    <w:rsid w:val="00B55940"/>
    <w:rsid w:val="00B55AC2"/>
    <w:rsid w:val="00B560C9"/>
    <w:rsid w:val="00B56501"/>
    <w:rsid w:val="00B56533"/>
    <w:rsid w:val="00B565EA"/>
    <w:rsid w:val="00B56742"/>
    <w:rsid w:val="00B56CFC"/>
    <w:rsid w:val="00B56D71"/>
    <w:rsid w:val="00B56FDF"/>
    <w:rsid w:val="00B57777"/>
    <w:rsid w:val="00B57A17"/>
    <w:rsid w:val="00B60472"/>
    <w:rsid w:val="00B614CF"/>
    <w:rsid w:val="00B61BE2"/>
    <w:rsid w:val="00B62445"/>
    <w:rsid w:val="00B6266F"/>
    <w:rsid w:val="00B62E0B"/>
    <w:rsid w:val="00B63A8C"/>
    <w:rsid w:val="00B63C32"/>
    <w:rsid w:val="00B63D70"/>
    <w:rsid w:val="00B64162"/>
    <w:rsid w:val="00B64434"/>
    <w:rsid w:val="00B64CD1"/>
    <w:rsid w:val="00B65B22"/>
    <w:rsid w:val="00B66004"/>
    <w:rsid w:val="00B67257"/>
    <w:rsid w:val="00B678AF"/>
    <w:rsid w:val="00B71131"/>
    <w:rsid w:val="00B711CE"/>
    <w:rsid w:val="00B71DC8"/>
    <w:rsid w:val="00B71F12"/>
    <w:rsid w:val="00B728CF"/>
    <w:rsid w:val="00B72E2B"/>
    <w:rsid w:val="00B73FF4"/>
    <w:rsid w:val="00B7419A"/>
    <w:rsid w:val="00B746C6"/>
    <w:rsid w:val="00B75013"/>
    <w:rsid w:val="00B75B34"/>
    <w:rsid w:val="00B75C90"/>
    <w:rsid w:val="00B7604C"/>
    <w:rsid w:val="00B7652C"/>
    <w:rsid w:val="00B766BF"/>
    <w:rsid w:val="00B769CD"/>
    <w:rsid w:val="00B76FA6"/>
    <w:rsid w:val="00B771F3"/>
    <w:rsid w:val="00B77E93"/>
    <w:rsid w:val="00B80910"/>
    <w:rsid w:val="00B80C1A"/>
    <w:rsid w:val="00B81143"/>
    <w:rsid w:val="00B818F4"/>
    <w:rsid w:val="00B81BC9"/>
    <w:rsid w:val="00B8222F"/>
    <w:rsid w:val="00B82615"/>
    <w:rsid w:val="00B82FC2"/>
    <w:rsid w:val="00B83057"/>
    <w:rsid w:val="00B83172"/>
    <w:rsid w:val="00B83444"/>
    <w:rsid w:val="00B836ED"/>
    <w:rsid w:val="00B83D76"/>
    <w:rsid w:val="00B845FA"/>
    <w:rsid w:val="00B84ABC"/>
    <w:rsid w:val="00B84EE2"/>
    <w:rsid w:val="00B853BE"/>
    <w:rsid w:val="00B85BC1"/>
    <w:rsid w:val="00B86173"/>
    <w:rsid w:val="00B86476"/>
    <w:rsid w:val="00B86A3D"/>
    <w:rsid w:val="00B875C7"/>
    <w:rsid w:val="00B877CF"/>
    <w:rsid w:val="00B90108"/>
    <w:rsid w:val="00B9051A"/>
    <w:rsid w:val="00B906A9"/>
    <w:rsid w:val="00B90D10"/>
    <w:rsid w:val="00B90FE5"/>
    <w:rsid w:val="00B9130B"/>
    <w:rsid w:val="00B919AD"/>
    <w:rsid w:val="00B91A2B"/>
    <w:rsid w:val="00B91B49"/>
    <w:rsid w:val="00B91F53"/>
    <w:rsid w:val="00B922C3"/>
    <w:rsid w:val="00B93204"/>
    <w:rsid w:val="00B9468E"/>
    <w:rsid w:val="00B94E17"/>
    <w:rsid w:val="00B957FE"/>
    <w:rsid w:val="00B95F02"/>
    <w:rsid w:val="00B96BEA"/>
    <w:rsid w:val="00B96BEF"/>
    <w:rsid w:val="00B96D86"/>
    <w:rsid w:val="00B96FC0"/>
    <w:rsid w:val="00B970C8"/>
    <w:rsid w:val="00B97260"/>
    <w:rsid w:val="00B97A69"/>
    <w:rsid w:val="00B97C9D"/>
    <w:rsid w:val="00BA0632"/>
    <w:rsid w:val="00BA0AAA"/>
    <w:rsid w:val="00BA0DFB"/>
    <w:rsid w:val="00BA2FEF"/>
    <w:rsid w:val="00BA4EAE"/>
    <w:rsid w:val="00BA5213"/>
    <w:rsid w:val="00BA5A12"/>
    <w:rsid w:val="00BA69E1"/>
    <w:rsid w:val="00BA76EC"/>
    <w:rsid w:val="00BB0091"/>
    <w:rsid w:val="00BB10F7"/>
    <w:rsid w:val="00BB1548"/>
    <w:rsid w:val="00BB1CE7"/>
    <w:rsid w:val="00BB2605"/>
    <w:rsid w:val="00BB2FD3"/>
    <w:rsid w:val="00BB2FDF"/>
    <w:rsid w:val="00BB2FFF"/>
    <w:rsid w:val="00BB342F"/>
    <w:rsid w:val="00BB3710"/>
    <w:rsid w:val="00BB4C6C"/>
    <w:rsid w:val="00BB5B49"/>
    <w:rsid w:val="00BB5FCB"/>
    <w:rsid w:val="00BB604B"/>
    <w:rsid w:val="00BB6273"/>
    <w:rsid w:val="00BC00EC"/>
    <w:rsid w:val="00BC08C5"/>
    <w:rsid w:val="00BC0F5D"/>
    <w:rsid w:val="00BC10EF"/>
    <w:rsid w:val="00BC12FB"/>
    <w:rsid w:val="00BC1C3C"/>
    <w:rsid w:val="00BC307F"/>
    <w:rsid w:val="00BC3159"/>
    <w:rsid w:val="00BC3257"/>
    <w:rsid w:val="00BC39DB"/>
    <w:rsid w:val="00BC3A32"/>
    <w:rsid w:val="00BC3B07"/>
    <w:rsid w:val="00BC453E"/>
    <w:rsid w:val="00BC46EF"/>
    <w:rsid w:val="00BC4F5A"/>
    <w:rsid w:val="00BC51D8"/>
    <w:rsid w:val="00BC670E"/>
    <w:rsid w:val="00BC6FD6"/>
    <w:rsid w:val="00BD008E"/>
    <w:rsid w:val="00BD0AEC"/>
    <w:rsid w:val="00BD15A2"/>
    <w:rsid w:val="00BD2F3B"/>
    <w:rsid w:val="00BD3021"/>
    <w:rsid w:val="00BD3372"/>
    <w:rsid w:val="00BD3BD8"/>
    <w:rsid w:val="00BD50AA"/>
    <w:rsid w:val="00BD5135"/>
    <w:rsid w:val="00BD7291"/>
    <w:rsid w:val="00BD74E6"/>
    <w:rsid w:val="00BD7EA3"/>
    <w:rsid w:val="00BD7FE2"/>
    <w:rsid w:val="00BE0669"/>
    <w:rsid w:val="00BE0B19"/>
    <w:rsid w:val="00BE0DD8"/>
    <w:rsid w:val="00BE0FD1"/>
    <w:rsid w:val="00BE124A"/>
    <w:rsid w:val="00BE13F0"/>
    <w:rsid w:val="00BE1457"/>
    <w:rsid w:val="00BE1D82"/>
    <w:rsid w:val="00BE1EE4"/>
    <w:rsid w:val="00BE1F8B"/>
    <w:rsid w:val="00BE2997"/>
    <w:rsid w:val="00BE2B4F"/>
    <w:rsid w:val="00BE2F39"/>
    <w:rsid w:val="00BE30FF"/>
    <w:rsid w:val="00BE332D"/>
    <w:rsid w:val="00BE36D8"/>
    <w:rsid w:val="00BE3CF1"/>
    <w:rsid w:val="00BE4B20"/>
    <w:rsid w:val="00BE52C4"/>
    <w:rsid w:val="00BE583F"/>
    <w:rsid w:val="00BE5FC4"/>
    <w:rsid w:val="00BE7575"/>
    <w:rsid w:val="00BE7AC1"/>
    <w:rsid w:val="00BE7C4D"/>
    <w:rsid w:val="00BE7DC8"/>
    <w:rsid w:val="00BE7F6A"/>
    <w:rsid w:val="00BF0274"/>
    <w:rsid w:val="00BF0403"/>
    <w:rsid w:val="00BF08C4"/>
    <w:rsid w:val="00BF0BAF"/>
    <w:rsid w:val="00BF0E1D"/>
    <w:rsid w:val="00BF11CE"/>
    <w:rsid w:val="00BF19CE"/>
    <w:rsid w:val="00BF1BAE"/>
    <w:rsid w:val="00BF2B6F"/>
    <w:rsid w:val="00BF351A"/>
    <w:rsid w:val="00BF3914"/>
    <w:rsid w:val="00BF3B35"/>
    <w:rsid w:val="00BF49B1"/>
    <w:rsid w:val="00BF4D23"/>
    <w:rsid w:val="00BF4D91"/>
    <w:rsid w:val="00BF5492"/>
    <w:rsid w:val="00BF5552"/>
    <w:rsid w:val="00BF5FD2"/>
    <w:rsid w:val="00BF62F7"/>
    <w:rsid w:val="00BF689B"/>
    <w:rsid w:val="00BF73F2"/>
    <w:rsid w:val="00BF75C6"/>
    <w:rsid w:val="00BF7AB2"/>
    <w:rsid w:val="00C01671"/>
    <w:rsid w:val="00C02419"/>
    <w:rsid w:val="00C02766"/>
    <w:rsid w:val="00C031D4"/>
    <w:rsid w:val="00C03576"/>
    <w:rsid w:val="00C0390A"/>
    <w:rsid w:val="00C0393D"/>
    <w:rsid w:val="00C03EE8"/>
    <w:rsid w:val="00C04594"/>
    <w:rsid w:val="00C04C4C"/>
    <w:rsid w:val="00C05779"/>
    <w:rsid w:val="00C05BEC"/>
    <w:rsid w:val="00C05FEA"/>
    <w:rsid w:val="00C0607B"/>
    <w:rsid w:val="00C06E7D"/>
    <w:rsid w:val="00C07E1E"/>
    <w:rsid w:val="00C07E44"/>
    <w:rsid w:val="00C1011D"/>
    <w:rsid w:val="00C1112B"/>
    <w:rsid w:val="00C116D8"/>
    <w:rsid w:val="00C11A88"/>
    <w:rsid w:val="00C12012"/>
    <w:rsid w:val="00C12861"/>
    <w:rsid w:val="00C12874"/>
    <w:rsid w:val="00C12BC1"/>
    <w:rsid w:val="00C139CE"/>
    <w:rsid w:val="00C13BDA"/>
    <w:rsid w:val="00C13FE1"/>
    <w:rsid w:val="00C13FFD"/>
    <w:rsid w:val="00C14632"/>
    <w:rsid w:val="00C14685"/>
    <w:rsid w:val="00C146EE"/>
    <w:rsid w:val="00C14EF8"/>
    <w:rsid w:val="00C151B8"/>
    <w:rsid w:val="00C15229"/>
    <w:rsid w:val="00C153A0"/>
    <w:rsid w:val="00C1617E"/>
    <w:rsid w:val="00C16C30"/>
    <w:rsid w:val="00C17AB6"/>
    <w:rsid w:val="00C2080E"/>
    <w:rsid w:val="00C20A00"/>
    <w:rsid w:val="00C215F3"/>
    <w:rsid w:val="00C21673"/>
    <w:rsid w:val="00C21C7A"/>
    <w:rsid w:val="00C21D2D"/>
    <w:rsid w:val="00C22B82"/>
    <w:rsid w:val="00C22C2F"/>
    <w:rsid w:val="00C22E47"/>
    <w:rsid w:val="00C23130"/>
    <w:rsid w:val="00C243D3"/>
    <w:rsid w:val="00C253E3"/>
    <w:rsid w:val="00C255A5"/>
    <w:rsid w:val="00C2584B"/>
    <w:rsid w:val="00C25942"/>
    <w:rsid w:val="00C25DD9"/>
    <w:rsid w:val="00C262FA"/>
    <w:rsid w:val="00C263EC"/>
    <w:rsid w:val="00C2663F"/>
    <w:rsid w:val="00C26DB8"/>
    <w:rsid w:val="00C26E5E"/>
    <w:rsid w:val="00C27963"/>
    <w:rsid w:val="00C316DF"/>
    <w:rsid w:val="00C317DD"/>
    <w:rsid w:val="00C3292D"/>
    <w:rsid w:val="00C336D1"/>
    <w:rsid w:val="00C33FE1"/>
    <w:rsid w:val="00C3400F"/>
    <w:rsid w:val="00C34B64"/>
    <w:rsid w:val="00C34C36"/>
    <w:rsid w:val="00C352B3"/>
    <w:rsid w:val="00C35C55"/>
    <w:rsid w:val="00C3654C"/>
    <w:rsid w:val="00C36BF5"/>
    <w:rsid w:val="00C36DBC"/>
    <w:rsid w:val="00C36F6D"/>
    <w:rsid w:val="00C37640"/>
    <w:rsid w:val="00C376BA"/>
    <w:rsid w:val="00C37D0F"/>
    <w:rsid w:val="00C40373"/>
    <w:rsid w:val="00C40642"/>
    <w:rsid w:val="00C4082D"/>
    <w:rsid w:val="00C40AE6"/>
    <w:rsid w:val="00C411AB"/>
    <w:rsid w:val="00C411AF"/>
    <w:rsid w:val="00C4138D"/>
    <w:rsid w:val="00C41E3A"/>
    <w:rsid w:val="00C425DD"/>
    <w:rsid w:val="00C42786"/>
    <w:rsid w:val="00C42DEE"/>
    <w:rsid w:val="00C4304C"/>
    <w:rsid w:val="00C43315"/>
    <w:rsid w:val="00C434F7"/>
    <w:rsid w:val="00C452F5"/>
    <w:rsid w:val="00C45589"/>
    <w:rsid w:val="00C45807"/>
    <w:rsid w:val="00C4588C"/>
    <w:rsid w:val="00C45921"/>
    <w:rsid w:val="00C46337"/>
    <w:rsid w:val="00C46555"/>
    <w:rsid w:val="00C46B15"/>
    <w:rsid w:val="00C46D53"/>
    <w:rsid w:val="00C46F7D"/>
    <w:rsid w:val="00C4707D"/>
    <w:rsid w:val="00C479B5"/>
    <w:rsid w:val="00C50242"/>
    <w:rsid w:val="00C5034D"/>
    <w:rsid w:val="00C5050E"/>
    <w:rsid w:val="00C50BA1"/>
    <w:rsid w:val="00C50E99"/>
    <w:rsid w:val="00C512FA"/>
    <w:rsid w:val="00C515F4"/>
    <w:rsid w:val="00C521D7"/>
    <w:rsid w:val="00C52744"/>
    <w:rsid w:val="00C52BD7"/>
    <w:rsid w:val="00C53EA8"/>
    <w:rsid w:val="00C53EB3"/>
    <w:rsid w:val="00C54249"/>
    <w:rsid w:val="00C542D4"/>
    <w:rsid w:val="00C542D7"/>
    <w:rsid w:val="00C54D71"/>
    <w:rsid w:val="00C556F8"/>
    <w:rsid w:val="00C557BF"/>
    <w:rsid w:val="00C5596C"/>
    <w:rsid w:val="00C561E6"/>
    <w:rsid w:val="00C563F5"/>
    <w:rsid w:val="00C570F7"/>
    <w:rsid w:val="00C57919"/>
    <w:rsid w:val="00C60878"/>
    <w:rsid w:val="00C61CAA"/>
    <w:rsid w:val="00C61E98"/>
    <w:rsid w:val="00C62CD5"/>
    <w:rsid w:val="00C633E0"/>
    <w:rsid w:val="00C636E6"/>
    <w:rsid w:val="00C639D6"/>
    <w:rsid w:val="00C63F8E"/>
    <w:rsid w:val="00C6459B"/>
    <w:rsid w:val="00C647FB"/>
    <w:rsid w:val="00C65470"/>
    <w:rsid w:val="00C654E0"/>
    <w:rsid w:val="00C66AAB"/>
    <w:rsid w:val="00C67209"/>
    <w:rsid w:val="00C674B8"/>
    <w:rsid w:val="00C67EAB"/>
    <w:rsid w:val="00C700D9"/>
    <w:rsid w:val="00C709D4"/>
    <w:rsid w:val="00C70DFF"/>
    <w:rsid w:val="00C70FB2"/>
    <w:rsid w:val="00C714EC"/>
    <w:rsid w:val="00C7183A"/>
    <w:rsid w:val="00C718C6"/>
    <w:rsid w:val="00C71A03"/>
    <w:rsid w:val="00C73E2D"/>
    <w:rsid w:val="00C74231"/>
    <w:rsid w:val="00C747C1"/>
    <w:rsid w:val="00C75A6B"/>
    <w:rsid w:val="00C75A8B"/>
    <w:rsid w:val="00C76267"/>
    <w:rsid w:val="00C763B6"/>
    <w:rsid w:val="00C7644F"/>
    <w:rsid w:val="00C768F6"/>
    <w:rsid w:val="00C7707E"/>
    <w:rsid w:val="00C80073"/>
    <w:rsid w:val="00C80796"/>
    <w:rsid w:val="00C80DEA"/>
    <w:rsid w:val="00C811E7"/>
    <w:rsid w:val="00C82078"/>
    <w:rsid w:val="00C82835"/>
    <w:rsid w:val="00C832DC"/>
    <w:rsid w:val="00C8377F"/>
    <w:rsid w:val="00C83F98"/>
    <w:rsid w:val="00C84195"/>
    <w:rsid w:val="00C85A4B"/>
    <w:rsid w:val="00C85C0F"/>
    <w:rsid w:val="00C8646D"/>
    <w:rsid w:val="00C86606"/>
    <w:rsid w:val="00C87076"/>
    <w:rsid w:val="00C874B6"/>
    <w:rsid w:val="00C907B5"/>
    <w:rsid w:val="00C9144F"/>
    <w:rsid w:val="00C91DE3"/>
    <w:rsid w:val="00C92C7F"/>
    <w:rsid w:val="00C9369D"/>
    <w:rsid w:val="00C944FA"/>
    <w:rsid w:val="00C94AB4"/>
    <w:rsid w:val="00C95854"/>
    <w:rsid w:val="00C95EFF"/>
    <w:rsid w:val="00C96E6F"/>
    <w:rsid w:val="00C975EC"/>
    <w:rsid w:val="00C97872"/>
    <w:rsid w:val="00C978B8"/>
    <w:rsid w:val="00C97995"/>
    <w:rsid w:val="00CA01A8"/>
    <w:rsid w:val="00CA0532"/>
    <w:rsid w:val="00CA2241"/>
    <w:rsid w:val="00CA2B1D"/>
    <w:rsid w:val="00CA360B"/>
    <w:rsid w:val="00CA3847"/>
    <w:rsid w:val="00CA3CDD"/>
    <w:rsid w:val="00CA3E95"/>
    <w:rsid w:val="00CA403B"/>
    <w:rsid w:val="00CA479D"/>
    <w:rsid w:val="00CA505A"/>
    <w:rsid w:val="00CA5381"/>
    <w:rsid w:val="00CA59DD"/>
    <w:rsid w:val="00CA7127"/>
    <w:rsid w:val="00CA71F0"/>
    <w:rsid w:val="00CA7351"/>
    <w:rsid w:val="00CA78E0"/>
    <w:rsid w:val="00CA7D45"/>
    <w:rsid w:val="00CA7FBC"/>
    <w:rsid w:val="00CB008E"/>
    <w:rsid w:val="00CB0195"/>
    <w:rsid w:val="00CB01FA"/>
    <w:rsid w:val="00CB0737"/>
    <w:rsid w:val="00CB097A"/>
    <w:rsid w:val="00CB09C8"/>
    <w:rsid w:val="00CB0FD7"/>
    <w:rsid w:val="00CB166F"/>
    <w:rsid w:val="00CB26B8"/>
    <w:rsid w:val="00CB26EC"/>
    <w:rsid w:val="00CB2D2A"/>
    <w:rsid w:val="00CB2E73"/>
    <w:rsid w:val="00CB2FBA"/>
    <w:rsid w:val="00CB3B95"/>
    <w:rsid w:val="00CB5A3A"/>
    <w:rsid w:val="00CB5B1E"/>
    <w:rsid w:val="00CB61EF"/>
    <w:rsid w:val="00CB787A"/>
    <w:rsid w:val="00CC0023"/>
    <w:rsid w:val="00CC03AB"/>
    <w:rsid w:val="00CC0C4A"/>
    <w:rsid w:val="00CC17F0"/>
    <w:rsid w:val="00CC1853"/>
    <w:rsid w:val="00CC1862"/>
    <w:rsid w:val="00CC1B5F"/>
    <w:rsid w:val="00CC1FAE"/>
    <w:rsid w:val="00CC2B9B"/>
    <w:rsid w:val="00CC2D82"/>
    <w:rsid w:val="00CC3A23"/>
    <w:rsid w:val="00CC4332"/>
    <w:rsid w:val="00CC4439"/>
    <w:rsid w:val="00CC4ACA"/>
    <w:rsid w:val="00CC4F9D"/>
    <w:rsid w:val="00CC51FE"/>
    <w:rsid w:val="00CC528B"/>
    <w:rsid w:val="00CC548F"/>
    <w:rsid w:val="00CC6278"/>
    <w:rsid w:val="00CC6786"/>
    <w:rsid w:val="00CC6985"/>
    <w:rsid w:val="00CC737C"/>
    <w:rsid w:val="00CC7547"/>
    <w:rsid w:val="00CD0065"/>
    <w:rsid w:val="00CD060B"/>
    <w:rsid w:val="00CD0627"/>
    <w:rsid w:val="00CD087D"/>
    <w:rsid w:val="00CD0D4D"/>
    <w:rsid w:val="00CD0F1F"/>
    <w:rsid w:val="00CD0F5D"/>
    <w:rsid w:val="00CD1B24"/>
    <w:rsid w:val="00CD1C0B"/>
    <w:rsid w:val="00CD1DF6"/>
    <w:rsid w:val="00CD1EE7"/>
    <w:rsid w:val="00CD20F1"/>
    <w:rsid w:val="00CD222F"/>
    <w:rsid w:val="00CD239A"/>
    <w:rsid w:val="00CD31B4"/>
    <w:rsid w:val="00CD3750"/>
    <w:rsid w:val="00CD42A7"/>
    <w:rsid w:val="00CD4D7E"/>
    <w:rsid w:val="00CD511C"/>
    <w:rsid w:val="00CD5512"/>
    <w:rsid w:val="00CD6E3D"/>
    <w:rsid w:val="00CD71AB"/>
    <w:rsid w:val="00CE0109"/>
    <w:rsid w:val="00CE0515"/>
    <w:rsid w:val="00CE1269"/>
    <w:rsid w:val="00CE1A8B"/>
    <w:rsid w:val="00CE1FC5"/>
    <w:rsid w:val="00CE26BA"/>
    <w:rsid w:val="00CE28CA"/>
    <w:rsid w:val="00CE29E8"/>
    <w:rsid w:val="00CE46E5"/>
    <w:rsid w:val="00CE485A"/>
    <w:rsid w:val="00CE4ECF"/>
    <w:rsid w:val="00CE5279"/>
    <w:rsid w:val="00CE5A78"/>
    <w:rsid w:val="00CE78AE"/>
    <w:rsid w:val="00CE7E56"/>
    <w:rsid w:val="00CE7E62"/>
    <w:rsid w:val="00CF0404"/>
    <w:rsid w:val="00CF06AA"/>
    <w:rsid w:val="00CF15AA"/>
    <w:rsid w:val="00CF1939"/>
    <w:rsid w:val="00CF195E"/>
    <w:rsid w:val="00CF19DA"/>
    <w:rsid w:val="00CF1C7F"/>
    <w:rsid w:val="00CF1CC0"/>
    <w:rsid w:val="00CF1DFC"/>
    <w:rsid w:val="00CF24F8"/>
    <w:rsid w:val="00CF2653"/>
    <w:rsid w:val="00CF28FE"/>
    <w:rsid w:val="00CF2C41"/>
    <w:rsid w:val="00CF3A3B"/>
    <w:rsid w:val="00CF3DCD"/>
    <w:rsid w:val="00CF3FDE"/>
    <w:rsid w:val="00CF4247"/>
    <w:rsid w:val="00CF454C"/>
    <w:rsid w:val="00CF5263"/>
    <w:rsid w:val="00CF60B5"/>
    <w:rsid w:val="00CF6F71"/>
    <w:rsid w:val="00CF742B"/>
    <w:rsid w:val="00CF773B"/>
    <w:rsid w:val="00CF7DFD"/>
    <w:rsid w:val="00D004FA"/>
    <w:rsid w:val="00D01B21"/>
    <w:rsid w:val="00D01E2F"/>
    <w:rsid w:val="00D02039"/>
    <w:rsid w:val="00D02B92"/>
    <w:rsid w:val="00D03102"/>
    <w:rsid w:val="00D03727"/>
    <w:rsid w:val="00D0378A"/>
    <w:rsid w:val="00D044E5"/>
    <w:rsid w:val="00D05132"/>
    <w:rsid w:val="00D05368"/>
    <w:rsid w:val="00D058C3"/>
    <w:rsid w:val="00D05EA9"/>
    <w:rsid w:val="00D0692B"/>
    <w:rsid w:val="00D07138"/>
    <w:rsid w:val="00D071F8"/>
    <w:rsid w:val="00D07252"/>
    <w:rsid w:val="00D074F4"/>
    <w:rsid w:val="00D07B2B"/>
    <w:rsid w:val="00D07CE1"/>
    <w:rsid w:val="00D10127"/>
    <w:rsid w:val="00D1026A"/>
    <w:rsid w:val="00D107CF"/>
    <w:rsid w:val="00D109B0"/>
    <w:rsid w:val="00D11B0B"/>
    <w:rsid w:val="00D11D91"/>
    <w:rsid w:val="00D12293"/>
    <w:rsid w:val="00D12A49"/>
    <w:rsid w:val="00D12C2E"/>
    <w:rsid w:val="00D13CC1"/>
    <w:rsid w:val="00D14236"/>
    <w:rsid w:val="00D14553"/>
    <w:rsid w:val="00D14DB1"/>
    <w:rsid w:val="00D15F43"/>
    <w:rsid w:val="00D15F80"/>
    <w:rsid w:val="00D16BB6"/>
    <w:rsid w:val="00D16C69"/>
    <w:rsid w:val="00D16E87"/>
    <w:rsid w:val="00D16F05"/>
    <w:rsid w:val="00D17584"/>
    <w:rsid w:val="00D17CA7"/>
    <w:rsid w:val="00D17FC6"/>
    <w:rsid w:val="00D202B6"/>
    <w:rsid w:val="00D204E9"/>
    <w:rsid w:val="00D208D6"/>
    <w:rsid w:val="00D20B8B"/>
    <w:rsid w:val="00D2162C"/>
    <w:rsid w:val="00D21A3C"/>
    <w:rsid w:val="00D22EBC"/>
    <w:rsid w:val="00D2326D"/>
    <w:rsid w:val="00D233F1"/>
    <w:rsid w:val="00D24FF7"/>
    <w:rsid w:val="00D256F8"/>
    <w:rsid w:val="00D25B18"/>
    <w:rsid w:val="00D2685C"/>
    <w:rsid w:val="00D26A3B"/>
    <w:rsid w:val="00D26AEA"/>
    <w:rsid w:val="00D27A5A"/>
    <w:rsid w:val="00D302EC"/>
    <w:rsid w:val="00D302FD"/>
    <w:rsid w:val="00D3038A"/>
    <w:rsid w:val="00D304B7"/>
    <w:rsid w:val="00D3098D"/>
    <w:rsid w:val="00D309BF"/>
    <w:rsid w:val="00D31A02"/>
    <w:rsid w:val="00D32B06"/>
    <w:rsid w:val="00D3323C"/>
    <w:rsid w:val="00D33456"/>
    <w:rsid w:val="00D3396F"/>
    <w:rsid w:val="00D33D4D"/>
    <w:rsid w:val="00D34267"/>
    <w:rsid w:val="00D34856"/>
    <w:rsid w:val="00D34A0B"/>
    <w:rsid w:val="00D36234"/>
    <w:rsid w:val="00D36371"/>
    <w:rsid w:val="00D36B6C"/>
    <w:rsid w:val="00D36E0D"/>
    <w:rsid w:val="00D37C4B"/>
    <w:rsid w:val="00D37EA8"/>
    <w:rsid w:val="00D4024C"/>
    <w:rsid w:val="00D403BE"/>
    <w:rsid w:val="00D410BE"/>
    <w:rsid w:val="00D417FA"/>
    <w:rsid w:val="00D4197F"/>
    <w:rsid w:val="00D41FB1"/>
    <w:rsid w:val="00D437D8"/>
    <w:rsid w:val="00D43E8F"/>
    <w:rsid w:val="00D44994"/>
    <w:rsid w:val="00D44F0A"/>
    <w:rsid w:val="00D45DF3"/>
    <w:rsid w:val="00D46174"/>
    <w:rsid w:val="00D4733B"/>
    <w:rsid w:val="00D47C78"/>
    <w:rsid w:val="00D47DD0"/>
    <w:rsid w:val="00D50183"/>
    <w:rsid w:val="00D50D30"/>
    <w:rsid w:val="00D51D12"/>
    <w:rsid w:val="00D51E32"/>
    <w:rsid w:val="00D5362B"/>
    <w:rsid w:val="00D54275"/>
    <w:rsid w:val="00D55072"/>
    <w:rsid w:val="00D551B5"/>
    <w:rsid w:val="00D5522E"/>
    <w:rsid w:val="00D562CE"/>
    <w:rsid w:val="00D56A91"/>
    <w:rsid w:val="00D56DB2"/>
    <w:rsid w:val="00D5747F"/>
    <w:rsid w:val="00D57495"/>
    <w:rsid w:val="00D574FA"/>
    <w:rsid w:val="00D6010A"/>
    <w:rsid w:val="00D60211"/>
    <w:rsid w:val="00D60C8D"/>
    <w:rsid w:val="00D61374"/>
    <w:rsid w:val="00D6168A"/>
    <w:rsid w:val="00D616A5"/>
    <w:rsid w:val="00D618FF"/>
    <w:rsid w:val="00D61FF0"/>
    <w:rsid w:val="00D6211D"/>
    <w:rsid w:val="00D62850"/>
    <w:rsid w:val="00D62C97"/>
    <w:rsid w:val="00D62D36"/>
    <w:rsid w:val="00D63517"/>
    <w:rsid w:val="00D63B75"/>
    <w:rsid w:val="00D6494A"/>
    <w:rsid w:val="00D6545C"/>
    <w:rsid w:val="00D659B1"/>
    <w:rsid w:val="00D65EF0"/>
    <w:rsid w:val="00D6693C"/>
    <w:rsid w:val="00D66E18"/>
    <w:rsid w:val="00D6734D"/>
    <w:rsid w:val="00D67406"/>
    <w:rsid w:val="00D67987"/>
    <w:rsid w:val="00D679CF"/>
    <w:rsid w:val="00D679D3"/>
    <w:rsid w:val="00D70680"/>
    <w:rsid w:val="00D712E7"/>
    <w:rsid w:val="00D727DA"/>
    <w:rsid w:val="00D7322F"/>
    <w:rsid w:val="00D7356F"/>
    <w:rsid w:val="00D73587"/>
    <w:rsid w:val="00D73EBB"/>
    <w:rsid w:val="00D74567"/>
    <w:rsid w:val="00D751FB"/>
    <w:rsid w:val="00D754D6"/>
    <w:rsid w:val="00D75775"/>
    <w:rsid w:val="00D761AA"/>
    <w:rsid w:val="00D76280"/>
    <w:rsid w:val="00D76FAE"/>
    <w:rsid w:val="00D7729E"/>
    <w:rsid w:val="00D7761E"/>
    <w:rsid w:val="00D777D7"/>
    <w:rsid w:val="00D77D8B"/>
    <w:rsid w:val="00D80AB8"/>
    <w:rsid w:val="00D80E31"/>
    <w:rsid w:val="00D81792"/>
    <w:rsid w:val="00D819B1"/>
    <w:rsid w:val="00D82494"/>
    <w:rsid w:val="00D82DC5"/>
    <w:rsid w:val="00D833BF"/>
    <w:rsid w:val="00D83AE9"/>
    <w:rsid w:val="00D83F06"/>
    <w:rsid w:val="00D842A6"/>
    <w:rsid w:val="00D8528B"/>
    <w:rsid w:val="00D857B8"/>
    <w:rsid w:val="00D86AFD"/>
    <w:rsid w:val="00D87175"/>
    <w:rsid w:val="00D87ABF"/>
    <w:rsid w:val="00D90CD3"/>
    <w:rsid w:val="00D919E6"/>
    <w:rsid w:val="00D91BE1"/>
    <w:rsid w:val="00D92646"/>
    <w:rsid w:val="00D92C29"/>
    <w:rsid w:val="00D936E2"/>
    <w:rsid w:val="00D94352"/>
    <w:rsid w:val="00D944CB"/>
    <w:rsid w:val="00D95104"/>
    <w:rsid w:val="00D9516B"/>
    <w:rsid w:val="00D95600"/>
    <w:rsid w:val="00D965C2"/>
    <w:rsid w:val="00D9683C"/>
    <w:rsid w:val="00D97395"/>
    <w:rsid w:val="00D97884"/>
    <w:rsid w:val="00DA00B7"/>
    <w:rsid w:val="00DA0586"/>
    <w:rsid w:val="00DA0A7F"/>
    <w:rsid w:val="00DA10AD"/>
    <w:rsid w:val="00DA1171"/>
    <w:rsid w:val="00DA1BFC"/>
    <w:rsid w:val="00DA1C31"/>
    <w:rsid w:val="00DA20BC"/>
    <w:rsid w:val="00DA280B"/>
    <w:rsid w:val="00DA2ED7"/>
    <w:rsid w:val="00DA3C46"/>
    <w:rsid w:val="00DA3E7A"/>
    <w:rsid w:val="00DA4201"/>
    <w:rsid w:val="00DA430C"/>
    <w:rsid w:val="00DA45FD"/>
    <w:rsid w:val="00DA5162"/>
    <w:rsid w:val="00DA615D"/>
    <w:rsid w:val="00DA6598"/>
    <w:rsid w:val="00DA6C0F"/>
    <w:rsid w:val="00DA6CA7"/>
    <w:rsid w:val="00DA702F"/>
    <w:rsid w:val="00DA70E8"/>
    <w:rsid w:val="00DA7243"/>
    <w:rsid w:val="00DA752F"/>
    <w:rsid w:val="00DA7F8A"/>
    <w:rsid w:val="00DB0094"/>
    <w:rsid w:val="00DB0176"/>
    <w:rsid w:val="00DB0404"/>
    <w:rsid w:val="00DB11F8"/>
    <w:rsid w:val="00DB18F8"/>
    <w:rsid w:val="00DB1F2A"/>
    <w:rsid w:val="00DB297F"/>
    <w:rsid w:val="00DB2ACC"/>
    <w:rsid w:val="00DB3153"/>
    <w:rsid w:val="00DB317A"/>
    <w:rsid w:val="00DB31A1"/>
    <w:rsid w:val="00DB3B82"/>
    <w:rsid w:val="00DB3F0C"/>
    <w:rsid w:val="00DB41E4"/>
    <w:rsid w:val="00DB485D"/>
    <w:rsid w:val="00DB532D"/>
    <w:rsid w:val="00DB5792"/>
    <w:rsid w:val="00DB60D7"/>
    <w:rsid w:val="00DB644A"/>
    <w:rsid w:val="00DC018B"/>
    <w:rsid w:val="00DC0F1F"/>
    <w:rsid w:val="00DC1327"/>
    <w:rsid w:val="00DC1350"/>
    <w:rsid w:val="00DC19E4"/>
    <w:rsid w:val="00DC1CF7"/>
    <w:rsid w:val="00DC3237"/>
    <w:rsid w:val="00DC3ACE"/>
    <w:rsid w:val="00DC4080"/>
    <w:rsid w:val="00DC41A4"/>
    <w:rsid w:val="00DC4341"/>
    <w:rsid w:val="00DC55A6"/>
    <w:rsid w:val="00DC5672"/>
    <w:rsid w:val="00DC60A2"/>
    <w:rsid w:val="00DC6600"/>
    <w:rsid w:val="00DC67BD"/>
    <w:rsid w:val="00DC6924"/>
    <w:rsid w:val="00DC6EF6"/>
    <w:rsid w:val="00DC71F2"/>
    <w:rsid w:val="00DC7345"/>
    <w:rsid w:val="00DC7561"/>
    <w:rsid w:val="00DD0080"/>
    <w:rsid w:val="00DD0D0A"/>
    <w:rsid w:val="00DD0F51"/>
    <w:rsid w:val="00DD1839"/>
    <w:rsid w:val="00DD2025"/>
    <w:rsid w:val="00DD22EA"/>
    <w:rsid w:val="00DD23A0"/>
    <w:rsid w:val="00DD29A4"/>
    <w:rsid w:val="00DD2AD6"/>
    <w:rsid w:val="00DD2BB8"/>
    <w:rsid w:val="00DD366F"/>
    <w:rsid w:val="00DD3725"/>
    <w:rsid w:val="00DD3EF5"/>
    <w:rsid w:val="00DD4030"/>
    <w:rsid w:val="00DD424E"/>
    <w:rsid w:val="00DD4A87"/>
    <w:rsid w:val="00DD53FA"/>
    <w:rsid w:val="00DD5D8F"/>
    <w:rsid w:val="00DD5F42"/>
    <w:rsid w:val="00DD617B"/>
    <w:rsid w:val="00DD61D3"/>
    <w:rsid w:val="00DD664C"/>
    <w:rsid w:val="00DD71C8"/>
    <w:rsid w:val="00DD7B02"/>
    <w:rsid w:val="00DD7BEA"/>
    <w:rsid w:val="00DE0939"/>
    <w:rsid w:val="00DE0E59"/>
    <w:rsid w:val="00DE0F6C"/>
    <w:rsid w:val="00DE1DB5"/>
    <w:rsid w:val="00DE219B"/>
    <w:rsid w:val="00DE2528"/>
    <w:rsid w:val="00DE2FFD"/>
    <w:rsid w:val="00DE3495"/>
    <w:rsid w:val="00DE35BB"/>
    <w:rsid w:val="00DE46EC"/>
    <w:rsid w:val="00DE52E3"/>
    <w:rsid w:val="00DE564A"/>
    <w:rsid w:val="00DE77CD"/>
    <w:rsid w:val="00DE7C00"/>
    <w:rsid w:val="00DF03E9"/>
    <w:rsid w:val="00DF03ED"/>
    <w:rsid w:val="00DF04EE"/>
    <w:rsid w:val="00DF0571"/>
    <w:rsid w:val="00DF0BF4"/>
    <w:rsid w:val="00DF0F74"/>
    <w:rsid w:val="00DF179D"/>
    <w:rsid w:val="00DF1E9C"/>
    <w:rsid w:val="00DF224B"/>
    <w:rsid w:val="00DF2956"/>
    <w:rsid w:val="00DF29D1"/>
    <w:rsid w:val="00DF3686"/>
    <w:rsid w:val="00DF3C81"/>
    <w:rsid w:val="00DF4572"/>
    <w:rsid w:val="00DF4658"/>
    <w:rsid w:val="00DF66B7"/>
    <w:rsid w:val="00DF6BAD"/>
    <w:rsid w:val="00DF6C8B"/>
    <w:rsid w:val="00DF6F17"/>
    <w:rsid w:val="00DF7382"/>
    <w:rsid w:val="00DF78FA"/>
    <w:rsid w:val="00E002F1"/>
    <w:rsid w:val="00E0082C"/>
    <w:rsid w:val="00E012B6"/>
    <w:rsid w:val="00E01DAA"/>
    <w:rsid w:val="00E023E5"/>
    <w:rsid w:val="00E02432"/>
    <w:rsid w:val="00E0307B"/>
    <w:rsid w:val="00E04022"/>
    <w:rsid w:val="00E05273"/>
    <w:rsid w:val="00E06490"/>
    <w:rsid w:val="00E0728F"/>
    <w:rsid w:val="00E0755C"/>
    <w:rsid w:val="00E1134C"/>
    <w:rsid w:val="00E1257D"/>
    <w:rsid w:val="00E12F14"/>
    <w:rsid w:val="00E14A7E"/>
    <w:rsid w:val="00E151E1"/>
    <w:rsid w:val="00E1738B"/>
    <w:rsid w:val="00E174FA"/>
    <w:rsid w:val="00E17619"/>
    <w:rsid w:val="00E17805"/>
    <w:rsid w:val="00E17C0D"/>
    <w:rsid w:val="00E20137"/>
    <w:rsid w:val="00E20784"/>
    <w:rsid w:val="00E20C30"/>
    <w:rsid w:val="00E20F79"/>
    <w:rsid w:val="00E21278"/>
    <w:rsid w:val="00E22CBE"/>
    <w:rsid w:val="00E22CCD"/>
    <w:rsid w:val="00E22CFF"/>
    <w:rsid w:val="00E23A11"/>
    <w:rsid w:val="00E23FB7"/>
    <w:rsid w:val="00E24A27"/>
    <w:rsid w:val="00E252D5"/>
    <w:rsid w:val="00E2547A"/>
    <w:rsid w:val="00E25F89"/>
    <w:rsid w:val="00E26A6A"/>
    <w:rsid w:val="00E30F39"/>
    <w:rsid w:val="00E31B72"/>
    <w:rsid w:val="00E32541"/>
    <w:rsid w:val="00E326A0"/>
    <w:rsid w:val="00E32D62"/>
    <w:rsid w:val="00E339DC"/>
    <w:rsid w:val="00E33DB3"/>
    <w:rsid w:val="00E33E15"/>
    <w:rsid w:val="00E35734"/>
    <w:rsid w:val="00E361B8"/>
    <w:rsid w:val="00E36A1B"/>
    <w:rsid w:val="00E36D59"/>
    <w:rsid w:val="00E419CD"/>
    <w:rsid w:val="00E41E06"/>
    <w:rsid w:val="00E421CD"/>
    <w:rsid w:val="00E429ED"/>
    <w:rsid w:val="00E435B4"/>
    <w:rsid w:val="00E43A3A"/>
    <w:rsid w:val="00E43E1E"/>
    <w:rsid w:val="00E43F37"/>
    <w:rsid w:val="00E4418B"/>
    <w:rsid w:val="00E44AF4"/>
    <w:rsid w:val="00E450ED"/>
    <w:rsid w:val="00E46507"/>
    <w:rsid w:val="00E47152"/>
    <w:rsid w:val="00E4791B"/>
    <w:rsid w:val="00E47E31"/>
    <w:rsid w:val="00E50AC6"/>
    <w:rsid w:val="00E51DDD"/>
    <w:rsid w:val="00E51FDD"/>
    <w:rsid w:val="00E52435"/>
    <w:rsid w:val="00E52523"/>
    <w:rsid w:val="00E52AC9"/>
    <w:rsid w:val="00E530CF"/>
    <w:rsid w:val="00E53122"/>
    <w:rsid w:val="00E5351B"/>
    <w:rsid w:val="00E53FA9"/>
    <w:rsid w:val="00E5414C"/>
    <w:rsid w:val="00E547B3"/>
    <w:rsid w:val="00E549D8"/>
    <w:rsid w:val="00E54C2B"/>
    <w:rsid w:val="00E5527A"/>
    <w:rsid w:val="00E55B74"/>
    <w:rsid w:val="00E567D0"/>
    <w:rsid w:val="00E56A8D"/>
    <w:rsid w:val="00E5733D"/>
    <w:rsid w:val="00E575B0"/>
    <w:rsid w:val="00E60CEA"/>
    <w:rsid w:val="00E61CC0"/>
    <w:rsid w:val="00E62670"/>
    <w:rsid w:val="00E6277B"/>
    <w:rsid w:val="00E6432F"/>
    <w:rsid w:val="00E64424"/>
    <w:rsid w:val="00E64C99"/>
    <w:rsid w:val="00E64CD3"/>
    <w:rsid w:val="00E665ED"/>
    <w:rsid w:val="00E6696D"/>
    <w:rsid w:val="00E671C9"/>
    <w:rsid w:val="00E6743F"/>
    <w:rsid w:val="00E6758E"/>
    <w:rsid w:val="00E67E23"/>
    <w:rsid w:val="00E70016"/>
    <w:rsid w:val="00E70BC7"/>
    <w:rsid w:val="00E70FBC"/>
    <w:rsid w:val="00E7103D"/>
    <w:rsid w:val="00E71051"/>
    <w:rsid w:val="00E71F09"/>
    <w:rsid w:val="00E71FDE"/>
    <w:rsid w:val="00E725FA"/>
    <w:rsid w:val="00E72A10"/>
    <w:rsid w:val="00E72C01"/>
    <w:rsid w:val="00E741AC"/>
    <w:rsid w:val="00E75174"/>
    <w:rsid w:val="00E75EBA"/>
    <w:rsid w:val="00E763B4"/>
    <w:rsid w:val="00E76797"/>
    <w:rsid w:val="00E77306"/>
    <w:rsid w:val="00E77681"/>
    <w:rsid w:val="00E77848"/>
    <w:rsid w:val="00E80088"/>
    <w:rsid w:val="00E803B9"/>
    <w:rsid w:val="00E80514"/>
    <w:rsid w:val="00E806B9"/>
    <w:rsid w:val="00E80E5B"/>
    <w:rsid w:val="00E816C5"/>
    <w:rsid w:val="00E81835"/>
    <w:rsid w:val="00E81C70"/>
    <w:rsid w:val="00E81CE0"/>
    <w:rsid w:val="00E81E7C"/>
    <w:rsid w:val="00E8224D"/>
    <w:rsid w:val="00E82332"/>
    <w:rsid w:val="00E828C9"/>
    <w:rsid w:val="00E82A53"/>
    <w:rsid w:val="00E82CBB"/>
    <w:rsid w:val="00E83411"/>
    <w:rsid w:val="00E84B71"/>
    <w:rsid w:val="00E84ED4"/>
    <w:rsid w:val="00E8519F"/>
    <w:rsid w:val="00E85B3C"/>
    <w:rsid w:val="00E85CC3"/>
    <w:rsid w:val="00E8644A"/>
    <w:rsid w:val="00E86837"/>
    <w:rsid w:val="00E86CE6"/>
    <w:rsid w:val="00E877F2"/>
    <w:rsid w:val="00E90279"/>
    <w:rsid w:val="00E903D1"/>
    <w:rsid w:val="00E90513"/>
    <w:rsid w:val="00E90635"/>
    <w:rsid w:val="00E909A1"/>
    <w:rsid w:val="00E90BFF"/>
    <w:rsid w:val="00E91692"/>
    <w:rsid w:val="00E916B6"/>
    <w:rsid w:val="00E91F04"/>
    <w:rsid w:val="00E91F35"/>
    <w:rsid w:val="00E93213"/>
    <w:rsid w:val="00E956E7"/>
    <w:rsid w:val="00E95BA6"/>
    <w:rsid w:val="00E970D8"/>
    <w:rsid w:val="00E97648"/>
    <w:rsid w:val="00EA002B"/>
    <w:rsid w:val="00EA0E4A"/>
    <w:rsid w:val="00EA1526"/>
    <w:rsid w:val="00EA165A"/>
    <w:rsid w:val="00EA1A54"/>
    <w:rsid w:val="00EA2226"/>
    <w:rsid w:val="00EA26FC"/>
    <w:rsid w:val="00EA36C7"/>
    <w:rsid w:val="00EA36DF"/>
    <w:rsid w:val="00EA3AB8"/>
    <w:rsid w:val="00EA3B5A"/>
    <w:rsid w:val="00EA410E"/>
    <w:rsid w:val="00EA4330"/>
    <w:rsid w:val="00EA4FD1"/>
    <w:rsid w:val="00EA526C"/>
    <w:rsid w:val="00EA53C2"/>
    <w:rsid w:val="00EA5695"/>
    <w:rsid w:val="00EA5B0A"/>
    <w:rsid w:val="00EA5D9E"/>
    <w:rsid w:val="00EA65AD"/>
    <w:rsid w:val="00EA7FCF"/>
    <w:rsid w:val="00EB022B"/>
    <w:rsid w:val="00EB05C8"/>
    <w:rsid w:val="00EB0CA3"/>
    <w:rsid w:val="00EB104F"/>
    <w:rsid w:val="00EB17F1"/>
    <w:rsid w:val="00EB1B27"/>
    <w:rsid w:val="00EB1DA8"/>
    <w:rsid w:val="00EB2ABF"/>
    <w:rsid w:val="00EB2F81"/>
    <w:rsid w:val="00EB3510"/>
    <w:rsid w:val="00EB3B5D"/>
    <w:rsid w:val="00EB4353"/>
    <w:rsid w:val="00EB4CFF"/>
    <w:rsid w:val="00EB5476"/>
    <w:rsid w:val="00EB5EB5"/>
    <w:rsid w:val="00EB69E3"/>
    <w:rsid w:val="00EB6E4E"/>
    <w:rsid w:val="00EB70B0"/>
    <w:rsid w:val="00EB7633"/>
    <w:rsid w:val="00EB7736"/>
    <w:rsid w:val="00EB7D5C"/>
    <w:rsid w:val="00EB7DDC"/>
    <w:rsid w:val="00EC081A"/>
    <w:rsid w:val="00EC0C00"/>
    <w:rsid w:val="00EC1E0C"/>
    <w:rsid w:val="00EC1E69"/>
    <w:rsid w:val="00EC215B"/>
    <w:rsid w:val="00EC2E2D"/>
    <w:rsid w:val="00EC325F"/>
    <w:rsid w:val="00EC32ED"/>
    <w:rsid w:val="00EC3765"/>
    <w:rsid w:val="00EC4264"/>
    <w:rsid w:val="00EC462B"/>
    <w:rsid w:val="00EC4723"/>
    <w:rsid w:val="00EC514A"/>
    <w:rsid w:val="00EC56E0"/>
    <w:rsid w:val="00EC59BD"/>
    <w:rsid w:val="00EC5A50"/>
    <w:rsid w:val="00EC6057"/>
    <w:rsid w:val="00EC6847"/>
    <w:rsid w:val="00EC75DA"/>
    <w:rsid w:val="00EC7AAE"/>
    <w:rsid w:val="00EC7DB6"/>
    <w:rsid w:val="00EC7E64"/>
    <w:rsid w:val="00ED0223"/>
    <w:rsid w:val="00ED0A72"/>
    <w:rsid w:val="00ED10AC"/>
    <w:rsid w:val="00ED162F"/>
    <w:rsid w:val="00ED1E39"/>
    <w:rsid w:val="00ED2D0E"/>
    <w:rsid w:val="00ED2E52"/>
    <w:rsid w:val="00ED3024"/>
    <w:rsid w:val="00ED32E6"/>
    <w:rsid w:val="00ED42C5"/>
    <w:rsid w:val="00ED4D81"/>
    <w:rsid w:val="00ED597C"/>
    <w:rsid w:val="00ED59F0"/>
    <w:rsid w:val="00ED5C04"/>
    <w:rsid w:val="00ED5FBB"/>
    <w:rsid w:val="00ED5FE4"/>
    <w:rsid w:val="00ED65C1"/>
    <w:rsid w:val="00ED67F1"/>
    <w:rsid w:val="00ED6FB2"/>
    <w:rsid w:val="00ED71C5"/>
    <w:rsid w:val="00EE008E"/>
    <w:rsid w:val="00EE0817"/>
    <w:rsid w:val="00EE0DE2"/>
    <w:rsid w:val="00EE1047"/>
    <w:rsid w:val="00EE16FA"/>
    <w:rsid w:val="00EE1C54"/>
    <w:rsid w:val="00EE1E1B"/>
    <w:rsid w:val="00EE2837"/>
    <w:rsid w:val="00EE37EE"/>
    <w:rsid w:val="00EE3C42"/>
    <w:rsid w:val="00EE3D4F"/>
    <w:rsid w:val="00EE4035"/>
    <w:rsid w:val="00EE4436"/>
    <w:rsid w:val="00EE534D"/>
    <w:rsid w:val="00EE549D"/>
    <w:rsid w:val="00EE5503"/>
    <w:rsid w:val="00EE5560"/>
    <w:rsid w:val="00EE664B"/>
    <w:rsid w:val="00EE6D52"/>
    <w:rsid w:val="00EE6F1E"/>
    <w:rsid w:val="00EE6FF2"/>
    <w:rsid w:val="00EE73F7"/>
    <w:rsid w:val="00EE74A4"/>
    <w:rsid w:val="00EF0348"/>
    <w:rsid w:val="00EF16D6"/>
    <w:rsid w:val="00EF17BD"/>
    <w:rsid w:val="00EF1F9C"/>
    <w:rsid w:val="00EF20F1"/>
    <w:rsid w:val="00EF2791"/>
    <w:rsid w:val="00EF3334"/>
    <w:rsid w:val="00EF3A0E"/>
    <w:rsid w:val="00EF4366"/>
    <w:rsid w:val="00EF4CD6"/>
    <w:rsid w:val="00EF4D62"/>
    <w:rsid w:val="00EF4DD0"/>
    <w:rsid w:val="00EF55A0"/>
    <w:rsid w:val="00EF6236"/>
    <w:rsid w:val="00EF63D1"/>
    <w:rsid w:val="00EF6513"/>
    <w:rsid w:val="00EF6683"/>
    <w:rsid w:val="00EF6B52"/>
    <w:rsid w:val="00EF7002"/>
    <w:rsid w:val="00EF7315"/>
    <w:rsid w:val="00EF766E"/>
    <w:rsid w:val="00EF769B"/>
    <w:rsid w:val="00EF7AA6"/>
    <w:rsid w:val="00F01823"/>
    <w:rsid w:val="00F01E17"/>
    <w:rsid w:val="00F023F6"/>
    <w:rsid w:val="00F027BA"/>
    <w:rsid w:val="00F03E79"/>
    <w:rsid w:val="00F04D02"/>
    <w:rsid w:val="00F04F09"/>
    <w:rsid w:val="00F05C63"/>
    <w:rsid w:val="00F05EB7"/>
    <w:rsid w:val="00F0628D"/>
    <w:rsid w:val="00F06651"/>
    <w:rsid w:val="00F07206"/>
    <w:rsid w:val="00F07DE6"/>
    <w:rsid w:val="00F1014B"/>
    <w:rsid w:val="00F104A3"/>
    <w:rsid w:val="00F1056C"/>
    <w:rsid w:val="00F107F1"/>
    <w:rsid w:val="00F10E30"/>
    <w:rsid w:val="00F10FC1"/>
    <w:rsid w:val="00F112FD"/>
    <w:rsid w:val="00F1265E"/>
    <w:rsid w:val="00F133A1"/>
    <w:rsid w:val="00F1355B"/>
    <w:rsid w:val="00F13ECD"/>
    <w:rsid w:val="00F14547"/>
    <w:rsid w:val="00F1475E"/>
    <w:rsid w:val="00F15485"/>
    <w:rsid w:val="00F155CE"/>
    <w:rsid w:val="00F159B0"/>
    <w:rsid w:val="00F166C7"/>
    <w:rsid w:val="00F16BF2"/>
    <w:rsid w:val="00F16E02"/>
    <w:rsid w:val="00F1748F"/>
    <w:rsid w:val="00F17EAE"/>
    <w:rsid w:val="00F203ED"/>
    <w:rsid w:val="00F20631"/>
    <w:rsid w:val="00F209F3"/>
    <w:rsid w:val="00F210D4"/>
    <w:rsid w:val="00F218D4"/>
    <w:rsid w:val="00F21A73"/>
    <w:rsid w:val="00F222EE"/>
    <w:rsid w:val="00F2250A"/>
    <w:rsid w:val="00F22B5D"/>
    <w:rsid w:val="00F23921"/>
    <w:rsid w:val="00F24788"/>
    <w:rsid w:val="00F263C5"/>
    <w:rsid w:val="00F2640F"/>
    <w:rsid w:val="00F27C34"/>
    <w:rsid w:val="00F27E46"/>
    <w:rsid w:val="00F3002E"/>
    <w:rsid w:val="00F301C2"/>
    <w:rsid w:val="00F302E1"/>
    <w:rsid w:val="00F302E3"/>
    <w:rsid w:val="00F30C2F"/>
    <w:rsid w:val="00F31AAF"/>
    <w:rsid w:val="00F31B22"/>
    <w:rsid w:val="00F31B49"/>
    <w:rsid w:val="00F32710"/>
    <w:rsid w:val="00F32F56"/>
    <w:rsid w:val="00F33D4F"/>
    <w:rsid w:val="00F34CD6"/>
    <w:rsid w:val="00F34E13"/>
    <w:rsid w:val="00F34EBE"/>
    <w:rsid w:val="00F35873"/>
    <w:rsid w:val="00F35920"/>
    <w:rsid w:val="00F36528"/>
    <w:rsid w:val="00F366A5"/>
    <w:rsid w:val="00F36C5F"/>
    <w:rsid w:val="00F37259"/>
    <w:rsid w:val="00F37886"/>
    <w:rsid w:val="00F405A4"/>
    <w:rsid w:val="00F40E04"/>
    <w:rsid w:val="00F41BBA"/>
    <w:rsid w:val="00F41D74"/>
    <w:rsid w:val="00F41F05"/>
    <w:rsid w:val="00F420F8"/>
    <w:rsid w:val="00F42386"/>
    <w:rsid w:val="00F4273D"/>
    <w:rsid w:val="00F42E52"/>
    <w:rsid w:val="00F433BD"/>
    <w:rsid w:val="00F43768"/>
    <w:rsid w:val="00F43931"/>
    <w:rsid w:val="00F43B68"/>
    <w:rsid w:val="00F4487A"/>
    <w:rsid w:val="00F44EC5"/>
    <w:rsid w:val="00F45980"/>
    <w:rsid w:val="00F45F0D"/>
    <w:rsid w:val="00F4613B"/>
    <w:rsid w:val="00F46FE0"/>
    <w:rsid w:val="00F47056"/>
    <w:rsid w:val="00F47498"/>
    <w:rsid w:val="00F47520"/>
    <w:rsid w:val="00F504B3"/>
    <w:rsid w:val="00F512B2"/>
    <w:rsid w:val="00F5241E"/>
    <w:rsid w:val="00F5247A"/>
    <w:rsid w:val="00F5283D"/>
    <w:rsid w:val="00F52ABA"/>
    <w:rsid w:val="00F52BC7"/>
    <w:rsid w:val="00F53BA0"/>
    <w:rsid w:val="00F53BF4"/>
    <w:rsid w:val="00F54266"/>
    <w:rsid w:val="00F54758"/>
    <w:rsid w:val="00F55043"/>
    <w:rsid w:val="00F5628F"/>
    <w:rsid w:val="00F56DCF"/>
    <w:rsid w:val="00F57034"/>
    <w:rsid w:val="00F57507"/>
    <w:rsid w:val="00F57605"/>
    <w:rsid w:val="00F60103"/>
    <w:rsid w:val="00F60B7B"/>
    <w:rsid w:val="00F60BE9"/>
    <w:rsid w:val="00F61A94"/>
    <w:rsid w:val="00F61ACF"/>
    <w:rsid w:val="00F61FD8"/>
    <w:rsid w:val="00F6289A"/>
    <w:rsid w:val="00F62DBF"/>
    <w:rsid w:val="00F641FC"/>
    <w:rsid w:val="00F647F7"/>
    <w:rsid w:val="00F64BB5"/>
    <w:rsid w:val="00F656E6"/>
    <w:rsid w:val="00F6583C"/>
    <w:rsid w:val="00F6589A"/>
    <w:rsid w:val="00F66E8A"/>
    <w:rsid w:val="00F672FD"/>
    <w:rsid w:val="00F6783E"/>
    <w:rsid w:val="00F67F4A"/>
    <w:rsid w:val="00F704AA"/>
    <w:rsid w:val="00F70DBE"/>
    <w:rsid w:val="00F71124"/>
    <w:rsid w:val="00F71888"/>
    <w:rsid w:val="00F719CD"/>
    <w:rsid w:val="00F71BB8"/>
    <w:rsid w:val="00F72584"/>
    <w:rsid w:val="00F7290D"/>
    <w:rsid w:val="00F7302F"/>
    <w:rsid w:val="00F732EC"/>
    <w:rsid w:val="00F73D08"/>
    <w:rsid w:val="00F73DA6"/>
    <w:rsid w:val="00F73F21"/>
    <w:rsid w:val="00F749E1"/>
    <w:rsid w:val="00F7586B"/>
    <w:rsid w:val="00F75F2F"/>
    <w:rsid w:val="00F76445"/>
    <w:rsid w:val="00F76ECC"/>
    <w:rsid w:val="00F7730F"/>
    <w:rsid w:val="00F7763F"/>
    <w:rsid w:val="00F80399"/>
    <w:rsid w:val="00F812C8"/>
    <w:rsid w:val="00F8132D"/>
    <w:rsid w:val="00F81337"/>
    <w:rsid w:val="00F818AE"/>
    <w:rsid w:val="00F81A93"/>
    <w:rsid w:val="00F81B40"/>
    <w:rsid w:val="00F820C4"/>
    <w:rsid w:val="00F82DFB"/>
    <w:rsid w:val="00F83829"/>
    <w:rsid w:val="00F83F3C"/>
    <w:rsid w:val="00F84069"/>
    <w:rsid w:val="00F843D7"/>
    <w:rsid w:val="00F84CE1"/>
    <w:rsid w:val="00F85144"/>
    <w:rsid w:val="00F85536"/>
    <w:rsid w:val="00F85B33"/>
    <w:rsid w:val="00F8657A"/>
    <w:rsid w:val="00F8679A"/>
    <w:rsid w:val="00F86E1A"/>
    <w:rsid w:val="00F87117"/>
    <w:rsid w:val="00F8736C"/>
    <w:rsid w:val="00F9026B"/>
    <w:rsid w:val="00F9030E"/>
    <w:rsid w:val="00F90ADB"/>
    <w:rsid w:val="00F90E78"/>
    <w:rsid w:val="00F90ECA"/>
    <w:rsid w:val="00F91209"/>
    <w:rsid w:val="00F91F08"/>
    <w:rsid w:val="00F9221F"/>
    <w:rsid w:val="00F931C7"/>
    <w:rsid w:val="00F93559"/>
    <w:rsid w:val="00F93D72"/>
    <w:rsid w:val="00F93E65"/>
    <w:rsid w:val="00F94070"/>
    <w:rsid w:val="00F94599"/>
    <w:rsid w:val="00F950B5"/>
    <w:rsid w:val="00F9513F"/>
    <w:rsid w:val="00F95E46"/>
    <w:rsid w:val="00F967CC"/>
    <w:rsid w:val="00F9687C"/>
    <w:rsid w:val="00F96A10"/>
    <w:rsid w:val="00F96B20"/>
    <w:rsid w:val="00F97150"/>
    <w:rsid w:val="00F97908"/>
    <w:rsid w:val="00F97B43"/>
    <w:rsid w:val="00FA07F8"/>
    <w:rsid w:val="00FA105C"/>
    <w:rsid w:val="00FA1475"/>
    <w:rsid w:val="00FA148A"/>
    <w:rsid w:val="00FA1B26"/>
    <w:rsid w:val="00FA1E2C"/>
    <w:rsid w:val="00FA22A1"/>
    <w:rsid w:val="00FA2416"/>
    <w:rsid w:val="00FA27C8"/>
    <w:rsid w:val="00FA2A17"/>
    <w:rsid w:val="00FA2F89"/>
    <w:rsid w:val="00FA3248"/>
    <w:rsid w:val="00FA3B76"/>
    <w:rsid w:val="00FA423B"/>
    <w:rsid w:val="00FA4D66"/>
    <w:rsid w:val="00FA5A4E"/>
    <w:rsid w:val="00FA5D49"/>
    <w:rsid w:val="00FB0082"/>
    <w:rsid w:val="00FB0243"/>
    <w:rsid w:val="00FB0D3E"/>
    <w:rsid w:val="00FB0DE1"/>
    <w:rsid w:val="00FB116C"/>
    <w:rsid w:val="00FB1527"/>
    <w:rsid w:val="00FB1E30"/>
    <w:rsid w:val="00FB2290"/>
    <w:rsid w:val="00FB2537"/>
    <w:rsid w:val="00FB33DC"/>
    <w:rsid w:val="00FB34BE"/>
    <w:rsid w:val="00FB3A2D"/>
    <w:rsid w:val="00FB4338"/>
    <w:rsid w:val="00FB477E"/>
    <w:rsid w:val="00FB4C9C"/>
    <w:rsid w:val="00FB6165"/>
    <w:rsid w:val="00FB716B"/>
    <w:rsid w:val="00FB7521"/>
    <w:rsid w:val="00FC011A"/>
    <w:rsid w:val="00FC0150"/>
    <w:rsid w:val="00FC03AB"/>
    <w:rsid w:val="00FC16B8"/>
    <w:rsid w:val="00FC17F3"/>
    <w:rsid w:val="00FC1A4B"/>
    <w:rsid w:val="00FC1CA9"/>
    <w:rsid w:val="00FC1E1F"/>
    <w:rsid w:val="00FC4351"/>
    <w:rsid w:val="00FC4729"/>
    <w:rsid w:val="00FC4A8C"/>
    <w:rsid w:val="00FC53DB"/>
    <w:rsid w:val="00FC5FC2"/>
    <w:rsid w:val="00FC6177"/>
    <w:rsid w:val="00FC63D1"/>
    <w:rsid w:val="00FC6497"/>
    <w:rsid w:val="00FC6DDB"/>
    <w:rsid w:val="00FC7528"/>
    <w:rsid w:val="00FC79C5"/>
    <w:rsid w:val="00FC7A2A"/>
    <w:rsid w:val="00FD0572"/>
    <w:rsid w:val="00FD0DB6"/>
    <w:rsid w:val="00FD1126"/>
    <w:rsid w:val="00FD1A97"/>
    <w:rsid w:val="00FD295B"/>
    <w:rsid w:val="00FD2ACA"/>
    <w:rsid w:val="00FD2D7B"/>
    <w:rsid w:val="00FD2E93"/>
    <w:rsid w:val="00FD37F6"/>
    <w:rsid w:val="00FD445D"/>
    <w:rsid w:val="00FD4589"/>
    <w:rsid w:val="00FD473E"/>
    <w:rsid w:val="00FD52F2"/>
    <w:rsid w:val="00FD6FC4"/>
    <w:rsid w:val="00FD7DF9"/>
    <w:rsid w:val="00FE003A"/>
    <w:rsid w:val="00FE07A4"/>
    <w:rsid w:val="00FE09B7"/>
    <w:rsid w:val="00FE0B51"/>
    <w:rsid w:val="00FE0B78"/>
    <w:rsid w:val="00FE0ED4"/>
    <w:rsid w:val="00FE1EAB"/>
    <w:rsid w:val="00FE1F0E"/>
    <w:rsid w:val="00FE27B0"/>
    <w:rsid w:val="00FE2CEF"/>
    <w:rsid w:val="00FE2FF1"/>
    <w:rsid w:val="00FE3465"/>
    <w:rsid w:val="00FE366E"/>
    <w:rsid w:val="00FE4D49"/>
    <w:rsid w:val="00FE5DDA"/>
    <w:rsid w:val="00FE67CF"/>
    <w:rsid w:val="00FE6D20"/>
    <w:rsid w:val="00FE6FB9"/>
    <w:rsid w:val="00FE7549"/>
    <w:rsid w:val="00FE7B76"/>
    <w:rsid w:val="00FE7BCC"/>
    <w:rsid w:val="00FE7DC2"/>
    <w:rsid w:val="00FE7FBC"/>
    <w:rsid w:val="00FF126D"/>
    <w:rsid w:val="00FF1628"/>
    <w:rsid w:val="00FF1795"/>
    <w:rsid w:val="00FF2310"/>
    <w:rsid w:val="00FF2E73"/>
    <w:rsid w:val="00FF3359"/>
    <w:rsid w:val="00FF356A"/>
    <w:rsid w:val="00FF3D22"/>
    <w:rsid w:val="00FF4AE2"/>
    <w:rsid w:val="00FF4ED3"/>
    <w:rsid w:val="00FF50A8"/>
    <w:rsid w:val="00FF517E"/>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265851"/>
  <w15:docId w15:val="{EA1988A8-9E66-4BF0-BE05-39AD787F6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A1215D"/>
    <w:pPr>
      <w:autoSpaceDE w:val="0"/>
      <w:autoSpaceDN w:val="0"/>
      <w:adjustRightInd w:val="0"/>
      <w:snapToGrid w:val="0"/>
      <w:spacing w:after="120"/>
      <w:jc w:val="both"/>
    </w:pPr>
    <w:rPr>
      <w:sz w:val="22"/>
      <w:szCs w:val="22"/>
    </w:rPr>
  </w:style>
  <w:style w:type="paragraph" w:styleId="1">
    <w:name w:val="heading 1"/>
    <w:basedOn w:val="a"/>
    <w:next w:val="a"/>
    <w:link w:val="10"/>
    <w:qFormat/>
    <w:pPr>
      <w:keepNext/>
      <w:numPr>
        <w:numId w:val="2"/>
      </w:numPr>
      <w:spacing w:before="120"/>
      <w:outlineLvl w:val="0"/>
    </w:pPr>
    <w:rPr>
      <w:b/>
      <w:bCs/>
      <w:sz w:val="28"/>
      <w:szCs w:val="28"/>
    </w:rPr>
  </w:style>
  <w:style w:type="paragraph" w:styleId="2">
    <w:name w:val="heading 2"/>
    <w:basedOn w:val="a"/>
    <w:next w:val="a"/>
    <w:link w:val="20"/>
    <w:qFormat/>
    <w:pPr>
      <w:keepNext/>
      <w:numPr>
        <w:ilvl w:val="1"/>
        <w:numId w:val="2"/>
      </w:numPr>
      <w:spacing w:before="120"/>
      <w:outlineLvl w:val="1"/>
    </w:pPr>
    <w:rPr>
      <w:b/>
      <w:bCs/>
      <w:sz w:val="24"/>
    </w:rPr>
  </w:style>
  <w:style w:type="paragraph" w:styleId="3">
    <w:name w:val="heading 3"/>
    <w:basedOn w:val="a"/>
    <w:next w:val="a"/>
    <w:link w:val="30"/>
    <w:qFormat/>
    <w:pPr>
      <w:keepNext/>
      <w:numPr>
        <w:ilvl w:val="2"/>
        <w:numId w:val="2"/>
      </w:numPr>
      <w:spacing w:before="120"/>
      <w:outlineLvl w:val="2"/>
    </w:pPr>
    <w:rPr>
      <w:b/>
    </w:rPr>
  </w:style>
  <w:style w:type="paragraph" w:styleId="4">
    <w:name w:val="heading 4"/>
    <w:basedOn w:val="a"/>
    <w:next w:val="a"/>
    <w:link w:val="40"/>
    <w:qFormat/>
    <w:pPr>
      <w:keepNext/>
      <w:numPr>
        <w:ilvl w:val="3"/>
        <w:numId w:val="2"/>
      </w:numPr>
      <w:tabs>
        <w:tab w:val="clear" w:pos="9369"/>
        <w:tab w:val="num" w:pos="864"/>
      </w:tabs>
      <w:spacing w:before="120"/>
      <w:ind w:left="864"/>
      <w:outlineLvl w:val="3"/>
    </w:pPr>
    <w:rPr>
      <w:b/>
      <w:bCs/>
      <w:szCs w:val="28"/>
    </w:rPr>
  </w:style>
  <w:style w:type="paragraph" w:styleId="5">
    <w:name w:val="heading 5"/>
    <w:basedOn w:val="a"/>
    <w:next w:val="a"/>
    <w:qFormat/>
    <w:pPr>
      <w:keepNext/>
      <w:numPr>
        <w:ilvl w:val="4"/>
        <w:numId w:val="2"/>
      </w:numPr>
      <w:spacing w:before="1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Pr>
      <w:sz w:val="20"/>
      <w:szCs w:val="20"/>
    </w:rPr>
  </w:style>
  <w:style w:type="character" w:customStyle="1" w:styleId="a4">
    <w:name w:val="正文文本 字符"/>
    <w:basedOn w:val="a0"/>
    <w:link w:val="a3"/>
    <w:rsid w:val="00CF195E"/>
  </w:style>
  <w:style w:type="character" w:styleId="a5">
    <w:name w:val="Hyperlink"/>
    <w:basedOn w:val="a0"/>
    <w:qFormat/>
    <w:rsid w:val="00C71A03"/>
    <w:rPr>
      <w:color w:val="0000FF"/>
      <w:u w:val="single"/>
    </w:rPr>
  </w:style>
  <w:style w:type="paragraph" w:styleId="a6">
    <w:name w:val="caption"/>
    <w:aliases w:val="cap"/>
    <w:basedOn w:val="a"/>
    <w:next w:val="a"/>
    <w:link w:val="a7"/>
    <w:qFormat/>
    <w:pPr>
      <w:jc w:val="center"/>
    </w:pPr>
    <w:rPr>
      <w:b/>
      <w:bCs/>
      <w:sz w:val="20"/>
      <w:szCs w:val="20"/>
    </w:rPr>
  </w:style>
  <w:style w:type="character" w:customStyle="1" w:styleId="a7">
    <w:name w:val="题注 字符"/>
    <w:aliases w:val="cap 字符"/>
    <w:basedOn w:val="a0"/>
    <w:link w:val="a6"/>
    <w:rsid w:val="00C411AF"/>
    <w:rPr>
      <w:b/>
      <w:bCs/>
    </w:rPr>
  </w:style>
  <w:style w:type="paragraph" w:styleId="a8">
    <w:name w:val="List Bullet"/>
    <w:basedOn w:val="a9"/>
    <w:pPr>
      <w:autoSpaceDE/>
      <w:autoSpaceDN/>
      <w:adjustRightInd/>
      <w:spacing w:after="180"/>
      <w:ind w:left="568" w:hanging="284"/>
      <w:jc w:val="left"/>
    </w:pPr>
    <w:rPr>
      <w:sz w:val="20"/>
      <w:szCs w:val="20"/>
      <w:lang w:val="en-GB"/>
    </w:rPr>
  </w:style>
  <w:style w:type="paragraph" w:styleId="a9">
    <w:name w:val="List"/>
    <w:basedOn w:val="a"/>
    <w:pPr>
      <w:ind w:left="360" w:hanging="360"/>
    </w:pPr>
  </w:style>
  <w:style w:type="paragraph" w:styleId="21">
    <w:name w:val="Body Text 2"/>
    <w:basedOn w:val="a"/>
    <w:pPr>
      <w:spacing w:after="0"/>
      <w:jc w:val="left"/>
    </w:pPr>
    <w:rPr>
      <w:szCs w:val="20"/>
    </w:rPr>
  </w:style>
  <w:style w:type="paragraph" w:styleId="aa">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b">
    <w:name w:val="FollowedHyperlink"/>
    <w:basedOn w:val="a0"/>
    <w:rPr>
      <w:color w:val="800080"/>
      <w:u w:val="single"/>
    </w:rPr>
  </w:style>
  <w:style w:type="paragraph" w:styleId="ac">
    <w:name w:val="footnote text"/>
    <w:basedOn w:val="a"/>
    <w:semiHidden/>
    <w:rPr>
      <w:sz w:val="20"/>
      <w:szCs w:val="20"/>
    </w:rPr>
  </w:style>
  <w:style w:type="character" w:styleId="ad">
    <w:name w:val="footnote reference"/>
    <w:basedOn w:val="a0"/>
    <w:semiHidden/>
    <w:rPr>
      <w:vertAlign w:val="superscript"/>
    </w:rPr>
  </w:style>
  <w:style w:type="table" w:styleId="ae">
    <w:name w:val="Table Grid"/>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rsid w:val="00CF195E"/>
    <w:pPr>
      <w:keepNext/>
      <w:jc w:val="center"/>
    </w:pPr>
  </w:style>
  <w:style w:type="paragraph" w:customStyle="1" w:styleId="Eqn">
    <w:name w:val="Eqn"/>
    <w:basedOn w:val="a"/>
    <w:rsid w:val="000D1796"/>
    <w:pPr>
      <w:tabs>
        <w:tab w:val="center" w:pos="4608"/>
        <w:tab w:val="right" w:pos="9216"/>
      </w:tabs>
    </w:pPr>
    <w:rPr>
      <w:lang w:eastAsia="ja-JP"/>
    </w:rPr>
  </w:style>
  <w:style w:type="paragraph" w:customStyle="1" w:styleId="tablecell">
    <w:name w:val="tablecell"/>
    <w:basedOn w:val="a"/>
    <w:rsid w:val="000D1796"/>
    <w:pPr>
      <w:spacing w:before="20" w:after="20"/>
      <w:jc w:val="left"/>
    </w:pPr>
  </w:style>
  <w:style w:type="paragraph" w:styleId="af">
    <w:name w:val="header"/>
    <w:basedOn w:val="a"/>
    <w:link w:val="af0"/>
    <w:rsid w:val="00AB3F38"/>
    <w:pPr>
      <w:tabs>
        <w:tab w:val="center" w:pos="4680"/>
        <w:tab w:val="right" w:pos="9360"/>
      </w:tabs>
    </w:pPr>
  </w:style>
  <w:style w:type="character" w:customStyle="1" w:styleId="af0">
    <w:name w:val="页眉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paragraph" w:customStyle="1" w:styleId="tablecol">
    <w:name w:val="tablecol"/>
    <w:basedOn w:val="tablecell"/>
    <w:rsid w:val="000D1796"/>
    <w:pPr>
      <w:jc w:val="center"/>
    </w:pPr>
    <w:rPr>
      <w:b/>
    </w:rPr>
  </w:style>
  <w:style w:type="paragraph" w:styleId="af3">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a"/>
    <w:link w:val="12"/>
    <w:uiPriority w:val="34"/>
    <w:qFormat/>
    <w:rsid w:val="002D5DA5"/>
    <w:pPr>
      <w:ind w:firstLineChars="200" w:firstLine="420"/>
    </w:pPr>
  </w:style>
  <w:style w:type="character" w:customStyle="1" w:styleId="12">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link w:val="af3"/>
    <w:uiPriority w:val="34"/>
    <w:qFormat/>
    <w:locked/>
    <w:rsid w:val="002D5DA5"/>
    <w:rPr>
      <w:sz w:val="22"/>
      <w:szCs w:val="22"/>
    </w:rPr>
  </w:style>
  <w:style w:type="character" w:customStyle="1" w:styleId="apple-converted-space">
    <w:name w:val="apple-converted-space"/>
    <w:rsid w:val="002D5DA5"/>
  </w:style>
  <w:style w:type="character" w:styleId="af4">
    <w:name w:val="annotation reference"/>
    <w:basedOn w:val="a0"/>
    <w:unhideWhenUsed/>
    <w:rsid w:val="000B6D5B"/>
    <w:rPr>
      <w:sz w:val="21"/>
      <w:szCs w:val="21"/>
    </w:rPr>
  </w:style>
  <w:style w:type="paragraph" w:styleId="af5">
    <w:name w:val="annotation text"/>
    <w:basedOn w:val="a"/>
    <w:link w:val="af6"/>
    <w:unhideWhenUsed/>
    <w:rsid w:val="00785668"/>
    <w:pPr>
      <w:jc w:val="left"/>
    </w:pPr>
  </w:style>
  <w:style w:type="character" w:customStyle="1" w:styleId="af6">
    <w:name w:val="批注文字 字符"/>
    <w:basedOn w:val="a0"/>
    <w:link w:val="af5"/>
    <w:rsid w:val="00785668"/>
    <w:rPr>
      <w:sz w:val="22"/>
      <w:szCs w:val="22"/>
    </w:rPr>
  </w:style>
  <w:style w:type="paragraph" w:styleId="af7">
    <w:name w:val="annotation subject"/>
    <w:basedOn w:val="af5"/>
    <w:next w:val="af5"/>
    <w:link w:val="af8"/>
    <w:semiHidden/>
    <w:unhideWhenUsed/>
    <w:rsid w:val="00785668"/>
    <w:rPr>
      <w:b/>
      <w:bCs/>
    </w:rPr>
  </w:style>
  <w:style w:type="character" w:customStyle="1" w:styleId="af8">
    <w:name w:val="批注主题 字符"/>
    <w:basedOn w:val="af6"/>
    <w:link w:val="af7"/>
    <w:semiHidden/>
    <w:rsid w:val="00785668"/>
    <w:rPr>
      <w:b/>
      <w:bCs/>
      <w:sz w:val="22"/>
      <w:szCs w:val="22"/>
    </w:rPr>
  </w:style>
  <w:style w:type="paragraph" w:customStyle="1" w:styleId="B1">
    <w:name w:val="B1"/>
    <w:basedOn w:val="a"/>
    <w:link w:val="B1Char1"/>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a"/>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a"/>
    <w:link w:val="RAN1bullet1Char"/>
    <w:uiPriority w:val="99"/>
    <w:rsid w:val="00C1617E"/>
    <w:pPr>
      <w:numPr>
        <w:numId w:val="4"/>
      </w:numPr>
      <w:autoSpaceDE/>
      <w:autoSpaceDN/>
      <w:adjustRightInd/>
      <w:snapToGrid/>
      <w:spacing w:after="0"/>
      <w:jc w:val="left"/>
    </w:pPr>
    <w:rPr>
      <w:rFonts w:ascii="Times" w:eastAsia="Batang" w:hAnsi="Times" w:cs="Times"/>
      <w:sz w:val="20"/>
      <w:szCs w:val="24"/>
      <w:lang w:val="en-GB" w:eastAsia="x-none"/>
    </w:rPr>
  </w:style>
  <w:style w:type="paragraph" w:styleId="af9">
    <w:name w:val="Normal (Web)"/>
    <w:basedOn w:val="a"/>
    <w:uiPriority w:val="99"/>
    <w:unhideWhenUsed/>
    <w:rsid w:val="009E2EAF"/>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afa">
    <w:name w:val="Revision"/>
    <w:hidden/>
    <w:uiPriority w:val="99"/>
    <w:semiHidden/>
    <w:rsid w:val="00DC018B"/>
    <w:rPr>
      <w:sz w:val="22"/>
      <w:szCs w:val="22"/>
    </w:rPr>
  </w:style>
  <w:style w:type="table" w:styleId="1-6">
    <w:name w:val="Grid Table 1 Light Accent 6"/>
    <w:basedOn w:val="a1"/>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1-5">
    <w:name w:val="Grid Table 1 Light Accent 5"/>
    <w:basedOn w:val="a1"/>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13">
    <w:name w:val="Grid Table 1 Light"/>
    <w:basedOn w:val="a1"/>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fb">
    <w:name w:val="endnote text"/>
    <w:basedOn w:val="a"/>
    <w:link w:val="afc"/>
    <w:semiHidden/>
    <w:unhideWhenUsed/>
    <w:rsid w:val="00964692"/>
    <w:pPr>
      <w:jc w:val="left"/>
    </w:pPr>
  </w:style>
  <w:style w:type="character" w:customStyle="1" w:styleId="afc">
    <w:name w:val="尾注文本 字符"/>
    <w:basedOn w:val="a0"/>
    <w:link w:val="afb"/>
    <w:semiHidden/>
    <w:rsid w:val="00964692"/>
    <w:rPr>
      <w:sz w:val="22"/>
      <w:szCs w:val="22"/>
    </w:rPr>
  </w:style>
  <w:style w:type="character" w:styleId="afd">
    <w:name w:val="endnote reference"/>
    <w:basedOn w:val="a0"/>
    <w:semiHidden/>
    <w:unhideWhenUsed/>
    <w:rsid w:val="00964692"/>
    <w:rPr>
      <w:vertAlign w:val="superscript"/>
    </w:rPr>
  </w:style>
  <w:style w:type="character" w:customStyle="1" w:styleId="B1Zchn">
    <w:name w:val="B1 Zchn"/>
    <w:rsid w:val="009057F3"/>
    <w:rPr>
      <w:lang w:eastAsia="en-US"/>
    </w:rPr>
  </w:style>
  <w:style w:type="character" w:styleId="afe">
    <w:name w:val="Placeholder Text"/>
    <w:basedOn w:val="a0"/>
    <w:uiPriority w:val="99"/>
    <w:semiHidden/>
    <w:rsid w:val="00594863"/>
    <w:rPr>
      <w:color w:val="808080"/>
    </w:rPr>
  </w:style>
  <w:style w:type="character" w:customStyle="1" w:styleId="aff">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99"/>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宋体"/>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20">
    <w:name w:val="标题 2 字符"/>
    <w:basedOn w:val="a0"/>
    <w:link w:val="2"/>
    <w:rsid w:val="009D4B3F"/>
    <w:rPr>
      <w:b/>
      <w:bCs/>
      <w:sz w:val="24"/>
      <w:szCs w:val="22"/>
    </w:rPr>
  </w:style>
  <w:style w:type="character" w:customStyle="1" w:styleId="10">
    <w:name w:val="标题 1 字符"/>
    <w:basedOn w:val="a0"/>
    <w:link w:val="1"/>
    <w:rsid w:val="00F420F8"/>
    <w:rPr>
      <w:b/>
      <w:bCs/>
      <w:sz w:val="28"/>
      <w:szCs w:val="28"/>
    </w:rPr>
  </w:style>
  <w:style w:type="character" w:customStyle="1" w:styleId="30">
    <w:name w:val="标题 3 字符"/>
    <w:basedOn w:val="a0"/>
    <w:link w:val="3"/>
    <w:rsid w:val="00A26150"/>
    <w:rPr>
      <w:b/>
      <w:sz w:val="22"/>
      <w:szCs w:val="22"/>
    </w:rPr>
  </w:style>
  <w:style w:type="character" w:customStyle="1" w:styleId="40">
    <w:name w:val="标题 4 字符"/>
    <w:basedOn w:val="a0"/>
    <w:link w:val="4"/>
    <w:rsid w:val="009F79FE"/>
    <w:rPr>
      <w:b/>
      <w:bCs/>
      <w:sz w:val="2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72382083">
      <w:bodyDiv w:val="1"/>
      <w:marLeft w:val="0"/>
      <w:marRight w:val="0"/>
      <w:marTop w:val="0"/>
      <w:marBottom w:val="0"/>
      <w:divBdr>
        <w:top w:val="none" w:sz="0" w:space="0" w:color="auto"/>
        <w:left w:val="none" w:sz="0" w:space="0" w:color="auto"/>
        <w:bottom w:val="none" w:sz="0" w:space="0" w:color="auto"/>
        <w:right w:val="none" w:sz="0" w:space="0" w:color="auto"/>
      </w:divBdr>
      <w:divsChild>
        <w:div w:id="939727530">
          <w:marLeft w:val="1166"/>
          <w:marRight w:val="0"/>
          <w:marTop w:val="100"/>
          <w:marBottom w:val="0"/>
          <w:divBdr>
            <w:top w:val="none" w:sz="0" w:space="0" w:color="auto"/>
            <w:left w:val="none" w:sz="0" w:space="0" w:color="auto"/>
            <w:bottom w:val="none" w:sz="0" w:space="0" w:color="auto"/>
            <w:right w:val="none" w:sz="0" w:space="0" w:color="auto"/>
          </w:divBdr>
        </w:div>
        <w:div w:id="1109157705">
          <w:marLeft w:val="1166"/>
          <w:marRight w:val="0"/>
          <w:marTop w:val="100"/>
          <w:marBottom w:val="0"/>
          <w:divBdr>
            <w:top w:val="none" w:sz="0" w:space="0" w:color="auto"/>
            <w:left w:val="none" w:sz="0" w:space="0" w:color="auto"/>
            <w:bottom w:val="none" w:sz="0" w:space="0" w:color="auto"/>
            <w:right w:val="none" w:sz="0" w:space="0" w:color="auto"/>
          </w:divBdr>
        </w:div>
        <w:div w:id="1145395278">
          <w:marLeft w:val="1166"/>
          <w:marRight w:val="0"/>
          <w:marTop w:val="100"/>
          <w:marBottom w:val="0"/>
          <w:divBdr>
            <w:top w:val="none" w:sz="0" w:space="0" w:color="auto"/>
            <w:left w:val="none" w:sz="0" w:space="0" w:color="auto"/>
            <w:bottom w:val="none" w:sz="0" w:space="0" w:color="auto"/>
            <w:right w:val="none" w:sz="0" w:space="0" w:color="auto"/>
          </w:divBdr>
        </w:div>
        <w:div w:id="1649364762">
          <w:marLeft w:val="1166"/>
          <w:marRight w:val="0"/>
          <w:marTop w:val="100"/>
          <w:marBottom w:val="0"/>
          <w:divBdr>
            <w:top w:val="none" w:sz="0" w:space="0" w:color="auto"/>
            <w:left w:val="none" w:sz="0" w:space="0" w:color="auto"/>
            <w:bottom w:val="none" w:sz="0" w:space="0" w:color="auto"/>
            <w:right w:val="none" w:sz="0" w:space="0" w:color="auto"/>
          </w:divBdr>
        </w:div>
        <w:div w:id="1711686035">
          <w:marLeft w:val="1166"/>
          <w:marRight w:val="0"/>
          <w:marTop w:val="100"/>
          <w:marBottom w:val="0"/>
          <w:divBdr>
            <w:top w:val="none" w:sz="0" w:space="0" w:color="auto"/>
            <w:left w:val="none" w:sz="0" w:space="0" w:color="auto"/>
            <w:bottom w:val="none" w:sz="0" w:space="0" w:color="auto"/>
            <w:right w:val="none" w:sz="0" w:space="0" w:color="auto"/>
          </w:divBdr>
        </w:div>
      </w:divsChild>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88763158">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1011245">
      <w:bodyDiv w:val="1"/>
      <w:marLeft w:val="0"/>
      <w:marRight w:val="0"/>
      <w:marTop w:val="0"/>
      <w:marBottom w:val="0"/>
      <w:divBdr>
        <w:top w:val="none" w:sz="0" w:space="0" w:color="auto"/>
        <w:left w:val="none" w:sz="0" w:space="0" w:color="auto"/>
        <w:bottom w:val="none" w:sz="0" w:space="0" w:color="auto"/>
        <w:right w:val="none" w:sz="0" w:space="0" w:color="auto"/>
      </w:divBdr>
      <w:divsChild>
        <w:div w:id="201836">
          <w:marLeft w:val="1166"/>
          <w:marRight w:val="0"/>
          <w:marTop w:val="100"/>
          <w:marBottom w:val="0"/>
          <w:divBdr>
            <w:top w:val="none" w:sz="0" w:space="0" w:color="auto"/>
            <w:left w:val="none" w:sz="0" w:space="0" w:color="auto"/>
            <w:bottom w:val="none" w:sz="0" w:space="0" w:color="auto"/>
            <w:right w:val="none" w:sz="0" w:space="0" w:color="auto"/>
          </w:divBdr>
        </w:div>
        <w:div w:id="739255875">
          <w:marLeft w:val="1166"/>
          <w:marRight w:val="0"/>
          <w:marTop w:val="100"/>
          <w:marBottom w:val="0"/>
          <w:divBdr>
            <w:top w:val="none" w:sz="0" w:space="0" w:color="auto"/>
            <w:left w:val="none" w:sz="0" w:space="0" w:color="auto"/>
            <w:bottom w:val="none" w:sz="0" w:space="0" w:color="auto"/>
            <w:right w:val="none" w:sz="0" w:space="0" w:color="auto"/>
          </w:divBdr>
        </w:div>
        <w:div w:id="1346442178">
          <w:marLeft w:val="1166"/>
          <w:marRight w:val="0"/>
          <w:marTop w:val="100"/>
          <w:marBottom w:val="0"/>
          <w:divBdr>
            <w:top w:val="none" w:sz="0" w:space="0" w:color="auto"/>
            <w:left w:val="none" w:sz="0" w:space="0" w:color="auto"/>
            <w:bottom w:val="none" w:sz="0" w:space="0" w:color="auto"/>
            <w:right w:val="none" w:sz="0" w:space="0" w:color="auto"/>
          </w:divBdr>
        </w:div>
        <w:div w:id="1642731655">
          <w:marLeft w:val="1166"/>
          <w:marRight w:val="0"/>
          <w:marTop w:val="100"/>
          <w:marBottom w:val="0"/>
          <w:divBdr>
            <w:top w:val="none" w:sz="0" w:space="0" w:color="auto"/>
            <w:left w:val="none" w:sz="0" w:space="0" w:color="auto"/>
            <w:bottom w:val="none" w:sz="0" w:space="0" w:color="auto"/>
            <w:right w:val="none" w:sz="0" w:space="0" w:color="auto"/>
          </w:divBdr>
        </w:div>
        <w:div w:id="1991057881">
          <w:marLeft w:val="1166"/>
          <w:marRight w:val="0"/>
          <w:marTop w:val="100"/>
          <w:marBottom w:val="0"/>
          <w:divBdr>
            <w:top w:val="none" w:sz="0" w:space="0" w:color="auto"/>
            <w:left w:val="none" w:sz="0" w:space="0" w:color="auto"/>
            <w:bottom w:val="none" w:sz="0" w:space="0" w:color="auto"/>
            <w:right w:val="none" w:sz="0" w:space="0" w:color="auto"/>
          </w:divBdr>
        </w:div>
      </w:divsChild>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77575213">
      <w:bodyDiv w:val="1"/>
      <w:marLeft w:val="0"/>
      <w:marRight w:val="0"/>
      <w:marTop w:val="0"/>
      <w:marBottom w:val="0"/>
      <w:divBdr>
        <w:top w:val="none" w:sz="0" w:space="0" w:color="auto"/>
        <w:left w:val="none" w:sz="0" w:space="0" w:color="auto"/>
        <w:bottom w:val="none" w:sz="0" w:space="0" w:color="auto"/>
        <w:right w:val="none" w:sz="0" w:space="0" w:color="auto"/>
      </w:divBdr>
      <w:divsChild>
        <w:div w:id="1179320621">
          <w:marLeft w:val="547"/>
          <w:marRight w:val="0"/>
          <w:marTop w:val="0"/>
          <w:marBottom w:val="0"/>
          <w:divBdr>
            <w:top w:val="none" w:sz="0" w:space="0" w:color="auto"/>
            <w:left w:val="none" w:sz="0" w:space="0" w:color="auto"/>
            <w:bottom w:val="none" w:sz="0" w:space="0" w:color="auto"/>
            <w:right w:val="none" w:sz="0" w:space="0" w:color="auto"/>
          </w:divBdr>
        </w:div>
      </w:divsChild>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98163177">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285387049">
      <w:bodyDiv w:val="1"/>
      <w:marLeft w:val="0"/>
      <w:marRight w:val="0"/>
      <w:marTop w:val="0"/>
      <w:marBottom w:val="0"/>
      <w:divBdr>
        <w:top w:val="none" w:sz="0" w:space="0" w:color="auto"/>
        <w:left w:val="none" w:sz="0" w:space="0" w:color="auto"/>
        <w:bottom w:val="none" w:sz="0" w:space="0" w:color="auto"/>
        <w:right w:val="none" w:sz="0" w:space="0" w:color="auto"/>
      </w:divBdr>
    </w:div>
    <w:div w:id="1322658305">
      <w:bodyDiv w:val="1"/>
      <w:marLeft w:val="0"/>
      <w:marRight w:val="0"/>
      <w:marTop w:val="0"/>
      <w:marBottom w:val="0"/>
      <w:divBdr>
        <w:top w:val="none" w:sz="0" w:space="0" w:color="auto"/>
        <w:left w:val="none" w:sz="0" w:space="0" w:color="auto"/>
        <w:bottom w:val="none" w:sz="0" w:space="0" w:color="auto"/>
        <w:right w:val="none" w:sz="0" w:space="0" w:color="auto"/>
      </w:divBdr>
      <w:divsChild>
        <w:div w:id="1697924850">
          <w:marLeft w:val="547"/>
          <w:marRight w:val="0"/>
          <w:marTop w:val="0"/>
          <w:marBottom w:val="0"/>
          <w:divBdr>
            <w:top w:val="none" w:sz="0" w:space="0" w:color="auto"/>
            <w:left w:val="none" w:sz="0" w:space="0" w:color="auto"/>
            <w:bottom w:val="none" w:sz="0" w:space="0" w:color="auto"/>
            <w:right w:val="none" w:sz="0" w:space="0" w:color="auto"/>
          </w:divBdr>
        </w:div>
      </w:divsChild>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33236857">
      <w:bodyDiv w:val="1"/>
      <w:marLeft w:val="0"/>
      <w:marRight w:val="0"/>
      <w:marTop w:val="0"/>
      <w:marBottom w:val="0"/>
      <w:divBdr>
        <w:top w:val="none" w:sz="0" w:space="0" w:color="auto"/>
        <w:left w:val="none" w:sz="0" w:space="0" w:color="auto"/>
        <w:bottom w:val="none" w:sz="0" w:space="0" w:color="auto"/>
        <w:right w:val="none" w:sz="0" w:space="0" w:color="auto"/>
      </w:divBdr>
      <w:divsChild>
        <w:div w:id="2009483174">
          <w:marLeft w:val="547"/>
          <w:marRight w:val="0"/>
          <w:marTop w:val="0"/>
          <w:marBottom w:val="0"/>
          <w:divBdr>
            <w:top w:val="none" w:sz="0" w:space="0" w:color="auto"/>
            <w:left w:val="none" w:sz="0" w:space="0" w:color="auto"/>
            <w:bottom w:val="none" w:sz="0" w:space="0" w:color="auto"/>
            <w:right w:val="none" w:sz="0" w:space="0" w:color="auto"/>
          </w:divBdr>
        </w:div>
      </w:divsChild>
    </w:div>
    <w:div w:id="1455054821">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5760172">
      <w:bodyDiv w:val="1"/>
      <w:marLeft w:val="0"/>
      <w:marRight w:val="0"/>
      <w:marTop w:val="0"/>
      <w:marBottom w:val="0"/>
      <w:divBdr>
        <w:top w:val="none" w:sz="0" w:space="0" w:color="auto"/>
        <w:left w:val="none" w:sz="0" w:space="0" w:color="auto"/>
        <w:bottom w:val="none" w:sz="0" w:space="0" w:color="auto"/>
        <w:right w:val="none" w:sz="0" w:space="0" w:color="auto"/>
      </w:divBdr>
      <w:divsChild>
        <w:div w:id="2111974084">
          <w:marLeft w:val="288"/>
          <w:marRight w:val="0"/>
          <w:marTop w:val="0"/>
          <w:marBottom w:val="0"/>
          <w:divBdr>
            <w:top w:val="none" w:sz="0" w:space="0" w:color="auto"/>
            <w:left w:val="none" w:sz="0" w:space="0" w:color="auto"/>
            <w:bottom w:val="none" w:sz="0" w:space="0" w:color="auto"/>
            <w:right w:val="none" w:sz="0" w:space="0" w:color="auto"/>
          </w:divBdr>
        </w:div>
        <w:div w:id="827749493">
          <w:marLeft w:val="288"/>
          <w:marRight w:val="0"/>
          <w:marTop w:val="0"/>
          <w:marBottom w:val="0"/>
          <w:divBdr>
            <w:top w:val="none" w:sz="0" w:space="0" w:color="auto"/>
            <w:left w:val="none" w:sz="0" w:space="0" w:color="auto"/>
            <w:bottom w:val="none" w:sz="0" w:space="0" w:color="auto"/>
            <w:right w:val="none" w:sz="0" w:space="0" w:color="auto"/>
          </w:divBdr>
        </w:div>
        <w:div w:id="710694252">
          <w:marLeft w:val="346"/>
          <w:marRight w:val="0"/>
          <w:marTop w:val="0"/>
          <w:marBottom w:val="0"/>
          <w:divBdr>
            <w:top w:val="none" w:sz="0" w:space="0" w:color="auto"/>
            <w:left w:val="none" w:sz="0" w:space="0" w:color="auto"/>
            <w:bottom w:val="none" w:sz="0" w:space="0" w:color="auto"/>
            <w:right w:val="none" w:sz="0" w:space="0" w:color="auto"/>
          </w:divBdr>
        </w:div>
        <w:div w:id="1165436391">
          <w:marLeft w:val="619"/>
          <w:marRight w:val="0"/>
          <w:marTop w:val="0"/>
          <w:marBottom w:val="0"/>
          <w:divBdr>
            <w:top w:val="none" w:sz="0" w:space="0" w:color="auto"/>
            <w:left w:val="none" w:sz="0" w:space="0" w:color="auto"/>
            <w:bottom w:val="none" w:sz="0" w:space="0" w:color="auto"/>
            <w:right w:val="none" w:sz="0" w:space="0" w:color="auto"/>
          </w:divBdr>
        </w:div>
        <w:div w:id="424964611">
          <w:marLeft w:val="619"/>
          <w:marRight w:val="0"/>
          <w:marTop w:val="0"/>
          <w:marBottom w:val="0"/>
          <w:divBdr>
            <w:top w:val="none" w:sz="0" w:space="0" w:color="auto"/>
            <w:left w:val="none" w:sz="0" w:space="0" w:color="auto"/>
            <w:bottom w:val="none" w:sz="0" w:space="0" w:color="auto"/>
            <w:right w:val="none" w:sz="0" w:space="0" w:color="auto"/>
          </w:divBdr>
        </w:div>
        <w:div w:id="27872604">
          <w:marLeft w:val="619"/>
          <w:marRight w:val="0"/>
          <w:marTop w:val="0"/>
          <w:marBottom w:val="0"/>
          <w:divBdr>
            <w:top w:val="none" w:sz="0" w:space="0" w:color="auto"/>
            <w:left w:val="none" w:sz="0" w:space="0" w:color="auto"/>
            <w:bottom w:val="none" w:sz="0" w:space="0" w:color="auto"/>
            <w:right w:val="none" w:sz="0" w:space="0" w:color="auto"/>
          </w:divBdr>
        </w:div>
        <w:div w:id="1440249556">
          <w:marLeft w:val="346"/>
          <w:marRight w:val="0"/>
          <w:marTop w:val="0"/>
          <w:marBottom w:val="0"/>
          <w:divBdr>
            <w:top w:val="none" w:sz="0" w:space="0" w:color="auto"/>
            <w:left w:val="none" w:sz="0" w:space="0" w:color="auto"/>
            <w:bottom w:val="none" w:sz="0" w:space="0" w:color="auto"/>
            <w:right w:val="none" w:sz="0" w:space="0" w:color="auto"/>
          </w:divBdr>
        </w:div>
        <w:div w:id="878516142">
          <w:marLeft w:val="288"/>
          <w:marRight w:val="0"/>
          <w:marTop w:val="0"/>
          <w:marBottom w:val="0"/>
          <w:divBdr>
            <w:top w:val="none" w:sz="0" w:space="0" w:color="auto"/>
            <w:left w:val="none" w:sz="0" w:space="0" w:color="auto"/>
            <w:bottom w:val="none" w:sz="0" w:space="0" w:color="auto"/>
            <w:right w:val="none" w:sz="0" w:space="0" w:color="auto"/>
          </w:divBdr>
        </w:div>
        <w:div w:id="52581557">
          <w:marLeft w:val="346"/>
          <w:marRight w:val="0"/>
          <w:marTop w:val="0"/>
          <w:marBottom w:val="0"/>
          <w:divBdr>
            <w:top w:val="none" w:sz="0" w:space="0" w:color="auto"/>
            <w:left w:val="none" w:sz="0" w:space="0" w:color="auto"/>
            <w:bottom w:val="none" w:sz="0" w:space="0" w:color="auto"/>
            <w:right w:val="none" w:sz="0" w:space="0" w:color="auto"/>
          </w:divBdr>
        </w:div>
        <w:div w:id="2083063135">
          <w:marLeft w:val="619"/>
          <w:marRight w:val="0"/>
          <w:marTop w:val="0"/>
          <w:marBottom w:val="0"/>
          <w:divBdr>
            <w:top w:val="none" w:sz="0" w:space="0" w:color="auto"/>
            <w:left w:val="none" w:sz="0" w:space="0" w:color="auto"/>
            <w:bottom w:val="none" w:sz="0" w:space="0" w:color="auto"/>
            <w:right w:val="none" w:sz="0" w:space="0" w:color="auto"/>
          </w:divBdr>
        </w:div>
        <w:div w:id="409305029">
          <w:marLeft w:val="619"/>
          <w:marRight w:val="0"/>
          <w:marTop w:val="0"/>
          <w:marBottom w:val="0"/>
          <w:divBdr>
            <w:top w:val="none" w:sz="0" w:space="0" w:color="auto"/>
            <w:left w:val="none" w:sz="0" w:space="0" w:color="auto"/>
            <w:bottom w:val="none" w:sz="0" w:space="0" w:color="auto"/>
            <w:right w:val="none" w:sz="0" w:space="0" w:color="auto"/>
          </w:divBdr>
        </w:div>
      </w:divsChild>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82874627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7320244">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068145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image" Target="media/image32.png"/><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image" Target="media/image33.jp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image" Target="media/image36.png"/><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png"/><Relationship Id="rId46" Type="http://schemas.openxmlformats.org/officeDocument/2006/relationships/theme" Target="theme/theme1.xml"/><Relationship Id="rId20" Type="http://schemas.openxmlformats.org/officeDocument/2006/relationships/image" Target="media/image13.emf"/><Relationship Id="rId4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9B12660-2FB2-4B6D-BA7D-2714DF43FB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13115</Words>
  <Characters>67152</Characters>
  <Application>Microsoft Office Word</Application>
  <DocSecurity>0</DocSecurity>
  <Lines>1526</Lines>
  <Paragraphs>944</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79323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Zhouhan (Zhouhan, Hisilicon)</dc:creator>
  <cp:keywords/>
  <dc:description/>
  <cp:lastModifiedBy>Huawei</cp:lastModifiedBy>
  <cp:revision>5</cp:revision>
  <cp:lastPrinted>2007-06-19T04:08:00Z</cp:lastPrinted>
  <dcterms:created xsi:type="dcterms:W3CDTF">2023-04-07T12:04:00Z</dcterms:created>
  <dcterms:modified xsi:type="dcterms:W3CDTF">2023-04-07T16:49:00Z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(3)W/BhGstijmVxzzMbWLUjDWsPNDoinMxwEjBZnCKXB9z7onQXIl+TKVeBNDer4IYWHXmvJIXZ
iT/6S9ACq2r+SWTetKr0pzO/jXiMCc9sg0twQQx4jNFotuot7RPNsRbKH/fu5yBqnlXjdVmx
GlSaSa5CoIgwnOkzilA5qejiUEMehKa1jKp2qb0+LIMdKQXOi+0EqLbSDSFn9Oo7nyXy+s2z
neJATlgu5G8L5rIJNG</vt:lpwstr>
  </property>
  <property fmtid="{D5CDD505-2E9C-101B-9397-08002B2CF9AE}" pid="13" name="_2015_ms_pID_725343_00">
    <vt:lpwstr>_2015_ms_pID_725343</vt:lpwstr>
  </property>
  <property fmtid="{D5CDD505-2E9C-101B-9397-08002B2CF9AE}" pid="14" name="_2015_ms_pID_7253431">
    <vt:lpwstr>BmwuFqC7C3jMmZsBFdFscCv4jcdarTcWXVBoV9MDqZrR7+sVITeG/m
txpSsC2L6aPUyxT3lpvY8FMwAeOMdZhAgc8Ss4uTvfH14K9ahbl8/+1REmbQsjUrijbdf4cn
v0ic+BxLwXyrudaoMTjQ1M7XsELpDU1WXfS5oYAXyid3wN1HIFF4YacrwTQqnqX6qMOMcpih
bGCNHotOjtHudpclKRxBk0/GAPij4zD6L98/</vt:lpwstr>
  </property>
  <property fmtid="{D5CDD505-2E9C-101B-9397-08002B2CF9AE}" pid="15" name="_2015_ms_pID_7253431_00">
    <vt:lpwstr>_2015_ms_pID_7253431</vt:lpwstr>
  </property>
  <property fmtid="{D5CDD505-2E9C-101B-9397-08002B2CF9AE}" pid="16" name="_2015_ms_pID_7253432">
    <vt:lpwstr>CcN3jEu4KP/wCKJuPhxgM1truRB7KuRGHq00
DpUo3/nOB+R5GNQwDKqI+0cdm7OqsQ==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1679299694</vt:lpwstr>
  </property>
</Properties>
</file>