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6523" w14:textId="26CD0862" w:rsidR="0011741C" w:rsidRDefault="007D207F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</w:t>
      </w:r>
      <w:r w:rsidR="0038139E">
        <w:rPr>
          <w:rFonts w:cs="Arial"/>
          <w:bCs/>
          <w:sz w:val="22"/>
          <w:lang w:val="en-US"/>
        </w:rPr>
        <w:t>1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AE5794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AE5794" w:rsidRPr="00AE5794">
        <w:rPr>
          <w:sz w:val="22"/>
          <w:szCs w:val="22"/>
          <w:lang w:val="en-US"/>
        </w:rPr>
        <w:t>2212533</w:t>
      </w:r>
    </w:p>
    <w:p w14:paraId="09DF6524" w14:textId="57456450" w:rsidR="0011741C" w:rsidRDefault="0038139E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14</w:t>
      </w:r>
      <w:r w:rsidRPr="0038139E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18</w:t>
      </w:r>
      <w:r w:rsidRPr="0038139E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November</w:t>
      </w:r>
      <w:r w:rsidR="007D207F">
        <w:rPr>
          <w:rFonts w:cs="Arial"/>
          <w:bCs/>
          <w:sz w:val="22"/>
          <w:lang w:val="en-US"/>
        </w:rPr>
        <w:t xml:space="preserve"> 2022</w:t>
      </w:r>
      <w:r w:rsidR="007D207F">
        <w:rPr>
          <w:rFonts w:cs="Arial"/>
          <w:bCs/>
          <w:sz w:val="22"/>
          <w:lang w:val="en-US"/>
        </w:rPr>
        <w:br/>
      </w:r>
      <w:r w:rsidR="007D207F">
        <w:rPr>
          <w:rFonts w:cs="Arial"/>
          <w:bCs/>
          <w:sz w:val="22"/>
          <w:lang w:val="en-US"/>
        </w:rPr>
        <w:br/>
      </w:r>
    </w:p>
    <w:p w14:paraId="09DF6525" w14:textId="77777777" w:rsidR="0011741C" w:rsidRDefault="007D207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09DF6526" w14:textId="2193F1F1" w:rsidR="0011741C" w:rsidRDefault="007D207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38139E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Rel-18 RedCap UE complexity reduction</w:t>
      </w:r>
      <w:r>
        <w:rPr>
          <w:rFonts w:ascii="Arial" w:hAnsi="Arial" w:cs="Arial"/>
          <w:b/>
          <w:lang w:val="en-US"/>
        </w:rPr>
        <w:br/>
      </w:r>
    </w:p>
    <w:p w14:paraId="09DF6527" w14:textId="77777777" w:rsidR="0011741C" w:rsidRDefault="007D207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9DF6528" w14:textId="77777777" w:rsidR="0011741C" w:rsidRDefault="007D207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9DF6529" w14:textId="77777777" w:rsidR="0011741C" w:rsidRDefault="0011741C">
      <w:pPr>
        <w:rPr>
          <w:lang w:val="en-US"/>
        </w:rPr>
      </w:pPr>
    </w:p>
    <w:p w14:paraId="09DF652A" w14:textId="77777777" w:rsidR="0011741C" w:rsidRDefault="007D207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scope"/>
      <w:bookmarkStart w:id="2" w:name="foreword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19E9F89" w14:textId="704AE950" w:rsidR="00E66F7F" w:rsidRDefault="007D207F">
      <w:pPr>
        <w:rPr>
          <w:lang w:val="en-US"/>
        </w:rPr>
      </w:pPr>
      <w:r>
        <w:rPr>
          <w:lang w:val="en-US"/>
        </w:rPr>
        <w:t xml:space="preserve">This feature lead (FL) summary (FLS) concerns the Rel-18 work item (WI) on enhanced support of reduced capability (RedCap) NR devices [1, 2]. </w:t>
      </w:r>
      <w:r w:rsidR="00FC0A6F">
        <w:rPr>
          <w:lang w:val="en-US"/>
        </w:rPr>
        <w:t>FLSs</w:t>
      </w:r>
      <w:r w:rsidR="003D1ADF">
        <w:rPr>
          <w:lang w:val="en-US"/>
        </w:rPr>
        <w:t xml:space="preserve"> </w:t>
      </w:r>
      <w:r w:rsidR="00E66F7F">
        <w:rPr>
          <w:lang w:val="en-US"/>
        </w:rPr>
        <w:t>from the previous RAN1 meeting can be found in [3, 4, 5</w:t>
      </w:r>
      <w:r w:rsidR="00F23377">
        <w:rPr>
          <w:lang w:val="en-US"/>
        </w:rPr>
        <w:t>, 6</w:t>
      </w:r>
      <w:r w:rsidR="00E66F7F">
        <w:rPr>
          <w:lang w:val="en-US"/>
        </w:rPr>
        <w:t>], and a RAN1 agreement summary is available in [</w:t>
      </w:r>
      <w:r w:rsidR="00F23377">
        <w:rPr>
          <w:lang w:val="en-US"/>
        </w:rPr>
        <w:t>7</w:t>
      </w:r>
      <w:r w:rsidR="00E66F7F">
        <w:rPr>
          <w:lang w:val="en-US"/>
        </w:rPr>
        <w:t>].</w:t>
      </w:r>
    </w:p>
    <w:p w14:paraId="09DF652C" w14:textId="77777777" w:rsidR="0011741C" w:rsidRDefault="007D207F">
      <w:pPr>
        <w:rPr>
          <w:lang w:val="en-US"/>
        </w:rPr>
      </w:pPr>
      <w:r>
        <w:rPr>
          <w:lang w:val="en-US"/>
        </w:rPr>
        <w:t>The core part of the 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1741C" w14:paraId="09DF6541" w14:textId="77777777">
        <w:tc>
          <w:tcPr>
            <w:tcW w:w="9606" w:type="dxa"/>
          </w:tcPr>
          <w:p w14:paraId="09DF652D" w14:textId="77777777" w:rsidR="0011741C" w:rsidRDefault="007D207F">
            <w:pPr>
              <w:ind w:right="-99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Complexity/cost reduction</w:t>
            </w:r>
          </w:p>
          <w:p w14:paraId="09DF652E" w14:textId="77777777" w:rsidR="0011741C" w:rsidRDefault="007D207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Further reduced UE complexity in FR1 [RAN1, RAN2, RAN4]</w:t>
            </w:r>
          </w:p>
          <w:p w14:paraId="09DF652F" w14:textId="77777777" w:rsidR="0011741C" w:rsidRDefault="007D207F">
            <w:pPr>
              <w:pStyle w:val="B2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09DF6530" w14:textId="77777777" w:rsidR="0011741C" w:rsidRDefault="007D207F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 MHz BB bandwidth only for PDSCH (for both unicast and broadcast) and PUSCH, with 20 MHz RF bandwidth for UL and DL</w:t>
            </w:r>
          </w:p>
          <w:p w14:paraId="09DF6531" w14:textId="77777777" w:rsidR="0011741C" w:rsidRDefault="007D207F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other physical channels and signals are still allowed to use a BWP up to the 20 MHz maximum UE RF+BB bandwidth.</w:t>
            </w:r>
          </w:p>
          <w:p w14:paraId="09DF6532" w14:textId="77777777" w:rsidR="0011741C" w:rsidRDefault="007D207F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09DF6533" w14:textId="77777777" w:rsidR="0011741C" w:rsidRDefault="007D207F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proofErr w:type="spellStart"/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>
              <w:rPr>
                <w:i/>
                <w:iCs/>
                <w:lang w:val="en-US"/>
              </w:rPr>
              <w:t>f</w:t>
            </w:r>
            <w:proofErr w:type="spellEnd"/>
            <w:r>
              <w:rPr>
                <w:lang w:val="en-US"/>
              </w:rPr>
              <w:t xml:space="preserve"> ≥ 4) for peak data rate reduction</w:t>
            </w:r>
          </w:p>
          <w:p w14:paraId="09DF6534" w14:textId="77777777" w:rsidR="0011741C" w:rsidRDefault="007D207F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09DF6535" w14:textId="77777777" w:rsidR="0011741C" w:rsidRDefault="007D207F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proofErr w:type="spellStart"/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  <w:vertAlign w:val="subscript"/>
                <w:lang w:val="en-US"/>
              </w:rPr>
              <w:t>Layers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09DF6536" w14:textId="77777777" w:rsidR="0011741C" w:rsidRDefault="007D207F">
            <w:pPr>
              <w:pStyle w:val="B1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Both 15 kHz SCS and 30 kHz SCS are supported.</w:t>
            </w:r>
          </w:p>
          <w:p w14:paraId="09DF6537" w14:textId="77777777" w:rsidR="0011741C" w:rsidRDefault="007D207F">
            <w:pPr>
              <w:pStyle w:val="B1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Aim to define at most one Rel-18 RedCap UE type for further UE complexity reduction.</w:t>
            </w:r>
          </w:p>
          <w:p w14:paraId="09DF6538" w14:textId="77777777" w:rsidR="0011741C" w:rsidRDefault="007D207F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The existing UE capability framework is used, and changes to capability signalling are specified only if necessary. By default, all UE capabilities applicable to a Rel-17 RedCap UE are applicable unless otherwise specified.</w:t>
            </w:r>
          </w:p>
          <w:p w14:paraId="09DF6539" w14:textId="77777777" w:rsidR="0011741C" w:rsidRDefault="007D207F">
            <w:pPr>
              <w:pStyle w:val="B2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Notes:</w:t>
            </w:r>
          </w:p>
          <w:p w14:paraId="09DF653A" w14:textId="77777777" w:rsidR="0011741C" w:rsidRDefault="007D207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The work defined as part of this WI is not to overlap with LPWA use cases.</w:t>
            </w:r>
          </w:p>
          <w:p w14:paraId="09DF653B" w14:textId="77777777" w:rsidR="0011741C" w:rsidRDefault="007D207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Coexistence with non-RedCap UEs and Rel-17 RedCap UEs </w:t>
            </w:r>
            <w:r>
              <w:rPr>
                <w:lang w:eastAsia="ja-JP"/>
              </w:rPr>
              <w:t xml:space="preserve">should </w:t>
            </w:r>
            <w:r>
              <w:rPr>
                <w:lang w:val="en-US" w:eastAsia="ja-JP"/>
              </w:rPr>
              <w:t>be ensured.</w:t>
            </w:r>
          </w:p>
          <w:p w14:paraId="09DF653C" w14:textId="77777777" w:rsidR="0011741C" w:rsidRDefault="007D207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This WI considers all applicable duplex modes unless otherwise specified.</w:t>
            </w:r>
          </w:p>
          <w:p w14:paraId="09DF653D" w14:textId="77777777" w:rsidR="0011741C" w:rsidRDefault="007D207F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Check in RAN#98-e regarding:</w:t>
            </w:r>
          </w:p>
          <w:p w14:paraId="09DF653E" w14:textId="77777777" w:rsidR="0011741C" w:rsidRDefault="007D207F">
            <w:pPr>
              <w:pStyle w:val="B1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Whether UE peak data rate reduction for UE is limited only with UE BB bandwidth reduction or standalone</w:t>
            </w:r>
          </w:p>
          <w:p w14:paraId="09DF653F" w14:textId="77777777" w:rsidR="0011741C" w:rsidRDefault="007D207F">
            <w:pPr>
              <w:pStyle w:val="B1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or not/how a separate early indication can be supported</w:t>
            </w:r>
          </w:p>
          <w:p w14:paraId="09DF6540" w14:textId="77777777" w:rsidR="0011741C" w:rsidRDefault="007D207F">
            <w:pPr>
              <w:pStyle w:val="B1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Other restrictions of the WI (e.g., connectivity restrictions, band, etc.)</w:t>
            </w:r>
          </w:p>
        </w:tc>
      </w:tr>
    </w:tbl>
    <w:p w14:paraId="09DF6542" w14:textId="5E2CF4BE" w:rsidR="0011741C" w:rsidRDefault="007D207F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</w:t>
      </w:r>
      <w:r w:rsidR="0027077B">
        <w:rPr>
          <w:lang w:val="en-US"/>
        </w:rPr>
        <w:t>10</w:t>
      </w:r>
      <w:r>
        <w:rPr>
          <w:lang w:val="en-US"/>
        </w:rPr>
        <w:t>] – [3</w:t>
      </w:r>
      <w:r w:rsidR="0027077B">
        <w:rPr>
          <w:lang w:val="en-US"/>
        </w:rPr>
        <w:t>7</w:t>
      </w:r>
      <w:r>
        <w:rPr>
          <w:lang w:val="en-US"/>
        </w:rPr>
        <w:t>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11741C" w14:paraId="09DF6545" w14:textId="77777777">
        <w:tc>
          <w:tcPr>
            <w:tcW w:w="9630" w:type="dxa"/>
          </w:tcPr>
          <w:p w14:paraId="1A7773DE" w14:textId="77777777" w:rsidR="00C00F8A" w:rsidRDefault="00C00F8A" w:rsidP="00C00F8A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  <w:r w:rsidRPr="00C00F8A">
              <w:rPr>
                <w:rFonts w:ascii="Times" w:hAnsi="Times"/>
                <w:szCs w:val="24"/>
                <w:highlight w:val="cyan"/>
                <w:lang w:eastAsia="zh-CN"/>
              </w:rPr>
              <w:t>[111-R18-RedCap] To be used for sharing updates on online/offline schedule, details on what is to be discussed in online/offline sessions, Tdoc number of the moderator summary for online session, etc – Johan (Ericsson)</w:t>
            </w:r>
          </w:p>
          <w:p w14:paraId="09DF6544" w14:textId="3AE26633" w:rsidR="00C00F8A" w:rsidRDefault="00C00F8A" w:rsidP="00C00F8A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zh-CN"/>
              </w:rPr>
            </w:pPr>
          </w:p>
        </w:tc>
      </w:tr>
    </w:tbl>
    <w:p w14:paraId="05CE2913" w14:textId="3533A44A" w:rsidR="00270054" w:rsidRDefault="0054018F" w:rsidP="0054018F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tagged </w:t>
      </w:r>
      <w:r w:rsidRPr="00FE1C30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4C6C59EA" w14:textId="77777777" w:rsidR="00EA11F5" w:rsidRPr="005C5FE5" w:rsidRDefault="00EA11F5" w:rsidP="00EA11F5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73C24A69" w14:textId="525DC775" w:rsidR="00EA11F5" w:rsidRPr="005C5FE5" w:rsidRDefault="00EA11F5" w:rsidP="00EA11F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7FAD8744" w14:textId="72B9C3BE" w:rsidR="00EA11F5" w:rsidRPr="005C5FE5" w:rsidRDefault="00EA11F5" w:rsidP="00EA11F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3F2B35E9" w14:textId="5B9753F9" w:rsidR="00EA11F5" w:rsidRPr="005C5FE5" w:rsidRDefault="00EA11F5" w:rsidP="00EA11F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77C00F5F" w14:textId="577D4C5A" w:rsidR="00EA11F5" w:rsidRPr="005C5FE5" w:rsidRDefault="00EA11F5" w:rsidP="00EA11F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1E1AA6A6" w14:textId="77777777" w:rsidR="00EA11F5" w:rsidRPr="005C5FE5" w:rsidRDefault="00EA11F5" w:rsidP="00EA11F5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7F7800F2" w14:textId="7CE6EAD0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EA11F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9C95187" w14:textId="41CB30C3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EA11F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B498D91" w14:textId="77777777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FC8F899" w14:textId="2B1A84C7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EA11F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BF5E869" w14:textId="77777777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53E1F463" w14:textId="77777777" w:rsidR="00EA11F5" w:rsidRPr="005C5FE5" w:rsidRDefault="00EA11F5" w:rsidP="00EA11F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1E6957B4" w14:textId="77777777" w:rsidR="00EA11F5" w:rsidRPr="005C5FE5" w:rsidRDefault="00EA11F5" w:rsidP="00EA11F5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>
        <w:rPr>
          <w:rFonts w:eastAsia="Times New Roman"/>
          <w:lang w:val="en-US"/>
        </w:rPr>
        <w:t>2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1" w:history="1">
        <w:r>
          <w:rPr>
            <w:color w:val="0000FF"/>
            <w:u w:val="single"/>
            <w:lang w:val="en-US"/>
          </w:rPr>
          <w:t>R1-2210802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4A5650C8" w14:textId="77777777" w:rsidR="00EA11F5" w:rsidRPr="005C5FE5" w:rsidRDefault="00EA11F5" w:rsidP="00EA11F5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09DF6555" w14:textId="15C9FA75" w:rsidR="0011741C" w:rsidRDefault="007D207F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54018F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1-1a: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11741C" w14:paraId="09DF655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F6556" w14:textId="77777777" w:rsidR="0011741C" w:rsidRDefault="007D207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F6557" w14:textId="77777777" w:rsidR="0011741C" w:rsidRDefault="007D207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F6558" w14:textId="77777777" w:rsidR="0011741C" w:rsidRDefault="007D207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11741C" w14:paraId="09DF655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5A" w14:textId="75E7207C" w:rsidR="0011741C" w:rsidRDefault="001174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5B" w14:textId="5F9518D9" w:rsidR="0011741C" w:rsidRDefault="001174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5C" w14:textId="32DCE6F5" w:rsidR="0011741C" w:rsidRDefault="001174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11741C" w14:paraId="09DF6561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5E" w14:textId="1D3AF765" w:rsidR="0011741C" w:rsidRDefault="001174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5F" w14:textId="385E85AC" w:rsidR="0011741C" w:rsidRDefault="001174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60" w14:textId="3ED62537" w:rsidR="0011741C" w:rsidRDefault="001174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11741C" w14:paraId="09DF656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62" w14:textId="4B6B2ACB" w:rsidR="0011741C" w:rsidRDefault="001174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63" w14:textId="5D7ACF2F" w:rsidR="0011741C" w:rsidRDefault="001174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564" w14:textId="7A31A458" w:rsidR="0011741C" w:rsidRDefault="001174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09DF65C6" w14:textId="77777777" w:rsidR="0011741C" w:rsidRDefault="0011741C">
      <w:pPr>
        <w:rPr>
          <w:szCs w:val="22"/>
          <w:highlight w:val="magenta"/>
        </w:rPr>
      </w:pPr>
    </w:p>
    <w:p w14:paraId="09DF65C7" w14:textId="77777777" w:rsidR="0011741C" w:rsidRDefault="007D207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2</w:t>
      </w:r>
      <w:r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6BD2954D" w14:textId="711B39E0" w:rsidR="003842AB" w:rsidRDefault="003842AB" w:rsidP="003842A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 w:rsidR="00716B3B">
        <w:rPr>
          <w:rFonts w:ascii="Arial" w:eastAsia="Times New Roman" w:hAnsi="Arial"/>
          <w:sz w:val="32"/>
          <w:lang w:val="en-US"/>
        </w:rPr>
        <w:t>1</w:t>
      </w:r>
      <w:r w:rsidR="006A1403" w:rsidRPr="00383921">
        <w:rPr>
          <w:rFonts w:ascii="Arial" w:eastAsia="Times New Roman" w:hAnsi="Arial"/>
          <w:sz w:val="32"/>
          <w:lang w:val="en-US"/>
        </w:rPr>
        <w:tab/>
      </w:r>
      <w:r w:rsidR="00047317">
        <w:rPr>
          <w:rFonts w:ascii="Arial" w:eastAsia="Times New Roman" w:hAnsi="Arial"/>
          <w:sz w:val="32"/>
          <w:lang w:val="en-US"/>
        </w:rPr>
        <w:t xml:space="preserve">Bandwidth of </w:t>
      </w:r>
      <w:r w:rsidR="00B12EF7">
        <w:rPr>
          <w:rFonts w:ascii="Arial" w:eastAsia="Times New Roman" w:hAnsi="Arial"/>
          <w:sz w:val="32"/>
          <w:lang w:val="en-US"/>
        </w:rPr>
        <w:t>broadcast PDSCH</w:t>
      </w:r>
    </w:p>
    <w:p w14:paraId="5BFF42A5" w14:textId="77777777" w:rsidR="00A155AA" w:rsidRPr="004177E7" w:rsidRDefault="00A155AA" w:rsidP="00A155AA">
      <w:pPr>
        <w:rPr>
          <w:rFonts w:eastAsia="Microsoft YaHei UI"/>
          <w:b/>
          <w:bCs/>
          <w:u w:val="single"/>
          <w:lang w:val="en-US" w:eastAsia="zh-CN"/>
        </w:rPr>
      </w:pPr>
      <w:r w:rsidRPr="002747AE">
        <w:rPr>
          <w:rFonts w:eastAsia="Microsoft YaHei UI"/>
          <w:b/>
          <w:bCs/>
          <w:u w:val="single"/>
          <w:lang w:val="en-US" w:eastAsia="zh-CN"/>
        </w:rPr>
        <w:t>Assumptions on UE Post-FFT buffer size</w:t>
      </w:r>
    </w:p>
    <w:p w14:paraId="474101A4" w14:textId="00F30454" w:rsidR="00B11A4A" w:rsidRPr="003842AB" w:rsidRDefault="00B11A4A" w:rsidP="00B11A4A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The previous RAN1 meeting made an FFS regarding the UE pos</w:t>
      </w:r>
      <w:r w:rsidR="00A155AA">
        <w:rPr>
          <w:rFonts w:eastAsia="Microsoft YaHei UI"/>
          <w:lang w:val="en-US" w:eastAsia="zh-CN"/>
        </w:rPr>
        <w:t xml:space="preserve">t-FFT buffering “assumption” </w:t>
      </w:r>
      <w:r w:rsidR="00590595">
        <w:rPr>
          <w:rFonts w:eastAsia="Microsoft YaHei UI"/>
          <w:lang w:val="en-US" w:eastAsia="zh-CN"/>
        </w:rPr>
        <w:t>(</w:t>
      </w:r>
      <w:r w:rsidR="00A155AA">
        <w:rPr>
          <w:rFonts w:eastAsia="Microsoft YaHei UI"/>
          <w:lang w:val="en-US" w:eastAsia="zh-CN"/>
        </w:rPr>
        <w:t>for SIB1 PDSCH</w:t>
      </w:r>
      <w:r w:rsidR="00590595">
        <w:rPr>
          <w:rFonts w:eastAsia="Microsoft YaHei UI"/>
          <w:lang w:val="en-US" w:eastAsia="zh-CN"/>
        </w:rPr>
        <w:t>)</w:t>
      </w:r>
      <w:r>
        <w:rPr>
          <w:rFonts w:eastAsia="Microsoft YaHei UI"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11A4A" w:rsidRPr="003842AB" w14:paraId="5A837491" w14:textId="77777777" w:rsidTr="001F694C">
        <w:tc>
          <w:tcPr>
            <w:tcW w:w="9630" w:type="dxa"/>
            <w:shd w:val="clear" w:color="auto" w:fill="auto"/>
          </w:tcPr>
          <w:p w14:paraId="23E8BB5C" w14:textId="77777777" w:rsidR="00B11A4A" w:rsidRPr="003842AB" w:rsidRDefault="00B11A4A" w:rsidP="001F694C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3268768A" w14:textId="77777777" w:rsidR="00B11A4A" w:rsidRPr="003842AB" w:rsidRDefault="00B11A4A" w:rsidP="001F694C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SIB1 (PDSCH),</w:t>
            </w:r>
          </w:p>
          <w:p w14:paraId="6C9855DC" w14:textId="77777777" w:rsidR="00B11A4A" w:rsidRPr="003842AB" w:rsidRDefault="00B11A4A" w:rsidP="001F694C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Allow the scheduling of SIB1 to be larger than 5 MHz (as in legacy operation)</w:t>
            </w:r>
          </w:p>
          <w:p w14:paraId="2B22CEEF" w14:textId="77777777" w:rsidR="00B11A4A" w:rsidRPr="003842AB" w:rsidRDefault="00B11A4A" w:rsidP="001F694C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 w:hint="eastAsia"/>
                <w:szCs w:val="24"/>
                <w:lang w:val="en-US"/>
              </w:rPr>
              <w:lastRenderedPageBreak/>
              <w:t>F</w:t>
            </w:r>
            <w:r w:rsidRPr="003842AB">
              <w:rPr>
                <w:rFonts w:ascii="Times" w:hAnsi="Times"/>
                <w:szCs w:val="24"/>
                <w:lang w:val="en-US"/>
              </w:rPr>
              <w:t>FS: UE post-FFT buffering “assumption”</w:t>
            </w:r>
          </w:p>
          <w:p w14:paraId="04AF7761" w14:textId="77777777" w:rsidR="00B11A4A" w:rsidRPr="003842AB" w:rsidRDefault="00B11A4A" w:rsidP="001F694C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 </w:t>
            </w:r>
          </w:p>
        </w:tc>
      </w:tr>
    </w:tbl>
    <w:p w14:paraId="52D547FB" w14:textId="7DDD4F55" w:rsidR="00196CF6" w:rsidRDefault="00B11A4A" w:rsidP="003842A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lastRenderedPageBreak/>
        <w:br/>
      </w:r>
      <w:r w:rsidR="00DA2A6F" w:rsidRPr="00E55009">
        <w:rPr>
          <w:rFonts w:eastAsia="Microsoft YaHei UI"/>
          <w:lang w:val="en-US" w:eastAsia="zh-CN"/>
        </w:rPr>
        <w:t>Se</w:t>
      </w:r>
      <w:r w:rsidR="00E55009" w:rsidRPr="00E55009">
        <w:rPr>
          <w:rFonts w:eastAsia="Microsoft YaHei UI"/>
          <w:lang w:val="en-US" w:eastAsia="zh-CN"/>
        </w:rPr>
        <w:t xml:space="preserve">veral </w:t>
      </w:r>
      <w:r w:rsidR="00E55009">
        <w:rPr>
          <w:rFonts w:eastAsia="Microsoft YaHei UI"/>
          <w:lang w:val="en-US" w:eastAsia="zh-CN"/>
        </w:rPr>
        <w:t xml:space="preserve">contributions </w:t>
      </w:r>
      <w:r w:rsidR="002C3AEB" w:rsidRPr="002C3AEB">
        <w:rPr>
          <w:rFonts w:eastAsia="Microsoft YaHei UI"/>
          <w:lang w:val="en-US" w:eastAsia="zh-CN"/>
        </w:rPr>
        <w:t>[</w:t>
      </w:r>
      <w:r w:rsidR="00EE61C8">
        <w:rPr>
          <w:rFonts w:eastAsia="Microsoft YaHei UI"/>
          <w:lang w:val="en-US" w:eastAsia="zh-CN"/>
        </w:rPr>
        <w:t>11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EE61C8">
        <w:rPr>
          <w:rFonts w:eastAsia="Microsoft YaHei UI"/>
          <w:lang w:val="en-US" w:eastAsia="zh-CN"/>
        </w:rPr>
        <w:t>12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E8139C">
        <w:rPr>
          <w:rFonts w:eastAsia="Microsoft YaHei UI"/>
          <w:lang w:val="en-US" w:eastAsia="zh-CN"/>
        </w:rPr>
        <w:t>14</w:t>
      </w:r>
      <w:r w:rsidR="002C3AEB" w:rsidRPr="002C3AEB">
        <w:rPr>
          <w:rFonts w:eastAsia="Microsoft YaHei UI"/>
          <w:lang w:val="en-US" w:eastAsia="zh-CN"/>
        </w:rPr>
        <w:t xml:space="preserve">, </w:t>
      </w:r>
      <w:r w:rsidR="00EE61C8">
        <w:rPr>
          <w:rFonts w:eastAsia="Microsoft YaHei UI"/>
          <w:lang w:val="en-US" w:eastAsia="zh-CN"/>
        </w:rPr>
        <w:t>15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0C2FBB">
        <w:rPr>
          <w:rFonts w:eastAsia="Microsoft YaHei UI"/>
          <w:lang w:val="en-US" w:eastAsia="zh-CN"/>
        </w:rPr>
        <w:t>16</w:t>
      </w:r>
      <w:r w:rsidR="002C3AEB" w:rsidRPr="002C3AEB">
        <w:rPr>
          <w:rFonts w:eastAsia="Microsoft YaHei UI"/>
          <w:lang w:val="en-US" w:eastAsia="zh-CN"/>
        </w:rPr>
        <w:t xml:space="preserve">, </w:t>
      </w:r>
      <w:r w:rsidR="00EE61C8">
        <w:rPr>
          <w:rFonts w:eastAsia="Microsoft YaHei UI"/>
          <w:lang w:val="en-US" w:eastAsia="zh-CN"/>
        </w:rPr>
        <w:t>19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EE61C8">
        <w:rPr>
          <w:rFonts w:eastAsia="Microsoft YaHei UI"/>
          <w:lang w:val="en-US" w:eastAsia="zh-CN"/>
        </w:rPr>
        <w:t>24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F56834">
        <w:rPr>
          <w:rFonts w:eastAsia="Microsoft YaHei UI"/>
          <w:lang w:val="en-US" w:eastAsia="zh-CN"/>
        </w:rPr>
        <w:t>28</w:t>
      </w:r>
      <w:r w:rsidR="002C3AEB" w:rsidRPr="002C3AEB">
        <w:rPr>
          <w:rFonts w:eastAsia="Microsoft YaHei UI"/>
          <w:lang w:val="en-US" w:eastAsia="zh-CN"/>
        </w:rPr>
        <w:t xml:space="preserve">, </w:t>
      </w:r>
      <w:r w:rsidR="00EE61C8">
        <w:rPr>
          <w:rFonts w:eastAsia="Microsoft YaHei UI"/>
          <w:lang w:val="en-US" w:eastAsia="zh-CN"/>
        </w:rPr>
        <w:t>30</w:t>
      </w:r>
      <w:r w:rsidR="00EE61C8" w:rsidRPr="002C3AEB">
        <w:rPr>
          <w:rFonts w:eastAsia="Microsoft YaHei UI"/>
          <w:lang w:val="en-US" w:eastAsia="zh-CN"/>
        </w:rPr>
        <w:t xml:space="preserve">, </w:t>
      </w:r>
      <w:r w:rsidR="00FA7333">
        <w:rPr>
          <w:rFonts w:eastAsia="Microsoft YaHei UI"/>
          <w:lang w:val="en-US" w:eastAsia="zh-CN"/>
        </w:rPr>
        <w:t>33</w:t>
      </w:r>
      <w:r w:rsidR="002C3AEB" w:rsidRPr="002C3AEB">
        <w:rPr>
          <w:rFonts w:eastAsia="Microsoft YaHei UI"/>
          <w:lang w:val="en-US" w:eastAsia="zh-CN"/>
        </w:rPr>
        <w:t xml:space="preserve">, </w:t>
      </w:r>
      <w:r w:rsidR="007702ED">
        <w:rPr>
          <w:rFonts w:eastAsia="Microsoft YaHei UI"/>
          <w:lang w:val="en-US" w:eastAsia="zh-CN"/>
        </w:rPr>
        <w:t>35</w:t>
      </w:r>
      <w:r w:rsidR="002C3AEB" w:rsidRPr="002C3AEB">
        <w:rPr>
          <w:rFonts w:eastAsia="Microsoft YaHei UI"/>
          <w:lang w:val="en-US" w:eastAsia="zh-CN"/>
        </w:rPr>
        <w:t>]</w:t>
      </w:r>
      <w:r w:rsidR="002C3AEB">
        <w:rPr>
          <w:rFonts w:eastAsia="Microsoft YaHei UI"/>
          <w:lang w:val="en-US" w:eastAsia="zh-CN"/>
        </w:rPr>
        <w:t xml:space="preserve"> </w:t>
      </w:r>
      <w:r w:rsidR="00E55009">
        <w:rPr>
          <w:rFonts w:eastAsia="Microsoft YaHei UI"/>
          <w:lang w:val="en-US" w:eastAsia="zh-CN"/>
        </w:rPr>
        <w:t xml:space="preserve">propose that </w:t>
      </w:r>
      <w:r w:rsidR="00002F1F">
        <w:rPr>
          <w:rFonts w:eastAsia="Microsoft YaHei UI"/>
          <w:lang w:val="en-US" w:eastAsia="zh-CN"/>
        </w:rPr>
        <w:t xml:space="preserve">post-FFT buffer size should not smaller than </w:t>
      </w:r>
      <w:r w:rsidR="00ED3902">
        <w:rPr>
          <w:rFonts w:eastAsia="Microsoft YaHei UI"/>
          <w:lang w:val="en-US" w:eastAsia="zh-CN"/>
        </w:rPr>
        <w:t>~</w:t>
      </w:r>
      <w:r w:rsidR="00002F1F">
        <w:rPr>
          <w:rFonts w:eastAsia="Microsoft YaHei UI"/>
          <w:lang w:val="en-US" w:eastAsia="zh-CN"/>
        </w:rPr>
        <w:t xml:space="preserve">20 </w:t>
      </w:r>
      <w:proofErr w:type="spellStart"/>
      <w:r w:rsidR="00002F1F">
        <w:rPr>
          <w:rFonts w:eastAsia="Microsoft YaHei UI"/>
          <w:lang w:val="en-US" w:eastAsia="zh-CN"/>
        </w:rPr>
        <w:t>MHz</w:t>
      </w:r>
      <w:r w:rsidR="000A72D8">
        <w:rPr>
          <w:rFonts w:eastAsia="Microsoft YaHei UI"/>
          <w:lang w:val="en-US" w:eastAsia="zh-CN"/>
        </w:rPr>
        <w:t>.</w:t>
      </w:r>
      <w:proofErr w:type="spellEnd"/>
      <w:r w:rsidR="000A72D8">
        <w:rPr>
          <w:rFonts w:eastAsia="Microsoft YaHei UI"/>
          <w:lang w:val="en-US" w:eastAsia="zh-CN"/>
        </w:rPr>
        <w:t xml:space="preserve"> A few contribution</w:t>
      </w:r>
      <w:r w:rsidR="0038435E">
        <w:rPr>
          <w:rFonts w:eastAsia="Microsoft YaHei UI"/>
          <w:lang w:val="en-US" w:eastAsia="zh-CN"/>
        </w:rPr>
        <w:t xml:space="preserve">s </w:t>
      </w:r>
      <w:r w:rsidR="00B90D00" w:rsidRPr="00B90D00">
        <w:rPr>
          <w:rFonts w:eastAsia="Microsoft YaHei UI"/>
          <w:lang w:val="en-US" w:eastAsia="zh-CN"/>
        </w:rPr>
        <w:t>[</w:t>
      </w:r>
      <w:r w:rsidR="00A11CDD">
        <w:rPr>
          <w:rFonts w:eastAsia="Microsoft YaHei UI"/>
          <w:lang w:val="en-US" w:eastAsia="zh-CN"/>
        </w:rPr>
        <w:t xml:space="preserve">17, 19, </w:t>
      </w:r>
      <w:r w:rsidR="00421FCB">
        <w:rPr>
          <w:rFonts w:eastAsia="Microsoft YaHei UI"/>
          <w:lang w:val="en-US" w:eastAsia="zh-CN"/>
        </w:rPr>
        <w:t>22</w:t>
      </w:r>
      <w:r w:rsidR="00B90D00" w:rsidRPr="00B90D00">
        <w:rPr>
          <w:rFonts w:eastAsia="Microsoft YaHei UI"/>
          <w:lang w:val="en-US" w:eastAsia="zh-CN"/>
        </w:rPr>
        <w:t xml:space="preserve">] </w:t>
      </w:r>
      <w:r w:rsidR="0038435E">
        <w:rPr>
          <w:rFonts w:eastAsia="Microsoft YaHei UI"/>
          <w:lang w:val="en-US" w:eastAsia="zh-CN"/>
        </w:rPr>
        <w:t xml:space="preserve">propose that the UE post-FFT buffer size can be </w:t>
      </w:r>
      <w:r w:rsidR="00B90D00">
        <w:rPr>
          <w:rFonts w:eastAsia="Microsoft YaHei UI"/>
          <w:lang w:val="en-US" w:eastAsia="zh-CN"/>
        </w:rPr>
        <w:t>less than 20 MHz (e.g., 5 MHz)</w:t>
      </w:r>
      <w:r w:rsidR="00002F1F">
        <w:rPr>
          <w:rFonts w:eastAsia="Microsoft YaHei UI"/>
          <w:lang w:val="en-US" w:eastAsia="zh-CN"/>
        </w:rPr>
        <w:t xml:space="preserve">. One contribution </w:t>
      </w:r>
      <w:r w:rsidR="00ED3902">
        <w:rPr>
          <w:rFonts w:eastAsia="Microsoft YaHei UI"/>
          <w:lang w:val="en-US" w:eastAsia="zh-CN"/>
        </w:rPr>
        <w:t>[</w:t>
      </w:r>
      <w:r w:rsidR="00F56834">
        <w:rPr>
          <w:rFonts w:eastAsia="Microsoft YaHei UI"/>
          <w:lang w:val="en-US" w:eastAsia="zh-CN"/>
        </w:rPr>
        <w:t>32</w:t>
      </w:r>
      <w:r w:rsidR="00ED3902">
        <w:rPr>
          <w:rFonts w:eastAsia="Microsoft YaHei UI"/>
          <w:lang w:val="en-US" w:eastAsia="zh-CN"/>
        </w:rPr>
        <w:t>] proposes</w:t>
      </w:r>
      <w:r w:rsidR="00002F1F">
        <w:rPr>
          <w:rFonts w:eastAsia="Microsoft YaHei UI"/>
          <w:lang w:val="en-US" w:eastAsia="zh-CN"/>
        </w:rPr>
        <w:t xml:space="preserve"> that post-FFT size can be</w:t>
      </w:r>
      <w:r w:rsidR="0044065B">
        <w:rPr>
          <w:rFonts w:eastAsia="Microsoft YaHei UI"/>
          <w:lang w:val="en-US" w:eastAsia="zh-CN"/>
        </w:rPr>
        <w:t xml:space="preserve"> 20 MHz until PDCCH is decoded and</w:t>
      </w:r>
      <w:r w:rsidR="002C3AEB">
        <w:rPr>
          <w:rFonts w:eastAsia="Microsoft YaHei UI"/>
          <w:lang w:val="en-US" w:eastAsia="zh-CN"/>
        </w:rPr>
        <w:t xml:space="preserve"> 5 MHz after that.</w:t>
      </w:r>
    </w:p>
    <w:p w14:paraId="720C506D" w14:textId="5D488049" w:rsidR="00196CF6" w:rsidRDefault="006A2F8C" w:rsidP="003842AB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</w:t>
      </w:r>
      <w:r w:rsidR="00DB6DB7">
        <w:rPr>
          <w:rFonts w:eastAsia="Microsoft YaHei UI"/>
          <w:szCs w:val="22"/>
          <w:lang w:val="en-US" w:eastAsia="zh-CN"/>
        </w:rPr>
        <w:t>s</w:t>
      </w:r>
      <w:r>
        <w:rPr>
          <w:rFonts w:eastAsia="Microsoft YaHei UI"/>
          <w:szCs w:val="22"/>
          <w:lang w:val="en-US" w:eastAsia="zh-CN"/>
        </w:rPr>
        <w:t xml:space="preserve"> can be considered.</w:t>
      </w:r>
    </w:p>
    <w:p w14:paraId="4E7CEE23" w14:textId="54B4B4E4" w:rsidR="00227CA5" w:rsidRPr="00227CA5" w:rsidRDefault="00227CA5" w:rsidP="003842AB">
      <w:pPr>
        <w:rPr>
          <w:rFonts w:eastAsia="Microsoft YaHei UI"/>
          <w:szCs w:val="22"/>
          <w:lang w:val="en-US" w:eastAsia="zh-CN"/>
        </w:rPr>
      </w:pPr>
      <w:r w:rsidRPr="00B417E7">
        <w:rPr>
          <w:b/>
          <w:highlight w:val="yellow"/>
          <w:lang w:val="en-US"/>
        </w:rPr>
        <w:t>FL1 High Priority Proposal</w:t>
      </w:r>
      <w:r w:rsidR="00B417E7" w:rsidRPr="00B417E7">
        <w:rPr>
          <w:b/>
          <w:highlight w:val="yellow"/>
          <w:lang w:val="en-US"/>
        </w:rPr>
        <w:t xml:space="preserve"> 2.1-1a</w:t>
      </w:r>
      <w:r>
        <w:rPr>
          <w:b/>
          <w:lang w:val="en-US"/>
        </w:rPr>
        <w:t>:</w:t>
      </w:r>
      <w:r>
        <w:rPr>
          <w:b/>
          <w:bCs/>
          <w:lang w:val="en-US"/>
        </w:rPr>
        <w:t xml:space="preserve"> For UE BB bandwidth reduction, </w:t>
      </w:r>
      <w:r w:rsidR="00B024BB">
        <w:rPr>
          <w:b/>
          <w:bCs/>
          <w:lang w:val="en-US"/>
        </w:rPr>
        <w:t xml:space="preserve">for broadcast PDSCH, </w:t>
      </w:r>
      <w:r>
        <w:rPr>
          <w:b/>
          <w:bCs/>
          <w:lang w:val="en-US"/>
        </w:rPr>
        <w:t xml:space="preserve">RAN1 does not assume that the UE post-FFT buffer size is smaller than 20 </w:t>
      </w:r>
      <w:proofErr w:type="spellStart"/>
      <w:r>
        <w:rPr>
          <w:b/>
          <w:bCs/>
          <w:lang w:val="en-US"/>
        </w:rPr>
        <w:t>MHz.</w:t>
      </w:r>
      <w:proofErr w:type="spellEnd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227CA5" w14:paraId="24E97E25" w14:textId="77777777" w:rsidTr="001708E9">
        <w:tc>
          <w:tcPr>
            <w:tcW w:w="1479" w:type="dxa"/>
            <w:shd w:val="clear" w:color="auto" w:fill="D9D9D9" w:themeFill="background1" w:themeFillShade="D9"/>
          </w:tcPr>
          <w:p w14:paraId="29C89DFE" w14:textId="77777777" w:rsidR="00227CA5" w:rsidRDefault="00227CA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061D49F" w14:textId="77777777" w:rsidR="00227CA5" w:rsidRDefault="00227CA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142685D8" w14:textId="77777777" w:rsidR="00227CA5" w:rsidRDefault="00227CA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27CA5" w14:paraId="16FED737" w14:textId="77777777" w:rsidTr="001708E9">
        <w:tc>
          <w:tcPr>
            <w:tcW w:w="1479" w:type="dxa"/>
          </w:tcPr>
          <w:p w14:paraId="2C9920A4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09860D32" w14:textId="77777777" w:rsidR="00227CA5" w:rsidRDefault="00227CA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76B4F3EE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227CA5" w14:paraId="56C2A7A3" w14:textId="77777777" w:rsidTr="001708E9">
        <w:tc>
          <w:tcPr>
            <w:tcW w:w="1479" w:type="dxa"/>
          </w:tcPr>
          <w:p w14:paraId="4993263B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D2E89B0" w14:textId="77777777" w:rsidR="00227CA5" w:rsidRDefault="00227CA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D65001F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227CA5" w14:paraId="1868ABA1" w14:textId="77777777" w:rsidTr="001708E9">
        <w:tc>
          <w:tcPr>
            <w:tcW w:w="1479" w:type="dxa"/>
          </w:tcPr>
          <w:p w14:paraId="04A5F428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D945122" w14:textId="77777777" w:rsidR="00227CA5" w:rsidRDefault="00227CA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DF984CD" w14:textId="77777777" w:rsidR="00227CA5" w:rsidRDefault="00227CA5" w:rsidP="001708E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A1CACB7" w14:textId="3B307ECA" w:rsidR="00DA2A6F" w:rsidRDefault="00DA2A6F" w:rsidP="003842AB">
      <w:pPr>
        <w:rPr>
          <w:rFonts w:eastAsia="Microsoft YaHei UI"/>
          <w:lang w:val="en-US" w:eastAsia="zh-CN"/>
        </w:rPr>
      </w:pPr>
    </w:p>
    <w:p w14:paraId="14815C20" w14:textId="2F3E7DCD" w:rsidR="001C5B55" w:rsidRPr="00323916" w:rsidRDefault="00B417E7" w:rsidP="001C5B55">
      <w:pPr>
        <w:rPr>
          <w:rFonts w:eastAsia="Microsoft YaHei UI"/>
          <w:b/>
          <w:lang w:val="en-US" w:eastAsia="zh-CN"/>
        </w:rPr>
      </w:pPr>
      <w:r w:rsidRPr="00B417E7">
        <w:rPr>
          <w:b/>
          <w:highlight w:val="yellow"/>
          <w:lang w:val="en-US"/>
        </w:rPr>
        <w:t>FL1 High Priority Proposal 2.1-</w:t>
      </w:r>
      <w:r w:rsidR="00D1085B">
        <w:rPr>
          <w:b/>
          <w:highlight w:val="yellow"/>
          <w:lang w:val="en-US"/>
        </w:rPr>
        <w:t>2</w:t>
      </w:r>
      <w:r w:rsidRPr="00B417E7">
        <w:rPr>
          <w:b/>
          <w:highlight w:val="yellow"/>
          <w:lang w:val="en-US"/>
        </w:rPr>
        <w:t>a</w:t>
      </w:r>
      <w:r w:rsidR="001C5B55" w:rsidRPr="00323916">
        <w:rPr>
          <w:b/>
          <w:lang w:val="en-US"/>
        </w:rPr>
        <w:t xml:space="preserve">: For UE BB bandwidth reduction, for unicast PDSCH, </w:t>
      </w:r>
      <w:r w:rsidR="00D87665" w:rsidRPr="00323916">
        <w:rPr>
          <w:b/>
          <w:lang w:val="en-US"/>
        </w:rPr>
        <w:t xml:space="preserve">at least until PDCCH is decoded, RAN1 does not assume that the UE post-FFT buffer size is smaller than 20 </w:t>
      </w:r>
      <w:proofErr w:type="spellStart"/>
      <w:r w:rsidR="00D87665" w:rsidRPr="00323916">
        <w:rPr>
          <w:b/>
          <w:lang w:val="en-US"/>
        </w:rPr>
        <w:t>MHz.</w:t>
      </w:r>
      <w:proofErr w:type="spellEnd"/>
    </w:p>
    <w:p w14:paraId="5BEB981F" w14:textId="1E7BB127" w:rsidR="00951A7C" w:rsidRPr="00323916" w:rsidRDefault="00951A7C" w:rsidP="00951A7C">
      <w:pPr>
        <w:pStyle w:val="ListParagraph"/>
        <w:numPr>
          <w:ilvl w:val="0"/>
          <w:numId w:val="36"/>
        </w:numPr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</w:pPr>
      <w:r w:rsidRPr="00323916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FFS</w:t>
      </w:r>
      <w:r w:rsidR="002B1716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:</w:t>
      </w:r>
      <w:r w:rsidRPr="00323916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 the assumption on post-FFT buffer size after decoding PDCCH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1C5B55" w14:paraId="47FBF1C3" w14:textId="77777777" w:rsidTr="001708E9">
        <w:tc>
          <w:tcPr>
            <w:tcW w:w="1479" w:type="dxa"/>
            <w:shd w:val="clear" w:color="auto" w:fill="D9D9D9" w:themeFill="background1" w:themeFillShade="D9"/>
          </w:tcPr>
          <w:p w14:paraId="41B80241" w14:textId="77777777" w:rsidR="001C5B55" w:rsidRDefault="001C5B5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B3B4E28" w14:textId="77777777" w:rsidR="001C5B55" w:rsidRDefault="001C5B5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3D322681" w14:textId="77777777" w:rsidR="001C5B55" w:rsidRDefault="001C5B55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C5B55" w14:paraId="507F35C7" w14:textId="77777777" w:rsidTr="001708E9">
        <w:tc>
          <w:tcPr>
            <w:tcW w:w="1479" w:type="dxa"/>
          </w:tcPr>
          <w:p w14:paraId="2776A9F2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0E62762B" w14:textId="77777777" w:rsidR="001C5B55" w:rsidRDefault="001C5B5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725C0D82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1C5B55" w14:paraId="15A1D36D" w14:textId="77777777" w:rsidTr="001708E9">
        <w:tc>
          <w:tcPr>
            <w:tcW w:w="1479" w:type="dxa"/>
          </w:tcPr>
          <w:p w14:paraId="3B3EEF61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78723F24" w14:textId="77777777" w:rsidR="001C5B55" w:rsidRDefault="001C5B5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51ED3F4A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1C5B55" w14:paraId="76C11A20" w14:textId="77777777" w:rsidTr="001708E9">
        <w:tc>
          <w:tcPr>
            <w:tcW w:w="1479" w:type="dxa"/>
          </w:tcPr>
          <w:p w14:paraId="7C38B265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620B691" w14:textId="77777777" w:rsidR="001C5B55" w:rsidRDefault="001C5B55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5008A57A" w14:textId="77777777" w:rsidR="001C5B55" w:rsidRDefault="001C5B55" w:rsidP="001708E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4BC3D1E" w14:textId="77777777" w:rsidR="001C5B55" w:rsidRPr="00E55009" w:rsidRDefault="001C5B55" w:rsidP="003842AB">
      <w:pPr>
        <w:rPr>
          <w:rFonts w:eastAsia="Microsoft YaHei UI"/>
          <w:lang w:val="en-US" w:eastAsia="zh-CN"/>
        </w:rPr>
      </w:pPr>
    </w:p>
    <w:p w14:paraId="1EF02F8B" w14:textId="2D037DB1" w:rsidR="0038351C" w:rsidRPr="003A2485" w:rsidRDefault="003A2485" w:rsidP="003842AB">
      <w:pPr>
        <w:rPr>
          <w:rFonts w:eastAsia="Microsoft YaHei UI"/>
          <w:b/>
          <w:bCs/>
          <w:u w:val="single"/>
          <w:lang w:val="en-US" w:eastAsia="zh-CN"/>
        </w:rPr>
      </w:pPr>
      <w:r w:rsidRPr="003A2485">
        <w:rPr>
          <w:rFonts w:eastAsia="Microsoft YaHei UI"/>
          <w:b/>
          <w:bCs/>
          <w:u w:val="single"/>
          <w:lang w:val="en-US" w:eastAsia="zh-CN"/>
        </w:rPr>
        <w:t>Bandwidth of SIB1</w:t>
      </w:r>
      <w:r w:rsidR="008E0581">
        <w:rPr>
          <w:rFonts w:eastAsia="Microsoft YaHei UI"/>
          <w:b/>
          <w:bCs/>
          <w:u w:val="single"/>
          <w:lang w:val="en-US" w:eastAsia="zh-CN"/>
        </w:rPr>
        <w:t xml:space="preserve"> and </w:t>
      </w:r>
      <w:r w:rsidRPr="003A2485">
        <w:rPr>
          <w:rFonts w:eastAsia="Microsoft YaHei UI"/>
          <w:b/>
          <w:bCs/>
          <w:u w:val="single"/>
          <w:lang w:val="en-US" w:eastAsia="zh-CN"/>
        </w:rPr>
        <w:t>OSI</w:t>
      </w:r>
    </w:p>
    <w:p w14:paraId="3A498A77" w14:textId="3E2EA802" w:rsidR="003842AB" w:rsidRPr="003842AB" w:rsidRDefault="003842AB" w:rsidP="003842A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The previous RAN1 meeting made the following agreements regarding </w:t>
      </w:r>
      <w:r w:rsidR="00047317">
        <w:rPr>
          <w:rFonts w:eastAsia="Microsoft YaHei UI"/>
          <w:lang w:val="en-US" w:eastAsia="zh-CN"/>
        </w:rPr>
        <w:t>bandwidth of SIB1 and OSI</w:t>
      </w:r>
      <w:r>
        <w:rPr>
          <w:rFonts w:eastAsia="Microsoft YaHei UI"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842AB" w:rsidRPr="003842AB" w14:paraId="6DCC4D9F" w14:textId="77777777" w:rsidTr="003842AB">
        <w:tc>
          <w:tcPr>
            <w:tcW w:w="9630" w:type="dxa"/>
            <w:shd w:val="clear" w:color="auto" w:fill="auto"/>
          </w:tcPr>
          <w:p w14:paraId="1A59B330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7E3BFE0B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SIB1 (PDSCH),</w:t>
            </w:r>
          </w:p>
          <w:p w14:paraId="5E8DE262" w14:textId="77777777" w:rsidR="003842AB" w:rsidRPr="003842AB" w:rsidRDefault="003842AB" w:rsidP="008439DC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Allow the scheduling of SIB1 to be larger than 5 MHz (as in legacy operation)</w:t>
            </w:r>
          </w:p>
          <w:p w14:paraId="0432A325" w14:textId="77777777" w:rsidR="003842AB" w:rsidRPr="003842AB" w:rsidRDefault="003842AB" w:rsidP="008439DC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 w:hint="eastAsia"/>
                <w:szCs w:val="24"/>
                <w:lang w:val="en-US"/>
              </w:rPr>
              <w:t>F</w:t>
            </w:r>
            <w:r w:rsidRPr="003842AB">
              <w:rPr>
                <w:rFonts w:ascii="Times" w:hAnsi="Times"/>
                <w:szCs w:val="24"/>
                <w:lang w:val="en-US"/>
              </w:rPr>
              <w:t>FS: UE post-FFT buffering “assumption”</w:t>
            </w:r>
          </w:p>
          <w:p w14:paraId="53C17844" w14:textId="77777777" w:rsidR="003842AB" w:rsidRDefault="003842AB" w:rsidP="003842AB">
            <w:pPr>
              <w:spacing w:after="0" w:line="240" w:lineRule="auto"/>
              <w:jc w:val="left"/>
              <w:rPr>
                <w:rFonts w:ascii="Times" w:eastAsia="SimSun" w:hAnsi="Times"/>
                <w:szCs w:val="24"/>
                <w:lang w:val="en-US" w:eastAsia="zh-CN"/>
              </w:rPr>
            </w:pPr>
          </w:p>
          <w:p w14:paraId="402FACA8" w14:textId="77777777" w:rsidR="003842AB" w:rsidRPr="003842AB" w:rsidRDefault="003842AB" w:rsidP="003842AB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7FFF8EB5" w14:textId="77777777" w:rsidR="003842AB" w:rsidRPr="003842AB" w:rsidRDefault="003842AB" w:rsidP="003842AB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broadcast OSI (PDSCH),</w:t>
            </w:r>
          </w:p>
          <w:p w14:paraId="0A12A241" w14:textId="77777777" w:rsidR="003842AB" w:rsidRPr="003842AB" w:rsidRDefault="003842AB" w:rsidP="008439D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Allow the scheduling of broadcast OSI (PDSCH) to be larger than 5 MHz (as in legacy operation)</w:t>
            </w:r>
          </w:p>
          <w:p w14:paraId="63F29F0B" w14:textId="42B32CAC" w:rsidR="003842AB" w:rsidRPr="003842AB" w:rsidRDefault="003842AB" w:rsidP="003842AB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 </w:t>
            </w:r>
          </w:p>
        </w:tc>
      </w:tr>
    </w:tbl>
    <w:p w14:paraId="3A4C151E" w14:textId="73D2013F" w:rsidR="00811D15" w:rsidRDefault="00811D15" w:rsidP="00811D15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D5255B">
        <w:rPr>
          <w:rFonts w:eastAsia="Microsoft YaHei UI"/>
          <w:lang w:val="en-US" w:eastAsia="zh-CN"/>
        </w:rPr>
        <w:t xml:space="preserve">Some contributions </w:t>
      </w:r>
      <w:r w:rsidR="003D489B">
        <w:rPr>
          <w:rFonts w:eastAsia="Microsoft YaHei UI"/>
          <w:lang w:val="en-US" w:eastAsia="zh-CN"/>
        </w:rPr>
        <w:t>[</w:t>
      </w:r>
      <w:r w:rsidR="002855E8">
        <w:rPr>
          <w:rFonts w:eastAsia="Microsoft YaHei UI"/>
          <w:lang w:val="en-US" w:eastAsia="zh-CN"/>
        </w:rPr>
        <w:t xml:space="preserve">25, </w:t>
      </w:r>
      <w:r w:rsidR="00F56834">
        <w:rPr>
          <w:rFonts w:eastAsia="Microsoft YaHei UI"/>
          <w:lang w:val="en-US" w:eastAsia="zh-CN"/>
        </w:rPr>
        <w:t>28</w:t>
      </w:r>
      <w:r w:rsidR="003D489B">
        <w:rPr>
          <w:rFonts w:eastAsia="Microsoft YaHei UI"/>
          <w:lang w:val="en-US" w:eastAsia="zh-CN"/>
        </w:rPr>
        <w:t xml:space="preserve">, </w:t>
      </w:r>
      <w:r w:rsidR="007702ED">
        <w:rPr>
          <w:rFonts w:eastAsia="Microsoft YaHei UI"/>
          <w:lang w:val="en-US" w:eastAsia="zh-CN"/>
        </w:rPr>
        <w:t>35</w:t>
      </w:r>
      <w:r w:rsidR="003D489B">
        <w:rPr>
          <w:rFonts w:eastAsia="Microsoft YaHei UI"/>
          <w:lang w:val="en-US" w:eastAsia="zh-CN"/>
        </w:rPr>
        <w:t xml:space="preserve">] </w:t>
      </w:r>
      <w:r w:rsidR="00D5255B">
        <w:rPr>
          <w:rFonts w:eastAsia="Microsoft YaHei UI"/>
          <w:lang w:val="en-US" w:eastAsia="zh-CN"/>
        </w:rPr>
        <w:t xml:space="preserve">propose that </w:t>
      </w:r>
      <w:r w:rsidR="003D489B">
        <w:rPr>
          <w:rFonts w:eastAsia="Microsoft YaHei UI"/>
          <w:lang w:val="en-US" w:eastAsia="zh-CN"/>
        </w:rPr>
        <w:t xml:space="preserve">broadcast of </w:t>
      </w:r>
      <w:r w:rsidR="004F3BDD">
        <w:rPr>
          <w:rFonts w:eastAsia="Microsoft YaHei UI"/>
          <w:lang w:val="en-US" w:eastAsia="zh-CN"/>
        </w:rPr>
        <w:t xml:space="preserve">dedicated/separate </w:t>
      </w:r>
      <w:r w:rsidR="000125C5">
        <w:rPr>
          <w:rFonts w:eastAsia="Microsoft YaHei UI"/>
          <w:lang w:val="en-US" w:eastAsia="zh-CN"/>
        </w:rPr>
        <w:t>SIB1/OSI</w:t>
      </w:r>
      <w:r w:rsidR="00840B83">
        <w:rPr>
          <w:rFonts w:eastAsia="Microsoft YaHei UI"/>
          <w:lang w:val="en-US" w:eastAsia="zh-CN"/>
        </w:rPr>
        <w:t xml:space="preserve"> (e.g., with bandwidth less than 5 MHz)</w:t>
      </w:r>
      <w:r w:rsidR="000125C5">
        <w:rPr>
          <w:rFonts w:eastAsia="Microsoft YaHei UI"/>
          <w:lang w:val="en-US" w:eastAsia="zh-CN"/>
        </w:rPr>
        <w:t xml:space="preserve"> </w:t>
      </w:r>
      <w:r w:rsidR="003D489B">
        <w:rPr>
          <w:rFonts w:eastAsia="Microsoft YaHei UI"/>
          <w:lang w:val="en-US" w:eastAsia="zh-CN"/>
        </w:rPr>
        <w:t xml:space="preserve">to Rel-18 RedCap UEs </w:t>
      </w:r>
      <w:r w:rsidR="000125C5">
        <w:rPr>
          <w:rFonts w:eastAsia="Microsoft YaHei UI"/>
          <w:lang w:val="en-US" w:eastAsia="zh-CN"/>
        </w:rPr>
        <w:t>sh</w:t>
      </w:r>
      <w:r w:rsidR="00FA268E">
        <w:rPr>
          <w:rFonts w:eastAsia="Microsoft YaHei UI"/>
          <w:lang w:val="en-US" w:eastAsia="zh-CN"/>
        </w:rPr>
        <w:t xml:space="preserve">ould </w:t>
      </w:r>
      <w:r w:rsidR="003D489B">
        <w:rPr>
          <w:rFonts w:eastAsia="Microsoft YaHei UI"/>
          <w:lang w:val="en-US" w:eastAsia="zh-CN"/>
        </w:rPr>
        <w:t xml:space="preserve">not </w:t>
      </w:r>
      <w:r w:rsidR="00FA268E">
        <w:rPr>
          <w:rFonts w:eastAsia="Microsoft YaHei UI"/>
          <w:lang w:val="en-US" w:eastAsia="zh-CN"/>
        </w:rPr>
        <w:t xml:space="preserve">be </w:t>
      </w:r>
      <w:r w:rsidR="003D489B">
        <w:rPr>
          <w:rFonts w:eastAsia="Microsoft YaHei UI"/>
          <w:lang w:val="en-US" w:eastAsia="zh-CN"/>
        </w:rPr>
        <w:t xml:space="preserve">supported. However, </w:t>
      </w:r>
      <w:r w:rsidR="00840B83">
        <w:rPr>
          <w:rFonts w:eastAsia="Microsoft YaHei UI"/>
          <w:lang w:val="en-US" w:eastAsia="zh-CN"/>
        </w:rPr>
        <w:t>one contribution [</w:t>
      </w:r>
      <w:r w:rsidR="00A37C31">
        <w:rPr>
          <w:rFonts w:eastAsia="Microsoft YaHei UI"/>
          <w:lang w:val="en-US" w:eastAsia="zh-CN"/>
        </w:rPr>
        <w:t>36</w:t>
      </w:r>
      <w:r w:rsidR="00840B83">
        <w:rPr>
          <w:rFonts w:eastAsia="Microsoft YaHei UI"/>
          <w:lang w:val="en-US" w:eastAsia="zh-CN"/>
        </w:rPr>
        <w:t>] want</w:t>
      </w:r>
      <w:r w:rsidR="003F2E10">
        <w:rPr>
          <w:rFonts w:eastAsia="Microsoft YaHei UI"/>
          <w:lang w:val="en-US" w:eastAsia="zh-CN"/>
        </w:rPr>
        <w:t>s</w:t>
      </w:r>
      <w:r w:rsidR="00840B83">
        <w:rPr>
          <w:rFonts w:eastAsia="Microsoft YaHei UI"/>
          <w:lang w:val="en-US" w:eastAsia="zh-CN"/>
        </w:rPr>
        <w:t xml:space="preserve"> to discuss this aspect further. </w:t>
      </w:r>
      <w:r w:rsidR="0090469D">
        <w:rPr>
          <w:rFonts w:eastAsia="Microsoft YaHei UI"/>
          <w:lang w:val="en-US" w:eastAsia="zh-CN"/>
        </w:rPr>
        <w:t>A c</w:t>
      </w:r>
      <w:r w:rsidR="005743D7">
        <w:rPr>
          <w:rFonts w:eastAsia="Microsoft YaHei UI"/>
          <w:lang w:val="en-US" w:eastAsia="zh-CN"/>
        </w:rPr>
        <w:t>ouple of contributions [</w:t>
      </w:r>
      <w:r w:rsidR="002855E8">
        <w:rPr>
          <w:rFonts w:eastAsia="Microsoft YaHei UI"/>
          <w:lang w:val="en-US" w:eastAsia="zh-CN"/>
        </w:rPr>
        <w:t xml:space="preserve">32, </w:t>
      </w:r>
      <w:r w:rsidR="00A37C31">
        <w:rPr>
          <w:rFonts w:eastAsia="Microsoft YaHei UI"/>
          <w:lang w:val="en-US" w:eastAsia="zh-CN"/>
        </w:rPr>
        <w:t>37</w:t>
      </w:r>
      <w:r w:rsidR="005743D7">
        <w:rPr>
          <w:rFonts w:eastAsia="Microsoft YaHei UI"/>
          <w:lang w:val="en-US" w:eastAsia="zh-CN"/>
        </w:rPr>
        <w:t xml:space="preserve">] have proposed that </w:t>
      </w:r>
      <w:r w:rsidR="005743D7" w:rsidRPr="005743D7">
        <w:rPr>
          <w:rFonts w:eastAsia="Microsoft YaHei UI"/>
          <w:lang w:val="en-US" w:eastAsia="zh-CN"/>
        </w:rPr>
        <w:t xml:space="preserve">how to receive 20-MHz PDSCH for SIB1/OSI </w:t>
      </w:r>
      <w:r w:rsidR="005743D7">
        <w:rPr>
          <w:rFonts w:eastAsia="Microsoft YaHei UI"/>
          <w:lang w:val="en-US" w:eastAsia="zh-CN"/>
        </w:rPr>
        <w:t xml:space="preserve">should be up to UE implementation.  </w:t>
      </w:r>
    </w:p>
    <w:p w14:paraId="31902F1B" w14:textId="35A1B2C5" w:rsidR="00FB5BF6" w:rsidRPr="00FB5BF6" w:rsidRDefault="00FB5BF6" w:rsidP="00811D15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7E38AF19" w14:textId="4D090FC5" w:rsidR="009046E2" w:rsidRPr="00323916" w:rsidRDefault="009046E2" w:rsidP="009046E2">
      <w:pPr>
        <w:rPr>
          <w:rFonts w:eastAsia="Microsoft YaHei UI"/>
          <w:b/>
          <w:lang w:val="en-US" w:eastAsia="zh-CN"/>
        </w:rPr>
      </w:pPr>
      <w:r w:rsidRPr="00B417E7">
        <w:rPr>
          <w:b/>
          <w:highlight w:val="cyan"/>
          <w:lang w:val="en-US"/>
        </w:rPr>
        <w:t xml:space="preserve">FL1 </w:t>
      </w:r>
      <w:r w:rsidR="003C5C3B" w:rsidRPr="00B417E7">
        <w:rPr>
          <w:b/>
          <w:highlight w:val="cyan"/>
          <w:lang w:val="en-US"/>
        </w:rPr>
        <w:t>Medium</w:t>
      </w:r>
      <w:r w:rsidRPr="00B417E7">
        <w:rPr>
          <w:b/>
          <w:highlight w:val="cyan"/>
          <w:lang w:val="en-US"/>
        </w:rPr>
        <w:t xml:space="preserve"> Priority Proposal</w:t>
      </w:r>
      <w:r w:rsidR="00B417E7" w:rsidRPr="00B417E7">
        <w:rPr>
          <w:b/>
          <w:highlight w:val="cyan"/>
          <w:lang w:val="en-US"/>
        </w:rPr>
        <w:t xml:space="preserve"> 2.</w:t>
      </w:r>
      <w:r w:rsidR="00D1085B">
        <w:rPr>
          <w:b/>
          <w:highlight w:val="cyan"/>
          <w:lang w:val="en-US"/>
        </w:rPr>
        <w:t>1</w:t>
      </w:r>
      <w:r w:rsidR="00B417E7" w:rsidRPr="00B417E7">
        <w:rPr>
          <w:b/>
          <w:highlight w:val="cyan"/>
          <w:lang w:val="en-US"/>
        </w:rPr>
        <w:t>-</w:t>
      </w:r>
      <w:r w:rsidR="00D1085B">
        <w:rPr>
          <w:b/>
          <w:highlight w:val="cyan"/>
          <w:lang w:val="en-US"/>
        </w:rPr>
        <w:t>3</w:t>
      </w:r>
      <w:r w:rsidR="00B417E7" w:rsidRPr="00B417E7">
        <w:rPr>
          <w:b/>
          <w:highlight w:val="cyan"/>
          <w:lang w:val="en-US"/>
        </w:rPr>
        <w:t>a</w:t>
      </w:r>
      <w:r w:rsidRPr="00323916">
        <w:rPr>
          <w:b/>
          <w:lang w:val="en-US"/>
        </w:rPr>
        <w:t xml:space="preserve">: For UE BB bandwidth reduction, </w:t>
      </w:r>
      <w:r w:rsidR="00293F2A">
        <w:rPr>
          <w:b/>
          <w:lang w:val="en-US"/>
        </w:rPr>
        <w:t xml:space="preserve">broadcast of separate </w:t>
      </w:r>
      <w:r w:rsidR="005D41C7">
        <w:rPr>
          <w:b/>
          <w:lang w:val="en-US"/>
        </w:rPr>
        <w:t>SIB1/OSI</w:t>
      </w:r>
      <w:r w:rsidRPr="00323916">
        <w:rPr>
          <w:b/>
          <w:lang w:val="en-US"/>
        </w:rPr>
        <w:t xml:space="preserve"> </w:t>
      </w:r>
      <w:r w:rsidR="005D41C7">
        <w:rPr>
          <w:b/>
          <w:lang w:val="en-US"/>
        </w:rPr>
        <w:t>(</w:t>
      </w:r>
      <w:r w:rsidRPr="00323916">
        <w:rPr>
          <w:b/>
          <w:lang w:val="en-US"/>
        </w:rPr>
        <w:t>PDSCH</w:t>
      </w:r>
      <w:r w:rsidR="00423B1C">
        <w:rPr>
          <w:b/>
          <w:lang w:val="en-US"/>
        </w:rPr>
        <w:t>)</w:t>
      </w:r>
      <w:r w:rsidR="00293F2A">
        <w:rPr>
          <w:b/>
          <w:lang w:val="en-US"/>
        </w:rPr>
        <w:t xml:space="preserve"> to Rel-18 RedCap UEs is not supported.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9046E2" w14:paraId="5A7AFC2E" w14:textId="77777777" w:rsidTr="001708E9">
        <w:tc>
          <w:tcPr>
            <w:tcW w:w="1479" w:type="dxa"/>
            <w:shd w:val="clear" w:color="auto" w:fill="D9D9D9" w:themeFill="background1" w:themeFillShade="D9"/>
          </w:tcPr>
          <w:p w14:paraId="73357581" w14:textId="77777777" w:rsidR="009046E2" w:rsidRDefault="009046E2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4E9B9D1" w14:textId="77777777" w:rsidR="009046E2" w:rsidRDefault="009046E2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758A6CC0" w14:textId="77777777" w:rsidR="009046E2" w:rsidRDefault="009046E2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046E2" w14:paraId="1D41EBE5" w14:textId="77777777" w:rsidTr="001708E9">
        <w:tc>
          <w:tcPr>
            <w:tcW w:w="1479" w:type="dxa"/>
          </w:tcPr>
          <w:p w14:paraId="3B29696C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EBE1F9D" w14:textId="77777777" w:rsidR="009046E2" w:rsidRDefault="009046E2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1ECF9989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046E2" w14:paraId="1B0F1A5E" w14:textId="77777777" w:rsidTr="001708E9">
        <w:tc>
          <w:tcPr>
            <w:tcW w:w="1479" w:type="dxa"/>
          </w:tcPr>
          <w:p w14:paraId="050382D7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72BF32FE" w14:textId="77777777" w:rsidR="009046E2" w:rsidRDefault="009046E2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C141FA7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046E2" w14:paraId="0792F6D1" w14:textId="77777777" w:rsidTr="001708E9">
        <w:tc>
          <w:tcPr>
            <w:tcW w:w="1479" w:type="dxa"/>
          </w:tcPr>
          <w:p w14:paraId="2D7353AD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C5DF149" w14:textId="77777777" w:rsidR="009046E2" w:rsidRDefault="009046E2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7AFE4466" w14:textId="77777777" w:rsidR="009046E2" w:rsidRDefault="009046E2" w:rsidP="001708E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4670F6E" w14:textId="77777777" w:rsidR="00ED52A5" w:rsidRPr="008E0581" w:rsidRDefault="00ED52A5" w:rsidP="008E0581">
      <w:pPr>
        <w:rPr>
          <w:rFonts w:eastAsia="Microsoft YaHei UI"/>
          <w:strike/>
          <w:lang w:val="en-US" w:eastAsia="zh-CN"/>
        </w:rPr>
      </w:pPr>
    </w:p>
    <w:p w14:paraId="063B6CDD" w14:textId="16589D87" w:rsidR="003A2485" w:rsidRPr="003A2485" w:rsidRDefault="003A2485" w:rsidP="00811D15">
      <w:pPr>
        <w:rPr>
          <w:rFonts w:eastAsia="Microsoft YaHei UI"/>
          <w:b/>
          <w:bCs/>
          <w:u w:val="single"/>
          <w:lang w:val="en-US" w:eastAsia="zh-CN"/>
        </w:rPr>
      </w:pPr>
      <w:r w:rsidRPr="003A2485">
        <w:rPr>
          <w:rFonts w:eastAsia="Microsoft YaHei UI"/>
          <w:b/>
          <w:bCs/>
          <w:u w:val="single"/>
          <w:lang w:val="en-US" w:eastAsia="zh-CN"/>
        </w:rPr>
        <w:t>Bandwidth of Paging and RAR</w:t>
      </w:r>
    </w:p>
    <w:p w14:paraId="6412CFFC" w14:textId="3ECF7C97" w:rsidR="003842AB" w:rsidRPr="003842AB" w:rsidRDefault="003842AB" w:rsidP="003842A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The previous RAN1 meeting made the following agreements regarding </w:t>
      </w:r>
      <w:r w:rsidR="00047317">
        <w:rPr>
          <w:rFonts w:eastAsia="Microsoft YaHei UI"/>
          <w:lang w:val="en-US" w:eastAsia="zh-CN"/>
        </w:rPr>
        <w:t>bandwidth of Paging and RAR</w:t>
      </w:r>
      <w:r>
        <w:rPr>
          <w:rFonts w:eastAsia="Microsoft YaHei UI"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842AB" w:rsidRPr="003842AB" w14:paraId="59766751" w14:textId="77777777" w:rsidTr="00FD4AAF">
        <w:tc>
          <w:tcPr>
            <w:tcW w:w="9630" w:type="dxa"/>
            <w:shd w:val="clear" w:color="auto" w:fill="auto"/>
          </w:tcPr>
          <w:p w14:paraId="516FE474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C9C1CB8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paging channel (PDSCH) to Rel-18 RedCap UEs, down-select between the following options:</w:t>
            </w:r>
          </w:p>
          <w:p w14:paraId="1C068BDF" w14:textId="77777777" w:rsidR="003842AB" w:rsidRPr="003842AB" w:rsidRDefault="003842AB" w:rsidP="008439DC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1: Restrict the scheduling of paging channel to be within 5 MHz</w:t>
            </w:r>
          </w:p>
          <w:p w14:paraId="4230B95C" w14:textId="77777777" w:rsidR="003842AB" w:rsidRPr="003842AB" w:rsidRDefault="003842AB" w:rsidP="008439DC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2: Allow the scheduling of paging channel to be larger than 5 MHz (as in legacy operation)</w:t>
            </w:r>
          </w:p>
          <w:p w14:paraId="6243E5F9" w14:textId="77777777" w:rsidR="003842AB" w:rsidRPr="003842AB" w:rsidRDefault="003842AB" w:rsidP="008439DC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FFS: whether 5MHz is assumed to be physically contiguous</w:t>
            </w:r>
          </w:p>
          <w:p w14:paraId="61DA5C58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6AA032E9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1ECDFE85" w14:textId="77777777" w:rsidR="003842AB" w:rsidRPr="003842AB" w:rsidRDefault="003842A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RAR (PDSCH) to Rel-18 RedCap UEs, down-select between the following options:</w:t>
            </w:r>
          </w:p>
          <w:p w14:paraId="5FAA010B" w14:textId="77777777" w:rsidR="003842AB" w:rsidRPr="003842AB" w:rsidRDefault="003842AB" w:rsidP="008439DC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1: Restrict the scheduling of RAR PDSCH to be within 5 MHz</w:t>
            </w:r>
          </w:p>
          <w:p w14:paraId="17F6DCD6" w14:textId="77777777" w:rsidR="003842AB" w:rsidRPr="003842AB" w:rsidRDefault="003842AB" w:rsidP="008439DC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2: Allow the scheduling of RAR PDSCH to be larger than 5 MHz (as in legacy operation)</w:t>
            </w:r>
          </w:p>
          <w:p w14:paraId="7482CF69" w14:textId="77777777" w:rsidR="003842AB" w:rsidRPr="003842AB" w:rsidRDefault="003842AB" w:rsidP="008439DC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FFS: whether 5MHz is assumed to be physically contiguous</w:t>
            </w:r>
          </w:p>
          <w:p w14:paraId="3C09A7C8" w14:textId="0CDB1DE0" w:rsidR="003842AB" w:rsidRPr="003842AB" w:rsidRDefault="003842AB" w:rsidP="00EA3384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27EB44DD" w14:textId="4ADCC351" w:rsidR="00811D15" w:rsidRDefault="005C0CBF" w:rsidP="00811D15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CE0F77">
        <w:rPr>
          <w:rFonts w:eastAsia="Microsoft YaHei UI"/>
          <w:lang w:val="en-US" w:eastAsia="zh-CN"/>
        </w:rPr>
        <w:t>For paging, majority of the</w:t>
      </w:r>
      <w:r w:rsidR="003F2E10">
        <w:rPr>
          <w:rFonts w:eastAsia="Microsoft YaHei UI"/>
          <w:lang w:val="en-US" w:eastAsia="zh-CN"/>
        </w:rPr>
        <w:t xml:space="preserve"> contributions </w:t>
      </w:r>
      <w:r w:rsidR="0066126A" w:rsidRPr="0066126A">
        <w:rPr>
          <w:rFonts w:eastAsia="Microsoft YaHei UI"/>
          <w:lang w:val="en-US" w:eastAsia="zh-CN"/>
        </w:rPr>
        <w:t>[</w:t>
      </w:r>
      <w:r w:rsidR="00F64057">
        <w:rPr>
          <w:rFonts w:eastAsia="Microsoft YaHei UI"/>
          <w:lang w:val="en-US" w:eastAsia="zh-CN"/>
        </w:rPr>
        <w:t xml:space="preserve">11, 12, 13, 14, 15, 17, 20, 23, </w:t>
      </w:r>
      <w:r w:rsidR="002935A8">
        <w:rPr>
          <w:rFonts w:eastAsia="Microsoft YaHei UI"/>
          <w:lang w:val="en-US" w:eastAsia="zh-CN"/>
        </w:rPr>
        <w:t>24</w:t>
      </w:r>
      <w:r w:rsidR="0066126A" w:rsidRPr="0066126A">
        <w:rPr>
          <w:rFonts w:eastAsia="Microsoft YaHei UI"/>
          <w:lang w:val="en-US" w:eastAsia="zh-CN"/>
        </w:rPr>
        <w:t xml:space="preserve">, </w:t>
      </w:r>
      <w:r w:rsidR="00F64057">
        <w:rPr>
          <w:rFonts w:eastAsia="Microsoft YaHei UI"/>
          <w:lang w:val="en-US" w:eastAsia="zh-CN"/>
        </w:rPr>
        <w:t xml:space="preserve">25, </w:t>
      </w:r>
      <w:r w:rsidR="00595C81">
        <w:rPr>
          <w:rFonts w:eastAsia="Microsoft YaHei UI"/>
          <w:lang w:val="en-US" w:eastAsia="zh-CN"/>
        </w:rPr>
        <w:t>26</w:t>
      </w:r>
      <w:r w:rsidR="0066126A" w:rsidRPr="0066126A">
        <w:rPr>
          <w:rFonts w:eastAsia="Microsoft YaHei UI"/>
          <w:lang w:val="en-US" w:eastAsia="zh-CN"/>
        </w:rPr>
        <w:t xml:space="preserve">, </w:t>
      </w:r>
      <w:r w:rsidR="00F64057">
        <w:rPr>
          <w:rFonts w:eastAsia="Microsoft YaHei UI"/>
          <w:lang w:val="en-US" w:eastAsia="zh-CN"/>
        </w:rPr>
        <w:t xml:space="preserve">28, </w:t>
      </w:r>
      <w:r w:rsidR="00F56834">
        <w:rPr>
          <w:rFonts w:eastAsia="Microsoft YaHei UI"/>
          <w:lang w:val="en-US" w:eastAsia="zh-CN"/>
        </w:rPr>
        <w:t>29</w:t>
      </w:r>
      <w:r w:rsidR="0066126A" w:rsidRPr="0066126A">
        <w:rPr>
          <w:rFonts w:eastAsia="Microsoft YaHei UI"/>
          <w:lang w:val="en-US" w:eastAsia="zh-CN"/>
        </w:rPr>
        <w:t xml:space="preserve">, </w:t>
      </w:r>
      <w:r w:rsidR="00F64057">
        <w:rPr>
          <w:rFonts w:eastAsia="Microsoft YaHei UI"/>
          <w:lang w:val="en-US" w:eastAsia="zh-CN"/>
        </w:rPr>
        <w:t xml:space="preserve">30, </w:t>
      </w:r>
      <w:r w:rsidR="00F56834">
        <w:rPr>
          <w:rFonts w:eastAsia="Microsoft YaHei UI"/>
          <w:lang w:val="en-US" w:eastAsia="zh-CN"/>
        </w:rPr>
        <w:t>31</w:t>
      </w:r>
      <w:r w:rsidR="0066126A" w:rsidRPr="0066126A">
        <w:rPr>
          <w:rFonts w:eastAsia="Microsoft YaHei UI"/>
          <w:lang w:val="en-US" w:eastAsia="zh-CN"/>
        </w:rPr>
        <w:t xml:space="preserve">, </w:t>
      </w:r>
      <w:r w:rsidR="007702ED">
        <w:rPr>
          <w:rFonts w:eastAsia="Microsoft YaHei UI"/>
          <w:lang w:val="en-US" w:eastAsia="zh-CN"/>
        </w:rPr>
        <w:t>35</w:t>
      </w:r>
      <w:r w:rsidR="0066126A" w:rsidRPr="0066126A">
        <w:rPr>
          <w:rFonts w:eastAsia="Microsoft YaHei UI"/>
          <w:lang w:val="en-US" w:eastAsia="zh-CN"/>
        </w:rPr>
        <w:t>]</w:t>
      </w:r>
      <w:r w:rsidR="0066126A">
        <w:rPr>
          <w:rFonts w:eastAsia="Microsoft YaHei UI"/>
          <w:lang w:val="en-US" w:eastAsia="zh-CN"/>
        </w:rPr>
        <w:t xml:space="preserve"> </w:t>
      </w:r>
      <w:r w:rsidR="003F2E10">
        <w:rPr>
          <w:rFonts w:eastAsia="Microsoft YaHei UI"/>
          <w:lang w:val="en-US" w:eastAsia="zh-CN"/>
        </w:rPr>
        <w:t>propose that Option 2 (i.e., a</w:t>
      </w:r>
      <w:r w:rsidR="003F2E10" w:rsidRPr="003F2E10">
        <w:rPr>
          <w:rFonts w:eastAsia="Microsoft YaHei UI"/>
          <w:lang w:val="en-US" w:eastAsia="zh-CN"/>
        </w:rPr>
        <w:t xml:space="preserve">llow the scheduling of </w:t>
      </w:r>
      <w:r w:rsidR="00CA20D9" w:rsidRPr="00CA20D9">
        <w:rPr>
          <w:rFonts w:eastAsia="Microsoft YaHei UI"/>
          <w:lang w:val="en-US" w:eastAsia="zh-CN"/>
        </w:rPr>
        <w:t xml:space="preserve">paging channel </w:t>
      </w:r>
      <w:r w:rsidR="003F2E10" w:rsidRPr="003F2E10">
        <w:rPr>
          <w:rFonts w:eastAsia="Microsoft YaHei UI"/>
          <w:lang w:val="en-US" w:eastAsia="zh-CN"/>
        </w:rPr>
        <w:t>to be larger than 5 MHz</w:t>
      </w:r>
      <w:r w:rsidR="003F2E10">
        <w:rPr>
          <w:rFonts w:eastAsia="Microsoft YaHei UI"/>
          <w:lang w:val="en-US" w:eastAsia="zh-CN"/>
        </w:rPr>
        <w:t xml:space="preserve">) should be supported. </w:t>
      </w:r>
      <w:r w:rsidR="0046655E">
        <w:rPr>
          <w:rFonts w:eastAsia="Microsoft YaHei UI"/>
          <w:lang w:val="en-US" w:eastAsia="zh-CN"/>
        </w:rPr>
        <w:t>S</w:t>
      </w:r>
      <w:r w:rsidR="00CB2BDA">
        <w:rPr>
          <w:rFonts w:eastAsia="Microsoft YaHei UI"/>
          <w:lang w:val="en-US" w:eastAsia="zh-CN"/>
        </w:rPr>
        <w:t>ome contributions</w:t>
      </w:r>
      <w:r w:rsidR="0066126A">
        <w:rPr>
          <w:rFonts w:eastAsia="Microsoft YaHei UI"/>
          <w:lang w:val="en-US" w:eastAsia="zh-CN"/>
        </w:rPr>
        <w:t xml:space="preserve"> </w:t>
      </w:r>
      <w:r w:rsidR="0066126A" w:rsidRPr="00486402">
        <w:rPr>
          <w:rFonts w:eastAsia="Microsoft YaHei UI"/>
          <w:lang w:val="en-US" w:eastAsia="zh-CN"/>
        </w:rPr>
        <w:t>[</w:t>
      </w:r>
      <w:r w:rsidR="00267B8C">
        <w:rPr>
          <w:rFonts w:eastAsia="Microsoft YaHei UI"/>
          <w:lang w:val="en-US" w:eastAsia="zh-CN"/>
        </w:rPr>
        <w:t xml:space="preserve">18, 19, 21, </w:t>
      </w:r>
      <w:r w:rsidR="00421FCB">
        <w:rPr>
          <w:rFonts w:eastAsia="Microsoft YaHei UI"/>
          <w:lang w:val="en-US" w:eastAsia="zh-CN"/>
        </w:rPr>
        <w:t>22</w:t>
      </w:r>
      <w:r w:rsidR="0066126A" w:rsidRPr="00486402">
        <w:rPr>
          <w:rFonts w:eastAsia="Microsoft YaHei UI"/>
          <w:lang w:val="en-US" w:eastAsia="zh-CN"/>
        </w:rPr>
        <w:t xml:space="preserve">, </w:t>
      </w:r>
      <w:r w:rsidR="00267B8C">
        <w:rPr>
          <w:rFonts w:eastAsia="Microsoft YaHei UI"/>
          <w:lang w:val="en-US" w:eastAsia="zh-CN"/>
        </w:rPr>
        <w:t xml:space="preserve">32, </w:t>
      </w:r>
      <w:r w:rsidR="00A37C31">
        <w:rPr>
          <w:rFonts w:eastAsia="Microsoft YaHei UI"/>
          <w:lang w:val="en-US" w:eastAsia="zh-CN"/>
        </w:rPr>
        <w:t>36</w:t>
      </w:r>
      <w:r w:rsidR="0066126A" w:rsidRPr="00486402">
        <w:rPr>
          <w:rFonts w:eastAsia="Microsoft YaHei UI"/>
          <w:lang w:val="en-US" w:eastAsia="zh-CN"/>
        </w:rPr>
        <w:t>]</w:t>
      </w:r>
      <w:r w:rsidR="00CB2BDA">
        <w:rPr>
          <w:rFonts w:eastAsia="Microsoft YaHei UI"/>
          <w:lang w:val="en-US" w:eastAsia="zh-CN"/>
        </w:rPr>
        <w:t xml:space="preserve"> </w:t>
      </w:r>
      <w:r w:rsidR="0046655E">
        <w:rPr>
          <w:rFonts w:eastAsia="Microsoft YaHei UI"/>
          <w:lang w:val="en-US" w:eastAsia="zh-CN"/>
        </w:rPr>
        <w:t>support Option 1 (i.e., r</w:t>
      </w:r>
      <w:r w:rsidR="0046655E" w:rsidRPr="0046655E">
        <w:rPr>
          <w:rFonts w:eastAsia="Microsoft YaHei UI"/>
          <w:lang w:val="en-US" w:eastAsia="zh-CN"/>
        </w:rPr>
        <w:t xml:space="preserve">estrict the scheduling of </w:t>
      </w:r>
      <w:r w:rsidR="004C301C" w:rsidRPr="004C301C">
        <w:rPr>
          <w:rFonts w:eastAsia="Microsoft YaHei UI"/>
          <w:lang w:val="en-US" w:eastAsia="zh-CN"/>
        </w:rPr>
        <w:t>paging channel</w:t>
      </w:r>
      <w:r w:rsidR="0046655E" w:rsidRPr="0046655E">
        <w:rPr>
          <w:rFonts w:eastAsia="Microsoft YaHei UI"/>
          <w:lang w:val="en-US" w:eastAsia="zh-CN"/>
        </w:rPr>
        <w:t xml:space="preserve"> to be within 5 MHz</w:t>
      </w:r>
      <w:r w:rsidR="0046655E">
        <w:rPr>
          <w:rFonts w:eastAsia="Microsoft YaHei UI"/>
          <w:lang w:val="en-US" w:eastAsia="zh-CN"/>
        </w:rPr>
        <w:t xml:space="preserve">) instead.  </w:t>
      </w:r>
    </w:p>
    <w:p w14:paraId="0A64B5B6" w14:textId="1ED90222" w:rsidR="00FB5BF6" w:rsidRPr="00FB5BF6" w:rsidRDefault="00FB5BF6" w:rsidP="00811D15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3AA7DC54" w14:textId="1EBF88FE" w:rsidR="005460CA" w:rsidRPr="00323916" w:rsidRDefault="00B417E7" w:rsidP="005460CA">
      <w:pPr>
        <w:rPr>
          <w:rFonts w:eastAsia="Microsoft YaHei UI"/>
          <w:b/>
          <w:lang w:val="en-US" w:eastAsia="zh-CN"/>
        </w:rPr>
      </w:pPr>
      <w:r w:rsidRPr="00B417E7">
        <w:rPr>
          <w:b/>
          <w:highlight w:val="yellow"/>
          <w:lang w:val="en-US"/>
        </w:rPr>
        <w:t>FL1 High Priority Proposal 2.1-</w:t>
      </w:r>
      <w:r w:rsidR="00D1085B">
        <w:rPr>
          <w:b/>
          <w:highlight w:val="yellow"/>
          <w:lang w:val="en-US"/>
        </w:rPr>
        <w:t>4</w:t>
      </w:r>
      <w:r w:rsidRPr="00B417E7">
        <w:rPr>
          <w:b/>
          <w:highlight w:val="yellow"/>
          <w:lang w:val="en-US"/>
        </w:rPr>
        <w:t>a</w:t>
      </w:r>
      <w:r w:rsidR="005460CA" w:rsidRPr="00323916">
        <w:rPr>
          <w:b/>
          <w:lang w:val="en-US"/>
        </w:rPr>
        <w:t xml:space="preserve">: For UE BB bandwidth reduction, </w:t>
      </w:r>
      <w:r w:rsidR="005460CA" w:rsidRPr="005460CA">
        <w:rPr>
          <w:b/>
          <w:lang w:val="en-US"/>
        </w:rPr>
        <w:t>for paging channel (PDSCH) to Rel-18 RedCap UEs</w:t>
      </w:r>
      <w:r w:rsidR="005460CA">
        <w:rPr>
          <w:b/>
          <w:lang w:val="en-US"/>
        </w:rPr>
        <w:t>, a</w:t>
      </w:r>
      <w:r w:rsidR="005460CA" w:rsidRPr="005460CA">
        <w:rPr>
          <w:b/>
          <w:lang w:val="en-US"/>
        </w:rPr>
        <w:t xml:space="preserve">llow the scheduling of </w:t>
      </w:r>
      <w:r w:rsidR="00A16D44" w:rsidRPr="00A16D44">
        <w:rPr>
          <w:b/>
          <w:lang w:val="en-US"/>
        </w:rPr>
        <w:t xml:space="preserve">paging channel </w:t>
      </w:r>
      <w:r w:rsidR="005460CA" w:rsidRPr="005460CA">
        <w:rPr>
          <w:b/>
          <w:lang w:val="en-US"/>
        </w:rPr>
        <w:t>to be larger than 5 MHz</w:t>
      </w:r>
      <w:r w:rsidR="007F5C5F">
        <w:rPr>
          <w:b/>
          <w:lang w:val="en-US"/>
        </w:rPr>
        <w:t xml:space="preserve"> </w:t>
      </w:r>
      <w:r w:rsidR="007F5C5F" w:rsidRPr="007F5C5F">
        <w:rPr>
          <w:b/>
          <w:lang w:val="en-US"/>
        </w:rPr>
        <w:t>(as in legacy operation)</w:t>
      </w:r>
      <w:r w:rsidR="00AC28A9">
        <w:rPr>
          <w:b/>
          <w:lang w:val="en-US"/>
        </w:rPr>
        <w:t xml:space="preserve">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5460CA" w14:paraId="38262D74" w14:textId="77777777" w:rsidTr="001708E9">
        <w:tc>
          <w:tcPr>
            <w:tcW w:w="1479" w:type="dxa"/>
            <w:shd w:val="clear" w:color="auto" w:fill="D9D9D9" w:themeFill="background1" w:themeFillShade="D9"/>
          </w:tcPr>
          <w:p w14:paraId="54BC4341" w14:textId="77777777" w:rsidR="005460CA" w:rsidRDefault="005460CA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556CEC0E" w14:textId="77777777" w:rsidR="005460CA" w:rsidRDefault="005460CA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4EA8ADF3" w14:textId="77777777" w:rsidR="005460CA" w:rsidRDefault="005460CA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460CA" w14:paraId="74E08CA1" w14:textId="77777777" w:rsidTr="001708E9">
        <w:tc>
          <w:tcPr>
            <w:tcW w:w="1479" w:type="dxa"/>
          </w:tcPr>
          <w:p w14:paraId="2BAA7D61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698BB98" w14:textId="77777777" w:rsidR="005460CA" w:rsidRDefault="005460CA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C618963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5460CA" w14:paraId="58B0CE4F" w14:textId="77777777" w:rsidTr="001708E9">
        <w:tc>
          <w:tcPr>
            <w:tcW w:w="1479" w:type="dxa"/>
          </w:tcPr>
          <w:p w14:paraId="657FEB75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7778C1CA" w14:textId="77777777" w:rsidR="005460CA" w:rsidRDefault="005460CA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EAF5DDD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5460CA" w14:paraId="6C363B0B" w14:textId="77777777" w:rsidTr="001708E9">
        <w:tc>
          <w:tcPr>
            <w:tcW w:w="1479" w:type="dxa"/>
          </w:tcPr>
          <w:p w14:paraId="11E7A39D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7E7C7B9F" w14:textId="77777777" w:rsidR="005460CA" w:rsidRDefault="005460CA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089F8ECE" w14:textId="77777777" w:rsidR="005460CA" w:rsidRDefault="005460CA" w:rsidP="001708E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F790BB9" w14:textId="02509C10" w:rsidR="0062067D" w:rsidRDefault="00750A43" w:rsidP="0062067D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7D53AC">
        <w:rPr>
          <w:rFonts w:eastAsia="Microsoft YaHei UI"/>
          <w:lang w:val="en-US" w:eastAsia="zh-CN"/>
        </w:rPr>
        <w:t xml:space="preserve">For RAR, </w:t>
      </w:r>
      <w:r w:rsidR="00E51DDD">
        <w:rPr>
          <w:rFonts w:eastAsia="Microsoft YaHei UI"/>
          <w:lang w:val="en-US" w:eastAsia="zh-CN"/>
        </w:rPr>
        <w:t xml:space="preserve">several contributions </w:t>
      </w:r>
      <w:r w:rsidR="006603B6" w:rsidRPr="006603B6">
        <w:rPr>
          <w:rFonts w:eastAsia="Microsoft YaHei UI"/>
          <w:lang w:val="en-US" w:eastAsia="zh-CN"/>
        </w:rPr>
        <w:t>[</w:t>
      </w:r>
      <w:r w:rsidR="00613D7A">
        <w:rPr>
          <w:rFonts w:eastAsia="Microsoft YaHei UI"/>
          <w:lang w:val="en-US" w:eastAsia="zh-CN"/>
        </w:rPr>
        <w:t xml:space="preserve">11, 13, </w:t>
      </w:r>
      <w:r w:rsidR="00E8139C">
        <w:rPr>
          <w:rFonts w:eastAsia="Microsoft YaHei UI"/>
          <w:lang w:val="en-US" w:eastAsia="zh-CN"/>
        </w:rPr>
        <w:t>14</w:t>
      </w:r>
      <w:r w:rsidR="006603B6" w:rsidRPr="006603B6">
        <w:rPr>
          <w:rFonts w:eastAsia="Microsoft YaHei UI"/>
          <w:lang w:val="en-US" w:eastAsia="zh-CN"/>
        </w:rPr>
        <w:t xml:space="preserve">, </w:t>
      </w:r>
      <w:r w:rsidR="00613D7A">
        <w:rPr>
          <w:rFonts w:eastAsia="Microsoft YaHei UI"/>
          <w:lang w:val="en-US" w:eastAsia="zh-CN"/>
        </w:rPr>
        <w:t xml:space="preserve">16, </w:t>
      </w:r>
      <w:r w:rsidR="00421FCB">
        <w:rPr>
          <w:rFonts w:eastAsia="Microsoft YaHei UI"/>
          <w:lang w:val="en-US" w:eastAsia="zh-CN"/>
        </w:rPr>
        <w:t>20</w:t>
      </w:r>
      <w:r w:rsidR="006603B6" w:rsidRPr="006603B6">
        <w:rPr>
          <w:rFonts w:eastAsia="Microsoft YaHei UI"/>
          <w:lang w:val="en-US" w:eastAsia="zh-CN"/>
        </w:rPr>
        <w:t xml:space="preserve">, </w:t>
      </w:r>
      <w:r w:rsidR="00421FCB">
        <w:rPr>
          <w:rFonts w:eastAsia="Microsoft YaHei UI"/>
          <w:lang w:val="en-US" w:eastAsia="zh-CN"/>
        </w:rPr>
        <w:t>23</w:t>
      </w:r>
      <w:r w:rsidR="006603B6" w:rsidRPr="006603B6">
        <w:rPr>
          <w:rFonts w:eastAsia="Microsoft YaHei UI"/>
          <w:lang w:val="en-US" w:eastAsia="zh-CN"/>
        </w:rPr>
        <w:t xml:space="preserve">, </w:t>
      </w:r>
      <w:r w:rsidR="00613D7A">
        <w:rPr>
          <w:rFonts w:eastAsia="Microsoft YaHei UI"/>
          <w:lang w:val="en-US" w:eastAsia="zh-CN"/>
        </w:rPr>
        <w:t xml:space="preserve">25, 26, 27, 28, 30, </w:t>
      </w:r>
      <w:r w:rsidR="007702ED">
        <w:rPr>
          <w:rFonts w:eastAsia="Microsoft YaHei UI"/>
          <w:lang w:val="en-US" w:eastAsia="zh-CN"/>
        </w:rPr>
        <w:t>34</w:t>
      </w:r>
      <w:r w:rsidR="006603B6" w:rsidRPr="006603B6">
        <w:rPr>
          <w:rFonts w:eastAsia="Microsoft YaHei UI"/>
          <w:lang w:val="en-US" w:eastAsia="zh-CN"/>
        </w:rPr>
        <w:t>]</w:t>
      </w:r>
      <w:r w:rsidR="006603B6">
        <w:rPr>
          <w:rFonts w:eastAsia="Microsoft YaHei UI"/>
          <w:lang w:val="en-US" w:eastAsia="zh-CN"/>
        </w:rPr>
        <w:t xml:space="preserve"> </w:t>
      </w:r>
      <w:r w:rsidR="00E51DDD">
        <w:rPr>
          <w:rFonts w:eastAsia="Microsoft YaHei UI"/>
          <w:lang w:val="en-US" w:eastAsia="zh-CN"/>
        </w:rPr>
        <w:t xml:space="preserve">propose that </w:t>
      </w:r>
      <w:r w:rsidR="00CA20D9" w:rsidRPr="00CA20D9">
        <w:rPr>
          <w:rFonts w:eastAsia="Microsoft YaHei UI"/>
          <w:lang w:val="en-US" w:eastAsia="zh-CN"/>
        </w:rPr>
        <w:t>Option 2 (i.e., allow the scheduling of RAR PDSCH to be larger than 5 MHz) should be supported</w:t>
      </w:r>
      <w:r w:rsidR="006603B6">
        <w:rPr>
          <w:rFonts w:eastAsia="Microsoft YaHei UI"/>
          <w:lang w:val="en-US" w:eastAsia="zh-CN"/>
        </w:rPr>
        <w:t xml:space="preserve">. </w:t>
      </w:r>
      <w:r w:rsidR="001B3EB2">
        <w:rPr>
          <w:rFonts w:eastAsia="Microsoft YaHei UI"/>
          <w:lang w:val="en-US" w:eastAsia="zh-CN"/>
        </w:rPr>
        <w:t>Slightly</w:t>
      </w:r>
      <w:r w:rsidR="00AB143C">
        <w:rPr>
          <w:rFonts w:eastAsia="Microsoft YaHei UI"/>
          <w:lang w:val="en-US" w:eastAsia="zh-CN"/>
        </w:rPr>
        <w:t xml:space="preserve"> </w:t>
      </w:r>
      <w:r w:rsidR="00BD446A">
        <w:rPr>
          <w:rFonts w:eastAsia="Microsoft YaHei UI"/>
          <w:lang w:val="en-US" w:eastAsia="zh-CN"/>
        </w:rPr>
        <w:t>few</w:t>
      </w:r>
      <w:r w:rsidR="00B4767C">
        <w:rPr>
          <w:rFonts w:eastAsia="Microsoft YaHei UI"/>
          <w:lang w:val="en-US" w:eastAsia="zh-CN"/>
        </w:rPr>
        <w:t>er</w:t>
      </w:r>
      <w:r w:rsidR="00AB143C">
        <w:rPr>
          <w:rFonts w:eastAsia="Microsoft YaHei UI"/>
          <w:lang w:val="en-US" w:eastAsia="zh-CN"/>
        </w:rPr>
        <w:t xml:space="preserve"> contributions </w:t>
      </w:r>
      <w:r w:rsidR="00AB143C" w:rsidRPr="00AB143C">
        <w:rPr>
          <w:rFonts w:eastAsia="Microsoft YaHei UI"/>
          <w:lang w:val="en-US" w:eastAsia="zh-CN"/>
        </w:rPr>
        <w:t>[</w:t>
      </w:r>
      <w:r w:rsidR="006533F5">
        <w:rPr>
          <w:rFonts w:eastAsia="Microsoft YaHei UI"/>
          <w:lang w:val="en-US" w:eastAsia="zh-CN"/>
        </w:rPr>
        <w:t xml:space="preserve">17, </w:t>
      </w:r>
      <w:r w:rsidR="00421FCB">
        <w:rPr>
          <w:rFonts w:eastAsia="Microsoft YaHei UI"/>
          <w:lang w:val="en-US" w:eastAsia="zh-CN"/>
        </w:rPr>
        <w:t>18</w:t>
      </w:r>
      <w:r w:rsidR="00AB143C" w:rsidRPr="00AB143C">
        <w:rPr>
          <w:rFonts w:eastAsia="Microsoft YaHei UI"/>
          <w:lang w:val="en-US" w:eastAsia="zh-CN"/>
        </w:rPr>
        <w:t xml:space="preserve">, </w:t>
      </w:r>
      <w:r w:rsidR="00421FCB">
        <w:rPr>
          <w:rFonts w:eastAsia="Microsoft YaHei UI"/>
          <w:lang w:val="en-US" w:eastAsia="zh-CN"/>
        </w:rPr>
        <w:t>19</w:t>
      </w:r>
      <w:r w:rsidR="00AB143C" w:rsidRPr="00AB143C">
        <w:rPr>
          <w:rFonts w:eastAsia="Microsoft YaHei UI"/>
          <w:lang w:val="en-US" w:eastAsia="zh-CN"/>
        </w:rPr>
        <w:t xml:space="preserve">, </w:t>
      </w:r>
      <w:r w:rsidR="006533F5">
        <w:rPr>
          <w:rFonts w:eastAsia="Microsoft YaHei UI"/>
          <w:lang w:val="en-US" w:eastAsia="zh-CN"/>
        </w:rPr>
        <w:t>21, 22</w:t>
      </w:r>
      <w:r w:rsidR="006533F5" w:rsidRPr="00AB143C">
        <w:rPr>
          <w:rFonts w:eastAsia="Microsoft YaHei UI"/>
          <w:lang w:val="en-US" w:eastAsia="zh-CN"/>
        </w:rPr>
        <w:t xml:space="preserve">, </w:t>
      </w:r>
      <w:r w:rsidR="006533F5">
        <w:rPr>
          <w:rFonts w:eastAsia="Microsoft YaHei UI"/>
          <w:lang w:val="en-US" w:eastAsia="zh-CN"/>
        </w:rPr>
        <w:t>32, 33, 36, 37</w:t>
      </w:r>
      <w:r w:rsidR="00AB143C" w:rsidRPr="00AB143C">
        <w:rPr>
          <w:rFonts w:eastAsia="Microsoft YaHei UI"/>
          <w:lang w:val="en-US" w:eastAsia="zh-CN"/>
        </w:rPr>
        <w:t>]</w:t>
      </w:r>
      <w:r w:rsidR="00AB143C">
        <w:rPr>
          <w:rFonts w:eastAsia="Microsoft YaHei UI"/>
          <w:lang w:val="en-US" w:eastAsia="zh-CN"/>
        </w:rPr>
        <w:t xml:space="preserve"> wants to support Option 1 instead. </w:t>
      </w:r>
      <w:r w:rsidR="00517204">
        <w:rPr>
          <w:rFonts w:eastAsia="Microsoft YaHei UI"/>
          <w:lang w:val="en-US" w:eastAsia="zh-CN"/>
        </w:rPr>
        <w:t>A f</w:t>
      </w:r>
      <w:r w:rsidR="00176214">
        <w:rPr>
          <w:rFonts w:eastAsia="Microsoft YaHei UI"/>
          <w:lang w:val="en-US" w:eastAsia="zh-CN"/>
        </w:rPr>
        <w:t xml:space="preserve">ew contributions </w:t>
      </w:r>
      <w:r w:rsidR="008B2582">
        <w:rPr>
          <w:rFonts w:eastAsia="Microsoft YaHei UI"/>
          <w:lang w:val="en-US" w:eastAsia="zh-CN"/>
        </w:rPr>
        <w:t>[</w:t>
      </w:r>
      <w:r w:rsidR="00E8139C">
        <w:rPr>
          <w:rFonts w:eastAsia="Microsoft YaHei UI"/>
          <w:lang w:val="en-US" w:eastAsia="zh-CN"/>
        </w:rPr>
        <w:t>12</w:t>
      </w:r>
      <w:r w:rsidR="008B2582">
        <w:rPr>
          <w:rFonts w:eastAsia="Microsoft YaHei UI"/>
          <w:lang w:val="en-US" w:eastAsia="zh-CN"/>
        </w:rPr>
        <w:t xml:space="preserve">, </w:t>
      </w:r>
      <w:r w:rsidR="00E8139C">
        <w:rPr>
          <w:rFonts w:eastAsia="Microsoft YaHei UI"/>
          <w:lang w:val="en-US" w:eastAsia="zh-CN"/>
        </w:rPr>
        <w:t>15</w:t>
      </w:r>
      <w:r w:rsidR="008B2582">
        <w:rPr>
          <w:rFonts w:eastAsia="Microsoft YaHei UI"/>
          <w:lang w:val="en-US" w:eastAsia="zh-CN"/>
        </w:rPr>
        <w:t xml:space="preserve">, </w:t>
      </w:r>
      <w:r w:rsidR="00F56834">
        <w:rPr>
          <w:rFonts w:eastAsia="Microsoft YaHei UI"/>
          <w:lang w:val="en-US" w:eastAsia="zh-CN"/>
        </w:rPr>
        <w:t>31</w:t>
      </w:r>
      <w:r w:rsidR="008B2582">
        <w:rPr>
          <w:rFonts w:eastAsia="Microsoft YaHei UI"/>
          <w:lang w:val="en-US" w:eastAsia="zh-CN"/>
        </w:rPr>
        <w:t xml:space="preserve">] </w:t>
      </w:r>
      <w:r w:rsidR="00176214">
        <w:rPr>
          <w:rFonts w:eastAsia="Microsoft YaHei UI"/>
          <w:lang w:val="en-US" w:eastAsia="zh-CN"/>
        </w:rPr>
        <w:t>propose the suppo</w:t>
      </w:r>
      <w:r w:rsidR="00C541DC">
        <w:rPr>
          <w:rFonts w:eastAsia="Microsoft YaHei UI"/>
          <w:lang w:val="en-US" w:eastAsia="zh-CN"/>
        </w:rPr>
        <w:t xml:space="preserve">rt that </w:t>
      </w:r>
      <w:r w:rsidR="004E481F">
        <w:rPr>
          <w:rFonts w:eastAsia="Microsoft YaHei UI"/>
          <w:lang w:val="en-US" w:eastAsia="zh-CN"/>
        </w:rPr>
        <w:t xml:space="preserve">down-selection between the </w:t>
      </w:r>
      <w:r w:rsidR="00004176">
        <w:rPr>
          <w:rFonts w:eastAsia="Microsoft YaHei UI"/>
          <w:lang w:val="en-US" w:eastAsia="zh-CN"/>
        </w:rPr>
        <w:t xml:space="preserve">should be conditioned on </w:t>
      </w:r>
      <w:r w:rsidR="00732AD6">
        <w:rPr>
          <w:rFonts w:eastAsia="Microsoft YaHei UI"/>
          <w:lang w:val="en-US" w:eastAsia="zh-CN"/>
        </w:rPr>
        <w:t>the UE post-FFT buffer size and</w:t>
      </w:r>
      <w:r w:rsidR="00C3090B">
        <w:rPr>
          <w:rFonts w:eastAsia="Microsoft YaHei UI"/>
          <w:lang w:val="en-US" w:eastAsia="zh-CN"/>
        </w:rPr>
        <w:t xml:space="preserve">/or on </w:t>
      </w:r>
      <w:r w:rsidR="0096640E">
        <w:rPr>
          <w:rFonts w:eastAsia="Microsoft YaHei UI"/>
          <w:lang w:val="en-US" w:eastAsia="zh-CN"/>
        </w:rPr>
        <w:t xml:space="preserve">whether separate Msg1 indication is available </w:t>
      </w:r>
      <w:r w:rsidR="00C3090B">
        <w:rPr>
          <w:rFonts w:eastAsia="Microsoft YaHei UI"/>
          <w:lang w:val="en-US" w:eastAsia="zh-CN"/>
        </w:rPr>
        <w:t xml:space="preserve">for Rel-18 RedCap UEs. </w:t>
      </w:r>
      <w:r w:rsidR="00754A60">
        <w:rPr>
          <w:rFonts w:eastAsia="Microsoft YaHei UI"/>
          <w:lang w:val="en-US" w:eastAsia="zh-CN"/>
        </w:rPr>
        <w:t xml:space="preserve">One </w:t>
      </w:r>
      <w:r w:rsidR="00F26940">
        <w:rPr>
          <w:rFonts w:eastAsia="Microsoft YaHei UI"/>
          <w:lang w:val="en-US" w:eastAsia="zh-CN"/>
        </w:rPr>
        <w:t xml:space="preserve">contribution </w:t>
      </w:r>
      <w:r w:rsidR="00B4631A">
        <w:rPr>
          <w:rFonts w:eastAsia="Microsoft YaHei UI"/>
          <w:lang w:val="en-US" w:eastAsia="zh-CN"/>
        </w:rPr>
        <w:t>[</w:t>
      </w:r>
      <w:r w:rsidR="00E8139C">
        <w:rPr>
          <w:rFonts w:eastAsia="Microsoft YaHei UI"/>
          <w:lang w:val="en-US" w:eastAsia="zh-CN"/>
        </w:rPr>
        <w:t>13</w:t>
      </w:r>
      <w:r w:rsidR="00B4631A">
        <w:rPr>
          <w:rFonts w:eastAsia="Microsoft YaHei UI"/>
          <w:lang w:val="en-US" w:eastAsia="zh-CN"/>
        </w:rPr>
        <w:t xml:space="preserve">] </w:t>
      </w:r>
      <w:r w:rsidR="00F26940">
        <w:rPr>
          <w:rFonts w:eastAsia="Microsoft YaHei UI"/>
          <w:lang w:val="en-US" w:eastAsia="zh-CN"/>
        </w:rPr>
        <w:t>has proposed to e</w:t>
      </w:r>
      <w:r w:rsidR="00F26940" w:rsidRPr="00F26940">
        <w:rPr>
          <w:rFonts w:eastAsia="Microsoft YaHei UI"/>
          <w:lang w:val="en-US" w:eastAsia="zh-CN"/>
        </w:rPr>
        <w:t xml:space="preserve">xtend the minimum time between RAR reception and Msg3 transmission when RAR bandwidth is larger than 5 </w:t>
      </w:r>
      <w:proofErr w:type="spellStart"/>
      <w:r w:rsidR="00F26940" w:rsidRPr="00F26940">
        <w:rPr>
          <w:rFonts w:eastAsia="Microsoft YaHei UI"/>
          <w:lang w:val="en-US" w:eastAsia="zh-CN"/>
        </w:rPr>
        <w:t>MHz</w:t>
      </w:r>
      <w:r w:rsidR="00B4631A">
        <w:rPr>
          <w:rFonts w:eastAsia="Microsoft YaHei UI"/>
          <w:lang w:val="en-US" w:eastAsia="zh-CN"/>
        </w:rPr>
        <w:t>.</w:t>
      </w:r>
      <w:proofErr w:type="spellEnd"/>
    </w:p>
    <w:p w14:paraId="033A1554" w14:textId="1EAEEC51" w:rsidR="00FB5BF6" w:rsidRPr="00FB5BF6" w:rsidRDefault="00FB5BF6" w:rsidP="0062067D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3A6C6E53" w14:textId="0C6F92BB" w:rsidR="00DC3350" w:rsidRPr="005139AD" w:rsidRDefault="00B417E7" w:rsidP="00DC3350">
      <w:pPr>
        <w:rPr>
          <w:b/>
          <w:lang w:val="en-US"/>
        </w:rPr>
      </w:pPr>
      <w:r w:rsidRPr="00B417E7">
        <w:rPr>
          <w:b/>
          <w:highlight w:val="yellow"/>
          <w:lang w:val="en-US"/>
        </w:rPr>
        <w:t>FL1 High Priority Proposal 2.1-</w:t>
      </w:r>
      <w:r w:rsidR="00D1085B">
        <w:rPr>
          <w:b/>
          <w:highlight w:val="yellow"/>
          <w:lang w:val="en-US"/>
        </w:rPr>
        <w:t>5</w:t>
      </w:r>
      <w:r w:rsidRPr="00B417E7">
        <w:rPr>
          <w:b/>
          <w:highlight w:val="yellow"/>
          <w:lang w:val="en-US"/>
        </w:rPr>
        <w:t>a</w:t>
      </w:r>
      <w:r w:rsidR="00DC3350" w:rsidRPr="00323916">
        <w:rPr>
          <w:b/>
          <w:lang w:val="en-US"/>
        </w:rPr>
        <w:t xml:space="preserve">: For UE BB bandwidth reduction, </w:t>
      </w:r>
      <w:r w:rsidR="00DC3350" w:rsidRPr="005460CA">
        <w:rPr>
          <w:b/>
          <w:lang w:val="en-US"/>
        </w:rPr>
        <w:t xml:space="preserve">for </w:t>
      </w:r>
      <w:r w:rsidR="00DC3350">
        <w:rPr>
          <w:b/>
          <w:lang w:val="en-US"/>
        </w:rPr>
        <w:t>RAR</w:t>
      </w:r>
      <w:r w:rsidR="00DC3350" w:rsidRPr="005460CA">
        <w:rPr>
          <w:b/>
          <w:lang w:val="en-US"/>
        </w:rPr>
        <w:t xml:space="preserve"> (PDSCH) to Rel-18 RedCap UEs</w:t>
      </w:r>
      <w:r w:rsidR="00DC3350">
        <w:rPr>
          <w:b/>
          <w:lang w:val="en-US"/>
        </w:rPr>
        <w:t>, a</w:t>
      </w:r>
      <w:r w:rsidR="00DC3350" w:rsidRPr="005460CA">
        <w:rPr>
          <w:b/>
          <w:lang w:val="en-US"/>
        </w:rPr>
        <w:t xml:space="preserve">llow the scheduling of </w:t>
      </w:r>
      <w:r w:rsidR="007F5C5F" w:rsidRPr="005139AD">
        <w:rPr>
          <w:b/>
          <w:lang w:val="en-US"/>
        </w:rPr>
        <w:t>RAR PDSCH</w:t>
      </w:r>
      <w:r w:rsidR="00DC3350" w:rsidRPr="00A16D44">
        <w:rPr>
          <w:b/>
          <w:lang w:val="en-US"/>
        </w:rPr>
        <w:t xml:space="preserve"> </w:t>
      </w:r>
      <w:r w:rsidR="00DC3350" w:rsidRPr="005460CA">
        <w:rPr>
          <w:b/>
          <w:lang w:val="en-US"/>
        </w:rPr>
        <w:t>to be larger than 5 MHz</w:t>
      </w:r>
      <w:r w:rsidR="007F5C5F" w:rsidRPr="005139AD">
        <w:rPr>
          <w:b/>
          <w:lang w:val="en-US"/>
        </w:rPr>
        <w:t xml:space="preserve"> (as in legacy operation)</w:t>
      </w:r>
      <w:r w:rsidR="00DC3350" w:rsidRPr="005139AD">
        <w:rPr>
          <w:b/>
          <w:lang w:val="en-US"/>
        </w:rPr>
        <w:t>.</w:t>
      </w:r>
    </w:p>
    <w:p w14:paraId="58790181" w14:textId="0FE83B49" w:rsidR="00A51C42" w:rsidRPr="005139AD" w:rsidRDefault="003833DA" w:rsidP="006704CA">
      <w:pPr>
        <w:pStyle w:val="ListParagraph"/>
        <w:numPr>
          <w:ilvl w:val="0"/>
          <w:numId w:val="37"/>
        </w:numPr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</w:pPr>
      <w:r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F</w:t>
      </w:r>
      <w:r w:rsidR="00A51C42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F</w:t>
      </w:r>
      <w:r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S</w:t>
      </w:r>
      <w:r w:rsidR="00E714AF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:</w:t>
      </w:r>
      <w:r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 whether</w:t>
      </w:r>
      <w:r w:rsidR="00A51C42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/</w:t>
      </w:r>
      <w:r w:rsidR="004B74BB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how</w:t>
      </w:r>
      <w:r w:rsidR="00C47C20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 to</w:t>
      </w:r>
      <w:r w:rsidR="00A51C42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 extend the minimum time between RAR reception and Msg3 transmission when RAR bandwidth is larger than 5 MHz</w:t>
      </w:r>
    </w:p>
    <w:p w14:paraId="293B6035" w14:textId="6277258B" w:rsidR="00A27EC6" w:rsidRPr="005139AD" w:rsidRDefault="00A27EC6" w:rsidP="006704CA">
      <w:pPr>
        <w:pStyle w:val="ListParagraph"/>
        <w:numPr>
          <w:ilvl w:val="0"/>
          <w:numId w:val="37"/>
        </w:numPr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</w:pPr>
      <w:r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FFS</w:t>
      </w:r>
      <w:r w:rsidR="00E714AF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:</w:t>
      </w:r>
      <w:r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 the UE behavior </w:t>
      </w:r>
      <w:r w:rsidR="00EB52BD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if </w:t>
      </w:r>
      <w:r w:rsidR="00AE34B6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the minimum time </w:t>
      </w:r>
      <w:r w:rsidR="003673B6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 xml:space="preserve">between RAR reception and Msg3 transmission </w:t>
      </w:r>
      <w:r w:rsidR="00AE34B6" w:rsidRPr="005139AD">
        <w:rPr>
          <w:rFonts w:ascii="Times New Roman" w:eastAsia="Microsoft YaHei UI" w:hAnsi="Times New Roman" w:cs="Times New Roman"/>
          <w:b/>
          <w:sz w:val="20"/>
          <w:szCs w:val="20"/>
          <w:lang w:val="en-US" w:eastAsia="zh-CN"/>
        </w:rPr>
        <w:t>is not extended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DC3350" w14:paraId="12B52332" w14:textId="77777777" w:rsidTr="001708E9">
        <w:tc>
          <w:tcPr>
            <w:tcW w:w="1479" w:type="dxa"/>
            <w:shd w:val="clear" w:color="auto" w:fill="D9D9D9" w:themeFill="background1" w:themeFillShade="D9"/>
          </w:tcPr>
          <w:p w14:paraId="6CD13CFE" w14:textId="77777777" w:rsidR="00DC3350" w:rsidRDefault="00DC3350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321DCA1F" w14:textId="77777777" w:rsidR="00DC3350" w:rsidRDefault="00DC3350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3BDFC5D4" w14:textId="77777777" w:rsidR="00DC3350" w:rsidRDefault="00DC3350" w:rsidP="001708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C3350" w14:paraId="5D335034" w14:textId="77777777" w:rsidTr="001708E9">
        <w:tc>
          <w:tcPr>
            <w:tcW w:w="1479" w:type="dxa"/>
          </w:tcPr>
          <w:p w14:paraId="4A13EC16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7954E74C" w14:textId="77777777" w:rsidR="00DC3350" w:rsidRDefault="00DC3350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493A509C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DC3350" w14:paraId="2BCEC8B1" w14:textId="77777777" w:rsidTr="001708E9">
        <w:tc>
          <w:tcPr>
            <w:tcW w:w="1479" w:type="dxa"/>
          </w:tcPr>
          <w:p w14:paraId="1498CB70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4C1346B" w14:textId="77777777" w:rsidR="00DC3350" w:rsidRDefault="00DC3350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4304D792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DC3350" w14:paraId="524A6172" w14:textId="77777777" w:rsidTr="001708E9">
        <w:tc>
          <w:tcPr>
            <w:tcW w:w="1479" w:type="dxa"/>
          </w:tcPr>
          <w:p w14:paraId="36F6012C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1697CAC8" w14:textId="77777777" w:rsidR="00DC3350" w:rsidRDefault="00DC3350" w:rsidP="001708E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584B0D4E" w14:textId="77777777" w:rsidR="00DC3350" w:rsidRDefault="00DC3350" w:rsidP="001708E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693A7CE" w14:textId="7DEE8F0E" w:rsidR="0062067D" w:rsidRPr="0062067D" w:rsidRDefault="00E9580F" w:rsidP="0062067D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B4767C">
        <w:rPr>
          <w:rFonts w:eastAsia="Microsoft YaHei UI"/>
          <w:lang w:val="en-US" w:eastAsia="zh-CN"/>
        </w:rPr>
        <w:t xml:space="preserve">A few contributions </w:t>
      </w:r>
      <w:r w:rsidR="00781952">
        <w:rPr>
          <w:rFonts w:eastAsia="Microsoft YaHei UI"/>
          <w:lang w:val="en-US" w:eastAsia="zh-CN"/>
        </w:rPr>
        <w:t>[</w:t>
      </w:r>
      <w:r w:rsidR="003459EE">
        <w:rPr>
          <w:rFonts w:eastAsia="Microsoft YaHei UI"/>
          <w:lang w:val="en-US" w:eastAsia="zh-CN"/>
        </w:rPr>
        <w:t xml:space="preserve">10, 22, </w:t>
      </w:r>
      <w:r w:rsidR="00421FCB">
        <w:rPr>
          <w:rFonts w:eastAsia="Microsoft YaHei UI"/>
          <w:lang w:val="en-US" w:eastAsia="zh-CN"/>
        </w:rPr>
        <w:t>23</w:t>
      </w:r>
      <w:r w:rsidR="00781952">
        <w:rPr>
          <w:rFonts w:eastAsia="Microsoft YaHei UI"/>
          <w:lang w:val="en-US" w:eastAsia="zh-CN"/>
        </w:rPr>
        <w:t>]</w:t>
      </w:r>
      <w:r w:rsidR="00A72EA5">
        <w:rPr>
          <w:rFonts w:eastAsia="Microsoft YaHei UI"/>
          <w:lang w:val="en-US" w:eastAsia="zh-CN"/>
        </w:rPr>
        <w:t xml:space="preserve"> </w:t>
      </w:r>
      <w:r w:rsidR="00B4767C">
        <w:rPr>
          <w:rFonts w:eastAsia="Microsoft YaHei UI"/>
          <w:lang w:val="en-US" w:eastAsia="zh-CN"/>
        </w:rPr>
        <w:t xml:space="preserve">have proposed that </w:t>
      </w:r>
      <w:r w:rsidR="00017FB2" w:rsidRPr="00017FB2">
        <w:rPr>
          <w:rFonts w:eastAsia="Microsoft YaHei UI"/>
          <w:lang w:val="en-US" w:eastAsia="zh-CN"/>
        </w:rPr>
        <w:t xml:space="preserve">resource allocation </w:t>
      </w:r>
      <w:r w:rsidR="00017FB2">
        <w:rPr>
          <w:rFonts w:eastAsia="Microsoft YaHei UI"/>
          <w:lang w:val="en-US" w:eastAsia="zh-CN"/>
        </w:rPr>
        <w:t xml:space="preserve">for broadcast PDSCH </w:t>
      </w:r>
      <w:r w:rsidR="00017FB2" w:rsidRPr="00017FB2">
        <w:rPr>
          <w:rFonts w:eastAsia="Microsoft YaHei UI"/>
          <w:lang w:val="en-US" w:eastAsia="zh-CN"/>
        </w:rPr>
        <w:t>is assumed to be physically contiguous for broadcast PDSCH</w:t>
      </w:r>
      <w:r w:rsidR="00017FB2">
        <w:rPr>
          <w:rFonts w:eastAsia="Microsoft YaHei UI"/>
          <w:lang w:val="en-US" w:eastAsia="zh-CN"/>
        </w:rPr>
        <w:t xml:space="preserve">, </w:t>
      </w:r>
      <w:r w:rsidR="00781952">
        <w:rPr>
          <w:rFonts w:eastAsia="Microsoft YaHei UI"/>
          <w:lang w:val="en-US" w:eastAsia="zh-CN"/>
        </w:rPr>
        <w:t>whereas</w:t>
      </w:r>
      <w:r w:rsidR="00017FB2">
        <w:rPr>
          <w:rFonts w:eastAsia="Microsoft YaHei UI"/>
          <w:lang w:val="en-US" w:eastAsia="zh-CN"/>
        </w:rPr>
        <w:t xml:space="preserve"> </w:t>
      </w:r>
      <w:r w:rsidR="00781952">
        <w:rPr>
          <w:rFonts w:eastAsia="Microsoft YaHei UI"/>
          <w:lang w:val="en-US" w:eastAsia="zh-CN"/>
        </w:rPr>
        <w:t>one contribution [</w:t>
      </w:r>
      <w:r w:rsidR="00595C81">
        <w:rPr>
          <w:rFonts w:eastAsia="Microsoft YaHei UI"/>
          <w:lang w:val="en-US" w:eastAsia="zh-CN"/>
        </w:rPr>
        <w:t>26</w:t>
      </w:r>
      <w:r w:rsidR="00781952">
        <w:rPr>
          <w:rFonts w:eastAsia="Microsoft YaHei UI"/>
          <w:lang w:val="en-US" w:eastAsia="zh-CN"/>
        </w:rPr>
        <w:t xml:space="preserve">] have proposed that the allocation could also be non-contiguous. </w:t>
      </w:r>
      <w:r w:rsidR="0090469D">
        <w:rPr>
          <w:rFonts w:eastAsia="Microsoft YaHei UI"/>
          <w:lang w:val="en-US" w:eastAsia="zh-CN"/>
        </w:rPr>
        <w:t>A c</w:t>
      </w:r>
      <w:r w:rsidR="008022CB">
        <w:rPr>
          <w:rFonts w:eastAsia="Microsoft YaHei UI"/>
          <w:lang w:val="en-US" w:eastAsia="zh-CN"/>
        </w:rPr>
        <w:t>ouple of</w:t>
      </w:r>
      <w:r w:rsidR="00A72EA5">
        <w:rPr>
          <w:rFonts w:eastAsia="Microsoft YaHei UI"/>
          <w:lang w:val="en-US" w:eastAsia="zh-CN"/>
        </w:rPr>
        <w:t xml:space="preserve"> contribution</w:t>
      </w:r>
      <w:r w:rsidR="008022CB">
        <w:rPr>
          <w:rFonts w:eastAsia="Microsoft YaHei UI"/>
          <w:lang w:val="en-US" w:eastAsia="zh-CN"/>
        </w:rPr>
        <w:t>s</w:t>
      </w:r>
      <w:r w:rsidR="00A72EA5">
        <w:rPr>
          <w:rFonts w:eastAsia="Microsoft YaHei UI"/>
          <w:lang w:val="en-US" w:eastAsia="zh-CN"/>
        </w:rPr>
        <w:t xml:space="preserve"> </w:t>
      </w:r>
      <w:r w:rsidR="00B60371">
        <w:rPr>
          <w:rFonts w:eastAsia="Microsoft YaHei UI"/>
          <w:lang w:val="en-US" w:eastAsia="zh-CN"/>
        </w:rPr>
        <w:t>[</w:t>
      </w:r>
      <w:r w:rsidR="00E8139C">
        <w:rPr>
          <w:rFonts w:eastAsia="Microsoft YaHei UI"/>
          <w:lang w:val="en-US" w:eastAsia="zh-CN"/>
        </w:rPr>
        <w:t>11</w:t>
      </w:r>
      <w:r w:rsidR="008022CB">
        <w:rPr>
          <w:rFonts w:eastAsia="Microsoft YaHei UI"/>
          <w:lang w:val="en-US" w:eastAsia="zh-CN"/>
        </w:rPr>
        <w:t>,</w:t>
      </w:r>
      <w:r w:rsidR="000036E8">
        <w:rPr>
          <w:rFonts w:eastAsia="Microsoft YaHei UI"/>
          <w:lang w:val="en-US" w:eastAsia="zh-CN"/>
        </w:rPr>
        <w:t xml:space="preserve"> </w:t>
      </w:r>
      <w:r w:rsidR="00E8139C">
        <w:rPr>
          <w:rFonts w:eastAsia="Microsoft YaHei UI"/>
          <w:lang w:val="en-US" w:eastAsia="zh-CN"/>
        </w:rPr>
        <w:t>12</w:t>
      </w:r>
      <w:r w:rsidR="00B60371">
        <w:rPr>
          <w:rFonts w:eastAsia="Microsoft YaHei UI"/>
          <w:lang w:val="en-US" w:eastAsia="zh-CN"/>
        </w:rPr>
        <w:t>] ha</w:t>
      </w:r>
      <w:r w:rsidR="008022CB">
        <w:rPr>
          <w:rFonts w:eastAsia="Microsoft YaHei UI"/>
          <w:lang w:val="en-US" w:eastAsia="zh-CN"/>
        </w:rPr>
        <w:t>ve</w:t>
      </w:r>
      <w:r w:rsidR="00B60371">
        <w:rPr>
          <w:rFonts w:eastAsia="Microsoft YaHei UI"/>
          <w:lang w:val="en-US" w:eastAsia="zh-CN"/>
        </w:rPr>
        <w:t xml:space="preserve"> proposed that </w:t>
      </w:r>
      <w:r w:rsidR="00B60371" w:rsidRPr="00B60371">
        <w:rPr>
          <w:rFonts w:eastAsia="Microsoft YaHei UI"/>
          <w:lang w:val="en-US" w:eastAsia="zh-CN"/>
        </w:rPr>
        <w:t>relaxed UE processing time</w:t>
      </w:r>
      <w:r w:rsidR="00B60371">
        <w:rPr>
          <w:rFonts w:eastAsia="Microsoft YaHei UI"/>
          <w:lang w:val="en-US" w:eastAsia="zh-CN"/>
        </w:rPr>
        <w:t xml:space="preserve"> should be supported when </w:t>
      </w:r>
      <w:r w:rsidR="008022CB">
        <w:rPr>
          <w:rFonts w:eastAsia="Microsoft YaHei UI"/>
          <w:lang w:val="en-US" w:eastAsia="zh-CN"/>
        </w:rPr>
        <w:t xml:space="preserve">the PDSCH is larger than 5 </w:t>
      </w:r>
      <w:proofErr w:type="spellStart"/>
      <w:r w:rsidR="008022CB">
        <w:rPr>
          <w:rFonts w:eastAsia="Microsoft YaHei UI"/>
          <w:lang w:val="en-US" w:eastAsia="zh-CN"/>
        </w:rPr>
        <w:t>MHz.</w:t>
      </w:r>
      <w:proofErr w:type="spellEnd"/>
      <w:r w:rsidR="000036E8">
        <w:rPr>
          <w:rFonts w:eastAsia="Microsoft YaHei UI"/>
          <w:lang w:val="en-US" w:eastAsia="zh-CN"/>
        </w:rPr>
        <w:t xml:space="preserve"> One contribution [</w:t>
      </w:r>
      <w:r w:rsidR="007702ED">
        <w:rPr>
          <w:rFonts w:eastAsia="Microsoft YaHei UI"/>
          <w:lang w:val="en-US" w:eastAsia="zh-CN"/>
        </w:rPr>
        <w:t>35</w:t>
      </w:r>
      <w:r w:rsidR="000036E8">
        <w:rPr>
          <w:rFonts w:eastAsia="Microsoft YaHei UI"/>
          <w:lang w:val="en-US" w:eastAsia="zh-CN"/>
        </w:rPr>
        <w:t>] has proposed that i</w:t>
      </w:r>
      <w:r w:rsidR="000036E8" w:rsidRPr="000036E8">
        <w:rPr>
          <w:rFonts w:eastAsia="Microsoft YaHei UI"/>
          <w:lang w:val="en-US" w:eastAsia="zh-CN"/>
        </w:rPr>
        <w:t xml:space="preserve">f dedicated paging PDSCH for Rel-18 RedCap UEs is to be further considered in RAN1, an LS </w:t>
      </w:r>
      <w:r w:rsidR="000036E8">
        <w:rPr>
          <w:rFonts w:eastAsia="Microsoft YaHei UI"/>
          <w:lang w:val="en-US" w:eastAsia="zh-CN"/>
        </w:rPr>
        <w:t>should be sen</w:t>
      </w:r>
      <w:r w:rsidR="001E1D35">
        <w:rPr>
          <w:rFonts w:eastAsia="Microsoft YaHei UI"/>
          <w:lang w:val="en-US" w:eastAsia="zh-CN"/>
        </w:rPr>
        <w:t>t</w:t>
      </w:r>
      <w:r w:rsidR="000036E8">
        <w:rPr>
          <w:rFonts w:eastAsia="Microsoft YaHei UI"/>
          <w:lang w:val="en-US" w:eastAsia="zh-CN"/>
        </w:rPr>
        <w:t xml:space="preserve"> </w:t>
      </w:r>
      <w:r w:rsidR="000036E8" w:rsidRPr="000036E8">
        <w:rPr>
          <w:rFonts w:eastAsia="Microsoft YaHei UI"/>
          <w:lang w:val="en-US" w:eastAsia="zh-CN"/>
        </w:rPr>
        <w:t>to RAN3 for their inputs.</w:t>
      </w:r>
    </w:p>
    <w:p w14:paraId="5D90CB47" w14:textId="77E3ED13" w:rsidR="00825A94" w:rsidRPr="00383921" w:rsidRDefault="00825A94" w:rsidP="00825A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 w:rsidR="003A2485">
        <w:rPr>
          <w:rFonts w:ascii="Arial" w:eastAsia="Times New Roman" w:hAnsi="Arial"/>
          <w:sz w:val="32"/>
          <w:lang w:val="en-US"/>
        </w:rPr>
        <w:t>2</w:t>
      </w:r>
      <w:r w:rsidRPr="00383921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Bandwidth of unicast PDSCH</w:t>
      </w:r>
    </w:p>
    <w:p w14:paraId="5A45B9A3" w14:textId="117AA0F0" w:rsidR="007F2683" w:rsidRDefault="00BF26C5" w:rsidP="00825A94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Several contributions </w:t>
      </w:r>
      <w:r w:rsidRPr="00BF26C5">
        <w:rPr>
          <w:rFonts w:eastAsia="Microsoft YaHei UI"/>
          <w:lang w:val="en-US" w:eastAsia="zh-CN"/>
        </w:rPr>
        <w:t>[</w:t>
      </w:r>
      <w:r w:rsidR="000C689B">
        <w:rPr>
          <w:rFonts w:eastAsia="Microsoft YaHei UI"/>
          <w:lang w:val="en-US" w:eastAsia="zh-CN"/>
        </w:rPr>
        <w:t xml:space="preserve">10, 21, </w:t>
      </w:r>
      <w:r w:rsidR="00421FCB">
        <w:rPr>
          <w:rFonts w:eastAsia="Microsoft YaHei UI"/>
          <w:lang w:val="en-US" w:eastAsia="zh-CN"/>
        </w:rPr>
        <w:t>23</w:t>
      </w:r>
      <w:r w:rsidRPr="00BF26C5">
        <w:rPr>
          <w:rFonts w:eastAsia="Microsoft YaHei UI"/>
          <w:lang w:val="en-US" w:eastAsia="zh-CN"/>
        </w:rPr>
        <w:t xml:space="preserve">, </w:t>
      </w:r>
      <w:r w:rsidR="000C689B">
        <w:rPr>
          <w:rFonts w:eastAsia="Microsoft YaHei UI"/>
          <w:lang w:val="en-US" w:eastAsia="zh-CN"/>
        </w:rPr>
        <w:t xml:space="preserve">25, 28, </w:t>
      </w:r>
      <w:r w:rsidR="00F56834">
        <w:rPr>
          <w:rFonts w:eastAsia="Microsoft YaHei UI"/>
          <w:lang w:val="en-US" w:eastAsia="zh-CN"/>
        </w:rPr>
        <w:t>29</w:t>
      </w:r>
      <w:r w:rsidRPr="00BF26C5">
        <w:rPr>
          <w:rFonts w:eastAsia="Microsoft YaHei UI"/>
          <w:lang w:val="en-US" w:eastAsia="zh-CN"/>
        </w:rPr>
        <w:t xml:space="preserve">, </w:t>
      </w:r>
      <w:r w:rsidR="000C689B">
        <w:rPr>
          <w:rFonts w:eastAsia="Microsoft YaHei UI"/>
          <w:lang w:val="en-US" w:eastAsia="zh-CN"/>
        </w:rPr>
        <w:t xml:space="preserve">30, 32, </w:t>
      </w:r>
      <w:r w:rsidR="00FA7333">
        <w:rPr>
          <w:rFonts w:eastAsia="Microsoft YaHei UI"/>
          <w:lang w:val="en-US" w:eastAsia="zh-CN"/>
        </w:rPr>
        <w:t>33</w:t>
      </w:r>
      <w:r w:rsidRPr="00BF26C5">
        <w:rPr>
          <w:rFonts w:eastAsia="Microsoft YaHei UI"/>
          <w:lang w:val="en-US" w:eastAsia="zh-CN"/>
        </w:rPr>
        <w:t xml:space="preserve">] </w:t>
      </w:r>
      <w:r w:rsidR="003C4EE6">
        <w:rPr>
          <w:rFonts w:eastAsia="Microsoft YaHei UI"/>
          <w:lang w:val="en-US" w:eastAsia="zh-CN"/>
        </w:rPr>
        <w:t>propose that a</w:t>
      </w:r>
      <w:r w:rsidR="003C4EE6" w:rsidRPr="003C4EE6">
        <w:rPr>
          <w:rFonts w:eastAsia="Microsoft YaHei UI"/>
          <w:lang w:val="en-US" w:eastAsia="zh-CN"/>
        </w:rPr>
        <w:t xml:space="preserve"> UE </w:t>
      </w:r>
      <w:r w:rsidR="003C4EE6">
        <w:rPr>
          <w:rFonts w:eastAsia="Microsoft YaHei UI"/>
          <w:lang w:val="en-US" w:eastAsia="zh-CN"/>
        </w:rPr>
        <w:t>should</w:t>
      </w:r>
      <w:r w:rsidR="003C4EE6" w:rsidRPr="003C4EE6">
        <w:rPr>
          <w:rFonts w:eastAsia="Microsoft YaHei UI"/>
          <w:lang w:val="en-US" w:eastAsia="zh-CN"/>
        </w:rPr>
        <w:t xml:space="preserve"> not </w:t>
      </w:r>
      <w:r w:rsidR="003C4EE6">
        <w:rPr>
          <w:rFonts w:eastAsia="Microsoft YaHei UI"/>
          <w:lang w:val="en-US" w:eastAsia="zh-CN"/>
        </w:rPr>
        <w:t xml:space="preserve">be </w:t>
      </w:r>
      <w:r w:rsidR="003C4EE6" w:rsidRPr="003C4EE6">
        <w:rPr>
          <w:rFonts w:eastAsia="Microsoft YaHei UI"/>
          <w:lang w:val="en-US" w:eastAsia="zh-CN"/>
        </w:rPr>
        <w:t>expected to receive a DL assignment in a DCI with a unicast PDSCH resource allocation spanning a bandwidth of more than ~5 MHz per slot</w:t>
      </w:r>
      <w:r w:rsidR="003C4EE6">
        <w:rPr>
          <w:rFonts w:eastAsia="Microsoft YaHei UI"/>
          <w:lang w:val="en-US" w:eastAsia="zh-CN"/>
        </w:rPr>
        <w:t xml:space="preserve">. Some contributions </w:t>
      </w:r>
      <w:r w:rsidR="003C4EE6" w:rsidRPr="003C4EE6">
        <w:rPr>
          <w:rFonts w:eastAsia="Microsoft YaHei UI"/>
          <w:lang w:val="en-US" w:eastAsia="zh-CN"/>
        </w:rPr>
        <w:t>[</w:t>
      </w:r>
      <w:r w:rsidR="00F1340E">
        <w:rPr>
          <w:rFonts w:eastAsia="Microsoft YaHei UI"/>
          <w:lang w:val="en-US" w:eastAsia="zh-CN"/>
        </w:rPr>
        <w:t xml:space="preserve">12, 13, 15, 16, 18, </w:t>
      </w:r>
      <w:r w:rsidR="002935A8">
        <w:rPr>
          <w:rFonts w:eastAsia="Microsoft YaHei UI"/>
          <w:lang w:val="en-US" w:eastAsia="zh-CN"/>
        </w:rPr>
        <w:t>24</w:t>
      </w:r>
      <w:r w:rsidR="003C4EE6" w:rsidRPr="003C4EE6">
        <w:rPr>
          <w:rFonts w:eastAsia="Microsoft YaHei UI"/>
          <w:lang w:val="en-US" w:eastAsia="zh-CN"/>
        </w:rPr>
        <w:t>]</w:t>
      </w:r>
      <w:r w:rsidR="003C4EE6">
        <w:rPr>
          <w:rFonts w:eastAsia="Microsoft YaHei UI"/>
          <w:lang w:val="en-US" w:eastAsia="zh-CN"/>
        </w:rPr>
        <w:t xml:space="preserve"> propose that a</w:t>
      </w:r>
      <w:r w:rsidR="003C4EE6" w:rsidRPr="003C4EE6">
        <w:rPr>
          <w:rFonts w:eastAsia="Microsoft YaHei UI"/>
          <w:lang w:val="en-US" w:eastAsia="zh-CN"/>
        </w:rPr>
        <w:t xml:space="preserve"> UE can be expected to receive a DL assignment in a DCI with a unicast PDSCH resource allocation spanning a bandwidth of more than ~5 MHz per slot</w:t>
      </w:r>
      <w:r w:rsidR="001E6229">
        <w:rPr>
          <w:rFonts w:eastAsia="Microsoft YaHei UI"/>
          <w:lang w:val="en-US" w:eastAsia="zh-CN"/>
        </w:rPr>
        <w:t xml:space="preserve">. One contribution </w:t>
      </w:r>
      <w:r w:rsidR="000C4DB9">
        <w:rPr>
          <w:rFonts w:eastAsia="Microsoft YaHei UI"/>
          <w:lang w:val="en-US" w:eastAsia="zh-CN"/>
        </w:rPr>
        <w:t>[</w:t>
      </w:r>
      <w:r w:rsidR="00F56834">
        <w:rPr>
          <w:rFonts w:eastAsia="Microsoft YaHei UI"/>
          <w:lang w:val="en-US" w:eastAsia="zh-CN"/>
        </w:rPr>
        <w:t>31</w:t>
      </w:r>
      <w:r w:rsidR="000C4DB9">
        <w:rPr>
          <w:rFonts w:eastAsia="Microsoft YaHei UI"/>
          <w:lang w:val="en-US" w:eastAsia="zh-CN"/>
        </w:rPr>
        <w:t xml:space="preserve">] </w:t>
      </w:r>
      <w:r w:rsidR="001E6229">
        <w:rPr>
          <w:rFonts w:eastAsia="Microsoft YaHei UI"/>
          <w:lang w:val="en-US" w:eastAsia="zh-CN"/>
        </w:rPr>
        <w:t xml:space="preserve">propose the </w:t>
      </w:r>
      <w:r w:rsidR="005D1919">
        <w:rPr>
          <w:rFonts w:eastAsia="Microsoft YaHei UI"/>
          <w:lang w:val="en-US" w:eastAsia="zh-CN"/>
        </w:rPr>
        <w:t>down-selection between those options should be conditioned o</w:t>
      </w:r>
      <w:r w:rsidR="000C4DB9">
        <w:rPr>
          <w:rFonts w:eastAsia="Microsoft YaHei UI"/>
          <w:lang w:val="en-US" w:eastAsia="zh-CN"/>
        </w:rPr>
        <w:t xml:space="preserve">n the UE post-FFT buffer size. </w:t>
      </w:r>
      <w:r w:rsidR="00FB5BF6">
        <w:rPr>
          <w:rFonts w:eastAsia="Microsoft YaHei UI"/>
          <w:lang w:val="en-US" w:eastAsia="zh-CN"/>
        </w:rPr>
        <w:t>A few contributions [</w:t>
      </w:r>
      <w:r w:rsidR="002935A8">
        <w:rPr>
          <w:rFonts w:eastAsia="Microsoft YaHei UI"/>
          <w:lang w:val="en-US" w:eastAsia="zh-CN"/>
        </w:rPr>
        <w:t>24</w:t>
      </w:r>
      <w:r w:rsidR="00FB5BF6">
        <w:rPr>
          <w:rFonts w:eastAsia="Microsoft YaHei UI"/>
          <w:lang w:val="en-US" w:eastAsia="zh-CN"/>
        </w:rPr>
        <w:t xml:space="preserve">, </w:t>
      </w:r>
      <w:r w:rsidR="000C2FBB">
        <w:rPr>
          <w:rFonts w:eastAsia="Microsoft YaHei UI"/>
          <w:lang w:val="en-US" w:eastAsia="zh-CN"/>
        </w:rPr>
        <w:t>16</w:t>
      </w:r>
      <w:r w:rsidR="00FB5BF6">
        <w:rPr>
          <w:rFonts w:eastAsia="Microsoft YaHei UI"/>
          <w:lang w:val="en-US" w:eastAsia="zh-CN"/>
        </w:rPr>
        <w:t xml:space="preserve">, </w:t>
      </w:r>
      <w:r w:rsidR="00421FCB">
        <w:rPr>
          <w:rFonts w:eastAsia="Microsoft YaHei UI"/>
          <w:lang w:val="en-US" w:eastAsia="zh-CN"/>
        </w:rPr>
        <w:t>18</w:t>
      </w:r>
      <w:r w:rsidR="00FB5BF6">
        <w:rPr>
          <w:rFonts w:eastAsia="Microsoft YaHei UI"/>
          <w:lang w:val="en-US" w:eastAsia="zh-CN"/>
        </w:rPr>
        <w:t xml:space="preserve">] also propose that </w:t>
      </w:r>
      <w:r w:rsidR="00FB5BF6" w:rsidRPr="00FB5BF6">
        <w:rPr>
          <w:rFonts w:eastAsia="Microsoft YaHei UI"/>
          <w:lang w:val="en-US" w:eastAsia="zh-CN"/>
        </w:rPr>
        <w:t>allocating number of RBs corresponding to more than 5 MHz</w:t>
      </w:r>
      <w:r w:rsidR="00FB5BF6">
        <w:rPr>
          <w:rFonts w:eastAsia="Microsoft YaHei UI"/>
          <w:lang w:val="en-US" w:eastAsia="zh-CN"/>
        </w:rPr>
        <w:t xml:space="preserve"> should not be supported. </w:t>
      </w:r>
    </w:p>
    <w:p w14:paraId="378CDC77" w14:textId="77777777" w:rsidR="007F2683" w:rsidRPr="00FB5BF6" w:rsidRDefault="007F2683" w:rsidP="007F2683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1F0A8FEC" w14:textId="16B58E51" w:rsidR="007F2683" w:rsidRPr="00592751" w:rsidRDefault="00B417E7" w:rsidP="00592751">
      <w:pPr>
        <w:rPr>
          <w:b/>
          <w:lang w:val="en-US"/>
        </w:rPr>
      </w:pPr>
      <w:r w:rsidRPr="00B417E7">
        <w:rPr>
          <w:b/>
          <w:highlight w:val="yellow"/>
          <w:lang w:val="en-US"/>
        </w:rPr>
        <w:t>FL1 High Priority Proposal 2.</w:t>
      </w:r>
      <w:r w:rsidR="00D1085B">
        <w:rPr>
          <w:b/>
          <w:highlight w:val="yellow"/>
          <w:lang w:val="en-US"/>
        </w:rPr>
        <w:t>2</w:t>
      </w:r>
      <w:r w:rsidRPr="00B417E7">
        <w:rPr>
          <w:b/>
          <w:highlight w:val="yellow"/>
          <w:lang w:val="en-US"/>
        </w:rPr>
        <w:t>-1a</w:t>
      </w:r>
      <w:r w:rsidR="007F2683" w:rsidRPr="005139AD">
        <w:rPr>
          <w:b/>
          <w:lang w:val="en-US"/>
        </w:rPr>
        <w:t xml:space="preserve">: For UE BB bandwidth reduction, </w:t>
      </w:r>
      <w:r w:rsidR="000769EC">
        <w:rPr>
          <w:b/>
          <w:lang w:val="en-US"/>
        </w:rPr>
        <w:t>a</w:t>
      </w:r>
      <w:r w:rsidR="000769EC" w:rsidRPr="000769EC">
        <w:rPr>
          <w:b/>
          <w:lang w:val="en-US"/>
        </w:rPr>
        <w:t xml:space="preserve"> UE is not expected to receive a DL assignment in a DCI with a unicast PDSCH resource allocation spanning a bandwidth of more than ~5 MHz per slot</w:t>
      </w:r>
      <w:r w:rsidR="000924E3">
        <w:rPr>
          <w:b/>
          <w:lang w:val="en-U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7F2683" w:rsidRPr="005139AD" w14:paraId="20ACA837" w14:textId="77777777" w:rsidTr="001F694C">
        <w:tc>
          <w:tcPr>
            <w:tcW w:w="1479" w:type="dxa"/>
            <w:shd w:val="clear" w:color="auto" w:fill="D9D9D9" w:themeFill="background1" w:themeFillShade="D9"/>
          </w:tcPr>
          <w:p w14:paraId="734012E5" w14:textId="77777777" w:rsidR="007F2683" w:rsidRPr="005139AD" w:rsidRDefault="007F2683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C21C3F0" w14:textId="77777777" w:rsidR="007F2683" w:rsidRPr="005139AD" w:rsidRDefault="007F2683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3666CBFE" w14:textId="77777777" w:rsidR="007F2683" w:rsidRPr="005139AD" w:rsidRDefault="007F2683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Comments</w:t>
            </w:r>
          </w:p>
        </w:tc>
      </w:tr>
      <w:tr w:rsidR="007F2683" w:rsidRPr="005139AD" w14:paraId="5FEAF1F2" w14:textId="77777777" w:rsidTr="001F694C">
        <w:tc>
          <w:tcPr>
            <w:tcW w:w="1479" w:type="dxa"/>
          </w:tcPr>
          <w:p w14:paraId="1ABE10C3" w14:textId="77777777" w:rsidR="007F2683" w:rsidRPr="005139AD" w:rsidRDefault="007F2683" w:rsidP="001F694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0895C6F6" w14:textId="77777777" w:rsidR="007F2683" w:rsidRPr="005139AD" w:rsidRDefault="007F2683" w:rsidP="001F694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74FE6EBB" w14:textId="77777777" w:rsidR="007F2683" w:rsidRPr="005139AD" w:rsidRDefault="007F2683" w:rsidP="001F694C">
            <w:pPr>
              <w:rPr>
                <w:rFonts w:eastAsiaTheme="minorEastAsia"/>
                <w:lang w:val="en-US" w:eastAsia="zh-CN"/>
              </w:rPr>
            </w:pPr>
          </w:p>
        </w:tc>
      </w:tr>
      <w:tr w:rsidR="007F2683" w:rsidRPr="005139AD" w14:paraId="5658224A" w14:textId="77777777" w:rsidTr="001F694C">
        <w:tc>
          <w:tcPr>
            <w:tcW w:w="1479" w:type="dxa"/>
          </w:tcPr>
          <w:p w14:paraId="5350AE0D" w14:textId="77777777" w:rsidR="007F2683" w:rsidRPr="005139AD" w:rsidRDefault="007F2683" w:rsidP="001F694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931FA18" w14:textId="77777777" w:rsidR="007F2683" w:rsidRPr="005139AD" w:rsidRDefault="007F2683" w:rsidP="001F694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D544E99" w14:textId="77777777" w:rsidR="007F2683" w:rsidRPr="005139AD" w:rsidRDefault="007F2683" w:rsidP="001F694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09151F2" w14:textId="77777777" w:rsidR="00BF26C5" w:rsidRDefault="00BF26C5" w:rsidP="00825A94">
      <w:pPr>
        <w:rPr>
          <w:rFonts w:eastAsia="Microsoft YaHei UI"/>
          <w:lang w:val="en-US" w:eastAsia="zh-CN"/>
        </w:rPr>
      </w:pPr>
    </w:p>
    <w:p w14:paraId="0EEAE87A" w14:textId="77777777" w:rsidR="00AD1261" w:rsidRPr="00383921" w:rsidRDefault="00AD1261" w:rsidP="00AD1261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>
        <w:rPr>
          <w:rFonts w:ascii="Arial" w:eastAsia="Times New Roman" w:hAnsi="Arial"/>
          <w:sz w:val="32"/>
          <w:lang w:val="en-US"/>
        </w:rPr>
        <w:t>3</w:t>
      </w:r>
      <w:r w:rsidRPr="00383921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Bandwidth of PUSCH and Msg3</w:t>
      </w:r>
    </w:p>
    <w:p w14:paraId="64E55780" w14:textId="77777777" w:rsidR="00AD1261" w:rsidRPr="003842AB" w:rsidRDefault="00AD1261" w:rsidP="00AD1261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The previous RAN1 meeting made the following agreements regarding bandwidth of PUSCH and Msg3: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D1261" w:rsidRPr="003842AB" w14:paraId="20CA9C8D" w14:textId="77777777" w:rsidTr="002462B1">
        <w:tc>
          <w:tcPr>
            <w:tcW w:w="9630" w:type="dxa"/>
            <w:shd w:val="clear" w:color="auto" w:fill="auto"/>
          </w:tcPr>
          <w:p w14:paraId="4D5AB8C5" w14:textId="77777777" w:rsidR="00AD1261" w:rsidRPr="003842AB" w:rsidRDefault="00AD1261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C6F2D4B" w14:textId="77777777" w:rsidR="00AD1261" w:rsidRPr="003842AB" w:rsidRDefault="00AD1261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a UE is not expected to receive an UL grant in a DCI with a PUSCH resource allocation spanning a bandwidth of more than ~5 MHz per slot or per hop, if applicable.</w:t>
            </w:r>
          </w:p>
          <w:p w14:paraId="402953EA" w14:textId="77777777" w:rsidR="00AD1261" w:rsidRPr="003842AB" w:rsidRDefault="00AD1261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0C84FE4B" w14:textId="77777777" w:rsidR="00AD1261" w:rsidRPr="003842AB" w:rsidRDefault="00AD1261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651C4542" w14:textId="77777777" w:rsidR="00AD1261" w:rsidRPr="003842AB" w:rsidRDefault="00AD1261" w:rsidP="002462B1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a UE is not expected to be configured with a CG grant with a PUSCH resource allocation spanning a bandwidth of more than ~5 MHz per slot or per hop, if applicable.</w:t>
            </w:r>
          </w:p>
          <w:p w14:paraId="0899CFCB" w14:textId="77777777" w:rsidR="00AD1261" w:rsidRPr="003842AB" w:rsidRDefault="00AD1261" w:rsidP="002462B1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 xml:space="preserve">For UE BB bandwidth reduction, it is FFS whether </w:t>
            </w:r>
            <w:bookmarkStart w:id="4" w:name="_Hlk119018663"/>
            <w:r w:rsidRPr="003842AB">
              <w:rPr>
                <w:rFonts w:ascii="Times" w:hAnsi="Times"/>
                <w:szCs w:val="24"/>
                <w:lang w:val="en-US"/>
              </w:rPr>
              <w:t>a UE can be expected to receive an UL grant in a RAR with a Msg3 PUSCH resource allocation spanning a bandwidth of more than ~5 MHz per slot or per hop</w:t>
            </w:r>
            <w:bookmarkEnd w:id="4"/>
            <w:r w:rsidRPr="003842AB">
              <w:rPr>
                <w:rFonts w:ascii="Times" w:hAnsi="Times"/>
                <w:szCs w:val="24"/>
                <w:lang w:val="en-US"/>
              </w:rPr>
              <w:t>, if applicable.</w:t>
            </w:r>
          </w:p>
          <w:p w14:paraId="0FC557EB" w14:textId="77777777" w:rsidR="00AD1261" w:rsidRPr="003842AB" w:rsidRDefault="00AD1261" w:rsidP="002462B1">
            <w:pPr>
              <w:spacing w:after="0" w:line="240" w:lineRule="auto"/>
              <w:jc w:val="left"/>
              <w:rPr>
                <w:rFonts w:ascii="Times" w:eastAsia="SimSun" w:hAnsi="Times"/>
                <w:szCs w:val="24"/>
                <w:lang w:val="en-US" w:eastAsia="zh-CN"/>
              </w:rPr>
            </w:pPr>
          </w:p>
        </w:tc>
      </w:tr>
    </w:tbl>
    <w:p w14:paraId="37023E11" w14:textId="6E6358C4" w:rsidR="00571704" w:rsidRDefault="00AD1261" w:rsidP="00AD1261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D11B9D">
        <w:rPr>
          <w:rFonts w:eastAsia="Microsoft YaHei UI"/>
          <w:lang w:val="en-US" w:eastAsia="zh-CN"/>
        </w:rPr>
        <w:t xml:space="preserve">Most of the </w:t>
      </w:r>
      <w:r w:rsidR="00A1708D">
        <w:rPr>
          <w:rFonts w:eastAsia="Microsoft YaHei UI"/>
          <w:lang w:val="en-US" w:eastAsia="zh-CN"/>
        </w:rPr>
        <w:t>contributions</w:t>
      </w:r>
      <w:r w:rsidR="00D11B9D">
        <w:rPr>
          <w:rFonts w:eastAsia="Microsoft YaHei UI"/>
          <w:lang w:val="en-US" w:eastAsia="zh-CN"/>
        </w:rPr>
        <w:t xml:space="preserve"> </w:t>
      </w:r>
      <w:r w:rsidR="00155761" w:rsidRPr="00333D5B">
        <w:rPr>
          <w:rFonts w:eastAsia="Microsoft YaHei UI"/>
          <w:lang w:val="en-US" w:eastAsia="zh-CN"/>
        </w:rPr>
        <w:t>[</w:t>
      </w:r>
      <w:r w:rsidR="002367BD">
        <w:rPr>
          <w:rFonts w:eastAsia="Microsoft YaHei UI"/>
          <w:lang w:val="en-US" w:eastAsia="zh-CN"/>
        </w:rPr>
        <w:t xml:space="preserve">10, 11, 13, 14, 15, 21, </w:t>
      </w:r>
      <w:r w:rsidR="002935A8">
        <w:rPr>
          <w:rFonts w:eastAsia="Microsoft YaHei UI"/>
          <w:lang w:val="en-US" w:eastAsia="zh-CN"/>
        </w:rPr>
        <w:t>24</w:t>
      </w:r>
      <w:r w:rsidR="00155761">
        <w:rPr>
          <w:rFonts w:eastAsia="Microsoft YaHei UI"/>
          <w:lang w:val="en-US" w:eastAsia="zh-CN"/>
        </w:rPr>
        <w:t xml:space="preserve">, </w:t>
      </w:r>
      <w:r w:rsidR="00595C81">
        <w:rPr>
          <w:rFonts w:eastAsia="Microsoft YaHei UI"/>
          <w:lang w:val="en-US" w:eastAsia="zh-CN"/>
        </w:rPr>
        <w:t>26</w:t>
      </w:r>
      <w:r w:rsidR="00155761" w:rsidRPr="00333D5B">
        <w:rPr>
          <w:rFonts w:eastAsia="Microsoft YaHei UI"/>
          <w:lang w:val="en-US" w:eastAsia="zh-CN"/>
        </w:rPr>
        <w:t xml:space="preserve">, </w:t>
      </w:r>
      <w:r w:rsidR="002367BD">
        <w:rPr>
          <w:rFonts w:eastAsia="Microsoft YaHei UI"/>
          <w:lang w:val="en-US" w:eastAsia="zh-CN"/>
        </w:rPr>
        <w:t xml:space="preserve">30, 31, </w:t>
      </w:r>
      <w:r w:rsidR="007702ED">
        <w:rPr>
          <w:rFonts w:eastAsia="Microsoft YaHei UI"/>
          <w:lang w:val="en-US" w:eastAsia="zh-CN"/>
        </w:rPr>
        <w:t>34</w:t>
      </w:r>
      <w:r w:rsidR="00155761">
        <w:rPr>
          <w:rFonts w:eastAsia="Microsoft YaHei UI"/>
          <w:lang w:val="en-US" w:eastAsia="zh-CN"/>
        </w:rPr>
        <w:t xml:space="preserve">, </w:t>
      </w:r>
      <w:r w:rsidR="002367BD">
        <w:rPr>
          <w:rFonts w:eastAsia="Microsoft YaHei UI"/>
          <w:lang w:val="en-US" w:eastAsia="zh-CN"/>
        </w:rPr>
        <w:t xml:space="preserve">36, </w:t>
      </w:r>
      <w:r w:rsidR="00A37C31">
        <w:rPr>
          <w:rFonts w:eastAsia="Microsoft YaHei UI"/>
          <w:lang w:val="en-US" w:eastAsia="zh-CN"/>
        </w:rPr>
        <w:t>37</w:t>
      </w:r>
      <w:r w:rsidR="00155761" w:rsidRPr="00333D5B">
        <w:rPr>
          <w:rFonts w:eastAsia="Microsoft YaHei UI"/>
          <w:lang w:val="en-US" w:eastAsia="zh-CN"/>
        </w:rPr>
        <w:t xml:space="preserve">] </w:t>
      </w:r>
      <w:r w:rsidR="00D11B9D">
        <w:rPr>
          <w:rFonts w:eastAsia="Microsoft YaHei UI"/>
          <w:lang w:val="en-US" w:eastAsia="zh-CN"/>
        </w:rPr>
        <w:t xml:space="preserve">propose that a </w:t>
      </w:r>
      <w:r w:rsidR="00D11B9D" w:rsidRPr="00D11B9D">
        <w:rPr>
          <w:rFonts w:eastAsia="Microsoft YaHei UI"/>
          <w:lang w:val="en-US" w:eastAsia="zh-CN"/>
        </w:rPr>
        <w:t xml:space="preserve">UE </w:t>
      </w:r>
      <w:r w:rsidR="00D11B9D">
        <w:rPr>
          <w:rFonts w:eastAsia="Microsoft YaHei UI"/>
          <w:lang w:val="en-US" w:eastAsia="zh-CN"/>
        </w:rPr>
        <w:t>should</w:t>
      </w:r>
      <w:r w:rsidR="00D11B9D" w:rsidRPr="00D11B9D">
        <w:rPr>
          <w:rFonts w:eastAsia="Microsoft YaHei UI"/>
          <w:lang w:val="en-US" w:eastAsia="zh-CN"/>
        </w:rPr>
        <w:t xml:space="preserve"> not </w:t>
      </w:r>
      <w:r w:rsidR="00D11B9D">
        <w:rPr>
          <w:rFonts w:eastAsia="Microsoft YaHei UI"/>
          <w:lang w:val="en-US" w:eastAsia="zh-CN"/>
        </w:rPr>
        <w:t xml:space="preserve">be </w:t>
      </w:r>
      <w:r w:rsidR="00D11B9D" w:rsidRPr="00D11B9D">
        <w:rPr>
          <w:rFonts w:eastAsia="Microsoft YaHei UI"/>
          <w:lang w:val="en-US" w:eastAsia="zh-CN"/>
        </w:rPr>
        <w:t>expected to receive an UL grant in a RAR or in a DCI scrambled with TC-RNTI with a Msg3 PUSCH resource allocation spanning a bandwidth of more than ~5 MHz per slot or per hop, if applicable</w:t>
      </w:r>
      <w:r w:rsidR="00155761">
        <w:rPr>
          <w:rFonts w:eastAsia="Microsoft YaHei UI"/>
          <w:lang w:val="en-US" w:eastAsia="zh-CN"/>
        </w:rPr>
        <w:t xml:space="preserve">. </w:t>
      </w:r>
      <w:r w:rsidR="00312819">
        <w:rPr>
          <w:rFonts w:eastAsia="Microsoft YaHei UI"/>
          <w:lang w:val="en-US" w:eastAsia="zh-CN"/>
        </w:rPr>
        <w:t>However, a</w:t>
      </w:r>
      <w:r w:rsidR="00155761">
        <w:rPr>
          <w:rFonts w:eastAsia="Microsoft YaHei UI"/>
          <w:lang w:val="en-US" w:eastAsia="zh-CN"/>
        </w:rPr>
        <w:t xml:space="preserve"> few </w:t>
      </w:r>
      <w:r w:rsidR="00885A2F">
        <w:rPr>
          <w:rFonts w:eastAsia="Microsoft YaHei UI"/>
          <w:lang w:val="en-US" w:eastAsia="zh-CN"/>
        </w:rPr>
        <w:t>contributions</w:t>
      </w:r>
      <w:r w:rsidR="00EE0478">
        <w:rPr>
          <w:rFonts w:eastAsia="Microsoft YaHei UI"/>
          <w:lang w:val="en-US" w:eastAsia="zh-CN"/>
        </w:rPr>
        <w:t xml:space="preserve"> </w:t>
      </w:r>
      <w:r w:rsidR="00EE0478" w:rsidRPr="00EE0478">
        <w:rPr>
          <w:rFonts w:eastAsia="Microsoft YaHei UI"/>
          <w:lang w:val="en-US" w:eastAsia="zh-CN"/>
        </w:rPr>
        <w:t>[</w:t>
      </w:r>
      <w:r w:rsidR="007761E6">
        <w:rPr>
          <w:rFonts w:eastAsia="Microsoft YaHei UI"/>
          <w:lang w:val="en-US" w:eastAsia="zh-CN"/>
        </w:rPr>
        <w:t xml:space="preserve">12, </w:t>
      </w:r>
      <w:r w:rsidR="00421FCB">
        <w:rPr>
          <w:rFonts w:eastAsia="Microsoft YaHei UI"/>
          <w:lang w:val="en-US" w:eastAsia="zh-CN"/>
        </w:rPr>
        <w:t>22</w:t>
      </w:r>
      <w:r w:rsidR="00EE0478" w:rsidRPr="00EE0478">
        <w:rPr>
          <w:rFonts w:eastAsia="Microsoft YaHei UI"/>
          <w:lang w:val="en-US" w:eastAsia="zh-CN"/>
        </w:rPr>
        <w:t xml:space="preserve">, </w:t>
      </w:r>
      <w:r w:rsidR="00F56834">
        <w:rPr>
          <w:rFonts w:eastAsia="Microsoft YaHei UI"/>
          <w:lang w:val="en-US" w:eastAsia="zh-CN"/>
        </w:rPr>
        <w:t>28</w:t>
      </w:r>
      <w:r w:rsidR="00EE0478" w:rsidRPr="00EE0478">
        <w:rPr>
          <w:rFonts w:eastAsia="Microsoft YaHei UI"/>
          <w:lang w:val="en-US" w:eastAsia="zh-CN"/>
        </w:rPr>
        <w:t>]</w:t>
      </w:r>
      <w:r w:rsidR="00155761">
        <w:rPr>
          <w:rFonts w:eastAsia="Microsoft YaHei UI"/>
          <w:lang w:val="en-US" w:eastAsia="zh-CN"/>
        </w:rPr>
        <w:t xml:space="preserve"> propose that </w:t>
      </w:r>
      <w:r w:rsidR="00EE0478">
        <w:rPr>
          <w:rFonts w:eastAsia="Microsoft YaHei UI"/>
          <w:lang w:val="en-US" w:eastAsia="zh-CN"/>
        </w:rPr>
        <w:t xml:space="preserve">the UE </w:t>
      </w:r>
      <w:r w:rsidR="006A52A4">
        <w:rPr>
          <w:rFonts w:eastAsia="Microsoft YaHei UI"/>
          <w:lang w:val="en-US" w:eastAsia="zh-CN"/>
        </w:rPr>
        <w:t xml:space="preserve">can be </w:t>
      </w:r>
      <w:r w:rsidR="00EE0478">
        <w:rPr>
          <w:rFonts w:eastAsia="Microsoft YaHei UI"/>
          <w:lang w:val="en-US" w:eastAsia="zh-CN"/>
        </w:rPr>
        <w:t xml:space="preserve">expected to receive such an UL grant or DCI. </w:t>
      </w:r>
      <w:r w:rsidR="00513703">
        <w:rPr>
          <w:rFonts w:eastAsia="Microsoft YaHei UI"/>
          <w:lang w:val="en-US" w:eastAsia="zh-CN"/>
        </w:rPr>
        <w:t>One contribution [</w:t>
      </w:r>
      <w:r w:rsidR="002935A8">
        <w:rPr>
          <w:rFonts w:eastAsia="Microsoft YaHei UI"/>
          <w:lang w:val="en-US" w:eastAsia="zh-CN"/>
        </w:rPr>
        <w:t>25</w:t>
      </w:r>
      <w:r w:rsidR="00513703">
        <w:rPr>
          <w:rFonts w:eastAsia="Microsoft YaHei UI"/>
          <w:lang w:val="en-US" w:eastAsia="zh-CN"/>
        </w:rPr>
        <w:t>] proposes to study this aspect further for the case</w:t>
      </w:r>
      <w:r w:rsidR="00513703" w:rsidRPr="00175878">
        <w:rPr>
          <w:rFonts w:eastAsia="Microsoft YaHei UI"/>
          <w:lang w:val="en-US" w:eastAsia="zh-CN"/>
        </w:rPr>
        <w:t xml:space="preserve"> </w:t>
      </w:r>
      <w:r w:rsidR="00513703">
        <w:rPr>
          <w:rFonts w:eastAsia="Microsoft YaHei UI"/>
          <w:lang w:val="en-US" w:eastAsia="zh-CN"/>
        </w:rPr>
        <w:t>when RA-</w:t>
      </w:r>
      <w:r w:rsidR="00513703" w:rsidRPr="00175878">
        <w:rPr>
          <w:rFonts w:eastAsia="Microsoft YaHei UI"/>
          <w:lang w:val="en-US" w:eastAsia="zh-CN"/>
        </w:rPr>
        <w:t xml:space="preserve">SDT </w:t>
      </w:r>
      <w:r w:rsidR="00513703">
        <w:rPr>
          <w:rFonts w:eastAsia="Microsoft YaHei UI"/>
          <w:lang w:val="en-US" w:eastAsia="zh-CN"/>
        </w:rPr>
        <w:t>is configured</w:t>
      </w:r>
      <w:r w:rsidR="00513703" w:rsidRPr="00175878">
        <w:rPr>
          <w:rFonts w:eastAsia="Microsoft YaHei UI"/>
          <w:lang w:val="en-US" w:eastAsia="zh-CN"/>
        </w:rPr>
        <w:t xml:space="preserve"> [</w:t>
      </w:r>
      <w:r w:rsidR="002935A8">
        <w:rPr>
          <w:rFonts w:eastAsia="Microsoft YaHei UI"/>
          <w:lang w:val="en-US" w:eastAsia="zh-CN"/>
        </w:rPr>
        <w:t>25</w:t>
      </w:r>
      <w:r w:rsidR="00513703" w:rsidRPr="00175878">
        <w:rPr>
          <w:rFonts w:eastAsia="Microsoft YaHei UI"/>
          <w:lang w:val="en-US" w:eastAsia="zh-CN"/>
        </w:rPr>
        <w:t>].</w:t>
      </w:r>
      <w:r w:rsidR="00175878">
        <w:rPr>
          <w:rFonts w:eastAsia="Microsoft YaHei UI"/>
          <w:lang w:val="en-US" w:eastAsia="zh-CN"/>
        </w:rPr>
        <w:t xml:space="preserve"> </w:t>
      </w:r>
      <w:r w:rsidR="00513703">
        <w:rPr>
          <w:rFonts w:eastAsia="Microsoft YaHei UI"/>
          <w:lang w:val="en-US" w:eastAsia="zh-CN"/>
        </w:rPr>
        <w:t>One contribution [</w:t>
      </w:r>
      <w:r w:rsidR="00E8139C">
        <w:rPr>
          <w:rFonts w:eastAsia="Microsoft YaHei UI"/>
          <w:lang w:val="en-US" w:eastAsia="zh-CN"/>
        </w:rPr>
        <w:t>10</w:t>
      </w:r>
      <w:r w:rsidR="00513703">
        <w:rPr>
          <w:rFonts w:eastAsia="Microsoft YaHei UI"/>
          <w:lang w:val="en-US" w:eastAsia="zh-CN"/>
        </w:rPr>
        <w:t>] also proposes that a</w:t>
      </w:r>
      <w:r w:rsidR="00513703" w:rsidRPr="001B02F2">
        <w:rPr>
          <w:rFonts w:eastAsia="Microsoft YaHei UI"/>
          <w:lang w:val="en-US" w:eastAsia="zh-CN"/>
        </w:rPr>
        <w:t xml:space="preserve"> UE </w:t>
      </w:r>
      <w:r w:rsidR="00513703">
        <w:rPr>
          <w:rFonts w:eastAsia="Microsoft YaHei UI"/>
          <w:lang w:val="en-US" w:eastAsia="zh-CN"/>
        </w:rPr>
        <w:t xml:space="preserve">should </w:t>
      </w:r>
      <w:r w:rsidR="00513703" w:rsidRPr="001B02F2">
        <w:rPr>
          <w:rFonts w:eastAsia="Microsoft YaHei UI"/>
          <w:lang w:val="en-US" w:eastAsia="zh-CN"/>
        </w:rPr>
        <w:t xml:space="preserve">not </w:t>
      </w:r>
      <w:r w:rsidR="00513703">
        <w:rPr>
          <w:rFonts w:eastAsia="Microsoft YaHei UI"/>
          <w:lang w:val="en-US" w:eastAsia="zh-CN"/>
        </w:rPr>
        <w:t xml:space="preserve">be </w:t>
      </w:r>
      <w:r w:rsidR="00513703" w:rsidRPr="001B02F2">
        <w:rPr>
          <w:rFonts w:eastAsia="Microsoft YaHei UI"/>
          <w:lang w:val="en-US" w:eastAsia="zh-CN"/>
        </w:rPr>
        <w:t>expected to be configured with a PUSCH occasion for 2-step RACH spanning a bandwidth of more than ~5 MHz per slot or per hop</w:t>
      </w:r>
      <w:r w:rsidR="00513703">
        <w:rPr>
          <w:rFonts w:eastAsia="Microsoft YaHei UI"/>
          <w:lang w:val="en-US" w:eastAsia="zh-CN"/>
        </w:rPr>
        <w:t>.</w:t>
      </w:r>
    </w:p>
    <w:p w14:paraId="53604936" w14:textId="751097EE" w:rsidR="00EE0478" w:rsidRPr="00592751" w:rsidRDefault="00B417E7" w:rsidP="00EE0478">
      <w:pPr>
        <w:rPr>
          <w:b/>
          <w:lang w:val="en-US"/>
        </w:rPr>
      </w:pPr>
      <w:r w:rsidRPr="00B417E7">
        <w:rPr>
          <w:b/>
          <w:highlight w:val="yellow"/>
          <w:lang w:val="en-US"/>
        </w:rPr>
        <w:lastRenderedPageBreak/>
        <w:t>FL1 High Priority Proposal 2.</w:t>
      </w:r>
      <w:r w:rsidR="00D1085B">
        <w:rPr>
          <w:b/>
          <w:highlight w:val="yellow"/>
          <w:lang w:val="en-US"/>
        </w:rPr>
        <w:t>3</w:t>
      </w:r>
      <w:r w:rsidRPr="00B417E7">
        <w:rPr>
          <w:b/>
          <w:highlight w:val="yellow"/>
          <w:lang w:val="en-US"/>
        </w:rPr>
        <w:t>-1a</w:t>
      </w:r>
      <w:r w:rsidR="00EE0478" w:rsidRPr="005139AD">
        <w:rPr>
          <w:b/>
          <w:lang w:val="en-US"/>
        </w:rPr>
        <w:t xml:space="preserve">: For UE BB bandwidth reduction, </w:t>
      </w:r>
      <w:r w:rsidR="00EE0478">
        <w:rPr>
          <w:b/>
          <w:lang w:val="en-US"/>
        </w:rPr>
        <w:t>a</w:t>
      </w:r>
      <w:r w:rsidR="00EE0478" w:rsidRPr="000769EC">
        <w:rPr>
          <w:b/>
          <w:lang w:val="en-US"/>
        </w:rPr>
        <w:t xml:space="preserve"> </w:t>
      </w:r>
      <w:r w:rsidR="00EE0478" w:rsidRPr="00EE0478">
        <w:rPr>
          <w:b/>
          <w:lang w:val="en-US"/>
        </w:rPr>
        <w:t>UE is not expected to receive an UL grant in a RAR or in a DCI scrambled with TC-RNTI with a Msg3 PUSCH resource allocation spanning a bandwidth of more than ~5 MHz per slot or per hop, if applicable</w:t>
      </w:r>
      <w:r w:rsidR="00EE0478">
        <w:rPr>
          <w:b/>
          <w:lang w:val="en-U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EE0478" w:rsidRPr="005139AD" w14:paraId="34688C38" w14:textId="77777777" w:rsidTr="001F694C">
        <w:tc>
          <w:tcPr>
            <w:tcW w:w="1479" w:type="dxa"/>
            <w:shd w:val="clear" w:color="auto" w:fill="D9D9D9" w:themeFill="background1" w:themeFillShade="D9"/>
          </w:tcPr>
          <w:p w14:paraId="2FE57F73" w14:textId="77777777" w:rsidR="00EE0478" w:rsidRPr="005139AD" w:rsidRDefault="00EE0478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25728A9" w14:textId="77777777" w:rsidR="00EE0478" w:rsidRPr="005139AD" w:rsidRDefault="00EE0478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34BF929E" w14:textId="77777777" w:rsidR="00EE0478" w:rsidRPr="005139AD" w:rsidRDefault="00EE0478" w:rsidP="001F694C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Comments</w:t>
            </w:r>
          </w:p>
        </w:tc>
      </w:tr>
      <w:tr w:rsidR="00EE0478" w:rsidRPr="005139AD" w14:paraId="3E2A0EC7" w14:textId="77777777" w:rsidTr="001F694C">
        <w:tc>
          <w:tcPr>
            <w:tcW w:w="1479" w:type="dxa"/>
          </w:tcPr>
          <w:p w14:paraId="29D80B80" w14:textId="77777777" w:rsidR="00EE0478" w:rsidRPr="005139AD" w:rsidRDefault="00EE0478" w:rsidP="001F694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03DE818" w14:textId="77777777" w:rsidR="00EE0478" w:rsidRPr="005139AD" w:rsidRDefault="00EE0478" w:rsidP="001F694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41FDBC35" w14:textId="77777777" w:rsidR="00EE0478" w:rsidRPr="005139AD" w:rsidRDefault="00EE0478" w:rsidP="001F694C">
            <w:pPr>
              <w:rPr>
                <w:rFonts w:eastAsiaTheme="minorEastAsia"/>
                <w:lang w:val="en-US" w:eastAsia="zh-CN"/>
              </w:rPr>
            </w:pPr>
          </w:p>
        </w:tc>
      </w:tr>
      <w:tr w:rsidR="00EE0478" w:rsidRPr="005139AD" w14:paraId="1F442F14" w14:textId="77777777" w:rsidTr="001F694C">
        <w:tc>
          <w:tcPr>
            <w:tcW w:w="1479" w:type="dxa"/>
          </w:tcPr>
          <w:p w14:paraId="6E85B3BE" w14:textId="77777777" w:rsidR="00EE0478" w:rsidRPr="005139AD" w:rsidRDefault="00EE0478" w:rsidP="001F694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1A4D7CDB" w14:textId="77777777" w:rsidR="00EE0478" w:rsidRPr="005139AD" w:rsidRDefault="00EE0478" w:rsidP="001F694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9BBA8B7" w14:textId="77777777" w:rsidR="00EE0478" w:rsidRPr="005139AD" w:rsidRDefault="00EE0478" w:rsidP="001F694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F7FDDBA" w14:textId="2E0A5237" w:rsidR="00EE0478" w:rsidRPr="00333D5B" w:rsidRDefault="00EE0478" w:rsidP="00AD1261">
      <w:pPr>
        <w:rPr>
          <w:rFonts w:eastAsia="Microsoft YaHei UI"/>
          <w:lang w:val="en-US" w:eastAsia="zh-CN"/>
        </w:rPr>
      </w:pPr>
    </w:p>
    <w:p w14:paraId="6EFA9F59" w14:textId="20CE65DB" w:rsidR="00716B3B" w:rsidRDefault="00716B3B" w:rsidP="00716B3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 w:rsidR="0023058B">
        <w:rPr>
          <w:rFonts w:ascii="Arial" w:eastAsia="Times New Roman" w:hAnsi="Arial"/>
          <w:sz w:val="32"/>
          <w:lang w:val="en-US"/>
        </w:rPr>
        <w:t>4</w:t>
      </w:r>
      <w:r w:rsidRPr="00383921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Initial BWP</w:t>
      </w:r>
    </w:p>
    <w:p w14:paraId="1FC01138" w14:textId="175FC0C1" w:rsidR="00716B3B" w:rsidRPr="003842AB" w:rsidRDefault="00716B3B" w:rsidP="00716B3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The previous RAN1 meeting made the following agreements regarding initial BWP: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16B3B" w:rsidRPr="003842AB" w14:paraId="6EA9B4B3" w14:textId="77777777" w:rsidTr="002462B1">
        <w:tc>
          <w:tcPr>
            <w:tcW w:w="9857" w:type="dxa"/>
            <w:shd w:val="clear" w:color="auto" w:fill="auto"/>
          </w:tcPr>
          <w:p w14:paraId="26615CCC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0031D495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a cell supporting both Rel-17 and Rel-18 RedCap UEs,</w:t>
            </w:r>
          </w:p>
          <w:p w14:paraId="12B4FCC6" w14:textId="77777777" w:rsidR="00716B3B" w:rsidRPr="003842AB" w:rsidRDefault="00716B3B" w:rsidP="008439D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The Rel-18 RedCap UEs can share the same separate initial DL/UL BWP as the Rel-17 RedCap UEs.</w:t>
            </w:r>
          </w:p>
          <w:p w14:paraId="4451E497" w14:textId="77777777" w:rsidR="00716B3B" w:rsidRPr="003842AB" w:rsidRDefault="00716B3B" w:rsidP="008439D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FFS: whether to support an additional separate initial DL/UL BWP specific to Rel-18 RedCap UEs</w:t>
            </w:r>
          </w:p>
          <w:p w14:paraId="14BB4098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eastAsia="SimSun" w:hAnsi="Times"/>
                <w:szCs w:val="24"/>
                <w:lang w:val="en-US" w:eastAsia="zh-CN"/>
              </w:rPr>
            </w:pPr>
          </w:p>
        </w:tc>
      </w:tr>
    </w:tbl>
    <w:p w14:paraId="0A6D9EFC" w14:textId="1F600791" w:rsidR="00333D5B" w:rsidRPr="00333D5B" w:rsidRDefault="00A30ED0" w:rsidP="00333D5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FB62E8">
        <w:rPr>
          <w:rFonts w:eastAsia="Microsoft YaHei UI"/>
          <w:lang w:val="en-US" w:eastAsia="zh-CN"/>
        </w:rPr>
        <w:t>Several contributions [</w:t>
      </w:r>
      <w:r w:rsidR="00C630A6">
        <w:rPr>
          <w:rFonts w:eastAsia="Microsoft YaHei UI"/>
          <w:lang w:val="en-US" w:eastAsia="zh-CN"/>
        </w:rPr>
        <w:t xml:space="preserve">11, 12, 15, 21, </w:t>
      </w:r>
      <w:r w:rsidR="00421FCB">
        <w:rPr>
          <w:rFonts w:eastAsia="Microsoft YaHei UI"/>
          <w:lang w:val="en-US" w:eastAsia="zh-CN"/>
        </w:rPr>
        <w:t>23</w:t>
      </w:r>
      <w:r w:rsidR="00FB62E8">
        <w:rPr>
          <w:rFonts w:eastAsia="Microsoft YaHei UI"/>
          <w:lang w:val="en-US" w:eastAsia="zh-CN"/>
        </w:rPr>
        <w:t xml:space="preserve">, </w:t>
      </w:r>
      <w:r w:rsidR="002935A8">
        <w:rPr>
          <w:rFonts w:eastAsia="Microsoft YaHei UI"/>
          <w:lang w:val="en-US" w:eastAsia="zh-CN"/>
        </w:rPr>
        <w:t>25</w:t>
      </w:r>
      <w:r w:rsidR="00FB62E8">
        <w:rPr>
          <w:rFonts w:eastAsia="Microsoft YaHei UI"/>
          <w:lang w:val="en-US" w:eastAsia="zh-CN"/>
        </w:rPr>
        <w:t xml:space="preserve">, </w:t>
      </w:r>
      <w:r w:rsidR="00C630A6">
        <w:rPr>
          <w:rFonts w:eastAsia="Microsoft YaHei UI"/>
          <w:lang w:val="en-US" w:eastAsia="zh-CN"/>
        </w:rPr>
        <w:t xml:space="preserve">28, </w:t>
      </w:r>
      <w:r w:rsidR="00F56834">
        <w:rPr>
          <w:rFonts w:eastAsia="Microsoft YaHei UI"/>
          <w:lang w:val="en-US" w:eastAsia="zh-CN"/>
        </w:rPr>
        <w:t>30</w:t>
      </w:r>
      <w:r w:rsidR="00FB62E8">
        <w:rPr>
          <w:rFonts w:eastAsia="Microsoft YaHei UI"/>
          <w:lang w:val="en-US" w:eastAsia="zh-CN"/>
        </w:rPr>
        <w:t xml:space="preserve">, </w:t>
      </w:r>
      <w:r w:rsidR="007702ED">
        <w:rPr>
          <w:rFonts w:eastAsia="Microsoft YaHei UI"/>
          <w:lang w:val="en-US" w:eastAsia="zh-CN"/>
        </w:rPr>
        <w:t>35</w:t>
      </w:r>
      <w:r w:rsidR="00FB62E8">
        <w:rPr>
          <w:rFonts w:eastAsia="Microsoft YaHei UI"/>
          <w:lang w:val="en-US" w:eastAsia="zh-CN"/>
        </w:rPr>
        <w:t xml:space="preserve">] propose </w:t>
      </w:r>
      <w:r w:rsidR="005E71C9">
        <w:rPr>
          <w:rFonts w:eastAsia="Microsoft YaHei UI"/>
          <w:lang w:val="en-US" w:eastAsia="zh-CN"/>
        </w:rPr>
        <w:t>t</w:t>
      </w:r>
      <w:r w:rsidR="00FB62E8">
        <w:rPr>
          <w:rFonts w:eastAsia="Microsoft YaHei UI"/>
          <w:lang w:val="en-US" w:eastAsia="zh-CN"/>
        </w:rPr>
        <w:t xml:space="preserve">hat </w:t>
      </w:r>
      <w:r w:rsidR="005E71C9" w:rsidRPr="005E71C9">
        <w:rPr>
          <w:rFonts w:eastAsia="Microsoft YaHei UI"/>
          <w:lang w:val="en-US" w:eastAsia="zh-CN"/>
        </w:rPr>
        <w:t>an additional separate initial DL/UL BWP specific to Rel-18 RedCap UEs</w:t>
      </w:r>
      <w:r w:rsidR="005E71C9">
        <w:rPr>
          <w:rFonts w:eastAsia="Microsoft YaHei UI"/>
          <w:lang w:val="en-US" w:eastAsia="zh-CN"/>
        </w:rPr>
        <w:t xml:space="preserve">. </w:t>
      </w:r>
      <w:r w:rsidR="0090469D">
        <w:rPr>
          <w:rFonts w:eastAsia="Microsoft YaHei UI"/>
          <w:lang w:val="en-US" w:eastAsia="zh-CN"/>
        </w:rPr>
        <w:t>A c</w:t>
      </w:r>
      <w:r w:rsidR="005E71C9">
        <w:rPr>
          <w:rFonts w:eastAsia="Microsoft YaHei UI"/>
          <w:lang w:val="en-US" w:eastAsia="zh-CN"/>
        </w:rPr>
        <w:t>ouple o</w:t>
      </w:r>
      <w:r w:rsidR="0090469D">
        <w:rPr>
          <w:rFonts w:eastAsia="Microsoft YaHei UI"/>
          <w:lang w:val="en-US" w:eastAsia="zh-CN"/>
        </w:rPr>
        <w:t xml:space="preserve">f contributions </w:t>
      </w:r>
      <w:r w:rsidR="00B533FF">
        <w:rPr>
          <w:rFonts w:eastAsia="Microsoft YaHei UI"/>
          <w:lang w:val="en-US" w:eastAsia="zh-CN"/>
        </w:rPr>
        <w:t>[</w:t>
      </w:r>
      <w:r w:rsidR="00184803">
        <w:rPr>
          <w:rFonts w:eastAsia="Microsoft YaHei UI"/>
          <w:lang w:val="en-US" w:eastAsia="zh-CN"/>
        </w:rPr>
        <w:t xml:space="preserve">20, </w:t>
      </w:r>
      <w:r w:rsidR="00F56834">
        <w:rPr>
          <w:rFonts w:eastAsia="Microsoft YaHei UI"/>
          <w:lang w:val="en-US" w:eastAsia="zh-CN"/>
        </w:rPr>
        <w:t>31</w:t>
      </w:r>
      <w:r w:rsidR="00B533FF">
        <w:rPr>
          <w:rFonts w:eastAsia="Microsoft YaHei UI"/>
          <w:lang w:val="en-US" w:eastAsia="zh-CN"/>
        </w:rPr>
        <w:t xml:space="preserve">] </w:t>
      </w:r>
      <w:r w:rsidR="0090469D">
        <w:rPr>
          <w:rFonts w:eastAsia="Microsoft YaHei UI"/>
          <w:lang w:val="en-US" w:eastAsia="zh-CN"/>
        </w:rPr>
        <w:t>p</w:t>
      </w:r>
      <w:r w:rsidR="00723536">
        <w:rPr>
          <w:rFonts w:eastAsia="Microsoft YaHei UI"/>
          <w:lang w:val="en-US" w:eastAsia="zh-CN"/>
        </w:rPr>
        <w:t xml:space="preserve">ropose that </w:t>
      </w:r>
      <w:r w:rsidR="00A94857" w:rsidRPr="00A94857">
        <w:rPr>
          <w:rFonts w:eastAsia="Microsoft YaHei UI"/>
          <w:lang w:val="en-US" w:eastAsia="zh-CN"/>
        </w:rPr>
        <w:t xml:space="preserve">an additional separate initial DL/UL BWP </w:t>
      </w:r>
      <w:r w:rsidR="00A94857">
        <w:rPr>
          <w:rFonts w:eastAsia="Microsoft YaHei UI"/>
          <w:lang w:val="en-US" w:eastAsia="zh-CN"/>
        </w:rPr>
        <w:t xml:space="preserve">should be supported, at least optionally. </w:t>
      </w:r>
      <w:r w:rsidR="00DF1277">
        <w:rPr>
          <w:rFonts w:eastAsia="Microsoft YaHei UI"/>
          <w:lang w:val="en-US" w:eastAsia="zh-CN"/>
        </w:rPr>
        <w:t xml:space="preserve">A couple of contributions </w:t>
      </w:r>
      <w:r w:rsidR="004C7E51">
        <w:rPr>
          <w:rFonts w:eastAsia="Microsoft YaHei UI"/>
          <w:lang w:val="en-US" w:eastAsia="zh-CN"/>
        </w:rPr>
        <w:t>[</w:t>
      </w:r>
      <w:r w:rsidR="00E8139C">
        <w:rPr>
          <w:rFonts w:eastAsia="Microsoft YaHei UI"/>
          <w:lang w:val="en-US" w:eastAsia="zh-CN"/>
        </w:rPr>
        <w:t>12</w:t>
      </w:r>
      <w:r w:rsidR="004C7E51">
        <w:rPr>
          <w:rFonts w:eastAsia="Microsoft YaHei UI"/>
          <w:lang w:val="en-US" w:eastAsia="zh-CN"/>
        </w:rPr>
        <w:t xml:space="preserve">, </w:t>
      </w:r>
      <w:r w:rsidR="00E8139C">
        <w:rPr>
          <w:rFonts w:eastAsia="Microsoft YaHei UI"/>
          <w:lang w:val="en-US" w:eastAsia="zh-CN"/>
        </w:rPr>
        <w:t>15</w:t>
      </w:r>
      <w:r w:rsidR="004C7E51">
        <w:rPr>
          <w:rFonts w:eastAsia="Microsoft YaHei UI"/>
          <w:lang w:val="en-US" w:eastAsia="zh-CN"/>
        </w:rPr>
        <w:t>]</w:t>
      </w:r>
      <w:r w:rsidR="00DF1277">
        <w:rPr>
          <w:rFonts w:eastAsia="Microsoft YaHei UI"/>
          <w:lang w:val="en-US" w:eastAsia="zh-CN"/>
        </w:rPr>
        <w:t xml:space="preserve"> </w:t>
      </w:r>
      <w:r w:rsidR="00923E9B">
        <w:rPr>
          <w:rFonts w:eastAsia="Microsoft YaHei UI"/>
          <w:lang w:val="en-US" w:eastAsia="zh-CN"/>
        </w:rPr>
        <w:t xml:space="preserve">brought up the case where </w:t>
      </w:r>
      <w:r w:rsidR="00923E9B" w:rsidRPr="00923E9B">
        <w:rPr>
          <w:rFonts w:eastAsia="Microsoft YaHei UI"/>
          <w:lang w:val="en-US" w:eastAsia="zh-CN"/>
        </w:rPr>
        <w:t>a cell support</w:t>
      </w:r>
      <w:r w:rsidR="00F379D1">
        <w:rPr>
          <w:rFonts w:eastAsia="Microsoft YaHei UI"/>
          <w:lang w:val="en-US" w:eastAsia="zh-CN"/>
        </w:rPr>
        <w:t>s</w:t>
      </w:r>
      <w:r w:rsidR="00923E9B" w:rsidRPr="00923E9B">
        <w:rPr>
          <w:rFonts w:eastAsia="Microsoft YaHei UI"/>
          <w:lang w:val="en-US" w:eastAsia="zh-CN"/>
        </w:rPr>
        <w:t xml:space="preserve"> Rel-18 RedCap UEs but not Rel-17 RedCap UEs</w:t>
      </w:r>
      <w:r w:rsidR="001C3827">
        <w:rPr>
          <w:rFonts w:eastAsia="Microsoft YaHei UI"/>
          <w:lang w:val="en-US" w:eastAsia="zh-CN"/>
        </w:rPr>
        <w:t xml:space="preserve"> and propose that it should be possible to configure a separate initial DL/UL BWP for Rel-18 RedCap UEs in such cells.</w:t>
      </w:r>
    </w:p>
    <w:p w14:paraId="069D9669" w14:textId="059D7303" w:rsidR="004C7E51" w:rsidRPr="004C7E51" w:rsidRDefault="00B417E7" w:rsidP="00873D6B">
      <w:pPr>
        <w:rPr>
          <w:b/>
          <w:lang w:val="en-US"/>
        </w:rPr>
      </w:pPr>
      <w:r w:rsidRPr="00B417E7">
        <w:rPr>
          <w:b/>
          <w:highlight w:val="cyan"/>
          <w:lang w:val="en-US"/>
        </w:rPr>
        <w:t>FL1 Medium Priority Proposal 2.</w:t>
      </w:r>
      <w:r w:rsidR="00D1085B">
        <w:rPr>
          <w:b/>
          <w:highlight w:val="cyan"/>
          <w:lang w:val="en-US"/>
        </w:rPr>
        <w:t>4</w:t>
      </w:r>
      <w:r w:rsidRPr="00B417E7">
        <w:rPr>
          <w:b/>
          <w:highlight w:val="cyan"/>
          <w:lang w:val="en-US"/>
        </w:rPr>
        <w:t>-1a</w:t>
      </w:r>
      <w:r w:rsidR="00716B3B" w:rsidRPr="004C7E51">
        <w:rPr>
          <w:b/>
          <w:lang w:val="en-US"/>
        </w:rPr>
        <w:t xml:space="preserve">: </w:t>
      </w:r>
      <w:r w:rsidR="004C7E51" w:rsidRPr="004C7E51">
        <w:rPr>
          <w:b/>
          <w:lang w:val="en-US"/>
        </w:rPr>
        <w:t>For a cell supporting both Rel-17 and Rel-18 RedCap UEs,</w:t>
      </w:r>
    </w:p>
    <w:p w14:paraId="56BA7587" w14:textId="75BE812F" w:rsidR="00716B3B" w:rsidRDefault="00AB5A10" w:rsidP="00716B3B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Configuration of an</w:t>
      </w:r>
      <w:r w:rsidR="004C7E51" w:rsidRPr="004C7E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additional separate initial DL/UL BWP specific to Rel-18 RedCap UEs is not supported</w:t>
      </w:r>
      <w:r w:rsidR="00873D6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64474531" w14:textId="77777777" w:rsidR="0040656E" w:rsidRPr="0040656E" w:rsidRDefault="0040656E" w:rsidP="0040656E">
      <w:pPr>
        <w:pStyle w:val="ListParagraph"/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40656E" w:rsidRPr="005139AD" w14:paraId="07959297" w14:textId="77777777" w:rsidTr="008F43F9">
        <w:tc>
          <w:tcPr>
            <w:tcW w:w="1479" w:type="dxa"/>
            <w:shd w:val="clear" w:color="auto" w:fill="D9D9D9" w:themeFill="background1" w:themeFillShade="D9"/>
          </w:tcPr>
          <w:p w14:paraId="51051FEB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CA6534F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23D6EED8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Comments</w:t>
            </w:r>
          </w:p>
        </w:tc>
      </w:tr>
      <w:tr w:rsidR="0040656E" w:rsidRPr="005139AD" w14:paraId="4F921FAB" w14:textId="77777777" w:rsidTr="008F43F9">
        <w:tc>
          <w:tcPr>
            <w:tcW w:w="1479" w:type="dxa"/>
          </w:tcPr>
          <w:p w14:paraId="10254E3A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0236B05C" w14:textId="77777777" w:rsidR="0040656E" w:rsidRPr="005139AD" w:rsidRDefault="0040656E" w:rsidP="008F43F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07187020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</w:tr>
      <w:tr w:rsidR="0040656E" w:rsidRPr="005139AD" w14:paraId="6D33276C" w14:textId="77777777" w:rsidTr="008F43F9">
        <w:tc>
          <w:tcPr>
            <w:tcW w:w="1479" w:type="dxa"/>
          </w:tcPr>
          <w:p w14:paraId="33D5BBC1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990A119" w14:textId="77777777" w:rsidR="0040656E" w:rsidRPr="005139AD" w:rsidRDefault="0040656E" w:rsidP="008F43F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C810896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9FAEE9F" w14:textId="77777777" w:rsidR="00716B3B" w:rsidRDefault="00716B3B" w:rsidP="00716B3B">
      <w:pPr>
        <w:rPr>
          <w:b/>
          <w:bCs/>
          <w:lang w:val="en-US"/>
        </w:rPr>
      </w:pPr>
    </w:p>
    <w:p w14:paraId="33FE635D" w14:textId="1DB8E90A" w:rsidR="0040656E" w:rsidRPr="004C7E51" w:rsidRDefault="00B417E7" w:rsidP="00873D6B">
      <w:pPr>
        <w:rPr>
          <w:b/>
          <w:lang w:val="en-US"/>
        </w:rPr>
      </w:pPr>
      <w:r w:rsidRPr="00B417E7">
        <w:rPr>
          <w:b/>
          <w:highlight w:val="cyan"/>
          <w:lang w:val="en-US"/>
        </w:rPr>
        <w:t>FL1 Medium Priority Proposal 2.</w:t>
      </w:r>
      <w:r w:rsidR="00D1085B">
        <w:rPr>
          <w:b/>
          <w:highlight w:val="cyan"/>
          <w:lang w:val="en-US"/>
        </w:rPr>
        <w:t>4</w:t>
      </w:r>
      <w:r w:rsidRPr="00B417E7">
        <w:rPr>
          <w:b/>
          <w:highlight w:val="cyan"/>
          <w:lang w:val="en-US"/>
        </w:rPr>
        <w:t>-</w:t>
      </w:r>
      <w:r w:rsidR="00D1085B">
        <w:rPr>
          <w:b/>
          <w:highlight w:val="cyan"/>
          <w:lang w:val="en-US"/>
        </w:rPr>
        <w:t>2</w:t>
      </w:r>
      <w:r w:rsidRPr="00B417E7">
        <w:rPr>
          <w:b/>
          <w:highlight w:val="cyan"/>
          <w:lang w:val="en-US"/>
        </w:rPr>
        <w:t>a</w:t>
      </w:r>
      <w:r w:rsidR="0040656E" w:rsidRPr="004C7E51">
        <w:rPr>
          <w:b/>
          <w:lang w:val="en-US"/>
        </w:rPr>
        <w:t>: For a cell supporting Rel-1</w:t>
      </w:r>
      <w:r w:rsidR="0040656E">
        <w:rPr>
          <w:b/>
          <w:lang w:val="en-US"/>
        </w:rPr>
        <w:t>8</w:t>
      </w:r>
      <w:r w:rsidR="0040656E" w:rsidRPr="004C7E51">
        <w:rPr>
          <w:b/>
          <w:lang w:val="en-US"/>
        </w:rPr>
        <w:t xml:space="preserve"> RedCap UEs</w:t>
      </w:r>
      <w:r w:rsidR="0040656E">
        <w:rPr>
          <w:b/>
          <w:lang w:val="en-US"/>
        </w:rPr>
        <w:t xml:space="preserve"> </w:t>
      </w:r>
      <w:r w:rsidR="00985E4B">
        <w:rPr>
          <w:b/>
          <w:lang w:val="en-US"/>
        </w:rPr>
        <w:t>but</w:t>
      </w:r>
      <w:r w:rsidR="0040656E">
        <w:rPr>
          <w:b/>
          <w:lang w:val="en-US"/>
        </w:rPr>
        <w:t xml:space="preserve"> not Rel-17 RedCap UEs</w:t>
      </w:r>
      <w:r w:rsidR="0040656E" w:rsidRPr="004C7E51">
        <w:rPr>
          <w:b/>
          <w:lang w:val="en-US"/>
        </w:rPr>
        <w:t>,</w:t>
      </w:r>
    </w:p>
    <w:p w14:paraId="7D932A62" w14:textId="0A5B75CD" w:rsidR="00A96220" w:rsidRDefault="002811F9" w:rsidP="0006698F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Configuration of a</w:t>
      </w:r>
      <w:r w:rsidR="0040656E" w:rsidRPr="004C7E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separate initial DL/UL BWP specific to Rel-18 RedCap UEs is supported</w:t>
      </w:r>
      <w:r w:rsidR="00A9622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0B2D6308" w14:textId="12401C92" w:rsidR="00E50151" w:rsidRPr="0006698F" w:rsidRDefault="00C56CA9" w:rsidP="005E60FB">
      <w:pPr>
        <w:pStyle w:val="ListParagraph"/>
        <w:numPr>
          <w:ilvl w:val="1"/>
          <w:numId w:val="38"/>
        </w:numPr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The detailed signaling</w:t>
      </w:r>
      <w:r w:rsidR="00C725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solution is up to RAN2 (e.g.,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whether to reuse the </w:t>
      </w:r>
      <w:r w:rsidR="00914FDF">
        <w:rPr>
          <w:rFonts w:ascii="Times New Roman" w:hAnsi="Times New Roman" w:cs="Times New Roman"/>
          <w:b/>
          <w:sz w:val="20"/>
          <w:szCs w:val="20"/>
          <w:lang w:val="en-US"/>
        </w:rPr>
        <w:t>Rel-17 signaling).</w:t>
      </w:r>
    </w:p>
    <w:p w14:paraId="2578AA2F" w14:textId="77777777" w:rsidR="0040656E" w:rsidRDefault="0040656E" w:rsidP="0040656E">
      <w:pPr>
        <w:pStyle w:val="ListParagraph"/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40656E" w:rsidRPr="005139AD" w14:paraId="28D7A8BE" w14:textId="77777777" w:rsidTr="008F43F9">
        <w:tc>
          <w:tcPr>
            <w:tcW w:w="1479" w:type="dxa"/>
            <w:shd w:val="clear" w:color="auto" w:fill="D9D9D9" w:themeFill="background1" w:themeFillShade="D9"/>
          </w:tcPr>
          <w:p w14:paraId="53173238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3BEE5D3E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427BF7A1" w14:textId="77777777" w:rsidR="0040656E" w:rsidRPr="005139AD" w:rsidRDefault="0040656E" w:rsidP="008F43F9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Comments</w:t>
            </w:r>
          </w:p>
        </w:tc>
      </w:tr>
      <w:tr w:rsidR="0040656E" w:rsidRPr="005139AD" w14:paraId="1D59AE28" w14:textId="77777777" w:rsidTr="008F43F9">
        <w:tc>
          <w:tcPr>
            <w:tcW w:w="1479" w:type="dxa"/>
          </w:tcPr>
          <w:p w14:paraId="74713EE9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7877232" w14:textId="77777777" w:rsidR="0040656E" w:rsidRPr="005139AD" w:rsidRDefault="0040656E" w:rsidP="008F43F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234C440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</w:tr>
      <w:tr w:rsidR="0040656E" w:rsidRPr="005139AD" w14:paraId="20562320" w14:textId="77777777" w:rsidTr="008F43F9">
        <w:tc>
          <w:tcPr>
            <w:tcW w:w="1479" w:type="dxa"/>
          </w:tcPr>
          <w:p w14:paraId="147B0562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E8A33B4" w14:textId="77777777" w:rsidR="0040656E" w:rsidRPr="005139AD" w:rsidRDefault="0040656E" w:rsidP="008F43F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6EE5596" w14:textId="77777777" w:rsidR="0040656E" w:rsidRPr="005139AD" w:rsidRDefault="0040656E" w:rsidP="008F43F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516DBB1" w14:textId="77777777" w:rsidR="00716B3B" w:rsidRDefault="00716B3B" w:rsidP="00716B3B">
      <w:pPr>
        <w:rPr>
          <w:rFonts w:eastAsia="Microsoft YaHei UI"/>
          <w:lang w:val="en-US" w:eastAsia="zh-CN"/>
        </w:rPr>
      </w:pPr>
    </w:p>
    <w:p w14:paraId="68F6F009" w14:textId="3A35E5F8" w:rsidR="00716B3B" w:rsidRPr="00383921" w:rsidRDefault="00716B3B" w:rsidP="00716B3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 w:rsidR="0023058B">
        <w:rPr>
          <w:rFonts w:ascii="Arial" w:eastAsia="Times New Roman" w:hAnsi="Arial"/>
          <w:sz w:val="32"/>
          <w:lang w:val="en-US"/>
        </w:rPr>
        <w:t>5</w:t>
      </w:r>
      <w:r w:rsidRPr="00383921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Maximum number of PRBs</w:t>
      </w:r>
    </w:p>
    <w:p w14:paraId="64638832" w14:textId="77777777" w:rsidR="00716B3B" w:rsidRPr="003842AB" w:rsidRDefault="00716B3B" w:rsidP="00716B3B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The previous RAN1 meeting made the following agreements regarding number of PRBs: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16B3B" w:rsidRPr="003842AB" w14:paraId="29EC677D" w14:textId="77777777" w:rsidTr="002462B1">
        <w:tc>
          <w:tcPr>
            <w:tcW w:w="9630" w:type="dxa"/>
            <w:shd w:val="clear" w:color="auto" w:fill="auto"/>
          </w:tcPr>
          <w:p w14:paraId="596CDAD4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013C9BD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PUSCH, down-select between the following options for the maximum number of PRBs that the UE can transmit per slot or per hop, if applicable:</w:t>
            </w:r>
          </w:p>
          <w:p w14:paraId="522F1F84" w14:textId="77777777" w:rsidR="00716B3B" w:rsidRPr="003842AB" w:rsidRDefault="00716B3B" w:rsidP="008439D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1: 28 PRBs for 15 kHz SCS and 14 PRBs for 30 kHz SCS</w:t>
            </w:r>
          </w:p>
          <w:p w14:paraId="74D8EC35" w14:textId="77777777" w:rsidR="00716B3B" w:rsidRPr="003842AB" w:rsidRDefault="00716B3B" w:rsidP="008439D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lastRenderedPageBreak/>
              <w:t>Option 2: 27 PRBs for 15 kHz SCS and 13 PRBs for 30 kHz SCS</w:t>
            </w:r>
          </w:p>
          <w:p w14:paraId="40EAA49D" w14:textId="77777777" w:rsidR="00716B3B" w:rsidRPr="003842AB" w:rsidRDefault="00716B3B" w:rsidP="008439D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3: 25 PRBs for 15 kHz SCS and 12 PRBs for 30 kHz SCS</w:t>
            </w:r>
          </w:p>
          <w:p w14:paraId="04BA0284" w14:textId="77777777" w:rsidR="00716B3B" w:rsidRPr="003842AB" w:rsidRDefault="00716B3B" w:rsidP="008439D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4: 25 PRBs for 15 kHz SCS and 11 PRBs for 30 kHz SCS</w:t>
            </w:r>
          </w:p>
          <w:p w14:paraId="6EFF2F82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For UE BB bandwidth reduction, for PDSCH (at least for unicast), down-select between the following options for the maximum number of PRBs that the UE can process per slot:</w:t>
            </w:r>
          </w:p>
          <w:p w14:paraId="4ECE78D9" w14:textId="77777777" w:rsidR="00716B3B" w:rsidRPr="003842AB" w:rsidRDefault="00716B3B" w:rsidP="008439DC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1: 28 PRBs for 15 kHz SCS and 14 PRBs for 30 kHz SCS</w:t>
            </w:r>
          </w:p>
          <w:p w14:paraId="61FF08F4" w14:textId="77777777" w:rsidR="00716B3B" w:rsidRPr="003842AB" w:rsidRDefault="00716B3B" w:rsidP="008439DC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2: 27 PRBs for 15 kHz SCS and 13 PRBs for 30 kHz SCS</w:t>
            </w:r>
          </w:p>
          <w:p w14:paraId="1007569B" w14:textId="77777777" w:rsidR="00716B3B" w:rsidRPr="003842AB" w:rsidRDefault="00716B3B" w:rsidP="008439DC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3: 25 PRBs for 15 kHz SCS and 12 PRBs for 30 kHz SCS</w:t>
            </w:r>
          </w:p>
          <w:p w14:paraId="0492233F" w14:textId="77777777" w:rsidR="00716B3B" w:rsidRPr="003842AB" w:rsidRDefault="00716B3B" w:rsidP="008439DC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Option 4: 25 PRBs for 15 kHz SCS and 11 PRBs for 30 kHz SCS</w:t>
            </w:r>
          </w:p>
          <w:p w14:paraId="755EDE6E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3842AB">
              <w:rPr>
                <w:rFonts w:ascii="Times" w:hAnsi="Times"/>
                <w:szCs w:val="24"/>
                <w:lang w:val="en-US"/>
              </w:rPr>
              <w:t>Same option will be selected for both PDSCH (at least for unicast) and PUSCH.</w:t>
            </w:r>
          </w:p>
          <w:p w14:paraId="53882B27" w14:textId="77777777" w:rsidR="00716B3B" w:rsidRPr="003842AB" w:rsidRDefault="00716B3B" w:rsidP="002462B1">
            <w:pPr>
              <w:spacing w:after="0" w:line="240" w:lineRule="auto"/>
              <w:jc w:val="left"/>
              <w:rPr>
                <w:rFonts w:ascii="Times" w:eastAsia="SimSun" w:hAnsi="Times"/>
                <w:szCs w:val="24"/>
                <w:lang w:val="en-US" w:eastAsia="zh-CN"/>
              </w:rPr>
            </w:pPr>
          </w:p>
        </w:tc>
      </w:tr>
    </w:tbl>
    <w:p w14:paraId="03001608" w14:textId="3330891A" w:rsidR="004D212F" w:rsidRDefault="00716B3B" w:rsidP="004D212F">
      <w:pPr>
        <w:rPr>
          <w:rFonts w:eastAsia="Microsoft YaHei UI"/>
          <w:lang w:val="en-US" w:eastAsia="zh-CN"/>
        </w:rPr>
      </w:pPr>
      <w:r w:rsidRPr="00333D5B">
        <w:rPr>
          <w:rFonts w:eastAsia="Microsoft YaHei UI"/>
          <w:lang w:val="en-US" w:eastAsia="zh-CN"/>
        </w:rPr>
        <w:lastRenderedPageBreak/>
        <w:br/>
      </w:r>
      <w:r w:rsidR="00AC040A">
        <w:rPr>
          <w:rFonts w:eastAsia="Microsoft YaHei UI"/>
          <w:lang w:val="en-US" w:eastAsia="zh-CN"/>
        </w:rPr>
        <w:t>Several</w:t>
      </w:r>
      <w:r w:rsidR="005A700F">
        <w:rPr>
          <w:rFonts w:eastAsia="Microsoft YaHei UI"/>
          <w:lang w:val="en-US" w:eastAsia="zh-CN"/>
        </w:rPr>
        <w:t xml:space="preserve"> of the co</w:t>
      </w:r>
      <w:r w:rsidR="00167F8E">
        <w:rPr>
          <w:rFonts w:eastAsia="Microsoft YaHei UI"/>
          <w:lang w:val="en-US" w:eastAsia="zh-CN"/>
        </w:rPr>
        <w:t xml:space="preserve">ntributions </w:t>
      </w:r>
      <w:r w:rsidR="00167F8E" w:rsidRPr="00333D5B">
        <w:rPr>
          <w:rFonts w:eastAsia="Microsoft YaHei UI"/>
          <w:lang w:val="en-US" w:eastAsia="zh-CN"/>
        </w:rPr>
        <w:t>[</w:t>
      </w:r>
      <w:r w:rsidR="00707B7E">
        <w:rPr>
          <w:rFonts w:eastAsia="Microsoft YaHei UI"/>
          <w:lang w:val="en-US" w:eastAsia="zh-CN"/>
        </w:rPr>
        <w:t xml:space="preserve">10, 11, 15, 17, 21, 22, 25, </w:t>
      </w:r>
      <w:r w:rsidR="00595C81">
        <w:rPr>
          <w:rFonts w:eastAsia="Microsoft YaHei UI"/>
          <w:lang w:val="en-US" w:eastAsia="zh-CN"/>
        </w:rPr>
        <w:t>26</w:t>
      </w:r>
      <w:r w:rsidR="00167F8E">
        <w:rPr>
          <w:rFonts w:eastAsia="Microsoft YaHei UI"/>
          <w:lang w:val="en-US" w:eastAsia="zh-CN"/>
        </w:rPr>
        <w:t xml:space="preserve">, </w:t>
      </w:r>
      <w:r w:rsidR="00707B7E">
        <w:rPr>
          <w:rFonts w:eastAsia="Microsoft YaHei UI"/>
          <w:lang w:val="en-US" w:eastAsia="zh-CN"/>
        </w:rPr>
        <w:t xml:space="preserve">27, </w:t>
      </w:r>
      <w:r w:rsidR="00F56834">
        <w:rPr>
          <w:rFonts w:eastAsia="Microsoft YaHei UI"/>
          <w:lang w:val="en-US" w:eastAsia="zh-CN"/>
        </w:rPr>
        <w:t>28</w:t>
      </w:r>
      <w:r w:rsidR="00167F8E">
        <w:rPr>
          <w:rFonts w:eastAsia="Microsoft YaHei UI"/>
          <w:lang w:val="en-US" w:eastAsia="zh-CN"/>
        </w:rPr>
        <w:t xml:space="preserve">, </w:t>
      </w:r>
      <w:r w:rsidR="00707B7E">
        <w:rPr>
          <w:rFonts w:eastAsia="Microsoft YaHei UI"/>
          <w:lang w:val="en-US" w:eastAsia="zh-CN"/>
        </w:rPr>
        <w:t xml:space="preserve">36, </w:t>
      </w:r>
      <w:r w:rsidR="00A37C31">
        <w:rPr>
          <w:rFonts w:eastAsia="Microsoft YaHei UI"/>
          <w:lang w:val="en-US" w:eastAsia="zh-CN"/>
        </w:rPr>
        <w:t>37</w:t>
      </w:r>
      <w:r w:rsidR="00167F8E" w:rsidRPr="00333D5B">
        <w:rPr>
          <w:rFonts w:eastAsia="Microsoft YaHei UI"/>
          <w:lang w:val="en-US" w:eastAsia="zh-CN"/>
        </w:rPr>
        <w:t>]</w:t>
      </w:r>
      <w:r w:rsidR="00167F8E">
        <w:rPr>
          <w:rFonts w:eastAsia="Microsoft YaHei UI"/>
          <w:lang w:val="en-US" w:eastAsia="zh-CN"/>
        </w:rPr>
        <w:t xml:space="preserve"> </w:t>
      </w:r>
      <w:r w:rsidR="005A700F">
        <w:rPr>
          <w:rFonts w:eastAsia="Microsoft YaHei UI"/>
          <w:lang w:val="en-US" w:eastAsia="zh-CN"/>
        </w:rPr>
        <w:t>support Option 4 for the maximum number of PRBs</w:t>
      </w:r>
      <w:r w:rsidR="00167F8E">
        <w:rPr>
          <w:rFonts w:eastAsia="Microsoft YaHei UI"/>
          <w:lang w:val="en-US" w:eastAsia="zh-CN"/>
        </w:rPr>
        <w:t xml:space="preserve"> </w:t>
      </w:r>
      <w:r w:rsidR="00AC040A" w:rsidRPr="00AC040A">
        <w:rPr>
          <w:rFonts w:eastAsia="Microsoft YaHei UI"/>
          <w:lang w:val="en-US" w:eastAsia="zh-CN"/>
        </w:rPr>
        <w:t>that the UE can transmit</w:t>
      </w:r>
      <w:r w:rsidR="00AC040A">
        <w:rPr>
          <w:rFonts w:eastAsia="Microsoft YaHei UI"/>
          <w:lang w:val="en-US" w:eastAsia="zh-CN"/>
        </w:rPr>
        <w:t xml:space="preserve">/process per slot for PUSCH/unicast PDSCH. </w:t>
      </w:r>
      <w:r w:rsidR="0012342C">
        <w:rPr>
          <w:rFonts w:eastAsia="Microsoft YaHei UI"/>
          <w:lang w:val="en-US" w:eastAsia="zh-CN"/>
        </w:rPr>
        <w:t xml:space="preserve">Some contributions </w:t>
      </w:r>
      <w:r w:rsidR="003B1C44" w:rsidRPr="003B1C44">
        <w:rPr>
          <w:rFonts w:eastAsia="Microsoft YaHei UI"/>
          <w:lang w:val="en-US" w:eastAsia="zh-CN"/>
        </w:rPr>
        <w:t>[</w:t>
      </w:r>
      <w:r w:rsidR="00B02F46">
        <w:rPr>
          <w:rFonts w:eastAsia="Microsoft YaHei UI"/>
          <w:lang w:val="en-US" w:eastAsia="zh-CN"/>
        </w:rPr>
        <w:t xml:space="preserve">10, 13, 18, 19, </w:t>
      </w:r>
      <w:r w:rsidR="00421FCB">
        <w:rPr>
          <w:rFonts w:eastAsia="Microsoft YaHei UI"/>
          <w:lang w:val="en-US" w:eastAsia="zh-CN"/>
        </w:rPr>
        <w:t>23</w:t>
      </w:r>
      <w:r w:rsidR="003B1C44" w:rsidRPr="003B1C44">
        <w:rPr>
          <w:rFonts w:eastAsia="Microsoft YaHei UI"/>
          <w:lang w:val="en-US" w:eastAsia="zh-CN"/>
        </w:rPr>
        <w:t xml:space="preserve">, </w:t>
      </w:r>
      <w:r w:rsidR="00B02F46">
        <w:rPr>
          <w:rFonts w:eastAsia="Microsoft YaHei UI"/>
          <w:lang w:val="en-US" w:eastAsia="zh-CN"/>
        </w:rPr>
        <w:t xml:space="preserve">30, </w:t>
      </w:r>
      <w:r w:rsidR="00A37C31">
        <w:rPr>
          <w:rFonts w:eastAsia="Microsoft YaHei UI"/>
          <w:lang w:val="en-US" w:eastAsia="zh-CN"/>
        </w:rPr>
        <w:t>36</w:t>
      </w:r>
      <w:r w:rsidR="00395857">
        <w:rPr>
          <w:rFonts w:eastAsia="Microsoft YaHei UI"/>
          <w:lang w:val="en-US" w:eastAsia="zh-CN"/>
        </w:rPr>
        <w:t>, 37</w:t>
      </w:r>
      <w:r w:rsidR="003B1C44" w:rsidRPr="003B1C44">
        <w:rPr>
          <w:rFonts w:eastAsia="Microsoft YaHei UI"/>
          <w:lang w:val="en-US" w:eastAsia="zh-CN"/>
        </w:rPr>
        <w:t xml:space="preserve">] </w:t>
      </w:r>
      <w:r w:rsidR="003B1C44">
        <w:rPr>
          <w:rFonts w:eastAsia="Microsoft YaHei UI"/>
          <w:lang w:val="en-US" w:eastAsia="zh-CN"/>
        </w:rPr>
        <w:t>prefer</w:t>
      </w:r>
      <w:r w:rsidR="009260B1">
        <w:rPr>
          <w:rFonts w:eastAsia="Microsoft YaHei UI"/>
          <w:lang w:val="en-US" w:eastAsia="zh-CN"/>
        </w:rPr>
        <w:t xml:space="preserve"> </w:t>
      </w:r>
      <w:r w:rsidR="003B1C44">
        <w:rPr>
          <w:rFonts w:eastAsia="Microsoft YaHei UI"/>
          <w:lang w:val="en-US" w:eastAsia="zh-CN"/>
        </w:rPr>
        <w:t xml:space="preserve">Option 3, and a few contributions </w:t>
      </w:r>
      <w:r w:rsidR="003B1C44" w:rsidRPr="00333D5B">
        <w:rPr>
          <w:rFonts w:eastAsia="Microsoft YaHei UI"/>
          <w:lang w:val="en-US" w:eastAsia="zh-CN"/>
        </w:rPr>
        <w:t>[</w:t>
      </w:r>
      <w:r w:rsidR="00B02F46">
        <w:rPr>
          <w:rFonts w:eastAsia="Microsoft YaHei UI"/>
          <w:lang w:val="en-US" w:eastAsia="zh-CN"/>
        </w:rPr>
        <w:t xml:space="preserve">14, </w:t>
      </w:r>
      <w:r w:rsidR="002935A8">
        <w:rPr>
          <w:rFonts w:eastAsia="Microsoft YaHei UI"/>
          <w:lang w:val="en-US" w:eastAsia="zh-CN"/>
        </w:rPr>
        <w:t>24</w:t>
      </w:r>
      <w:r w:rsidR="003B1C44">
        <w:rPr>
          <w:rFonts w:eastAsia="Microsoft YaHei UI"/>
          <w:lang w:val="en-US" w:eastAsia="zh-CN"/>
        </w:rPr>
        <w:t xml:space="preserve">, </w:t>
      </w:r>
      <w:r w:rsidR="00F56834">
        <w:rPr>
          <w:rFonts w:eastAsia="Microsoft YaHei UI"/>
          <w:lang w:val="en-US" w:eastAsia="zh-CN"/>
        </w:rPr>
        <w:t>29</w:t>
      </w:r>
      <w:r w:rsidR="003B1C44" w:rsidRPr="00333D5B">
        <w:rPr>
          <w:rFonts w:eastAsia="Microsoft YaHei UI"/>
          <w:lang w:val="en-US" w:eastAsia="zh-CN"/>
        </w:rPr>
        <w:t>]</w:t>
      </w:r>
      <w:r w:rsidR="003B1C44">
        <w:rPr>
          <w:rFonts w:eastAsia="Microsoft YaHei UI"/>
          <w:lang w:val="en-US" w:eastAsia="zh-CN"/>
        </w:rPr>
        <w:t xml:space="preserve"> prefer Option 1 or Option 2. </w:t>
      </w:r>
      <w:r w:rsidR="00475617">
        <w:rPr>
          <w:rFonts w:eastAsia="Microsoft YaHei UI"/>
          <w:lang w:val="en-US" w:eastAsia="zh-CN"/>
        </w:rPr>
        <w:t>One contribution</w:t>
      </w:r>
      <w:r w:rsidR="00114F7B">
        <w:rPr>
          <w:rFonts w:eastAsia="Microsoft YaHei UI"/>
          <w:lang w:val="en-US" w:eastAsia="zh-CN"/>
        </w:rPr>
        <w:t xml:space="preserve"> </w:t>
      </w:r>
      <w:r w:rsidR="00114F7B" w:rsidRPr="00475617">
        <w:rPr>
          <w:rFonts w:eastAsia="Microsoft YaHei UI"/>
          <w:lang w:val="en-US" w:eastAsia="zh-CN"/>
        </w:rPr>
        <w:t>[</w:t>
      </w:r>
      <w:r w:rsidR="00A37C31">
        <w:rPr>
          <w:rFonts w:eastAsia="Microsoft YaHei UI"/>
          <w:lang w:val="en-US" w:eastAsia="zh-CN"/>
        </w:rPr>
        <w:t>37</w:t>
      </w:r>
      <w:r w:rsidR="00114F7B" w:rsidRPr="00475617">
        <w:rPr>
          <w:rFonts w:eastAsia="Microsoft YaHei UI"/>
          <w:lang w:val="en-US" w:eastAsia="zh-CN"/>
        </w:rPr>
        <w:t>]</w:t>
      </w:r>
      <w:r w:rsidR="00475617">
        <w:rPr>
          <w:rFonts w:eastAsia="Microsoft YaHei UI"/>
          <w:lang w:val="en-US" w:eastAsia="zh-CN"/>
        </w:rPr>
        <w:t xml:space="preserve"> propose to </w:t>
      </w:r>
      <w:r w:rsidR="00114F7B">
        <w:rPr>
          <w:rFonts w:eastAsia="Microsoft YaHei UI"/>
          <w:lang w:val="en-US" w:eastAsia="zh-CN"/>
        </w:rPr>
        <w:t>d</w:t>
      </w:r>
      <w:r w:rsidR="00475617" w:rsidRPr="00475617">
        <w:rPr>
          <w:rFonts w:eastAsia="Microsoft YaHei UI"/>
          <w:lang w:val="en-US" w:eastAsia="zh-CN"/>
        </w:rPr>
        <w:t>efine scheduling restriction for Rel-18 Redcap UEs in RB-symbols units instead of PRBs</w:t>
      </w:r>
      <w:r w:rsidR="00114F7B">
        <w:rPr>
          <w:rFonts w:eastAsia="Microsoft YaHei UI"/>
          <w:lang w:val="en-US" w:eastAsia="zh-CN"/>
        </w:rPr>
        <w:t>, and one contribution [</w:t>
      </w:r>
      <w:r w:rsidR="007702ED">
        <w:rPr>
          <w:rFonts w:eastAsia="Microsoft YaHei UI"/>
          <w:lang w:val="en-US" w:eastAsia="zh-CN"/>
        </w:rPr>
        <w:t>35</w:t>
      </w:r>
      <w:r w:rsidR="00114F7B">
        <w:rPr>
          <w:rFonts w:eastAsia="Microsoft YaHei UI"/>
          <w:lang w:val="en-US" w:eastAsia="zh-CN"/>
        </w:rPr>
        <w:t>] propose to a</w:t>
      </w:r>
      <w:r w:rsidR="00114F7B" w:rsidRPr="00114F7B">
        <w:rPr>
          <w:rFonts w:eastAsia="Microsoft YaHei UI"/>
          <w:lang w:val="en-US" w:eastAsia="zh-CN"/>
        </w:rPr>
        <w:t>pply the same option for unicast and broadcast PDSCH</w:t>
      </w:r>
      <w:r w:rsidR="00475617" w:rsidRPr="00475617">
        <w:rPr>
          <w:rFonts w:eastAsia="Microsoft YaHei UI"/>
          <w:lang w:val="en-US" w:eastAsia="zh-CN"/>
        </w:rPr>
        <w:t>.</w:t>
      </w:r>
      <w:r w:rsidR="00BA1981">
        <w:rPr>
          <w:rFonts w:eastAsia="Microsoft YaHei UI"/>
          <w:lang w:val="en-US" w:eastAsia="zh-CN"/>
        </w:rPr>
        <w:t xml:space="preserve"> One contribution [</w:t>
      </w:r>
      <w:r w:rsidR="00F56834">
        <w:rPr>
          <w:rFonts w:eastAsia="Microsoft YaHei UI"/>
          <w:lang w:val="en-US" w:eastAsia="zh-CN"/>
        </w:rPr>
        <w:t>32</w:t>
      </w:r>
      <w:r w:rsidR="00BA1981">
        <w:rPr>
          <w:rFonts w:eastAsia="Microsoft YaHei UI"/>
          <w:lang w:val="en-US" w:eastAsia="zh-CN"/>
        </w:rPr>
        <w:t xml:space="preserve">] propose that </w:t>
      </w:r>
      <w:r w:rsidR="00BA1981" w:rsidRPr="00323511">
        <w:rPr>
          <w:rFonts w:eastAsia="Microsoft YaHei UI"/>
          <w:lang w:val="en-US" w:eastAsia="zh-CN"/>
        </w:rPr>
        <w:t>RBG size should follow 5</w:t>
      </w:r>
      <w:r w:rsidR="00BA1981">
        <w:rPr>
          <w:rFonts w:eastAsia="Microsoft YaHei UI"/>
          <w:lang w:val="en-US" w:eastAsia="zh-CN"/>
        </w:rPr>
        <w:t xml:space="preserve"> </w:t>
      </w:r>
      <w:r w:rsidR="00BA1981" w:rsidRPr="00323511">
        <w:rPr>
          <w:rFonts w:eastAsia="Microsoft YaHei UI"/>
          <w:lang w:val="en-US" w:eastAsia="zh-CN"/>
        </w:rPr>
        <w:t>MHz to provide a finer scheduling granularity</w:t>
      </w:r>
      <w:r w:rsidR="00BA1981">
        <w:rPr>
          <w:rFonts w:eastAsia="Microsoft YaHei UI"/>
          <w:lang w:val="en-US" w:eastAsia="zh-CN"/>
        </w:rPr>
        <w:t xml:space="preserve"> f</w:t>
      </w:r>
      <w:r w:rsidR="00BA1981" w:rsidRPr="00323511">
        <w:rPr>
          <w:rFonts w:eastAsia="Microsoft YaHei UI"/>
          <w:lang w:val="en-US" w:eastAsia="zh-CN"/>
        </w:rPr>
        <w:t>or unicast PDSCH/PUSCH</w:t>
      </w:r>
      <w:r w:rsidR="00BA1981">
        <w:rPr>
          <w:rFonts w:eastAsia="Microsoft YaHei UI"/>
          <w:lang w:val="en-US" w:eastAsia="zh-CN"/>
        </w:rPr>
        <w:t>.</w:t>
      </w:r>
    </w:p>
    <w:p w14:paraId="43C8890F" w14:textId="3CDCD1E3" w:rsidR="007A0C92" w:rsidRPr="007A0C92" w:rsidRDefault="00B417E7" w:rsidP="003B1C44">
      <w:pPr>
        <w:spacing w:after="0" w:line="240" w:lineRule="auto"/>
        <w:jc w:val="left"/>
        <w:rPr>
          <w:b/>
          <w:lang w:val="en-US"/>
        </w:rPr>
      </w:pPr>
      <w:r w:rsidRPr="00B417E7">
        <w:rPr>
          <w:b/>
          <w:highlight w:val="yellow"/>
          <w:lang w:val="en-US"/>
        </w:rPr>
        <w:t>FL1 High Priority Proposal 2.</w:t>
      </w:r>
      <w:r w:rsidR="00D1085B">
        <w:rPr>
          <w:b/>
          <w:highlight w:val="yellow"/>
          <w:lang w:val="en-US"/>
        </w:rPr>
        <w:t>5</w:t>
      </w:r>
      <w:r w:rsidRPr="00B417E7">
        <w:rPr>
          <w:b/>
          <w:highlight w:val="yellow"/>
          <w:lang w:val="en-US"/>
        </w:rPr>
        <w:t>-1a</w:t>
      </w:r>
      <w:r w:rsidR="00114F7B" w:rsidRPr="004C7E51">
        <w:rPr>
          <w:b/>
          <w:lang w:val="en-US"/>
        </w:rPr>
        <w:t>:</w:t>
      </w:r>
    </w:p>
    <w:p w14:paraId="34A11F1A" w14:textId="3AFBC80A" w:rsidR="003B1C44" w:rsidRPr="00114F7B" w:rsidRDefault="003B1C44" w:rsidP="003B1C44">
      <w:p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For UE BB bandwidth reduction, for PUSCH, down-select between the following options for the maximum number of PRBs that the UE can transmit per slot or per hop, if applicable:</w:t>
      </w:r>
    </w:p>
    <w:p w14:paraId="5B830EBD" w14:textId="77777777" w:rsidR="003B1C44" w:rsidRPr="007A0C92" w:rsidRDefault="003B1C44" w:rsidP="003B1C44">
      <w:pPr>
        <w:numPr>
          <w:ilvl w:val="0"/>
          <w:numId w:val="17"/>
        </w:num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Option 3: 25 PRBs for 15 kHz SCS and 12 PRBs for 30 kHz SCS</w:t>
      </w:r>
    </w:p>
    <w:p w14:paraId="4DD941F9" w14:textId="77777777" w:rsidR="003B1C44" w:rsidRPr="007A0C92" w:rsidRDefault="003B1C44" w:rsidP="003B1C44">
      <w:pPr>
        <w:numPr>
          <w:ilvl w:val="0"/>
          <w:numId w:val="17"/>
        </w:num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Option 4: 25 PRBs for 15 kHz SCS and 11 PRBs for 30 kHz SCS</w:t>
      </w:r>
    </w:p>
    <w:p w14:paraId="22C4DB14" w14:textId="70C84368" w:rsidR="003B1C44" w:rsidRPr="007A0C92" w:rsidRDefault="003B1C44" w:rsidP="003B1C44">
      <w:p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 xml:space="preserve">For UE BB bandwidth reduction, for PDSCH (for </w:t>
      </w:r>
      <w:r w:rsidR="00475617" w:rsidRPr="007A0C92">
        <w:rPr>
          <w:b/>
          <w:lang w:val="en-US"/>
        </w:rPr>
        <w:t xml:space="preserve">both </w:t>
      </w:r>
      <w:r w:rsidRPr="007A0C92">
        <w:rPr>
          <w:b/>
          <w:lang w:val="en-US"/>
        </w:rPr>
        <w:t>unicast</w:t>
      </w:r>
      <w:r w:rsidR="00475617" w:rsidRPr="007A0C92">
        <w:rPr>
          <w:b/>
          <w:lang w:val="en-US"/>
        </w:rPr>
        <w:t xml:space="preserve"> and broadcast</w:t>
      </w:r>
      <w:r w:rsidRPr="007A0C92">
        <w:rPr>
          <w:b/>
          <w:lang w:val="en-US"/>
        </w:rPr>
        <w:t>), down-select between the following options for the maximum number of PRBs that the UE can process per slot:</w:t>
      </w:r>
    </w:p>
    <w:p w14:paraId="7A0F35B0" w14:textId="77777777" w:rsidR="003B1C44" w:rsidRPr="007A0C92" w:rsidRDefault="003B1C44" w:rsidP="003B1C44">
      <w:pPr>
        <w:numPr>
          <w:ilvl w:val="0"/>
          <w:numId w:val="18"/>
        </w:num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Option 3: 25 PRBs for 15 kHz SCS and 12 PRBs for 30 kHz SCS</w:t>
      </w:r>
    </w:p>
    <w:p w14:paraId="348B9108" w14:textId="77777777" w:rsidR="003B1C44" w:rsidRPr="007A0C92" w:rsidRDefault="003B1C44" w:rsidP="003B1C44">
      <w:pPr>
        <w:numPr>
          <w:ilvl w:val="0"/>
          <w:numId w:val="18"/>
        </w:num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Option 4: 25 PRBs for 15 kHz SCS and 11 PRBs for 30 kHz SCS</w:t>
      </w:r>
    </w:p>
    <w:p w14:paraId="5A2E1323" w14:textId="187A8F4D" w:rsidR="003B1C44" w:rsidRDefault="003B1C44" w:rsidP="004A6E0C">
      <w:pPr>
        <w:spacing w:after="0" w:line="240" w:lineRule="auto"/>
        <w:jc w:val="left"/>
        <w:rPr>
          <w:b/>
          <w:lang w:val="en-US"/>
        </w:rPr>
      </w:pPr>
      <w:r w:rsidRPr="007A0C92">
        <w:rPr>
          <w:b/>
          <w:lang w:val="en-US"/>
        </w:rPr>
        <w:t>Same option will be selected for both PDSCH and PUSCH.</w:t>
      </w:r>
    </w:p>
    <w:p w14:paraId="57B205F6" w14:textId="77777777" w:rsidR="004A6E0C" w:rsidRPr="004A6E0C" w:rsidRDefault="004A6E0C" w:rsidP="004A6E0C">
      <w:pPr>
        <w:spacing w:after="0" w:line="240" w:lineRule="auto"/>
        <w:jc w:val="left"/>
        <w:rPr>
          <w:b/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7A0C92" w:rsidRPr="005139AD" w14:paraId="0CA945F3" w14:textId="77777777" w:rsidTr="00365050">
        <w:tc>
          <w:tcPr>
            <w:tcW w:w="1479" w:type="dxa"/>
            <w:shd w:val="clear" w:color="auto" w:fill="D9D9D9" w:themeFill="background1" w:themeFillShade="D9"/>
          </w:tcPr>
          <w:p w14:paraId="4EEA43B8" w14:textId="77777777" w:rsidR="007A0C92" w:rsidRPr="005139AD" w:rsidRDefault="007A0C92" w:rsidP="00365050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C34DB37" w14:textId="77777777" w:rsidR="007A0C92" w:rsidRPr="005139AD" w:rsidRDefault="007A0C92" w:rsidP="00365050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62CA79A3" w14:textId="77777777" w:rsidR="007A0C92" w:rsidRPr="005139AD" w:rsidRDefault="007A0C92" w:rsidP="00365050">
            <w:pPr>
              <w:rPr>
                <w:b/>
                <w:bCs/>
                <w:lang w:val="en-US"/>
              </w:rPr>
            </w:pPr>
            <w:r w:rsidRPr="005139AD">
              <w:rPr>
                <w:b/>
                <w:bCs/>
                <w:lang w:val="en-US"/>
              </w:rPr>
              <w:t>Comments</w:t>
            </w:r>
          </w:p>
        </w:tc>
      </w:tr>
      <w:tr w:rsidR="007A0C92" w:rsidRPr="005139AD" w14:paraId="515704D6" w14:textId="77777777" w:rsidTr="00365050">
        <w:tc>
          <w:tcPr>
            <w:tcW w:w="1479" w:type="dxa"/>
          </w:tcPr>
          <w:p w14:paraId="54ED25B0" w14:textId="77777777" w:rsidR="007A0C92" w:rsidRPr="005139AD" w:rsidRDefault="007A0C92" w:rsidP="003650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8CBA36F" w14:textId="77777777" w:rsidR="007A0C92" w:rsidRPr="005139AD" w:rsidRDefault="007A0C92" w:rsidP="003650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749B2A4" w14:textId="77777777" w:rsidR="007A0C92" w:rsidRPr="005139AD" w:rsidRDefault="007A0C92" w:rsidP="00365050">
            <w:pPr>
              <w:rPr>
                <w:rFonts w:eastAsiaTheme="minorEastAsia"/>
                <w:lang w:val="en-US" w:eastAsia="zh-CN"/>
              </w:rPr>
            </w:pPr>
          </w:p>
        </w:tc>
      </w:tr>
      <w:tr w:rsidR="007A0C92" w:rsidRPr="005139AD" w14:paraId="51E9D68B" w14:textId="77777777" w:rsidTr="00365050">
        <w:tc>
          <w:tcPr>
            <w:tcW w:w="1479" w:type="dxa"/>
          </w:tcPr>
          <w:p w14:paraId="1261559E" w14:textId="77777777" w:rsidR="007A0C92" w:rsidRPr="005139AD" w:rsidRDefault="007A0C92" w:rsidP="003650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B1E5A00" w14:textId="77777777" w:rsidR="007A0C92" w:rsidRPr="005139AD" w:rsidRDefault="007A0C92" w:rsidP="003650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166F9668" w14:textId="77777777" w:rsidR="007A0C92" w:rsidRPr="005139AD" w:rsidRDefault="007A0C92" w:rsidP="0036505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1AE8138" w14:textId="77777777" w:rsidR="004D212F" w:rsidRPr="004D212F" w:rsidRDefault="004D212F" w:rsidP="004D212F">
      <w:pPr>
        <w:rPr>
          <w:rFonts w:eastAsia="Microsoft YaHei UI"/>
          <w:lang w:val="en-US" w:eastAsia="zh-CN"/>
        </w:rPr>
      </w:pPr>
    </w:p>
    <w:p w14:paraId="60BFEE48" w14:textId="3F698671" w:rsidR="00A05EEC" w:rsidRPr="00383921" w:rsidRDefault="00A05EEC" w:rsidP="00A05EEC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 w:rsidRPr="00383921">
        <w:rPr>
          <w:rFonts w:ascii="Arial" w:eastAsia="Times New Roman" w:hAnsi="Arial"/>
          <w:sz w:val="32"/>
          <w:lang w:val="en-US"/>
        </w:rPr>
        <w:t>2.</w:t>
      </w:r>
      <w:r w:rsidR="0023058B">
        <w:rPr>
          <w:rFonts w:ascii="Arial" w:eastAsia="Times New Roman" w:hAnsi="Arial"/>
          <w:sz w:val="32"/>
          <w:lang w:val="en-US"/>
        </w:rPr>
        <w:t>6</w:t>
      </w:r>
      <w:r w:rsidRPr="00383921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Other aspects</w:t>
      </w:r>
    </w:p>
    <w:p w14:paraId="222EDA12" w14:textId="070D8CFA" w:rsidR="00EC68ED" w:rsidRPr="002747AE" w:rsidRDefault="00EC68ED" w:rsidP="00EC68ED">
      <w:pPr>
        <w:rPr>
          <w:rFonts w:eastAsia="Microsoft YaHei UI"/>
          <w:b/>
          <w:bCs/>
          <w:u w:val="single"/>
          <w:lang w:val="en-US" w:eastAsia="zh-CN"/>
        </w:rPr>
      </w:pPr>
      <w:r w:rsidRPr="002747AE">
        <w:rPr>
          <w:rFonts w:eastAsia="Microsoft YaHei UI"/>
          <w:b/>
          <w:bCs/>
          <w:u w:val="single"/>
          <w:lang w:val="en-US" w:eastAsia="zh-CN"/>
        </w:rPr>
        <w:t>Solutions to reduce UE Post-FFT buffer size</w:t>
      </w:r>
    </w:p>
    <w:p w14:paraId="7FB5805F" w14:textId="24EC7025" w:rsidR="008F4005" w:rsidRDefault="0074746D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 s</w:t>
      </w:r>
      <w:r w:rsidR="008F400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emi-static configuration of the 5-MHz frequency location for PDSCH</w:t>
      </w:r>
      <w:r w:rsidR="009877E6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8F400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(for unicast and/or broadcast)</w:t>
      </w:r>
      <w:r w:rsidR="009877E6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and/or PUSCH [</w:t>
      </w:r>
      <w:r w:rsidR="001F149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17, 22, 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23</w:t>
      </w:r>
      <w:r w:rsidR="00687D8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5A57E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6FCFA84" w14:textId="10F56BFF" w:rsidR="006221A5" w:rsidRDefault="006221A5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Support </w:t>
      </w:r>
      <w:r w:rsidRPr="006221A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cross-slot scheduling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unicast and/or broadcast PDSCH</w:t>
      </w:r>
      <w:r w:rsidR="00926BF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E8139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 w:rsidR="007A500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17</w:t>
      </w:r>
      <w:r w:rsidR="001F149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 22</w:t>
      </w:r>
      <w:r w:rsidR="00926BF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5A57E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E69618D" w14:textId="1BFDA7E7" w:rsidR="00650BC0" w:rsidRDefault="00650BC0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Support </w:t>
      </w:r>
      <w:r w:rsidRPr="00650BC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solutions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to</w:t>
      </w:r>
      <w:r w:rsidRPr="00650BC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minimize the post-FFT buffer size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A37C3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36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F149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2CFCEFB" w14:textId="05B97268" w:rsidR="009235C1" w:rsidRPr="003107A3" w:rsidRDefault="00287CD8" w:rsidP="003107A3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Do not </w:t>
      </w:r>
      <w:r w:rsidR="00E3264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pursue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solutions to reduce post-FFT buffer</w:t>
      </w:r>
      <w:r w:rsidR="0066594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size</w:t>
      </w:r>
      <w:r w:rsidR="00E87BD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: [</w:t>
      </w:r>
      <w:r w:rsidR="00E8139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="00232E6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2935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 w:rsidR="00275A8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1F149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29, </w:t>
      </w:r>
      <w:r w:rsidR="00FA733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3B379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5A57E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5DDB064" w14:textId="7D75AD99" w:rsidR="007047BC" w:rsidRPr="002747AE" w:rsidRDefault="007047BC">
      <w:pPr>
        <w:rPr>
          <w:rFonts w:eastAsia="Microsoft YaHei UI"/>
          <w:b/>
          <w:bCs/>
          <w:u w:val="single"/>
          <w:lang w:val="en-US" w:eastAsia="zh-CN"/>
        </w:rPr>
      </w:pPr>
      <w:r w:rsidRPr="002747AE">
        <w:rPr>
          <w:rFonts w:eastAsia="Microsoft YaHei UI"/>
          <w:b/>
          <w:bCs/>
          <w:u w:val="single"/>
          <w:lang w:val="en-US" w:eastAsia="zh-CN"/>
        </w:rPr>
        <w:t>Coverage compensation</w:t>
      </w:r>
    </w:p>
    <w:p w14:paraId="406D0B63" w14:textId="1084B0CC" w:rsidR="007047BC" w:rsidRDefault="00056E96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FFS/discuss need for</w:t>
      </w:r>
      <w:r w:rsidR="0043571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DF210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performance enhancements for</w:t>
      </w:r>
      <w:r w:rsidR="0043571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7576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broadcast PDSCH</w:t>
      </w:r>
      <w:r w:rsidR="0043571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="007576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2935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 w:rsidR="00435715" w:rsidRPr="002747A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8A106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920753F" w14:textId="73A36EA0" w:rsidR="007A5001" w:rsidRDefault="008A106C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8A106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Broadcast PDSCH can be repeatedly transmitted with different number of allocated PRBs in multiple slots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17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0DC3D77" w14:textId="5C928C28" w:rsidR="008A106C" w:rsidRDefault="006638F3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638F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 to support SIB1 PDSCH repetition for Rel-18 RedCap UE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 [</w:t>
      </w:r>
      <w:r w:rsidR="00A37C3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36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C7206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F42B188" w14:textId="16FDBA7E" w:rsidR="00915613" w:rsidRDefault="004818CC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Do not support coverage enhancements for broadcast PDSCH [</w:t>
      </w:r>
      <w:r w:rsidR="00FA733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C4AC775" w14:textId="15B0C8C4" w:rsidR="00FA313C" w:rsidRPr="002747AE" w:rsidRDefault="00FA313C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Support </w:t>
      </w:r>
      <w:r w:rsidRPr="00FA313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frequency hopping for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Rel-18 </w:t>
      </w:r>
      <w:r w:rsidRPr="00FA313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UEs to maintain coverage and average interference over 20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-</w:t>
      </w:r>
      <w:r w:rsidRPr="00FA313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MHz bandwidth for PDSCH/PUSCH transmission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F568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130F88A" w14:textId="53E006E0" w:rsidR="009235C1" w:rsidRPr="00F11107" w:rsidRDefault="00BF303B">
      <w:pPr>
        <w:rPr>
          <w:rFonts w:eastAsia="Microsoft YaHei UI"/>
          <w:b/>
          <w:bCs/>
          <w:u w:val="single"/>
          <w:lang w:val="en-US" w:eastAsia="zh-CN"/>
        </w:rPr>
      </w:pPr>
      <w:r w:rsidRPr="00F11107">
        <w:rPr>
          <w:rFonts w:eastAsia="Microsoft YaHei UI"/>
          <w:b/>
          <w:bCs/>
          <w:u w:val="single"/>
          <w:lang w:val="en-US" w:eastAsia="zh-CN"/>
        </w:rPr>
        <w:t>Simultaneous r</w:t>
      </w:r>
      <w:r w:rsidR="00FE794D" w:rsidRPr="00F11107">
        <w:rPr>
          <w:rFonts w:eastAsia="Microsoft YaHei UI"/>
          <w:b/>
          <w:bCs/>
          <w:u w:val="single"/>
          <w:lang w:val="en-US" w:eastAsia="zh-CN"/>
        </w:rPr>
        <w:t>eception of multiple</w:t>
      </w:r>
      <w:r w:rsidR="009C72A5" w:rsidRPr="00F11107">
        <w:rPr>
          <w:rFonts w:eastAsia="Microsoft YaHei UI"/>
          <w:b/>
          <w:bCs/>
          <w:u w:val="single"/>
          <w:lang w:val="en-US" w:eastAsia="zh-CN"/>
        </w:rPr>
        <w:t xml:space="preserve"> </w:t>
      </w:r>
      <w:r w:rsidRPr="00F11107">
        <w:rPr>
          <w:rFonts w:eastAsia="Microsoft YaHei UI"/>
          <w:b/>
          <w:bCs/>
          <w:u w:val="single"/>
          <w:lang w:val="en-US" w:eastAsia="zh-CN"/>
        </w:rPr>
        <w:t>DL</w:t>
      </w:r>
      <w:r w:rsidR="00F11107" w:rsidRPr="00F11107">
        <w:rPr>
          <w:rFonts w:eastAsia="Microsoft YaHei UI"/>
          <w:b/>
          <w:bCs/>
          <w:u w:val="single"/>
          <w:lang w:val="en-US" w:eastAsia="zh-CN"/>
        </w:rPr>
        <w:t>/UL</w:t>
      </w:r>
      <w:r w:rsidRPr="00F11107">
        <w:rPr>
          <w:rFonts w:eastAsia="Microsoft YaHei UI"/>
          <w:b/>
          <w:bCs/>
          <w:u w:val="single"/>
          <w:lang w:val="en-US" w:eastAsia="zh-CN"/>
        </w:rPr>
        <w:t xml:space="preserve"> channels</w:t>
      </w:r>
    </w:p>
    <w:p w14:paraId="7C7FA7E9" w14:textId="01757224" w:rsidR="009C72A5" w:rsidRPr="00F11107" w:rsidRDefault="007B6FA0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lastRenderedPageBreak/>
        <w:t>Rel-18 RedCap UE is not expected to decode a PDSCH scheduled with C-RNTI, MCS-C-RNTI, or CS-RNTI if in the same cell, during a process of P-RNTI triggered SI acquisition, another PDSCH scheduled with SI-RNTI partially or fully overlap in time [</w:t>
      </w:r>
      <w:r w:rsidR="00E8139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13</w:t>
      </w: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3D009A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A50F251" w14:textId="2676734D" w:rsidR="00BF303B" w:rsidRPr="00F11107" w:rsidRDefault="00BF303B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Simultaneous reception of PDSCH (limited to 5MHz in baseband) and SSB/PDCCH/CSI-RS within the BWP is supported for BWP of up to 20 MHz</w:t>
      </w:r>
      <w:r w:rsidR="00ED0CCA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; </w:t>
      </w:r>
      <w:r w:rsidR="00A6069B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Simultaneous reception of two PDSCH transmissions (e.g., unicast and broadcast) is supported; FFS whether UE behavior needs to be specified or it can be left to UE implementation when the total frequency allocation is larger than 5 MHz </w:t>
      </w:r>
      <w:r w:rsidR="00507F39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2935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 w:rsidR="00507F39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ED0CCA"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A9388B8" w14:textId="01C72016" w:rsidR="00F11107" w:rsidRPr="00F11107" w:rsidRDefault="00F11107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Simultaneous transmission of PUSCH (limited to 5 MHz in baseband) and PUCCH within the BWP is supported for BWP of up to 20 MHz [</w:t>
      </w:r>
      <w:r w:rsidR="002935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7FEF64BA" w14:textId="77C753E1" w:rsidR="00FE794D" w:rsidRPr="00F11107" w:rsidRDefault="00FE794D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A Rel-18 RedCap UE cannot support reception of two broadcast PDSCHs or one broadcast PDSCH plus one unicast PDSCH which are multiplexed in a FDM manner in a slot if the two PDSCHs span more than 5 MHz [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17</w:t>
      </w:r>
      <w:r w:rsidRPr="00F11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EC3F6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0FB3121" w14:textId="63372E45" w:rsidR="00FE794D" w:rsidRPr="00A6069B" w:rsidRDefault="008D41D9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8D41D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 RRC_IDLE and RRC_INACTIVE, when paging PDSCH is scheduled in RB resource greater than 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Pr="008D41D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MHz, which PDSCH among paging, RACH messages, and SIB to be prioritized for reception and processing is </w:t>
      </w:r>
      <w:r w:rsidR="0076632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either </w:t>
      </w:r>
      <w:r w:rsidR="008171E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(1)</w:t>
      </w:r>
      <w:r w:rsidR="00EC581C" w:rsidRPr="00EC581C">
        <w:rPr>
          <w:lang w:val="en-US"/>
        </w:rPr>
        <w:t xml:space="preserve"> </w:t>
      </w:r>
      <w:r w:rsidR="00EC581C" w:rsidRPr="00EC581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up to UE implementation</w:t>
      </w:r>
      <w:r w:rsidR="00EC581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or (2) </w:t>
      </w:r>
      <w:r w:rsidR="0076632A" w:rsidRPr="0076632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reception and processing of RACH messages is prioritized over that of paging messages, and reception and processing of paging messages is prioritized over that of SIB messages</w:t>
      </w:r>
      <w:r w:rsidR="0076632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702E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6632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371F3E8" w14:textId="77777777" w:rsidR="003107A3" w:rsidRDefault="003107A3" w:rsidP="003107A3">
      <w:pPr>
        <w:rPr>
          <w:rFonts w:eastAsia="Microsoft YaHei UI"/>
          <w:b/>
          <w:bCs/>
          <w:u w:val="single"/>
          <w:lang w:val="en-US" w:eastAsia="zh-CN"/>
        </w:rPr>
      </w:pPr>
      <w:r>
        <w:rPr>
          <w:rFonts w:eastAsia="Microsoft YaHei UI"/>
          <w:b/>
          <w:bCs/>
          <w:u w:val="single"/>
          <w:lang w:val="en-US" w:eastAsia="zh-CN"/>
        </w:rPr>
        <w:t>FDRA optimizations</w:t>
      </w:r>
    </w:p>
    <w:p w14:paraId="65A6DE86" w14:textId="0A061A6C" w:rsidR="003107A3" w:rsidRPr="007E72DF" w:rsidRDefault="003107A3" w:rsidP="003107A3">
      <w:pPr>
        <w:pStyle w:val="ListParagraph"/>
        <w:numPr>
          <w:ilvl w:val="0"/>
          <w:numId w:val="3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 FDRA optimization for Rel-18 RedCap UEs [</w:t>
      </w:r>
      <w:r w:rsidR="00E2243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</w:t>
      </w:r>
      <w:r w:rsidR="00421F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19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F568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32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EC3F6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DB3B350" w14:textId="122AA443" w:rsidR="003107A3" w:rsidRPr="00C445E4" w:rsidRDefault="003107A3" w:rsidP="003107A3">
      <w:pPr>
        <w:pStyle w:val="ListParagraph"/>
        <w:numPr>
          <w:ilvl w:val="0"/>
          <w:numId w:val="3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Do not support FDRA optimization 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Rel-18 RedCap UEs [</w:t>
      </w:r>
      <w:r w:rsidR="00E2243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35, </w:t>
      </w:r>
      <w:r w:rsidR="00A37C3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37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1F2EED7" w14:textId="07B40952" w:rsidR="003107A3" w:rsidRPr="00C445E4" w:rsidRDefault="003107A3" w:rsidP="003107A3">
      <w:pPr>
        <w:pStyle w:val="ListParagraph"/>
        <w:numPr>
          <w:ilvl w:val="0"/>
          <w:numId w:val="3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whether/how to support FDRA optimization [</w:t>
      </w:r>
      <w:r w:rsidR="00E2243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33, </w:t>
      </w:r>
      <w:r w:rsidR="00A37C3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36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A07F253" w14:textId="2DFF7C3A" w:rsidR="009C72A5" w:rsidRPr="003107A3" w:rsidRDefault="003107A3" w:rsidP="003107A3">
      <w:pPr>
        <w:pStyle w:val="ListParagraph"/>
        <w:numPr>
          <w:ilvl w:val="0"/>
          <w:numId w:val="3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FDRA of PDSCH/PUSCH within 5 MHz should be indicated based on BWP bandwidth up to 20 MHz [</w:t>
      </w:r>
      <w:r w:rsidR="00F568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30</w:t>
      </w:r>
      <w:r w:rsidRPr="00C445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EC3F6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74F72F8" w14:textId="71A286E0" w:rsidR="00D260A4" w:rsidRPr="00F43B7C" w:rsidRDefault="00D260A4">
      <w:pPr>
        <w:rPr>
          <w:rFonts w:eastAsia="Microsoft YaHei UI"/>
          <w:b/>
          <w:bCs/>
          <w:u w:val="single"/>
          <w:lang w:val="en-US" w:eastAsia="zh-CN"/>
        </w:rPr>
      </w:pPr>
      <w:r w:rsidRPr="00F43B7C">
        <w:rPr>
          <w:rFonts w:eastAsia="Microsoft YaHei UI"/>
          <w:b/>
          <w:bCs/>
          <w:u w:val="single"/>
          <w:lang w:val="en-US" w:eastAsia="zh-CN"/>
        </w:rPr>
        <w:t>Miscellaneous</w:t>
      </w:r>
    </w:p>
    <w:p w14:paraId="12FA9B0B" w14:textId="6B8B796E" w:rsidR="00D260A4" w:rsidRPr="00F43B7C" w:rsidRDefault="001A6AA6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When intra-slot PUCCH FH in separate initial UL BWP is disabled </w:t>
      </w:r>
      <w:r w:rsidR="00850273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UE generates two base sequences for the PUCCH as if intra-slot 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FH</w:t>
      </w:r>
      <w:r w:rsidR="00850273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is enabled for the PUCCH transmission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F568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31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</w:p>
    <w:p w14:paraId="71EE1E1D" w14:textId="4C22EEFE" w:rsidR="00103262" w:rsidRPr="00F43B7C" w:rsidRDefault="00103262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 the disabling of PUCCH frequency hopping in the connected state</w:t>
      </w:r>
      <w:r w:rsidR="00750459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E8139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 w:rsidR="00750459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431520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DD26869" w14:textId="5230C6C4" w:rsidR="00FA045A" w:rsidRPr="00F43B7C" w:rsidRDefault="00FA045A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 enhancements on the user multiplexing capacity for common PUCCH [</w:t>
      </w:r>
      <w:r w:rsidR="00A37C3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36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431520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998AB1C" w14:textId="187C259D" w:rsidR="00A66DC3" w:rsidRPr="00F43B7C" w:rsidRDefault="00CA5CB5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</w:t>
      </w:r>
      <w:r w:rsidR="00A66DC3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scheduling of Msg4 PDSCH can be larger than 5 MHz [</w:t>
      </w:r>
      <w:r w:rsidR="00E8139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91D32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E3AB8CD" w14:textId="6271C31C" w:rsidR="00191D32" w:rsidRPr="00F43B7C" w:rsidRDefault="00191D32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Send </w:t>
      </w:r>
      <w:r w:rsidR="00AE0B3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an </w:t>
      </w:r>
      <w:r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LS to RAN2 asking whether NW is aware of UE type, i.e., whether the paged UE is Rel-18 RedCap or not, and whether it is feasible/desirable to have separate paging configuration for Rel-18 RedCap UEs</w:t>
      </w:r>
      <w:r w:rsidR="00F43B7C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FA733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F43B7C" w:rsidRPr="00F43B7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7DAC2B6" w14:textId="4290FF3D" w:rsidR="00191D32" w:rsidRDefault="00355E32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</w:t>
      </w:r>
      <w:r w:rsidRPr="00355E3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isable interleaved VRB-to-PRB mapping for Rel-18 RedCap UEs</w:t>
      </w:r>
      <w:r w:rsidR="009A3E5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FA733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9A3E5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7565A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89637A4" w14:textId="2A375DCD" w:rsidR="00DB0A14" w:rsidRDefault="00DB0A14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C</w:t>
      </w:r>
      <w:r w:rsidRPr="00DB0A1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enter frequencies of uplink BWP and downlink BWP pairs are aligned in TDD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as in legacy </w:t>
      </w:r>
      <w:r w:rsidR="007C4D4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7702E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C4D4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68684B5" w14:textId="58A5EA26" w:rsidR="005D2D86" w:rsidRDefault="00E2722C" w:rsidP="008439DC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E272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Support </w:t>
      </w:r>
      <w:r w:rsidR="00A03FF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reception schemes </w:t>
      </w:r>
      <w:r w:rsidR="0094591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where </w:t>
      </w:r>
      <w:r w:rsidR="00A03FF7" w:rsidRPr="00A03FF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PDSCH transmission bandwidth is confined to UE’s processing bandwidth of 5</w:t>
      </w:r>
      <w:r w:rsidR="00CA5EF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A03FF7" w:rsidRPr="00A03FF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MHz</w:t>
      </w:r>
      <w:r w:rsidR="00CA5EF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and where </w:t>
      </w:r>
      <w:r w:rsidR="00610399" w:rsidRPr="0061039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PDSCH transmission bandwidth can be wider than UE’s processing bandwidth </w:t>
      </w:r>
      <w:r w:rsidR="0061039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7702E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61039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ACB61D6" w14:textId="614570B2" w:rsidR="00D260A4" w:rsidRPr="00AA4F6E" w:rsidRDefault="00B51374" w:rsidP="00AA4F6E">
      <w:pPr>
        <w:pStyle w:val="ListParagraph"/>
        <w:numPr>
          <w:ilvl w:val="0"/>
          <w:numId w:val="2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5137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Configuring more than one PDCCH monitoring occasion per SSB in a PO is not considered for </w:t>
      </w:r>
      <w:r w:rsidR="00FF5DD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Rel-18 </w:t>
      </w:r>
      <w:r w:rsidRPr="00B5137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RedCap </w:t>
      </w:r>
      <w:r w:rsidR="00FF5DD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UEs </w:t>
      </w:r>
      <w:r w:rsidRPr="00B5137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operating in licensed spectrum</w:t>
      </w:r>
      <w:r w:rsidR="00FF5DD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702E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FF5DD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9DF74ED" w14:textId="77777777" w:rsidR="0011741C" w:rsidRDefault="007D207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UE peak data rate reduction</w:t>
      </w:r>
    </w:p>
    <w:p w14:paraId="30EDCF25" w14:textId="6FDDE126" w:rsidR="002363C2" w:rsidRPr="003842AB" w:rsidRDefault="002363C2" w:rsidP="002363C2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The previous RAN1 meeting made the following agreements regarding UE peak data rate reduction: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363C2" w:rsidRPr="003842AB" w14:paraId="6A7FFF1D" w14:textId="77777777" w:rsidTr="002462B1">
        <w:tc>
          <w:tcPr>
            <w:tcW w:w="9630" w:type="dxa"/>
            <w:shd w:val="clear" w:color="auto" w:fill="auto"/>
          </w:tcPr>
          <w:p w14:paraId="1BB705EE" w14:textId="77777777" w:rsidR="00AE08CD" w:rsidRPr="00AE08CD" w:rsidRDefault="00AE08CD" w:rsidP="00AE08CD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576B389A" w14:textId="77777777" w:rsidR="00AE08CD" w:rsidRPr="00AE08CD" w:rsidRDefault="00AE08CD" w:rsidP="008439DC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UE peak data rate reduction is supported at least as an add-on to UE BB bandwidth reduction,</w:t>
            </w:r>
          </w:p>
          <w:p w14:paraId="47674E2D" w14:textId="77777777" w:rsidR="00AE08CD" w:rsidRPr="00AE08CD" w:rsidRDefault="00AE08CD" w:rsidP="008439DC">
            <w:pPr>
              <w:numPr>
                <w:ilvl w:val="1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The constraint </w:t>
            </w:r>
            <w:proofErr w:type="spellStart"/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 w:rsidRPr="00AE08CD">
              <w:rPr>
                <w:rFonts w:ascii="Times" w:hAnsi="Times"/>
                <w:szCs w:val="24"/>
                <w:lang w:val="en-US"/>
              </w:rPr>
              <w:t> ≥ 4 is relaxed to </w:t>
            </w:r>
            <w:proofErr w:type="spellStart"/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 w:rsidRPr="00AE08CD">
              <w:rPr>
                <w:rFonts w:ascii="Times" w:hAnsi="Times"/>
                <w:szCs w:val="24"/>
                <w:lang w:val="en-US"/>
              </w:rPr>
              <w:t> ≥ X.</w:t>
            </w:r>
          </w:p>
          <w:p w14:paraId="612EF335" w14:textId="77777777" w:rsidR="00AE08CD" w:rsidRPr="00AE08CD" w:rsidRDefault="00AE08CD" w:rsidP="008439DC">
            <w:pPr>
              <w:numPr>
                <w:ilvl w:val="1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 xml:space="preserve">FFS: the value of X </w:t>
            </w:r>
          </w:p>
          <w:p w14:paraId="61351071" w14:textId="77777777" w:rsidR="00AE08CD" w:rsidRPr="00AE08CD" w:rsidRDefault="00AE08CD" w:rsidP="008439DC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If UE peak data rate reduction is supported as a standalone feature,</w:t>
            </w:r>
          </w:p>
          <w:p w14:paraId="4BC4B73C" w14:textId="77777777" w:rsidR="00AE08CD" w:rsidRPr="00AE08CD" w:rsidRDefault="00AE08CD" w:rsidP="008439DC">
            <w:pPr>
              <w:numPr>
                <w:ilvl w:val="1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The constraint </w:t>
            </w:r>
            <w:proofErr w:type="spellStart"/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 w:rsidRPr="00AE08CD">
              <w:rPr>
                <w:rFonts w:ascii="Times" w:hAnsi="Times"/>
                <w:szCs w:val="24"/>
                <w:lang w:val="en-US"/>
              </w:rPr>
              <w:t> ≥ 4 is relaxed to </w:t>
            </w:r>
            <w:proofErr w:type="spellStart"/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 w:rsidRPr="00AE08CD"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 w:rsidRPr="00AE08CD">
              <w:rPr>
                <w:rFonts w:ascii="Times" w:hAnsi="Times"/>
                <w:szCs w:val="24"/>
                <w:lang w:val="en-US"/>
              </w:rPr>
              <w:t>·</w:t>
            </w:r>
            <w:r w:rsidRPr="00AE08CD"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 w:rsidRPr="00AE08CD">
              <w:rPr>
                <w:rFonts w:ascii="Times" w:hAnsi="Times"/>
                <w:szCs w:val="24"/>
                <w:lang w:val="en-US"/>
              </w:rPr>
              <w:t> ≥ Y.</w:t>
            </w:r>
          </w:p>
          <w:p w14:paraId="54B6601F" w14:textId="77777777" w:rsidR="00AE08CD" w:rsidRPr="00AE08CD" w:rsidRDefault="00AE08CD" w:rsidP="008439DC">
            <w:pPr>
              <w:numPr>
                <w:ilvl w:val="1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FFS: the value of Y</w:t>
            </w:r>
          </w:p>
          <w:p w14:paraId="7392719B" w14:textId="77777777" w:rsidR="00AE08CD" w:rsidRPr="00AE08CD" w:rsidRDefault="00AE08CD" w:rsidP="008439DC">
            <w:pPr>
              <w:numPr>
                <w:ilvl w:val="1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AE08CD">
              <w:rPr>
                <w:rFonts w:ascii="Times" w:hAnsi="Times"/>
                <w:szCs w:val="24"/>
                <w:lang w:val="en-US"/>
              </w:rPr>
              <w:t>Note: Whether this option is supported will be decided in RAN plenary.</w:t>
            </w:r>
          </w:p>
          <w:p w14:paraId="4B21CB45" w14:textId="77777777" w:rsidR="002363C2" w:rsidRPr="003842AB" w:rsidRDefault="002363C2" w:rsidP="002462B1">
            <w:pPr>
              <w:spacing w:after="0" w:line="240" w:lineRule="auto"/>
              <w:jc w:val="left"/>
              <w:rPr>
                <w:rFonts w:ascii="Times" w:eastAsia="SimSun" w:hAnsi="Times"/>
                <w:szCs w:val="24"/>
                <w:lang w:val="en-US" w:eastAsia="zh-CN"/>
              </w:rPr>
            </w:pPr>
          </w:p>
        </w:tc>
      </w:tr>
    </w:tbl>
    <w:p w14:paraId="0F460485" w14:textId="51986407" w:rsidR="006B23A0" w:rsidRDefault="00367094" w:rsidP="006B23A0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</w:r>
      <w:r w:rsidR="006B23A0">
        <w:rPr>
          <w:rFonts w:eastAsia="Microsoft YaHei UI"/>
          <w:lang w:val="en-US" w:eastAsia="zh-CN"/>
        </w:rPr>
        <w:t>Peak rate targets are mentioned in several contributions [13, 14, 15, 27, 31, 37]. Most prefer to target 10 Mbps as suggested in the Justification in the WID [1], whereas a few contributions propose to target around 6 Mbps. Some contributions propose that the peak rate target should apply to FD-FDD.</w:t>
      </w:r>
    </w:p>
    <w:p w14:paraId="317ACAB7" w14:textId="28359698" w:rsidR="006B23A0" w:rsidRPr="000D5688" w:rsidRDefault="00B417E7" w:rsidP="006B23A0">
      <w:pPr>
        <w:rPr>
          <w:b/>
          <w:bCs/>
          <w:lang w:val="en-US"/>
        </w:rPr>
      </w:pPr>
      <w:r w:rsidRPr="00B417E7">
        <w:rPr>
          <w:b/>
          <w:highlight w:val="yellow"/>
          <w:lang w:val="en-US"/>
        </w:rPr>
        <w:lastRenderedPageBreak/>
        <w:t xml:space="preserve">FL1 High Priority Proposal </w:t>
      </w:r>
      <w:r w:rsidR="00D1085B">
        <w:rPr>
          <w:b/>
          <w:highlight w:val="yellow"/>
          <w:lang w:val="en-US"/>
        </w:rPr>
        <w:t>3</w:t>
      </w:r>
      <w:r w:rsidRPr="00B417E7">
        <w:rPr>
          <w:b/>
          <w:highlight w:val="yellow"/>
          <w:lang w:val="en-US"/>
        </w:rPr>
        <w:t>-1a</w:t>
      </w:r>
      <w:r w:rsidR="006B23A0">
        <w:rPr>
          <w:b/>
          <w:lang w:val="en-US"/>
        </w:rPr>
        <w:t>:</w:t>
      </w:r>
      <w:r w:rsidR="006B23A0">
        <w:rPr>
          <w:b/>
          <w:bCs/>
          <w:lang w:val="en-US"/>
        </w:rPr>
        <w:t xml:space="preserve"> </w:t>
      </w:r>
      <w:r w:rsidR="00B567F7">
        <w:rPr>
          <w:b/>
          <w:bCs/>
          <w:lang w:val="en-US"/>
        </w:rPr>
        <w:t>The</w:t>
      </w:r>
      <w:r w:rsidR="006B23A0">
        <w:rPr>
          <w:b/>
          <w:bCs/>
          <w:lang w:val="en-US"/>
        </w:rPr>
        <w:t xml:space="preserve"> peak rate target is 10 Mbps </w:t>
      </w:r>
      <w:r w:rsidR="00CA007F">
        <w:rPr>
          <w:b/>
          <w:bCs/>
          <w:lang w:val="en-US"/>
        </w:rPr>
        <w:t>base</w:t>
      </w:r>
      <w:r w:rsidR="00336F8D">
        <w:rPr>
          <w:b/>
          <w:bCs/>
          <w:lang w:val="en-US"/>
        </w:rPr>
        <w:t xml:space="preserve">d on </w:t>
      </w:r>
      <w:r w:rsidR="009A25CE">
        <w:rPr>
          <w:b/>
          <w:bCs/>
          <w:lang w:val="en-US"/>
        </w:rPr>
        <w:t xml:space="preserve">peak data rate calculation according to 38.306 </w:t>
      </w:r>
      <w:r w:rsidR="00E35E5F">
        <w:rPr>
          <w:b/>
          <w:bCs/>
          <w:lang w:val="en-US"/>
        </w:rPr>
        <w:t>assuming</w:t>
      </w:r>
      <w:r w:rsidR="006B23A0">
        <w:rPr>
          <w:b/>
          <w:bCs/>
          <w:lang w:val="en-US"/>
        </w:rPr>
        <w:t xml:space="preserve"> FD-FDD</w:t>
      </w:r>
      <w:r w:rsidR="008135C1">
        <w:rPr>
          <w:b/>
          <w:bCs/>
          <w:lang w:val="en-US"/>
        </w:rPr>
        <w:t xml:space="preserve"> with 1Rx </w:t>
      </w:r>
      <w:r w:rsidR="00653A20">
        <w:rPr>
          <w:b/>
          <w:bCs/>
          <w:lang w:val="en-US"/>
        </w:rPr>
        <w:t>without 256QAM</w:t>
      </w:r>
      <w:r w:rsidR="006B23A0">
        <w:rPr>
          <w:b/>
          <w:bCs/>
          <w:lang w:val="en-U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6B23A0" w14:paraId="5D2DF80A" w14:textId="77777777" w:rsidTr="00EA68BA">
        <w:tc>
          <w:tcPr>
            <w:tcW w:w="1479" w:type="dxa"/>
            <w:shd w:val="clear" w:color="auto" w:fill="D9D9D9" w:themeFill="background1" w:themeFillShade="D9"/>
          </w:tcPr>
          <w:p w14:paraId="4EBFA95E" w14:textId="77777777" w:rsidR="006B23A0" w:rsidRDefault="006B23A0" w:rsidP="00EA68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9D161A7" w14:textId="77777777" w:rsidR="006B23A0" w:rsidRDefault="006B23A0" w:rsidP="00EA68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609C09B9" w14:textId="77777777" w:rsidR="006B23A0" w:rsidRDefault="006B23A0" w:rsidP="00EA68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B23A0" w14:paraId="5A75BF0E" w14:textId="77777777" w:rsidTr="00EA68BA">
        <w:tc>
          <w:tcPr>
            <w:tcW w:w="1479" w:type="dxa"/>
          </w:tcPr>
          <w:p w14:paraId="47917ECF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3BAA99C" w14:textId="77777777" w:rsidR="006B23A0" w:rsidRDefault="006B23A0" w:rsidP="00EA68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1B099A6B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</w:tr>
      <w:tr w:rsidR="006B23A0" w14:paraId="69490FA4" w14:textId="77777777" w:rsidTr="00EA68BA">
        <w:tc>
          <w:tcPr>
            <w:tcW w:w="1479" w:type="dxa"/>
          </w:tcPr>
          <w:p w14:paraId="722F6129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1EAF635F" w14:textId="77777777" w:rsidR="006B23A0" w:rsidRDefault="006B23A0" w:rsidP="00EA68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4984088E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</w:tr>
      <w:tr w:rsidR="006B23A0" w14:paraId="3A05AF50" w14:textId="77777777" w:rsidTr="00EA68BA">
        <w:tc>
          <w:tcPr>
            <w:tcW w:w="1479" w:type="dxa"/>
          </w:tcPr>
          <w:p w14:paraId="32EA0189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649C161" w14:textId="77777777" w:rsidR="006B23A0" w:rsidRDefault="006B23A0" w:rsidP="00EA68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668C938E" w14:textId="77777777" w:rsidR="006B23A0" w:rsidRDefault="006B23A0" w:rsidP="00EA68BA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7236C27" w14:textId="77777777" w:rsidR="006B23A0" w:rsidRDefault="006B23A0" w:rsidP="006B23A0">
      <w:pPr>
        <w:rPr>
          <w:rFonts w:eastAsia="Microsoft YaHei UI"/>
          <w:lang w:val="en-US" w:eastAsia="zh-CN"/>
        </w:rPr>
      </w:pPr>
    </w:p>
    <w:p w14:paraId="5315D23A" w14:textId="52EDD875" w:rsidR="006B23A0" w:rsidRDefault="006B23A0" w:rsidP="006B23A0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[10, 11, 12, 13, 17, 19, 22, 23, 25, 26, 27, 33] suggest a value of X around 3 or slightly higher. Some [15, 16, 30, 31] propose a lower value around 2. Some [18, 37] propose an even lower value than 2. Some contributions [10, 14, 24] indicate that the exact value of X should be determined after the maximum number of PRBs has been decided.</w:t>
      </w:r>
    </w:p>
    <w:p w14:paraId="7C169BA8" w14:textId="125ED141" w:rsidR="006B23A0" w:rsidRPr="000D5688" w:rsidRDefault="00B417E7" w:rsidP="006B23A0">
      <w:pPr>
        <w:rPr>
          <w:b/>
          <w:bCs/>
          <w:lang w:val="en-US"/>
        </w:rPr>
      </w:pPr>
      <w:r w:rsidRPr="00B417E7">
        <w:rPr>
          <w:b/>
          <w:highlight w:val="cyan"/>
          <w:lang w:val="en-US"/>
        </w:rPr>
        <w:t xml:space="preserve">FL1 Medium Priority Proposal </w:t>
      </w:r>
      <w:r w:rsidR="00D1085B">
        <w:rPr>
          <w:b/>
          <w:highlight w:val="cyan"/>
          <w:lang w:val="en-US"/>
        </w:rPr>
        <w:t>3</w:t>
      </w:r>
      <w:r w:rsidRPr="00B417E7">
        <w:rPr>
          <w:b/>
          <w:highlight w:val="cyan"/>
          <w:lang w:val="en-US"/>
        </w:rPr>
        <w:t>-</w:t>
      </w:r>
      <w:r w:rsidR="00D1085B">
        <w:rPr>
          <w:b/>
          <w:highlight w:val="cyan"/>
          <w:lang w:val="en-US"/>
        </w:rPr>
        <w:t>2</w:t>
      </w:r>
      <w:r w:rsidRPr="00B417E7">
        <w:rPr>
          <w:b/>
          <w:highlight w:val="cyan"/>
          <w:lang w:val="en-US"/>
        </w:rPr>
        <w:t>a</w:t>
      </w:r>
      <w:r w:rsidR="006B23A0">
        <w:rPr>
          <w:b/>
          <w:lang w:val="en-US"/>
        </w:rPr>
        <w:t>:</w:t>
      </w:r>
      <w:r w:rsidR="006B23A0">
        <w:rPr>
          <w:b/>
          <w:bCs/>
          <w:lang w:val="en-US"/>
        </w:rPr>
        <w:t xml:space="preserve"> Agree as a working assumption that X is ~3 and revisit the exact value later.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7116"/>
      </w:tblGrid>
      <w:tr w:rsidR="00367094" w14:paraId="50A28FD3" w14:textId="77777777" w:rsidTr="002462B1">
        <w:tc>
          <w:tcPr>
            <w:tcW w:w="1479" w:type="dxa"/>
            <w:shd w:val="clear" w:color="auto" w:fill="D9D9D9" w:themeFill="background1" w:themeFillShade="D9"/>
          </w:tcPr>
          <w:p w14:paraId="0A5E7B30" w14:textId="77777777" w:rsidR="00367094" w:rsidRDefault="00367094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5A89D5A" w14:textId="77777777" w:rsidR="00367094" w:rsidRDefault="00367094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10A97963" w14:textId="77777777" w:rsidR="00367094" w:rsidRDefault="00367094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67094" w14:paraId="76402D8E" w14:textId="77777777" w:rsidTr="002462B1">
        <w:tc>
          <w:tcPr>
            <w:tcW w:w="1479" w:type="dxa"/>
          </w:tcPr>
          <w:p w14:paraId="077468B9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17E2373C" w14:textId="77777777" w:rsidR="00367094" w:rsidRDefault="00367094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5C6DAAD9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094" w14:paraId="53F1B65E" w14:textId="77777777" w:rsidTr="002462B1">
        <w:tc>
          <w:tcPr>
            <w:tcW w:w="1479" w:type="dxa"/>
          </w:tcPr>
          <w:p w14:paraId="1720A1EA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9F05543" w14:textId="77777777" w:rsidR="00367094" w:rsidRDefault="00367094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7403E193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094" w14:paraId="6F9CA655" w14:textId="77777777" w:rsidTr="002462B1">
        <w:tc>
          <w:tcPr>
            <w:tcW w:w="1479" w:type="dxa"/>
          </w:tcPr>
          <w:p w14:paraId="7AEE18A0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1B33A238" w14:textId="77777777" w:rsidR="00367094" w:rsidRDefault="00367094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7116" w:type="dxa"/>
          </w:tcPr>
          <w:p w14:paraId="26E30DFF" w14:textId="77777777" w:rsidR="00367094" w:rsidRDefault="00367094" w:rsidP="002462B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1BB77CB" w14:textId="23BB6D92" w:rsidR="00367094" w:rsidRDefault="00367094" w:rsidP="00367094">
      <w:pPr>
        <w:rPr>
          <w:rFonts w:eastAsia="Microsoft YaHei UI"/>
          <w:lang w:val="en-US" w:eastAsia="zh-CN"/>
        </w:rPr>
      </w:pPr>
    </w:p>
    <w:p w14:paraId="5BE1F4C0" w14:textId="77777777" w:rsidR="006B23A0" w:rsidRPr="006B23A0" w:rsidRDefault="006B23A0" w:rsidP="006B23A0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[12, 19, 22, 26, 27] suggest a value of Y around 1 or even slightly lower, assuming the feature is supported as a standalone feature. However, several contributions [17, 25, 28, 30, 36] propose that UE peak data rate reduction is not supported as a standalone feature, whereas some [27, 33] express that it can be considered as a standalone feature and that RAN1 can indicate to the RAN plenary that it is feasible with minimum specification impact.</w:t>
      </w:r>
      <w:r w:rsidRPr="0071417F">
        <w:t xml:space="preserve"> </w:t>
      </w:r>
      <w:r>
        <w:t xml:space="preserve">The RAN1 agreement from the previous meeting already notes that it </w:t>
      </w:r>
      <w:r w:rsidRPr="0071417F">
        <w:rPr>
          <w:rFonts w:eastAsia="Microsoft YaHei UI"/>
          <w:lang w:val="en-US" w:eastAsia="zh-CN"/>
        </w:rPr>
        <w:t>will be decided in RAN plenary</w:t>
      </w:r>
      <w:r>
        <w:rPr>
          <w:rFonts w:eastAsia="Microsoft YaHei UI"/>
          <w:lang w:val="en-US" w:eastAsia="zh-CN"/>
        </w:rPr>
        <w:t xml:space="preserve"> whether </w:t>
      </w:r>
      <w:r w:rsidRPr="0071417F">
        <w:rPr>
          <w:rFonts w:eastAsia="Microsoft YaHei UI"/>
          <w:lang w:val="en-US" w:eastAsia="zh-CN"/>
        </w:rPr>
        <w:t>this option is supported.</w:t>
      </w:r>
    </w:p>
    <w:p w14:paraId="09DF76E3" w14:textId="77777777" w:rsidR="0011741C" w:rsidRDefault="007D207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Early indication</w:t>
      </w:r>
    </w:p>
    <w:p w14:paraId="09DF76E4" w14:textId="77777777" w:rsidR="0011741C" w:rsidRPr="003F22AB" w:rsidRDefault="007D207F">
      <w:pPr>
        <w:rPr>
          <w:b/>
          <w:bCs/>
          <w:u w:val="single"/>
          <w:lang w:val="en-US" w:eastAsia="ja-JP"/>
        </w:rPr>
      </w:pPr>
      <w:r w:rsidRPr="003F22AB">
        <w:rPr>
          <w:b/>
          <w:bCs/>
          <w:u w:val="single"/>
          <w:lang w:val="en-US" w:eastAsia="ja-JP"/>
        </w:rPr>
        <w:t>Early indication in Msg1/MsgA PRACH</w:t>
      </w:r>
    </w:p>
    <w:p w14:paraId="2D825B75" w14:textId="7623DFE1" w:rsidR="009420FD" w:rsidRDefault="00BF2334">
      <w:pPr>
        <w:rPr>
          <w:lang w:val="en-US"/>
        </w:rPr>
      </w:pPr>
      <w:r>
        <w:rPr>
          <w:lang w:val="en-US"/>
        </w:rPr>
        <w:t>Some</w:t>
      </w:r>
      <w:r w:rsidR="005055AC">
        <w:rPr>
          <w:lang w:val="en-US"/>
        </w:rPr>
        <w:t xml:space="preserve"> contributions [</w:t>
      </w:r>
      <w:r w:rsidR="00A1377D">
        <w:rPr>
          <w:lang w:val="en-US"/>
        </w:rPr>
        <w:t xml:space="preserve">12, 13, 14, 20, 22, </w:t>
      </w:r>
      <w:r w:rsidR="002935A8">
        <w:rPr>
          <w:lang w:val="en-US"/>
        </w:rPr>
        <w:t>24</w:t>
      </w:r>
      <w:r w:rsidR="003621B2">
        <w:rPr>
          <w:lang w:val="en-US"/>
        </w:rPr>
        <w:t xml:space="preserve">, </w:t>
      </w:r>
      <w:r w:rsidR="00A1377D">
        <w:rPr>
          <w:lang w:val="en-US"/>
        </w:rPr>
        <w:t xml:space="preserve">25, 27, </w:t>
      </w:r>
      <w:r w:rsidR="00F56834">
        <w:rPr>
          <w:lang w:val="en-US"/>
        </w:rPr>
        <w:t>28</w:t>
      </w:r>
      <w:r w:rsidR="005055AC">
        <w:rPr>
          <w:lang w:val="en-US"/>
        </w:rPr>
        <w:t xml:space="preserve">] </w:t>
      </w:r>
      <w:r w:rsidR="00754AC8">
        <w:rPr>
          <w:lang w:val="en-US"/>
        </w:rPr>
        <w:t>support</w:t>
      </w:r>
      <w:r w:rsidR="005055AC">
        <w:rPr>
          <w:lang w:val="en-US"/>
        </w:rPr>
        <w:t xml:space="preserve"> </w:t>
      </w:r>
      <w:r w:rsidR="005055AC" w:rsidRPr="003F22AB">
        <w:rPr>
          <w:lang w:val="en-US"/>
        </w:rPr>
        <w:t>sharing</w:t>
      </w:r>
      <w:r w:rsidR="005055AC">
        <w:rPr>
          <w:lang w:val="en-US"/>
        </w:rPr>
        <w:t xml:space="preserve"> </w:t>
      </w:r>
      <w:r w:rsidR="001E1129">
        <w:rPr>
          <w:lang w:val="en-US"/>
        </w:rPr>
        <w:t>the</w:t>
      </w:r>
      <w:r w:rsidR="005055AC" w:rsidRPr="003F22AB">
        <w:rPr>
          <w:lang w:val="en-US"/>
        </w:rPr>
        <w:t xml:space="preserve"> same early indication in Msg1/MsgA PRACH between Rel-17 and Rel-18 RedCap UEs</w:t>
      </w:r>
      <w:r w:rsidR="009420FD">
        <w:rPr>
          <w:lang w:val="en-US"/>
        </w:rPr>
        <w:t>.</w:t>
      </w:r>
    </w:p>
    <w:p w14:paraId="4F5EFAD0" w14:textId="30E2FEB2" w:rsidR="005055AC" w:rsidRDefault="009420FD">
      <w:pPr>
        <w:rPr>
          <w:b/>
          <w:bCs/>
          <w:u w:val="single"/>
          <w:lang w:val="en-US" w:eastAsia="ja-JP"/>
        </w:rPr>
      </w:pPr>
      <w:r>
        <w:rPr>
          <w:lang w:val="en-US"/>
        </w:rPr>
        <w:t xml:space="preserve">Regarding the potential introduction of </w:t>
      </w:r>
      <w:r w:rsidR="00BF2334">
        <w:rPr>
          <w:lang w:val="en-US"/>
        </w:rPr>
        <w:t xml:space="preserve">a separate </w:t>
      </w:r>
      <w:r w:rsidR="00525A39">
        <w:rPr>
          <w:lang w:val="en-US"/>
        </w:rPr>
        <w:t>early indication in Msg1/MsgA PRACH for Rel-18 RedCap UEs</w:t>
      </w:r>
      <w:r>
        <w:rPr>
          <w:lang w:val="en-US"/>
        </w:rPr>
        <w:t xml:space="preserve">, </w:t>
      </w:r>
      <w:r w:rsidR="003621B2">
        <w:rPr>
          <w:lang w:val="en-US"/>
        </w:rPr>
        <w:t>several</w:t>
      </w:r>
      <w:r>
        <w:rPr>
          <w:lang w:val="en-US"/>
        </w:rPr>
        <w:t xml:space="preserve"> contributions [</w:t>
      </w:r>
      <w:r w:rsidR="00FD02EC">
        <w:rPr>
          <w:lang w:val="en-US"/>
        </w:rPr>
        <w:t xml:space="preserve">10, 11, 13, 15, </w:t>
      </w:r>
      <w:r w:rsidR="000C2FBB">
        <w:rPr>
          <w:lang w:val="en-US"/>
        </w:rPr>
        <w:t>16</w:t>
      </w:r>
      <w:r w:rsidR="003621B2">
        <w:rPr>
          <w:lang w:val="en-US"/>
        </w:rPr>
        <w:t xml:space="preserve">, </w:t>
      </w:r>
      <w:r w:rsidR="00421FCB">
        <w:rPr>
          <w:lang w:val="en-US"/>
        </w:rPr>
        <w:t>19</w:t>
      </w:r>
      <w:r w:rsidR="003621B2">
        <w:rPr>
          <w:lang w:val="en-US"/>
        </w:rPr>
        <w:t xml:space="preserve">, </w:t>
      </w:r>
      <w:r w:rsidR="00FD02EC">
        <w:rPr>
          <w:lang w:val="en-US"/>
        </w:rPr>
        <w:t xml:space="preserve">20, </w:t>
      </w:r>
      <w:r w:rsidR="00421FCB">
        <w:rPr>
          <w:lang w:val="en-US"/>
        </w:rPr>
        <w:t>21</w:t>
      </w:r>
      <w:r w:rsidR="003621B2">
        <w:rPr>
          <w:lang w:val="en-US"/>
        </w:rPr>
        <w:t xml:space="preserve">, </w:t>
      </w:r>
      <w:r w:rsidR="00FD02EC">
        <w:rPr>
          <w:lang w:val="en-US"/>
        </w:rPr>
        <w:t xml:space="preserve">31, </w:t>
      </w:r>
      <w:r w:rsidR="00FA7333">
        <w:rPr>
          <w:lang w:val="en-US"/>
        </w:rPr>
        <w:t>3</w:t>
      </w:r>
      <w:r w:rsidR="00FD02EC">
        <w:rPr>
          <w:lang w:val="en-US"/>
        </w:rPr>
        <w:t>2</w:t>
      </w:r>
      <w:r w:rsidR="003621B2">
        <w:rPr>
          <w:lang w:val="en-US"/>
        </w:rPr>
        <w:t xml:space="preserve">, </w:t>
      </w:r>
      <w:r w:rsidR="00F56834">
        <w:rPr>
          <w:lang w:val="en-US"/>
        </w:rPr>
        <w:t>3</w:t>
      </w:r>
      <w:r w:rsidR="00FD02EC">
        <w:rPr>
          <w:lang w:val="en-US"/>
        </w:rPr>
        <w:t>3</w:t>
      </w:r>
      <w:r w:rsidR="003621B2">
        <w:rPr>
          <w:lang w:val="en-US"/>
        </w:rPr>
        <w:t xml:space="preserve">, </w:t>
      </w:r>
      <w:r w:rsidR="007702ED">
        <w:rPr>
          <w:lang w:val="en-US"/>
        </w:rPr>
        <w:t>35</w:t>
      </w:r>
      <w:r>
        <w:rPr>
          <w:lang w:val="en-US"/>
        </w:rPr>
        <w:t>] support it, while some contributions [</w:t>
      </w:r>
      <w:r w:rsidR="00F92489">
        <w:rPr>
          <w:lang w:val="en-US"/>
        </w:rPr>
        <w:t xml:space="preserve">12, 14, 17, </w:t>
      </w:r>
      <w:r w:rsidR="00421FCB">
        <w:rPr>
          <w:lang w:val="en-US"/>
        </w:rPr>
        <w:t>23</w:t>
      </w:r>
      <w:r>
        <w:rPr>
          <w:lang w:val="en-US"/>
        </w:rPr>
        <w:t xml:space="preserve">] </w:t>
      </w:r>
      <w:r w:rsidR="00197E83">
        <w:rPr>
          <w:lang w:val="en-US"/>
        </w:rPr>
        <w:t>oppose it</w:t>
      </w:r>
      <w:r w:rsidR="00053F04">
        <w:rPr>
          <w:lang w:val="en-US"/>
        </w:rPr>
        <w:t xml:space="preserve"> or do not see it as necessary</w:t>
      </w:r>
      <w:r w:rsidR="00CA4F84">
        <w:rPr>
          <w:lang w:val="en-US"/>
        </w:rPr>
        <w:t>.</w:t>
      </w:r>
    </w:p>
    <w:p w14:paraId="60704E32" w14:textId="44B70245" w:rsidR="00772551" w:rsidRDefault="00B417E7" w:rsidP="00772551">
      <w:pPr>
        <w:rPr>
          <w:b/>
          <w:bCs/>
          <w:lang w:val="en-US"/>
        </w:rPr>
      </w:pPr>
      <w:r w:rsidRPr="00B417E7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</w:t>
      </w:r>
      <w:r w:rsidRPr="00B417E7">
        <w:rPr>
          <w:b/>
          <w:highlight w:val="cyan"/>
          <w:lang w:val="en-US"/>
        </w:rPr>
        <w:t xml:space="preserve"> </w:t>
      </w:r>
      <w:r w:rsidR="00D1085B">
        <w:rPr>
          <w:b/>
          <w:highlight w:val="cyan"/>
          <w:lang w:val="en-US"/>
        </w:rPr>
        <w:t>4</w:t>
      </w:r>
      <w:r w:rsidRPr="00B417E7">
        <w:rPr>
          <w:b/>
          <w:highlight w:val="cyan"/>
          <w:lang w:val="en-US"/>
        </w:rPr>
        <w:t>-1a</w:t>
      </w:r>
      <w:r w:rsidR="00772551">
        <w:rPr>
          <w:b/>
          <w:bCs/>
          <w:lang w:val="en-US"/>
        </w:rPr>
        <w:t>: Is a separate early indication in Msg1 for Rel-18 RedCap UEs needed?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772551" w14:paraId="0B7D2253" w14:textId="77777777" w:rsidTr="002462B1">
        <w:tc>
          <w:tcPr>
            <w:tcW w:w="1479" w:type="dxa"/>
            <w:shd w:val="clear" w:color="auto" w:fill="D9D9D9" w:themeFill="background1" w:themeFillShade="D9"/>
          </w:tcPr>
          <w:p w14:paraId="4F74AB4E" w14:textId="77777777" w:rsidR="00772551" w:rsidRDefault="00772551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DCB2B1" w14:textId="77777777" w:rsidR="00772551" w:rsidRDefault="00772551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2C00499" w14:textId="77777777" w:rsidR="00772551" w:rsidRDefault="00772551" w:rsidP="002462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72551" w14:paraId="7B807154" w14:textId="77777777" w:rsidTr="002462B1">
        <w:tc>
          <w:tcPr>
            <w:tcW w:w="1479" w:type="dxa"/>
          </w:tcPr>
          <w:p w14:paraId="5A9A7B3B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765F4C" w14:textId="77777777" w:rsidR="00772551" w:rsidRDefault="00772551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F32D0C9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772551" w14:paraId="338C6472" w14:textId="77777777" w:rsidTr="002462B1">
        <w:tc>
          <w:tcPr>
            <w:tcW w:w="1479" w:type="dxa"/>
          </w:tcPr>
          <w:p w14:paraId="09889A35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8908BF0" w14:textId="77777777" w:rsidR="00772551" w:rsidRDefault="00772551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55683B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772551" w14:paraId="63E49A43" w14:textId="77777777" w:rsidTr="002462B1">
        <w:tc>
          <w:tcPr>
            <w:tcW w:w="1479" w:type="dxa"/>
          </w:tcPr>
          <w:p w14:paraId="2BF6280E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D6B753C" w14:textId="77777777" w:rsidR="00772551" w:rsidRDefault="00772551" w:rsidP="002462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E7D3199" w14:textId="77777777" w:rsidR="00772551" w:rsidRDefault="00772551" w:rsidP="002462B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F575374" w14:textId="53FEFAD1" w:rsidR="00772551" w:rsidRPr="00A05EEC" w:rsidRDefault="00772551" w:rsidP="00772551">
      <w:pPr>
        <w:rPr>
          <w:rFonts w:eastAsia="Microsoft YaHei UI"/>
          <w:lang w:val="en-US" w:eastAsia="zh-CN"/>
        </w:rPr>
      </w:pPr>
    </w:p>
    <w:p w14:paraId="09DF76E7" w14:textId="77777777" w:rsidR="0011741C" w:rsidRPr="003F22AB" w:rsidRDefault="007D207F">
      <w:pPr>
        <w:rPr>
          <w:b/>
          <w:bCs/>
          <w:u w:val="single"/>
          <w:lang w:val="en-US" w:eastAsia="ja-JP"/>
        </w:rPr>
      </w:pPr>
      <w:r w:rsidRPr="003F22AB">
        <w:rPr>
          <w:b/>
          <w:bCs/>
          <w:u w:val="single"/>
          <w:lang w:val="en-US" w:eastAsia="ja-JP"/>
        </w:rPr>
        <w:t>Early indication in Msg3/MsgA PUSCH</w:t>
      </w:r>
    </w:p>
    <w:p w14:paraId="3C20946F" w14:textId="4B56C7A5" w:rsidR="0036421F" w:rsidRDefault="0036421F" w:rsidP="0036421F">
      <w:pPr>
        <w:rPr>
          <w:lang w:val="en-US"/>
        </w:rPr>
      </w:pPr>
      <w:r>
        <w:rPr>
          <w:lang w:val="en-US"/>
        </w:rPr>
        <w:t>Some contributions [</w:t>
      </w:r>
      <w:r w:rsidR="006336F2">
        <w:rPr>
          <w:lang w:val="en-US"/>
        </w:rPr>
        <w:t xml:space="preserve">12, 20, </w:t>
      </w:r>
      <w:r w:rsidR="002935A8">
        <w:rPr>
          <w:lang w:val="en-US"/>
        </w:rPr>
        <w:t>24</w:t>
      </w:r>
      <w:r>
        <w:rPr>
          <w:lang w:val="en-US"/>
        </w:rPr>
        <w:t xml:space="preserve">, </w:t>
      </w:r>
      <w:r w:rsidR="006336F2">
        <w:rPr>
          <w:lang w:val="en-US"/>
        </w:rPr>
        <w:t>25</w:t>
      </w:r>
      <w:r>
        <w:rPr>
          <w:lang w:val="en-US"/>
        </w:rPr>
        <w:t xml:space="preserve">, </w:t>
      </w:r>
      <w:r w:rsidR="00F56834">
        <w:rPr>
          <w:lang w:val="en-US"/>
        </w:rPr>
        <w:t>2</w:t>
      </w:r>
      <w:r w:rsidR="006336F2">
        <w:rPr>
          <w:lang w:val="en-US"/>
        </w:rPr>
        <w:t>7</w:t>
      </w:r>
      <w:r>
        <w:rPr>
          <w:lang w:val="en-US"/>
        </w:rPr>
        <w:t>,</w:t>
      </w:r>
      <w:r w:rsidRPr="00886DB6">
        <w:rPr>
          <w:lang w:val="en-US"/>
        </w:rPr>
        <w:t xml:space="preserve"> </w:t>
      </w:r>
      <w:r w:rsidR="00595C81">
        <w:rPr>
          <w:lang w:val="en-US"/>
        </w:rPr>
        <w:t>2</w:t>
      </w:r>
      <w:r w:rsidR="006336F2">
        <w:rPr>
          <w:lang w:val="en-US"/>
        </w:rPr>
        <w:t>8</w:t>
      </w:r>
      <w:r>
        <w:rPr>
          <w:lang w:val="en-US"/>
        </w:rPr>
        <w:t xml:space="preserve">] support </w:t>
      </w:r>
      <w:r w:rsidRPr="003F22AB">
        <w:rPr>
          <w:lang w:val="en-US"/>
        </w:rPr>
        <w:t>sharing</w:t>
      </w:r>
      <w:r>
        <w:rPr>
          <w:lang w:val="en-US"/>
        </w:rPr>
        <w:t xml:space="preserve"> the</w:t>
      </w:r>
      <w:r w:rsidRPr="003F22AB">
        <w:rPr>
          <w:lang w:val="en-US"/>
        </w:rPr>
        <w:t xml:space="preserve"> same early indication in Msg</w:t>
      </w:r>
      <w:r>
        <w:rPr>
          <w:lang w:val="en-US"/>
        </w:rPr>
        <w:t>3</w:t>
      </w:r>
      <w:r w:rsidRPr="003F22AB">
        <w:rPr>
          <w:lang w:val="en-US"/>
        </w:rPr>
        <w:t>/MsgA P</w:t>
      </w:r>
      <w:r>
        <w:rPr>
          <w:lang w:val="en-US"/>
        </w:rPr>
        <w:t>USCH</w:t>
      </w:r>
      <w:r w:rsidRPr="003F22AB">
        <w:rPr>
          <w:lang w:val="en-US"/>
        </w:rPr>
        <w:t xml:space="preserve"> between Rel-17 and Rel-18 RedCap UEs</w:t>
      </w:r>
      <w:r>
        <w:rPr>
          <w:lang w:val="en-US"/>
        </w:rPr>
        <w:t>.</w:t>
      </w:r>
    </w:p>
    <w:p w14:paraId="48EB49AE" w14:textId="781E8B6B" w:rsidR="0036421F" w:rsidRDefault="0036421F" w:rsidP="0036421F">
      <w:pPr>
        <w:rPr>
          <w:b/>
          <w:bCs/>
          <w:u w:val="single"/>
          <w:lang w:val="en-US" w:eastAsia="ja-JP"/>
        </w:rPr>
      </w:pPr>
      <w:r>
        <w:rPr>
          <w:lang w:val="en-US"/>
        </w:rPr>
        <w:lastRenderedPageBreak/>
        <w:t>Regarding the potential introduction of a separate early indication in Msg</w:t>
      </w:r>
      <w:r w:rsidR="002108CB">
        <w:rPr>
          <w:lang w:val="en-US"/>
        </w:rPr>
        <w:t>3</w:t>
      </w:r>
      <w:r>
        <w:rPr>
          <w:lang w:val="en-US"/>
        </w:rPr>
        <w:t>/MsgA P</w:t>
      </w:r>
      <w:r w:rsidR="002108CB">
        <w:rPr>
          <w:lang w:val="en-US"/>
        </w:rPr>
        <w:t>USCH</w:t>
      </w:r>
      <w:r>
        <w:rPr>
          <w:lang w:val="en-US"/>
        </w:rPr>
        <w:t xml:space="preserve"> for Rel-18 RedCap UEs, several contributions [</w:t>
      </w:r>
      <w:r w:rsidR="00FA14A4">
        <w:rPr>
          <w:lang w:val="en-US"/>
        </w:rPr>
        <w:t xml:space="preserve">10, 11, </w:t>
      </w:r>
      <w:r w:rsidR="00E8139C">
        <w:rPr>
          <w:lang w:val="en-US"/>
        </w:rPr>
        <w:t>14</w:t>
      </w:r>
      <w:r w:rsidR="002108CB">
        <w:rPr>
          <w:lang w:val="en-US"/>
        </w:rPr>
        <w:t xml:space="preserve">, </w:t>
      </w:r>
      <w:r w:rsidR="00FA14A4">
        <w:rPr>
          <w:lang w:val="en-US"/>
        </w:rPr>
        <w:t xml:space="preserve">15, 16, 17, 19, 20, 21, </w:t>
      </w:r>
      <w:r w:rsidR="00421FCB">
        <w:rPr>
          <w:lang w:val="en-US"/>
        </w:rPr>
        <w:t>22</w:t>
      </w:r>
      <w:r>
        <w:rPr>
          <w:lang w:val="en-US"/>
        </w:rPr>
        <w:t xml:space="preserve">, </w:t>
      </w:r>
      <w:r w:rsidR="00FA14A4">
        <w:rPr>
          <w:lang w:val="en-US"/>
        </w:rPr>
        <w:t xml:space="preserve">30, </w:t>
      </w:r>
      <w:r w:rsidR="00FA7333">
        <w:rPr>
          <w:lang w:val="en-US"/>
        </w:rPr>
        <w:t>33</w:t>
      </w:r>
      <w:r>
        <w:rPr>
          <w:lang w:val="en-US"/>
        </w:rPr>
        <w:t>] support it, while some contributions [</w:t>
      </w:r>
      <w:r w:rsidR="00FA14A4">
        <w:rPr>
          <w:lang w:val="en-US"/>
        </w:rPr>
        <w:t xml:space="preserve">12, </w:t>
      </w:r>
      <w:r w:rsidR="00E8139C">
        <w:rPr>
          <w:lang w:val="en-US"/>
        </w:rPr>
        <w:t>14</w:t>
      </w:r>
      <w:r>
        <w:rPr>
          <w:lang w:val="en-US"/>
        </w:rPr>
        <w:t>] oppose it or do not see it as necessary.</w:t>
      </w:r>
    </w:p>
    <w:p w14:paraId="09DF7769" w14:textId="7E4C02A6" w:rsidR="0011741C" w:rsidRDefault="00B417E7">
      <w:pPr>
        <w:rPr>
          <w:b/>
          <w:bCs/>
          <w:lang w:val="en-US"/>
        </w:rPr>
      </w:pPr>
      <w:r w:rsidRPr="00B417E7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</w:t>
      </w:r>
      <w:r w:rsidRPr="00B417E7">
        <w:rPr>
          <w:b/>
          <w:highlight w:val="cyan"/>
          <w:lang w:val="en-US"/>
        </w:rPr>
        <w:t xml:space="preserve"> </w:t>
      </w:r>
      <w:r w:rsidR="00D1085B">
        <w:rPr>
          <w:b/>
          <w:highlight w:val="cyan"/>
          <w:lang w:val="en-US"/>
        </w:rPr>
        <w:t>4</w:t>
      </w:r>
      <w:r w:rsidRPr="00B417E7">
        <w:rPr>
          <w:b/>
          <w:highlight w:val="cyan"/>
          <w:lang w:val="en-US"/>
        </w:rPr>
        <w:t>-</w:t>
      </w:r>
      <w:r w:rsidR="00D1085B">
        <w:rPr>
          <w:b/>
          <w:highlight w:val="cyan"/>
          <w:lang w:val="en-US"/>
        </w:rPr>
        <w:t>2</w:t>
      </w:r>
      <w:r w:rsidRPr="00B417E7">
        <w:rPr>
          <w:b/>
          <w:highlight w:val="cyan"/>
          <w:lang w:val="en-US"/>
        </w:rPr>
        <w:t>a</w:t>
      </w:r>
      <w:r w:rsidR="007D207F">
        <w:rPr>
          <w:b/>
          <w:bCs/>
          <w:lang w:val="en-US"/>
        </w:rPr>
        <w:t>: Is a separate early indication in Msg3 for Rel-18 RedCap UEs needed?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1741C" w14:paraId="09DF776D" w14:textId="77777777">
        <w:tc>
          <w:tcPr>
            <w:tcW w:w="1479" w:type="dxa"/>
            <w:shd w:val="clear" w:color="auto" w:fill="D9D9D9" w:themeFill="background1" w:themeFillShade="D9"/>
          </w:tcPr>
          <w:p w14:paraId="09DF776A" w14:textId="77777777" w:rsidR="0011741C" w:rsidRDefault="007D20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DF776B" w14:textId="77777777" w:rsidR="0011741C" w:rsidRDefault="007D20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DF776C" w14:textId="77777777" w:rsidR="0011741C" w:rsidRDefault="007D20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1741C" w14:paraId="09DF7771" w14:textId="77777777">
        <w:tc>
          <w:tcPr>
            <w:tcW w:w="1479" w:type="dxa"/>
          </w:tcPr>
          <w:p w14:paraId="09DF776E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DF776F" w14:textId="77777777" w:rsidR="0011741C" w:rsidRDefault="001174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DF7770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741C" w14:paraId="09DF7775" w14:textId="77777777">
        <w:tc>
          <w:tcPr>
            <w:tcW w:w="1479" w:type="dxa"/>
          </w:tcPr>
          <w:p w14:paraId="09DF7772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DF7773" w14:textId="77777777" w:rsidR="0011741C" w:rsidRDefault="001174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DF7774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741C" w14:paraId="09DF7779" w14:textId="77777777">
        <w:tc>
          <w:tcPr>
            <w:tcW w:w="1479" w:type="dxa"/>
          </w:tcPr>
          <w:p w14:paraId="09DF7776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DF7777" w14:textId="77777777" w:rsidR="0011741C" w:rsidRDefault="0011741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DF7778" w14:textId="77777777" w:rsidR="0011741C" w:rsidRDefault="0011741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9DF777A" w14:textId="77777777" w:rsidR="0011741C" w:rsidRDefault="0011741C">
      <w:pPr>
        <w:rPr>
          <w:lang w:val="en-US"/>
        </w:rPr>
      </w:pPr>
    </w:p>
    <w:p w14:paraId="09DF777B" w14:textId="77777777" w:rsidR="0011741C" w:rsidRDefault="007D207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Other aspects</w:t>
      </w:r>
    </w:p>
    <w:p w14:paraId="09DF777C" w14:textId="29E5D33A" w:rsidR="0011741C" w:rsidRDefault="007D207F">
      <w:pPr>
        <w:rPr>
          <w:rFonts w:eastAsia="Microsoft YaHei UI"/>
          <w:b/>
          <w:bCs/>
          <w:u w:val="single"/>
          <w:lang w:val="en-US" w:eastAsia="zh-CN"/>
        </w:rPr>
      </w:pPr>
      <w:r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6541F1C" w14:textId="42A2F504" w:rsidR="0010326B" w:rsidRDefault="00471BF3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</w:t>
      </w:r>
      <w:r w:rsid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</w:t>
      </w:r>
      <w:r w:rsidR="00AD0AB7" w:rsidRP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har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ing</w:t>
      </w:r>
      <w:r w:rsidR="00400F9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of</w:t>
      </w:r>
      <w:r w:rsidR="00AD0AB7" w:rsidRP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the cell barring indication </w:t>
      </w:r>
      <w:r w:rsidR="00400F9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between</w:t>
      </w:r>
      <w:r w:rsidR="00AD0AB7" w:rsidRP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Rel-17</w:t>
      </w:r>
      <w:r w:rsidR="00400F9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 Rel-18</w:t>
      </w:r>
      <w:r w:rsidR="00AD0AB7" w:rsidRP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RedCap UE</w:t>
      </w:r>
      <w:r w:rsidR="00400F9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96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AD0AB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69392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0899357D" w14:textId="7AF0E92C" w:rsidR="005517D7" w:rsidRDefault="00900D42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 s</w:t>
      </w:r>
      <w:r w:rsidR="005517D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eparate cell barring indication and/or IFRI for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Rel-18 RedCap UEs [</w:t>
      </w:r>
      <w:r w:rsidR="00B82E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DE05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04966E12" w14:textId="072E3CAA" w:rsidR="00AD0AB7" w:rsidRDefault="00AD0AB7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</w:t>
      </w:r>
      <w:r w:rsidR="00373A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="00373A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whether to support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A543F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separate cell barring indication</w:t>
      </w:r>
      <w:r w:rsidR="00CE17B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; final decision up to RAN2</w:t>
      </w:r>
      <w:r w:rsidR="00A543F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96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A543F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DE05C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09DF7784" w14:textId="77777777" w:rsidR="0011741C" w:rsidRPr="00E222E7" w:rsidRDefault="007D207F">
      <w:pPr>
        <w:rPr>
          <w:rFonts w:eastAsia="Microsoft YaHei UI"/>
          <w:b/>
          <w:bCs/>
          <w:u w:val="single"/>
          <w:lang w:val="en-US" w:eastAsia="zh-CN"/>
        </w:rPr>
      </w:pPr>
      <w:r w:rsidRPr="00E222E7">
        <w:rPr>
          <w:rFonts w:eastAsia="Microsoft YaHei UI"/>
          <w:b/>
          <w:bCs/>
          <w:u w:val="single"/>
          <w:lang w:val="en-US" w:eastAsia="zh-CN"/>
        </w:rPr>
        <w:t>Feature group / UE type / capability reporting</w:t>
      </w:r>
    </w:p>
    <w:p w14:paraId="4320F24F" w14:textId="2C004AD8" w:rsidR="00134F36" w:rsidRPr="00E222E7" w:rsidRDefault="00134F36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E222E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Rel-17 RedCap UE capabilities and RRC parameters for Rel-18 RedCap UEs with necessary clarification and modification if any [</w:t>
      </w:r>
      <w:r w:rsidR="00420CE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Pr="00E222E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1CFF7C69" w14:textId="4E93B0F9" w:rsidR="00AD09F5" w:rsidRDefault="00AD09F5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E222E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BB bandwidth for PDSCH and PUSCH is an identification for the new </w:t>
      </w:r>
      <w:r w:rsidR="004917A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Rel-18 </w:t>
      </w:r>
      <w:r w:rsidRPr="00E222E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type [</w:t>
      </w:r>
      <w:r w:rsidR="0076672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 w:rsidR="00754AFD" w:rsidRPr="00E222E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C125F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001080E9" w14:textId="0DED7F56" w:rsidR="00C125FB" w:rsidRDefault="00C125FB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125F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RAN1 defines one new Rel-18 RedCap UE type for further UE complexity reduction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6672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E70373C" w14:textId="77FC6B5F" w:rsidR="00767057" w:rsidRPr="00E222E7" w:rsidRDefault="00767057" w:rsidP="008439DC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 a</w:t>
      </w:r>
      <w:r w:rsidRPr="0076705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new UE capability parameter </w:t>
      </w:r>
      <w:r w:rsidR="005E4E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with functional components </w:t>
      </w:r>
      <w:r w:rsidR="00EE6C8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</w:t>
      </w:r>
      <w:r w:rsidR="005E4E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Rel-18 RedCap UEs [</w:t>
      </w:r>
      <w:r w:rsidR="0076672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 w:rsidR="005E4EA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</w:p>
    <w:p w14:paraId="09DF778B" w14:textId="77777777" w:rsidR="0011741C" w:rsidRPr="00E15C85" w:rsidRDefault="007D207F">
      <w:pPr>
        <w:rPr>
          <w:rFonts w:eastAsia="Microsoft YaHei UI"/>
          <w:b/>
          <w:u w:val="single"/>
          <w:lang w:val="en-US" w:eastAsia="zh-CN"/>
        </w:rPr>
      </w:pPr>
      <w:r w:rsidRPr="00E15C85">
        <w:rPr>
          <w:rFonts w:eastAsia="Microsoft YaHei UI"/>
          <w:b/>
          <w:u w:val="single"/>
          <w:lang w:val="en-US" w:eastAsia="zh-CN"/>
        </w:rPr>
        <w:t xml:space="preserve">Miscellaneous </w:t>
      </w:r>
    </w:p>
    <w:p w14:paraId="2CBAC4E5" w14:textId="25607E9D" w:rsidR="00E222E7" w:rsidRPr="00E15C85" w:rsidRDefault="002116D1" w:rsidP="008439D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15C85">
        <w:rPr>
          <w:rFonts w:ascii="Times New Roman" w:hAnsi="Times New Roman" w:cs="Times New Roman"/>
          <w:sz w:val="20"/>
          <w:szCs w:val="20"/>
          <w:lang w:val="en-US"/>
        </w:rPr>
        <w:t>Reduce BD/CCE limits for R</w:t>
      </w:r>
      <w:r w:rsidR="002D71DD" w:rsidRPr="00E15C85">
        <w:rPr>
          <w:rFonts w:ascii="Times New Roman" w:hAnsi="Times New Roman" w:cs="Times New Roman"/>
          <w:sz w:val="20"/>
          <w:szCs w:val="20"/>
          <w:lang w:val="en-US"/>
        </w:rPr>
        <w:t>el-</w:t>
      </w:r>
      <w:r w:rsidRPr="00E15C85">
        <w:rPr>
          <w:rFonts w:ascii="Times New Roman" w:hAnsi="Times New Roman" w:cs="Times New Roman"/>
          <w:sz w:val="20"/>
          <w:szCs w:val="20"/>
          <w:lang w:val="en-US"/>
        </w:rPr>
        <w:t>18 Redcap UEs to half</w:t>
      </w:r>
      <w:r w:rsidR="004C7820" w:rsidRPr="00E15C8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E222E7" w:rsidRPr="00E15C85">
        <w:rPr>
          <w:rFonts w:ascii="Times New Roman" w:hAnsi="Times New Roman" w:cs="Times New Roman"/>
          <w:sz w:val="20"/>
          <w:szCs w:val="20"/>
          <w:lang w:val="en-US"/>
        </w:rPr>
        <w:t>a Rel-18 RedCap UE monitors only one common SS per slot [</w:t>
      </w:r>
      <w:r w:rsidR="00766728">
        <w:rPr>
          <w:rFonts w:ascii="Times New Roman" w:hAnsi="Times New Roman" w:cs="Times New Roman"/>
          <w:sz w:val="20"/>
          <w:szCs w:val="20"/>
          <w:lang w:val="en-US"/>
        </w:rPr>
        <w:t>37</w:t>
      </w:r>
      <w:r w:rsidR="00E222E7" w:rsidRPr="00E15C85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E15C85" w:rsidRPr="00E15C8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D8F4A39" w14:textId="14FBBE5B" w:rsidR="00343F17" w:rsidRDefault="00E15C85" w:rsidP="008439D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15C85">
        <w:rPr>
          <w:rFonts w:ascii="Times New Roman" w:hAnsi="Times New Roman" w:cs="Times New Roman"/>
          <w:sz w:val="20"/>
          <w:szCs w:val="20"/>
          <w:lang w:val="en-US"/>
        </w:rPr>
        <w:t>Network support for Rel-18 RedCap UEs is indicated in SI [</w:t>
      </w:r>
      <w:r w:rsidR="00927361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Pr="00E15C85">
        <w:rPr>
          <w:rFonts w:ascii="Times New Roman" w:hAnsi="Times New Roman" w:cs="Times New Roman"/>
          <w:sz w:val="20"/>
          <w:szCs w:val="20"/>
          <w:lang w:val="en-US"/>
        </w:rPr>
        <w:t>].</w:t>
      </w:r>
    </w:p>
    <w:p w14:paraId="33AB9429" w14:textId="2F01B0C2" w:rsidR="00C82BFB" w:rsidRDefault="002C50B4" w:rsidP="008439D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C50B4">
        <w:rPr>
          <w:rFonts w:ascii="Times New Roman" w:hAnsi="Times New Roman" w:cs="Times New Roman"/>
          <w:sz w:val="20"/>
          <w:szCs w:val="20"/>
          <w:lang w:val="en-US"/>
        </w:rPr>
        <w:t>Discuss whether to specify coverage recovery techniques for Rel-18 RedCap UEs</w:t>
      </w:r>
      <w:r w:rsidR="00D11541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927361">
        <w:rPr>
          <w:rFonts w:ascii="Times New Roman" w:hAnsi="Times New Roman" w:cs="Times New Roman"/>
          <w:sz w:val="20"/>
          <w:szCs w:val="20"/>
          <w:lang w:val="en-US"/>
        </w:rPr>
        <w:t>36</w:t>
      </w:r>
      <w:r w:rsidR="00D11541">
        <w:rPr>
          <w:rFonts w:ascii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ECEDC0C" w14:textId="7D04388F" w:rsidR="00E24B21" w:rsidRDefault="00E24B21" w:rsidP="008439D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24B21">
        <w:rPr>
          <w:rFonts w:ascii="Times New Roman" w:hAnsi="Times New Roman" w:cs="Times New Roman"/>
          <w:sz w:val="20"/>
          <w:szCs w:val="20"/>
          <w:lang w:val="en-US"/>
        </w:rPr>
        <w:t xml:space="preserve">Specify support </w:t>
      </w:r>
      <w:r w:rsidR="0044365E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E24B21">
        <w:rPr>
          <w:rFonts w:ascii="Times New Roman" w:hAnsi="Times New Roman" w:cs="Times New Roman"/>
          <w:sz w:val="20"/>
          <w:szCs w:val="20"/>
          <w:lang w:val="en-US"/>
        </w:rPr>
        <w:t xml:space="preserve"> NCD-SSB for RedCap UE</w:t>
      </w:r>
      <w:r w:rsidR="0044365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24B21">
        <w:rPr>
          <w:rFonts w:ascii="Times New Roman" w:hAnsi="Times New Roman" w:cs="Times New Roman"/>
          <w:sz w:val="20"/>
          <w:szCs w:val="20"/>
          <w:lang w:val="en-US"/>
        </w:rPr>
        <w:t xml:space="preserve"> in idle/inactive mode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927361">
        <w:rPr>
          <w:rFonts w:ascii="Times New Roman" w:hAnsi="Times New Roman" w:cs="Times New Roman"/>
          <w:sz w:val="20"/>
          <w:szCs w:val="20"/>
          <w:lang w:val="en-US"/>
        </w:rPr>
        <w:t>15</w:t>
      </w:r>
      <w:r>
        <w:rPr>
          <w:rFonts w:ascii="Times New Roman" w:hAnsi="Times New Roman" w:cs="Times New Roman"/>
          <w:sz w:val="20"/>
          <w:szCs w:val="20"/>
          <w:lang w:val="en-US"/>
        </w:rPr>
        <w:t>].</w:t>
      </w:r>
    </w:p>
    <w:p w14:paraId="31054491" w14:textId="4510F8A3" w:rsidR="0044365E" w:rsidRPr="00E15C85" w:rsidRDefault="0044365E" w:rsidP="008439D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44365E">
        <w:rPr>
          <w:rFonts w:ascii="Times New Roman" w:hAnsi="Times New Roman" w:cs="Times New Roman"/>
          <w:sz w:val="20"/>
          <w:szCs w:val="20"/>
          <w:lang w:val="en-US"/>
        </w:rPr>
        <w:t>For FR2, further complexity reduction solutions can be considered in Rel-18 phase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927361">
        <w:rPr>
          <w:rFonts w:ascii="Times New Roman" w:hAnsi="Times New Roman" w:cs="Times New Roman"/>
          <w:sz w:val="20"/>
          <w:szCs w:val="20"/>
          <w:lang w:val="en-US"/>
        </w:rPr>
        <w:t>15</w:t>
      </w:r>
      <w:r>
        <w:rPr>
          <w:rFonts w:ascii="Times New Roman" w:hAnsi="Times New Roman" w:cs="Times New Roman"/>
          <w:sz w:val="20"/>
          <w:szCs w:val="20"/>
          <w:lang w:val="en-US"/>
        </w:rPr>
        <w:t>].</w:t>
      </w:r>
    </w:p>
    <w:p w14:paraId="09DF7794" w14:textId="77777777" w:rsidR="0011741C" w:rsidRDefault="007D207F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5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11741C" w14:paraId="09DF779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5"/>
          <w:p w14:paraId="09DF7795" w14:textId="77777777" w:rsidR="0011741C" w:rsidRDefault="007D207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6" w14:textId="77777777" w:rsidR="0011741C" w:rsidRDefault="00633AC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2" w:history="1">
              <w:r w:rsidR="007D207F">
                <w:rPr>
                  <w:rFonts w:eastAsia="Calibri"/>
                  <w:color w:val="0000FF"/>
                  <w:u w:val="single"/>
                  <w:lang w:val="en-US"/>
                </w:rPr>
                <w:t>RP-222675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7" w14:textId="77777777" w:rsidR="0011741C" w:rsidRDefault="007D20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New WID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8" w14:textId="77777777" w:rsidR="0011741C" w:rsidRDefault="007D20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11741C" w14:paraId="09DF77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A" w14:textId="77777777" w:rsidR="0011741C" w:rsidRDefault="007D207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B" w14:textId="77777777" w:rsidR="0011741C" w:rsidRDefault="00633ACC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3" w:history="1">
              <w:r w:rsidR="007D207F">
                <w:rPr>
                  <w:rStyle w:val="Hyperlink"/>
                  <w:color w:val="0000FF"/>
                </w:rPr>
                <w:t>R1-2208361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C" w14:textId="77777777" w:rsidR="0011741C" w:rsidRDefault="007D20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 work plan for Rel-18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D" w14:textId="77777777" w:rsidR="0011741C" w:rsidRDefault="007D207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E66F7F" w14:paraId="09DF77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9F" w14:textId="77777777" w:rsidR="00E66F7F" w:rsidRDefault="00E66F7F" w:rsidP="00E66F7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0" w14:textId="1C382F0B" w:rsidR="00E66F7F" w:rsidRDefault="00633ACC" w:rsidP="00E66F7F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4" w:history="1">
              <w:r w:rsidR="00E66F7F">
                <w:rPr>
                  <w:rStyle w:val="Hyperlink"/>
                  <w:color w:val="0000FF"/>
                </w:rPr>
                <w:t>R1-2210248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1" w14:textId="32717923" w:rsidR="00E66F7F" w:rsidRDefault="00E66F7F" w:rsidP="00E66F7F">
            <w:pPr>
              <w:jc w:val="left"/>
              <w:rPr>
                <w:lang w:val="en-US"/>
              </w:rPr>
            </w:pPr>
            <w:r>
              <w:t>FL summary #1 on Rel-18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2" w14:textId="4640F9C6" w:rsidR="00E66F7F" w:rsidRDefault="00E66F7F" w:rsidP="00E66F7F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E66F7F" w14:paraId="09DF77A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4" w14:textId="77777777" w:rsidR="00E66F7F" w:rsidRDefault="00E66F7F" w:rsidP="00E66F7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5" w14:textId="45BAF466" w:rsidR="00E66F7F" w:rsidRDefault="00633ACC" w:rsidP="00E66F7F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5" w:history="1">
              <w:r w:rsidR="00E66F7F">
                <w:rPr>
                  <w:rStyle w:val="Hyperlink"/>
                  <w:color w:val="0000FF"/>
                </w:rPr>
                <w:t>R1-2210249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6" w14:textId="303ED43B" w:rsidR="00E66F7F" w:rsidRDefault="00E66F7F" w:rsidP="00E66F7F">
            <w:pPr>
              <w:jc w:val="left"/>
              <w:rPr>
                <w:lang w:val="en-US"/>
              </w:rPr>
            </w:pPr>
            <w:r>
              <w:t>FL summary #2 on Rel-18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7" w14:textId="7560B9D7" w:rsidR="00E66F7F" w:rsidRDefault="00E66F7F" w:rsidP="00E66F7F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E66F7F" w14:paraId="09DF77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9" w14:textId="77777777" w:rsidR="00E66F7F" w:rsidRDefault="00E66F7F" w:rsidP="00E66F7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A" w14:textId="1AC66837" w:rsidR="00E66F7F" w:rsidRDefault="00633ACC" w:rsidP="00E66F7F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6" w:history="1">
              <w:r w:rsidR="00E66F7F">
                <w:rPr>
                  <w:rStyle w:val="Hyperlink"/>
                  <w:color w:val="0000FF"/>
                </w:rPr>
                <w:t>R1-2210250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B" w14:textId="4898CA3D" w:rsidR="00E66F7F" w:rsidRDefault="00E66F7F" w:rsidP="00E66F7F">
            <w:pPr>
              <w:jc w:val="left"/>
              <w:rPr>
                <w:lang w:val="en-US"/>
              </w:rPr>
            </w:pPr>
            <w:r>
              <w:t>FL summary #3 on Rel-18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C" w14:textId="28937235" w:rsidR="00E66F7F" w:rsidRDefault="00E66F7F" w:rsidP="00E66F7F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581215" w14:paraId="09DF77B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E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AF" w14:textId="4D239EB8" w:rsidR="0058121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7" w:history="1">
              <w:r w:rsidR="00581215">
                <w:rPr>
                  <w:rStyle w:val="Hyperlink"/>
                  <w:color w:val="0000FF"/>
                </w:rPr>
                <w:t>R1-2210251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0" w14:textId="29B08F2C" w:rsidR="00581215" w:rsidRDefault="00581215" w:rsidP="00581215">
            <w:pPr>
              <w:jc w:val="left"/>
              <w:rPr>
                <w:lang w:val="en-US"/>
              </w:rPr>
            </w:pPr>
            <w:r>
              <w:t>FL summary #4 on Rel-18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1" w14:textId="355FFF09" w:rsidR="00581215" w:rsidRDefault="00581215" w:rsidP="00581215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581215" w14:paraId="09DF77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3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4" w14:textId="1A8EE621" w:rsidR="0058121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581215">
                <w:rPr>
                  <w:rStyle w:val="Hyperlink"/>
                  <w:color w:val="0000FF"/>
                  <w:lang w:val="en-US"/>
                </w:rPr>
                <w:t>R1-2210637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5" w14:textId="771F3735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Rel-18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6" w14:textId="0395E771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581215" w14:paraId="09DF77B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8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9" w14:textId="28DC7ED8" w:rsidR="0058121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9" w:history="1">
              <w:r w:rsidR="00581215">
                <w:rPr>
                  <w:rFonts w:eastAsia="Calibri"/>
                  <w:color w:val="0000FF"/>
                  <w:szCs w:val="22"/>
                  <w:u w:val="single"/>
                  <w:lang w:val="en-US"/>
                </w:rPr>
                <w:t>TR 38.865 V18.0.0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A" w14:textId="2DFADF10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Study on further NR RedCap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B" w14:textId="0C4C444E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</w:t>
            </w:r>
          </w:p>
        </w:tc>
      </w:tr>
      <w:tr w:rsidR="00581215" w14:paraId="09DF77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D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E" w14:textId="64E50F7E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581215">
                <w:rPr>
                  <w:rFonts w:eastAsia="Calibri"/>
                  <w:color w:val="0000FF"/>
                  <w:u w:val="single"/>
                  <w:lang w:val="en-US"/>
                </w:rPr>
                <w:t>RP-222633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BF" w14:textId="42904697" w:rsidR="00581215" w:rsidRPr="00147B6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Moderator’s summary for discussion [97e-15-R18-RedCap]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0" w14:textId="33F0E553" w:rsidR="00581215" w:rsidRPr="00147B65" w:rsidRDefault="00581215" w:rsidP="0058121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581215" w14:paraId="09DF77C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2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3" w14:textId="3B9A6C2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581215" w:rsidRPr="00147B65">
                <w:rPr>
                  <w:rStyle w:val="Hyperlink"/>
                  <w:color w:val="0000FF"/>
                </w:rPr>
                <w:t>R1-2210833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4" w14:textId="2E340D8E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Continued discussion on R18 RedCap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5" w14:textId="1DF8BDF4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FUTUREWEI</w:t>
            </w:r>
          </w:p>
        </w:tc>
      </w:tr>
      <w:tr w:rsidR="00581215" w14:paraId="09DF77C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7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8" w14:textId="6A9C0A69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581215" w:rsidRPr="00147B65">
                <w:rPr>
                  <w:rStyle w:val="Hyperlink"/>
                  <w:color w:val="0000FF"/>
                </w:rPr>
                <w:t>R1-2210868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9" w14:textId="7F485700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A" w14:textId="153E9AAE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Huawei, HiSilicon</w:t>
            </w:r>
          </w:p>
        </w:tc>
      </w:tr>
      <w:tr w:rsidR="00581215" w14:paraId="09DF77D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C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D" w14:textId="1DC0CC7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581215" w:rsidRPr="00147B65">
                <w:rPr>
                  <w:rStyle w:val="Hyperlink"/>
                  <w:color w:val="0000FF"/>
                </w:rPr>
                <w:t>R1-2211017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E" w14:textId="0870E779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UE further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CF" w14:textId="62AA98AB" w:rsidR="00581215" w:rsidRPr="00147B65" w:rsidRDefault="00253A71" w:rsidP="00581215">
            <w:pPr>
              <w:jc w:val="left"/>
              <w:rPr>
                <w:lang w:val="en-US"/>
              </w:rPr>
            </w:pPr>
            <w:r>
              <w:t>Vivo</w:t>
            </w:r>
            <w:r w:rsidR="00581215" w:rsidRPr="00147B65">
              <w:t>, Guangdong Genius</w:t>
            </w:r>
          </w:p>
        </w:tc>
      </w:tr>
      <w:tr w:rsidR="00581215" w14:paraId="09DF77D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1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2" w14:textId="5AFD0C91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581215" w:rsidRPr="00147B65">
                <w:rPr>
                  <w:rStyle w:val="Hyperlink"/>
                  <w:color w:val="0000FF"/>
                </w:rPr>
                <w:t>R1-2211099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3" w14:textId="38D7FFCD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4" w14:textId="517D2F3E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Panasonic</w:t>
            </w:r>
          </w:p>
        </w:tc>
      </w:tr>
      <w:tr w:rsidR="00581215" w14:paraId="09DF77D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6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7" w14:textId="4A8A3A36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581215" w:rsidRPr="00147B65">
                <w:rPr>
                  <w:rStyle w:val="Hyperlink"/>
                  <w:color w:val="0000FF"/>
                </w:rPr>
                <w:t>R1-2211208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8" w14:textId="33E7F78B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further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9" w14:textId="651065BD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CATT</w:t>
            </w:r>
          </w:p>
        </w:tc>
      </w:tr>
      <w:tr w:rsidR="00581215" w14:paraId="09DF77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B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C" w14:textId="411BE01F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581215" w:rsidRPr="00147B65">
                <w:rPr>
                  <w:rStyle w:val="Hyperlink"/>
                  <w:color w:val="0000FF"/>
                </w:rPr>
                <w:t>R1-2211240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D" w14:textId="6571E4A5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enhanced support of RedCap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DE" w14:textId="08A8B7BF" w:rsidR="00581215" w:rsidRPr="00147B65" w:rsidRDefault="00E8139C" w:rsidP="00581215">
            <w:pPr>
              <w:jc w:val="left"/>
              <w:rPr>
                <w:lang w:val="en-US"/>
              </w:rPr>
            </w:pPr>
            <w:r>
              <w:t>Spreadtrum</w:t>
            </w:r>
            <w:r w:rsidR="00581215" w:rsidRPr="00147B65">
              <w:t xml:space="preserve"> Communications, H3C</w:t>
            </w:r>
          </w:p>
        </w:tc>
      </w:tr>
      <w:tr w:rsidR="00581215" w14:paraId="09DF77E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0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1" w14:textId="64B38632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581215" w:rsidRPr="00147B65">
                <w:rPr>
                  <w:rStyle w:val="Hyperlink"/>
                  <w:color w:val="0000FF"/>
                </w:rPr>
                <w:t>R1-2211372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2" w14:textId="5630161D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further complexity reduction for eRedCap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3" w14:textId="34E70879" w:rsidR="00581215" w:rsidRPr="00147B65" w:rsidRDefault="000C2FBB" w:rsidP="00581215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581215" w14:paraId="09DF77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5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6" w14:textId="12D9EF2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581215" w:rsidRPr="00147B65">
                <w:rPr>
                  <w:rStyle w:val="Hyperlink"/>
                  <w:color w:val="0000FF"/>
                </w:rPr>
                <w:t>R1-2211409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7" w14:textId="4DB87D37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8" w14:textId="39A87CD9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Intel Corporation</w:t>
            </w:r>
          </w:p>
        </w:tc>
      </w:tr>
      <w:tr w:rsidR="00581215" w14:paraId="09DF77E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A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B" w14:textId="0FCA70D2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581215" w:rsidRPr="00147B65">
                <w:rPr>
                  <w:rStyle w:val="Hyperlink"/>
                  <w:color w:val="0000FF"/>
                </w:rPr>
                <w:t>R1-2211470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C" w14:textId="6456CF8D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Technologies for further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D" w14:textId="716534F4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OPPO</w:t>
            </w:r>
          </w:p>
        </w:tc>
      </w:tr>
      <w:tr w:rsidR="00581215" w14:paraId="09DF77F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EF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0" w14:textId="52AD6196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581215" w:rsidRPr="00147B65">
                <w:rPr>
                  <w:rStyle w:val="Hyperlink"/>
                  <w:color w:val="0000FF"/>
                </w:rPr>
                <w:t>R1-2211517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1" w14:textId="60859587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2" w14:textId="7FC6344E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Transsion Holdings</w:t>
            </w:r>
          </w:p>
        </w:tc>
      </w:tr>
      <w:tr w:rsidR="00581215" w14:paraId="09DF77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4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5" w14:textId="71D1937D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581215" w:rsidRPr="00147B65">
                <w:rPr>
                  <w:rStyle w:val="Hyperlink"/>
                  <w:color w:val="0000FF"/>
                </w:rPr>
                <w:t>R1-2211531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6" w14:textId="101405B2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7" w14:textId="6B2B24B3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China Telecom</w:t>
            </w:r>
          </w:p>
        </w:tc>
      </w:tr>
      <w:tr w:rsidR="00581215" w14:paraId="09DF77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9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A" w14:textId="712BD937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581215" w:rsidRPr="00147B65">
                <w:rPr>
                  <w:rStyle w:val="Hyperlink"/>
                  <w:color w:val="0000FF"/>
                </w:rPr>
                <w:t>R1-2211571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B" w14:textId="3A390C4A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C" w14:textId="39994FB8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Lenovo</w:t>
            </w:r>
          </w:p>
        </w:tc>
      </w:tr>
      <w:tr w:rsidR="00581215" w14:paraId="09DF780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E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7FF" w14:textId="499421B5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581215" w:rsidRPr="00147B65">
                <w:rPr>
                  <w:rStyle w:val="Hyperlink"/>
                  <w:color w:val="0000FF"/>
                </w:rPr>
                <w:t>R1-2211620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0" w14:textId="52DDEAC1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1" w14:textId="2683CB53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Sony</w:t>
            </w:r>
          </w:p>
        </w:tc>
      </w:tr>
      <w:tr w:rsidR="00581215" w14:paraId="09DF780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3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4" w14:textId="291C077F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581215" w:rsidRPr="00147B65">
                <w:rPr>
                  <w:rStyle w:val="Hyperlink"/>
                  <w:color w:val="0000FF"/>
                </w:rPr>
                <w:t>R1-2211690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5" w14:textId="33584C88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6" w14:textId="08040AE7" w:rsidR="00581215" w:rsidRPr="00147B65" w:rsidRDefault="00421FCB" w:rsidP="00581215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581215" w14:paraId="09DF78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8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9" w14:textId="1A239482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581215" w:rsidRPr="00147B65">
                <w:rPr>
                  <w:rStyle w:val="Hyperlink"/>
                  <w:color w:val="0000FF"/>
                </w:rPr>
                <w:t>R1-2211757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A" w14:textId="620504AF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B" w14:textId="75919605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Ericsson</w:t>
            </w:r>
          </w:p>
        </w:tc>
      </w:tr>
      <w:tr w:rsidR="00581215" w14:paraId="09DF78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D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E" w14:textId="6D3545F5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581215" w:rsidRPr="00147B65">
                <w:rPr>
                  <w:rStyle w:val="Hyperlink"/>
                  <w:color w:val="0000FF"/>
                </w:rPr>
                <w:t>R1-2211759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0F" w14:textId="2FC9C9DB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0" w14:textId="6C1C1F49" w:rsidR="00581215" w:rsidRPr="00147B65" w:rsidRDefault="002935A8" w:rsidP="00581215">
            <w:pPr>
              <w:jc w:val="left"/>
              <w:rPr>
                <w:lang w:val="en-US"/>
              </w:rPr>
            </w:pPr>
            <w:r>
              <w:t>Nokia, Nokia</w:t>
            </w:r>
            <w:r w:rsidR="00581215" w:rsidRPr="00147B65">
              <w:t xml:space="preserve"> Shanghai Bell</w:t>
            </w:r>
          </w:p>
        </w:tc>
      </w:tr>
      <w:tr w:rsidR="00581215" w14:paraId="09DF781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2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3" w14:textId="36ACD8F4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581215" w:rsidRPr="00147B65">
                <w:rPr>
                  <w:rStyle w:val="Hyperlink"/>
                  <w:color w:val="0000FF"/>
                </w:rPr>
                <w:t>R1-2211820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4" w14:textId="200BDAFD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5" w14:textId="01DCE74B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Apple</w:t>
            </w:r>
          </w:p>
        </w:tc>
      </w:tr>
      <w:tr w:rsidR="00581215" w14:paraId="09DF781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7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8" w14:textId="12A1D163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581215" w:rsidRPr="00147B65">
                <w:rPr>
                  <w:rStyle w:val="Hyperlink"/>
                  <w:color w:val="0000FF"/>
                </w:rPr>
                <w:t>R1-2211850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9" w14:textId="64EA6BBA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A" w14:textId="437BA178" w:rsidR="00581215" w:rsidRPr="00147B65" w:rsidRDefault="00595C81" w:rsidP="00581215">
            <w:pPr>
              <w:jc w:val="left"/>
              <w:rPr>
                <w:lang w:val="en-US"/>
              </w:rPr>
            </w:pPr>
            <w:r>
              <w:t>Sierra</w:t>
            </w:r>
            <w:r w:rsidR="00581215" w:rsidRPr="00147B65">
              <w:t xml:space="preserve"> Wireless. S.A.</w:t>
            </w:r>
          </w:p>
        </w:tc>
      </w:tr>
      <w:tr w:rsidR="00581215" w14:paraId="09DF782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C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D" w14:textId="28C94A8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581215" w:rsidRPr="00147B65">
                <w:rPr>
                  <w:rStyle w:val="Hyperlink"/>
                  <w:color w:val="0000FF"/>
                </w:rPr>
                <w:t>R1-2211856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E" w14:textId="4D3D033F" w:rsidR="00581215" w:rsidRPr="00147B65" w:rsidRDefault="00581215" w:rsidP="00581215">
            <w:pPr>
              <w:jc w:val="left"/>
              <w:rPr>
                <w:lang w:val="en-US" w:eastAsia="sv-SE"/>
              </w:rPr>
            </w:pPr>
            <w:r w:rsidRPr="00147B6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1F" w14:textId="38B2586F" w:rsidR="00581215" w:rsidRPr="00147B65" w:rsidRDefault="00581215" w:rsidP="00581215">
            <w:pPr>
              <w:jc w:val="left"/>
              <w:rPr>
                <w:lang w:val="en-US" w:eastAsia="sv-SE"/>
              </w:rPr>
            </w:pPr>
            <w:r w:rsidRPr="00147B65">
              <w:t>Sharp</w:t>
            </w:r>
          </w:p>
        </w:tc>
      </w:tr>
      <w:tr w:rsidR="00581215" w14:paraId="09DF7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1" w14:textId="77777777" w:rsidR="00581215" w:rsidRDefault="00581215" w:rsidP="0058121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2" w14:textId="2CF77E4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581215" w:rsidRPr="00147B65">
                <w:rPr>
                  <w:rStyle w:val="Hyperlink"/>
                  <w:color w:val="0000FF"/>
                </w:rPr>
                <w:t>R1-2211875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3" w14:textId="2DB44F79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Rel-18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4" w14:textId="79599B16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NEC</w:t>
            </w:r>
          </w:p>
        </w:tc>
      </w:tr>
      <w:tr w:rsidR="00581215" w14:paraId="09DF782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6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7" w14:textId="7D9F9BCA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581215" w:rsidRPr="00147B65">
                <w:rPr>
                  <w:rStyle w:val="Hyperlink"/>
                  <w:color w:val="0000FF"/>
                </w:rPr>
                <w:t>R1-2211902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8" w14:textId="6F289DE0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9" w14:textId="0E328ABB" w:rsidR="00581215" w:rsidRPr="00147B65" w:rsidRDefault="00F56834" w:rsidP="00581215">
            <w:pPr>
              <w:jc w:val="left"/>
              <w:rPr>
                <w:lang w:val="en-US"/>
              </w:rPr>
            </w:pPr>
            <w:r>
              <w:t>ZTE</w:t>
            </w:r>
            <w:r w:rsidR="00581215" w:rsidRPr="00147B65">
              <w:t>, Sanechips</w:t>
            </w:r>
          </w:p>
        </w:tc>
      </w:tr>
      <w:tr w:rsidR="00581215" w14:paraId="09DF782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B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C" w14:textId="466C1F09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581215" w:rsidRPr="00147B65">
                <w:rPr>
                  <w:rStyle w:val="Hyperlink"/>
                  <w:color w:val="0000FF"/>
                </w:rPr>
                <w:t>R1-2211993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D" w14:textId="3CEF756F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2E" w14:textId="49790302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NTT DOCOMO, INC.</w:t>
            </w:r>
          </w:p>
        </w:tc>
      </w:tr>
      <w:tr w:rsidR="00581215" w14:paraId="09DF78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0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1" w14:textId="42753BD8" w:rsidR="00581215" w:rsidRPr="00147B65" w:rsidRDefault="00633ACC" w:rsidP="0058121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3" w:history="1">
              <w:r w:rsidR="00581215" w:rsidRPr="00147B65">
                <w:rPr>
                  <w:rStyle w:val="Hyperlink"/>
                  <w:color w:val="0000FF"/>
                </w:rPr>
                <w:t>R1-2212055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2" w14:textId="26859853" w:rsidR="00581215" w:rsidRPr="00147B65" w:rsidRDefault="00581215" w:rsidP="00581215">
            <w:pPr>
              <w:jc w:val="left"/>
              <w:rPr>
                <w:lang w:val="en-US"/>
              </w:rPr>
            </w:pPr>
            <w:r w:rsidRPr="00147B65">
              <w:t>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3" w14:textId="74CFFF9D" w:rsidR="00581215" w:rsidRPr="00147B65" w:rsidRDefault="00F56834" w:rsidP="00581215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581215" w14:paraId="09DF78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5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6" w14:textId="793882C4" w:rsidR="00581215" w:rsidRPr="00147B65" w:rsidRDefault="00633ACC" w:rsidP="00581215">
            <w:pPr>
              <w:jc w:val="left"/>
              <w:rPr>
                <w:color w:val="000000"/>
                <w:lang w:val="en-US"/>
              </w:rPr>
            </w:pPr>
            <w:hyperlink r:id="rId44" w:history="1">
              <w:r w:rsidR="00581215" w:rsidRPr="00147B65">
                <w:rPr>
                  <w:rStyle w:val="Hyperlink"/>
                  <w:color w:val="0000FF"/>
                </w:rPr>
                <w:t>R1-2212127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7" w14:textId="07FD8FAB" w:rsidR="00581215" w:rsidRPr="00147B65" w:rsidRDefault="00581215" w:rsidP="00581215">
            <w:pPr>
              <w:jc w:val="left"/>
              <w:rPr>
                <w:color w:val="000000"/>
                <w:lang w:val="en-US"/>
              </w:rPr>
            </w:pPr>
            <w:r w:rsidRPr="00147B6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8" w14:textId="010653AA" w:rsidR="00581215" w:rsidRPr="00147B65" w:rsidRDefault="00FA7333" w:rsidP="00581215">
            <w:pPr>
              <w:jc w:val="left"/>
              <w:rPr>
                <w:color w:val="000000"/>
                <w:lang w:val="en-US"/>
              </w:rPr>
            </w:pPr>
            <w:r>
              <w:t>Qualcomm</w:t>
            </w:r>
            <w:r w:rsidR="00581215" w:rsidRPr="00147B65">
              <w:t xml:space="preserve"> Incorporated</w:t>
            </w:r>
          </w:p>
        </w:tc>
      </w:tr>
      <w:tr w:rsidR="00581215" w14:paraId="09DF783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A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B" w14:textId="530CE19D" w:rsidR="00581215" w:rsidRPr="00147B65" w:rsidRDefault="00633ACC" w:rsidP="00581215">
            <w:pPr>
              <w:jc w:val="left"/>
              <w:rPr>
                <w:color w:val="000000"/>
                <w:lang w:val="en-US"/>
              </w:rPr>
            </w:pPr>
            <w:hyperlink r:id="rId45" w:history="1">
              <w:r w:rsidR="00581215" w:rsidRPr="00147B65">
                <w:rPr>
                  <w:rStyle w:val="Hyperlink"/>
                  <w:color w:val="0000FF"/>
                </w:rPr>
                <w:t>R1-2212175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C" w14:textId="30382A2A" w:rsidR="00581215" w:rsidRPr="00147B65" w:rsidRDefault="00581215" w:rsidP="00581215">
            <w:pPr>
              <w:jc w:val="left"/>
              <w:rPr>
                <w:color w:val="000000"/>
                <w:lang w:val="en-US"/>
              </w:rPr>
            </w:pPr>
            <w:r w:rsidRPr="00147B6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D" w14:textId="75B656D6" w:rsidR="00581215" w:rsidRPr="00147B65" w:rsidRDefault="00581215" w:rsidP="00581215">
            <w:pPr>
              <w:jc w:val="left"/>
              <w:rPr>
                <w:color w:val="000000"/>
                <w:lang w:val="en-US"/>
              </w:rPr>
            </w:pPr>
            <w:r w:rsidRPr="00147B65">
              <w:t>DENSO CORPORATION</w:t>
            </w:r>
          </w:p>
        </w:tc>
      </w:tr>
      <w:tr w:rsidR="00581215" w14:paraId="09DF784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3F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0" w14:textId="6F2E37D1" w:rsidR="00581215" w:rsidRPr="00147B65" w:rsidRDefault="00633ACC" w:rsidP="00581215">
            <w:pPr>
              <w:jc w:val="left"/>
            </w:pPr>
            <w:hyperlink r:id="rId46" w:history="1">
              <w:r w:rsidR="00581215" w:rsidRPr="00147B65">
                <w:rPr>
                  <w:rStyle w:val="Hyperlink"/>
                  <w:color w:val="0000FF"/>
                </w:rPr>
                <w:t>R1-2212246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1" w14:textId="5B20324D" w:rsidR="00581215" w:rsidRPr="00147B65" w:rsidRDefault="00581215" w:rsidP="00581215">
            <w:pPr>
              <w:jc w:val="left"/>
            </w:pPr>
            <w:r w:rsidRPr="00147B65">
              <w:t>On eRedCap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2" w14:textId="7B4A95F3" w:rsidR="00581215" w:rsidRPr="00147B65" w:rsidRDefault="007702ED" w:rsidP="00581215">
            <w:pPr>
              <w:jc w:val="left"/>
            </w:pPr>
            <w:r>
              <w:t>MediaTek</w:t>
            </w:r>
            <w:r w:rsidR="00581215" w:rsidRPr="00147B65">
              <w:t xml:space="preserve"> Inc.</w:t>
            </w:r>
          </w:p>
        </w:tc>
      </w:tr>
      <w:tr w:rsidR="00581215" w14:paraId="09DF784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4" w14:textId="77777777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5" w14:textId="354C43CC" w:rsidR="00581215" w:rsidRPr="00147B65" w:rsidRDefault="00633ACC" w:rsidP="00581215">
            <w:pPr>
              <w:jc w:val="left"/>
            </w:pPr>
            <w:hyperlink r:id="rId47" w:history="1">
              <w:r w:rsidR="00581215" w:rsidRPr="00147B65">
                <w:rPr>
                  <w:rStyle w:val="Hyperlink"/>
                  <w:color w:val="0000FF"/>
                </w:rPr>
                <w:t>R1-2212300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6" w14:textId="49D1C68B" w:rsidR="00581215" w:rsidRPr="00147B65" w:rsidRDefault="00581215" w:rsidP="00581215">
            <w:pPr>
              <w:jc w:val="left"/>
            </w:pPr>
            <w:r w:rsidRPr="00147B6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7847" w14:textId="0FBAAFBF" w:rsidR="00581215" w:rsidRPr="00147B65" w:rsidRDefault="00581215" w:rsidP="00581215">
            <w:pPr>
              <w:jc w:val="left"/>
            </w:pPr>
            <w:r w:rsidRPr="00147B65">
              <w:t>LG Electronics</w:t>
            </w:r>
          </w:p>
        </w:tc>
      </w:tr>
      <w:tr w:rsidR="00581215" w:rsidRPr="00147B65" w14:paraId="62031D83" w14:textId="77777777" w:rsidTr="0058121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7E2B4" w14:textId="2E42C7E6" w:rsidR="00581215" w:rsidRDefault="00581215" w:rsidP="0058121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101D6" w14:textId="582BEC14" w:rsidR="00581215" w:rsidRPr="00147B65" w:rsidRDefault="00633ACC" w:rsidP="00581215">
            <w:pPr>
              <w:jc w:val="left"/>
            </w:pPr>
            <w:hyperlink r:id="rId48" w:history="1">
              <w:r w:rsidR="00581215" w:rsidRPr="00147B65">
                <w:rPr>
                  <w:rStyle w:val="Hyperlink"/>
                  <w:color w:val="0000FF"/>
                </w:rPr>
                <w:t>R1-2212416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3E8A" w14:textId="070E6F7C" w:rsidR="00581215" w:rsidRPr="00147B65" w:rsidRDefault="00581215" w:rsidP="00581215">
            <w:pPr>
              <w:jc w:val="left"/>
            </w:pPr>
            <w:r w:rsidRPr="00147B65">
              <w:t>On further complexity reduction of NR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C1F22" w14:textId="1ABE94A7" w:rsidR="00581215" w:rsidRPr="00147B65" w:rsidRDefault="00581215" w:rsidP="00581215">
            <w:pPr>
              <w:jc w:val="left"/>
            </w:pPr>
            <w:r w:rsidRPr="00147B65">
              <w:t>Nordic Semiconductor ASA</w:t>
            </w:r>
          </w:p>
        </w:tc>
      </w:tr>
    </w:tbl>
    <w:p w14:paraId="09DF7853" w14:textId="77777777" w:rsidR="0011741C" w:rsidRDefault="0011741C">
      <w:pPr>
        <w:rPr>
          <w:lang w:val="en-US"/>
        </w:rPr>
      </w:pPr>
    </w:p>
    <w:sectPr w:rsidR="001174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7D6E" w14:textId="77777777" w:rsidR="001708E9" w:rsidRDefault="001708E9">
      <w:pPr>
        <w:spacing w:line="240" w:lineRule="auto"/>
      </w:pPr>
      <w:r>
        <w:separator/>
      </w:r>
    </w:p>
  </w:endnote>
  <w:endnote w:type="continuationSeparator" w:id="0">
    <w:p w14:paraId="6C9085CC" w14:textId="77777777" w:rsidR="001708E9" w:rsidRDefault="001708E9">
      <w:pPr>
        <w:spacing w:line="240" w:lineRule="auto"/>
      </w:pPr>
      <w:r>
        <w:continuationSeparator/>
      </w:r>
    </w:p>
  </w:endnote>
  <w:endnote w:type="continuationNotice" w:id="1">
    <w:p w14:paraId="18CCEDA5" w14:textId="77777777" w:rsidR="001708E9" w:rsidRDefault="00170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CCB4" w14:textId="77777777" w:rsidR="001708E9" w:rsidRDefault="001708E9">
      <w:pPr>
        <w:spacing w:after="0"/>
      </w:pPr>
      <w:r>
        <w:separator/>
      </w:r>
    </w:p>
  </w:footnote>
  <w:footnote w:type="continuationSeparator" w:id="0">
    <w:p w14:paraId="6E08E1B8" w14:textId="77777777" w:rsidR="001708E9" w:rsidRDefault="001708E9">
      <w:pPr>
        <w:spacing w:after="0"/>
      </w:pPr>
      <w:r>
        <w:continuationSeparator/>
      </w:r>
    </w:p>
  </w:footnote>
  <w:footnote w:type="continuationNotice" w:id="1">
    <w:p w14:paraId="5120E931" w14:textId="77777777" w:rsidR="001708E9" w:rsidRDefault="001708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8E7"/>
    <w:multiLevelType w:val="multilevel"/>
    <w:tmpl w:val="AAD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A44AE"/>
    <w:multiLevelType w:val="hybridMultilevel"/>
    <w:tmpl w:val="329A91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1A6F1A"/>
    <w:multiLevelType w:val="multilevel"/>
    <w:tmpl w:val="130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C74A4"/>
    <w:multiLevelType w:val="hybridMultilevel"/>
    <w:tmpl w:val="1AEAC9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3E12"/>
    <w:multiLevelType w:val="hybridMultilevel"/>
    <w:tmpl w:val="D59A0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786A"/>
    <w:multiLevelType w:val="hybridMultilevel"/>
    <w:tmpl w:val="B8CAA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8024A"/>
    <w:multiLevelType w:val="multilevel"/>
    <w:tmpl w:val="25380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315A"/>
    <w:multiLevelType w:val="multilevel"/>
    <w:tmpl w:val="26A13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4090A"/>
    <w:multiLevelType w:val="multilevel"/>
    <w:tmpl w:val="C5C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5473"/>
    <w:multiLevelType w:val="hybridMultilevel"/>
    <w:tmpl w:val="0682F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60E46"/>
    <w:multiLevelType w:val="multilevel"/>
    <w:tmpl w:val="7A9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0BC3269"/>
    <w:multiLevelType w:val="hybridMultilevel"/>
    <w:tmpl w:val="357C43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C6EE2"/>
    <w:multiLevelType w:val="hybridMultilevel"/>
    <w:tmpl w:val="3314FB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6F05"/>
    <w:multiLevelType w:val="hybridMultilevel"/>
    <w:tmpl w:val="90B263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4" w15:restartNumberingAfterBreak="0">
    <w:nsid w:val="58782C9D"/>
    <w:multiLevelType w:val="hybridMultilevel"/>
    <w:tmpl w:val="57ACCA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B54CD"/>
    <w:multiLevelType w:val="hybridMultilevel"/>
    <w:tmpl w:val="1A848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44719"/>
    <w:multiLevelType w:val="hybridMultilevel"/>
    <w:tmpl w:val="79BA7A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57884"/>
    <w:multiLevelType w:val="hybridMultilevel"/>
    <w:tmpl w:val="548C11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86B8B"/>
    <w:multiLevelType w:val="hybridMultilevel"/>
    <w:tmpl w:val="E828FD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32764"/>
    <w:multiLevelType w:val="hybridMultilevel"/>
    <w:tmpl w:val="DE469CE4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7B12593"/>
    <w:multiLevelType w:val="multilevel"/>
    <w:tmpl w:val="77B125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○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60E21"/>
    <w:multiLevelType w:val="hybridMultilevel"/>
    <w:tmpl w:val="75B881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D236E"/>
    <w:multiLevelType w:val="multilevel"/>
    <w:tmpl w:val="B3C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BB4A2B"/>
    <w:multiLevelType w:val="multilevel"/>
    <w:tmpl w:val="7DBB4A2B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E217C78"/>
    <w:multiLevelType w:val="hybridMultilevel"/>
    <w:tmpl w:val="9F96E0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5F5"/>
    <w:multiLevelType w:val="multilevel"/>
    <w:tmpl w:val="D22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986455"/>
    <w:multiLevelType w:val="hybridMultilevel"/>
    <w:tmpl w:val="D6F4C5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95F02"/>
    <w:multiLevelType w:val="multilevel"/>
    <w:tmpl w:val="25C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13"/>
  </w:num>
  <w:num w:numId="6">
    <w:abstractNumId w:val="18"/>
    <w:lvlOverride w:ilvl="0">
      <w:startOverride w:val="1"/>
    </w:lvlOverride>
  </w:num>
  <w:num w:numId="7">
    <w:abstractNumId w:val="19"/>
  </w:num>
  <w:num w:numId="8">
    <w:abstractNumId w:val="23"/>
  </w:num>
  <w:num w:numId="9">
    <w:abstractNumId w:val="32"/>
  </w:num>
  <w:num w:numId="10">
    <w:abstractNumId w:val="25"/>
  </w:num>
  <w:num w:numId="11">
    <w:abstractNumId w:val="15"/>
  </w:num>
  <w:num w:numId="12">
    <w:abstractNumId w:val="11"/>
  </w:num>
  <w:num w:numId="13">
    <w:abstractNumId w:val="35"/>
  </w:num>
  <w:num w:numId="14">
    <w:abstractNumId w:val="12"/>
  </w:num>
  <w:num w:numId="15">
    <w:abstractNumId w:val="17"/>
  </w:num>
  <w:num w:numId="16">
    <w:abstractNumId w:val="14"/>
  </w:num>
  <w:num w:numId="17">
    <w:abstractNumId w:val="34"/>
  </w:num>
  <w:num w:numId="18">
    <w:abstractNumId w:val="37"/>
  </w:num>
  <w:num w:numId="19">
    <w:abstractNumId w:val="5"/>
  </w:num>
  <w:num w:numId="20">
    <w:abstractNumId w:val="2"/>
  </w:num>
  <w:num w:numId="21">
    <w:abstractNumId w:val="39"/>
  </w:num>
  <w:num w:numId="22">
    <w:abstractNumId w:val="26"/>
  </w:num>
  <w:num w:numId="23">
    <w:abstractNumId w:val="16"/>
  </w:num>
  <w:num w:numId="24">
    <w:abstractNumId w:val="3"/>
  </w:num>
  <w:num w:numId="25">
    <w:abstractNumId w:val="22"/>
  </w:num>
  <w:num w:numId="26">
    <w:abstractNumId w:val="31"/>
  </w:num>
  <w:num w:numId="27">
    <w:abstractNumId w:val="7"/>
  </w:num>
  <w:num w:numId="28">
    <w:abstractNumId w:val="21"/>
  </w:num>
  <w:num w:numId="29">
    <w:abstractNumId w:val="6"/>
  </w:num>
  <w:num w:numId="30">
    <w:abstractNumId w:val="24"/>
  </w:num>
  <w:num w:numId="31">
    <w:abstractNumId w:val="36"/>
  </w:num>
  <w:num w:numId="32">
    <w:abstractNumId w:val="20"/>
  </w:num>
  <w:num w:numId="33">
    <w:abstractNumId w:val="28"/>
  </w:num>
  <w:num w:numId="34">
    <w:abstractNumId w:val="29"/>
  </w:num>
  <w:num w:numId="35">
    <w:abstractNumId w:val="30"/>
  </w:num>
  <w:num w:numId="36">
    <w:abstractNumId w:val="33"/>
  </w:num>
  <w:num w:numId="37">
    <w:abstractNumId w:val="8"/>
  </w:num>
  <w:num w:numId="38">
    <w:abstractNumId w:val="38"/>
  </w:num>
  <w:num w:numId="39">
    <w:abstractNumId w:val="10"/>
  </w:num>
  <w:num w:numId="40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8A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2F1F"/>
    <w:rsid w:val="000035A3"/>
    <w:rsid w:val="000036E8"/>
    <w:rsid w:val="0000373C"/>
    <w:rsid w:val="00003BD3"/>
    <w:rsid w:val="00004176"/>
    <w:rsid w:val="00004447"/>
    <w:rsid w:val="00004BE5"/>
    <w:rsid w:val="00004E5E"/>
    <w:rsid w:val="0000543E"/>
    <w:rsid w:val="000054A8"/>
    <w:rsid w:val="000054F8"/>
    <w:rsid w:val="00005B46"/>
    <w:rsid w:val="00005D19"/>
    <w:rsid w:val="00006593"/>
    <w:rsid w:val="000065C4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5E"/>
    <w:rsid w:val="000101F3"/>
    <w:rsid w:val="00010B42"/>
    <w:rsid w:val="000111A2"/>
    <w:rsid w:val="0001208C"/>
    <w:rsid w:val="000125C5"/>
    <w:rsid w:val="00012C8E"/>
    <w:rsid w:val="00012CE3"/>
    <w:rsid w:val="00012E1E"/>
    <w:rsid w:val="000130A3"/>
    <w:rsid w:val="00013167"/>
    <w:rsid w:val="00013296"/>
    <w:rsid w:val="0001331D"/>
    <w:rsid w:val="000133E2"/>
    <w:rsid w:val="0001343E"/>
    <w:rsid w:val="0001357A"/>
    <w:rsid w:val="0001358A"/>
    <w:rsid w:val="000135F5"/>
    <w:rsid w:val="000137CF"/>
    <w:rsid w:val="00014136"/>
    <w:rsid w:val="00014181"/>
    <w:rsid w:val="00014192"/>
    <w:rsid w:val="00014487"/>
    <w:rsid w:val="000144C3"/>
    <w:rsid w:val="0001476E"/>
    <w:rsid w:val="00014CCA"/>
    <w:rsid w:val="00015381"/>
    <w:rsid w:val="0001547B"/>
    <w:rsid w:val="000157AC"/>
    <w:rsid w:val="000161F4"/>
    <w:rsid w:val="000166ED"/>
    <w:rsid w:val="000168F4"/>
    <w:rsid w:val="0001694A"/>
    <w:rsid w:val="00016974"/>
    <w:rsid w:val="000169E6"/>
    <w:rsid w:val="00016CE1"/>
    <w:rsid w:val="00016F0E"/>
    <w:rsid w:val="000171EA"/>
    <w:rsid w:val="0001793B"/>
    <w:rsid w:val="00017C90"/>
    <w:rsid w:val="00017CD3"/>
    <w:rsid w:val="00017FB2"/>
    <w:rsid w:val="00017FEB"/>
    <w:rsid w:val="00020175"/>
    <w:rsid w:val="0002046E"/>
    <w:rsid w:val="00020645"/>
    <w:rsid w:val="00020B28"/>
    <w:rsid w:val="00021248"/>
    <w:rsid w:val="000222C5"/>
    <w:rsid w:val="000222E7"/>
    <w:rsid w:val="000224AA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4CE"/>
    <w:rsid w:val="0002498A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3D9"/>
    <w:rsid w:val="000277FD"/>
    <w:rsid w:val="0002784E"/>
    <w:rsid w:val="00027B2F"/>
    <w:rsid w:val="00027B6F"/>
    <w:rsid w:val="00027D24"/>
    <w:rsid w:val="00027E05"/>
    <w:rsid w:val="00030394"/>
    <w:rsid w:val="000306FE"/>
    <w:rsid w:val="00030B8B"/>
    <w:rsid w:val="00030DBB"/>
    <w:rsid w:val="00030E65"/>
    <w:rsid w:val="00030E70"/>
    <w:rsid w:val="00030EFB"/>
    <w:rsid w:val="00030FC2"/>
    <w:rsid w:val="00031049"/>
    <w:rsid w:val="00031673"/>
    <w:rsid w:val="0003168A"/>
    <w:rsid w:val="000324DB"/>
    <w:rsid w:val="000324F8"/>
    <w:rsid w:val="000326A7"/>
    <w:rsid w:val="00032718"/>
    <w:rsid w:val="00032999"/>
    <w:rsid w:val="00032B3D"/>
    <w:rsid w:val="00033534"/>
    <w:rsid w:val="00033561"/>
    <w:rsid w:val="000335C3"/>
    <w:rsid w:val="000336A9"/>
    <w:rsid w:val="00033E47"/>
    <w:rsid w:val="0003427B"/>
    <w:rsid w:val="000342B1"/>
    <w:rsid w:val="000347C1"/>
    <w:rsid w:val="000349C1"/>
    <w:rsid w:val="00034BA3"/>
    <w:rsid w:val="00034F13"/>
    <w:rsid w:val="00034F7F"/>
    <w:rsid w:val="00034FBF"/>
    <w:rsid w:val="000350D2"/>
    <w:rsid w:val="000351E5"/>
    <w:rsid w:val="00035784"/>
    <w:rsid w:val="000358C1"/>
    <w:rsid w:val="000359BC"/>
    <w:rsid w:val="00035A4D"/>
    <w:rsid w:val="00036051"/>
    <w:rsid w:val="00036235"/>
    <w:rsid w:val="0003659B"/>
    <w:rsid w:val="0003677E"/>
    <w:rsid w:val="000369F8"/>
    <w:rsid w:val="00036B60"/>
    <w:rsid w:val="00036BE5"/>
    <w:rsid w:val="00036F97"/>
    <w:rsid w:val="00037376"/>
    <w:rsid w:val="00037670"/>
    <w:rsid w:val="00037C62"/>
    <w:rsid w:val="00037FCB"/>
    <w:rsid w:val="00040118"/>
    <w:rsid w:val="000401A4"/>
    <w:rsid w:val="000404A0"/>
    <w:rsid w:val="00040D55"/>
    <w:rsid w:val="0004108B"/>
    <w:rsid w:val="000413AA"/>
    <w:rsid w:val="000416F3"/>
    <w:rsid w:val="00041814"/>
    <w:rsid w:val="0004188A"/>
    <w:rsid w:val="000419DC"/>
    <w:rsid w:val="00041AAC"/>
    <w:rsid w:val="00042275"/>
    <w:rsid w:val="00042799"/>
    <w:rsid w:val="000427A1"/>
    <w:rsid w:val="00042D6B"/>
    <w:rsid w:val="00042EE7"/>
    <w:rsid w:val="00042FAC"/>
    <w:rsid w:val="000431A0"/>
    <w:rsid w:val="0004330A"/>
    <w:rsid w:val="00043C11"/>
    <w:rsid w:val="00043D08"/>
    <w:rsid w:val="00043EEB"/>
    <w:rsid w:val="000440AA"/>
    <w:rsid w:val="000441C8"/>
    <w:rsid w:val="00044245"/>
    <w:rsid w:val="000443EA"/>
    <w:rsid w:val="000443FC"/>
    <w:rsid w:val="00044666"/>
    <w:rsid w:val="0004472F"/>
    <w:rsid w:val="00044BB1"/>
    <w:rsid w:val="00044FAE"/>
    <w:rsid w:val="00045232"/>
    <w:rsid w:val="00045742"/>
    <w:rsid w:val="00045821"/>
    <w:rsid w:val="0004589A"/>
    <w:rsid w:val="00045919"/>
    <w:rsid w:val="00045CC9"/>
    <w:rsid w:val="00046041"/>
    <w:rsid w:val="000460A8"/>
    <w:rsid w:val="0004610A"/>
    <w:rsid w:val="00046632"/>
    <w:rsid w:val="00046742"/>
    <w:rsid w:val="00046961"/>
    <w:rsid w:val="000470DF"/>
    <w:rsid w:val="00047317"/>
    <w:rsid w:val="000478C8"/>
    <w:rsid w:val="000501C4"/>
    <w:rsid w:val="00050257"/>
    <w:rsid w:val="000504E7"/>
    <w:rsid w:val="00050678"/>
    <w:rsid w:val="00050AE4"/>
    <w:rsid w:val="00050E2E"/>
    <w:rsid w:val="00050EA1"/>
    <w:rsid w:val="000510F5"/>
    <w:rsid w:val="000511FF"/>
    <w:rsid w:val="000514AB"/>
    <w:rsid w:val="00051938"/>
    <w:rsid w:val="00051B0A"/>
    <w:rsid w:val="00051B7F"/>
    <w:rsid w:val="00051BA1"/>
    <w:rsid w:val="00051EA1"/>
    <w:rsid w:val="00051EE2"/>
    <w:rsid w:val="000520A7"/>
    <w:rsid w:val="000522C1"/>
    <w:rsid w:val="000522FC"/>
    <w:rsid w:val="000525F9"/>
    <w:rsid w:val="00052C92"/>
    <w:rsid w:val="00052F03"/>
    <w:rsid w:val="00053199"/>
    <w:rsid w:val="0005350E"/>
    <w:rsid w:val="0005359B"/>
    <w:rsid w:val="000538A9"/>
    <w:rsid w:val="00053B51"/>
    <w:rsid w:val="00053E4E"/>
    <w:rsid w:val="00053F04"/>
    <w:rsid w:val="00053FCD"/>
    <w:rsid w:val="0005451C"/>
    <w:rsid w:val="000548E9"/>
    <w:rsid w:val="00054B7B"/>
    <w:rsid w:val="00054CD8"/>
    <w:rsid w:val="000555FE"/>
    <w:rsid w:val="00055782"/>
    <w:rsid w:val="00055CA5"/>
    <w:rsid w:val="00056E96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0ED3"/>
    <w:rsid w:val="00061080"/>
    <w:rsid w:val="0006109D"/>
    <w:rsid w:val="0006132A"/>
    <w:rsid w:val="000614A6"/>
    <w:rsid w:val="000617D6"/>
    <w:rsid w:val="000618DF"/>
    <w:rsid w:val="00061B49"/>
    <w:rsid w:val="00062397"/>
    <w:rsid w:val="00062464"/>
    <w:rsid w:val="00062528"/>
    <w:rsid w:val="00062B37"/>
    <w:rsid w:val="00062B88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ED3"/>
    <w:rsid w:val="00065735"/>
    <w:rsid w:val="0006587B"/>
    <w:rsid w:val="00065C7E"/>
    <w:rsid w:val="0006601B"/>
    <w:rsid w:val="00066328"/>
    <w:rsid w:val="000665A7"/>
    <w:rsid w:val="0006677B"/>
    <w:rsid w:val="0006698F"/>
    <w:rsid w:val="00066A44"/>
    <w:rsid w:val="00066C33"/>
    <w:rsid w:val="00066D2F"/>
    <w:rsid w:val="00066D34"/>
    <w:rsid w:val="00067073"/>
    <w:rsid w:val="000670A1"/>
    <w:rsid w:val="0006740B"/>
    <w:rsid w:val="000674BB"/>
    <w:rsid w:val="0006758C"/>
    <w:rsid w:val="00067652"/>
    <w:rsid w:val="000679EC"/>
    <w:rsid w:val="00067B15"/>
    <w:rsid w:val="00067B66"/>
    <w:rsid w:val="000700AC"/>
    <w:rsid w:val="000700C3"/>
    <w:rsid w:val="00070586"/>
    <w:rsid w:val="00070628"/>
    <w:rsid w:val="000709CF"/>
    <w:rsid w:val="00070C6E"/>
    <w:rsid w:val="00070C8D"/>
    <w:rsid w:val="00070D17"/>
    <w:rsid w:val="00071549"/>
    <w:rsid w:val="000715E1"/>
    <w:rsid w:val="0007168E"/>
    <w:rsid w:val="000716F6"/>
    <w:rsid w:val="00071744"/>
    <w:rsid w:val="000717F6"/>
    <w:rsid w:val="00071AFC"/>
    <w:rsid w:val="00071FB8"/>
    <w:rsid w:val="0007228A"/>
    <w:rsid w:val="00072304"/>
    <w:rsid w:val="00072532"/>
    <w:rsid w:val="00072601"/>
    <w:rsid w:val="00073084"/>
    <w:rsid w:val="0007328D"/>
    <w:rsid w:val="000733EE"/>
    <w:rsid w:val="000734C1"/>
    <w:rsid w:val="00073503"/>
    <w:rsid w:val="000738C3"/>
    <w:rsid w:val="00073BDC"/>
    <w:rsid w:val="00073E98"/>
    <w:rsid w:val="000741BD"/>
    <w:rsid w:val="0007421F"/>
    <w:rsid w:val="00074286"/>
    <w:rsid w:val="000745A1"/>
    <w:rsid w:val="000748E5"/>
    <w:rsid w:val="00074BF2"/>
    <w:rsid w:val="00074D3E"/>
    <w:rsid w:val="00074D93"/>
    <w:rsid w:val="00074DF9"/>
    <w:rsid w:val="00075064"/>
    <w:rsid w:val="0007563B"/>
    <w:rsid w:val="0007577B"/>
    <w:rsid w:val="000759D8"/>
    <w:rsid w:val="00075C50"/>
    <w:rsid w:val="00075D56"/>
    <w:rsid w:val="000762EB"/>
    <w:rsid w:val="0007637E"/>
    <w:rsid w:val="000764E4"/>
    <w:rsid w:val="000769EC"/>
    <w:rsid w:val="00076B78"/>
    <w:rsid w:val="00076D0D"/>
    <w:rsid w:val="00077BAB"/>
    <w:rsid w:val="00077C4B"/>
    <w:rsid w:val="00077C5E"/>
    <w:rsid w:val="00077C97"/>
    <w:rsid w:val="00077ECD"/>
    <w:rsid w:val="00077F66"/>
    <w:rsid w:val="000808E7"/>
    <w:rsid w:val="00080D76"/>
    <w:rsid w:val="00080E14"/>
    <w:rsid w:val="000811A1"/>
    <w:rsid w:val="00081C0E"/>
    <w:rsid w:val="00081D58"/>
    <w:rsid w:val="00081DAF"/>
    <w:rsid w:val="00082615"/>
    <w:rsid w:val="00082693"/>
    <w:rsid w:val="00082764"/>
    <w:rsid w:val="00082D1F"/>
    <w:rsid w:val="00082F63"/>
    <w:rsid w:val="000830F5"/>
    <w:rsid w:val="000831F7"/>
    <w:rsid w:val="00083392"/>
    <w:rsid w:val="000834CD"/>
    <w:rsid w:val="00083574"/>
    <w:rsid w:val="000836BD"/>
    <w:rsid w:val="00083D06"/>
    <w:rsid w:val="00083D6E"/>
    <w:rsid w:val="00083F94"/>
    <w:rsid w:val="00084287"/>
    <w:rsid w:val="00084474"/>
    <w:rsid w:val="0008458C"/>
    <w:rsid w:val="000845BC"/>
    <w:rsid w:val="00084CDC"/>
    <w:rsid w:val="00084E9C"/>
    <w:rsid w:val="000851C2"/>
    <w:rsid w:val="00085362"/>
    <w:rsid w:val="000856B3"/>
    <w:rsid w:val="00085C49"/>
    <w:rsid w:val="00085E3B"/>
    <w:rsid w:val="00085F8B"/>
    <w:rsid w:val="00086775"/>
    <w:rsid w:val="000871F5"/>
    <w:rsid w:val="000872A3"/>
    <w:rsid w:val="0008741B"/>
    <w:rsid w:val="0008752A"/>
    <w:rsid w:val="000876BF"/>
    <w:rsid w:val="0008784A"/>
    <w:rsid w:val="00087A39"/>
    <w:rsid w:val="00087B84"/>
    <w:rsid w:val="00087FD9"/>
    <w:rsid w:val="00090672"/>
    <w:rsid w:val="00090E19"/>
    <w:rsid w:val="00090F57"/>
    <w:rsid w:val="000914A9"/>
    <w:rsid w:val="0009150E"/>
    <w:rsid w:val="00091737"/>
    <w:rsid w:val="00091E0D"/>
    <w:rsid w:val="00091F7F"/>
    <w:rsid w:val="00091FA9"/>
    <w:rsid w:val="00092454"/>
    <w:rsid w:val="000924E3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625"/>
    <w:rsid w:val="000939D0"/>
    <w:rsid w:val="00093BA9"/>
    <w:rsid w:val="00093C10"/>
    <w:rsid w:val="00093F7C"/>
    <w:rsid w:val="000944E7"/>
    <w:rsid w:val="000945E7"/>
    <w:rsid w:val="000945FD"/>
    <w:rsid w:val="00094687"/>
    <w:rsid w:val="00094A80"/>
    <w:rsid w:val="00094B6F"/>
    <w:rsid w:val="00094EA9"/>
    <w:rsid w:val="00095308"/>
    <w:rsid w:val="0009547B"/>
    <w:rsid w:val="00095599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C2C"/>
    <w:rsid w:val="00096E35"/>
    <w:rsid w:val="00096E49"/>
    <w:rsid w:val="00096F71"/>
    <w:rsid w:val="0009700E"/>
    <w:rsid w:val="00097771"/>
    <w:rsid w:val="00097772"/>
    <w:rsid w:val="00097E56"/>
    <w:rsid w:val="00097ED2"/>
    <w:rsid w:val="000A00DB"/>
    <w:rsid w:val="000A08CA"/>
    <w:rsid w:val="000A09E1"/>
    <w:rsid w:val="000A0B13"/>
    <w:rsid w:val="000A0F16"/>
    <w:rsid w:val="000A1299"/>
    <w:rsid w:val="000A1988"/>
    <w:rsid w:val="000A1B17"/>
    <w:rsid w:val="000A1F2D"/>
    <w:rsid w:val="000A255D"/>
    <w:rsid w:val="000A259A"/>
    <w:rsid w:val="000A2726"/>
    <w:rsid w:val="000A273C"/>
    <w:rsid w:val="000A2818"/>
    <w:rsid w:val="000A2982"/>
    <w:rsid w:val="000A2B31"/>
    <w:rsid w:val="000A2B6B"/>
    <w:rsid w:val="000A2D5B"/>
    <w:rsid w:val="000A3004"/>
    <w:rsid w:val="000A300E"/>
    <w:rsid w:val="000A342C"/>
    <w:rsid w:val="000A34C1"/>
    <w:rsid w:val="000A36E6"/>
    <w:rsid w:val="000A385E"/>
    <w:rsid w:val="000A3B3E"/>
    <w:rsid w:val="000A3EB3"/>
    <w:rsid w:val="000A3FD2"/>
    <w:rsid w:val="000A44D0"/>
    <w:rsid w:val="000A47AA"/>
    <w:rsid w:val="000A480E"/>
    <w:rsid w:val="000A4D38"/>
    <w:rsid w:val="000A4EA2"/>
    <w:rsid w:val="000A5604"/>
    <w:rsid w:val="000A561D"/>
    <w:rsid w:val="000A5BAE"/>
    <w:rsid w:val="000A5CBA"/>
    <w:rsid w:val="000A5DDA"/>
    <w:rsid w:val="000A633E"/>
    <w:rsid w:val="000A65BC"/>
    <w:rsid w:val="000A686D"/>
    <w:rsid w:val="000A6DE1"/>
    <w:rsid w:val="000A7135"/>
    <w:rsid w:val="000A718C"/>
    <w:rsid w:val="000A7197"/>
    <w:rsid w:val="000A72D8"/>
    <w:rsid w:val="000A72E7"/>
    <w:rsid w:val="000A7675"/>
    <w:rsid w:val="000A7791"/>
    <w:rsid w:val="000A785A"/>
    <w:rsid w:val="000A7FF1"/>
    <w:rsid w:val="000B00FE"/>
    <w:rsid w:val="000B0215"/>
    <w:rsid w:val="000B0404"/>
    <w:rsid w:val="000B0600"/>
    <w:rsid w:val="000B0826"/>
    <w:rsid w:val="000B0AD3"/>
    <w:rsid w:val="000B0F0E"/>
    <w:rsid w:val="000B0F41"/>
    <w:rsid w:val="000B1153"/>
    <w:rsid w:val="000B1182"/>
    <w:rsid w:val="000B1246"/>
    <w:rsid w:val="000B15FD"/>
    <w:rsid w:val="000B183E"/>
    <w:rsid w:val="000B24D1"/>
    <w:rsid w:val="000B24F8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2E7"/>
    <w:rsid w:val="000B5B51"/>
    <w:rsid w:val="000B6082"/>
    <w:rsid w:val="000B6230"/>
    <w:rsid w:val="000B62E2"/>
    <w:rsid w:val="000B6A77"/>
    <w:rsid w:val="000B6B23"/>
    <w:rsid w:val="000B6C12"/>
    <w:rsid w:val="000B711B"/>
    <w:rsid w:val="000B7304"/>
    <w:rsid w:val="000B73EE"/>
    <w:rsid w:val="000B7882"/>
    <w:rsid w:val="000B78BB"/>
    <w:rsid w:val="000B7DD4"/>
    <w:rsid w:val="000C00B9"/>
    <w:rsid w:val="000C024A"/>
    <w:rsid w:val="000C0473"/>
    <w:rsid w:val="000C0853"/>
    <w:rsid w:val="000C0901"/>
    <w:rsid w:val="000C0D96"/>
    <w:rsid w:val="000C1CAA"/>
    <w:rsid w:val="000C1EFB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E8"/>
    <w:rsid w:val="000C2D3D"/>
    <w:rsid w:val="000C2FBB"/>
    <w:rsid w:val="000C30A6"/>
    <w:rsid w:val="000C33EC"/>
    <w:rsid w:val="000C3AF5"/>
    <w:rsid w:val="000C3D02"/>
    <w:rsid w:val="000C45FE"/>
    <w:rsid w:val="000C47A4"/>
    <w:rsid w:val="000C4DB9"/>
    <w:rsid w:val="000C4F16"/>
    <w:rsid w:val="000C5217"/>
    <w:rsid w:val="000C53A5"/>
    <w:rsid w:val="000C5560"/>
    <w:rsid w:val="000C57CF"/>
    <w:rsid w:val="000C5B68"/>
    <w:rsid w:val="000C5DC8"/>
    <w:rsid w:val="000C6091"/>
    <w:rsid w:val="000C6195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C08"/>
    <w:rsid w:val="000D2CDD"/>
    <w:rsid w:val="000D2F98"/>
    <w:rsid w:val="000D315B"/>
    <w:rsid w:val="000D322A"/>
    <w:rsid w:val="000D3393"/>
    <w:rsid w:val="000D344C"/>
    <w:rsid w:val="000D3541"/>
    <w:rsid w:val="000D3F06"/>
    <w:rsid w:val="000D40F3"/>
    <w:rsid w:val="000D4945"/>
    <w:rsid w:val="000D4A85"/>
    <w:rsid w:val="000D4D5C"/>
    <w:rsid w:val="000D513A"/>
    <w:rsid w:val="000D5233"/>
    <w:rsid w:val="000D54EA"/>
    <w:rsid w:val="000D54EE"/>
    <w:rsid w:val="000D5688"/>
    <w:rsid w:val="000D5A38"/>
    <w:rsid w:val="000D5EFB"/>
    <w:rsid w:val="000D611A"/>
    <w:rsid w:val="000D6173"/>
    <w:rsid w:val="000D62E4"/>
    <w:rsid w:val="000D655A"/>
    <w:rsid w:val="000D6677"/>
    <w:rsid w:val="000D6708"/>
    <w:rsid w:val="000D6B11"/>
    <w:rsid w:val="000D6B3D"/>
    <w:rsid w:val="000D6D5F"/>
    <w:rsid w:val="000D6F09"/>
    <w:rsid w:val="000D6F54"/>
    <w:rsid w:val="000D6FA6"/>
    <w:rsid w:val="000D720F"/>
    <w:rsid w:val="000D7220"/>
    <w:rsid w:val="000D752A"/>
    <w:rsid w:val="000D7825"/>
    <w:rsid w:val="000E017B"/>
    <w:rsid w:val="000E01AA"/>
    <w:rsid w:val="000E041D"/>
    <w:rsid w:val="000E0626"/>
    <w:rsid w:val="000E0B8A"/>
    <w:rsid w:val="000E0F00"/>
    <w:rsid w:val="000E11ED"/>
    <w:rsid w:val="000E136C"/>
    <w:rsid w:val="000E1787"/>
    <w:rsid w:val="000E1807"/>
    <w:rsid w:val="000E18F6"/>
    <w:rsid w:val="000E1C38"/>
    <w:rsid w:val="000E1DDF"/>
    <w:rsid w:val="000E1E75"/>
    <w:rsid w:val="000E1EDA"/>
    <w:rsid w:val="000E265D"/>
    <w:rsid w:val="000E266D"/>
    <w:rsid w:val="000E267F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4D02"/>
    <w:rsid w:val="000E5284"/>
    <w:rsid w:val="000E5603"/>
    <w:rsid w:val="000E57EE"/>
    <w:rsid w:val="000E58E5"/>
    <w:rsid w:val="000E5AC2"/>
    <w:rsid w:val="000E5DF2"/>
    <w:rsid w:val="000E5EC6"/>
    <w:rsid w:val="000E63DD"/>
    <w:rsid w:val="000E669B"/>
    <w:rsid w:val="000E66B3"/>
    <w:rsid w:val="000E673A"/>
    <w:rsid w:val="000E6885"/>
    <w:rsid w:val="000E6BA8"/>
    <w:rsid w:val="000E6FA4"/>
    <w:rsid w:val="000E71D7"/>
    <w:rsid w:val="000E7794"/>
    <w:rsid w:val="000E77AC"/>
    <w:rsid w:val="000E77D6"/>
    <w:rsid w:val="000E78D5"/>
    <w:rsid w:val="000E7A77"/>
    <w:rsid w:val="000E7AF1"/>
    <w:rsid w:val="000E7B0A"/>
    <w:rsid w:val="000E7E20"/>
    <w:rsid w:val="000E7FAD"/>
    <w:rsid w:val="000F0112"/>
    <w:rsid w:val="000F068A"/>
    <w:rsid w:val="000F06EE"/>
    <w:rsid w:val="000F0CD8"/>
    <w:rsid w:val="000F0FFC"/>
    <w:rsid w:val="000F14DA"/>
    <w:rsid w:val="000F1704"/>
    <w:rsid w:val="000F18D0"/>
    <w:rsid w:val="000F1943"/>
    <w:rsid w:val="000F1993"/>
    <w:rsid w:val="000F2236"/>
    <w:rsid w:val="000F2342"/>
    <w:rsid w:val="000F2369"/>
    <w:rsid w:val="000F242E"/>
    <w:rsid w:val="000F24F0"/>
    <w:rsid w:val="000F259A"/>
    <w:rsid w:val="000F25A4"/>
    <w:rsid w:val="000F2ACF"/>
    <w:rsid w:val="000F2AF5"/>
    <w:rsid w:val="000F2CC9"/>
    <w:rsid w:val="000F30AC"/>
    <w:rsid w:val="000F32A9"/>
    <w:rsid w:val="000F333B"/>
    <w:rsid w:val="000F3349"/>
    <w:rsid w:val="000F380A"/>
    <w:rsid w:val="000F3B4F"/>
    <w:rsid w:val="000F3EAE"/>
    <w:rsid w:val="000F402C"/>
    <w:rsid w:val="000F414F"/>
    <w:rsid w:val="000F45C7"/>
    <w:rsid w:val="000F4809"/>
    <w:rsid w:val="000F4847"/>
    <w:rsid w:val="000F49A8"/>
    <w:rsid w:val="000F4B7F"/>
    <w:rsid w:val="000F4C7C"/>
    <w:rsid w:val="000F4D7C"/>
    <w:rsid w:val="000F4EA5"/>
    <w:rsid w:val="000F4FA2"/>
    <w:rsid w:val="000F5168"/>
    <w:rsid w:val="000F5334"/>
    <w:rsid w:val="000F54E7"/>
    <w:rsid w:val="000F56B1"/>
    <w:rsid w:val="000F59B2"/>
    <w:rsid w:val="000F5A26"/>
    <w:rsid w:val="000F5B9C"/>
    <w:rsid w:val="000F5E96"/>
    <w:rsid w:val="000F5F5F"/>
    <w:rsid w:val="000F6127"/>
    <w:rsid w:val="000F612B"/>
    <w:rsid w:val="000F626D"/>
    <w:rsid w:val="000F6516"/>
    <w:rsid w:val="000F6A0A"/>
    <w:rsid w:val="000F6A68"/>
    <w:rsid w:val="000F6A92"/>
    <w:rsid w:val="000F70C2"/>
    <w:rsid w:val="000F722C"/>
    <w:rsid w:val="0010006D"/>
    <w:rsid w:val="00100385"/>
    <w:rsid w:val="00100421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0E1"/>
    <w:rsid w:val="00102718"/>
    <w:rsid w:val="001029DB"/>
    <w:rsid w:val="00102D8B"/>
    <w:rsid w:val="001030A4"/>
    <w:rsid w:val="00103262"/>
    <w:rsid w:val="0010326B"/>
    <w:rsid w:val="00103667"/>
    <w:rsid w:val="001036F9"/>
    <w:rsid w:val="0010386E"/>
    <w:rsid w:val="00103969"/>
    <w:rsid w:val="001040B2"/>
    <w:rsid w:val="0010428E"/>
    <w:rsid w:val="001044AD"/>
    <w:rsid w:val="0010450F"/>
    <w:rsid w:val="00104666"/>
    <w:rsid w:val="0010488B"/>
    <w:rsid w:val="001048F9"/>
    <w:rsid w:val="00104B06"/>
    <w:rsid w:val="00104E97"/>
    <w:rsid w:val="00104EB3"/>
    <w:rsid w:val="0010546F"/>
    <w:rsid w:val="00105491"/>
    <w:rsid w:val="00105652"/>
    <w:rsid w:val="00105B82"/>
    <w:rsid w:val="00105BED"/>
    <w:rsid w:val="00105D22"/>
    <w:rsid w:val="00105E65"/>
    <w:rsid w:val="00106459"/>
    <w:rsid w:val="00106488"/>
    <w:rsid w:val="0010648C"/>
    <w:rsid w:val="00106DD5"/>
    <w:rsid w:val="00106F21"/>
    <w:rsid w:val="001072C7"/>
    <w:rsid w:val="00107881"/>
    <w:rsid w:val="001079CD"/>
    <w:rsid w:val="00107A3E"/>
    <w:rsid w:val="00107A71"/>
    <w:rsid w:val="00107AFA"/>
    <w:rsid w:val="00107B72"/>
    <w:rsid w:val="00107BB9"/>
    <w:rsid w:val="001105BF"/>
    <w:rsid w:val="0011155C"/>
    <w:rsid w:val="001115F1"/>
    <w:rsid w:val="001116A5"/>
    <w:rsid w:val="00111C73"/>
    <w:rsid w:val="00111F45"/>
    <w:rsid w:val="00111F7B"/>
    <w:rsid w:val="00111F9A"/>
    <w:rsid w:val="00112187"/>
    <w:rsid w:val="0011222F"/>
    <w:rsid w:val="0011247A"/>
    <w:rsid w:val="00112952"/>
    <w:rsid w:val="00112A8A"/>
    <w:rsid w:val="00112A9D"/>
    <w:rsid w:val="00112E32"/>
    <w:rsid w:val="00113020"/>
    <w:rsid w:val="00113241"/>
    <w:rsid w:val="0011349A"/>
    <w:rsid w:val="001137EC"/>
    <w:rsid w:val="00113BD0"/>
    <w:rsid w:val="00114F7B"/>
    <w:rsid w:val="00115397"/>
    <w:rsid w:val="00115401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96B"/>
    <w:rsid w:val="00116A0A"/>
    <w:rsid w:val="00116E47"/>
    <w:rsid w:val="00116F8C"/>
    <w:rsid w:val="0011705F"/>
    <w:rsid w:val="00117311"/>
    <w:rsid w:val="0011741C"/>
    <w:rsid w:val="00117459"/>
    <w:rsid w:val="00117D8B"/>
    <w:rsid w:val="00117EF2"/>
    <w:rsid w:val="0012023B"/>
    <w:rsid w:val="0012041E"/>
    <w:rsid w:val="001204CB"/>
    <w:rsid w:val="00120871"/>
    <w:rsid w:val="00120953"/>
    <w:rsid w:val="00120A28"/>
    <w:rsid w:val="001212CF"/>
    <w:rsid w:val="001214A8"/>
    <w:rsid w:val="001217F1"/>
    <w:rsid w:val="00121A30"/>
    <w:rsid w:val="00121C04"/>
    <w:rsid w:val="00121C9C"/>
    <w:rsid w:val="00121CFB"/>
    <w:rsid w:val="00121D67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19A"/>
    <w:rsid w:val="0012427C"/>
    <w:rsid w:val="00124392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707"/>
    <w:rsid w:val="001269DB"/>
    <w:rsid w:val="00126B86"/>
    <w:rsid w:val="00126CD3"/>
    <w:rsid w:val="001270A5"/>
    <w:rsid w:val="0012726E"/>
    <w:rsid w:val="00127714"/>
    <w:rsid w:val="00127BEB"/>
    <w:rsid w:val="00127DC2"/>
    <w:rsid w:val="00127DC7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B81"/>
    <w:rsid w:val="00131E73"/>
    <w:rsid w:val="00131E80"/>
    <w:rsid w:val="00131ECA"/>
    <w:rsid w:val="00131F5F"/>
    <w:rsid w:val="001324C6"/>
    <w:rsid w:val="001325E9"/>
    <w:rsid w:val="00132EC0"/>
    <w:rsid w:val="00133153"/>
    <w:rsid w:val="0013321B"/>
    <w:rsid w:val="00133250"/>
    <w:rsid w:val="0013371D"/>
    <w:rsid w:val="001337D6"/>
    <w:rsid w:val="00134272"/>
    <w:rsid w:val="00134548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6"/>
    <w:rsid w:val="0013523C"/>
    <w:rsid w:val="0013594D"/>
    <w:rsid w:val="00135FD8"/>
    <w:rsid w:val="00136617"/>
    <w:rsid w:val="00136B63"/>
    <w:rsid w:val="001372A2"/>
    <w:rsid w:val="001374D4"/>
    <w:rsid w:val="0013785F"/>
    <w:rsid w:val="00137974"/>
    <w:rsid w:val="00137F16"/>
    <w:rsid w:val="001405E9"/>
    <w:rsid w:val="0014067C"/>
    <w:rsid w:val="001408CB"/>
    <w:rsid w:val="001409D6"/>
    <w:rsid w:val="00140A7B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234"/>
    <w:rsid w:val="001432F9"/>
    <w:rsid w:val="001436C3"/>
    <w:rsid w:val="00144CD3"/>
    <w:rsid w:val="00145097"/>
    <w:rsid w:val="001450CB"/>
    <w:rsid w:val="00145214"/>
    <w:rsid w:val="00145767"/>
    <w:rsid w:val="00145D1D"/>
    <w:rsid w:val="00145E04"/>
    <w:rsid w:val="00145E38"/>
    <w:rsid w:val="00145EEE"/>
    <w:rsid w:val="001460BB"/>
    <w:rsid w:val="0014623C"/>
    <w:rsid w:val="001464BF"/>
    <w:rsid w:val="001467D8"/>
    <w:rsid w:val="00146817"/>
    <w:rsid w:val="00146A86"/>
    <w:rsid w:val="00147039"/>
    <w:rsid w:val="00147126"/>
    <w:rsid w:val="00147234"/>
    <w:rsid w:val="001473EC"/>
    <w:rsid w:val="0014774D"/>
    <w:rsid w:val="00147B65"/>
    <w:rsid w:val="00147CDE"/>
    <w:rsid w:val="00150835"/>
    <w:rsid w:val="001508C0"/>
    <w:rsid w:val="00150AB6"/>
    <w:rsid w:val="00150BF6"/>
    <w:rsid w:val="00150CB9"/>
    <w:rsid w:val="001512E6"/>
    <w:rsid w:val="0015191F"/>
    <w:rsid w:val="00151936"/>
    <w:rsid w:val="001519C8"/>
    <w:rsid w:val="00151E7A"/>
    <w:rsid w:val="00152031"/>
    <w:rsid w:val="0015290D"/>
    <w:rsid w:val="00152FC3"/>
    <w:rsid w:val="00153044"/>
    <w:rsid w:val="001533AA"/>
    <w:rsid w:val="00153539"/>
    <w:rsid w:val="001535CF"/>
    <w:rsid w:val="0015377C"/>
    <w:rsid w:val="00153B77"/>
    <w:rsid w:val="00153FB8"/>
    <w:rsid w:val="001542B4"/>
    <w:rsid w:val="001542FF"/>
    <w:rsid w:val="0015471D"/>
    <w:rsid w:val="001548DB"/>
    <w:rsid w:val="0015499B"/>
    <w:rsid w:val="00154A3D"/>
    <w:rsid w:val="00154C47"/>
    <w:rsid w:val="00154D18"/>
    <w:rsid w:val="00154F44"/>
    <w:rsid w:val="001552B6"/>
    <w:rsid w:val="001555ED"/>
    <w:rsid w:val="00155761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D03"/>
    <w:rsid w:val="00157D98"/>
    <w:rsid w:val="00157EDC"/>
    <w:rsid w:val="00157F70"/>
    <w:rsid w:val="00157FA5"/>
    <w:rsid w:val="001601D3"/>
    <w:rsid w:val="00160572"/>
    <w:rsid w:val="001607CB"/>
    <w:rsid w:val="001608FB"/>
    <w:rsid w:val="001608FE"/>
    <w:rsid w:val="00160FEB"/>
    <w:rsid w:val="00161017"/>
    <w:rsid w:val="00161B5A"/>
    <w:rsid w:val="00161D8D"/>
    <w:rsid w:val="00161DA2"/>
    <w:rsid w:val="0016202F"/>
    <w:rsid w:val="00162535"/>
    <w:rsid w:val="00162935"/>
    <w:rsid w:val="00162A19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A2"/>
    <w:rsid w:val="00166CCC"/>
    <w:rsid w:val="00166E41"/>
    <w:rsid w:val="001674E9"/>
    <w:rsid w:val="0016754E"/>
    <w:rsid w:val="001678C7"/>
    <w:rsid w:val="001678D5"/>
    <w:rsid w:val="00167B0C"/>
    <w:rsid w:val="00167C89"/>
    <w:rsid w:val="00167DF5"/>
    <w:rsid w:val="00167EE4"/>
    <w:rsid w:val="00167F8E"/>
    <w:rsid w:val="0017014E"/>
    <w:rsid w:val="001702E4"/>
    <w:rsid w:val="001706A4"/>
    <w:rsid w:val="001708E9"/>
    <w:rsid w:val="00170BCE"/>
    <w:rsid w:val="00170CE9"/>
    <w:rsid w:val="00170F5C"/>
    <w:rsid w:val="001713EE"/>
    <w:rsid w:val="00171492"/>
    <w:rsid w:val="0017165B"/>
    <w:rsid w:val="001716FB"/>
    <w:rsid w:val="00171803"/>
    <w:rsid w:val="00171FB3"/>
    <w:rsid w:val="00172149"/>
    <w:rsid w:val="001721F9"/>
    <w:rsid w:val="001722FA"/>
    <w:rsid w:val="001725E0"/>
    <w:rsid w:val="0017271C"/>
    <w:rsid w:val="001729A8"/>
    <w:rsid w:val="00172A27"/>
    <w:rsid w:val="00172CE8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A37"/>
    <w:rsid w:val="001750D3"/>
    <w:rsid w:val="00175449"/>
    <w:rsid w:val="001755BB"/>
    <w:rsid w:val="0017571B"/>
    <w:rsid w:val="00175878"/>
    <w:rsid w:val="00175C1D"/>
    <w:rsid w:val="00175CA4"/>
    <w:rsid w:val="0017618D"/>
    <w:rsid w:val="00176214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77C43"/>
    <w:rsid w:val="0018067A"/>
    <w:rsid w:val="00180693"/>
    <w:rsid w:val="00180984"/>
    <w:rsid w:val="00180A0D"/>
    <w:rsid w:val="0018129D"/>
    <w:rsid w:val="00181466"/>
    <w:rsid w:val="001816F1"/>
    <w:rsid w:val="00181843"/>
    <w:rsid w:val="00181877"/>
    <w:rsid w:val="001818C2"/>
    <w:rsid w:val="00182429"/>
    <w:rsid w:val="0018265F"/>
    <w:rsid w:val="00182864"/>
    <w:rsid w:val="00182C89"/>
    <w:rsid w:val="0018316D"/>
    <w:rsid w:val="0018335A"/>
    <w:rsid w:val="001833AE"/>
    <w:rsid w:val="00183432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3DB0"/>
    <w:rsid w:val="00183FC5"/>
    <w:rsid w:val="0018407F"/>
    <w:rsid w:val="00184091"/>
    <w:rsid w:val="00184240"/>
    <w:rsid w:val="0018430A"/>
    <w:rsid w:val="00184465"/>
    <w:rsid w:val="0018478C"/>
    <w:rsid w:val="00184803"/>
    <w:rsid w:val="001848A7"/>
    <w:rsid w:val="00185795"/>
    <w:rsid w:val="00185B7C"/>
    <w:rsid w:val="00185D08"/>
    <w:rsid w:val="00185E8A"/>
    <w:rsid w:val="00186034"/>
    <w:rsid w:val="0018606F"/>
    <w:rsid w:val="00186445"/>
    <w:rsid w:val="00186BB8"/>
    <w:rsid w:val="00186EE9"/>
    <w:rsid w:val="00186F26"/>
    <w:rsid w:val="001870A3"/>
    <w:rsid w:val="00187286"/>
    <w:rsid w:val="001872E8"/>
    <w:rsid w:val="0018775C"/>
    <w:rsid w:val="00187849"/>
    <w:rsid w:val="00187C1E"/>
    <w:rsid w:val="00187F9A"/>
    <w:rsid w:val="00190070"/>
    <w:rsid w:val="00190756"/>
    <w:rsid w:val="00191362"/>
    <w:rsid w:val="001913D6"/>
    <w:rsid w:val="0019170A"/>
    <w:rsid w:val="00191882"/>
    <w:rsid w:val="00191A47"/>
    <w:rsid w:val="00191BD3"/>
    <w:rsid w:val="00191D32"/>
    <w:rsid w:val="00191E15"/>
    <w:rsid w:val="0019254A"/>
    <w:rsid w:val="0019259A"/>
    <w:rsid w:val="001929F9"/>
    <w:rsid w:val="00192DF0"/>
    <w:rsid w:val="001932BD"/>
    <w:rsid w:val="001932BF"/>
    <w:rsid w:val="0019335F"/>
    <w:rsid w:val="00193924"/>
    <w:rsid w:val="00193934"/>
    <w:rsid w:val="001939F9"/>
    <w:rsid w:val="00193B7C"/>
    <w:rsid w:val="00193BF0"/>
    <w:rsid w:val="00194423"/>
    <w:rsid w:val="00194438"/>
    <w:rsid w:val="00194469"/>
    <w:rsid w:val="00194A86"/>
    <w:rsid w:val="00194CBE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975"/>
    <w:rsid w:val="00196A11"/>
    <w:rsid w:val="00196C1F"/>
    <w:rsid w:val="00196CF6"/>
    <w:rsid w:val="00196E65"/>
    <w:rsid w:val="001970F7"/>
    <w:rsid w:val="001972A0"/>
    <w:rsid w:val="00197399"/>
    <w:rsid w:val="00197761"/>
    <w:rsid w:val="00197DBC"/>
    <w:rsid w:val="00197E83"/>
    <w:rsid w:val="00197F46"/>
    <w:rsid w:val="001A0205"/>
    <w:rsid w:val="001A0748"/>
    <w:rsid w:val="001A08D7"/>
    <w:rsid w:val="001A094E"/>
    <w:rsid w:val="001A09AD"/>
    <w:rsid w:val="001A0A10"/>
    <w:rsid w:val="001A0BBE"/>
    <w:rsid w:val="001A0C90"/>
    <w:rsid w:val="001A0C95"/>
    <w:rsid w:val="001A0CE4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25B"/>
    <w:rsid w:val="001A25A3"/>
    <w:rsid w:val="001A25AD"/>
    <w:rsid w:val="001A266C"/>
    <w:rsid w:val="001A269E"/>
    <w:rsid w:val="001A280D"/>
    <w:rsid w:val="001A2A8A"/>
    <w:rsid w:val="001A2B79"/>
    <w:rsid w:val="001A2CD5"/>
    <w:rsid w:val="001A2D9C"/>
    <w:rsid w:val="001A3921"/>
    <w:rsid w:val="001A393B"/>
    <w:rsid w:val="001A39AA"/>
    <w:rsid w:val="001A423E"/>
    <w:rsid w:val="001A43A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9BC"/>
    <w:rsid w:val="001A5B87"/>
    <w:rsid w:val="001A5BCA"/>
    <w:rsid w:val="001A5C87"/>
    <w:rsid w:val="001A5F69"/>
    <w:rsid w:val="001A64BF"/>
    <w:rsid w:val="001A6531"/>
    <w:rsid w:val="001A657F"/>
    <w:rsid w:val="001A6AA6"/>
    <w:rsid w:val="001A6D1F"/>
    <w:rsid w:val="001A70C4"/>
    <w:rsid w:val="001A71D8"/>
    <w:rsid w:val="001A726F"/>
    <w:rsid w:val="001A75EF"/>
    <w:rsid w:val="001A7671"/>
    <w:rsid w:val="001A7715"/>
    <w:rsid w:val="001A77E5"/>
    <w:rsid w:val="001A7C0F"/>
    <w:rsid w:val="001A7CBD"/>
    <w:rsid w:val="001A7CF4"/>
    <w:rsid w:val="001B0167"/>
    <w:rsid w:val="001B02F2"/>
    <w:rsid w:val="001B064E"/>
    <w:rsid w:val="001B0689"/>
    <w:rsid w:val="001B0881"/>
    <w:rsid w:val="001B08AC"/>
    <w:rsid w:val="001B0FB4"/>
    <w:rsid w:val="001B1913"/>
    <w:rsid w:val="001B1A09"/>
    <w:rsid w:val="001B1E87"/>
    <w:rsid w:val="001B1FA9"/>
    <w:rsid w:val="001B1FFE"/>
    <w:rsid w:val="001B2437"/>
    <w:rsid w:val="001B2795"/>
    <w:rsid w:val="001B27E4"/>
    <w:rsid w:val="001B27ED"/>
    <w:rsid w:val="001B2819"/>
    <w:rsid w:val="001B2821"/>
    <w:rsid w:val="001B2865"/>
    <w:rsid w:val="001B2A03"/>
    <w:rsid w:val="001B2BAB"/>
    <w:rsid w:val="001B2CEA"/>
    <w:rsid w:val="001B37F0"/>
    <w:rsid w:val="001B3BB5"/>
    <w:rsid w:val="001B3BFC"/>
    <w:rsid w:val="001B3EB2"/>
    <w:rsid w:val="001B3F9B"/>
    <w:rsid w:val="001B4299"/>
    <w:rsid w:val="001B463B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DD3"/>
    <w:rsid w:val="001B6F08"/>
    <w:rsid w:val="001B7113"/>
    <w:rsid w:val="001B71E9"/>
    <w:rsid w:val="001B7612"/>
    <w:rsid w:val="001C0038"/>
    <w:rsid w:val="001C058D"/>
    <w:rsid w:val="001C05A3"/>
    <w:rsid w:val="001C089A"/>
    <w:rsid w:val="001C129B"/>
    <w:rsid w:val="001C142A"/>
    <w:rsid w:val="001C1AFA"/>
    <w:rsid w:val="001C1B7E"/>
    <w:rsid w:val="001C1C88"/>
    <w:rsid w:val="001C1D16"/>
    <w:rsid w:val="001C1DCD"/>
    <w:rsid w:val="001C1E1B"/>
    <w:rsid w:val="001C2823"/>
    <w:rsid w:val="001C28BC"/>
    <w:rsid w:val="001C2931"/>
    <w:rsid w:val="001C2B57"/>
    <w:rsid w:val="001C2ECD"/>
    <w:rsid w:val="001C31C1"/>
    <w:rsid w:val="001C329D"/>
    <w:rsid w:val="001C3496"/>
    <w:rsid w:val="001C36DD"/>
    <w:rsid w:val="001C3827"/>
    <w:rsid w:val="001C3836"/>
    <w:rsid w:val="001C383A"/>
    <w:rsid w:val="001C3D53"/>
    <w:rsid w:val="001C3E16"/>
    <w:rsid w:val="001C3F2F"/>
    <w:rsid w:val="001C3FD1"/>
    <w:rsid w:val="001C417F"/>
    <w:rsid w:val="001C4202"/>
    <w:rsid w:val="001C4594"/>
    <w:rsid w:val="001C45A2"/>
    <w:rsid w:val="001C46BB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B55"/>
    <w:rsid w:val="001C5F34"/>
    <w:rsid w:val="001C5FC7"/>
    <w:rsid w:val="001C6136"/>
    <w:rsid w:val="001C62BA"/>
    <w:rsid w:val="001C65B3"/>
    <w:rsid w:val="001C679C"/>
    <w:rsid w:val="001C6A37"/>
    <w:rsid w:val="001C6A4D"/>
    <w:rsid w:val="001C6EED"/>
    <w:rsid w:val="001C71AA"/>
    <w:rsid w:val="001C7747"/>
    <w:rsid w:val="001C791A"/>
    <w:rsid w:val="001C7B96"/>
    <w:rsid w:val="001C7BCC"/>
    <w:rsid w:val="001D078C"/>
    <w:rsid w:val="001D07F9"/>
    <w:rsid w:val="001D0861"/>
    <w:rsid w:val="001D0AAC"/>
    <w:rsid w:val="001D0D38"/>
    <w:rsid w:val="001D0F4E"/>
    <w:rsid w:val="001D15A5"/>
    <w:rsid w:val="001D1B23"/>
    <w:rsid w:val="001D207A"/>
    <w:rsid w:val="001D2452"/>
    <w:rsid w:val="001D24E3"/>
    <w:rsid w:val="001D24FF"/>
    <w:rsid w:val="001D2BD6"/>
    <w:rsid w:val="001D3160"/>
    <w:rsid w:val="001D368A"/>
    <w:rsid w:val="001D3836"/>
    <w:rsid w:val="001D3DED"/>
    <w:rsid w:val="001D4050"/>
    <w:rsid w:val="001D4318"/>
    <w:rsid w:val="001D47B7"/>
    <w:rsid w:val="001D4A17"/>
    <w:rsid w:val="001D4D5D"/>
    <w:rsid w:val="001D508A"/>
    <w:rsid w:val="001D509E"/>
    <w:rsid w:val="001D54EC"/>
    <w:rsid w:val="001D5A52"/>
    <w:rsid w:val="001D5B1A"/>
    <w:rsid w:val="001D5CD8"/>
    <w:rsid w:val="001D5EDE"/>
    <w:rsid w:val="001D5F6A"/>
    <w:rsid w:val="001D6469"/>
    <w:rsid w:val="001D654D"/>
    <w:rsid w:val="001D6C3A"/>
    <w:rsid w:val="001D6F1A"/>
    <w:rsid w:val="001D7198"/>
    <w:rsid w:val="001D733A"/>
    <w:rsid w:val="001D78C6"/>
    <w:rsid w:val="001D7ADF"/>
    <w:rsid w:val="001D7D49"/>
    <w:rsid w:val="001D7EE9"/>
    <w:rsid w:val="001E02FF"/>
    <w:rsid w:val="001E0459"/>
    <w:rsid w:val="001E082B"/>
    <w:rsid w:val="001E0CC4"/>
    <w:rsid w:val="001E1110"/>
    <w:rsid w:val="001E1129"/>
    <w:rsid w:val="001E138D"/>
    <w:rsid w:val="001E15DB"/>
    <w:rsid w:val="001E178A"/>
    <w:rsid w:val="001E183C"/>
    <w:rsid w:val="001E1D35"/>
    <w:rsid w:val="001E20CA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229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E7FF4"/>
    <w:rsid w:val="001F0296"/>
    <w:rsid w:val="001F05B8"/>
    <w:rsid w:val="001F077B"/>
    <w:rsid w:val="001F0A74"/>
    <w:rsid w:val="001F0AF6"/>
    <w:rsid w:val="001F0D18"/>
    <w:rsid w:val="001F0E38"/>
    <w:rsid w:val="001F0E70"/>
    <w:rsid w:val="001F1494"/>
    <w:rsid w:val="001F171B"/>
    <w:rsid w:val="001F1CBF"/>
    <w:rsid w:val="001F1CE6"/>
    <w:rsid w:val="001F2212"/>
    <w:rsid w:val="001F2259"/>
    <w:rsid w:val="001F2482"/>
    <w:rsid w:val="001F2654"/>
    <w:rsid w:val="001F2742"/>
    <w:rsid w:val="001F2AA9"/>
    <w:rsid w:val="001F2D50"/>
    <w:rsid w:val="001F2FA4"/>
    <w:rsid w:val="001F3815"/>
    <w:rsid w:val="001F3923"/>
    <w:rsid w:val="001F398B"/>
    <w:rsid w:val="001F3B0F"/>
    <w:rsid w:val="001F3CD0"/>
    <w:rsid w:val="001F3D99"/>
    <w:rsid w:val="001F4129"/>
    <w:rsid w:val="001F464F"/>
    <w:rsid w:val="001F4705"/>
    <w:rsid w:val="001F4856"/>
    <w:rsid w:val="001F4BAB"/>
    <w:rsid w:val="001F504B"/>
    <w:rsid w:val="001F54C3"/>
    <w:rsid w:val="001F570E"/>
    <w:rsid w:val="001F5950"/>
    <w:rsid w:val="001F5B1B"/>
    <w:rsid w:val="001F61DE"/>
    <w:rsid w:val="001F6568"/>
    <w:rsid w:val="001F694C"/>
    <w:rsid w:val="001F6968"/>
    <w:rsid w:val="001F6BA5"/>
    <w:rsid w:val="001F728C"/>
    <w:rsid w:val="001F748D"/>
    <w:rsid w:val="001F78AE"/>
    <w:rsid w:val="001F7B6A"/>
    <w:rsid w:val="001F7CC1"/>
    <w:rsid w:val="001F7E26"/>
    <w:rsid w:val="001F7F87"/>
    <w:rsid w:val="00200074"/>
    <w:rsid w:val="00200272"/>
    <w:rsid w:val="00200581"/>
    <w:rsid w:val="002008A9"/>
    <w:rsid w:val="0020096D"/>
    <w:rsid w:val="00200B1D"/>
    <w:rsid w:val="00200CF0"/>
    <w:rsid w:val="00201057"/>
    <w:rsid w:val="00201471"/>
    <w:rsid w:val="00201493"/>
    <w:rsid w:val="002014DA"/>
    <w:rsid w:val="002017ED"/>
    <w:rsid w:val="002019F9"/>
    <w:rsid w:val="00201A3A"/>
    <w:rsid w:val="0020204B"/>
    <w:rsid w:val="00202195"/>
    <w:rsid w:val="002021FD"/>
    <w:rsid w:val="00202576"/>
    <w:rsid w:val="00202682"/>
    <w:rsid w:val="00202ADE"/>
    <w:rsid w:val="00202CA8"/>
    <w:rsid w:val="00202CED"/>
    <w:rsid w:val="00202F50"/>
    <w:rsid w:val="0020350D"/>
    <w:rsid w:val="002039B1"/>
    <w:rsid w:val="00203DC8"/>
    <w:rsid w:val="0020415E"/>
    <w:rsid w:val="0020422A"/>
    <w:rsid w:val="002043D2"/>
    <w:rsid w:val="002048C6"/>
    <w:rsid w:val="002048E4"/>
    <w:rsid w:val="00204904"/>
    <w:rsid w:val="00204A6C"/>
    <w:rsid w:val="00205364"/>
    <w:rsid w:val="002055A0"/>
    <w:rsid w:val="002059E6"/>
    <w:rsid w:val="00205DFD"/>
    <w:rsid w:val="00205E9F"/>
    <w:rsid w:val="00205FB1"/>
    <w:rsid w:val="002067A4"/>
    <w:rsid w:val="00206997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8CB"/>
    <w:rsid w:val="00210DB5"/>
    <w:rsid w:val="00210DFE"/>
    <w:rsid w:val="00210ED3"/>
    <w:rsid w:val="002114FA"/>
    <w:rsid w:val="002116D1"/>
    <w:rsid w:val="0021181A"/>
    <w:rsid w:val="00211BBD"/>
    <w:rsid w:val="00211EC2"/>
    <w:rsid w:val="00212079"/>
    <w:rsid w:val="0021230E"/>
    <w:rsid w:val="002125AF"/>
    <w:rsid w:val="0021294A"/>
    <w:rsid w:val="00212C97"/>
    <w:rsid w:val="00213115"/>
    <w:rsid w:val="0021324B"/>
    <w:rsid w:val="002132E4"/>
    <w:rsid w:val="00213712"/>
    <w:rsid w:val="002137B5"/>
    <w:rsid w:val="002139E5"/>
    <w:rsid w:val="00213B0B"/>
    <w:rsid w:val="00213D70"/>
    <w:rsid w:val="00213DD3"/>
    <w:rsid w:val="00213F3F"/>
    <w:rsid w:val="0021452C"/>
    <w:rsid w:val="002147B5"/>
    <w:rsid w:val="00214C66"/>
    <w:rsid w:val="00214E6E"/>
    <w:rsid w:val="00215A68"/>
    <w:rsid w:val="00215B2F"/>
    <w:rsid w:val="00215DF0"/>
    <w:rsid w:val="002164AC"/>
    <w:rsid w:val="002171C6"/>
    <w:rsid w:val="00217237"/>
    <w:rsid w:val="002172AE"/>
    <w:rsid w:val="00217368"/>
    <w:rsid w:val="002175B2"/>
    <w:rsid w:val="00217610"/>
    <w:rsid w:val="00217921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0F7"/>
    <w:rsid w:val="00223132"/>
    <w:rsid w:val="0022332E"/>
    <w:rsid w:val="00223439"/>
    <w:rsid w:val="0022388F"/>
    <w:rsid w:val="00223961"/>
    <w:rsid w:val="00223CC9"/>
    <w:rsid w:val="00223E8F"/>
    <w:rsid w:val="00223F81"/>
    <w:rsid w:val="0022429F"/>
    <w:rsid w:val="002245B1"/>
    <w:rsid w:val="00224764"/>
    <w:rsid w:val="00225109"/>
    <w:rsid w:val="0022585B"/>
    <w:rsid w:val="00225929"/>
    <w:rsid w:val="00225977"/>
    <w:rsid w:val="00225989"/>
    <w:rsid w:val="002259A6"/>
    <w:rsid w:val="00225AD0"/>
    <w:rsid w:val="00225B80"/>
    <w:rsid w:val="00225BF9"/>
    <w:rsid w:val="00225CE0"/>
    <w:rsid w:val="00225DA0"/>
    <w:rsid w:val="00225DB4"/>
    <w:rsid w:val="0022616E"/>
    <w:rsid w:val="00226486"/>
    <w:rsid w:val="00226B9A"/>
    <w:rsid w:val="00226DE2"/>
    <w:rsid w:val="00227227"/>
    <w:rsid w:val="00227940"/>
    <w:rsid w:val="00227AEC"/>
    <w:rsid w:val="00227C89"/>
    <w:rsid w:val="00227CA5"/>
    <w:rsid w:val="00227FEB"/>
    <w:rsid w:val="00230237"/>
    <w:rsid w:val="0023024D"/>
    <w:rsid w:val="0023058B"/>
    <w:rsid w:val="0023064E"/>
    <w:rsid w:val="00230FFF"/>
    <w:rsid w:val="00231476"/>
    <w:rsid w:val="002315A2"/>
    <w:rsid w:val="00231889"/>
    <w:rsid w:val="00231995"/>
    <w:rsid w:val="00232007"/>
    <w:rsid w:val="00232891"/>
    <w:rsid w:val="002328E4"/>
    <w:rsid w:val="00232923"/>
    <w:rsid w:val="00232955"/>
    <w:rsid w:val="00232E6F"/>
    <w:rsid w:val="002332B6"/>
    <w:rsid w:val="00233570"/>
    <w:rsid w:val="002336AE"/>
    <w:rsid w:val="0023370C"/>
    <w:rsid w:val="002338C1"/>
    <w:rsid w:val="00233AF4"/>
    <w:rsid w:val="00233CE1"/>
    <w:rsid w:val="002343C6"/>
    <w:rsid w:val="00234919"/>
    <w:rsid w:val="002349A6"/>
    <w:rsid w:val="00234A39"/>
    <w:rsid w:val="00234E54"/>
    <w:rsid w:val="002352FC"/>
    <w:rsid w:val="00235898"/>
    <w:rsid w:val="00235D38"/>
    <w:rsid w:val="00236113"/>
    <w:rsid w:val="00236213"/>
    <w:rsid w:val="002363C2"/>
    <w:rsid w:val="002367BD"/>
    <w:rsid w:val="00236D82"/>
    <w:rsid w:val="002372E2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B05"/>
    <w:rsid w:val="00240B3E"/>
    <w:rsid w:val="00240CC6"/>
    <w:rsid w:val="00240D59"/>
    <w:rsid w:val="00240DF8"/>
    <w:rsid w:val="00240EFE"/>
    <w:rsid w:val="00241491"/>
    <w:rsid w:val="00241D60"/>
    <w:rsid w:val="00241E6E"/>
    <w:rsid w:val="00242B0B"/>
    <w:rsid w:val="00242DEF"/>
    <w:rsid w:val="00242F21"/>
    <w:rsid w:val="00243131"/>
    <w:rsid w:val="002432A4"/>
    <w:rsid w:val="0024350E"/>
    <w:rsid w:val="002435D6"/>
    <w:rsid w:val="00243685"/>
    <w:rsid w:val="002437D0"/>
    <w:rsid w:val="0024475F"/>
    <w:rsid w:val="00244814"/>
    <w:rsid w:val="002448B9"/>
    <w:rsid w:val="00244DBC"/>
    <w:rsid w:val="00244E04"/>
    <w:rsid w:val="0024502F"/>
    <w:rsid w:val="00245377"/>
    <w:rsid w:val="00245907"/>
    <w:rsid w:val="00245B21"/>
    <w:rsid w:val="00245DC4"/>
    <w:rsid w:val="002462B1"/>
    <w:rsid w:val="00246418"/>
    <w:rsid w:val="00246826"/>
    <w:rsid w:val="00246BF3"/>
    <w:rsid w:val="00246C3D"/>
    <w:rsid w:val="00246E17"/>
    <w:rsid w:val="002475C8"/>
    <w:rsid w:val="00247774"/>
    <w:rsid w:val="00247A6E"/>
    <w:rsid w:val="00247E9E"/>
    <w:rsid w:val="0025022D"/>
    <w:rsid w:val="002505E8"/>
    <w:rsid w:val="00250DB9"/>
    <w:rsid w:val="002511F8"/>
    <w:rsid w:val="0025148A"/>
    <w:rsid w:val="00251755"/>
    <w:rsid w:val="00251EAF"/>
    <w:rsid w:val="0025239D"/>
    <w:rsid w:val="00252907"/>
    <w:rsid w:val="0025332E"/>
    <w:rsid w:val="0025375B"/>
    <w:rsid w:val="00253A71"/>
    <w:rsid w:val="00253B78"/>
    <w:rsid w:val="00253FAC"/>
    <w:rsid w:val="00254438"/>
    <w:rsid w:val="002544C2"/>
    <w:rsid w:val="002548FB"/>
    <w:rsid w:val="00254AB4"/>
    <w:rsid w:val="00254DA7"/>
    <w:rsid w:val="00255457"/>
    <w:rsid w:val="002554CE"/>
    <w:rsid w:val="002554F2"/>
    <w:rsid w:val="00255BBF"/>
    <w:rsid w:val="00255D82"/>
    <w:rsid w:val="00255E18"/>
    <w:rsid w:val="0025623F"/>
    <w:rsid w:val="002563DB"/>
    <w:rsid w:val="0025644B"/>
    <w:rsid w:val="00256FFE"/>
    <w:rsid w:val="002574D1"/>
    <w:rsid w:val="00257687"/>
    <w:rsid w:val="00257A6B"/>
    <w:rsid w:val="00257D77"/>
    <w:rsid w:val="00257D91"/>
    <w:rsid w:val="00257DDA"/>
    <w:rsid w:val="00257DE9"/>
    <w:rsid w:val="00257E4E"/>
    <w:rsid w:val="00260426"/>
    <w:rsid w:val="002606E3"/>
    <w:rsid w:val="00260FAD"/>
    <w:rsid w:val="0026123A"/>
    <w:rsid w:val="00261A4A"/>
    <w:rsid w:val="002625A7"/>
    <w:rsid w:val="002627EE"/>
    <w:rsid w:val="00262B4E"/>
    <w:rsid w:val="002631AA"/>
    <w:rsid w:val="002631F8"/>
    <w:rsid w:val="00263248"/>
    <w:rsid w:val="0026335C"/>
    <w:rsid w:val="0026356D"/>
    <w:rsid w:val="002636BC"/>
    <w:rsid w:val="00263B0B"/>
    <w:rsid w:val="002648EB"/>
    <w:rsid w:val="00264962"/>
    <w:rsid w:val="00264F3B"/>
    <w:rsid w:val="002652E4"/>
    <w:rsid w:val="002653F0"/>
    <w:rsid w:val="00265547"/>
    <w:rsid w:val="0026599C"/>
    <w:rsid w:val="00265BF1"/>
    <w:rsid w:val="00265EFE"/>
    <w:rsid w:val="00266217"/>
    <w:rsid w:val="00266432"/>
    <w:rsid w:val="0026655C"/>
    <w:rsid w:val="00266B4D"/>
    <w:rsid w:val="00266FED"/>
    <w:rsid w:val="00267217"/>
    <w:rsid w:val="00267454"/>
    <w:rsid w:val="00267B8C"/>
    <w:rsid w:val="00267DC2"/>
    <w:rsid w:val="00267EF7"/>
    <w:rsid w:val="00270054"/>
    <w:rsid w:val="00270214"/>
    <w:rsid w:val="00270282"/>
    <w:rsid w:val="00270649"/>
    <w:rsid w:val="0027077B"/>
    <w:rsid w:val="002708CC"/>
    <w:rsid w:val="00270A3D"/>
    <w:rsid w:val="00270BD5"/>
    <w:rsid w:val="00270C30"/>
    <w:rsid w:val="00270DFE"/>
    <w:rsid w:val="00271215"/>
    <w:rsid w:val="0027129F"/>
    <w:rsid w:val="002719B8"/>
    <w:rsid w:val="002719D6"/>
    <w:rsid w:val="00271CED"/>
    <w:rsid w:val="00272006"/>
    <w:rsid w:val="0027237A"/>
    <w:rsid w:val="0027248C"/>
    <w:rsid w:val="0027250D"/>
    <w:rsid w:val="00273473"/>
    <w:rsid w:val="00273CC8"/>
    <w:rsid w:val="00273DC5"/>
    <w:rsid w:val="0027445A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E87"/>
    <w:rsid w:val="00274EF3"/>
    <w:rsid w:val="002755F8"/>
    <w:rsid w:val="00275650"/>
    <w:rsid w:val="0027577B"/>
    <w:rsid w:val="00275796"/>
    <w:rsid w:val="00275A8A"/>
    <w:rsid w:val="00275E35"/>
    <w:rsid w:val="00275E5A"/>
    <w:rsid w:val="00276123"/>
    <w:rsid w:val="00276555"/>
    <w:rsid w:val="0027661A"/>
    <w:rsid w:val="0027666A"/>
    <w:rsid w:val="0027684F"/>
    <w:rsid w:val="00276922"/>
    <w:rsid w:val="00276BF0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1F9"/>
    <w:rsid w:val="002814B6"/>
    <w:rsid w:val="002817FA"/>
    <w:rsid w:val="00281812"/>
    <w:rsid w:val="002818B5"/>
    <w:rsid w:val="0028196C"/>
    <w:rsid w:val="00281977"/>
    <w:rsid w:val="00281CEF"/>
    <w:rsid w:val="00282186"/>
    <w:rsid w:val="002822AF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944"/>
    <w:rsid w:val="00284DF8"/>
    <w:rsid w:val="002855E8"/>
    <w:rsid w:val="00285F1A"/>
    <w:rsid w:val="0028612D"/>
    <w:rsid w:val="0028631B"/>
    <w:rsid w:val="0028647F"/>
    <w:rsid w:val="00286B0D"/>
    <w:rsid w:val="00286CA9"/>
    <w:rsid w:val="00286E36"/>
    <w:rsid w:val="00286F66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FC5"/>
    <w:rsid w:val="00290040"/>
    <w:rsid w:val="00290783"/>
    <w:rsid w:val="002909C6"/>
    <w:rsid w:val="00290FB2"/>
    <w:rsid w:val="002910E9"/>
    <w:rsid w:val="002911B1"/>
    <w:rsid w:val="00291937"/>
    <w:rsid w:val="00291A21"/>
    <w:rsid w:val="00291C0D"/>
    <w:rsid w:val="00292036"/>
    <w:rsid w:val="00292208"/>
    <w:rsid w:val="002922E0"/>
    <w:rsid w:val="00292520"/>
    <w:rsid w:val="00292CD1"/>
    <w:rsid w:val="00292E1A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6E"/>
    <w:rsid w:val="00294454"/>
    <w:rsid w:val="00294DEC"/>
    <w:rsid w:val="00295486"/>
    <w:rsid w:val="0029555D"/>
    <w:rsid w:val="00295CC1"/>
    <w:rsid w:val="00295E03"/>
    <w:rsid w:val="00295F4F"/>
    <w:rsid w:val="00296395"/>
    <w:rsid w:val="002964A0"/>
    <w:rsid w:val="00296C0B"/>
    <w:rsid w:val="00296C70"/>
    <w:rsid w:val="00296EB2"/>
    <w:rsid w:val="002971B7"/>
    <w:rsid w:val="0029771F"/>
    <w:rsid w:val="00297832"/>
    <w:rsid w:val="002A02AC"/>
    <w:rsid w:val="002A02DC"/>
    <w:rsid w:val="002A036D"/>
    <w:rsid w:val="002A0413"/>
    <w:rsid w:val="002A04C2"/>
    <w:rsid w:val="002A0529"/>
    <w:rsid w:val="002A061B"/>
    <w:rsid w:val="002A06AC"/>
    <w:rsid w:val="002A0A54"/>
    <w:rsid w:val="002A0A8A"/>
    <w:rsid w:val="002A0E1B"/>
    <w:rsid w:val="002A0F19"/>
    <w:rsid w:val="002A16A6"/>
    <w:rsid w:val="002A1AAB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2FB"/>
    <w:rsid w:val="002A35A1"/>
    <w:rsid w:val="002A3DFF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5E95"/>
    <w:rsid w:val="002A6121"/>
    <w:rsid w:val="002A61D1"/>
    <w:rsid w:val="002A6535"/>
    <w:rsid w:val="002A6ABD"/>
    <w:rsid w:val="002A705D"/>
    <w:rsid w:val="002A7324"/>
    <w:rsid w:val="002A7502"/>
    <w:rsid w:val="002A7527"/>
    <w:rsid w:val="002A754F"/>
    <w:rsid w:val="002A7695"/>
    <w:rsid w:val="002A78C4"/>
    <w:rsid w:val="002A7A30"/>
    <w:rsid w:val="002B003A"/>
    <w:rsid w:val="002B05C3"/>
    <w:rsid w:val="002B05E1"/>
    <w:rsid w:val="002B066C"/>
    <w:rsid w:val="002B06B5"/>
    <w:rsid w:val="002B06D4"/>
    <w:rsid w:val="002B06F4"/>
    <w:rsid w:val="002B09E2"/>
    <w:rsid w:val="002B1235"/>
    <w:rsid w:val="002B1317"/>
    <w:rsid w:val="002B1716"/>
    <w:rsid w:val="002B176F"/>
    <w:rsid w:val="002B1ACD"/>
    <w:rsid w:val="002B1EC0"/>
    <w:rsid w:val="002B1F45"/>
    <w:rsid w:val="002B20E9"/>
    <w:rsid w:val="002B23F5"/>
    <w:rsid w:val="002B243F"/>
    <w:rsid w:val="002B255F"/>
    <w:rsid w:val="002B28B9"/>
    <w:rsid w:val="002B2E5C"/>
    <w:rsid w:val="002B2E87"/>
    <w:rsid w:val="002B31AE"/>
    <w:rsid w:val="002B32AA"/>
    <w:rsid w:val="002B3775"/>
    <w:rsid w:val="002B37C8"/>
    <w:rsid w:val="002B3AB7"/>
    <w:rsid w:val="002B3DFA"/>
    <w:rsid w:val="002B42C9"/>
    <w:rsid w:val="002B435D"/>
    <w:rsid w:val="002B459B"/>
    <w:rsid w:val="002B4D16"/>
    <w:rsid w:val="002B537F"/>
    <w:rsid w:val="002B54FA"/>
    <w:rsid w:val="002B55E3"/>
    <w:rsid w:val="002B5719"/>
    <w:rsid w:val="002B5F4D"/>
    <w:rsid w:val="002B65D1"/>
    <w:rsid w:val="002B6C41"/>
    <w:rsid w:val="002B6E73"/>
    <w:rsid w:val="002B71C0"/>
    <w:rsid w:val="002B72FB"/>
    <w:rsid w:val="002B7ACC"/>
    <w:rsid w:val="002B7B5A"/>
    <w:rsid w:val="002B7ED9"/>
    <w:rsid w:val="002B7FCD"/>
    <w:rsid w:val="002C02A4"/>
    <w:rsid w:val="002C02CB"/>
    <w:rsid w:val="002C0AB9"/>
    <w:rsid w:val="002C0EFF"/>
    <w:rsid w:val="002C125E"/>
    <w:rsid w:val="002C1269"/>
    <w:rsid w:val="002C1618"/>
    <w:rsid w:val="002C17C2"/>
    <w:rsid w:val="002C1A1A"/>
    <w:rsid w:val="002C1C90"/>
    <w:rsid w:val="002C1D08"/>
    <w:rsid w:val="002C21CE"/>
    <w:rsid w:val="002C2502"/>
    <w:rsid w:val="002C252F"/>
    <w:rsid w:val="002C275E"/>
    <w:rsid w:val="002C27FA"/>
    <w:rsid w:val="002C2D9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FA2"/>
    <w:rsid w:val="002C50B4"/>
    <w:rsid w:val="002C58B2"/>
    <w:rsid w:val="002C5A19"/>
    <w:rsid w:val="002C5BD4"/>
    <w:rsid w:val="002C5F42"/>
    <w:rsid w:val="002C614C"/>
    <w:rsid w:val="002C6215"/>
    <w:rsid w:val="002C63D6"/>
    <w:rsid w:val="002C6489"/>
    <w:rsid w:val="002C65ED"/>
    <w:rsid w:val="002C693C"/>
    <w:rsid w:val="002C6A52"/>
    <w:rsid w:val="002C6B70"/>
    <w:rsid w:val="002C6CD6"/>
    <w:rsid w:val="002C6FE9"/>
    <w:rsid w:val="002C71D6"/>
    <w:rsid w:val="002C71DE"/>
    <w:rsid w:val="002C78F0"/>
    <w:rsid w:val="002C7A20"/>
    <w:rsid w:val="002D03AC"/>
    <w:rsid w:val="002D06BC"/>
    <w:rsid w:val="002D1476"/>
    <w:rsid w:val="002D14CE"/>
    <w:rsid w:val="002D1980"/>
    <w:rsid w:val="002D1B77"/>
    <w:rsid w:val="002D1E2E"/>
    <w:rsid w:val="002D232B"/>
    <w:rsid w:val="002D2A19"/>
    <w:rsid w:val="002D2B5C"/>
    <w:rsid w:val="002D2BAB"/>
    <w:rsid w:val="002D2ED7"/>
    <w:rsid w:val="002D2F8A"/>
    <w:rsid w:val="002D3177"/>
    <w:rsid w:val="002D31DF"/>
    <w:rsid w:val="002D32A3"/>
    <w:rsid w:val="002D32A9"/>
    <w:rsid w:val="002D366F"/>
    <w:rsid w:val="002D3966"/>
    <w:rsid w:val="002D3B39"/>
    <w:rsid w:val="002D3CA4"/>
    <w:rsid w:val="002D3F10"/>
    <w:rsid w:val="002D4483"/>
    <w:rsid w:val="002D4595"/>
    <w:rsid w:val="002D45F4"/>
    <w:rsid w:val="002D46BF"/>
    <w:rsid w:val="002D46EF"/>
    <w:rsid w:val="002D472B"/>
    <w:rsid w:val="002D47CC"/>
    <w:rsid w:val="002D4DD4"/>
    <w:rsid w:val="002D4FB7"/>
    <w:rsid w:val="002D5108"/>
    <w:rsid w:val="002D56B5"/>
    <w:rsid w:val="002D5ACB"/>
    <w:rsid w:val="002D5C92"/>
    <w:rsid w:val="002D61EA"/>
    <w:rsid w:val="002D658A"/>
    <w:rsid w:val="002D67AD"/>
    <w:rsid w:val="002D68BD"/>
    <w:rsid w:val="002D6F5B"/>
    <w:rsid w:val="002D7021"/>
    <w:rsid w:val="002D71DD"/>
    <w:rsid w:val="002D7465"/>
    <w:rsid w:val="002D7735"/>
    <w:rsid w:val="002D7A98"/>
    <w:rsid w:val="002D7C8C"/>
    <w:rsid w:val="002D7F24"/>
    <w:rsid w:val="002E0011"/>
    <w:rsid w:val="002E01A8"/>
    <w:rsid w:val="002E0738"/>
    <w:rsid w:val="002E0815"/>
    <w:rsid w:val="002E0B4F"/>
    <w:rsid w:val="002E0CD7"/>
    <w:rsid w:val="002E1007"/>
    <w:rsid w:val="002E1257"/>
    <w:rsid w:val="002E1ADC"/>
    <w:rsid w:val="002E1AFE"/>
    <w:rsid w:val="002E1ECF"/>
    <w:rsid w:val="002E21E8"/>
    <w:rsid w:val="002E2289"/>
    <w:rsid w:val="002E2944"/>
    <w:rsid w:val="002E2DA6"/>
    <w:rsid w:val="002E2DD1"/>
    <w:rsid w:val="002E30F9"/>
    <w:rsid w:val="002E32CC"/>
    <w:rsid w:val="002E3455"/>
    <w:rsid w:val="002E3739"/>
    <w:rsid w:val="002E3C72"/>
    <w:rsid w:val="002E3CC5"/>
    <w:rsid w:val="002E462E"/>
    <w:rsid w:val="002E4AE8"/>
    <w:rsid w:val="002E4E86"/>
    <w:rsid w:val="002E5191"/>
    <w:rsid w:val="002E539A"/>
    <w:rsid w:val="002E5A17"/>
    <w:rsid w:val="002E5D70"/>
    <w:rsid w:val="002E6032"/>
    <w:rsid w:val="002E6C16"/>
    <w:rsid w:val="002E6D57"/>
    <w:rsid w:val="002E6D8E"/>
    <w:rsid w:val="002E6E8E"/>
    <w:rsid w:val="002E6EAA"/>
    <w:rsid w:val="002E6ECF"/>
    <w:rsid w:val="002E70D2"/>
    <w:rsid w:val="002E7166"/>
    <w:rsid w:val="002E7280"/>
    <w:rsid w:val="002E7304"/>
    <w:rsid w:val="002E7477"/>
    <w:rsid w:val="002E7653"/>
    <w:rsid w:val="002E7736"/>
    <w:rsid w:val="002E7849"/>
    <w:rsid w:val="002E7859"/>
    <w:rsid w:val="002E7955"/>
    <w:rsid w:val="002E7AD8"/>
    <w:rsid w:val="002F030F"/>
    <w:rsid w:val="002F05C3"/>
    <w:rsid w:val="002F070A"/>
    <w:rsid w:val="002F08B4"/>
    <w:rsid w:val="002F09D3"/>
    <w:rsid w:val="002F0AFB"/>
    <w:rsid w:val="002F0FA1"/>
    <w:rsid w:val="002F103B"/>
    <w:rsid w:val="002F13BE"/>
    <w:rsid w:val="002F1516"/>
    <w:rsid w:val="002F1797"/>
    <w:rsid w:val="002F1855"/>
    <w:rsid w:val="002F18EA"/>
    <w:rsid w:val="002F1901"/>
    <w:rsid w:val="002F1AA7"/>
    <w:rsid w:val="002F1E7A"/>
    <w:rsid w:val="002F21D5"/>
    <w:rsid w:val="002F285B"/>
    <w:rsid w:val="002F29D8"/>
    <w:rsid w:val="002F2AF6"/>
    <w:rsid w:val="002F2F81"/>
    <w:rsid w:val="002F380A"/>
    <w:rsid w:val="002F48EC"/>
    <w:rsid w:val="002F49F4"/>
    <w:rsid w:val="002F4DA8"/>
    <w:rsid w:val="002F5826"/>
    <w:rsid w:val="002F583B"/>
    <w:rsid w:val="002F60D0"/>
    <w:rsid w:val="002F6620"/>
    <w:rsid w:val="002F681A"/>
    <w:rsid w:val="002F69E6"/>
    <w:rsid w:val="002F6C17"/>
    <w:rsid w:val="002F6CC8"/>
    <w:rsid w:val="002F6F7D"/>
    <w:rsid w:val="002F7873"/>
    <w:rsid w:val="002F7993"/>
    <w:rsid w:val="002F79D0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68C"/>
    <w:rsid w:val="003027C9"/>
    <w:rsid w:val="003029FE"/>
    <w:rsid w:val="00302ACD"/>
    <w:rsid w:val="00302D3A"/>
    <w:rsid w:val="00302E6B"/>
    <w:rsid w:val="003035AD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5096"/>
    <w:rsid w:val="003052CD"/>
    <w:rsid w:val="00305573"/>
    <w:rsid w:val="00305D01"/>
    <w:rsid w:val="00305E5E"/>
    <w:rsid w:val="0030631A"/>
    <w:rsid w:val="0030688A"/>
    <w:rsid w:val="00306AB0"/>
    <w:rsid w:val="00306EDE"/>
    <w:rsid w:val="003070F8"/>
    <w:rsid w:val="00307112"/>
    <w:rsid w:val="003071D4"/>
    <w:rsid w:val="0030752B"/>
    <w:rsid w:val="0030772C"/>
    <w:rsid w:val="00307861"/>
    <w:rsid w:val="00307ADD"/>
    <w:rsid w:val="00307ADE"/>
    <w:rsid w:val="00307AE9"/>
    <w:rsid w:val="00307EF5"/>
    <w:rsid w:val="00307F6E"/>
    <w:rsid w:val="003100BD"/>
    <w:rsid w:val="003100E0"/>
    <w:rsid w:val="003101A4"/>
    <w:rsid w:val="003104F2"/>
    <w:rsid w:val="003107A3"/>
    <w:rsid w:val="0031088E"/>
    <w:rsid w:val="0031090C"/>
    <w:rsid w:val="00310E62"/>
    <w:rsid w:val="00310F2A"/>
    <w:rsid w:val="003112D8"/>
    <w:rsid w:val="00311473"/>
    <w:rsid w:val="0031147F"/>
    <w:rsid w:val="003114FC"/>
    <w:rsid w:val="003115B7"/>
    <w:rsid w:val="00311856"/>
    <w:rsid w:val="00311BB6"/>
    <w:rsid w:val="00312145"/>
    <w:rsid w:val="003122CA"/>
    <w:rsid w:val="00312344"/>
    <w:rsid w:val="00312389"/>
    <w:rsid w:val="00312819"/>
    <w:rsid w:val="00312EE1"/>
    <w:rsid w:val="003132A1"/>
    <w:rsid w:val="00313642"/>
    <w:rsid w:val="003136D8"/>
    <w:rsid w:val="00313F13"/>
    <w:rsid w:val="0031411B"/>
    <w:rsid w:val="00314319"/>
    <w:rsid w:val="0031449E"/>
    <w:rsid w:val="003144B9"/>
    <w:rsid w:val="0031479C"/>
    <w:rsid w:val="00314A86"/>
    <w:rsid w:val="00314C77"/>
    <w:rsid w:val="003151CF"/>
    <w:rsid w:val="003153C0"/>
    <w:rsid w:val="00315462"/>
    <w:rsid w:val="0031559C"/>
    <w:rsid w:val="0031599F"/>
    <w:rsid w:val="00315B83"/>
    <w:rsid w:val="00315C05"/>
    <w:rsid w:val="00315EE2"/>
    <w:rsid w:val="00316C94"/>
    <w:rsid w:val="0031709F"/>
    <w:rsid w:val="00317857"/>
    <w:rsid w:val="00317901"/>
    <w:rsid w:val="00317AF8"/>
    <w:rsid w:val="00317D3D"/>
    <w:rsid w:val="00317FE4"/>
    <w:rsid w:val="0032040D"/>
    <w:rsid w:val="003205E2"/>
    <w:rsid w:val="00320688"/>
    <w:rsid w:val="0032075C"/>
    <w:rsid w:val="003207EF"/>
    <w:rsid w:val="00320AC4"/>
    <w:rsid w:val="00320D82"/>
    <w:rsid w:val="00320E6F"/>
    <w:rsid w:val="00320FC6"/>
    <w:rsid w:val="00321224"/>
    <w:rsid w:val="003214A7"/>
    <w:rsid w:val="003214BF"/>
    <w:rsid w:val="0032165C"/>
    <w:rsid w:val="00321B60"/>
    <w:rsid w:val="00321D1C"/>
    <w:rsid w:val="00321D35"/>
    <w:rsid w:val="00321F2F"/>
    <w:rsid w:val="00321FDA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511"/>
    <w:rsid w:val="00323661"/>
    <w:rsid w:val="00323916"/>
    <w:rsid w:val="00323B45"/>
    <w:rsid w:val="00323B88"/>
    <w:rsid w:val="00323CC2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A9A"/>
    <w:rsid w:val="00324B38"/>
    <w:rsid w:val="00324D52"/>
    <w:rsid w:val="003250D4"/>
    <w:rsid w:val="00325262"/>
    <w:rsid w:val="00325333"/>
    <w:rsid w:val="003253F4"/>
    <w:rsid w:val="00325A95"/>
    <w:rsid w:val="00325BE4"/>
    <w:rsid w:val="00325E7B"/>
    <w:rsid w:val="00326056"/>
    <w:rsid w:val="00326495"/>
    <w:rsid w:val="00326E21"/>
    <w:rsid w:val="00326E5E"/>
    <w:rsid w:val="00326EC0"/>
    <w:rsid w:val="003272C6"/>
    <w:rsid w:val="003274A3"/>
    <w:rsid w:val="00327804"/>
    <w:rsid w:val="00327B14"/>
    <w:rsid w:val="00327E5C"/>
    <w:rsid w:val="00327FAA"/>
    <w:rsid w:val="0033081E"/>
    <w:rsid w:val="00330C4F"/>
    <w:rsid w:val="00330E77"/>
    <w:rsid w:val="003311B1"/>
    <w:rsid w:val="0033122E"/>
    <w:rsid w:val="00331530"/>
    <w:rsid w:val="00331A70"/>
    <w:rsid w:val="00331A97"/>
    <w:rsid w:val="00331B40"/>
    <w:rsid w:val="00331C0D"/>
    <w:rsid w:val="003325B9"/>
    <w:rsid w:val="0033293C"/>
    <w:rsid w:val="00332BDF"/>
    <w:rsid w:val="003331C8"/>
    <w:rsid w:val="00333283"/>
    <w:rsid w:val="0033332E"/>
    <w:rsid w:val="00333B1F"/>
    <w:rsid w:val="00333D5B"/>
    <w:rsid w:val="00333DCF"/>
    <w:rsid w:val="00334653"/>
    <w:rsid w:val="003346B3"/>
    <w:rsid w:val="003349E5"/>
    <w:rsid w:val="00334B10"/>
    <w:rsid w:val="00334C91"/>
    <w:rsid w:val="00334D84"/>
    <w:rsid w:val="00334DB6"/>
    <w:rsid w:val="00334F8B"/>
    <w:rsid w:val="00335513"/>
    <w:rsid w:val="00335544"/>
    <w:rsid w:val="00335D14"/>
    <w:rsid w:val="00336011"/>
    <w:rsid w:val="003360A1"/>
    <w:rsid w:val="00336257"/>
    <w:rsid w:val="0033674C"/>
    <w:rsid w:val="003367A1"/>
    <w:rsid w:val="003367B4"/>
    <w:rsid w:val="00336F8D"/>
    <w:rsid w:val="00337134"/>
    <w:rsid w:val="00337497"/>
    <w:rsid w:val="00337631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6B1"/>
    <w:rsid w:val="0034178E"/>
    <w:rsid w:val="003417E1"/>
    <w:rsid w:val="003421AD"/>
    <w:rsid w:val="003423B0"/>
    <w:rsid w:val="00342577"/>
    <w:rsid w:val="003426FB"/>
    <w:rsid w:val="0034273F"/>
    <w:rsid w:val="003427D1"/>
    <w:rsid w:val="00342976"/>
    <w:rsid w:val="00342D27"/>
    <w:rsid w:val="003430BA"/>
    <w:rsid w:val="003434E1"/>
    <w:rsid w:val="003439A4"/>
    <w:rsid w:val="00343ACE"/>
    <w:rsid w:val="00343BD5"/>
    <w:rsid w:val="00343D00"/>
    <w:rsid w:val="00343D5B"/>
    <w:rsid w:val="00343F17"/>
    <w:rsid w:val="0034428C"/>
    <w:rsid w:val="0034457B"/>
    <w:rsid w:val="00344701"/>
    <w:rsid w:val="00344DAE"/>
    <w:rsid w:val="00344E68"/>
    <w:rsid w:val="0034525F"/>
    <w:rsid w:val="003452A8"/>
    <w:rsid w:val="003459EE"/>
    <w:rsid w:val="00345E6C"/>
    <w:rsid w:val="00345EC1"/>
    <w:rsid w:val="003469DD"/>
    <w:rsid w:val="00346C36"/>
    <w:rsid w:val="00346C9F"/>
    <w:rsid w:val="003471E1"/>
    <w:rsid w:val="0034789E"/>
    <w:rsid w:val="00347BBC"/>
    <w:rsid w:val="00350591"/>
    <w:rsid w:val="003505E1"/>
    <w:rsid w:val="00350706"/>
    <w:rsid w:val="00350923"/>
    <w:rsid w:val="00351012"/>
    <w:rsid w:val="003513EC"/>
    <w:rsid w:val="0035146A"/>
    <w:rsid w:val="003514FB"/>
    <w:rsid w:val="00351894"/>
    <w:rsid w:val="003518AF"/>
    <w:rsid w:val="00351DB0"/>
    <w:rsid w:val="00352004"/>
    <w:rsid w:val="003520A3"/>
    <w:rsid w:val="00352A57"/>
    <w:rsid w:val="00352F69"/>
    <w:rsid w:val="0035356A"/>
    <w:rsid w:val="00353807"/>
    <w:rsid w:val="003538F6"/>
    <w:rsid w:val="00353DC3"/>
    <w:rsid w:val="00353E50"/>
    <w:rsid w:val="00353EDE"/>
    <w:rsid w:val="0035442D"/>
    <w:rsid w:val="00354800"/>
    <w:rsid w:val="003548F7"/>
    <w:rsid w:val="00354C0D"/>
    <w:rsid w:val="00354F1C"/>
    <w:rsid w:val="0035515D"/>
    <w:rsid w:val="00355235"/>
    <w:rsid w:val="0035533E"/>
    <w:rsid w:val="00355BCE"/>
    <w:rsid w:val="00355E32"/>
    <w:rsid w:val="00355E8E"/>
    <w:rsid w:val="0035617A"/>
    <w:rsid w:val="0035669E"/>
    <w:rsid w:val="003566B6"/>
    <w:rsid w:val="00356890"/>
    <w:rsid w:val="00356A51"/>
    <w:rsid w:val="00356E75"/>
    <w:rsid w:val="00356EAC"/>
    <w:rsid w:val="003571CD"/>
    <w:rsid w:val="00357220"/>
    <w:rsid w:val="0035730F"/>
    <w:rsid w:val="00357659"/>
    <w:rsid w:val="00357BF0"/>
    <w:rsid w:val="00357CDB"/>
    <w:rsid w:val="00357E26"/>
    <w:rsid w:val="00360455"/>
    <w:rsid w:val="0036049C"/>
    <w:rsid w:val="00360586"/>
    <w:rsid w:val="0036072D"/>
    <w:rsid w:val="00360B27"/>
    <w:rsid w:val="00360B6D"/>
    <w:rsid w:val="00360B8E"/>
    <w:rsid w:val="00360BFD"/>
    <w:rsid w:val="00360EC2"/>
    <w:rsid w:val="00361049"/>
    <w:rsid w:val="00361123"/>
    <w:rsid w:val="0036118C"/>
    <w:rsid w:val="00361239"/>
    <w:rsid w:val="003612E7"/>
    <w:rsid w:val="00361373"/>
    <w:rsid w:val="00361683"/>
    <w:rsid w:val="00361716"/>
    <w:rsid w:val="00361AB4"/>
    <w:rsid w:val="00361DA4"/>
    <w:rsid w:val="00362047"/>
    <w:rsid w:val="003621B2"/>
    <w:rsid w:val="003621DA"/>
    <w:rsid w:val="00362888"/>
    <w:rsid w:val="00362949"/>
    <w:rsid w:val="003629CF"/>
    <w:rsid w:val="00362AA7"/>
    <w:rsid w:val="00362CE7"/>
    <w:rsid w:val="00362CE9"/>
    <w:rsid w:val="00362F1A"/>
    <w:rsid w:val="003635ED"/>
    <w:rsid w:val="003636B4"/>
    <w:rsid w:val="00363795"/>
    <w:rsid w:val="00363874"/>
    <w:rsid w:val="00363A07"/>
    <w:rsid w:val="00363C39"/>
    <w:rsid w:val="00363E26"/>
    <w:rsid w:val="0036419C"/>
    <w:rsid w:val="003641B9"/>
    <w:rsid w:val="0036421E"/>
    <w:rsid w:val="0036421F"/>
    <w:rsid w:val="003643A0"/>
    <w:rsid w:val="0036468D"/>
    <w:rsid w:val="003648E9"/>
    <w:rsid w:val="00364C28"/>
    <w:rsid w:val="00364C54"/>
    <w:rsid w:val="00365050"/>
    <w:rsid w:val="0036507B"/>
    <w:rsid w:val="00365116"/>
    <w:rsid w:val="003654C0"/>
    <w:rsid w:val="003655FD"/>
    <w:rsid w:val="0036568F"/>
    <w:rsid w:val="0036597C"/>
    <w:rsid w:val="00365B68"/>
    <w:rsid w:val="00365C93"/>
    <w:rsid w:val="00366657"/>
    <w:rsid w:val="00366697"/>
    <w:rsid w:val="00366925"/>
    <w:rsid w:val="003669C5"/>
    <w:rsid w:val="00366DCC"/>
    <w:rsid w:val="00367094"/>
    <w:rsid w:val="003673B6"/>
    <w:rsid w:val="00367751"/>
    <w:rsid w:val="00370210"/>
    <w:rsid w:val="00370248"/>
    <w:rsid w:val="0037038A"/>
    <w:rsid w:val="00370485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490"/>
    <w:rsid w:val="0037385B"/>
    <w:rsid w:val="00373AA9"/>
    <w:rsid w:val="00373CC8"/>
    <w:rsid w:val="00374212"/>
    <w:rsid w:val="0037425B"/>
    <w:rsid w:val="0037453D"/>
    <w:rsid w:val="003746DC"/>
    <w:rsid w:val="003747C4"/>
    <w:rsid w:val="00374A46"/>
    <w:rsid w:val="00374BCB"/>
    <w:rsid w:val="0037523F"/>
    <w:rsid w:val="0037526C"/>
    <w:rsid w:val="00375291"/>
    <w:rsid w:val="003754B2"/>
    <w:rsid w:val="00375DED"/>
    <w:rsid w:val="00375EE7"/>
    <w:rsid w:val="00375F3F"/>
    <w:rsid w:val="00376036"/>
    <w:rsid w:val="00376267"/>
    <w:rsid w:val="0037640A"/>
    <w:rsid w:val="003765B4"/>
    <w:rsid w:val="0037663D"/>
    <w:rsid w:val="00376C80"/>
    <w:rsid w:val="00376E82"/>
    <w:rsid w:val="0037735A"/>
    <w:rsid w:val="00377782"/>
    <w:rsid w:val="00380691"/>
    <w:rsid w:val="00380759"/>
    <w:rsid w:val="00380D29"/>
    <w:rsid w:val="00381067"/>
    <w:rsid w:val="0038139E"/>
    <w:rsid w:val="0038150F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9F4"/>
    <w:rsid w:val="00382CC3"/>
    <w:rsid w:val="00382D7E"/>
    <w:rsid w:val="00382ED4"/>
    <w:rsid w:val="00382F1B"/>
    <w:rsid w:val="003832D2"/>
    <w:rsid w:val="003833DA"/>
    <w:rsid w:val="003833E2"/>
    <w:rsid w:val="0038351C"/>
    <w:rsid w:val="00383748"/>
    <w:rsid w:val="00383921"/>
    <w:rsid w:val="00383AFC"/>
    <w:rsid w:val="00383B63"/>
    <w:rsid w:val="003840CE"/>
    <w:rsid w:val="003842AB"/>
    <w:rsid w:val="0038435E"/>
    <w:rsid w:val="00385116"/>
    <w:rsid w:val="00385172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760F"/>
    <w:rsid w:val="00387732"/>
    <w:rsid w:val="00387782"/>
    <w:rsid w:val="003878FB"/>
    <w:rsid w:val="00387AEA"/>
    <w:rsid w:val="00387E79"/>
    <w:rsid w:val="00387EB2"/>
    <w:rsid w:val="00390036"/>
    <w:rsid w:val="00390044"/>
    <w:rsid w:val="003900EA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C85"/>
    <w:rsid w:val="00391DBB"/>
    <w:rsid w:val="00392060"/>
    <w:rsid w:val="003922D7"/>
    <w:rsid w:val="0039230D"/>
    <w:rsid w:val="003925BC"/>
    <w:rsid w:val="003925F3"/>
    <w:rsid w:val="003927C5"/>
    <w:rsid w:val="00392830"/>
    <w:rsid w:val="00392910"/>
    <w:rsid w:val="00392A23"/>
    <w:rsid w:val="00392B07"/>
    <w:rsid w:val="00392C28"/>
    <w:rsid w:val="00392E19"/>
    <w:rsid w:val="00392F65"/>
    <w:rsid w:val="00393AA0"/>
    <w:rsid w:val="00393C0F"/>
    <w:rsid w:val="0039402D"/>
    <w:rsid w:val="003945FC"/>
    <w:rsid w:val="0039474E"/>
    <w:rsid w:val="00394C31"/>
    <w:rsid w:val="00394D22"/>
    <w:rsid w:val="00394DE1"/>
    <w:rsid w:val="00395320"/>
    <w:rsid w:val="0039559E"/>
    <w:rsid w:val="00395857"/>
    <w:rsid w:val="003958FE"/>
    <w:rsid w:val="0039653B"/>
    <w:rsid w:val="00396588"/>
    <w:rsid w:val="00396659"/>
    <w:rsid w:val="00396AE5"/>
    <w:rsid w:val="00396B18"/>
    <w:rsid w:val="00396F43"/>
    <w:rsid w:val="00397540"/>
    <w:rsid w:val="003978AD"/>
    <w:rsid w:val="00397C94"/>
    <w:rsid w:val="003A000D"/>
    <w:rsid w:val="003A04DA"/>
    <w:rsid w:val="003A1323"/>
    <w:rsid w:val="003A17F8"/>
    <w:rsid w:val="003A193B"/>
    <w:rsid w:val="003A1940"/>
    <w:rsid w:val="003A1BD0"/>
    <w:rsid w:val="003A1F4D"/>
    <w:rsid w:val="003A2270"/>
    <w:rsid w:val="003A2485"/>
    <w:rsid w:val="003A2768"/>
    <w:rsid w:val="003A2804"/>
    <w:rsid w:val="003A288B"/>
    <w:rsid w:val="003A2D56"/>
    <w:rsid w:val="003A2F3D"/>
    <w:rsid w:val="003A3674"/>
    <w:rsid w:val="003A36B2"/>
    <w:rsid w:val="003A373D"/>
    <w:rsid w:val="003A37BA"/>
    <w:rsid w:val="003A3952"/>
    <w:rsid w:val="003A4277"/>
    <w:rsid w:val="003A44A0"/>
    <w:rsid w:val="003A4594"/>
    <w:rsid w:val="003A4D02"/>
    <w:rsid w:val="003A4D67"/>
    <w:rsid w:val="003A4D7B"/>
    <w:rsid w:val="003A4F3E"/>
    <w:rsid w:val="003A4FC1"/>
    <w:rsid w:val="003A52B0"/>
    <w:rsid w:val="003A54B0"/>
    <w:rsid w:val="003A58F2"/>
    <w:rsid w:val="003A5C9B"/>
    <w:rsid w:val="003A6399"/>
    <w:rsid w:val="003A639F"/>
    <w:rsid w:val="003A6708"/>
    <w:rsid w:val="003A6723"/>
    <w:rsid w:val="003A6B0E"/>
    <w:rsid w:val="003A6B7E"/>
    <w:rsid w:val="003A6BDD"/>
    <w:rsid w:val="003A6D08"/>
    <w:rsid w:val="003A6ED6"/>
    <w:rsid w:val="003A6F2F"/>
    <w:rsid w:val="003A6FCB"/>
    <w:rsid w:val="003A77C1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DFE"/>
    <w:rsid w:val="003B107F"/>
    <w:rsid w:val="003B1104"/>
    <w:rsid w:val="003B121C"/>
    <w:rsid w:val="003B14D1"/>
    <w:rsid w:val="003B166F"/>
    <w:rsid w:val="003B1C44"/>
    <w:rsid w:val="003B1D19"/>
    <w:rsid w:val="003B22EF"/>
    <w:rsid w:val="003B2470"/>
    <w:rsid w:val="003B2521"/>
    <w:rsid w:val="003B2927"/>
    <w:rsid w:val="003B2C7E"/>
    <w:rsid w:val="003B2F80"/>
    <w:rsid w:val="003B30D4"/>
    <w:rsid w:val="003B321E"/>
    <w:rsid w:val="003B3328"/>
    <w:rsid w:val="003B35D8"/>
    <w:rsid w:val="003B3797"/>
    <w:rsid w:val="003B39B2"/>
    <w:rsid w:val="003B4339"/>
    <w:rsid w:val="003B45D7"/>
    <w:rsid w:val="003B4E22"/>
    <w:rsid w:val="003B4E25"/>
    <w:rsid w:val="003B4EEB"/>
    <w:rsid w:val="003B4F25"/>
    <w:rsid w:val="003B4F2E"/>
    <w:rsid w:val="003B5741"/>
    <w:rsid w:val="003B58AD"/>
    <w:rsid w:val="003B5AA4"/>
    <w:rsid w:val="003B5B62"/>
    <w:rsid w:val="003B5CE6"/>
    <w:rsid w:val="003B67B0"/>
    <w:rsid w:val="003B6A3C"/>
    <w:rsid w:val="003B6E14"/>
    <w:rsid w:val="003B6FB5"/>
    <w:rsid w:val="003B759A"/>
    <w:rsid w:val="003B7E61"/>
    <w:rsid w:val="003B7E6E"/>
    <w:rsid w:val="003B7EEB"/>
    <w:rsid w:val="003C045F"/>
    <w:rsid w:val="003C05AE"/>
    <w:rsid w:val="003C07D0"/>
    <w:rsid w:val="003C0A65"/>
    <w:rsid w:val="003C0A82"/>
    <w:rsid w:val="003C0FA5"/>
    <w:rsid w:val="003C108C"/>
    <w:rsid w:val="003C120C"/>
    <w:rsid w:val="003C1379"/>
    <w:rsid w:val="003C13D3"/>
    <w:rsid w:val="003C19F2"/>
    <w:rsid w:val="003C1CFB"/>
    <w:rsid w:val="003C1E6E"/>
    <w:rsid w:val="003C22CB"/>
    <w:rsid w:val="003C2492"/>
    <w:rsid w:val="003C24D7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3DA7"/>
    <w:rsid w:val="003C3E13"/>
    <w:rsid w:val="003C4096"/>
    <w:rsid w:val="003C4843"/>
    <w:rsid w:val="003C4AA3"/>
    <w:rsid w:val="003C4D80"/>
    <w:rsid w:val="003C4EE6"/>
    <w:rsid w:val="003C4EFC"/>
    <w:rsid w:val="003C4F24"/>
    <w:rsid w:val="003C5043"/>
    <w:rsid w:val="003C5349"/>
    <w:rsid w:val="003C539E"/>
    <w:rsid w:val="003C56C3"/>
    <w:rsid w:val="003C592A"/>
    <w:rsid w:val="003C5C3B"/>
    <w:rsid w:val="003C651D"/>
    <w:rsid w:val="003C65D1"/>
    <w:rsid w:val="003C6611"/>
    <w:rsid w:val="003C6638"/>
    <w:rsid w:val="003C6777"/>
    <w:rsid w:val="003C6DA7"/>
    <w:rsid w:val="003C6F60"/>
    <w:rsid w:val="003C72AF"/>
    <w:rsid w:val="003C7410"/>
    <w:rsid w:val="003C780D"/>
    <w:rsid w:val="003C7929"/>
    <w:rsid w:val="003D009A"/>
    <w:rsid w:val="003D02C9"/>
    <w:rsid w:val="003D0B2A"/>
    <w:rsid w:val="003D0D12"/>
    <w:rsid w:val="003D1128"/>
    <w:rsid w:val="003D177E"/>
    <w:rsid w:val="003D1850"/>
    <w:rsid w:val="003D1AC7"/>
    <w:rsid w:val="003D1ADF"/>
    <w:rsid w:val="003D210F"/>
    <w:rsid w:val="003D234A"/>
    <w:rsid w:val="003D241E"/>
    <w:rsid w:val="003D2663"/>
    <w:rsid w:val="003D27B3"/>
    <w:rsid w:val="003D2B64"/>
    <w:rsid w:val="003D2F29"/>
    <w:rsid w:val="003D38F2"/>
    <w:rsid w:val="003D3DF0"/>
    <w:rsid w:val="003D41AA"/>
    <w:rsid w:val="003D4839"/>
    <w:rsid w:val="003D487B"/>
    <w:rsid w:val="003D489B"/>
    <w:rsid w:val="003D490C"/>
    <w:rsid w:val="003D50F9"/>
    <w:rsid w:val="003D573C"/>
    <w:rsid w:val="003D57ED"/>
    <w:rsid w:val="003D58C3"/>
    <w:rsid w:val="003D5C35"/>
    <w:rsid w:val="003D6119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03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2F23"/>
    <w:rsid w:val="003E3AE6"/>
    <w:rsid w:val="003E3BF7"/>
    <w:rsid w:val="003E4076"/>
    <w:rsid w:val="003E4C4B"/>
    <w:rsid w:val="003E4D42"/>
    <w:rsid w:val="003E50E8"/>
    <w:rsid w:val="003E52E6"/>
    <w:rsid w:val="003E57A9"/>
    <w:rsid w:val="003E584C"/>
    <w:rsid w:val="003E5B6A"/>
    <w:rsid w:val="003E5C5D"/>
    <w:rsid w:val="003E5D50"/>
    <w:rsid w:val="003E5E17"/>
    <w:rsid w:val="003E611D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9DF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1CAE"/>
    <w:rsid w:val="003F210F"/>
    <w:rsid w:val="003F22AB"/>
    <w:rsid w:val="003F2377"/>
    <w:rsid w:val="003F25BF"/>
    <w:rsid w:val="003F2732"/>
    <w:rsid w:val="003F27A0"/>
    <w:rsid w:val="003F2AFC"/>
    <w:rsid w:val="003F2E10"/>
    <w:rsid w:val="003F30ED"/>
    <w:rsid w:val="003F3457"/>
    <w:rsid w:val="003F39E3"/>
    <w:rsid w:val="003F3ABE"/>
    <w:rsid w:val="003F3D51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4DF6"/>
    <w:rsid w:val="003F547E"/>
    <w:rsid w:val="003F57BE"/>
    <w:rsid w:val="003F5C19"/>
    <w:rsid w:val="003F5F6D"/>
    <w:rsid w:val="003F6193"/>
    <w:rsid w:val="003F6BB4"/>
    <w:rsid w:val="003F7457"/>
    <w:rsid w:val="003F7474"/>
    <w:rsid w:val="003F75A2"/>
    <w:rsid w:val="003F7776"/>
    <w:rsid w:val="003F777E"/>
    <w:rsid w:val="003F7A01"/>
    <w:rsid w:val="003F7C40"/>
    <w:rsid w:val="003F7EC9"/>
    <w:rsid w:val="0040002A"/>
    <w:rsid w:val="004000ED"/>
    <w:rsid w:val="00400137"/>
    <w:rsid w:val="004001B8"/>
    <w:rsid w:val="004003C3"/>
    <w:rsid w:val="0040065E"/>
    <w:rsid w:val="00400908"/>
    <w:rsid w:val="00400B7F"/>
    <w:rsid w:val="00400BF7"/>
    <w:rsid w:val="00400E0B"/>
    <w:rsid w:val="00400E48"/>
    <w:rsid w:val="00400F81"/>
    <w:rsid w:val="00400F9B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3E8"/>
    <w:rsid w:val="004024C2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EF2"/>
    <w:rsid w:val="0040502F"/>
    <w:rsid w:val="00405299"/>
    <w:rsid w:val="00405A9F"/>
    <w:rsid w:val="00405B96"/>
    <w:rsid w:val="00406028"/>
    <w:rsid w:val="0040619E"/>
    <w:rsid w:val="0040656E"/>
    <w:rsid w:val="0040659B"/>
    <w:rsid w:val="004067C8"/>
    <w:rsid w:val="00406FBC"/>
    <w:rsid w:val="00407023"/>
    <w:rsid w:val="004073DA"/>
    <w:rsid w:val="004073E9"/>
    <w:rsid w:val="00407889"/>
    <w:rsid w:val="0041032E"/>
    <w:rsid w:val="004106F5"/>
    <w:rsid w:val="00410A84"/>
    <w:rsid w:val="00410AAB"/>
    <w:rsid w:val="00411185"/>
    <w:rsid w:val="004112EA"/>
    <w:rsid w:val="00411303"/>
    <w:rsid w:val="0041194A"/>
    <w:rsid w:val="00411ADE"/>
    <w:rsid w:val="004122FF"/>
    <w:rsid w:val="00412739"/>
    <w:rsid w:val="00412A29"/>
    <w:rsid w:val="00412B5D"/>
    <w:rsid w:val="00412CE1"/>
    <w:rsid w:val="00412CEB"/>
    <w:rsid w:val="00412ED6"/>
    <w:rsid w:val="004130BB"/>
    <w:rsid w:val="00413411"/>
    <w:rsid w:val="004134DD"/>
    <w:rsid w:val="00413788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26"/>
    <w:rsid w:val="004155E4"/>
    <w:rsid w:val="0041582B"/>
    <w:rsid w:val="004159F6"/>
    <w:rsid w:val="00415B08"/>
    <w:rsid w:val="00415B37"/>
    <w:rsid w:val="00415DC0"/>
    <w:rsid w:val="00415EEC"/>
    <w:rsid w:val="0041633B"/>
    <w:rsid w:val="0041679B"/>
    <w:rsid w:val="00416BAB"/>
    <w:rsid w:val="00417126"/>
    <w:rsid w:val="0041717B"/>
    <w:rsid w:val="004171C6"/>
    <w:rsid w:val="0041737B"/>
    <w:rsid w:val="00417698"/>
    <w:rsid w:val="004177E7"/>
    <w:rsid w:val="00417AF5"/>
    <w:rsid w:val="00417D46"/>
    <w:rsid w:val="004201BD"/>
    <w:rsid w:val="0042038B"/>
    <w:rsid w:val="004203CC"/>
    <w:rsid w:val="00420438"/>
    <w:rsid w:val="004205A1"/>
    <w:rsid w:val="0042074B"/>
    <w:rsid w:val="00420888"/>
    <w:rsid w:val="00420A1E"/>
    <w:rsid w:val="00420C6C"/>
    <w:rsid w:val="00420CA1"/>
    <w:rsid w:val="00420CE3"/>
    <w:rsid w:val="00420D28"/>
    <w:rsid w:val="004218CB"/>
    <w:rsid w:val="004219CD"/>
    <w:rsid w:val="00421CC4"/>
    <w:rsid w:val="00421EA5"/>
    <w:rsid w:val="00421EAE"/>
    <w:rsid w:val="00421FCB"/>
    <w:rsid w:val="0042242D"/>
    <w:rsid w:val="00422580"/>
    <w:rsid w:val="0042259E"/>
    <w:rsid w:val="004227A2"/>
    <w:rsid w:val="004227AC"/>
    <w:rsid w:val="0042291C"/>
    <w:rsid w:val="00422AF4"/>
    <w:rsid w:val="00422E83"/>
    <w:rsid w:val="00422FF3"/>
    <w:rsid w:val="004234F8"/>
    <w:rsid w:val="0042360A"/>
    <w:rsid w:val="00423B1C"/>
    <w:rsid w:val="00423D3C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4D85"/>
    <w:rsid w:val="004255D2"/>
    <w:rsid w:val="0042583D"/>
    <w:rsid w:val="00425DA7"/>
    <w:rsid w:val="00425DF8"/>
    <w:rsid w:val="00425E8E"/>
    <w:rsid w:val="00426CE8"/>
    <w:rsid w:val="00426E74"/>
    <w:rsid w:val="00426FF8"/>
    <w:rsid w:val="00427421"/>
    <w:rsid w:val="00427464"/>
    <w:rsid w:val="00427CDE"/>
    <w:rsid w:val="004302FC"/>
    <w:rsid w:val="00430418"/>
    <w:rsid w:val="00430452"/>
    <w:rsid w:val="004304CA"/>
    <w:rsid w:val="004307ED"/>
    <w:rsid w:val="004308C1"/>
    <w:rsid w:val="00430E90"/>
    <w:rsid w:val="00430EEC"/>
    <w:rsid w:val="00431096"/>
    <w:rsid w:val="00431156"/>
    <w:rsid w:val="00431199"/>
    <w:rsid w:val="004313C7"/>
    <w:rsid w:val="00431489"/>
    <w:rsid w:val="00431520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C23"/>
    <w:rsid w:val="00433D80"/>
    <w:rsid w:val="00433F92"/>
    <w:rsid w:val="0043412B"/>
    <w:rsid w:val="004343B6"/>
    <w:rsid w:val="0043444B"/>
    <w:rsid w:val="004347B0"/>
    <w:rsid w:val="00434877"/>
    <w:rsid w:val="00435715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025D"/>
    <w:rsid w:val="00440355"/>
    <w:rsid w:val="0044065B"/>
    <w:rsid w:val="0044075F"/>
    <w:rsid w:val="0044122F"/>
    <w:rsid w:val="00441545"/>
    <w:rsid w:val="00441BC4"/>
    <w:rsid w:val="00441BCC"/>
    <w:rsid w:val="00441C91"/>
    <w:rsid w:val="00441CAF"/>
    <w:rsid w:val="00441E34"/>
    <w:rsid w:val="00441E68"/>
    <w:rsid w:val="00441ED2"/>
    <w:rsid w:val="0044229E"/>
    <w:rsid w:val="004422C9"/>
    <w:rsid w:val="004426AD"/>
    <w:rsid w:val="004426B6"/>
    <w:rsid w:val="004426E7"/>
    <w:rsid w:val="00442B2B"/>
    <w:rsid w:val="00442C51"/>
    <w:rsid w:val="00442CEE"/>
    <w:rsid w:val="00442E01"/>
    <w:rsid w:val="00442FE4"/>
    <w:rsid w:val="00443198"/>
    <w:rsid w:val="004431BB"/>
    <w:rsid w:val="004433BB"/>
    <w:rsid w:val="004434ED"/>
    <w:rsid w:val="0044365E"/>
    <w:rsid w:val="004436DB"/>
    <w:rsid w:val="0044397F"/>
    <w:rsid w:val="004439B0"/>
    <w:rsid w:val="00444175"/>
    <w:rsid w:val="00444587"/>
    <w:rsid w:val="004447DC"/>
    <w:rsid w:val="00444A5A"/>
    <w:rsid w:val="004451C3"/>
    <w:rsid w:val="00445612"/>
    <w:rsid w:val="004456DA"/>
    <w:rsid w:val="00445E81"/>
    <w:rsid w:val="00446038"/>
    <w:rsid w:val="004467EC"/>
    <w:rsid w:val="00446885"/>
    <w:rsid w:val="00446B7F"/>
    <w:rsid w:val="00446E11"/>
    <w:rsid w:val="00446F1A"/>
    <w:rsid w:val="004471B4"/>
    <w:rsid w:val="004472E2"/>
    <w:rsid w:val="0044734C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691"/>
    <w:rsid w:val="0045082F"/>
    <w:rsid w:val="00450A8B"/>
    <w:rsid w:val="00450C47"/>
    <w:rsid w:val="00450DE2"/>
    <w:rsid w:val="00450F95"/>
    <w:rsid w:val="00450F9F"/>
    <w:rsid w:val="004511A7"/>
    <w:rsid w:val="0045132E"/>
    <w:rsid w:val="0045183B"/>
    <w:rsid w:val="004519E0"/>
    <w:rsid w:val="00451AD4"/>
    <w:rsid w:val="00451C2C"/>
    <w:rsid w:val="00451CB7"/>
    <w:rsid w:val="00451D3E"/>
    <w:rsid w:val="00451EEC"/>
    <w:rsid w:val="00452406"/>
    <w:rsid w:val="0045283E"/>
    <w:rsid w:val="00452ED1"/>
    <w:rsid w:val="00453155"/>
    <w:rsid w:val="00453464"/>
    <w:rsid w:val="00453707"/>
    <w:rsid w:val="00453843"/>
    <w:rsid w:val="00453AE3"/>
    <w:rsid w:val="0045400A"/>
    <w:rsid w:val="00454294"/>
    <w:rsid w:val="0045431E"/>
    <w:rsid w:val="00454370"/>
    <w:rsid w:val="00454372"/>
    <w:rsid w:val="0045499F"/>
    <w:rsid w:val="00454EF0"/>
    <w:rsid w:val="00455327"/>
    <w:rsid w:val="004554D1"/>
    <w:rsid w:val="00455891"/>
    <w:rsid w:val="00455CF3"/>
    <w:rsid w:val="00455FA8"/>
    <w:rsid w:val="004562D8"/>
    <w:rsid w:val="00456ADD"/>
    <w:rsid w:val="00456B0E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0E4"/>
    <w:rsid w:val="004633FD"/>
    <w:rsid w:val="004638AE"/>
    <w:rsid w:val="004639DF"/>
    <w:rsid w:val="00463CED"/>
    <w:rsid w:val="00464044"/>
    <w:rsid w:val="00464822"/>
    <w:rsid w:val="00465024"/>
    <w:rsid w:val="004651EF"/>
    <w:rsid w:val="0046548A"/>
    <w:rsid w:val="004654F3"/>
    <w:rsid w:val="00465548"/>
    <w:rsid w:val="00465631"/>
    <w:rsid w:val="004657DD"/>
    <w:rsid w:val="00465899"/>
    <w:rsid w:val="004658A8"/>
    <w:rsid w:val="00465986"/>
    <w:rsid w:val="00465E20"/>
    <w:rsid w:val="00466224"/>
    <w:rsid w:val="0046643F"/>
    <w:rsid w:val="0046655E"/>
    <w:rsid w:val="004668AE"/>
    <w:rsid w:val="00466A5C"/>
    <w:rsid w:val="00466C76"/>
    <w:rsid w:val="00466D8C"/>
    <w:rsid w:val="00466DE8"/>
    <w:rsid w:val="00467133"/>
    <w:rsid w:val="004671D0"/>
    <w:rsid w:val="004675C7"/>
    <w:rsid w:val="00467622"/>
    <w:rsid w:val="00467628"/>
    <w:rsid w:val="004676C4"/>
    <w:rsid w:val="00467931"/>
    <w:rsid w:val="00467E5F"/>
    <w:rsid w:val="004706C0"/>
    <w:rsid w:val="00470B38"/>
    <w:rsid w:val="00470B8D"/>
    <w:rsid w:val="00470E7C"/>
    <w:rsid w:val="00471117"/>
    <w:rsid w:val="004712BE"/>
    <w:rsid w:val="00471356"/>
    <w:rsid w:val="0047163D"/>
    <w:rsid w:val="0047197B"/>
    <w:rsid w:val="00471BF3"/>
    <w:rsid w:val="00471D4B"/>
    <w:rsid w:val="0047229B"/>
    <w:rsid w:val="0047258D"/>
    <w:rsid w:val="00472659"/>
    <w:rsid w:val="00472790"/>
    <w:rsid w:val="00472797"/>
    <w:rsid w:val="0047299E"/>
    <w:rsid w:val="00473066"/>
    <w:rsid w:val="00473138"/>
    <w:rsid w:val="00473360"/>
    <w:rsid w:val="00473C15"/>
    <w:rsid w:val="00473D3E"/>
    <w:rsid w:val="00473D73"/>
    <w:rsid w:val="00473D90"/>
    <w:rsid w:val="00473F87"/>
    <w:rsid w:val="004741C9"/>
    <w:rsid w:val="004746FA"/>
    <w:rsid w:val="00474A0C"/>
    <w:rsid w:val="00474BBC"/>
    <w:rsid w:val="00474F6A"/>
    <w:rsid w:val="00475276"/>
    <w:rsid w:val="0047554D"/>
    <w:rsid w:val="00475617"/>
    <w:rsid w:val="0047576E"/>
    <w:rsid w:val="0047583F"/>
    <w:rsid w:val="004759EF"/>
    <w:rsid w:val="00475F90"/>
    <w:rsid w:val="00476271"/>
    <w:rsid w:val="004768CB"/>
    <w:rsid w:val="00476A35"/>
    <w:rsid w:val="00476A66"/>
    <w:rsid w:val="00476C8D"/>
    <w:rsid w:val="00477283"/>
    <w:rsid w:val="00477483"/>
    <w:rsid w:val="0047784A"/>
    <w:rsid w:val="004809B3"/>
    <w:rsid w:val="004809E1"/>
    <w:rsid w:val="00480DA9"/>
    <w:rsid w:val="00480DFD"/>
    <w:rsid w:val="00480E0A"/>
    <w:rsid w:val="00480E85"/>
    <w:rsid w:val="00480FA9"/>
    <w:rsid w:val="004815ED"/>
    <w:rsid w:val="004818CC"/>
    <w:rsid w:val="004819E1"/>
    <w:rsid w:val="00481B88"/>
    <w:rsid w:val="00481DE8"/>
    <w:rsid w:val="00481F95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3F95"/>
    <w:rsid w:val="00484123"/>
    <w:rsid w:val="00484255"/>
    <w:rsid w:val="00484878"/>
    <w:rsid w:val="0048496F"/>
    <w:rsid w:val="00484BBB"/>
    <w:rsid w:val="0048540D"/>
    <w:rsid w:val="0048588C"/>
    <w:rsid w:val="00485ED7"/>
    <w:rsid w:val="00486402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9B7"/>
    <w:rsid w:val="00490CBB"/>
    <w:rsid w:val="00490CF9"/>
    <w:rsid w:val="00490EEC"/>
    <w:rsid w:val="004912E5"/>
    <w:rsid w:val="00491563"/>
    <w:rsid w:val="004917AF"/>
    <w:rsid w:val="0049180E"/>
    <w:rsid w:val="0049217B"/>
    <w:rsid w:val="004922AC"/>
    <w:rsid w:val="0049249C"/>
    <w:rsid w:val="00492538"/>
    <w:rsid w:val="0049262D"/>
    <w:rsid w:val="00492C08"/>
    <w:rsid w:val="00492C32"/>
    <w:rsid w:val="00492E86"/>
    <w:rsid w:val="00493026"/>
    <w:rsid w:val="00493253"/>
    <w:rsid w:val="004943E2"/>
    <w:rsid w:val="004944C7"/>
    <w:rsid w:val="004945BE"/>
    <w:rsid w:val="0049492A"/>
    <w:rsid w:val="00494C3B"/>
    <w:rsid w:val="00494ED6"/>
    <w:rsid w:val="00495204"/>
    <w:rsid w:val="004957EF"/>
    <w:rsid w:val="00496087"/>
    <w:rsid w:val="00496246"/>
    <w:rsid w:val="00496926"/>
    <w:rsid w:val="00496BCF"/>
    <w:rsid w:val="00497648"/>
    <w:rsid w:val="004979CB"/>
    <w:rsid w:val="00497BA2"/>
    <w:rsid w:val="00497C68"/>
    <w:rsid w:val="00497E20"/>
    <w:rsid w:val="004A06E3"/>
    <w:rsid w:val="004A0908"/>
    <w:rsid w:val="004A0ACF"/>
    <w:rsid w:val="004A0BC8"/>
    <w:rsid w:val="004A0CAF"/>
    <w:rsid w:val="004A0E0C"/>
    <w:rsid w:val="004A1191"/>
    <w:rsid w:val="004A121B"/>
    <w:rsid w:val="004A1657"/>
    <w:rsid w:val="004A175E"/>
    <w:rsid w:val="004A18B8"/>
    <w:rsid w:val="004A1C7D"/>
    <w:rsid w:val="004A1DAF"/>
    <w:rsid w:val="004A1F2D"/>
    <w:rsid w:val="004A36B3"/>
    <w:rsid w:val="004A3968"/>
    <w:rsid w:val="004A39D8"/>
    <w:rsid w:val="004A3F0B"/>
    <w:rsid w:val="004A41DD"/>
    <w:rsid w:val="004A4273"/>
    <w:rsid w:val="004A4298"/>
    <w:rsid w:val="004A4732"/>
    <w:rsid w:val="004A474F"/>
    <w:rsid w:val="004A4865"/>
    <w:rsid w:val="004A4A94"/>
    <w:rsid w:val="004A4EC0"/>
    <w:rsid w:val="004A5008"/>
    <w:rsid w:val="004A51EB"/>
    <w:rsid w:val="004A522E"/>
    <w:rsid w:val="004A53E7"/>
    <w:rsid w:val="004A552A"/>
    <w:rsid w:val="004A5862"/>
    <w:rsid w:val="004A58D3"/>
    <w:rsid w:val="004A5D5F"/>
    <w:rsid w:val="004A5E35"/>
    <w:rsid w:val="004A5E50"/>
    <w:rsid w:val="004A62C7"/>
    <w:rsid w:val="004A6BCF"/>
    <w:rsid w:val="004A6DE2"/>
    <w:rsid w:val="004A6E0C"/>
    <w:rsid w:val="004A6EF2"/>
    <w:rsid w:val="004A70A1"/>
    <w:rsid w:val="004A7819"/>
    <w:rsid w:val="004A7B51"/>
    <w:rsid w:val="004B0001"/>
    <w:rsid w:val="004B024F"/>
    <w:rsid w:val="004B0554"/>
    <w:rsid w:val="004B0570"/>
    <w:rsid w:val="004B0639"/>
    <w:rsid w:val="004B06BB"/>
    <w:rsid w:val="004B0ABA"/>
    <w:rsid w:val="004B0DFC"/>
    <w:rsid w:val="004B1276"/>
    <w:rsid w:val="004B1349"/>
    <w:rsid w:val="004B14D5"/>
    <w:rsid w:val="004B19A8"/>
    <w:rsid w:val="004B1B25"/>
    <w:rsid w:val="004B1E0D"/>
    <w:rsid w:val="004B1EF0"/>
    <w:rsid w:val="004B1F75"/>
    <w:rsid w:val="004B1FC2"/>
    <w:rsid w:val="004B2057"/>
    <w:rsid w:val="004B242A"/>
    <w:rsid w:val="004B276E"/>
    <w:rsid w:val="004B2792"/>
    <w:rsid w:val="004B2BB1"/>
    <w:rsid w:val="004B3037"/>
    <w:rsid w:val="004B3293"/>
    <w:rsid w:val="004B342F"/>
    <w:rsid w:val="004B3731"/>
    <w:rsid w:val="004B3871"/>
    <w:rsid w:val="004B3B55"/>
    <w:rsid w:val="004B3CAB"/>
    <w:rsid w:val="004B3D99"/>
    <w:rsid w:val="004B3F16"/>
    <w:rsid w:val="004B4288"/>
    <w:rsid w:val="004B4319"/>
    <w:rsid w:val="004B4802"/>
    <w:rsid w:val="004B4965"/>
    <w:rsid w:val="004B4C83"/>
    <w:rsid w:val="004B4E31"/>
    <w:rsid w:val="004B5237"/>
    <w:rsid w:val="004B52F1"/>
    <w:rsid w:val="004B5655"/>
    <w:rsid w:val="004B57C5"/>
    <w:rsid w:val="004B5A5A"/>
    <w:rsid w:val="004B5B3C"/>
    <w:rsid w:val="004B5B72"/>
    <w:rsid w:val="004B5B73"/>
    <w:rsid w:val="004B5CDF"/>
    <w:rsid w:val="004B5CF1"/>
    <w:rsid w:val="004B61E2"/>
    <w:rsid w:val="004B641A"/>
    <w:rsid w:val="004B68D9"/>
    <w:rsid w:val="004B6D06"/>
    <w:rsid w:val="004B71CF"/>
    <w:rsid w:val="004B74BB"/>
    <w:rsid w:val="004B78DF"/>
    <w:rsid w:val="004B7A13"/>
    <w:rsid w:val="004B7A92"/>
    <w:rsid w:val="004B7B74"/>
    <w:rsid w:val="004B7BE4"/>
    <w:rsid w:val="004B7C2C"/>
    <w:rsid w:val="004B7E28"/>
    <w:rsid w:val="004C01B2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01C"/>
    <w:rsid w:val="004C3121"/>
    <w:rsid w:val="004C3954"/>
    <w:rsid w:val="004C39B4"/>
    <w:rsid w:val="004C39D1"/>
    <w:rsid w:val="004C404D"/>
    <w:rsid w:val="004C41B4"/>
    <w:rsid w:val="004C45E6"/>
    <w:rsid w:val="004C4745"/>
    <w:rsid w:val="004C4BDE"/>
    <w:rsid w:val="004C4C1E"/>
    <w:rsid w:val="004C4EEF"/>
    <w:rsid w:val="004C4F28"/>
    <w:rsid w:val="004C50AC"/>
    <w:rsid w:val="004C51C4"/>
    <w:rsid w:val="004C55B8"/>
    <w:rsid w:val="004C5706"/>
    <w:rsid w:val="004C57DA"/>
    <w:rsid w:val="004C59B8"/>
    <w:rsid w:val="004C6BDB"/>
    <w:rsid w:val="004C71B0"/>
    <w:rsid w:val="004C74B5"/>
    <w:rsid w:val="004C7626"/>
    <w:rsid w:val="004C7820"/>
    <w:rsid w:val="004C7D6C"/>
    <w:rsid w:val="004C7E51"/>
    <w:rsid w:val="004D08F5"/>
    <w:rsid w:val="004D0901"/>
    <w:rsid w:val="004D0CB2"/>
    <w:rsid w:val="004D0FAE"/>
    <w:rsid w:val="004D1021"/>
    <w:rsid w:val="004D105A"/>
    <w:rsid w:val="004D1482"/>
    <w:rsid w:val="004D1703"/>
    <w:rsid w:val="004D1CFA"/>
    <w:rsid w:val="004D212F"/>
    <w:rsid w:val="004D23D8"/>
    <w:rsid w:val="004D28A8"/>
    <w:rsid w:val="004D303E"/>
    <w:rsid w:val="004D31D9"/>
    <w:rsid w:val="004D3253"/>
    <w:rsid w:val="004D32A0"/>
    <w:rsid w:val="004D34BF"/>
    <w:rsid w:val="004D34C3"/>
    <w:rsid w:val="004D3605"/>
    <w:rsid w:val="004D3813"/>
    <w:rsid w:val="004D3AC5"/>
    <w:rsid w:val="004D3F66"/>
    <w:rsid w:val="004D3FB7"/>
    <w:rsid w:val="004D400D"/>
    <w:rsid w:val="004D4992"/>
    <w:rsid w:val="004D4C44"/>
    <w:rsid w:val="004D5409"/>
    <w:rsid w:val="004D5585"/>
    <w:rsid w:val="004D595D"/>
    <w:rsid w:val="004D5A8D"/>
    <w:rsid w:val="004D5EF0"/>
    <w:rsid w:val="004D5FA6"/>
    <w:rsid w:val="004D69A7"/>
    <w:rsid w:val="004D6E0B"/>
    <w:rsid w:val="004D6E5E"/>
    <w:rsid w:val="004D7442"/>
    <w:rsid w:val="004D7524"/>
    <w:rsid w:val="004D77A0"/>
    <w:rsid w:val="004D7A16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B1"/>
    <w:rsid w:val="004E0ED6"/>
    <w:rsid w:val="004E1B4B"/>
    <w:rsid w:val="004E1BD2"/>
    <w:rsid w:val="004E1E9C"/>
    <w:rsid w:val="004E1EEF"/>
    <w:rsid w:val="004E273B"/>
    <w:rsid w:val="004E2871"/>
    <w:rsid w:val="004E2E7E"/>
    <w:rsid w:val="004E2F10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416C"/>
    <w:rsid w:val="004E41A1"/>
    <w:rsid w:val="004E438B"/>
    <w:rsid w:val="004E44E7"/>
    <w:rsid w:val="004E45B9"/>
    <w:rsid w:val="004E481F"/>
    <w:rsid w:val="004E4834"/>
    <w:rsid w:val="004E49E7"/>
    <w:rsid w:val="004E4E32"/>
    <w:rsid w:val="004E5133"/>
    <w:rsid w:val="004E542A"/>
    <w:rsid w:val="004E577A"/>
    <w:rsid w:val="004E5B09"/>
    <w:rsid w:val="004E5C58"/>
    <w:rsid w:val="004E5D28"/>
    <w:rsid w:val="004E6054"/>
    <w:rsid w:val="004E621D"/>
    <w:rsid w:val="004E6A5B"/>
    <w:rsid w:val="004E6B04"/>
    <w:rsid w:val="004E70EB"/>
    <w:rsid w:val="004E74A6"/>
    <w:rsid w:val="004E7519"/>
    <w:rsid w:val="004E7564"/>
    <w:rsid w:val="004E7609"/>
    <w:rsid w:val="004E7CC0"/>
    <w:rsid w:val="004F00F0"/>
    <w:rsid w:val="004F0259"/>
    <w:rsid w:val="004F0579"/>
    <w:rsid w:val="004F0B1E"/>
    <w:rsid w:val="004F0C51"/>
    <w:rsid w:val="004F183E"/>
    <w:rsid w:val="004F1944"/>
    <w:rsid w:val="004F1AE9"/>
    <w:rsid w:val="004F1DE1"/>
    <w:rsid w:val="004F1EFF"/>
    <w:rsid w:val="004F1FF9"/>
    <w:rsid w:val="004F24A5"/>
    <w:rsid w:val="004F25BF"/>
    <w:rsid w:val="004F2700"/>
    <w:rsid w:val="004F2D93"/>
    <w:rsid w:val="004F3694"/>
    <w:rsid w:val="004F36B0"/>
    <w:rsid w:val="004F36E0"/>
    <w:rsid w:val="004F3883"/>
    <w:rsid w:val="004F38D9"/>
    <w:rsid w:val="004F3BDD"/>
    <w:rsid w:val="004F3CF2"/>
    <w:rsid w:val="004F3FD1"/>
    <w:rsid w:val="004F4053"/>
    <w:rsid w:val="004F4573"/>
    <w:rsid w:val="004F4DAB"/>
    <w:rsid w:val="004F5148"/>
    <w:rsid w:val="004F5278"/>
    <w:rsid w:val="004F530A"/>
    <w:rsid w:val="004F546B"/>
    <w:rsid w:val="004F5DCB"/>
    <w:rsid w:val="004F5F03"/>
    <w:rsid w:val="004F5FA1"/>
    <w:rsid w:val="004F601E"/>
    <w:rsid w:val="004F6139"/>
    <w:rsid w:val="004F6262"/>
    <w:rsid w:val="004F6267"/>
    <w:rsid w:val="004F66BB"/>
    <w:rsid w:val="004F6A82"/>
    <w:rsid w:val="004F6C19"/>
    <w:rsid w:val="004F6C78"/>
    <w:rsid w:val="004F6CAD"/>
    <w:rsid w:val="004F6E3A"/>
    <w:rsid w:val="004F736C"/>
    <w:rsid w:val="004F73D6"/>
    <w:rsid w:val="004F7450"/>
    <w:rsid w:val="004F7785"/>
    <w:rsid w:val="004F7AE2"/>
    <w:rsid w:val="004F7C64"/>
    <w:rsid w:val="004F7DBA"/>
    <w:rsid w:val="004F7F9F"/>
    <w:rsid w:val="0050017F"/>
    <w:rsid w:val="005001FF"/>
    <w:rsid w:val="00500698"/>
    <w:rsid w:val="00500966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304"/>
    <w:rsid w:val="00502DC6"/>
    <w:rsid w:val="00502E68"/>
    <w:rsid w:val="00502E7E"/>
    <w:rsid w:val="00502FCA"/>
    <w:rsid w:val="00503082"/>
    <w:rsid w:val="005034A4"/>
    <w:rsid w:val="005034CF"/>
    <w:rsid w:val="005034D2"/>
    <w:rsid w:val="005038DE"/>
    <w:rsid w:val="005038FE"/>
    <w:rsid w:val="00503A01"/>
    <w:rsid w:val="005042B9"/>
    <w:rsid w:val="005045A4"/>
    <w:rsid w:val="005045DB"/>
    <w:rsid w:val="00504767"/>
    <w:rsid w:val="00504C92"/>
    <w:rsid w:val="00504CB3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6159"/>
    <w:rsid w:val="0050618B"/>
    <w:rsid w:val="005063A4"/>
    <w:rsid w:val="005064AB"/>
    <w:rsid w:val="00506C3F"/>
    <w:rsid w:val="00506E70"/>
    <w:rsid w:val="0050723B"/>
    <w:rsid w:val="005072C7"/>
    <w:rsid w:val="005077F2"/>
    <w:rsid w:val="00507B69"/>
    <w:rsid w:val="00507DCF"/>
    <w:rsid w:val="00507EAD"/>
    <w:rsid w:val="00507F39"/>
    <w:rsid w:val="0051001D"/>
    <w:rsid w:val="005101B5"/>
    <w:rsid w:val="005101E6"/>
    <w:rsid w:val="0051026A"/>
    <w:rsid w:val="005109F0"/>
    <w:rsid w:val="00510AAB"/>
    <w:rsid w:val="00510D8F"/>
    <w:rsid w:val="00510E87"/>
    <w:rsid w:val="00511133"/>
    <w:rsid w:val="005113EC"/>
    <w:rsid w:val="00511F9B"/>
    <w:rsid w:val="00512085"/>
    <w:rsid w:val="00512244"/>
    <w:rsid w:val="00512883"/>
    <w:rsid w:val="005128AD"/>
    <w:rsid w:val="00512A5A"/>
    <w:rsid w:val="00512BFD"/>
    <w:rsid w:val="00512D43"/>
    <w:rsid w:val="00512ECE"/>
    <w:rsid w:val="005131A2"/>
    <w:rsid w:val="005136ED"/>
    <w:rsid w:val="00513703"/>
    <w:rsid w:val="005137D7"/>
    <w:rsid w:val="0051395B"/>
    <w:rsid w:val="005139AD"/>
    <w:rsid w:val="005139CD"/>
    <w:rsid w:val="00513C6D"/>
    <w:rsid w:val="0051424D"/>
    <w:rsid w:val="0051430A"/>
    <w:rsid w:val="005153D1"/>
    <w:rsid w:val="005156E7"/>
    <w:rsid w:val="00515922"/>
    <w:rsid w:val="00515D9E"/>
    <w:rsid w:val="005163B8"/>
    <w:rsid w:val="00516453"/>
    <w:rsid w:val="0051648F"/>
    <w:rsid w:val="0051672B"/>
    <w:rsid w:val="005167AF"/>
    <w:rsid w:val="0051698D"/>
    <w:rsid w:val="00516B06"/>
    <w:rsid w:val="00517078"/>
    <w:rsid w:val="00517204"/>
    <w:rsid w:val="00517329"/>
    <w:rsid w:val="00517A33"/>
    <w:rsid w:val="00517B76"/>
    <w:rsid w:val="00517BEC"/>
    <w:rsid w:val="00517E0D"/>
    <w:rsid w:val="00517E15"/>
    <w:rsid w:val="00517E1C"/>
    <w:rsid w:val="00517F54"/>
    <w:rsid w:val="005201FA"/>
    <w:rsid w:val="005204C5"/>
    <w:rsid w:val="005205FB"/>
    <w:rsid w:val="00520A0E"/>
    <w:rsid w:val="00520B0E"/>
    <w:rsid w:val="00520BA8"/>
    <w:rsid w:val="00520F4A"/>
    <w:rsid w:val="0052117D"/>
    <w:rsid w:val="00521221"/>
    <w:rsid w:val="00521273"/>
    <w:rsid w:val="0052140C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531"/>
    <w:rsid w:val="00525847"/>
    <w:rsid w:val="00525A30"/>
    <w:rsid w:val="00525A39"/>
    <w:rsid w:val="00525DD2"/>
    <w:rsid w:val="00525F9E"/>
    <w:rsid w:val="00526048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46"/>
    <w:rsid w:val="00530680"/>
    <w:rsid w:val="005306B2"/>
    <w:rsid w:val="00530975"/>
    <w:rsid w:val="0053098F"/>
    <w:rsid w:val="005309A5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2360"/>
    <w:rsid w:val="00532B2C"/>
    <w:rsid w:val="00532DB9"/>
    <w:rsid w:val="00532F57"/>
    <w:rsid w:val="00533237"/>
    <w:rsid w:val="00533347"/>
    <w:rsid w:val="005334AD"/>
    <w:rsid w:val="005344AE"/>
    <w:rsid w:val="00534595"/>
    <w:rsid w:val="005349E0"/>
    <w:rsid w:val="00534A61"/>
    <w:rsid w:val="00534B95"/>
    <w:rsid w:val="00534C35"/>
    <w:rsid w:val="005351B3"/>
    <w:rsid w:val="00535365"/>
    <w:rsid w:val="00535517"/>
    <w:rsid w:val="00535C6F"/>
    <w:rsid w:val="00535CBB"/>
    <w:rsid w:val="00535DB3"/>
    <w:rsid w:val="00535DC8"/>
    <w:rsid w:val="0053605C"/>
    <w:rsid w:val="0053607E"/>
    <w:rsid w:val="005360C8"/>
    <w:rsid w:val="00536181"/>
    <w:rsid w:val="0053633A"/>
    <w:rsid w:val="00536562"/>
    <w:rsid w:val="005365AF"/>
    <w:rsid w:val="005365E1"/>
    <w:rsid w:val="0053660A"/>
    <w:rsid w:val="0053670E"/>
    <w:rsid w:val="00536C7D"/>
    <w:rsid w:val="00536F32"/>
    <w:rsid w:val="0053731A"/>
    <w:rsid w:val="00537AB9"/>
    <w:rsid w:val="00537AE3"/>
    <w:rsid w:val="00537D04"/>
    <w:rsid w:val="00537D6E"/>
    <w:rsid w:val="00537EFA"/>
    <w:rsid w:val="0054018F"/>
    <w:rsid w:val="00540839"/>
    <w:rsid w:val="005411AE"/>
    <w:rsid w:val="00541663"/>
    <w:rsid w:val="005417EA"/>
    <w:rsid w:val="0054183B"/>
    <w:rsid w:val="00541C4E"/>
    <w:rsid w:val="005420B4"/>
    <w:rsid w:val="0054221B"/>
    <w:rsid w:val="00542227"/>
    <w:rsid w:val="00542589"/>
    <w:rsid w:val="005426B6"/>
    <w:rsid w:val="0054279F"/>
    <w:rsid w:val="0054282E"/>
    <w:rsid w:val="005428B5"/>
    <w:rsid w:val="005428D3"/>
    <w:rsid w:val="005429AA"/>
    <w:rsid w:val="00542D8C"/>
    <w:rsid w:val="005430F2"/>
    <w:rsid w:val="00544123"/>
    <w:rsid w:val="00544163"/>
    <w:rsid w:val="005443EB"/>
    <w:rsid w:val="0054453D"/>
    <w:rsid w:val="00544658"/>
    <w:rsid w:val="00544921"/>
    <w:rsid w:val="00544AE3"/>
    <w:rsid w:val="00544B39"/>
    <w:rsid w:val="00545109"/>
    <w:rsid w:val="00545374"/>
    <w:rsid w:val="005459FB"/>
    <w:rsid w:val="00545B9E"/>
    <w:rsid w:val="00545F9B"/>
    <w:rsid w:val="005460CA"/>
    <w:rsid w:val="00546440"/>
    <w:rsid w:val="005464BB"/>
    <w:rsid w:val="005471AA"/>
    <w:rsid w:val="00547271"/>
    <w:rsid w:val="005473E6"/>
    <w:rsid w:val="005474A1"/>
    <w:rsid w:val="00547526"/>
    <w:rsid w:val="0054789C"/>
    <w:rsid w:val="0054799C"/>
    <w:rsid w:val="005479BE"/>
    <w:rsid w:val="00547AAE"/>
    <w:rsid w:val="00550019"/>
    <w:rsid w:val="005500F9"/>
    <w:rsid w:val="005500FA"/>
    <w:rsid w:val="005505EE"/>
    <w:rsid w:val="00550A3E"/>
    <w:rsid w:val="00550AEC"/>
    <w:rsid w:val="00550EA1"/>
    <w:rsid w:val="0055108B"/>
    <w:rsid w:val="00551379"/>
    <w:rsid w:val="005513E9"/>
    <w:rsid w:val="00551527"/>
    <w:rsid w:val="005517D7"/>
    <w:rsid w:val="005520DA"/>
    <w:rsid w:val="00552301"/>
    <w:rsid w:val="00552807"/>
    <w:rsid w:val="00552BD2"/>
    <w:rsid w:val="00552DD3"/>
    <w:rsid w:val="00552E20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146"/>
    <w:rsid w:val="00555558"/>
    <w:rsid w:val="005557F5"/>
    <w:rsid w:val="00555823"/>
    <w:rsid w:val="00555DED"/>
    <w:rsid w:val="00555E5D"/>
    <w:rsid w:val="00556322"/>
    <w:rsid w:val="0055661C"/>
    <w:rsid w:val="00556690"/>
    <w:rsid w:val="00556C98"/>
    <w:rsid w:val="00556E08"/>
    <w:rsid w:val="00556F5D"/>
    <w:rsid w:val="00556FF6"/>
    <w:rsid w:val="00557209"/>
    <w:rsid w:val="00557494"/>
    <w:rsid w:val="00557619"/>
    <w:rsid w:val="005579A3"/>
    <w:rsid w:val="00557AB8"/>
    <w:rsid w:val="00557D5D"/>
    <w:rsid w:val="00557E60"/>
    <w:rsid w:val="0056040A"/>
    <w:rsid w:val="00560529"/>
    <w:rsid w:val="00560589"/>
    <w:rsid w:val="00560A6F"/>
    <w:rsid w:val="00560C3F"/>
    <w:rsid w:val="00560E40"/>
    <w:rsid w:val="0056130F"/>
    <w:rsid w:val="0056174C"/>
    <w:rsid w:val="005618F2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4C6B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A32"/>
    <w:rsid w:val="00566F23"/>
    <w:rsid w:val="005675C3"/>
    <w:rsid w:val="005676AB"/>
    <w:rsid w:val="00567843"/>
    <w:rsid w:val="00567B3C"/>
    <w:rsid w:val="00567CA8"/>
    <w:rsid w:val="00567DE5"/>
    <w:rsid w:val="005702C2"/>
    <w:rsid w:val="0057066E"/>
    <w:rsid w:val="005708A7"/>
    <w:rsid w:val="0057099E"/>
    <w:rsid w:val="00570BA9"/>
    <w:rsid w:val="00570FC4"/>
    <w:rsid w:val="00571059"/>
    <w:rsid w:val="005711CD"/>
    <w:rsid w:val="0057126D"/>
    <w:rsid w:val="00571704"/>
    <w:rsid w:val="00571917"/>
    <w:rsid w:val="00571B40"/>
    <w:rsid w:val="00571E9B"/>
    <w:rsid w:val="00571EAE"/>
    <w:rsid w:val="00572097"/>
    <w:rsid w:val="00572268"/>
    <w:rsid w:val="0057243D"/>
    <w:rsid w:val="005725F5"/>
    <w:rsid w:val="00572816"/>
    <w:rsid w:val="00572A5F"/>
    <w:rsid w:val="00572D14"/>
    <w:rsid w:val="00572D97"/>
    <w:rsid w:val="00572E17"/>
    <w:rsid w:val="005731A7"/>
    <w:rsid w:val="005733CC"/>
    <w:rsid w:val="00573422"/>
    <w:rsid w:val="00573812"/>
    <w:rsid w:val="00573955"/>
    <w:rsid w:val="00573DDC"/>
    <w:rsid w:val="0057400F"/>
    <w:rsid w:val="0057403B"/>
    <w:rsid w:val="0057429D"/>
    <w:rsid w:val="005743D7"/>
    <w:rsid w:val="0057457A"/>
    <w:rsid w:val="00574768"/>
    <w:rsid w:val="00574B1B"/>
    <w:rsid w:val="00574F0C"/>
    <w:rsid w:val="0057549C"/>
    <w:rsid w:val="005754CA"/>
    <w:rsid w:val="0057567E"/>
    <w:rsid w:val="00575944"/>
    <w:rsid w:val="00575AE1"/>
    <w:rsid w:val="00575B80"/>
    <w:rsid w:val="00575E55"/>
    <w:rsid w:val="0057607E"/>
    <w:rsid w:val="00576087"/>
    <w:rsid w:val="005760BC"/>
    <w:rsid w:val="005761A5"/>
    <w:rsid w:val="0057623E"/>
    <w:rsid w:val="005763E9"/>
    <w:rsid w:val="005764C0"/>
    <w:rsid w:val="00576E94"/>
    <w:rsid w:val="0057711B"/>
    <w:rsid w:val="00577275"/>
    <w:rsid w:val="00577A85"/>
    <w:rsid w:val="00577EAC"/>
    <w:rsid w:val="00580EC6"/>
    <w:rsid w:val="00581215"/>
    <w:rsid w:val="0058122E"/>
    <w:rsid w:val="00581831"/>
    <w:rsid w:val="00581BDC"/>
    <w:rsid w:val="00582023"/>
    <w:rsid w:val="005822BC"/>
    <w:rsid w:val="00582414"/>
    <w:rsid w:val="00582493"/>
    <w:rsid w:val="00582AE1"/>
    <w:rsid w:val="00582B0B"/>
    <w:rsid w:val="0058349B"/>
    <w:rsid w:val="0058374A"/>
    <w:rsid w:val="0058391E"/>
    <w:rsid w:val="00583964"/>
    <w:rsid w:val="00584303"/>
    <w:rsid w:val="00584732"/>
    <w:rsid w:val="00584871"/>
    <w:rsid w:val="00584923"/>
    <w:rsid w:val="00584BC6"/>
    <w:rsid w:val="00585181"/>
    <w:rsid w:val="00585431"/>
    <w:rsid w:val="005854B1"/>
    <w:rsid w:val="005856C4"/>
    <w:rsid w:val="00585A36"/>
    <w:rsid w:val="00585E7D"/>
    <w:rsid w:val="00585E83"/>
    <w:rsid w:val="0058691B"/>
    <w:rsid w:val="00586C5C"/>
    <w:rsid w:val="0058712B"/>
    <w:rsid w:val="005872C6"/>
    <w:rsid w:val="00587443"/>
    <w:rsid w:val="005874BF"/>
    <w:rsid w:val="00587693"/>
    <w:rsid w:val="00587771"/>
    <w:rsid w:val="00587B40"/>
    <w:rsid w:val="00587B77"/>
    <w:rsid w:val="00587D44"/>
    <w:rsid w:val="00587E94"/>
    <w:rsid w:val="005901E0"/>
    <w:rsid w:val="005904FC"/>
    <w:rsid w:val="00590595"/>
    <w:rsid w:val="005905DF"/>
    <w:rsid w:val="0059074D"/>
    <w:rsid w:val="00590E85"/>
    <w:rsid w:val="00590ED3"/>
    <w:rsid w:val="0059112F"/>
    <w:rsid w:val="00591298"/>
    <w:rsid w:val="005912A1"/>
    <w:rsid w:val="0059157D"/>
    <w:rsid w:val="005915DD"/>
    <w:rsid w:val="00591625"/>
    <w:rsid w:val="00591742"/>
    <w:rsid w:val="0059179B"/>
    <w:rsid w:val="00591BE0"/>
    <w:rsid w:val="00592567"/>
    <w:rsid w:val="00592751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ADA"/>
    <w:rsid w:val="00594BE6"/>
    <w:rsid w:val="00595079"/>
    <w:rsid w:val="00595253"/>
    <w:rsid w:val="00595357"/>
    <w:rsid w:val="005953EE"/>
    <w:rsid w:val="00595829"/>
    <w:rsid w:val="005958CB"/>
    <w:rsid w:val="00595AF9"/>
    <w:rsid w:val="00595B32"/>
    <w:rsid w:val="00595C81"/>
    <w:rsid w:val="00596084"/>
    <w:rsid w:val="00596110"/>
    <w:rsid w:val="00596276"/>
    <w:rsid w:val="0059636F"/>
    <w:rsid w:val="00596425"/>
    <w:rsid w:val="005965D5"/>
    <w:rsid w:val="0059679A"/>
    <w:rsid w:val="00596BE7"/>
    <w:rsid w:val="00596D76"/>
    <w:rsid w:val="00596ED5"/>
    <w:rsid w:val="0059714E"/>
    <w:rsid w:val="00597938"/>
    <w:rsid w:val="00597D9B"/>
    <w:rsid w:val="00597E56"/>
    <w:rsid w:val="005A0396"/>
    <w:rsid w:val="005A07E4"/>
    <w:rsid w:val="005A0824"/>
    <w:rsid w:val="005A0CBB"/>
    <w:rsid w:val="005A122F"/>
    <w:rsid w:val="005A1D81"/>
    <w:rsid w:val="005A21DE"/>
    <w:rsid w:val="005A234F"/>
    <w:rsid w:val="005A242E"/>
    <w:rsid w:val="005A24CE"/>
    <w:rsid w:val="005A29C9"/>
    <w:rsid w:val="005A2BB3"/>
    <w:rsid w:val="005A2D46"/>
    <w:rsid w:val="005A311C"/>
    <w:rsid w:val="005A33DA"/>
    <w:rsid w:val="005A39AD"/>
    <w:rsid w:val="005A3AC7"/>
    <w:rsid w:val="005A3E0F"/>
    <w:rsid w:val="005A412E"/>
    <w:rsid w:val="005A4135"/>
    <w:rsid w:val="005A429F"/>
    <w:rsid w:val="005A45A1"/>
    <w:rsid w:val="005A4C89"/>
    <w:rsid w:val="005A51E3"/>
    <w:rsid w:val="005A53C4"/>
    <w:rsid w:val="005A5437"/>
    <w:rsid w:val="005A569E"/>
    <w:rsid w:val="005A57E2"/>
    <w:rsid w:val="005A5923"/>
    <w:rsid w:val="005A5FE6"/>
    <w:rsid w:val="005A63F5"/>
    <w:rsid w:val="005A6850"/>
    <w:rsid w:val="005A6FC8"/>
    <w:rsid w:val="005A700F"/>
    <w:rsid w:val="005A739C"/>
    <w:rsid w:val="005A7526"/>
    <w:rsid w:val="005A7538"/>
    <w:rsid w:val="005A7861"/>
    <w:rsid w:val="005A7EBF"/>
    <w:rsid w:val="005A7F3B"/>
    <w:rsid w:val="005B04EA"/>
    <w:rsid w:val="005B065F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BBD"/>
    <w:rsid w:val="005B1BCF"/>
    <w:rsid w:val="005B1D71"/>
    <w:rsid w:val="005B1EA9"/>
    <w:rsid w:val="005B20C0"/>
    <w:rsid w:val="005B2231"/>
    <w:rsid w:val="005B250D"/>
    <w:rsid w:val="005B25EF"/>
    <w:rsid w:val="005B303B"/>
    <w:rsid w:val="005B339F"/>
    <w:rsid w:val="005B3564"/>
    <w:rsid w:val="005B3594"/>
    <w:rsid w:val="005B36BA"/>
    <w:rsid w:val="005B3E8C"/>
    <w:rsid w:val="005B4015"/>
    <w:rsid w:val="005B4547"/>
    <w:rsid w:val="005B474D"/>
    <w:rsid w:val="005B4762"/>
    <w:rsid w:val="005B4AF8"/>
    <w:rsid w:val="005B4BE8"/>
    <w:rsid w:val="005B4C6B"/>
    <w:rsid w:val="005B5104"/>
    <w:rsid w:val="005B513B"/>
    <w:rsid w:val="005B54B4"/>
    <w:rsid w:val="005B585E"/>
    <w:rsid w:val="005B5CC0"/>
    <w:rsid w:val="005B5D43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B7ECC"/>
    <w:rsid w:val="005C00EE"/>
    <w:rsid w:val="005C0233"/>
    <w:rsid w:val="005C02C6"/>
    <w:rsid w:val="005C035B"/>
    <w:rsid w:val="005C05EA"/>
    <w:rsid w:val="005C0BE3"/>
    <w:rsid w:val="005C0C0C"/>
    <w:rsid w:val="005C0CBF"/>
    <w:rsid w:val="005C0D5F"/>
    <w:rsid w:val="005C0E6F"/>
    <w:rsid w:val="005C0EB2"/>
    <w:rsid w:val="005C1510"/>
    <w:rsid w:val="005C1C37"/>
    <w:rsid w:val="005C1D06"/>
    <w:rsid w:val="005C20CA"/>
    <w:rsid w:val="005C224F"/>
    <w:rsid w:val="005C238B"/>
    <w:rsid w:val="005C2420"/>
    <w:rsid w:val="005C2483"/>
    <w:rsid w:val="005C2494"/>
    <w:rsid w:val="005C25F5"/>
    <w:rsid w:val="005C2661"/>
    <w:rsid w:val="005C2AEF"/>
    <w:rsid w:val="005C2CC2"/>
    <w:rsid w:val="005C2CEE"/>
    <w:rsid w:val="005C336D"/>
    <w:rsid w:val="005C353C"/>
    <w:rsid w:val="005C3D2B"/>
    <w:rsid w:val="005C3E18"/>
    <w:rsid w:val="005C3E75"/>
    <w:rsid w:val="005C3F2D"/>
    <w:rsid w:val="005C4643"/>
    <w:rsid w:val="005C4821"/>
    <w:rsid w:val="005C4D76"/>
    <w:rsid w:val="005C5118"/>
    <w:rsid w:val="005C532E"/>
    <w:rsid w:val="005C56A9"/>
    <w:rsid w:val="005C586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F23"/>
    <w:rsid w:val="005D115A"/>
    <w:rsid w:val="005D1919"/>
    <w:rsid w:val="005D19CB"/>
    <w:rsid w:val="005D1A36"/>
    <w:rsid w:val="005D1B13"/>
    <w:rsid w:val="005D1BC6"/>
    <w:rsid w:val="005D1C2F"/>
    <w:rsid w:val="005D2B45"/>
    <w:rsid w:val="005D2D86"/>
    <w:rsid w:val="005D2E5D"/>
    <w:rsid w:val="005D318C"/>
    <w:rsid w:val="005D346C"/>
    <w:rsid w:val="005D39F8"/>
    <w:rsid w:val="005D3A44"/>
    <w:rsid w:val="005D3B3B"/>
    <w:rsid w:val="005D3DFB"/>
    <w:rsid w:val="005D41C7"/>
    <w:rsid w:val="005D4237"/>
    <w:rsid w:val="005D463B"/>
    <w:rsid w:val="005D4648"/>
    <w:rsid w:val="005D4880"/>
    <w:rsid w:val="005D489A"/>
    <w:rsid w:val="005D49FF"/>
    <w:rsid w:val="005D4C5C"/>
    <w:rsid w:val="005D4D3C"/>
    <w:rsid w:val="005D4ED8"/>
    <w:rsid w:val="005D4F05"/>
    <w:rsid w:val="005D501A"/>
    <w:rsid w:val="005D505C"/>
    <w:rsid w:val="005D5B57"/>
    <w:rsid w:val="005D622B"/>
    <w:rsid w:val="005D6BFC"/>
    <w:rsid w:val="005D6E3C"/>
    <w:rsid w:val="005D7225"/>
    <w:rsid w:val="005D7329"/>
    <w:rsid w:val="005D7530"/>
    <w:rsid w:val="005D754D"/>
    <w:rsid w:val="005D7645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207B"/>
    <w:rsid w:val="005E2405"/>
    <w:rsid w:val="005E34C0"/>
    <w:rsid w:val="005E3602"/>
    <w:rsid w:val="005E3672"/>
    <w:rsid w:val="005E3C02"/>
    <w:rsid w:val="005E3CAD"/>
    <w:rsid w:val="005E3E48"/>
    <w:rsid w:val="005E4362"/>
    <w:rsid w:val="005E43D0"/>
    <w:rsid w:val="005E43F7"/>
    <w:rsid w:val="005E44EE"/>
    <w:rsid w:val="005E483C"/>
    <w:rsid w:val="005E4BB1"/>
    <w:rsid w:val="005E4BFE"/>
    <w:rsid w:val="005E4D25"/>
    <w:rsid w:val="005E4E7A"/>
    <w:rsid w:val="005E4E81"/>
    <w:rsid w:val="005E4EA8"/>
    <w:rsid w:val="005E5111"/>
    <w:rsid w:val="005E59E1"/>
    <w:rsid w:val="005E5B03"/>
    <w:rsid w:val="005E5C61"/>
    <w:rsid w:val="005E60FB"/>
    <w:rsid w:val="005E67C5"/>
    <w:rsid w:val="005E68C7"/>
    <w:rsid w:val="005E6C97"/>
    <w:rsid w:val="005E71C5"/>
    <w:rsid w:val="005E71C9"/>
    <w:rsid w:val="005E7D64"/>
    <w:rsid w:val="005E7D8C"/>
    <w:rsid w:val="005E7E97"/>
    <w:rsid w:val="005E7FC4"/>
    <w:rsid w:val="005F00C8"/>
    <w:rsid w:val="005F04DA"/>
    <w:rsid w:val="005F04FF"/>
    <w:rsid w:val="005F0555"/>
    <w:rsid w:val="005F0697"/>
    <w:rsid w:val="005F0832"/>
    <w:rsid w:val="005F0DDD"/>
    <w:rsid w:val="005F1209"/>
    <w:rsid w:val="005F1242"/>
    <w:rsid w:val="005F124B"/>
    <w:rsid w:val="005F13E9"/>
    <w:rsid w:val="005F14CC"/>
    <w:rsid w:val="005F155D"/>
    <w:rsid w:val="005F1665"/>
    <w:rsid w:val="005F172F"/>
    <w:rsid w:val="005F1A36"/>
    <w:rsid w:val="005F1B89"/>
    <w:rsid w:val="005F1FDE"/>
    <w:rsid w:val="005F20BF"/>
    <w:rsid w:val="005F211B"/>
    <w:rsid w:val="005F2641"/>
    <w:rsid w:val="005F2676"/>
    <w:rsid w:val="005F28C6"/>
    <w:rsid w:val="005F32E0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4EB2"/>
    <w:rsid w:val="005F504E"/>
    <w:rsid w:val="005F5710"/>
    <w:rsid w:val="005F5B58"/>
    <w:rsid w:val="005F5E50"/>
    <w:rsid w:val="005F6026"/>
    <w:rsid w:val="005F6118"/>
    <w:rsid w:val="005F63C8"/>
    <w:rsid w:val="005F6981"/>
    <w:rsid w:val="005F6D56"/>
    <w:rsid w:val="005F70A4"/>
    <w:rsid w:val="005F720A"/>
    <w:rsid w:val="005F720D"/>
    <w:rsid w:val="005F727B"/>
    <w:rsid w:val="005F7290"/>
    <w:rsid w:val="005F7446"/>
    <w:rsid w:val="005F7924"/>
    <w:rsid w:val="005F7A6C"/>
    <w:rsid w:val="005F7B87"/>
    <w:rsid w:val="0060045D"/>
    <w:rsid w:val="006004EC"/>
    <w:rsid w:val="006005F0"/>
    <w:rsid w:val="006008FE"/>
    <w:rsid w:val="00600A6B"/>
    <w:rsid w:val="00600E8D"/>
    <w:rsid w:val="00600F17"/>
    <w:rsid w:val="00601302"/>
    <w:rsid w:val="0060131E"/>
    <w:rsid w:val="00601712"/>
    <w:rsid w:val="006018FB"/>
    <w:rsid w:val="00601CC5"/>
    <w:rsid w:val="00601EF6"/>
    <w:rsid w:val="006025A6"/>
    <w:rsid w:val="006026AA"/>
    <w:rsid w:val="006027A6"/>
    <w:rsid w:val="00602AD0"/>
    <w:rsid w:val="00602CA8"/>
    <w:rsid w:val="00602DCF"/>
    <w:rsid w:val="00602E20"/>
    <w:rsid w:val="00603367"/>
    <w:rsid w:val="0060338A"/>
    <w:rsid w:val="00603476"/>
    <w:rsid w:val="00603882"/>
    <w:rsid w:val="0060390D"/>
    <w:rsid w:val="006039CF"/>
    <w:rsid w:val="00603AFD"/>
    <w:rsid w:val="006043A8"/>
    <w:rsid w:val="00604602"/>
    <w:rsid w:val="00604A74"/>
    <w:rsid w:val="00605000"/>
    <w:rsid w:val="00605379"/>
    <w:rsid w:val="006054E0"/>
    <w:rsid w:val="0060582A"/>
    <w:rsid w:val="006058CC"/>
    <w:rsid w:val="00605901"/>
    <w:rsid w:val="00605BA2"/>
    <w:rsid w:val="00605C51"/>
    <w:rsid w:val="00605DC7"/>
    <w:rsid w:val="006061C7"/>
    <w:rsid w:val="0060691B"/>
    <w:rsid w:val="00606A08"/>
    <w:rsid w:val="00606B6D"/>
    <w:rsid w:val="00606D7A"/>
    <w:rsid w:val="00606F12"/>
    <w:rsid w:val="00606FDB"/>
    <w:rsid w:val="0060711E"/>
    <w:rsid w:val="00607C91"/>
    <w:rsid w:val="00607F3B"/>
    <w:rsid w:val="00607FB1"/>
    <w:rsid w:val="00607FF8"/>
    <w:rsid w:val="00610399"/>
    <w:rsid w:val="006103F2"/>
    <w:rsid w:val="0061045E"/>
    <w:rsid w:val="00610578"/>
    <w:rsid w:val="0061059E"/>
    <w:rsid w:val="0061072B"/>
    <w:rsid w:val="00610DBF"/>
    <w:rsid w:val="0061170B"/>
    <w:rsid w:val="00611A48"/>
    <w:rsid w:val="00611FBB"/>
    <w:rsid w:val="006128B0"/>
    <w:rsid w:val="006128F0"/>
    <w:rsid w:val="00612CDF"/>
    <w:rsid w:val="0061320E"/>
    <w:rsid w:val="00613251"/>
    <w:rsid w:val="00613273"/>
    <w:rsid w:val="00613531"/>
    <w:rsid w:val="00613C7F"/>
    <w:rsid w:val="00613D7A"/>
    <w:rsid w:val="00613E76"/>
    <w:rsid w:val="00614121"/>
    <w:rsid w:val="006141CF"/>
    <w:rsid w:val="00614257"/>
    <w:rsid w:val="00614F41"/>
    <w:rsid w:val="00615097"/>
    <w:rsid w:val="006150C5"/>
    <w:rsid w:val="00615368"/>
    <w:rsid w:val="0061581A"/>
    <w:rsid w:val="00615E1D"/>
    <w:rsid w:val="00616B84"/>
    <w:rsid w:val="00616BC5"/>
    <w:rsid w:val="00616EE9"/>
    <w:rsid w:val="00616FB8"/>
    <w:rsid w:val="006171F6"/>
    <w:rsid w:val="0061759C"/>
    <w:rsid w:val="006175C4"/>
    <w:rsid w:val="006177BB"/>
    <w:rsid w:val="006178C7"/>
    <w:rsid w:val="00617DDC"/>
    <w:rsid w:val="0062060B"/>
    <w:rsid w:val="0062067D"/>
    <w:rsid w:val="006206C0"/>
    <w:rsid w:val="00620B9F"/>
    <w:rsid w:val="00620C11"/>
    <w:rsid w:val="00620CA2"/>
    <w:rsid w:val="00620FD6"/>
    <w:rsid w:val="006213D8"/>
    <w:rsid w:val="00621B1C"/>
    <w:rsid w:val="00621D46"/>
    <w:rsid w:val="00621DC0"/>
    <w:rsid w:val="006221A5"/>
    <w:rsid w:val="00622283"/>
    <w:rsid w:val="00622394"/>
    <w:rsid w:val="006223D7"/>
    <w:rsid w:val="00622471"/>
    <w:rsid w:val="006226AA"/>
    <w:rsid w:val="006227E8"/>
    <w:rsid w:val="00622A9F"/>
    <w:rsid w:val="00622B52"/>
    <w:rsid w:val="0062309A"/>
    <w:rsid w:val="006231C7"/>
    <w:rsid w:val="0062322B"/>
    <w:rsid w:val="00623B44"/>
    <w:rsid w:val="00623DCA"/>
    <w:rsid w:val="00623FFD"/>
    <w:rsid w:val="0062408E"/>
    <w:rsid w:val="0062434C"/>
    <w:rsid w:val="00624813"/>
    <w:rsid w:val="006248A7"/>
    <w:rsid w:val="00624EEA"/>
    <w:rsid w:val="006256D0"/>
    <w:rsid w:val="006259B1"/>
    <w:rsid w:val="00625FEB"/>
    <w:rsid w:val="00626442"/>
    <w:rsid w:val="00626AB4"/>
    <w:rsid w:val="00626DAD"/>
    <w:rsid w:val="00626EF2"/>
    <w:rsid w:val="00626EF6"/>
    <w:rsid w:val="006270D6"/>
    <w:rsid w:val="006276A2"/>
    <w:rsid w:val="00627912"/>
    <w:rsid w:val="006303EE"/>
    <w:rsid w:val="00630452"/>
    <w:rsid w:val="0063089D"/>
    <w:rsid w:val="00631810"/>
    <w:rsid w:val="00631DE9"/>
    <w:rsid w:val="00632353"/>
    <w:rsid w:val="00632483"/>
    <w:rsid w:val="00632A14"/>
    <w:rsid w:val="00632BEA"/>
    <w:rsid w:val="00632F67"/>
    <w:rsid w:val="0063310F"/>
    <w:rsid w:val="00633230"/>
    <w:rsid w:val="0063366E"/>
    <w:rsid w:val="00633675"/>
    <w:rsid w:val="006336F2"/>
    <w:rsid w:val="00633746"/>
    <w:rsid w:val="006337B8"/>
    <w:rsid w:val="006337C6"/>
    <w:rsid w:val="0063399F"/>
    <w:rsid w:val="00633ACC"/>
    <w:rsid w:val="00633B77"/>
    <w:rsid w:val="006342DB"/>
    <w:rsid w:val="00634587"/>
    <w:rsid w:val="00634A11"/>
    <w:rsid w:val="00634BBD"/>
    <w:rsid w:val="00634C45"/>
    <w:rsid w:val="00634F66"/>
    <w:rsid w:val="0063521E"/>
    <w:rsid w:val="0063552E"/>
    <w:rsid w:val="00635A33"/>
    <w:rsid w:val="00635B68"/>
    <w:rsid w:val="00635BEB"/>
    <w:rsid w:val="00635CCA"/>
    <w:rsid w:val="00635D3E"/>
    <w:rsid w:val="00635E28"/>
    <w:rsid w:val="00635FC3"/>
    <w:rsid w:val="006362BD"/>
    <w:rsid w:val="00636342"/>
    <w:rsid w:val="00636474"/>
    <w:rsid w:val="00636A7A"/>
    <w:rsid w:val="00636B5F"/>
    <w:rsid w:val="00636D65"/>
    <w:rsid w:val="00636F2D"/>
    <w:rsid w:val="00637160"/>
    <w:rsid w:val="006373E9"/>
    <w:rsid w:val="0063773B"/>
    <w:rsid w:val="006378BA"/>
    <w:rsid w:val="0063794E"/>
    <w:rsid w:val="00637BBC"/>
    <w:rsid w:val="00637F64"/>
    <w:rsid w:val="0064086A"/>
    <w:rsid w:val="00640A35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3F"/>
    <w:rsid w:val="00641EFB"/>
    <w:rsid w:val="006423A9"/>
    <w:rsid w:val="00642478"/>
    <w:rsid w:val="006425A4"/>
    <w:rsid w:val="0064262C"/>
    <w:rsid w:val="00642ABA"/>
    <w:rsid w:val="00643401"/>
    <w:rsid w:val="00643554"/>
    <w:rsid w:val="00644165"/>
    <w:rsid w:val="00644CB8"/>
    <w:rsid w:val="00644D5C"/>
    <w:rsid w:val="00644DBE"/>
    <w:rsid w:val="0064501B"/>
    <w:rsid w:val="006453E0"/>
    <w:rsid w:val="006456A6"/>
    <w:rsid w:val="00645986"/>
    <w:rsid w:val="00645988"/>
    <w:rsid w:val="00645A28"/>
    <w:rsid w:val="00645BD2"/>
    <w:rsid w:val="0064604D"/>
    <w:rsid w:val="00646370"/>
    <w:rsid w:val="0064699D"/>
    <w:rsid w:val="00646F41"/>
    <w:rsid w:val="00646F88"/>
    <w:rsid w:val="00647125"/>
    <w:rsid w:val="0064741B"/>
    <w:rsid w:val="00647503"/>
    <w:rsid w:val="006475B9"/>
    <w:rsid w:val="006475F5"/>
    <w:rsid w:val="00647807"/>
    <w:rsid w:val="006478FF"/>
    <w:rsid w:val="00647B57"/>
    <w:rsid w:val="00647B5C"/>
    <w:rsid w:val="00650087"/>
    <w:rsid w:val="00650ADB"/>
    <w:rsid w:val="00650BC0"/>
    <w:rsid w:val="00650BD5"/>
    <w:rsid w:val="00651070"/>
    <w:rsid w:val="006510FD"/>
    <w:rsid w:val="00651161"/>
    <w:rsid w:val="006511FD"/>
    <w:rsid w:val="00651A32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3F5"/>
    <w:rsid w:val="00653A20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5207"/>
    <w:rsid w:val="00655377"/>
    <w:rsid w:val="00655C80"/>
    <w:rsid w:val="00655F17"/>
    <w:rsid w:val="006562B7"/>
    <w:rsid w:val="006562F5"/>
    <w:rsid w:val="00656367"/>
    <w:rsid w:val="00656606"/>
    <w:rsid w:val="006567AE"/>
    <w:rsid w:val="006567E9"/>
    <w:rsid w:val="006568FF"/>
    <w:rsid w:val="0065691B"/>
    <w:rsid w:val="00656D75"/>
    <w:rsid w:val="00656FAB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3B6"/>
    <w:rsid w:val="00660554"/>
    <w:rsid w:val="00660823"/>
    <w:rsid w:val="006608F8"/>
    <w:rsid w:val="00660E3F"/>
    <w:rsid w:val="006611E2"/>
    <w:rsid w:val="0066126A"/>
    <w:rsid w:val="0066133D"/>
    <w:rsid w:val="00661A14"/>
    <w:rsid w:val="00661A45"/>
    <w:rsid w:val="00661CF4"/>
    <w:rsid w:val="00661E52"/>
    <w:rsid w:val="00661F16"/>
    <w:rsid w:val="006622E0"/>
    <w:rsid w:val="006625CA"/>
    <w:rsid w:val="0066266E"/>
    <w:rsid w:val="006627B0"/>
    <w:rsid w:val="006629B0"/>
    <w:rsid w:val="00662F4C"/>
    <w:rsid w:val="0066324C"/>
    <w:rsid w:val="006638E9"/>
    <w:rsid w:val="006638F3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94B"/>
    <w:rsid w:val="00665A0B"/>
    <w:rsid w:val="00665B41"/>
    <w:rsid w:val="00665E1D"/>
    <w:rsid w:val="00665F1B"/>
    <w:rsid w:val="0066611D"/>
    <w:rsid w:val="006661B5"/>
    <w:rsid w:val="00666456"/>
    <w:rsid w:val="0066652E"/>
    <w:rsid w:val="00666880"/>
    <w:rsid w:val="00666C43"/>
    <w:rsid w:val="00666DE6"/>
    <w:rsid w:val="00667011"/>
    <w:rsid w:val="006672F4"/>
    <w:rsid w:val="0066751C"/>
    <w:rsid w:val="00667640"/>
    <w:rsid w:val="00667823"/>
    <w:rsid w:val="00667BD5"/>
    <w:rsid w:val="00667C00"/>
    <w:rsid w:val="00667CEF"/>
    <w:rsid w:val="00667D7F"/>
    <w:rsid w:val="00670265"/>
    <w:rsid w:val="006704CA"/>
    <w:rsid w:val="00671029"/>
    <w:rsid w:val="006711BE"/>
    <w:rsid w:val="00671220"/>
    <w:rsid w:val="0067146D"/>
    <w:rsid w:val="006716B2"/>
    <w:rsid w:val="006716E1"/>
    <w:rsid w:val="0067181F"/>
    <w:rsid w:val="00671E23"/>
    <w:rsid w:val="00671E8A"/>
    <w:rsid w:val="00671EFE"/>
    <w:rsid w:val="006720CE"/>
    <w:rsid w:val="00672132"/>
    <w:rsid w:val="006721BD"/>
    <w:rsid w:val="0067238E"/>
    <w:rsid w:val="00672EEB"/>
    <w:rsid w:val="006735CF"/>
    <w:rsid w:val="0067361C"/>
    <w:rsid w:val="00673693"/>
    <w:rsid w:val="006741BB"/>
    <w:rsid w:val="00674A1F"/>
    <w:rsid w:val="00674BCE"/>
    <w:rsid w:val="00674FE8"/>
    <w:rsid w:val="0067538C"/>
    <w:rsid w:val="00675521"/>
    <w:rsid w:val="00675B2D"/>
    <w:rsid w:val="00675EBC"/>
    <w:rsid w:val="00675FD3"/>
    <w:rsid w:val="0067612D"/>
    <w:rsid w:val="0067634D"/>
    <w:rsid w:val="00677167"/>
    <w:rsid w:val="006773F0"/>
    <w:rsid w:val="006774F0"/>
    <w:rsid w:val="00677625"/>
    <w:rsid w:val="006776CE"/>
    <w:rsid w:val="006777A7"/>
    <w:rsid w:val="00677A37"/>
    <w:rsid w:val="00677B5D"/>
    <w:rsid w:val="00677DDC"/>
    <w:rsid w:val="00680643"/>
    <w:rsid w:val="0068096E"/>
    <w:rsid w:val="00680AF0"/>
    <w:rsid w:val="00680E31"/>
    <w:rsid w:val="006810BA"/>
    <w:rsid w:val="00681B11"/>
    <w:rsid w:val="006828C2"/>
    <w:rsid w:val="00682934"/>
    <w:rsid w:val="006829E5"/>
    <w:rsid w:val="00682B8E"/>
    <w:rsid w:val="00682F05"/>
    <w:rsid w:val="006837B6"/>
    <w:rsid w:val="006838F9"/>
    <w:rsid w:val="00683921"/>
    <w:rsid w:val="0068398F"/>
    <w:rsid w:val="00683A5D"/>
    <w:rsid w:val="00684342"/>
    <w:rsid w:val="0068441A"/>
    <w:rsid w:val="00684B18"/>
    <w:rsid w:val="00684C75"/>
    <w:rsid w:val="00684E0F"/>
    <w:rsid w:val="00684F55"/>
    <w:rsid w:val="0068563C"/>
    <w:rsid w:val="00685860"/>
    <w:rsid w:val="00685B69"/>
    <w:rsid w:val="00686465"/>
    <w:rsid w:val="00687417"/>
    <w:rsid w:val="006875A1"/>
    <w:rsid w:val="00687653"/>
    <w:rsid w:val="00687813"/>
    <w:rsid w:val="006878FA"/>
    <w:rsid w:val="00687AC9"/>
    <w:rsid w:val="00687BEE"/>
    <w:rsid w:val="00687D2E"/>
    <w:rsid w:val="00687D89"/>
    <w:rsid w:val="00687DDE"/>
    <w:rsid w:val="00687E89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21E0"/>
    <w:rsid w:val="006927B4"/>
    <w:rsid w:val="00692804"/>
    <w:rsid w:val="00692B8A"/>
    <w:rsid w:val="00692F65"/>
    <w:rsid w:val="006933EB"/>
    <w:rsid w:val="00693929"/>
    <w:rsid w:val="0069399C"/>
    <w:rsid w:val="00694157"/>
    <w:rsid w:val="006945FB"/>
    <w:rsid w:val="006946D4"/>
    <w:rsid w:val="00695177"/>
    <w:rsid w:val="0069566A"/>
    <w:rsid w:val="0069586C"/>
    <w:rsid w:val="00695A0D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11"/>
    <w:rsid w:val="00697BF0"/>
    <w:rsid w:val="00697CE1"/>
    <w:rsid w:val="00697DA7"/>
    <w:rsid w:val="00697F5E"/>
    <w:rsid w:val="006A013E"/>
    <w:rsid w:val="006A0428"/>
    <w:rsid w:val="006A06DE"/>
    <w:rsid w:val="006A07E8"/>
    <w:rsid w:val="006A086B"/>
    <w:rsid w:val="006A0E97"/>
    <w:rsid w:val="006A0F94"/>
    <w:rsid w:val="006A1403"/>
    <w:rsid w:val="006A1451"/>
    <w:rsid w:val="006A16D8"/>
    <w:rsid w:val="006A1A82"/>
    <w:rsid w:val="006A1B64"/>
    <w:rsid w:val="006A1C4D"/>
    <w:rsid w:val="006A1DB1"/>
    <w:rsid w:val="006A1E96"/>
    <w:rsid w:val="006A1F60"/>
    <w:rsid w:val="006A20A2"/>
    <w:rsid w:val="006A2222"/>
    <w:rsid w:val="006A2349"/>
    <w:rsid w:val="006A2695"/>
    <w:rsid w:val="006A27E2"/>
    <w:rsid w:val="006A2EBD"/>
    <w:rsid w:val="006A2F8C"/>
    <w:rsid w:val="006A354A"/>
    <w:rsid w:val="006A37AB"/>
    <w:rsid w:val="006A3B44"/>
    <w:rsid w:val="006A3E22"/>
    <w:rsid w:val="006A3E54"/>
    <w:rsid w:val="006A4234"/>
    <w:rsid w:val="006A434F"/>
    <w:rsid w:val="006A4368"/>
    <w:rsid w:val="006A464C"/>
    <w:rsid w:val="006A4B8E"/>
    <w:rsid w:val="006A4C74"/>
    <w:rsid w:val="006A5031"/>
    <w:rsid w:val="006A52A4"/>
    <w:rsid w:val="006A55DA"/>
    <w:rsid w:val="006A5821"/>
    <w:rsid w:val="006A5D24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B56"/>
    <w:rsid w:val="006A7C70"/>
    <w:rsid w:val="006A7CF5"/>
    <w:rsid w:val="006A7D99"/>
    <w:rsid w:val="006A7E64"/>
    <w:rsid w:val="006A7E9F"/>
    <w:rsid w:val="006A7F9E"/>
    <w:rsid w:val="006B00B8"/>
    <w:rsid w:val="006B0798"/>
    <w:rsid w:val="006B0B15"/>
    <w:rsid w:val="006B0DDC"/>
    <w:rsid w:val="006B0F75"/>
    <w:rsid w:val="006B11CD"/>
    <w:rsid w:val="006B155D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99D"/>
    <w:rsid w:val="006B2BC0"/>
    <w:rsid w:val="006B2C1B"/>
    <w:rsid w:val="006B2C22"/>
    <w:rsid w:val="006B2C39"/>
    <w:rsid w:val="006B2F20"/>
    <w:rsid w:val="006B3D2E"/>
    <w:rsid w:val="006B3E12"/>
    <w:rsid w:val="006B3FE5"/>
    <w:rsid w:val="006B4229"/>
    <w:rsid w:val="006B45BF"/>
    <w:rsid w:val="006B4780"/>
    <w:rsid w:val="006B4846"/>
    <w:rsid w:val="006B4878"/>
    <w:rsid w:val="006B4E91"/>
    <w:rsid w:val="006B52BA"/>
    <w:rsid w:val="006B5311"/>
    <w:rsid w:val="006B5347"/>
    <w:rsid w:val="006B5741"/>
    <w:rsid w:val="006B589C"/>
    <w:rsid w:val="006B59B5"/>
    <w:rsid w:val="006B6056"/>
    <w:rsid w:val="006B60AA"/>
    <w:rsid w:val="006B62B5"/>
    <w:rsid w:val="006B654E"/>
    <w:rsid w:val="006B66DC"/>
    <w:rsid w:val="006B6DD5"/>
    <w:rsid w:val="006B6EE4"/>
    <w:rsid w:val="006B70EF"/>
    <w:rsid w:val="006B7DF0"/>
    <w:rsid w:val="006C0131"/>
    <w:rsid w:val="006C0613"/>
    <w:rsid w:val="006C1088"/>
    <w:rsid w:val="006C155A"/>
    <w:rsid w:val="006C1625"/>
    <w:rsid w:val="006C1677"/>
    <w:rsid w:val="006C1CD1"/>
    <w:rsid w:val="006C1D1C"/>
    <w:rsid w:val="006C1DBC"/>
    <w:rsid w:val="006C223C"/>
    <w:rsid w:val="006C297E"/>
    <w:rsid w:val="006C2C80"/>
    <w:rsid w:val="006C2DA5"/>
    <w:rsid w:val="006C2DCF"/>
    <w:rsid w:val="006C2F18"/>
    <w:rsid w:val="006C3151"/>
    <w:rsid w:val="006C3183"/>
    <w:rsid w:val="006C33A1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292"/>
    <w:rsid w:val="006C4AB3"/>
    <w:rsid w:val="006C4E33"/>
    <w:rsid w:val="006C51A3"/>
    <w:rsid w:val="006C53F2"/>
    <w:rsid w:val="006C55FF"/>
    <w:rsid w:val="006C59B1"/>
    <w:rsid w:val="006C59DB"/>
    <w:rsid w:val="006C681D"/>
    <w:rsid w:val="006C6A59"/>
    <w:rsid w:val="006C6C17"/>
    <w:rsid w:val="006C75F3"/>
    <w:rsid w:val="006C765E"/>
    <w:rsid w:val="006C779C"/>
    <w:rsid w:val="006C78D1"/>
    <w:rsid w:val="006C7957"/>
    <w:rsid w:val="006C7AC1"/>
    <w:rsid w:val="006D0214"/>
    <w:rsid w:val="006D07A4"/>
    <w:rsid w:val="006D094D"/>
    <w:rsid w:val="006D0C35"/>
    <w:rsid w:val="006D117F"/>
    <w:rsid w:val="006D125F"/>
    <w:rsid w:val="006D155F"/>
    <w:rsid w:val="006D2092"/>
    <w:rsid w:val="006D25A0"/>
    <w:rsid w:val="006D264A"/>
    <w:rsid w:val="006D293C"/>
    <w:rsid w:val="006D3017"/>
    <w:rsid w:val="006D3170"/>
    <w:rsid w:val="006D3370"/>
    <w:rsid w:val="006D34E0"/>
    <w:rsid w:val="006D35EC"/>
    <w:rsid w:val="006D3A2C"/>
    <w:rsid w:val="006D4315"/>
    <w:rsid w:val="006D4766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754C"/>
    <w:rsid w:val="006D75AD"/>
    <w:rsid w:val="006D792F"/>
    <w:rsid w:val="006D7BD7"/>
    <w:rsid w:val="006D7E96"/>
    <w:rsid w:val="006E0106"/>
    <w:rsid w:val="006E015D"/>
    <w:rsid w:val="006E05B4"/>
    <w:rsid w:val="006E063A"/>
    <w:rsid w:val="006E082A"/>
    <w:rsid w:val="006E097E"/>
    <w:rsid w:val="006E0A1C"/>
    <w:rsid w:val="006E0B3B"/>
    <w:rsid w:val="006E0FB9"/>
    <w:rsid w:val="006E1931"/>
    <w:rsid w:val="006E1D27"/>
    <w:rsid w:val="006E1E72"/>
    <w:rsid w:val="006E2011"/>
    <w:rsid w:val="006E21B5"/>
    <w:rsid w:val="006E21BE"/>
    <w:rsid w:val="006E2638"/>
    <w:rsid w:val="006E27A7"/>
    <w:rsid w:val="006E27AE"/>
    <w:rsid w:val="006E2865"/>
    <w:rsid w:val="006E2A27"/>
    <w:rsid w:val="006E2F73"/>
    <w:rsid w:val="006E3708"/>
    <w:rsid w:val="006E37D1"/>
    <w:rsid w:val="006E3A51"/>
    <w:rsid w:val="006E3C0D"/>
    <w:rsid w:val="006E3D44"/>
    <w:rsid w:val="006E3E60"/>
    <w:rsid w:val="006E42BD"/>
    <w:rsid w:val="006E42C8"/>
    <w:rsid w:val="006E43B9"/>
    <w:rsid w:val="006E4567"/>
    <w:rsid w:val="006E49BA"/>
    <w:rsid w:val="006E4C57"/>
    <w:rsid w:val="006E4FB8"/>
    <w:rsid w:val="006E5306"/>
    <w:rsid w:val="006E5455"/>
    <w:rsid w:val="006E551F"/>
    <w:rsid w:val="006E5837"/>
    <w:rsid w:val="006E58E3"/>
    <w:rsid w:val="006E5B11"/>
    <w:rsid w:val="006E6065"/>
    <w:rsid w:val="006E678D"/>
    <w:rsid w:val="006E68EC"/>
    <w:rsid w:val="006E6A23"/>
    <w:rsid w:val="006E6AAC"/>
    <w:rsid w:val="006E714E"/>
    <w:rsid w:val="006E7950"/>
    <w:rsid w:val="006E7B9C"/>
    <w:rsid w:val="006E7CEB"/>
    <w:rsid w:val="006E7E20"/>
    <w:rsid w:val="006E7FC8"/>
    <w:rsid w:val="006F0280"/>
    <w:rsid w:val="006F03E7"/>
    <w:rsid w:val="006F04C5"/>
    <w:rsid w:val="006F0847"/>
    <w:rsid w:val="006F0AE4"/>
    <w:rsid w:val="006F1422"/>
    <w:rsid w:val="006F1560"/>
    <w:rsid w:val="006F1993"/>
    <w:rsid w:val="006F1A9B"/>
    <w:rsid w:val="006F20A9"/>
    <w:rsid w:val="006F2348"/>
    <w:rsid w:val="006F23D9"/>
    <w:rsid w:val="006F2490"/>
    <w:rsid w:val="006F25CD"/>
    <w:rsid w:val="006F2B1E"/>
    <w:rsid w:val="006F2C24"/>
    <w:rsid w:val="006F2C38"/>
    <w:rsid w:val="006F2CCE"/>
    <w:rsid w:val="006F2D79"/>
    <w:rsid w:val="006F2DEF"/>
    <w:rsid w:val="006F2E68"/>
    <w:rsid w:val="006F30C2"/>
    <w:rsid w:val="006F31FF"/>
    <w:rsid w:val="006F34CF"/>
    <w:rsid w:val="006F363E"/>
    <w:rsid w:val="006F39D7"/>
    <w:rsid w:val="006F404C"/>
    <w:rsid w:val="006F409F"/>
    <w:rsid w:val="006F4101"/>
    <w:rsid w:val="006F4508"/>
    <w:rsid w:val="006F4528"/>
    <w:rsid w:val="006F47C9"/>
    <w:rsid w:val="006F48A8"/>
    <w:rsid w:val="006F4EA3"/>
    <w:rsid w:val="006F5211"/>
    <w:rsid w:val="006F52B4"/>
    <w:rsid w:val="006F5E4F"/>
    <w:rsid w:val="006F63B8"/>
    <w:rsid w:val="006F6472"/>
    <w:rsid w:val="006F67E9"/>
    <w:rsid w:val="006F699C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67"/>
    <w:rsid w:val="00700030"/>
    <w:rsid w:val="00700242"/>
    <w:rsid w:val="00700397"/>
    <w:rsid w:val="0070070A"/>
    <w:rsid w:val="00700D50"/>
    <w:rsid w:val="007015C4"/>
    <w:rsid w:val="00701938"/>
    <w:rsid w:val="00701BF1"/>
    <w:rsid w:val="00701F3E"/>
    <w:rsid w:val="00701F70"/>
    <w:rsid w:val="00702715"/>
    <w:rsid w:val="00702995"/>
    <w:rsid w:val="007029F8"/>
    <w:rsid w:val="00702AC8"/>
    <w:rsid w:val="00702B51"/>
    <w:rsid w:val="00702E1E"/>
    <w:rsid w:val="00702F5D"/>
    <w:rsid w:val="0070321B"/>
    <w:rsid w:val="007033C2"/>
    <w:rsid w:val="0070348A"/>
    <w:rsid w:val="0070375B"/>
    <w:rsid w:val="00703975"/>
    <w:rsid w:val="007039D6"/>
    <w:rsid w:val="00703DAB"/>
    <w:rsid w:val="00703E25"/>
    <w:rsid w:val="0070422F"/>
    <w:rsid w:val="0070455D"/>
    <w:rsid w:val="007047BC"/>
    <w:rsid w:val="007048F5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9BB"/>
    <w:rsid w:val="00706BC0"/>
    <w:rsid w:val="00706C12"/>
    <w:rsid w:val="00706F87"/>
    <w:rsid w:val="00707AC4"/>
    <w:rsid w:val="00707B7E"/>
    <w:rsid w:val="00707D30"/>
    <w:rsid w:val="00707E2D"/>
    <w:rsid w:val="00707E5B"/>
    <w:rsid w:val="00707E89"/>
    <w:rsid w:val="00710265"/>
    <w:rsid w:val="00710A80"/>
    <w:rsid w:val="00710C6A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DDD"/>
    <w:rsid w:val="00711E9E"/>
    <w:rsid w:val="00712080"/>
    <w:rsid w:val="0071214C"/>
    <w:rsid w:val="00712165"/>
    <w:rsid w:val="00712350"/>
    <w:rsid w:val="00712559"/>
    <w:rsid w:val="007125E8"/>
    <w:rsid w:val="0071285D"/>
    <w:rsid w:val="007128B2"/>
    <w:rsid w:val="00712B1C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206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6B3B"/>
    <w:rsid w:val="00716C82"/>
    <w:rsid w:val="007171FE"/>
    <w:rsid w:val="00717AB8"/>
    <w:rsid w:val="00717BDB"/>
    <w:rsid w:val="00717D40"/>
    <w:rsid w:val="00717F6D"/>
    <w:rsid w:val="00720547"/>
    <w:rsid w:val="0072069E"/>
    <w:rsid w:val="00720777"/>
    <w:rsid w:val="0072131D"/>
    <w:rsid w:val="00721414"/>
    <w:rsid w:val="007216DC"/>
    <w:rsid w:val="00721800"/>
    <w:rsid w:val="007219F5"/>
    <w:rsid w:val="00721B31"/>
    <w:rsid w:val="00721F37"/>
    <w:rsid w:val="00722290"/>
    <w:rsid w:val="007222F5"/>
    <w:rsid w:val="007227A4"/>
    <w:rsid w:val="007227CA"/>
    <w:rsid w:val="00722992"/>
    <w:rsid w:val="00722D25"/>
    <w:rsid w:val="00722D46"/>
    <w:rsid w:val="00723200"/>
    <w:rsid w:val="00723274"/>
    <w:rsid w:val="0072343F"/>
    <w:rsid w:val="007234BF"/>
    <w:rsid w:val="00723536"/>
    <w:rsid w:val="0072355B"/>
    <w:rsid w:val="00723897"/>
    <w:rsid w:val="00723C07"/>
    <w:rsid w:val="00724316"/>
    <w:rsid w:val="00724CB2"/>
    <w:rsid w:val="007250B8"/>
    <w:rsid w:val="00725128"/>
    <w:rsid w:val="007251E4"/>
    <w:rsid w:val="00725206"/>
    <w:rsid w:val="00725E70"/>
    <w:rsid w:val="0072602D"/>
    <w:rsid w:val="007265BE"/>
    <w:rsid w:val="00726BD9"/>
    <w:rsid w:val="00726BFE"/>
    <w:rsid w:val="00726D24"/>
    <w:rsid w:val="00726E08"/>
    <w:rsid w:val="00726FE0"/>
    <w:rsid w:val="0072743C"/>
    <w:rsid w:val="007274D7"/>
    <w:rsid w:val="00727623"/>
    <w:rsid w:val="007277CA"/>
    <w:rsid w:val="007277E2"/>
    <w:rsid w:val="00727A7F"/>
    <w:rsid w:val="00727B29"/>
    <w:rsid w:val="00727E0A"/>
    <w:rsid w:val="0073032E"/>
    <w:rsid w:val="007303F4"/>
    <w:rsid w:val="00730593"/>
    <w:rsid w:val="00730904"/>
    <w:rsid w:val="007311DE"/>
    <w:rsid w:val="00731877"/>
    <w:rsid w:val="00731879"/>
    <w:rsid w:val="00731BE9"/>
    <w:rsid w:val="00731E4B"/>
    <w:rsid w:val="00731EC5"/>
    <w:rsid w:val="00732190"/>
    <w:rsid w:val="00732772"/>
    <w:rsid w:val="007327CB"/>
    <w:rsid w:val="00732840"/>
    <w:rsid w:val="00732A0C"/>
    <w:rsid w:val="00732AD6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3F00"/>
    <w:rsid w:val="007344B3"/>
    <w:rsid w:val="0073454E"/>
    <w:rsid w:val="00734607"/>
    <w:rsid w:val="00734931"/>
    <w:rsid w:val="00734937"/>
    <w:rsid w:val="007349C7"/>
    <w:rsid w:val="00734A1F"/>
    <w:rsid w:val="00734BBC"/>
    <w:rsid w:val="00734D21"/>
    <w:rsid w:val="00734FD0"/>
    <w:rsid w:val="00735072"/>
    <w:rsid w:val="00735222"/>
    <w:rsid w:val="007354F3"/>
    <w:rsid w:val="007358E9"/>
    <w:rsid w:val="00735C60"/>
    <w:rsid w:val="00735CBE"/>
    <w:rsid w:val="00735CE4"/>
    <w:rsid w:val="007364F9"/>
    <w:rsid w:val="007366A2"/>
    <w:rsid w:val="00736D12"/>
    <w:rsid w:val="00736D4B"/>
    <w:rsid w:val="00736F29"/>
    <w:rsid w:val="00736F7F"/>
    <w:rsid w:val="007372BE"/>
    <w:rsid w:val="00737697"/>
    <w:rsid w:val="007376A6"/>
    <w:rsid w:val="00737B2B"/>
    <w:rsid w:val="00737C7E"/>
    <w:rsid w:val="00737E5D"/>
    <w:rsid w:val="00737F68"/>
    <w:rsid w:val="00740348"/>
    <w:rsid w:val="00740431"/>
    <w:rsid w:val="007404CC"/>
    <w:rsid w:val="00740608"/>
    <w:rsid w:val="00740F94"/>
    <w:rsid w:val="0074123C"/>
    <w:rsid w:val="007414B4"/>
    <w:rsid w:val="0074193B"/>
    <w:rsid w:val="00741C33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3009"/>
    <w:rsid w:val="007438B0"/>
    <w:rsid w:val="00743C1F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53A0"/>
    <w:rsid w:val="00745850"/>
    <w:rsid w:val="00745B92"/>
    <w:rsid w:val="00745CE0"/>
    <w:rsid w:val="007463FC"/>
    <w:rsid w:val="0074644C"/>
    <w:rsid w:val="00746566"/>
    <w:rsid w:val="00746F10"/>
    <w:rsid w:val="00747469"/>
    <w:rsid w:val="0074746D"/>
    <w:rsid w:val="00747478"/>
    <w:rsid w:val="007474ED"/>
    <w:rsid w:val="00747590"/>
    <w:rsid w:val="007475AF"/>
    <w:rsid w:val="00747A6B"/>
    <w:rsid w:val="00747B3F"/>
    <w:rsid w:val="00747C18"/>
    <w:rsid w:val="00747C4D"/>
    <w:rsid w:val="00750108"/>
    <w:rsid w:val="0075016D"/>
    <w:rsid w:val="007502C4"/>
    <w:rsid w:val="007503CA"/>
    <w:rsid w:val="00750459"/>
    <w:rsid w:val="00750A43"/>
    <w:rsid w:val="00750B35"/>
    <w:rsid w:val="00750C88"/>
    <w:rsid w:val="00750CF4"/>
    <w:rsid w:val="007511BA"/>
    <w:rsid w:val="00751C09"/>
    <w:rsid w:val="00751E84"/>
    <w:rsid w:val="007527BF"/>
    <w:rsid w:val="00752C0A"/>
    <w:rsid w:val="00752CF9"/>
    <w:rsid w:val="00752D98"/>
    <w:rsid w:val="007532CD"/>
    <w:rsid w:val="00753496"/>
    <w:rsid w:val="007539FB"/>
    <w:rsid w:val="00753BED"/>
    <w:rsid w:val="00753F40"/>
    <w:rsid w:val="00754039"/>
    <w:rsid w:val="00754258"/>
    <w:rsid w:val="00754529"/>
    <w:rsid w:val="00754559"/>
    <w:rsid w:val="0075488A"/>
    <w:rsid w:val="007549E4"/>
    <w:rsid w:val="00754A43"/>
    <w:rsid w:val="00754A60"/>
    <w:rsid w:val="00754AC8"/>
    <w:rsid w:val="00754AFD"/>
    <w:rsid w:val="00754B3C"/>
    <w:rsid w:val="00754C3C"/>
    <w:rsid w:val="00754FAD"/>
    <w:rsid w:val="00755287"/>
    <w:rsid w:val="00755830"/>
    <w:rsid w:val="007558B7"/>
    <w:rsid w:val="0075599F"/>
    <w:rsid w:val="00755BB0"/>
    <w:rsid w:val="00755C58"/>
    <w:rsid w:val="00755E52"/>
    <w:rsid w:val="007561ED"/>
    <w:rsid w:val="007565AC"/>
    <w:rsid w:val="00756809"/>
    <w:rsid w:val="00756B17"/>
    <w:rsid w:val="007574C8"/>
    <w:rsid w:val="00757622"/>
    <w:rsid w:val="00757979"/>
    <w:rsid w:val="007579A8"/>
    <w:rsid w:val="00757FD2"/>
    <w:rsid w:val="0076011C"/>
    <w:rsid w:val="0076083E"/>
    <w:rsid w:val="00760CCA"/>
    <w:rsid w:val="00760DC6"/>
    <w:rsid w:val="00761113"/>
    <w:rsid w:val="0076161A"/>
    <w:rsid w:val="00761BD1"/>
    <w:rsid w:val="00761E7D"/>
    <w:rsid w:val="00761E92"/>
    <w:rsid w:val="007620DD"/>
    <w:rsid w:val="00762859"/>
    <w:rsid w:val="007628B3"/>
    <w:rsid w:val="00762D30"/>
    <w:rsid w:val="00763552"/>
    <w:rsid w:val="0076383E"/>
    <w:rsid w:val="00763A1D"/>
    <w:rsid w:val="00763CC8"/>
    <w:rsid w:val="00763D69"/>
    <w:rsid w:val="00763E13"/>
    <w:rsid w:val="00763ED0"/>
    <w:rsid w:val="007640F9"/>
    <w:rsid w:val="0076426D"/>
    <w:rsid w:val="007647E4"/>
    <w:rsid w:val="00764F3F"/>
    <w:rsid w:val="00765425"/>
    <w:rsid w:val="00765429"/>
    <w:rsid w:val="00765ABE"/>
    <w:rsid w:val="0076632A"/>
    <w:rsid w:val="00766369"/>
    <w:rsid w:val="00766728"/>
    <w:rsid w:val="007669B6"/>
    <w:rsid w:val="00766E16"/>
    <w:rsid w:val="00766E59"/>
    <w:rsid w:val="00767057"/>
    <w:rsid w:val="007673D7"/>
    <w:rsid w:val="00767554"/>
    <w:rsid w:val="00767881"/>
    <w:rsid w:val="00767C8B"/>
    <w:rsid w:val="00767D61"/>
    <w:rsid w:val="007700F8"/>
    <w:rsid w:val="007702A9"/>
    <w:rsid w:val="007702ED"/>
    <w:rsid w:val="0077031E"/>
    <w:rsid w:val="00770973"/>
    <w:rsid w:val="00770AAB"/>
    <w:rsid w:val="00770CA0"/>
    <w:rsid w:val="00770EA5"/>
    <w:rsid w:val="00771228"/>
    <w:rsid w:val="00771320"/>
    <w:rsid w:val="0077138F"/>
    <w:rsid w:val="007714AA"/>
    <w:rsid w:val="007718A6"/>
    <w:rsid w:val="00771C16"/>
    <w:rsid w:val="00771C25"/>
    <w:rsid w:val="00771CC2"/>
    <w:rsid w:val="00771D7D"/>
    <w:rsid w:val="00771E48"/>
    <w:rsid w:val="00771FED"/>
    <w:rsid w:val="007721E9"/>
    <w:rsid w:val="00772551"/>
    <w:rsid w:val="00772592"/>
    <w:rsid w:val="00772682"/>
    <w:rsid w:val="007729EA"/>
    <w:rsid w:val="00772B15"/>
    <w:rsid w:val="00772CC5"/>
    <w:rsid w:val="00773129"/>
    <w:rsid w:val="007732AB"/>
    <w:rsid w:val="00773335"/>
    <w:rsid w:val="00773677"/>
    <w:rsid w:val="007738D5"/>
    <w:rsid w:val="007739FB"/>
    <w:rsid w:val="00773CDD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1E6"/>
    <w:rsid w:val="0077620B"/>
    <w:rsid w:val="00776351"/>
    <w:rsid w:val="0077645A"/>
    <w:rsid w:val="0077657A"/>
    <w:rsid w:val="007769D8"/>
    <w:rsid w:val="00776A6E"/>
    <w:rsid w:val="00776BA1"/>
    <w:rsid w:val="00776D24"/>
    <w:rsid w:val="00776E19"/>
    <w:rsid w:val="00776F2B"/>
    <w:rsid w:val="00776F30"/>
    <w:rsid w:val="0077719E"/>
    <w:rsid w:val="007777AC"/>
    <w:rsid w:val="00777D43"/>
    <w:rsid w:val="00780120"/>
    <w:rsid w:val="007804AE"/>
    <w:rsid w:val="0078054C"/>
    <w:rsid w:val="00780D0E"/>
    <w:rsid w:val="00781073"/>
    <w:rsid w:val="00781143"/>
    <w:rsid w:val="0078119A"/>
    <w:rsid w:val="00781806"/>
    <w:rsid w:val="00781952"/>
    <w:rsid w:val="00781F19"/>
    <w:rsid w:val="00781F9A"/>
    <w:rsid w:val="00782055"/>
    <w:rsid w:val="0078211E"/>
    <w:rsid w:val="00782A00"/>
    <w:rsid w:val="00782A53"/>
    <w:rsid w:val="00782A76"/>
    <w:rsid w:val="00782EB6"/>
    <w:rsid w:val="00783241"/>
    <w:rsid w:val="00783767"/>
    <w:rsid w:val="00783EE0"/>
    <w:rsid w:val="00783FAD"/>
    <w:rsid w:val="007841D6"/>
    <w:rsid w:val="00784476"/>
    <w:rsid w:val="00784539"/>
    <w:rsid w:val="0078455A"/>
    <w:rsid w:val="00784647"/>
    <w:rsid w:val="0078469A"/>
    <w:rsid w:val="0078476C"/>
    <w:rsid w:val="00784920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39C"/>
    <w:rsid w:val="007874A7"/>
    <w:rsid w:val="00787805"/>
    <w:rsid w:val="00787D59"/>
    <w:rsid w:val="00787E70"/>
    <w:rsid w:val="00787EC6"/>
    <w:rsid w:val="00787FF6"/>
    <w:rsid w:val="00790008"/>
    <w:rsid w:val="0079030A"/>
    <w:rsid w:val="00790A8D"/>
    <w:rsid w:val="00790E17"/>
    <w:rsid w:val="0079107A"/>
    <w:rsid w:val="00791228"/>
    <w:rsid w:val="00791414"/>
    <w:rsid w:val="007919F0"/>
    <w:rsid w:val="00791B4D"/>
    <w:rsid w:val="00791E01"/>
    <w:rsid w:val="00791F54"/>
    <w:rsid w:val="0079274C"/>
    <w:rsid w:val="0079294F"/>
    <w:rsid w:val="00793126"/>
    <w:rsid w:val="00793B13"/>
    <w:rsid w:val="00793D18"/>
    <w:rsid w:val="00793D8A"/>
    <w:rsid w:val="00794092"/>
    <w:rsid w:val="007940DF"/>
    <w:rsid w:val="00794D3A"/>
    <w:rsid w:val="00794F5E"/>
    <w:rsid w:val="00795816"/>
    <w:rsid w:val="00795888"/>
    <w:rsid w:val="00795ACF"/>
    <w:rsid w:val="00795BED"/>
    <w:rsid w:val="0079636A"/>
    <w:rsid w:val="00796389"/>
    <w:rsid w:val="0079679C"/>
    <w:rsid w:val="0079699C"/>
    <w:rsid w:val="00796B12"/>
    <w:rsid w:val="00796CC8"/>
    <w:rsid w:val="00796D91"/>
    <w:rsid w:val="00797322"/>
    <w:rsid w:val="007973B6"/>
    <w:rsid w:val="00797444"/>
    <w:rsid w:val="007977EB"/>
    <w:rsid w:val="00797913"/>
    <w:rsid w:val="00797C62"/>
    <w:rsid w:val="00797D4D"/>
    <w:rsid w:val="00797F7C"/>
    <w:rsid w:val="00797FB8"/>
    <w:rsid w:val="007A03BF"/>
    <w:rsid w:val="007A0BD1"/>
    <w:rsid w:val="007A0C92"/>
    <w:rsid w:val="007A0D47"/>
    <w:rsid w:val="007A1288"/>
    <w:rsid w:val="007A13E8"/>
    <w:rsid w:val="007A163F"/>
    <w:rsid w:val="007A1657"/>
    <w:rsid w:val="007A1D00"/>
    <w:rsid w:val="007A1DC1"/>
    <w:rsid w:val="007A2219"/>
    <w:rsid w:val="007A25D8"/>
    <w:rsid w:val="007A27B9"/>
    <w:rsid w:val="007A283A"/>
    <w:rsid w:val="007A2921"/>
    <w:rsid w:val="007A29EB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C72"/>
    <w:rsid w:val="007A3E36"/>
    <w:rsid w:val="007A3EAD"/>
    <w:rsid w:val="007A3FC2"/>
    <w:rsid w:val="007A40AF"/>
    <w:rsid w:val="007A41DF"/>
    <w:rsid w:val="007A4352"/>
    <w:rsid w:val="007A4B35"/>
    <w:rsid w:val="007A4D26"/>
    <w:rsid w:val="007A4DA3"/>
    <w:rsid w:val="007A4EFB"/>
    <w:rsid w:val="007A5001"/>
    <w:rsid w:val="007A51A0"/>
    <w:rsid w:val="007A51D2"/>
    <w:rsid w:val="007A5208"/>
    <w:rsid w:val="007A55C1"/>
    <w:rsid w:val="007A57AD"/>
    <w:rsid w:val="007A5A56"/>
    <w:rsid w:val="007A5EBF"/>
    <w:rsid w:val="007A6046"/>
    <w:rsid w:val="007A6133"/>
    <w:rsid w:val="007A614A"/>
    <w:rsid w:val="007A666A"/>
    <w:rsid w:val="007A6B11"/>
    <w:rsid w:val="007A6F97"/>
    <w:rsid w:val="007A6FB6"/>
    <w:rsid w:val="007A7864"/>
    <w:rsid w:val="007A7A1B"/>
    <w:rsid w:val="007A7A8D"/>
    <w:rsid w:val="007A7BA8"/>
    <w:rsid w:val="007A7C45"/>
    <w:rsid w:val="007A7D8C"/>
    <w:rsid w:val="007A7F35"/>
    <w:rsid w:val="007B00E9"/>
    <w:rsid w:val="007B02E8"/>
    <w:rsid w:val="007B034E"/>
    <w:rsid w:val="007B03EA"/>
    <w:rsid w:val="007B0935"/>
    <w:rsid w:val="007B0A46"/>
    <w:rsid w:val="007B0A8A"/>
    <w:rsid w:val="007B0AE4"/>
    <w:rsid w:val="007B1476"/>
    <w:rsid w:val="007B17C9"/>
    <w:rsid w:val="007B1922"/>
    <w:rsid w:val="007B1BCF"/>
    <w:rsid w:val="007B1C6C"/>
    <w:rsid w:val="007B1CAC"/>
    <w:rsid w:val="007B2063"/>
    <w:rsid w:val="007B221D"/>
    <w:rsid w:val="007B292C"/>
    <w:rsid w:val="007B2ACA"/>
    <w:rsid w:val="007B2FAD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786"/>
    <w:rsid w:val="007B48F7"/>
    <w:rsid w:val="007B4CBB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6FA0"/>
    <w:rsid w:val="007B718D"/>
    <w:rsid w:val="007B729D"/>
    <w:rsid w:val="007B769C"/>
    <w:rsid w:val="007B76C3"/>
    <w:rsid w:val="007B78D6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6FC"/>
    <w:rsid w:val="007C09E7"/>
    <w:rsid w:val="007C0F55"/>
    <w:rsid w:val="007C1123"/>
    <w:rsid w:val="007C1426"/>
    <w:rsid w:val="007C1482"/>
    <w:rsid w:val="007C17A2"/>
    <w:rsid w:val="007C1F0F"/>
    <w:rsid w:val="007C2204"/>
    <w:rsid w:val="007C25DC"/>
    <w:rsid w:val="007C272D"/>
    <w:rsid w:val="007C2A8E"/>
    <w:rsid w:val="007C2AA0"/>
    <w:rsid w:val="007C3079"/>
    <w:rsid w:val="007C309B"/>
    <w:rsid w:val="007C3246"/>
    <w:rsid w:val="007C396B"/>
    <w:rsid w:val="007C3F66"/>
    <w:rsid w:val="007C3FEA"/>
    <w:rsid w:val="007C40C0"/>
    <w:rsid w:val="007C43EA"/>
    <w:rsid w:val="007C46A2"/>
    <w:rsid w:val="007C4A00"/>
    <w:rsid w:val="007C4D41"/>
    <w:rsid w:val="007C5197"/>
    <w:rsid w:val="007C53D9"/>
    <w:rsid w:val="007C54B9"/>
    <w:rsid w:val="007C5502"/>
    <w:rsid w:val="007C5856"/>
    <w:rsid w:val="007C58BF"/>
    <w:rsid w:val="007C5ECA"/>
    <w:rsid w:val="007C60BC"/>
    <w:rsid w:val="007C69F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13D"/>
    <w:rsid w:val="007D0490"/>
    <w:rsid w:val="007D0551"/>
    <w:rsid w:val="007D07CF"/>
    <w:rsid w:val="007D08E8"/>
    <w:rsid w:val="007D1393"/>
    <w:rsid w:val="007D16C5"/>
    <w:rsid w:val="007D18E9"/>
    <w:rsid w:val="007D19E9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BB"/>
    <w:rsid w:val="007D3CCC"/>
    <w:rsid w:val="007D44AD"/>
    <w:rsid w:val="007D4674"/>
    <w:rsid w:val="007D4823"/>
    <w:rsid w:val="007D523F"/>
    <w:rsid w:val="007D53AC"/>
    <w:rsid w:val="007D57A2"/>
    <w:rsid w:val="007D583F"/>
    <w:rsid w:val="007D5B27"/>
    <w:rsid w:val="007D5C6E"/>
    <w:rsid w:val="007D5F64"/>
    <w:rsid w:val="007D60B2"/>
    <w:rsid w:val="007D6119"/>
    <w:rsid w:val="007D61ED"/>
    <w:rsid w:val="007D63FF"/>
    <w:rsid w:val="007D6CEF"/>
    <w:rsid w:val="007D6F8E"/>
    <w:rsid w:val="007D720B"/>
    <w:rsid w:val="007D7551"/>
    <w:rsid w:val="007D7F8E"/>
    <w:rsid w:val="007E0413"/>
    <w:rsid w:val="007E04BE"/>
    <w:rsid w:val="007E0661"/>
    <w:rsid w:val="007E0A7A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923"/>
    <w:rsid w:val="007E3C05"/>
    <w:rsid w:val="007E3F08"/>
    <w:rsid w:val="007E4055"/>
    <w:rsid w:val="007E409D"/>
    <w:rsid w:val="007E469B"/>
    <w:rsid w:val="007E4D0B"/>
    <w:rsid w:val="007E504C"/>
    <w:rsid w:val="007E506C"/>
    <w:rsid w:val="007E52D7"/>
    <w:rsid w:val="007E52FF"/>
    <w:rsid w:val="007E53BA"/>
    <w:rsid w:val="007E5B2D"/>
    <w:rsid w:val="007E5C64"/>
    <w:rsid w:val="007E60DB"/>
    <w:rsid w:val="007E6597"/>
    <w:rsid w:val="007E6698"/>
    <w:rsid w:val="007E67D2"/>
    <w:rsid w:val="007E6CC9"/>
    <w:rsid w:val="007E6F1F"/>
    <w:rsid w:val="007E7241"/>
    <w:rsid w:val="007E72DF"/>
    <w:rsid w:val="007E73E9"/>
    <w:rsid w:val="007E79E8"/>
    <w:rsid w:val="007E7AC1"/>
    <w:rsid w:val="007E7B31"/>
    <w:rsid w:val="007E7CA9"/>
    <w:rsid w:val="007E7EF0"/>
    <w:rsid w:val="007F00E1"/>
    <w:rsid w:val="007F0355"/>
    <w:rsid w:val="007F0376"/>
    <w:rsid w:val="007F0895"/>
    <w:rsid w:val="007F0DFE"/>
    <w:rsid w:val="007F1321"/>
    <w:rsid w:val="007F160C"/>
    <w:rsid w:val="007F18A9"/>
    <w:rsid w:val="007F1A68"/>
    <w:rsid w:val="007F1B57"/>
    <w:rsid w:val="007F1C00"/>
    <w:rsid w:val="007F1C4F"/>
    <w:rsid w:val="007F21CF"/>
    <w:rsid w:val="007F24F3"/>
    <w:rsid w:val="007F25AE"/>
    <w:rsid w:val="007F2683"/>
    <w:rsid w:val="007F2802"/>
    <w:rsid w:val="007F29A8"/>
    <w:rsid w:val="007F29C0"/>
    <w:rsid w:val="007F2B42"/>
    <w:rsid w:val="007F2B66"/>
    <w:rsid w:val="007F2D7D"/>
    <w:rsid w:val="007F33C4"/>
    <w:rsid w:val="007F33EA"/>
    <w:rsid w:val="007F345D"/>
    <w:rsid w:val="007F362F"/>
    <w:rsid w:val="007F3AD7"/>
    <w:rsid w:val="007F3E58"/>
    <w:rsid w:val="007F3F9E"/>
    <w:rsid w:val="007F45FD"/>
    <w:rsid w:val="007F46A6"/>
    <w:rsid w:val="007F4741"/>
    <w:rsid w:val="007F497B"/>
    <w:rsid w:val="007F4E2D"/>
    <w:rsid w:val="007F59DB"/>
    <w:rsid w:val="007F5A61"/>
    <w:rsid w:val="007F5BE0"/>
    <w:rsid w:val="007F5C5F"/>
    <w:rsid w:val="007F6019"/>
    <w:rsid w:val="007F6292"/>
    <w:rsid w:val="007F636E"/>
    <w:rsid w:val="007F669B"/>
    <w:rsid w:val="007F68AC"/>
    <w:rsid w:val="007F6AB0"/>
    <w:rsid w:val="007F6AE3"/>
    <w:rsid w:val="007F6BC7"/>
    <w:rsid w:val="007F6C53"/>
    <w:rsid w:val="007F6F18"/>
    <w:rsid w:val="007F72CF"/>
    <w:rsid w:val="007F770C"/>
    <w:rsid w:val="007F7718"/>
    <w:rsid w:val="007F78EB"/>
    <w:rsid w:val="007F7BEC"/>
    <w:rsid w:val="007F7EC7"/>
    <w:rsid w:val="00800140"/>
    <w:rsid w:val="00800436"/>
    <w:rsid w:val="00800469"/>
    <w:rsid w:val="008006F9"/>
    <w:rsid w:val="0080079C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812"/>
    <w:rsid w:val="00801AAF"/>
    <w:rsid w:val="00801D27"/>
    <w:rsid w:val="008022CB"/>
    <w:rsid w:val="00802739"/>
    <w:rsid w:val="00802B1E"/>
    <w:rsid w:val="008038B6"/>
    <w:rsid w:val="0080411A"/>
    <w:rsid w:val="008044BF"/>
    <w:rsid w:val="00804931"/>
    <w:rsid w:val="00804FE2"/>
    <w:rsid w:val="00805420"/>
    <w:rsid w:val="0080587A"/>
    <w:rsid w:val="00805ABF"/>
    <w:rsid w:val="00805C06"/>
    <w:rsid w:val="00806016"/>
    <w:rsid w:val="00806282"/>
    <w:rsid w:val="008067C6"/>
    <w:rsid w:val="00806D41"/>
    <w:rsid w:val="00806DC0"/>
    <w:rsid w:val="00806F53"/>
    <w:rsid w:val="00807102"/>
    <w:rsid w:val="00807658"/>
    <w:rsid w:val="00807988"/>
    <w:rsid w:val="00807E99"/>
    <w:rsid w:val="008102A5"/>
    <w:rsid w:val="0081072D"/>
    <w:rsid w:val="00810A71"/>
    <w:rsid w:val="00810F88"/>
    <w:rsid w:val="0081132C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D15"/>
    <w:rsid w:val="00811EDC"/>
    <w:rsid w:val="008123D2"/>
    <w:rsid w:val="008125D1"/>
    <w:rsid w:val="00813229"/>
    <w:rsid w:val="008135C1"/>
    <w:rsid w:val="008137CC"/>
    <w:rsid w:val="00813AF1"/>
    <w:rsid w:val="00813B53"/>
    <w:rsid w:val="00813ED3"/>
    <w:rsid w:val="00813EEA"/>
    <w:rsid w:val="00813F58"/>
    <w:rsid w:val="00813FA3"/>
    <w:rsid w:val="00814143"/>
    <w:rsid w:val="00814219"/>
    <w:rsid w:val="0081497E"/>
    <w:rsid w:val="00814B4F"/>
    <w:rsid w:val="00814FD1"/>
    <w:rsid w:val="008150B2"/>
    <w:rsid w:val="00815571"/>
    <w:rsid w:val="0081583D"/>
    <w:rsid w:val="008159DF"/>
    <w:rsid w:val="008159F3"/>
    <w:rsid w:val="00815AAF"/>
    <w:rsid w:val="00815B29"/>
    <w:rsid w:val="00815D08"/>
    <w:rsid w:val="00815DE7"/>
    <w:rsid w:val="00815E51"/>
    <w:rsid w:val="008164C2"/>
    <w:rsid w:val="008165C4"/>
    <w:rsid w:val="00816982"/>
    <w:rsid w:val="00816BD7"/>
    <w:rsid w:val="00816E69"/>
    <w:rsid w:val="00816ED3"/>
    <w:rsid w:val="00817163"/>
    <w:rsid w:val="008171ED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0F26"/>
    <w:rsid w:val="008220D7"/>
    <w:rsid w:val="00822119"/>
    <w:rsid w:val="008221B1"/>
    <w:rsid w:val="008221D2"/>
    <w:rsid w:val="008222D0"/>
    <w:rsid w:val="00822473"/>
    <w:rsid w:val="0082252B"/>
    <w:rsid w:val="00822541"/>
    <w:rsid w:val="008225A1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3F7E"/>
    <w:rsid w:val="00824004"/>
    <w:rsid w:val="008243A7"/>
    <w:rsid w:val="00824565"/>
    <w:rsid w:val="008245BD"/>
    <w:rsid w:val="008246B9"/>
    <w:rsid w:val="008247DB"/>
    <w:rsid w:val="00824923"/>
    <w:rsid w:val="008249AD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A94"/>
    <w:rsid w:val="00825E22"/>
    <w:rsid w:val="008261C3"/>
    <w:rsid w:val="00826214"/>
    <w:rsid w:val="0082665A"/>
    <w:rsid w:val="0082674E"/>
    <w:rsid w:val="00826904"/>
    <w:rsid w:val="0082704B"/>
    <w:rsid w:val="008270D5"/>
    <w:rsid w:val="0082718A"/>
    <w:rsid w:val="008271C9"/>
    <w:rsid w:val="00827705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00"/>
    <w:rsid w:val="00831758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2BB1"/>
    <w:rsid w:val="008331A5"/>
    <w:rsid w:val="00833208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A51"/>
    <w:rsid w:val="00834E89"/>
    <w:rsid w:val="008351B4"/>
    <w:rsid w:val="00835211"/>
    <w:rsid w:val="008354E4"/>
    <w:rsid w:val="008355FA"/>
    <w:rsid w:val="008359B7"/>
    <w:rsid w:val="00835A13"/>
    <w:rsid w:val="00835CA8"/>
    <w:rsid w:val="00835DC7"/>
    <w:rsid w:val="00836041"/>
    <w:rsid w:val="00836332"/>
    <w:rsid w:val="00836AC3"/>
    <w:rsid w:val="00836B5C"/>
    <w:rsid w:val="00836BE4"/>
    <w:rsid w:val="00836CA1"/>
    <w:rsid w:val="00836EC9"/>
    <w:rsid w:val="0083727C"/>
    <w:rsid w:val="008376AB"/>
    <w:rsid w:val="008379FD"/>
    <w:rsid w:val="00837AA8"/>
    <w:rsid w:val="00837E6C"/>
    <w:rsid w:val="008401E8"/>
    <w:rsid w:val="00840287"/>
    <w:rsid w:val="00840552"/>
    <w:rsid w:val="008407EB"/>
    <w:rsid w:val="00840823"/>
    <w:rsid w:val="00840B83"/>
    <w:rsid w:val="00840C4D"/>
    <w:rsid w:val="00840F2E"/>
    <w:rsid w:val="00841156"/>
    <w:rsid w:val="008412B4"/>
    <w:rsid w:val="008414B1"/>
    <w:rsid w:val="008414C9"/>
    <w:rsid w:val="008419F5"/>
    <w:rsid w:val="008419FA"/>
    <w:rsid w:val="00841F8E"/>
    <w:rsid w:val="00842043"/>
    <w:rsid w:val="00842179"/>
    <w:rsid w:val="008427B8"/>
    <w:rsid w:val="00842A3B"/>
    <w:rsid w:val="00842B70"/>
    <w:rsid w:val="00842F46"/>
    <w:rsid w:val="00842F62"/>
    <w:rsid w:val="008430D1"/>
    <w:rsid w:val="008431A4"/>
    <w:rsid w:val="0084356E"/>
    <w:rsid w:val="008436F2"/>
    <w:rsid w:val="0084395C"/>
    <w:rsid w:val="008439DC"/>
    <w:rsid w:val="00843E0B"/>
    <w:rsid w:val="00843F4F"/>
    <w:rsid w:val="008440E6"/>
    <w:rsid w:val="00844355"/>
    <w:rsid w:val="0084441F"/>
    <w:rsid w:val="008447AC"/>
    <w:rsid w:val="008447BB"/>
    <w:rsid w:val="00844A14"/>
    <w:rsid w:val="00844AB9"/>
    <w:rsid w:val="00844C42"/>
    <w:rsid w:val="00845011"/>
    <w:rsid w:val="00845200"/>
    <w:rsid w:val="00845356"/>
    <w:rsid w:val="0084555F"/>
    <w:rsid w:val="00845FD4"/>
    <w:rsid w:val="0084640F"/>
    <w:rsid w:val="008464B3"/>
    <w:rsid w:val="00846587"/>
    <w:rsid w:val="0084668E"/>
    <w:rsid w:val="008468F9"/>
    <w:rsid w:val="00846997"/>
    <w:rsid w:val="00846BDB"/>
    <w:rsid w:val="00846EF0"/>
    <w:rsid w:val="0084706F"/>
    <w:rsid w:val="008472FF"/>
    <w:rsid w:val="0084741E"/>
    <w:rsid w:val="00847EC8"/>
    <w:rsid w:val="00847F5B"/>
    <w:rsid w:val="0085001D"/>
    <w:rsid w:val="00850153"/>
    <w:rsid w:val="00850273"/>
    <w:rsid w:val="00850428"/>
    <w:rsid w:val="008504FE"/>
    <w:rsid w:val="008505A1"/>
    <w:rsid w:val="00850664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235A"/>
    <w:rsid w:val="008530A1"/>
    <w:rsid w:val="00853277"/>
    <w:rsid w:val="0085336C"/>
    <w:rsid w:val="00853395"/>
    <w:rsid w:val="00853743"/>
    <w:rsid w:val="008537E7"/>
    <w:rsid w:val="00853DCF"/>
    <w:rsid w:val="00853E13"/>
    <w:rsid w:val="00853F4E"/>
    <w:rsid w:val="008543D5"/>
    <w:rsid w:val="00854445"/>
    <w:rsid w:val="008545B3"/>
    <w:rsid w:val="008546D0"/>
    <w:rsid w:val="008549CA"/>
    <w:rsid w:val="00854D00"/>
    <w:rsid w:val="00855136"/>
    <w:rsid w:val="00855145"/>
    <w:rsid w:val="0085517B"/>
    <w:rsid w:val="0085560C"/>
    <w:rsid w:val="00855880"/>
    <w:rsid w:val="00855904"/>
    <w:rsid w:val="008559C5"/>
    <w:rsid w:val="008564F4"/>
    <w:rsid w:val="00856687"/>
    <w:rsid w:val="008567C9"/>
    <w:rsid w:val="008568A1"/>
    <w:rsid w:val="00856E21"/>
    <w:rsid w:val="008573BA"/>
    <w:rsid w:val="008573C5"/>
    <w:rsid w:val="0085772B"/>
    <w:rsid w:val="00857755"/>
    <w:rsid w:val="0085793F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0688"/>
    <w:rsid w:val="0086133A"/>
    <w:rsid w:val="00861570"/>
    <w:rsid w:val="008617FB"/>
    <w:rsid w:val="00861919"/>
    <w:rsid w:val="00861AEA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BF"/>
    <w:rsid w:val="008639D1"/>
    <w:rsid w:val="00863D44"/>
    <w:rsid w:val="00863F25"/>
    <w:rsid w:val="00864178"/>
    <w:rsid w:val="00864405"/>
    <w:rsid w:val="00864508"/>
    <w:rsid w:val="00864FB8"/>
    <w:rsid w:val="0086511D"/>
    <w:rsid w:val="00865971"/>
    <w:rsid w:val="00865E42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1FF"/>
    <w:rsid w:val="008735BA"/>
    <w:rsid w:val="0087381C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840"/>
    <w:rsid w:val="00874B49"/>
    <w:rsid w:val="00874BA7"/>
    <w:rsid w:val="00874E5C"/>
    <w:rsid w:val="00875091"/>
    <w:rsid w:val="00875123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C4B"/>
    <w:rsid w:val="00876D68"/>
    <w:rsid w:val="00876E53"/>
    <w:rsid w:val="008777DA"/>
    <w:rsid w:val="008777EC"/>
    <w:rsid w:val="00877974"/>
    <w:rsid w:val="00877ACA"/>
    <w:rsid w:val="00877B2F"/>
    <w:rsid w:val="00877B5E"/>
    <w:rsid w:val="00877EEB"/>
    <w:rsid w:val="00877F9C"/>
    <w:rsid w:val="00880018"/>
    <w:rsid w:val="00881109"/>
    <w:rsid w:val="00881226"/>
    <w:rsid w:val="0088150A"/>
    <w:rsid w:val="00881786"/>
    <w:rsid w:val="00881C5D"/>
    <w:rsid w:val="00882255"/>
    <w:rsid w:val="008823E4"/>
    <w:rsid w:val="00882A4C"/>
    <w:rsid w:val="00882CF5"/>
    <w:rsid w:val="00882F22"/>
    <w:rsid w:val="00882F44"/>
    <w:rsid w:val="00883335"/>
    <w:rsid w:val="00883478"/>
    <w:rsid w:val="00883498"/>
    <w:rsid w:val="00883659"/>
    <w:rsid w:val="0088375F"/>
    <w:rsid w:val="008837A7"/>
    <w:rsid w:val="00883A0F"/>
    <w:rsid w:val="00883EAA"/>
    <w:rsid w:val="00884731"/>
    <w:rsid w:val="00884A5C"/>
    <w:rsid w:val="00884F4F"/>
    <w:rsid w:val="00884F7E"/>
    <w:rsid w:val="008851F6"/>
    <w:rsid w:val="00885243"/>
    <w:rsid w:val="0088531C"/>
    <w:rsid w:val="00885635"/>
    <w:rsid w:val="00885699"/>
    <w:rsid w:val="00885847"/>
    <w:rsid w:val="00885A2F"/>
    <w:rsid w:val="00885B16"/>
    <w:rsid w:val="00885E99"/>
    <w:rsid w:val="0088604A"/>
    <w:rsid w:val="0088648C"/>
    <w:rsid w:val="0088661C"/>
    <w:rsid w:val="00886B94"/>
    <w:rsid w:val="00886DB6"/>
    <w:rsid w:val="00886F93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8AB"/>
    <w:rsid w:val="00890C20"/>
    <w:rsid w:val="00890C44"/>
    <w:rsid w:val="00890ECF"/>
    <w:rsid w:val="0089119D"/>
    <w:rsid w:val="008915D7"/>
    <w:rsid w:val="008916FE"/>
    <w:rsid w:val="00891A40"/>
    <w:rsid w:val="00891AC9"/>
    <w:rsid w:val="00891B4A"/>
    <w:rsid w:val="00891BA5"/>
    <w:rsid w:val="00891E28"/>
    <w:rsid w:val="00891E9A"/>
    <w:rsid w:val="00892F01"/>
    <w:rsid w:val="00893137"/>
    <w:rsid w:val="00893341"/>
    <w:rsid w:val="0089353A"/>
    <w:rsid w:val="0089364E"/>
    <w:rsid w:val="008938AD"/>
    <w:rsid w:val="00893F73"/>
    <w:rsid w:val="00893FB4"/>
    <w:rsid w:val="00894030"/>
    <w:rsid w:val="0089444A"/>
    <w:rsid w:val="00894668"/>
    <w:rsid w:val="008949B0"/>
    <w:rsid w:val="00894C4B"/>
    <w:rsid w:val="00894DAE"/>
    <w:rsid w:val="00895116"/>
    <w:rsid w:val="008954F7"/>
    <w:rsid w:val="00895654"/>
    <w:rsid w:val="008957E8"/>
    <w:rsid w:val="00895A67"/>
    <w:rsid w:val="00895A91"/>
    <w:rsid w:val="00895E61"/>
    <w:rsid w:val="0089615E"/>
    <w:rsid w:val="008961A9"/>
    <w:rsid w:val="008964C6"/>
    <w:rsid w:val="00896612"/>
    <w:rsid w:val="00896883"/>
    <w:rsid w:val="00896A4E"/>
    <w:rsid w:val="00896C23"/>
    <w:rsid w:val="00896DB2"/>
    <w:rsid w:val="00896DD4"/>
    <w:rsid w:val="00896FEC"/>
    <w:rsid w:val="008971A0"/>
    <w:rsid w:val="00897203"/>
    <w:rsid w:val="00897289"/>
    <w:rsid w:val="00897F0C"/>
    <w:rsid w:val="008A082B"/>
    <w:rsid w:val="008A0FE6"/>
    <w:rsid w:val="008A1040"/>
    <w:rsid w:val="008A1053"/>
    <w:rsid w:val="008A106C"/>
    <w:rsid w:val="008A107D"/>
    <w:rsid w:val="008A151D"/>
    <w:rsid w:val="008A1C32"/>
    <w:rsid w:val="008A1FF1"/>
    <w:rsid w:val="008A20E7"/>
    <w:rsid w:val="008A224E"/>
    <w:rsid w:val="008A237B"/>
    <w:rsid w:val="008A2715"/>
    <w:rsid w:val="008A290B"/>
    <w:rsid w:val="008A2E93"/>
    <w:rsid w:val="008A2F3B"/>
    <w:rsid w:val="008A3160"/>
    <w:rsid w:val="008A3480"/>
    <w:rsid w:val="008A3ABE"/>
    <w:rsid w:val="008A3E98"/>
    <w:rsid w:val="008A4082"/>
    <w:rsid w:val="008A44BE"/>
    <w:rsid w:val="008A4A18"/>
    <w:rsid w:val="008A4A6E"/>
    <w:rsid w:val="008A4AA9"/>
    <w:rsid w:val="008A547C"/>
    <w:rsid w:val="008A576E"/>
    <w:rsid w:val="008A5A52"/>
    <w:rsid w:val="008A5D88"/>
    <w:rsid w:val="008A6A42"/>
    <w:rsid w:val="008A6A5D"/>
    <w:rsid w:val="008A6B7D"/>
    <w:rsid w:val="008A6CD8"/>
    <w:rsid w:val="008A6CDB"/>
    <w:rsid w:val="008A6E71"/>
    <w:rsid w:val="008A6F42"/>
    <w:rsid w:val="008A7262"/>
    <w:rsid w:val="008A72DB"/>
    <w:rsid w:val="008A7B53"/>
    <w:rsid w:val="008A7CD2"/>
    <w:rsid w:val="008A7CDE"/>
    <w:rsid w:val="008B041D"/>
    <w:rsid w:val="008B04B6"/>
    <w:rsid w:val="008B11AF"/>
    <w:rsid w:val="008B12AA"/>
    <w:rsid w:val="008B136B"/>
    <w:rsid w:val="008B1397"/>
    <w:rsid w:val="008B15CC"/>
    <w:rsid w:val="008B1C4B"/>
    <w:rsid w:val="008B245C"/>
    <w:rsid w:val="008B2582"/>
    <w:rsid w:val="008B2736"/>
    <w:rsid w:val="008B28B0"/>
    <w:rsid w:val="008B2E3E"/>
    <w:rsid w:val="008B2EBF"/>
    <w:rsid w:val="008B321D"/>
    <w:rsid w:val="008B32F8"/>
    <w:rsid w:val="008B34C6"/>
    <w:rsid w:val="008B34F9"/>
    <w:rsid w:val="008B3916"/>
    <w:rsid w:val="008B3951"/>
    <w:rsid w:val="008B3AC1"/>
    <w:rsid w:val="008B3FE7"/>
    <w:rsid w:val="008B408F"/>
    <w:rsid w:val="008B43D9"/>
    <w:rsid w:val="008B43F5"/>
    <w:rsid w:val="008B46D7"/>
    <w:rsid w:val="008B492C"/>
    <w:rsid w:val="008B4B28"/>
    <w:rsid w:val="008B4B56"/>
    <w:rsid w:val="008B4DC8"/>
    <w:rsid w:val="008B52E3"/>
    <w:rsid w:val="008B53E2"/>
    <w:rsid w:val="008B6262"/>
    <w:rsid w:val="008B64F0"/>
    <w:rsid w:val="008B75E5"/>
    <w:rsid w:val="008B7A06"/>
    <w:rsid w:val="008B7AF3"/>
    <w:rsid w:val="008B7C49"/>
    <w:rsid w:val="008B7E44"/>
    <w:rsid w:val="008B7E8D"/>
    <w:rsid w:val="008B7EC4"/>
    <w:rsid w:val="008C0092"/>
    <w:rsid w:val="008C01B2"/>
    <w:rsid w:val="008C08BE"/>
    <w:rsid w:val="008C099A"/>
    <w:rsid w:val="008C0B88"/>
    <w:rsid w:val="008C1042"/>
    <w:rsid w:val="008C1134"/>
    <w:rsid w:val="008C1670"/>
    <w:rsid w:val="008C225D"/>
    <w:rsid w:val="008C2435"/>
    <w:rsid w:val="008C247D"/>
    <w:rsid w:val="008C273C"/>
    <w:rsid w:val="008C2B59"/>
    <w:rsid w:val="008C322F"/>
    <w:rsid w:val="008C3577"/>
    <w:rsid w:val="008C3AA4"/>
    <w:rsid w:val="008C3C3F"/>
    <w:rsid w:val="008C4283"/>
    <w:rsid w:val="008C48E8"/>
    <w:rsid w:val="008C4B6F"/>
    <w:rsid w:val="008C4FD7"/>
    <w:rsid w:val="008C523D"/>
    <w:rsid w:val="008C53D3"/>
    <w:rsid w:val="008C59CE"/>
    <w:rsid w:val="008C5D0B"/>
    <w:rsid w:val="008C5E14"/>
    <w:rsid w:val="008C60E5"/>
    <w:rsid w:val="008C6154"/>
    <w:rsid w:val="008C6255"/>
    <w:rsid w:val="008C650C"/>
    <w:rsid w:val="008C6695"/>
    <w:rsid w:val="008C6A7E"/>
    <w:rsid w:val="008C6D92"/>
    <w:rsid w:val="008C7107"/>
    <w:rsid w:val="008C723A"/>
    <w:rsid w:val="008C784D"/>
    <w:rsid w:val="008C79D7"/>
    <w:rsid w:val="008C7B5E"/>
    <w:rsid w:val="008C7FC3"/>
    <w:rsid w:val="008D0078"/>
    <w:rsid w:val="008D01D2"/>
    <w:rsid w:val="008D0531"/>
    <w:rsid w:val="008D0705"/>
    <w:rsid w:val="008D070A"/>
    <w:rsid w:val="008D09F6"/>
    <w:rsid w:val="008D0AA2"/>
    <w:rsid w:val="008D0D0B"/>
    <w:rsid w:val="008D0FDA"/>
    <w:rsid w:val="008D10FF"/>
    <w:rsid w:val="008D1100"/>
    <w:rsid w:val="008D124D"/>
    <w:rsid w:val="008D12F8"/>
    <w:rsid w:val="008D13A1"/>
    <w:rsid w:val="008D1578"/>
    <w:rsid w:val="008D1710"/>
    <w:rsid w:val="008D25A1"/>
    <w:rsid w:val="008D2709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D9"/>
    <w:rsid w:val="008D41E7"/>
    <w:rsid w:val="008D41F9"/>
    <w:rsid w:val="008D4370"/>
    <w:rsid w:val="008D480C"/>
    <w:rsid w:val="008D4957"/>
    <w:rsid w:val="008D4A75"/>
    <w:rsid w:val="008D4EDB"/>
    <w:rsid w:val="008D588E"/>
    <w:rsid w:val="008D59C6"/>
    <w:rsid w:val="008D5D71"/>
    <w:rsid w:val="008D5ED6"/>
    <w:rsid w:val="008D61A1"/>
    <w:rsid w:val="008D67BC"/>
    <w:rsid w:val="008D699B"/>
    <w:rsid w:val="008D6B07"/>
    <w:rsid w:val="008D6B84"/>
    <w:rsid w:val="008D6CF7"/>
    <w:rsid w:val="008D6DF5"/>
    <w:rsid w:val="008D6E06"/>
    <w:rsid w:val="008D75CC"/>
    <w:rsid w:val="008D7DF9"/>
    <w:rsid w:val="008D7FB5"/>
    <w:rsid w:val="008E0000"/>
    <w:rsid w:val="008E0188"/>
    <w:rsid w:val="008E036C"/>
    <w:rsid w:val="008E0581"/>
    <w:rsid w:val="008E07ED"/>
    <w:rsid w:val="008E0934"/>
    <w:rsid w:val="008E0B4C"/>
    <w:rsid w:val="008E1380"/>
    <w:rsid w:val="008E1A20"/>
    <w:rsid w:val="008E1D3C"/>
    <w:rsid w:val="008E22C9"/>
    <w:rsid w:val="008E2392"/>
    <w:rsid w:val="008E249F"/>
    <w:rsid w:val="008E28E9"/>
    <w:rsid w:val="008E366F"/>
    <w:rsid w:val="008E37FF"/>
    <w:rsid w:val="008E383D"/>
    <w:rsid w:val="008E3D18"/>
    <w:rsid w:val="008E3D2B"/>
    <w:rsid w:val="008E3DA8"/>
    <w:rsid w:val="008E4009"/>
    <w:rsid w:val="008E42F4"/>
    <w:rsid w:val="008E43FB"/>
    <w:rsid w:val="008E4990"/>
    <w:rsid w:val="008E4C32"/>
    <w:rsid w:val="008E4C4F"/>
    <w:rsid w:val="008E4E6E"/>
    <w:rsid w:val="008E4F2A"/>
    <w:rsid w:val="008E56DB"/>
    <w:rsid w:val="008E5987"/>
    <w:rsid w:val="008E5DC1"/>
    <w:rsid w:val="008E628D"/>
    <w:rsid w:val="008E6C96"/>
    <w:rsid w:val="008E71F2"/>
    <w:rsid w:val="008E7436"/>
    <w:rsid w:val="008E779B"/>
    <w:rsid w:val="008E796E"/>
    <w:rsid w:val="008E7A08"/>
    <w:rsid w:val="008F006A"/>
    <w:rsid w:val="008F03E9"/>
    <w:rsid w:val="008F0615"/>
    <w:rsid w:val="008F06AF"/>
    <w:rsid w:val="008F0CB6"/>
    <w:rsid w:val="008F1154"/>
    <w:rsid w:val="008F1D57"/>
    <w:rsid w:val="008F2928"/>
    <w:rsid w:val="008F29E1"/>
    <w:rsid w:val="008F2A12"/>
    <w:rsid w:val="008F2C8A"/>
    <w:rsid w:val="008F32D0"/>
    <w:rsid w:val="008F33D5"/>
    <w:rsid w:val="008F3623"/>
    <w:rsid w:val="008F3DFB"/>
    <w:rsid w:val="008F3EAA"/>
    <w:rsid w:val="008F4005"/>
    <w:rsid w:val="008F43F9"/>
    <w:rsid w:val="008F47D7"/>
    <w:rsid w:val="008F4DE0"/>
    <w:rsid w:val="008F5088"/>
    <w:rsid w:val="008F51AF"/>
    <w:rsid w:val="008F5361"/>
    <w:rsid w:val="008F5A79"/>
    <w:rsid w:val="008F5C30"/>
    <w:rsid w:val="008F5CCD"/>
    <w:rsid w:val="008F5CD5"/>
    <w:rsid w:val="008F5FC8"/>
    <w:rsid w:val="008F60EA"/>
    <w:rsid w:val="008F657E"/>
    <w:rsid w:val="008F65BA"/>
    <w:rsid w:val="008F68CD"/>
    <w:rsid w:val="008F6F24"/>
    <w:rsid w:val="008F6F77"/>
    <w:rsid w:val="008F7E1C"/>
    <w:rsid w:val="00900128"/>
    <w:rsid w:val="00900373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546"/>
    <w:rsid w:val="00902829"/>
    <w:rsid w:val="00902961"/>
    <w:rsid w:val="009029C8"/>
    <w:rsid w:val="00902A0F"/>
    <w:rsid w:val="00902A55"/>
    <w:rsid w:val="00903331"/>
    <w:rsid w:val="00903408"/>
    <w:rsid w:val="00903B31"/>
    <w:rsid w:val="00903CC1"/>
    <w:rsid w:val="0090402D"/>
    <w:rsid w:val="009040CD"/>
    <w:rsid w:val="009042AB"/>
    <w:rsid w:val="00904357"/>
    <w:rsid w:val="009044C6"/>
    <w:rsid w:val="00904547"/>
    <w:rsid w:val="0090469D"/>
    <w:rsid w:val="009046C7"/>
    <w:rsid w:val="009046E2"/>
    <w:rsid w:val="00904C5B"/>
    <w:rsid w:val="0090551E"/>
    <w:rsid w:val="0090552B"/>
    <w:rsid w:val="00905897"/>
    <w:rsid w:val="009059DD"/>
    <w:rsid w:val="00905BB3"/>
    <w:rsid w:val="00905F11"/>
    <w:rsid w:val="00905F50"/>
    <w:rsid w:val="00906319"/>
    <w:rsid w:val="0090678D"/>
    <w:rsid w:val="00906BDB"/>
    <w:rsid w:val="00906F7D"/>
    <w:rsid w:val="00907556"/>
    <w:rsid w:val="0090761D"/>
    <w:rsid w:val="00907803"/>
    <w:rsid w:val="00907A9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D8"/>
    <w:rsid w:val="009138ED"/>
    <w:rsid w:val="0091430D"/>
    <w:rsid w:val="00914515"/>
    <w:rsid w:val="00914FDF"/>
    <w:rsid w:val="009151C1"/>
    <w:rsid w:val="00915441"/>
    <w:rsid w:val="00915613"/>
    <w:rsid w:val="009156FA"/>
    <w:rsid w:val="00915851"/>
    <w:rsid w:val="00915B0D"/>
    <w:rsid w:val="00915C34"/>
    <w:rsid w:val="00915F15"/>
    <w:rsid w:val="00915FF3"/>
    <w:rsid w:val="0091645B"/>
    <w:rsid w:val="0091672B"/>
    <w:rsid w:val="009169AC"/>
    <w:rsid w:val="00916A2C"/>
    <w:rsid w:val="00917017"/>
    <w:rsid w:val="00917189"/>
    <w:rsid w:val="009176CC"/>
    <w:rsid w:val="00917839"/>
    <w:rsid w:val="009200A3"/>
    <w:rsid w:val="009200E4"/>
    <w:rsid w:val="0092086A"/>
    <w:rsid w:val="00920962"/>
    <w:rsid w:val="00920989"/>
    <w:rsid w:val="00920A27"/>
    <w:rsid w:val="009212C8"/>
    <w:rsid w:val="009215C7"/>
    <w:rsid w:val="009216E9"/>
    <w:rsid w:val="00921809"/>
    <w:rsid w:val="009219A6"/>
    <w:rsid w:val="00921A16"/>
    <w:rsid w:val="00921A23"/>
    <w:rsid w:val="00921AE0"/>
    <w:rsid w:val="00921FA6"/>
    <w:rsid w:val="0092222A"/>
    <w:rsid w:val="00922452"/>
    <w:rsid w:val="00922693"/>
    <w:rsid w:val="009226B5"/>
    <w:rsid w:val="009228D5"/>
    <w:rsid w:val="00922C1F"/>
    <w:rsid w:val="00922D73"/>
    <w:rsid w:val="009232A0"/>
    <w:rsid w:val="009232F0"/>
    <w:rsid w:val="009235C1"/>
    <w:rsid w:val="009239BC"/>
    <w:rsid w:val="00923C3F"/>
    <w:rsid w:val="00923CA7"/>
    <w:rsid w:val="00923CD4"/>
    <w:rsid w:val="00923DCE"/>
    <w:rsid w:val="00923E4F"/>
    <w:rsid w:val="00923E9B"/>
    <w:rsid w:val="00924151"/>
    <w:rsid w:val="009246AB"/>
    <w:rsid w:val="00924B20"/>
    <w:rsid w:val="00924C8A"/>
    <w:rsid w:val="00924D2E"/>
    <w:rsid w:val="00925484"/>
    <w:rsid w:val="00925530"/>
    <w:rsid w:val="0092585E"/>
    <w:rsid w:val="009258E9"/>
    <w:rsid w:val="00925B55"/>
    <w:rsid w:val="00925CC4"/>
    <w:rsid w:val="00925E3E"/>
    <w:rsid w:val="00926035"/>
    <w:rsid w:val="009260B1"/>
    <w:rsid w:val="0092632C"/>
    <w:rsid w:val="00926359"/>
    <w:rsid w:val="00926563"/>
    <w:rsid w:val="009266C7"/>
    <w:rsid w:val="009267FC"/>
    <w:rsid w:val="00926838"/>
    <w:rsid w:val="00926960"/>
    <w:rsid w:val="00926BF3"/>
    <w:rsid w:val="00926DE2"/>
    <w:rsid w:val="0092722A"/>
    <w:rsid w:val="00927361"/>
    <w:rsid w:val="00927373"/>
    <w:rsid w:val="009275E1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31F"/>
    <w:rsid w:val="009327A1"/>
    <w:rsid w:val="009328AD"/>
    <w:rsid w:val="009329B3"/>
    <w:rsid w:val="00932B7C"/>
    <w:rsid w:val="00932CF9"/>
    <w:rsid w:val="00932E7A"/>
    <w:rsid w:val="00932EC8"/>
    <w:rsid w:val="0093300C"/>
    <w:rsid w:val="0093306C"/>
    <w:rsid w:val="00933281"/>
    <w:rsid w:val="009332EB"/>
    <w:rsid w:val="00933763"/>
    <w:rsid w:val="00933AB4"/>
    <w:rsid w:val="00933DE8"/>
    <w:rsid w:val="009345A1"/>
    <w:rsid w:val="00934703"/>
    <w:rsid w:val="00934715"/>
    <w:rsid w:val="009348BF"/>
    <w:rsid w:val="00934A52"/>
    <w:rsid w:val="00934CCF"/>
    <w:rsid w:val="00935ED9"/>
    <w:rsid w:val="00936013"/>
    <w:rsid w:val="0093617A"/>
    <w:rsid w:val="009361E6"/>
    <w:rsid w:val="00936282"/>
    <w:rsid w:val="00936430"/>
    <w:rsid w:val="00936AF2"/>
    <w:rsid w:val="00936F19"/>
    <w:rsid w:val="0093712C"/>
    <w:rsid w:val="009376AB"/>
    <w:rsid w:val="0093791A"/>
    <w:rsid w:val="00937E38"/>
    <w:rsid w:val="0094029C"/>
    <w:rsid w:val="009404EF"/>
    <w:rsid w:val="0094050B"/>
    <w:rsid w:val="00940977"/>
    <w:rsid w:val="00940A03"/>
    <w:rsid w:val="00940B34"/>
    <w:rsid w:val="00940FE5"/>
    <w:rsid w:val="00941171"/>
    <w:rsid w:val="0094136D"/>
    <w:rsid w:val="0094164E"/>
    <w:rsid w:val="00941E4E"/>
    <w:rsid w:val="009420FD"/>
    <w:rsid w:val="00942B48"/>
    <w:rsid w:val="0094316B"/>
    <w:rsid w:val="009433D3"/>
    <w:rsid w:val="009433F2"/>
    <w:rsid w:val="0094392F"/>
    <w:rsid w:val="00943A66"/>
    <w:rsid w:val="00943AFE"/>
    <w:rsid w:val="00943B3B"/>
    <w:rsid w:val="00943BBD"/>
    <w:rsid w:val="00943E73"/>
    <w:rsid w:val="00944356"/>
    <w:rsid w:val="00944668"/>
    <w:rsid w:val="0094495C"/>
    <w:rsid w:val="00944C2F"/>
    <w:rsid w:val="00944E20"/>
    <w:rsid w:val="00944E30"/>
    <w:rsid w:val="00945091"/>
    <w:rsid w:val="00945596"/>
    <w:rsid w:val="00945916"/>
    <w:rsid w:val="00945C70"/>
    <w:rsid w:val="00945D65"/>
    <w:rsid w:val="009471B4"/>
    <w:rsid w:val="009472B3"/>
    <w:rsid w:val="0094752C"/>
    <w:rsid w:val="00947CDE"/>
    <w:rsid w:val="00947F50"/>
    <w:rsid w:val="00950004"/>
    <w:rsid w:val="00950223"/>
    <w:rsid w:val="0095078E"/>
    <w:rsid w:val="00950826"/>
    <w:rsid w:val="00950841"/>
    <w:rsid w:val="009508F5"/>
    <w:rsid w:val="009510F2"/>
    <w:rsid w:val="009511A6"/>
    <w:rsid w:val="00951334"/>
    <w:rsid w:val="00951A7C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7AB"/>
    <w:rsid w:val="00953989"/>
    <w:rsid w:val="00953990"/>
    <w:rsid w:val="00953CF1"/>
    <w:rsid w:val="0095403B"/>
    <w:rsid w:val="009541A9"/>
    <w:rsid w:val="009542D2"/>
    <w:rsid w:val="0095451B"/>
    <w:rsid w:val="00954A02"/>
    <w:rsid w:val="00954C04"/>
    <w:rsid w:val="00954FE7"/>
    <w:rsid w:val="0095500A"/>
    <w:rsid w:val="0095505B"/>
    <w:rsid w:val="009559D0"/>
    <w:rsid w:val="00955DEB"/>
    <w:rsid w:val="00955EE7"/>
    <w:rsid w:val="00956199"/>
    <w:rsid w:val="00956465"/>
    <w:rsid w:val="00956745"/>
    <w:rsid w:val="00956E3B"/>
    <w:rsid w:val="0095733F"/>
    <w:rsid w:val="0095795F"/>
    <w:rsid w:val="00957FDC"/>
    <w:rsid w:val="009600B1"/>
    <w:rsid w:val="009604B7"/>
    <w:rsid w:val="00960533"/>
    <w:rsid w:val="00960621"/>
    <w:rsid w:val="009606D2"/>
    <w:rsid w:val="00960A0B"/>
    <w:rsid w:val="00960A14"/>
    <w:rsid w:val="00960AF4"/>
    <w:rsid w:val="00960C58"/>
    <w:rsid w:val="00960CE7"/>
    <w:rsid w:val="00960D64"/>
    <w:rsid w:val="00961004"/>
    <w:rsid w:val="00961FE1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6C2"/>
    <w:rsid w:val="0096487D"/>
    <w:rsid w:val="0096492C"/>
    <w:rsid w:val="00964C4F"/>
    <w:rsid w:val="009658EC"/>
    <w:rsid w:val="00965E22"/>
    <w:rsid w:val="00965F3D"/>
    <w:rsid w:val="0096624D"/>
    <w:rsid w:val="009663DC"/>
    <w:rsid w:val="009663F2"/>
    <w:rsid w:val="0096640E"/>
    <w:rsid w:val="00966643"/>
    <w:rsid w:val="009666FA"/>
    <w:rsid w:val="00966A0B"/>
    <w:rsid w:val="00966A29"/>
    <w:rsid w:val="00966C92"/>
    <w:rsid w:val="00966C9E"/>
    <w:rsid w:val="00967019"/>
    <w:rsid w:val="009671D3"/>
    <w:rsid w:val="00967418"/>
    <w:rsid w:val="00967598"/>
    <w:rsid w:val="00967668"/>
    <w:rsid w:val="009678F8"/>
    <w:rsid w:val="00967CAA"/>
    <w:rsid w:val="00967D86"/>
    <w:rsid w:val="009700BD"/>
    <w:rsid w:val="009700DE"/>
    <w:rsid w:val="0097045F"/>
    <w:rsid w:val="00970598"/>
    <w:rsid w:val="0097073F"/>
    <w:rsid w:val="00970823"/>
    <w:rsid w:val="00970F4E"/>
    <w:rsid w:val="00971753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2FCD"/>
    <w:rsid w:val="009730AA"/>
    <w:rsid w:val="00973DC5"/>
    <w:rsid w:val="00974504"/>
    <w:rsid w:val="0097485B"/>
    <w:rsid w:val="009748C7"/>
    <w:rsid w:val="009749F0"/>
    <w:rsid w:val="009749F2"/>
    <w:rsid w:val="00974A6A"/>
    <w:rsid w:val="00974BC0"/>
    <w:rsid w:val="00974F2A"/>
    <w:rsid w:val="00975FE3"/>
    <w:rsid w:val="009761F8"/>
    <w:rsid w:val="00976C82"/>
    <w:rsid w:val="00976E1C"/>
    <w:rsid w:val="0097717C"/>
    <w:rsid w:val="0097746D"/>
    <w:rsid w:val="009774F8"/>
    <w:rsid w:val="0097777F"/>
    <w:rsid w:val="0097788D"/>
    <w:rsid w:val="00977893"/>
    <w:rsid w:val="00977B57"/>
    <w:rsid w:val="00980483"/>
    <w:rsid w:val="0098058F"/>
    <w:rsid w:val="0098084D"/>
    <w:rsid w:val="0098099C"/>
    <w:rsid w:val="00980B12"/>
    <w:rsid w:val="00980CE1"/>
    <w:rsid w:val="00980DA2"/>
    <w:rsid w:val="00980ECE"/>
    <w:rsid w:val="00981044"/>
    <w:rsid w:val="00981314"/>
    <w:rsid w:val="009813C9"/>
    <w:rsid w:val="0098147C"/>
    <w:rsid w:val="00981826"/>
    <w:rsid w:val="00981D0F"/>
    <w:rsid w:val="00981E4E"/>
    <w:rsid w:val="009825C3"/>
    <w:rsid w:val="009828CF"/>
    <w:rsid w:val="009828FD"/>
    <w:rsid w:val="00982A3B"/>
    <w:rsid w:val="00982B58"/>
    <w:rsid w:val="00982D5C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9FB"/>
    <w:rsid w:val="00984A04"/>
    <w:rsid w:val="00984A75"/>
    <w:rsid w:val="00984B7E"/>
    <w:rsid w:val="00984C98"/>
    <w:rsid w:val="00984F47"/>
    <w:rsid w:val="0098503B"/>
    <w:rsid w:val="009851FB"/>
    <w:rsid w:val="009852F5"/>
    <w:rsid w:val="00985630"/>
    <w:rsid w:val="0098583F"/>
    <w:rsid w:val="0098590B"/>
    <w:rsid w:val="00985D4C"/>
    <w:rsid w:val="00985D95"/>
    <w:rsid w:val="00985E14"/>
    <w:rsid w:val="00985E4B"/>
    <w:rsid w:val="00985FB9"/>
    <w:rsid w:val="0098610E"/>
    <w:rsid w:val="009863EB"/>
    <w:rsid w:val="0098675C"/>
    <w:rsid w:val="00986773"/>
    <w:rsid w:val="009868FB"/>
    <w:rsid w:val="00986AAB"/>
    <w:rsid w:val="00986C31"/>
    <w:rsid w:val="00986CAE"/>
    <w:rsid w:val="0098710F"/>
    <w:rsid w:val="009875E7"/>
    <w:rsid w:val="009877E6"/>
    <w:rsid w:val="00987BD9"/>
    <w:rsid w:val="00987ED2"/>
    <w:rsid w:val="00987FE1"/>
    <w:rsid w:val="00990086"/>
    <w:rsid w:val="00990241"/>
    <w:rsid w:val="0099027A"/>
    <w:rsid w:val="00990898"/>
    <w:rsid w:val="00990972"/>
    <w:rsid w:val="00990A05"/>
    <w:rsid w:val="00990A4A"/>
    <w:rsid w:val="00990A71"/>
    <w:rsid w:val="00990F6B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2EFF"/>
    <w:rsid w:val="0099346A"/>
    <w:rsid w:val="00993880"/>
    <w:rsid w:val="009938A7"/>
    <w:rsid w:val="00993B14"/>
    <w:rsid w:val="00993D24"/>
    <w:rsid w:val="00993DCB"/>
    <w:rsid w:val="00994673"/>
    <w:rsid w:val="00994804"/>
    <w:rsid w:val="009948A5"/>
    <w:rsid w:val="00994BC3"/>
    <w:rsid w:val="00994C94"/>
    <w:rsid w:val="00994D3C"/>
    <w:rsid w:val="00994D5C"/>
    <w:rsid w:val="00995008"/>
    <w:rsid w:val="009950A1"/>
    <w:rsid w:val="00995359"/>
    <w:rsid w:val="0099546A"/>
    <w:rsid w:val="00995990"/>
    <w:rsid w:val="00995C1D"/>
    <w:rsid w:val="00996084"/>
    <w:rsid w:val="009966BA"/>
    <w:rsid w:val="00996714"/>
    <w:rsid w:val="00996868"/>
    <w:rsid w:val="00996AA1"/>
    <w:rsid w:val="00997649"/>
    <w:rsid w:val="009977B5"/>
    <w:rsid w:val="009979D6"/>
    <w:rsid w:val="009A017D"/>
    <w:rsid w:val="009A0223"/>
    <w:rsid w:val="009A0624"/>
    <w:rsid w:val="009A083B"/>
    <w:rsid w:val="009A099C"/>
    <w:rsid w:val="009A0A3D"/>
    <w:rsid w:val="009A0E71"/>
    <w:rsid w:val="009A11CB"/>
    <w:rsid w:val="009A1325"/>
    <w:rsid w:val="009A1569"/>
    <w:rsid w:val="009A16E4"/>
    <w:rsid w:val="009A1B05"/>
    <w:rsid w:val="009A1DA0"/>
    <w:rsid w:val="009A1FDF"/>
    <w:rsid w:val="009A256B"/>
    <w:rsid w:val="009A25CE"/>
    <w:rsid w:val="009A2A11"/>
    <w:rsid w:val="009A2C45"/>
    <w:rsid w:val="009A36FD"/>
    <w:rsid w:val="009A39B9"/>
    <w:rsid w:val="009A3A34"/>
    <w:rsid w:val="009A3E52"/>
    <w:rsid w:val="009A438C"/>
    <w:rsid w:val="009A4543"/>
    <w:rsid w:val="009A470B"/>
    <w:rsid w:val="009A507B"/>
    <w:rsid w:val="009A51F2"/>
    <w:rsid w:val="009A536D"/>
    <w:rsid w:val="009A53FC"/>
    <w:rsid w:val="009A5802"/>
    <w:rsid w:val="009A58AE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8D1"/>
    <w:rsid w:val="009B09A1"/>
    <w:rsid w:val="009B15E9"/>
    <w:rsid w:val="009B171E"/>
    <w:rsid w:val="009B18EB"/>
    <w:rsid w:val="009B1C48"/>
    <w:rsid w:val="009B1DC5"/>
    <w:rsid w:val="009B1E9E"/>
    <w:rsid w:val="009B2467"/>
    <w:rsid w:val="009B257D"/>
    <w:rsid w:val="009B2B60"/>
    <w:rsid w:val="009B2EA0"/>
    <w:rsid w:val="009B3257"/>
    <w:rsid w:val="009B3B54"/>
    <w:rsid w:val="009B3BF5"/>
    <w:rsid w:val="009B3C1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94E"/>
    <w:rsid w:val="009B623D"/>
    <w:rsid w:val="009B6386"/>
    <w:rsid w:val="009B6E30"/>
    <w:rsid w:val="009B73A6"/>
    <w:rsid w:val="009C0281"/>
    <w:rsid w:val="009C0438"/>
    <w:rsid w:val="009C05F3"/>
    <w:rsid w:val="009C0618"/>
    <w:rsid w:val="009C0BD7"/>
    <w:rsid w:val="009C14AB"/>
    <w:rsid w:val="009C1719"/>
    <w:rsid w:val="009C187F"/>
    <w:rsid w:val="009C18B2"/>
    <w:rsid w:val="009C18EE"/>
    <w:rsid w:val="009C193C"/>
    <w:rsid w:val="009C2001"/>
    <w:rsid w:val="009C2389"/>
    <w:rsid w:val="009C242D"/>
    <w:rsid w:val="009C29DB"/>
    <w:rsid w:val="009C2CA1"/>
    <w:rsid w:val="009C2DCA"/>
    <w:rsid w:val="009C31F2"/>
    <w:rsid w:val="009C330E"/>
    <w:rsid w:val="009C3A32"/>
    <w:rsid w:val="009C3A8F"/>
    <w:rsid w:val="009C3EF1"/>
    <w:rsid w:val="009C458D"/>
    <w:rsid w:val="009C49A5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C1C"/>
    <w:rsid w:val="009C6001"/>
    <w:rsid w:val="009C63F7"/>
    <w:rsid w:val="009C64AD"/>
    <w:rsid w:val="009C6577"/>
    <w:rsid w:val="009C68E7"/>
    <w:rsid w:val="009C6B0A"/>
    <w:rsid w:val="009C6BA5"/>
    <w:rsid w:val="009C6C48"/>
    <w:rsid w:val="009C6CA8"/>
    <w:rsid w:val="009C71A7"/>
    <w:rsid w:val="009C71DB"/>
    <w:rsid w:val="009C72A5"/>
    <w:rsid w:val="009C7732"/>
    <w:rsid w:val="009C7967"/>
    <w:rsid w:val="009C7FF6"/>
    <w:rsid w:val="009D01FD"/>
    <w:rsid w:val="009D0288"/>
    <w:rsid w:val="009D0BFE"/>
    <w:rsid w:val="009D0CB2"/>
    <w:rsid w:val="009D0D64"/>
    <w:rsid w:val="009D0F6D"/>
    <w:rsid w:val="009D1043"/>
    <w:rsid w:val="009D18A0"/>
    <w:rsid w:val="009D19A2"/>
    <w:rsid w:val="009D1F14"/>
    <w:rsid w:val="009D1FB1"/>
    <w:rsid w:val="009D2232"/>
    <w:rsid w:val="009D25A6"/>
    <w:rsid w:val="009D2867"/>
    <w:rsid w:val="009D31B5"/>
    <w:rsid w:val="009D3440"/>
    <w:rsid w:val="009D3787"/>
    <w:rsid w:val="009D3A52"/>
    <w:rsid w:val="009D3D9A"/>
    <w:rsid w:val="009D3E79"/>
    <w:rsid w:val="009D4055"/>
    <w:rsid w:val="009D4943"/>
    <w:rsid w:val="009D4FDA"/>
    <w:rsid w:val="009D5861"/>
    <w:rsid w:val="009D5EF0"/>
    <w:rsid w:val="009D5F15"/>
    <w:rsid w:val="009D6520"/>
    <w:rsid w:val="009D664A"/>
    <w:rsid w:val="009D6C60"/>
    <w:rsid w:val="009D6EEF"/>
    <w:rsid w:val="009D7115"/>
    <w:rsid w:val="009D7648"/>
    <w:rsid w:val="009D7878"/>
    <w:rsid w:val="009D7D5C"/>
    <w:rsid w:val="009D7D88"/>
    <w:rsid w:val="009D7DCB"/>
    <w:rsid w:val="009D7EAD"/>
    <w:rsid w:val="009D7FD7"/>
    <w:rsid w:val="009E038D"/>
    <w:rsid w:val="009E05A0"/>
    <w:rsid w:val="009E0A5A"/>
    <w:rsid w:val="009E0CFB"/>
    <w:rsid w:val="009E1692"/>
    <w:rsid w:val="009E1840"/>
    <w:rsid w:val="009E1858"/>
    <w:rsid w:val="009E187E"/>
    <w:rsid w:val="009E206D"/>
    <w:rsid w:val="009E2303"/>
    <w:rsid w:val="009E27B5"/>
    <w:rsid w:val="009E2930"/>
    <w:rsid w:val="009E2A46"/>
    <w:rsid w:val="009E2A66"/>
    <w:rsid w:val="009E2AB4"/>
    <w:rsid w:val="009E2B15"/>
    <w:rsid w:val="009E30B7"/>
    <w:rsid w:val="009E34C4"/>
    <w:rsid w:val="009E35E3"/>
    <w:rsid w:val="009E3796"/>
    <w:rsid w:val="009E3B74"/>
    <w:rsid w:val="009E3E9B"/>
    <w:rsid w:val="009E44A2"/>
    <w:rsid w:val="009E45E6"/>
    <w:rsid w:val="009E4839"/>
    <w:rsid w:val="009E5342"/>
    <w:rsid w:val="009E5813"/>
    <w:rsid w:val="009E5AF9"/>
    <w:rsid w:val="009E5D36"/>
    <w:rsid w:val="009E5FAA"/>
    <w:rsid w:val="009E6020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7127"/>
    <w:rsid w:val="009E7192"/>
    <w:rsid w:val="009E71C0"/>
    <w:rsid w:val="009E7418"/>
    <w:rsid w:val="009E7443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165"/>
    <w:rsid w:val="009F3267"/>
    <w:rsid w:val="009F3496"/>
    <w:rsid w:val="009F38AD"/>
    <w:rsid w:val="009F3DD1"/>
    <w:rsid w:val="009F3FD6"/>
    <w:rsid w:val="009F41AA"/>
    <w:rsid w:val="009F43DF"/>
    <w:rsid w:val="009F442A"/>
    <w:rsid w:val="009F451F"/>
    <w:rsid w:val="009F46D6"/>
    <w:rsid w:val="009F4A74"/>
    <w:rsid w:val="009F512A"/>
    <w:rsid w:val="009F5178"/>
    <w:rsid w:val="009F525C"/>
    <w:rsid w:val="009F5628"/>
    <w:rsid w:val="009F5B6E"/>
    <w:rsid w:val="009F5BD1"/>
    <w:rsid w:val="009F5C5C"/>
    <w:rsid w:val="009F5D9F"/>
    <w:rsid w:val="009F64EB"/>
    <w:rsid w:val="009F6703"/>
    <w:rsid w:val="009F6AA2"/>
    <w:rsid w:val="009F6C73"/>
    <w:rsid w:val="009F6FBB"/>
    <w:rsid w:val="009F6FF8"/>
    <w:rsid w:val="009F700E"/>
    <w:rsid w:val="009F7027"/>
    <w:rsid w:val="009F70CE"/>
    <w:rsid w:val="009F7177"/>
    <w:rsid w:val="009F7557"/>
    <w:rsid w:val="009F780A"/>
    <w:rsid w:val="009F7B50"/>
    <w:rsid w:val="009F7C21"/>
    <w:rsid w:val="00A00027"/>
    <w:rsid w:val="00A005D4"/>
    <w:rsid w:val="00A00ACC"/>
    <w:rsid w:val="00A00C0A"/>
    <w:rsid w:val="00A00C7C"/>
    <w:rsid w:val="00A00CA5"/>
    <w:rsid w:val="00A00F3F"/>
    <w:rsid w:val="00A00F95"/>
    <w:rsid w:val="00A01AED"/>
    <w:rsid w:val="00A01C63"/>
    <w:rsid w:val="00A01C69"/>
    <w:rsid w:val="00A01DDE"/>
    <w:rsid w:val="00A020C3"/>
    <w:rsid w:val="00A023D4"/>
    <w:rsid w:val="00A025B2"/>
    <w:rsid w:val="00A02BF4"/>
    <w:rsid w:val="00A02FB9"/>
    <w:rsid w:val="00A031FA"/>
    <w:rsid w:val="00A03210"/>
    <w:rsid w:val="00A03246"/>
    <w:rsid w:val="00A034C5"/>
    <w:rsid w:val="00A034C7"/>
    <w:rsid w:val="00A03AFE"/>
    <w:rsid w:val="00A03BDC"/>
    <w:rsid w:val="00A03D1A"/>
    <w:rsid w:val="00A03EA3"/>
    <w:rsid w:val="00A03FF7"/>
    <w:rsid w:val="00A04210"/>
    <w:rsid w:val="00A04245"/>
    <w:rsid w:val="00A04623"/>
    <w:rsid w:val="00A04649"/>
    <w:rsid w:val="00A04E18"/>
    <w:rsid w:val="00A04E90"/>
    <w:rsid w:val="00A05107"/>
    <w:rsid w:val="00A051EE"/>
    <w:rsid w:val="00A0574E"/>
    <w:rsid w:val="00A05A4E"/>
    <w:rsid w:val="00A05EEC"/>
    <w:rsid w:val="00A0630A"/>
    <w:rsid w:val="00A0653A"/>
    <w:rsid w:val="00A066FB"/>
    <w:rsid w:val="00A06832"/>
    <w:rsid w:val="00A068CB"/>
    <w:rsid w:val="00A06B62"/>
    <w:rsid w:val="00A06BAD"/>
    <w:rsid w:val="00A06C4B"/>
    <w:rsid w:val="00A06CBC"/>
    <w:rsid w:val="00A06DDD"/>
    <w:rsid w:val="00A06E49"/>
    <w:rsid w:val="00A07116"/>
    <w:rsid w:val="00A072B1"/>
    <w:rsid w:val="00A074EE"/>
    <w:rsid w:val="00A0753F"/>
    <w:rsid w:val="00A075AD"/>
    <w:rsid w:val="00A075F0"/>
    <w:rsid w:val="00A07F07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18E1"/>
    <w:rsid w:val="00A11CDD"/>
    <w:rsid w:val="00A11DE0"/>
    <w:rsid w:val="00A126B9"/>
    <w:rsid w:val="00A12934"/>
    <w:rsid w:val="00A129F8"/>
    <w:rsid w:val="00A131F2"/>
    <w:rsid w:val="00A13373"/>
    <w:rsid w:val="00A1377D"/>
    <w:rsid w:val="00A13858"/>
    <w:rsid w:val="00A13C5F"/>
    <w:rsid w:val="00A13FE0"/>
    <w:rsid w:val="00A14203"/>
    <w:rsid w:val="00A14249"/>
    <w:rsid w:val="00A14637"/>
    <w:rsid w:val="00A147DE"/>
    <w:rsid w:val="00A14A4A"/>
    <w:rsid w:val="00A14C9E"/>
    <w:rsid w:val="00A1505F"/>
    <w:rsid w:val="00A15145"/>
    <w:rsid w:val="00A153A5"/>
    <w:rsid w:val="00A154EE"/>
    <w:rsid w:val="00A155AA"/>
    <w:rsid w:val="00A15787"/>
    <w:rsid w:val="00A15A63"/>
    <w:rsid w:val="00A15B8D"/>
    <w:rsid w:val="00A15C6E"/>
    <w:rsid w:val="00A15FA6"/>
    <w:rsid w:val="00A16095"/>
    <w:rsid w:val="00A16387"/>
    <w:rsid w:val="00A163E0"/>
    <w:rsid w:val="00A1688C"/>
    <w:rsid w:val="00A16D44"/>
    <w:rsid w:val="00A1708D"/>
    <w:rsid w:val="00A1779C"/>
    <w:rsid w:val="00A17993"/>
    <w:rsid w:val="00A17AA2"/>
    <w:rsid w:val="00A17C4D"/>
    <w:rsid w:val="00A20121"/>
    <w:rsid w:val="00A201CF"/>
    <w:rsid w:val="00A2022A"/>
    <w:rsid w:val="00A206A2"/>
    <w:rsid w:val="00A20777"/>
    <w:rsid w:val="00A20C5C"/>
    <w:rsid w:val="00A20FBD"/>
    <w:rsid w:val="00A2110A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2FA"/>
    <w:rsid w:val="00A2297C"/>
    <w:rsid w:val="00A22B28"/>
    <w:rsid w:val="00A22C88"/>
    <w:rsid w:val="00A23246"/>
    <w:rsid w:val="00A233C1"/>
    <w:rsid w:val="00A23A63"/>
    <w:rsid w:val="00A23D36"/>
    <w:rsid w:val="00A23DB5"/>
    <w:rsid w:val="00A23DFF"/>
    <w:rsid w:val="00A242D3"/>
    <w:rsid w:val="00A24F2B"/>
    <w:rsid w:val="00A251C8"/>
    <w:rsid w:val="00A25247"/>
    <w:rsid w:val="00A257CB"/>
    <w:rsid w:val="00A257FC"/>
    <w:rsid w:val="00A25B7B"/>
    <w:rsid w:val="00A25D80"/>
    <w:rsid w:val="00A25EA4"/>
    <w:rsid w:val="00A2649C"/>
    <w:rsid w:val="00A26746"/>
    <w:rsid w:val="00A2699F"/>
    <w:rsid w:val="00A26D18"/>
    <w:rsid w:val="00A272B1"/>
    <w:rsid w:val="00A27583"/>
    <w:rsid w:val="00A27AC3"/>
    <w:rsid w:val="00A27EC6"/>
    <w:rsid w:val="00A27F78"/>
    <w:rsid w:val="00A3025C"/>
    <w:rsid w:val="00A3036C"/>
    <w:rsid w:val="00A304D7"/>
    <w:rsid w:val="00A30E1A"/>
    <w:rsid w:val="00A30ED0"/>
    <w:rsid w:val="00A312CE"/>
    <w:rsid w:val="00A313B3"/>
    <w:rsid w:val="00A314EB"/>
    <w:rsid w:val="00A319EE"/>
    <w:rsid w:val="00A31C49"/>
    <w:rsid w:val="00A32034"/>
    <w:rsid w:val="00A3224D"/>
    <w:rsid w:val="00A3254F"/>
    <w:rsid w:val="00A32918"/>
    <w:rsid w:val="00A32AE3"/>
    <w:rsid w:val="00A32B37"/>
    <w:rsid w:val="00A332C5"/>
    <w:rsid w:val="00A332D6"/>
    <w:rsid w:val="00A3357F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5A95"/>
    <w:rsid w:val="00A361B5"/>
    <w:rsid w:val="00A36595"/>
    <w:rsid w:val="00A36662"/>
    <w:rsid w:val="00A36E9A"/>
    <w:rsid w:val="00A372E3"/>
    <w:rsid w:val="00A37B13"/>
    <w:rsid w:val="00A37C31"/>
    <w:rsid w:val="00A37E19"/>
    <w:rsid w:val="00A40288"/>
    <w:rsid w:val="00A403B8"/>
    <w:rsid w:val="00A40B49"/>
    <w:rsid w:val="00A40BE2"/>
    <w:rsid w:val="00A41075"/>
    <w:rsid w:val="00A411B0"/>
    <w:rsid w:val="00A4128A"/>
    <w:rsid w:val="00A4151E"/>
    <w:rsid w:val="00A417DB"/>
    <w:rsid w:val="00A4180E"/>
    <w:rsid w:val="00A418B1"/>
    <w:rsid w:val="00A41931"/>
    <w:rsid w:val="00A41AEF"/>
    <w:rsid w:val="00A41BDC"/>
    <w:rsid w:val="00A41ED6"/>
    <w:rsid w:val="00A41F88"/>
    <w:rsid w:val="00A41F96"/>
    <w:rsid w:val="00A41FE9"/>
    <w:rsid w:val="00A421AD"/>
    <w:rsid w:val="00A42510"/>
    <w:rsid w:val="00A426BE"/>
    <w:rsid w:val="00A428B5"/>
    <w:rsid w:val="00A42BAC"/>
    <w:rsid w:val="00A430EB"/>
    <w:rsid w:val="00A43433"/>
    <w:rsid w:val="00A43631"/>
    <w:rsid w:val="00A43D02"/>
    <w:rsid w:val="00A43D0E"/>
    <w:rsid w:val="00A43F07"/>
    <w:rsid w:val="00A440E1"/>
    <w:rsid w:val="00A441BB"/>
    <w:rsid w:val="00A44489"/>
    <w:rsid w:val="00A445F9"/>
    <w:rsid w:val="00A447C9"/>
    <w:rsid w:val="00A44A96"/>
    <w:rsid w:val="00A450D3"/>
    <w:rsid w:val="00A45494"/>
    <w:rsid w:val="00A4558C"/>
    <w:rsid w:val="00A4576B"/>
    <w:rsid w:val="00A458DB"/>
    <w:rsid w:val="00A45F54"/>
    <w:rsid w:val="00A46006"/>
    <w:rsid w:val="00A461D3"/>
    <w:rsid w:val="00A4638C"/>
    <w:rsid w:val="00A46B3B"/>
    <w:rsid w:val="00A46D0E"/>
    <w:rsid w:val="00A46EAB"/>
    <w:rsid w:val="00A46F07"/>
    <w:rsid w:val="00A4724C"/>
    <w:rsid w:val="00A472B8"/>
    <w:rsid w:val="00A472E6"/>
    <w:rsid w:val="00A4733A"/>
    <w:rsid w:val="00A475FC"/>
    <w:rsid w:val="00A4764D"/>
    <w:rsid w:val="00A47D5A"/>
    <w:rsid w:val="00A47E73"/>
    <w:rsid w:val="00A47F5D"/>
    <w:rsid w:val="00A50507"/>
    <w:rsid w:val="00A5065E"/>
    <w:rsid w:val="00A508B0"/>
    <w:rsid w:val="00A508C4"/>
    <w:rsid w:val="00A509CD"/>
    <w:rsid w:val="00A512EA"/>
    <w:rsid w:val="00A51654"/>
    <w:rsid w:val="00A51772"/>
    <w:rsid w:val="00A51C42"/>
    <w:rsid w:val="00A51C64"/>
    <w:rsid w:val="00A51C95"/>
    <w:rsid w:val="00A539E6"/>
    <w:rsid w:val="00A53E8A"/>
    <w:rsid w:val="00A53F52"/>
    <w:rsid w:val="00A54182"/>
    <w:rsid w:val="00A541B2"/>
    <w:rsid w:val="00A543F9"/>
    <w:rsid w:val="00A54736"/>
    <w:rsid w:val="00A54920"/>
    <w:rsid w:val="00A5496B"/>
    <w:rsid w:val="00A54F68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6BE7"/>
    <w:rsid w:val="00A57147"/>
    <w:rsid w:val="00A573B4"/>
    <w:rsid w:val="00A57471"/>
    <w:rsid w:val="00A5768E"/>
    <w:rsid w:val="00A577A7"/>
    <w:rsid w:val="00A57F24"/>
    <w:rsid w:val="00A6069B"/>
    <w:rsid w:val="00A60749"/>
    <w:rsid w:val="00A60984"/>
    <w:rsid w:val="00A60E69"/>
    <w:rsid w:val="00A60EC8"/>
    <w:rsid w:val="00A6127E"/>
    <w:rsid w:val="00A61504"/>
    <w:rsid w:val="00A619F5"/>
    <w:rsid w:val="00A61C58"/>
    <w:rsid w:val="00A61CE7"/>
    <w:rsid w:val="00A61DF2"/>
    <w:rsid w:val="00A61E3C"/>
    <w:rsid w:val="00A61F99"/>
    <w:rsid w:val="00A62161"/>
    <w:rsid w:val="00A62178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4C09"/>
    <w:rsid w:val="00A64D79"/>
    <w:rsid w:val="00A6506A"/>
    <w:rsid w:val="00A6535D"/>
    <w:rsid w:val="00A658AF"/>
    <w:rsid w:val="00A6592D"/>
    <w:rsid w:val="00A65AB8"/>
    <w:rsid w:val="00A65B23"/>
    <w:rsid w:val="00A65D04"/>
    <w:rsid w:val="00A65F03"/>
    <w:rsid w:val="00A6669C"/>
    <w:rsid w:val="00A667C2"/>
    <w:rsid w:val="00A66982"/>
    <w:rsid w:val="00A66A2C"/>
    <w:rsid w:val="00A66AF8"/>
    <w:rsid w:val="00A66C51"/>
    <w:rsid w:val="00A66DC3"/>
    <w:rsid w:val="00A6728A"/>
    <w:rsid w:val="00A6729E"/>
    <w:rsid w:val="00A67407"/>
    <w:rsid w:val="00A6765E"/>
    <w:rsid w:val="00A67792"/>
    <w:rsid w:val="00A678F6"/>
    <w:rsid w:val="00A67B2A"/>
    <w:rsid w:val="00A67DDC"/>
    <w:rsid w:val="00A70160"/>
    <w:rsid w:val="00A70331"/>
    <w:rsid w:val="00A70EE6"/>
    <w:rsid w:val="00A715F2"/>
    <w:rsid w:val="00A71897"/>
    <w:rsid w:val="00A71C14"/>
    <w:rsid w:val="00A720E8"/>
    <w:rsid w:val="00A72166"/>
    <w:rsid w:val="00A7239C"/>
    <w:rsid w:val="00A723DB"/>
    <w:rsid w:val="00A72820"/>
    <w:rsid w:val="00A72882"/>
    <w:rsid w:val="00A728F9"/>
    <w:rsid w:val="00A72A1C"/>
    <w:rsid w:val="00A72EA5"/>
    <w:rsid w:val="00A72FF7"/>
    <w:rsid w:val="00A730B3"/>
    <w:rsid w:val="00A730CC"/>
    <w:rsid w:val="00A73711"/>
    <w:rsid w:val="00A737C6"/>
    <w:rsid w:val="00A7390A"/>
    <w:rsid w:val="00A741C9"/>
    <w:rsid w:val="00A741E9"/>
    <w:rsid w:val="00A7427D"/>
    <w:rsid w:val="00A7432D"/>
    <w:rsid w:val="00A7460A"/>
    <w:rsid w:val="00A75066"/>
    <w:rsid w:val="00A750CF"/>
    <w:rsid w:val="00A75258"/>
    <w:rsid w:val="00A75467"/>
    <w:rsid w:val="00A75865"/>
    <w:rsid w:val="00A75AFC"/>
    <w:rsid w:val="00A75AFE"/>
    <w:rsid w:val="00A76116"/>
    <w:rsid w:val="00A765AE"/>
    <w:rsid w:val="00A76627"/>
    <w:rsid w:val="00A76ED2"/>
    <w:rsid w:val="00A7713F"/>
    <w:rsid w:val="00A77192"/>
    <w:rsid w:val="00A776EE"/>
    <w:rsid w:val="00A77799"/>
    <w:rsid w:val="00A77D2E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7C1"/>
    <w:rsid w:val="00A81B38"/>
    <w:rsid w:val="00A81F1C"/>
    <w:rsid w:val="00A81FEF"/>
    <w:rsid w:val="00A8201D"/>
    <w:rsid w:val="00A820C1"/>
    <w:rsid w:val="00A82272"/>
    <w:rsid w:val="00A82F4D"/>
    <w:rsid w:val="00A833ED"/>
    <w:rsid w:val="00A839AC"/>
    <w:rsid w:val="00A84006"/>
    <w:rsid w:val="00A8454B"/>
    <w:rsid w:val="00A845BF"/>
    <w:rsid w:val="00A846D4"/>
    <w:rsid w:val="00A84A46"/>
    <w:rsid w:val="00A84A91"/>
    <w:rsid w:val="00A84DD0"/>
    <w:rsid w:val="00A854A9"/>
    <w:rsid w:val="00A854BA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9AB"/>
    <w:rsid w:val="00A87B64"/>
    <w:rsid w:val="00A87F0A"/>
    <w:rsid w:val="00A87F98"/>
    <w:rsid w:val="00A904D0"/>
    <w:rsid w:val="00A9067E"/>
    <w:rsid w:val="00A9091E"/>
    <w:rsid w:val="00A909F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526"/>
    <w:rsid w:val="00A9296A"/>
    <w:rsid w:val="00A92A6E"/>
    <w:rsid w:val="00A92B00"/>
    <w:rsid w:val="00A92C55"/>
    <w:rsid w:val="00A92F18"/>
    <w:rsid w:val="00A93050"/>
    <w:rsid w:val="00A9391A"/>
    <w:rsid w:val="00A93A8E"/>
    <w:rsid w:val="00A93D05"/>
    <w:rsid w:val="00A93D71"/>
    <w:rsid w:val="00A93E51"/>
    <w:rsid w:val="00A93EE1"/>
    <w:rsid w:val="00A93F83"/>
    <w:rsid w:val="00A94196"/>
    <w:rsid w:val="00A94857"/>
    <w:rsid w:val="00A94B60"/>
    <w:rsid w:val="00A94EE4"/>
    <w:rsid w:val="00A94FDB"/>
    <w:rsid w:val="00A954B4"/>
    <w:rsid w:val="00A9587F"/>
    <w:rsid w:val="00A9590D"/>
    <w:rsid w:val="00A959C9"/>
    <w:rsid w:val="00A95B44"/>
    <w:rsid w:val="00A96220"/>
    <w:rsid w:val="00A96466"/>
    <w:rsid w:val="00A9659E"/>
    <w:rsid w:val="00A9670C"/>
    <w:rsid w:val="00A96814"/>
    <w:rsid w:val="00A97131"/>
    <w:rsid w:val="00A97193"/>
    <w:rsid w:val="00A971E4"/>
    <w:rsid w:val="00A97279"/>
    <w:rsid w:val="00A974D7"/>
    <w:rsid w:val="00A97C19"/>
    <w:rsid w:val="00A97D25"/>
    <w:rsid w:val="00A97ED3"/>
    <w:rsid w:val="00AA002B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17C0"/>
    <w:rsid w:val="00AA2163"/>
    <w:rsid w:val="00AA2349"/>
    <w:rsid w:val="00AA23D4"/>
    <w:rsid w:val="00AA26A8"/>
    <w:rsid w:val="00AA26C6"/>
    <w:rsid w:val="00AA2972"/>
    <w:rsid w:val="00AA2C32"/>
    <w:rsid w:val="00AA2EDB"/>
    <w:rsid w:val="00AA2F60"/>
    <w:rsid w:val="00AA305A"/>
    <w:rsid w:val="00AA34EB"/>
    <w:rsid w:val="00AA37A9"/>
    <w:rsid w:val="00AA37E3"/>
    <w:rsid w:val="00AA38B9"/>
    <w:rsid w:val="00AA3E4E"/>
    <w:rsid w:val="00AA425B"/>
    <w:rsid w:val="00AA4446"/>
    <w:rsid w:val="00AA44B4"/>
    <w:rsid w:val="00AA478A"/>
    <w:rsid w:val="00AA4A7A"/>
    <w:rsid w:val="00AA4B01"/>
    <w:rsid w:val="00AA4CF7"/>
    <w:rsid w:val="00AA4F6E"/>
    <w:rsid w:val="00AA52BE"/>
    <w:rsid w:val="00AA53AD"/>
    <w:rsid w:val="00AA545A"/>
    <w:rsid w:val="00AA5559"/>
    <w:rsid w:val="00AA59E4"/>
    <w:rsid w:val="00AA5A6E"/>
    <w:rsid w:val="00AA603D"/>
    <w:rsid w:val="00AA6150"/>
    <w:rsid w:val="00AA6292"/>
    <w:rsid w:val="00AA6BA9"/>
    <w:rsid w:val="00AA6BD6"/>
    <w:rsid w:val="00AA727E"/>
    <w:rsid w:val="00AA73D4"/>
    <w:rsid w:val="00AA772B"/>
    <w:rsid w:val="00AA7AF4"/>
    <w:rsid w:val="00AB016F"/>
    <w:rsid w:val="00AB040D"/>
    <w:rsid w:val="00AB0411"/>
    <w:rsid w:val="00AB0524"/>
    <w:rsid w:val="00AB06C2"/>
    <w:rsid w:val="00AB079E"/>
    <w:rsid w:val="00AB0C4C"/>
    <w:rsid w:val="00AB0E23"/>
    <w:rsid w:val="00AB0FEF"/>
    <w:rsid w:val="00AB143C"/>
    <w:rsid w:val="00AB167F"/>
    <w:rsid w:val="00AB17E6"/>
    <w:rsid w:val="00AB1833"/>
    <w:rsid w:val="00AB19E8"/>
    <w:rsid w:val="00AB1A7C"/>
    <w:rsid w:val="00AB1DDD"/>
    <w:rsid w:val="00AB20B0"/>
    <w:rsid w:val="00AB21A1"/>
    <w:rsid w:val="00AB27FC"/>
    <w:rsid w:val="00AB28BB"/>
    <w:rsid w:val="00AB2BE4"/>
    <w:rsid w:val="00AB2CCA"/>
    <w:rsid w:val="00AB32E6"/>
    <w:rsid w:val="00AB38D0"/>
    <w:rsid w:val="00AB3A91"/>
    <w:rsid w:val="00AB3C15"/>
    <w:rsid w:val="00AB40ED"/>
    <w:rsid w:val="00AB445C"/>
    <w:rsid w:val="00AB44EA"/>
    <w:rsid w:val="00AB4737"/>
    <w:rsid w:val="00AB474A"/>
    <w:rsid w:val="00AB4869"/>
    <w:rsid w:val="00AB4911"/>
    <w:rsid w:val="00AB4A22"/>
    <w:rsid w:val="00AB4F9F"/>
    <w:rsid w:val="00AB505B"/>
    <w:rsid w:val="00AB505E"/>
    <w:rsid w:val="00AB506E"/>
    <w:rsid w:val="00AB555A"/>
    <w:rsid w:val="00AB56AF"/>
    <w:rsid w:val="00AB584C"/>
    <w:rsid w:val="00AB59C4"/>
    <w:rsid w:val="00AB5A10"/>
    <w:rsid w:val="00AB5C72"/>
    <w:rsid w:val="00AB5E6D"/>
    <w:rsid w:val="00AB5EC2"/>
    <w:rsid w:val="00AB625D"/>
    <w:rsid w:val="00AB6399"/>
    <w:rsid w:val="00AB644B"/>
    <w:rsid w:val="00AB65BF"/>
    <w:rsid w:val="00AB67C0"/>
    <w:rsid w:val="00AB687D"/>
    <w:rsid w:val="00AB6B8D"/>
    <w:rsid w:val="00AB7476"/>
    <w:rsid w:val="00AB7561"/>
    <w:rsid w:val="00AB7596"/>
    <w:rsid w:val="00AB7940"/>
    <w:rsid w:val="00AC00CF"/>
    <w:rsid w:val="00AC00FB"/>
    <w:rsid w:val="00AC02C2"/>
    <w:rsid w:val="00AC0402"/>
    <w:rsid w:val="00AC040A"/>
    <w:rsid w:val="00AC06E1"/>
    <w:rsid w:val="00AC07F0"/>
    <w:rsid w:val="00AC08DF"/>
    <w:rsid w:val="00AC0F1D"/>
    <w:rsid w:val="00AC115A"/>
    <w:rsid w:val="00AC15ED"/>
    <w:rsid w:val="00AC1619"/>
    <w:rsid w:val="00AC162F"/>
    <w:rsid w:val="00AC1812"/>
    <w:rsid w:val="00AC19BF"/>
    <w:rsid w:val="00AC1B24"/>
    <w:rsid w:val="00AC1E93"/>
    <w:rsid w:val="00AC27F3"/>
    <w:rsid w:val="00AC28A9"/>
    <w:rsid w:val="00AC29D5"/>
    <w:rsid w:val="00AC2B04"/>
    <w:rsid w:val="00AC2C1F"/>
    <w:rsid w:val="00AC31D0"/>
    <w:rsid w:val="00AC3815"/>
    <w:rsid w:val="00AC3857"/>
    <w:rsid w:val="00AC38B0"/>
    <w:rsid w:val="00AC397E"/>
    <w:rsid w:val="00AC3AB6"/>
    <w:rsid w:val="00AC3CBD"/>
    <w:rsid w:val="00AC3D60"/>
    <w:rsid w:val="00AC3E73"/>
    <w:rsid w:val="00AC45D5"/>
    <w:rsid w:val="00AC486E"/>
    <w:rsid w:val="00AC4D29"/>
    <w:rsid w:val="00AC4E6C"/>
    <w:rsid w:val="00AC4FC3"/>
    <w:rsid w:val="00AC50F5"/>
    <w:rsid w:val="00AC534A"/>
    <w:rsid w:val="00AC58BA"/>
    <w:rsid w:val="00AC5A31"/>
    <w:rsid w:val="00AC5F52"/>
    <w:rsid w:val="00AC6265"/>
    <w:rsid w:val="00AC64DB"/>
    <w:rsid w:val="00AC6DEC"/>
    <w:rsid w:val="00AC72B7"/>
    <w:rsid w:val="00AC7650"/>
    <w:rsid w:val="00AC79FB"/>
    <w:rsid w:val="00AC7C8A"/>
    <w:rsid w:val="00AC7D70"/>
    <w:rsid w:val="00AD0027"/>
    <w:rsid w:val="00AD0812"/>
    <w:rsid w:val="00AD09F5"/>
    <w:rsid w:val="00AD0A68"/>
    <w:rsid w:val="00AD0AB7"/>
    <w:rsid w:val="00AD0F03"/>
    <w:rsid w:val="00AD1031"/>
    <w:rsid w:val="00AD10F1"/>
    <w:rsid w:val="00AD121B"/>
    <w:rsid w:val="00AD124A"/>
    <w:rsid w:val="00AD1261"/>
    <w:rsid w:val="00AD13D4"/>
    <w:rsid w:val="00AD16DF"/>
    <w:rsid w:val="00AD1837"/>
    <w:rsid w:val="00AD1AD3"/>
    <w:rsid w:val="00AD1C78"/>
    <w:rsid w:val="00AD25FD"/>
    <w:rsid w:val="00AD2625"/>
    <w:rsid w:val="00AD26C5"/>
    <w:rsid w:val="00AD26ED"/>
    <w:rsid w:val="00AD2791"/>
    <w:rsid w:val="00AD2BB9"/>
    <w:rsid w:val="00AD2BCA"/>
    <w:rsid w:val="00AD2E3C"/>
    <w:rsid w:val="00AD32F4"/>
    <w:rsid w:val="00AD3852"/>
    <w:rsid w:val="00AD395F"/>
    <w:rsid w:val="00AD3E15"/>
    <w:rsid w:val="00AD3E31"/>
    <w:rsid w:val="00AD4272"/>
    <w:rsid w:val="00AD48B3"/>
    <w:rsid w:val="00AD493F"/>
    <w:rsid w:val="00AD4954"/>
    <w:rsid w:val="00AD4BDC"/>
    <w:rsid w:val="00AD5610"/>
    <w:rsid w:val="00AD5A98"/>
    <w:rsid w:val="00AD5E6F"/>
    <w:rsid w:val="00AD5F68"/>
    <w:rsid w:val="00AD6A12"/>
    <w:rsid w:val="00AD6DA3"/>
    <w:rsid w:val="00AD701B"/>
    <w:rsid w:val="00AD7A2F"/>
    <w:rsid w:val="00AD7CDE"/>
    <w:rsid w:val="00AD7D19"/>
    <w:rsid w:val="00AD7E54"/>
    <w:rsid w:val="00AE0119"/>
    <w:rsid w:val="00AE06AC"/>
    <w:rsid w:val="00AE07F8"/>
    <w:rsid w:val="00AE0856"/>
    <w:rsid w:val="00AE08CD"/>
    <w:rsid w:val="00AE0B39"/>
    <w:rsid w:val="00AE0C21"/>
    <w:rsid w:val="00AE0CA4"/>
    <w:rsid w:val="00AE10D3"/>
    <w:rsid w:val="00AE1135"/>
    <w:rsid w:val="00AE1354"/>
    <w:rsid w:val="00AE1C13"/>
    <w:rsid w:val="00AE1C2B"/>
    <w:rsid w:val="00AE26F1"/>
    <w:rsid w:val="00AE27FC"/>
    <w:rsid w:val="00AE28E8"/>
    <w:rsid w:val="00AE29B7"/>
    <w:rsid w:val="00AE2AAA"/>
    <w:rsid w:val="00AE2C6D"/>
    <w:rsid w:val="00AE315B"/>
    <w:rsid w:val="00AE3213"/>
    <w:rsid w:val="00AE32B0"/>
    <w:rsid w:val="00AE34B6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237"/>
    <w:rsid w:val="00AE5364"/>
    <w:rsid w:val="00AE53D5"/>
    <w:rsid w:val="00AE571E"/>
    <w:rsid w:val="00AE5794"/>
    <w:rsid w:val="00AE5CC5"/>
    <w:rsid w:val="00AE5F62"/>
    <w:rsid w:val="00AE666C"/>
    <w:rsid w:val="00AE67B2"/>
    <w:rsid w:val="00AE6ED9"/>
    <w:rsid w:val="00AE6FC9"/>
    <w:rsid w:val="00AE708E"/>
    <w:rsid w:val="00AE71BA"/>
    <w:rsid w:val="00AE7A17"/>
    <w:rsid w:val="00AE7CD9"/>
    <w:rsid w:val="00AF01F4"/>
    <w:rsid w:val="00AF0751"/>
    <w:rsid w:val="00AF076A"/>
    <w:rsid w:val="00AF0A39"/>
    <w:rsid w:val="00AF0ACA"/>
    <w:rsid w:val="00AF12C2"/>
    <w:rsid w:val="00AF14E9"/>
    <w:rsid w:val="00AF1586"/>
    <w:rsid w:val="00AF19A8"/>
    <w:rsid w:val="00AF19EF"/>
    <w:rsid w:val="00AF1A98"/>
    <w:rsid w:val="00AF1BCE"/>
    <w:rsid w:val="00AF1C93"/>
    <w:rsid w:val="00AF1FF4"/>
    <w:rsid w:val="00AF2147"/>
    <w:rsid w:val="00AF21F4"/>
    <w:rsid w:val="00AF2224"/>
    <w:rsid w:val="00AF286D"/>
    <w:rsid w:val="00AF2DC2"/>
    <w:rsid w:val="00AF3B71"/>
    <w:rsid w:val="00AF3DE5"/>
    <w:rsid w:val="00AF4285"/>
    <w:rsid w:val="00AF42DA"/>
    <w:rsid w:val="00AF4350"/>
    <w:rsid w:val="00AF46E7"/>
    <w:rsid w:val="00AF46F4"/>
    <w:rsid w:val="00AF497E"/>
    <w:rsid w:val="00AF4D4E"/>
    <w:rsid w:val="00AF4F60"/>
    <w:rsid w:val="00AF5255"/>
    <w:rsid w:val="00AF5B1A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805"/>
    <w:rsid w:val="00AF78E2"/>
    <w:rsid w:val="00AF7BD0"/>
    <w:rsid w:val="00AF7DA0"/>
    <w:rsid w:val="00AF7E60"/>
    <w:rsid w:val="00AF7F32"/>
    <w:rsid w:val="00AF7FB1"/>
    <w:rsid w:val="00B001CC"/>
    <w:rsid w:val="00B0050C"/>
    <w:rsid w:val="00B007F9"/>
    <w:rsid w:val="00B0093A"/>
    <w:rsid w:val="00B009F7"/>
    <w:rsid w:val="00B00A0A"/>
    <w:rsid w:val="00B01005"/>
    <w:rsid w:val="00B012BE"/>
    <w:rsid w:val="00B01309"/>
    <w:rsid w:val="00B014E2"/>
    <w:rsid w:val="00B01530"/>
    <w:rsid w:val="00B01DEE"/>
    <w:rsid w:val="00B0230C"/>
    <w:rsid w:val="00B024BB"/>
    <w:rsid w:val="00B0269A"/>
    <w:rsid w:val="00B02992"/>
    <w:rsid w:val="00B02A09"/>
    <w:rsid w:val="00B02B62"/>
    <w:rsid w:val="00B02CA0"/>
    <w:rsid w:val="00B02E71"/>
    <w:rsid w:val="00B02F46"/>
    <w:rsid w:val="00B03045"/>
    <w:rsid w:val="00B030F6"/>
    <w:rsid w:val="00B0338E"/>
    <w:rsid w:val="00B033A2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7"/>
    <w:rsid w:val="00B05AE8"/>
    <w:rsid w:val="00B05EB6"/>
    <w:rsid w:val="00B05EE6"/>
    <w:rsid w:val="00B05F90"/>
    <w:rsid w:val="00B06340"/>
    <w:rsid w:val="00B06438"/>
    <w:rsid w:val="00B0647E"/>
    <w:rsid w:val="00B0655D"/>
    <w:rsid w:val="00B065FC"/>
    <w:rsid w:val="00B069D1"/>
    <w:rsid w:val="00B06D36"/>
    <w:rsid w:val="00B06E50"/>
    <w:rsid w:val="00B06ECF"/>
    <w:rsid w:val="00B06F19"/>
    <w:rsid w:val="00B06F9D"/>
    <w:rsid w:val="00B07639"/>
    <w:rsid w:val="00B0792A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58"/>
    <w:rsid w:val="00B11081"/>
    <w:rsid w:val="00B11189"/>
    <w:rsid w:val="00B113E9"/>
    <w:rsid w:val="00B11743"/>
    <w:rsid w:val="00B11A4A"/>
    <w:rsid w:val="00B11AC5"/>
    <w:rsid w:val="00B11E37"/>
    <w:rsid w:val="00B122D6"/>
    <w:rsid w:val="00B12311"/>
    <w:rsid w:val="00B12736"/>
    <w:rsid w:val="00B1275F"/>
    <w:rsid w:val="00B127B3"/>
    <w:rsid w:val="00B12B05"/>
    <w:rsid w:val="00B12CC4"/>
    <w:rsid w:val="00B12EA5"/>
    <w:rsid w:val="00B12EF7"/>
    <w:rsid w:val="00B1338B"/>
    <w:rsid w:val="00B13606"/>
    <w:rsid w:val="00B13A46"/>
    <w:rsid w:val="00B13AF8"/>
    <w:rsid w:val="00B13C0D"/>
    <w:rsid w:val="00B14318"/>
    <w:rsid w:val="00B14348"/>
    <w:rsid w:val="00B1448F"/>
    <w:rsid w:val="00B1465E"/>
    <w:rsid w:val="00B14E02"/>
    <w:rsid w:val="00B14EBE"/>
    <w:rsid w:val="00B155A4"/>
    <w:rsid w:val="00B15644"/>
    <w:rsid w:val="00B157E0"/>
    <w:rsid w:val="00B1593D"/>
    <w:rsid w:val="00B15A80"/>
    <w:rsid w:val="00B15D53"/>
    <w:rsid w:val="00B16058"/>
    <w:rsid w:val="00B16211"/>
    <w:rsid w:val="00B16746"/>
    <w:rsid w:val="00B1687E"/>
    <w:rsid w:val="00B16AA0"/>
    <w:rsid w:val="00B16E01"/>
    <w:rsid w:val="00B17014"/>
    <w:rsid w:val="00B173BD"/>
    <w:rsid w:val="00B174AD"/>
    <w:rsid w:val="00B1763D"/>
    <w:rsid w:val="00B178D5"/>
    <w:rsid w:val="00B179E2"/>
    <w:rsid w:val="00B17A6F"/>
    <w:rsid w:val="00B17F33"/>
    <w:rsid w:val="00B17F9C"/>
    <w:rsid w:val="00B200CF"/>
    <w:rsid w:val="00B20600"/>
    <w:rsid w:val="00B20780"/>
    <w:rsid w:val="00B20AF8"/>
    <w:rsid w:val="00B20DAD"/>
    <w:rsid w:val="00B20E08"/>
    <w:rsid w:val="00B212E7"/>
    <w:rsid w:val="00B2155C"/>
    <w:rsid w:val="00B21764"/>
    <w:rsid w:val="00B217FC"/>
    <w:rsid w:val="00B22346"/>
    <w:rsid w:val="00B22CAD"/>
    <w:rsid w:val="00B22F4E"/>
    <w:rsid w:val="00B23284"/>
    <w:rsid w:val="00B234A0"/>
    <w:rsid w:val="00B23824"/>
    <w:rsid w:val="00B238B6"/>
    <w:rsid w:val="00B23927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7"/>
    <w:rsid w:val="00B26533"/>
    <w:rsid w:val="00B26705"/>
    <w:rsid w:val="00B26988"/>
    <w:rsid w:val="00B26D8A"/>
    <w:rsid w:val="00B26F2B"/>
    <w:rsid w:val="00B2779C"/>
    <w:rsid w:val="00B277D5"/>
    <w:rsid w:val="00B27A73"/>
    <w:rsid w:val="00B27FC7"/>
    <w:rsid w:val="00B303E2"/>
    <w:rsid w:val="00B3044C"/>
    <w:rsid w:val="00B304C9"/>
    <w:rsid w:val="00B30EEB"/>
    <w:rsid w:val="00B31159"/>
    <w:rsid w:val="00B31407"/>
    <w:rsid w:val="00B31468"/>
    <w:rsid w:val="00B31577"/>
    <w:rsid w:val="00B318DA"/>
    <w:rsid w:val="00B319A5"/>
    <w:rsid w:val="00B321F7"/>
    <w:rsid w:val="00B3246D"/>
    <w:rsid w:val="00B32751"/>
    <w:rsid w:val="00B32AC6"/>
    <w:rsid w:val="00B32B2E"/>
    <w:rsid w:val="00B32B86"/>
    <w:rsid w:val="00B32C45"/>
    <w:rsid w:val="00B331D2"/>
    <w:rsid w:val="00B33552"/>
    <w:rsid w:val="00B33930"/>
    <w:rsid w:val="00B339AB"/>
    <w:rsid w:val="00B33F53"/>
    <w:rsid w:val="00B340BF"/>
    <w:rsid w:val="00B341DA"/>
    <w:rsid w:val="00B34ABB"/>
    <w:rsid w:val="00B34AC6"/>
    <w:rsid w:val="00B34B45"/>
    <w:rsid w:val="00B350CB"/>
    <w:rsid w:val="00B3544C"/>
    <w:rsid w:val="00B35607"/>
    <w:rsid w:val="00B3560E"/>
    <w:rsid w:val="00B35773"/>
    <w:rsid w:val="00B35D51"/>
    <w:rsid w:val="00B35E1B"/>
    <w:rsid w:val="00B35F7D"/>
    <w:rsid w:val="00B36645"/>
    <w:rsid w:val="00B368A8"/>
    <w:rsid w:val="00B368B0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6E"/>
    <w:rsid w:val="00B405D5"/>
    <w:rsid w:val="00B40A60"/>
    <w:rsid w:val="00B40E9B"/>
    <w:rsid w:val="00B413FA"/>
    <w:rsid w:val="00B417E7"/>
    <w:rsid w:val="00B41FED"/>
    <w:rsid w:val="00B42061"/>
    <w:rsid w:val="00B420F2"/>
    <w:rsid w:val="00B4293C"/>
    <w:rsid w:val="00B42AEC"/>
    <w:rsid w:val="00B42FED"/>
    <w:rsid w:val="00B4312F"/>
    <w:rsid w:val="00B43769"/>
    <w:rsid w:val="00B439F3"/>
    <w:rsid w:val="00B43B14"/>
    <w:rsid w:val="00B43BCD"/>
    <w:rsid w:val="00B43BFD"/>
    <w:rsid w:val="00B44090"/>
    <w:rsid w:val="00B441A9"/>
    <w:rsid w:val="00B4449A"/>
    <w:rsid w:val="00B44583"/>
    <w:rsid w:val="00B44728"/>
    <w:rsid w:val="00B44AFF"/>
    <w:rsid w:val="00B44B40"/>
    <w:rsid w:val="00B45289"/>
    <w:rsid w:val="00B452CA"/>
    <w:rsid w:val="00B45554"/>
    <w:rsid w:val="00B456A0"/>
    <w:rsid w:val="00B458BF"/>
    <w:rsid w:val="00B45B43"/>
    <w:rsid w:val="00B45C31"/>
    <w:rsid w:val="00B4610B"/>
    <w:rsid w:val="00B4631A"/>
    <w:rsid w:val="00B46774"/>
    <w:rsid w:val="00B46ABB"/>
    <w:rsid w:val="00B46C70"/>
    <w:rsid w:val="00B46CF2"/>
    <w:rsid w:val="00B46DB5"/>
    <w:rsid w:val="00B47175"/>
    <w:rsid w:val="00B4767C"/>
    <w:rsid w:val="00B476BA"/>
    <w:rsid w:val="00B4775B"/>
    <w:rsid w:val="00B47988"/>
    <w:rsid w:val="00B47A09"/>
    <w:rsid w:val="00B50709"/>
    <w:rsid w:val="00B51279"/>
    <w:rsid w:val="00B51364"/>
    <w:rsid w:val="00B51374"/>
    <w:rsid w:val="00B5140A"/>
    <w:rsid w:val="00B516B8"/>
    <w:rsid w:val="00B51879"/>
    <w:rsid w:val="00B51A6E"/>
    <w:rsid w:val="00B51F2F"/>
    <w:rsid w:val="00B5229E"/>
    <w:rsid w:val="00B5236A"/>
    <w:rsid w:val="00B52533"/>
    <w:rsid w:val="00B52573"/>
    <w:rsid w:val="00B525AF"/>
    <w:rsid w:val="00B526B7"/>
    <w:rsid w:val="00B528A1"/>
    <w:rsid w:val="00B52E68"/>
    <w:rsid w:val="00B52FFB"/>
    <w:rsid w:val="00B533FF"/>
    <w:rsid w:val="00B53B4E"/>
    <w:rsid w:val="00B53E38"/>
    <w:rsid w:val="00B53E5D"/>
    <w:rsid w:val="00B54C37"/>
    <w:rsid w:val="00B54FA5"/>
    <w:rsid w:val="00B54FEB"/>
    <w:rsid w:val="00B5506C"/>
    <w:rsid w:val="00B553DB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67F7"/>
    <w:rsid w:val="00B5738D"/>
    <w:rsid w:val="00B574E3"/>
    <w:rsid w:val="00B57582"/>
    <w:rsid w:val="00B575CF"/>
    <w:rsid w:val="00B576CB"/>
    <w:rsid w:val="00B57930"/>
    <w:rsid w:val="00B57B56"/>
    <w:rsid w:val="00B6012E"/>
    <w:rsid w:val="00B602B6"/>
    <w:rsid w:val="00B60371"/>
    <w:rsid w:val="00B610DC"/>
    <w:rsid w:val="00B612BE"/>
    <w:rsid w:val="00B6158E"/>
    <w:rsid w:val="00B619C0"/>
    <w:rsid w:val="00B61C13"/>
    <w:rsid w:val="00B61C85"/>
    <w:rsid w:val="00B61F49"/>
    <w:rsid w:val="00B62425"/>
    <w:rsid w:val="00B624CB"/>
    <w:rsid w:val="00B62576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87E"/>
    <w:rsid w:val="00B65C76"/>
    <w:rsid w:val="00B65CF2"/>
    <w:rsid w:val="00B65E0D"/>
    <w:rsid w:val="00B660FB"/>
    <w:rsid w:val="00B66215"/>
    <w:rsid w:val="00B669C1"/>
    <w:rsid w:val="00B66C0C"/>
    <w:rsid w:val="00B67437"/>
    <w:rsid w:val="00B674D9"/>
    <w:rsid w:val="00B6750B"/>
    <w:rsid w:val="00B67A7C"/>
    <w:rsid w:val="00B67C69"/>
    <w:rsid w:val="00B70055"/>
    <w:rsid w:val="00B7027C"/>
    <w:rsid w:val="00B706F8"/>
    <w:rsid w:val="00B709A7"/>
    <w:rsid w:val="00B70B87"/>
    <w:rsid w:val="00B70DD0"/>
    <w:rsid w:val="00B70EA9"/>
    <w:rsid w:val="00B70F79"/>
    <w:rsid w:val="00B7138B"/>
    <w:rsid w:val="00B71494"/>
    <w:rsid w:val="00B71573"/>
    <w:rsid w:val="00B715A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718"/>
    <w:rsid w:val="00B73CAF"/>
    <w:rsid w:val="00B73D7C"/>
    <w:rsid w:val="00B73D99"/>
    <w:rsid w:val="00B73ED6"/>
    <w:rsid w:val="00B740E3"/>
    <w:rsid w:val="00B74160"/>
    <w:rsid w:val="00B74327"/>
    <w:rsid w:val="00B74531"/>
    <w:rsid w:val="00B74753"/>
    <w:rsid w:val="00B74B5C"/>
    <w:rsid w:val="00B74D76"/>
    <w:rsid w:val="00B74EEB"/>
    <w:rsid w:val="00B74F75"/>
    <w:rsid w:val="00B751A3"/>
    <w:rsid w:val="00B754D6"/>
    <w:rsid w:val="00B75537"/>
    <w:rsid w:val="00B75684"/>
    <w:rsid w:val="00B758C4"/>
    <w:rsid w:val="00B75B66"/>
    <w:rsid w:val="00B760E3"/>
    <w:rsid w:val="00B763D2"/>
    <w:rsid w:val="00B76C9D"/>
    <w:rsid w:val="00B76E96"/>
    <w:rsid w:val="00B76F29"/>
    <w:rsid w:val="00B77138"/>
    <w:rsid w:val="00B77277"/>
    <w:rsid w:val="00B77CB4"/>
    <w:rsid w:val="00B77D39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B0A"/>
    <w:rsid w:val="00B81C85"/>
    <w:rsid w:val="00B81D15"/>
    <w:rsid w:val="00B81DEC"/>
    <w:rsid w:val="00B82383"/>
    <w:rsid w:val="00B823DD"/>
    <w:rsid w:val="00B8242C"/>
    <w:rsid w:val="00B82561"/>
    <w:rsid w:val="00B826E3"/>
    <w:rsid w:val="00B827E5"/>
    <w:rsid w:val="00B82DB4"/>
    <w:rsid w:val="00B82E2A"/>
    <w:rsid w:val="00B82E5F"/>
    <w:rsid w:val="00B82ECF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B31"/>
    <w:rsid w:val="00B84E80"/>
    <w:rsid w:val="00B84FB2"/>
    <w:rsid w:val="00B852E3"/>
    <w:rsid w:val="00B85301"/>
    <w:rsid w:val="00B85415"/>
    <w:rsid w:val="00B85508"/>
    <w:rsid w:val="00B856FD"/>
    <w:rsid w:val="00B85EE9"/>
    <w:rsid w:val="00B85F21"/>
    <w:rsid w:val="00B86D06"/>
    <w:rsid w:val="00B86D26"/>
    <w:rsid w:val="00B86EA4"/>
    <w:rsid w:val="00B8741E"/>
    <w:rsid w:val="00B87ABE"/>
    <w:rsid w:val="00B87D67"/>
    <w:rsid w:val="00B9032A"/>
    <w:rsid w:val="00B90615"/>
    <w:rsid w:val="00B906C4"/>
    <w:rsid w:val="00B909B2"/>
    <w:rsid w:val="00B909CD"/>
    <w:rsid w:val="00B90D00"/>
    <w:rsid w:val="00B91315"/>
    <w:rsid w:val="00B9136A"/>
    <w:rsid w:val="00B913DB"/>
    <w:rsid w:val="00B91475"/>
    <w:rsid w:val="00B91809"/>
    <w:rsid w:val="00B91876"/>
    <w:rsid w:val="00B91D0B"/>
    <w:rsid w:val="00B91E5A"/>
    <w:rsid w:val="00B921CD"/>
    <w:rsid w:val="00B92752"/>
    <w:rsid w:val="00B9284C"/>
    <w:rsid w:val="00B928BC"/>
    <w:rsid w:val="00B92AFA"/>
    <w:rsid w:val="00B92BE9"/>
    <w:rsid w:val="00B930D4"/>
    <w:rsid w:val="00B931FD"/>
    <w:rsid w:val="00B934A1"/>
    <w:rsid w:val="00B93563"/>
    <w:rsid w:val="00B93867"/>
    <w:rsid w:val="00B93F68"/>
    <w:rsid w:val="00B94348"/>
    <w:rsid w:val="00B9438E"/>
    <w:rsid w:val="00B94399"/>
    <w:rsid w:val="00B946B6"/>
    <w:rsid w:val="00B9479C"/>
    <w:rsid w:val="00B94FEA"/>
    <w:rsid w:val="00B952C1"/>
    <w:rsid w:val="00B95304"/>
    <w:rsid w:val="00B95478"/>
    <w:rsid w:val="00B955F2"/>
    <w:rsid w:val="00B9568A"/>
    <w:rsid w:val="00B956B8"/>
    <w:rsid w:val="00B957FC"/>
    <w:rsid w:val="00B95AE7"/>
    <w:rsid w:val="00B962F2"/>
    <w:rsid w:val="00B969EB"/>
    <w:rsid w:val="00B96A0C"/>
    <w:rsid w:val="00B96D1C"/>
    <w:rsid w:val="00B96F37"/>
    <w:rsid w:val="00B974B9"/>
    <w:rsid w:val="00B97901"/>
    <w:rsid w:val="00B97B34"/>
    <w:rsid w:val="00B97C36"/>
    <w:rsid w:val="00BA0684"/>
    <w:rsid w:val="00BA0B59"/>
    <w:rsid w:val="00BA0BF8"/>
    <w:rsid w:val="00BA108A"/>
    <w:rsid w:val="00BA1686"/>
    <w:rsid w:val="00BA16BB"/>
    <w:rsid w:val="00BA1981"/>
    <w:rsid w:val="00BA1C13"/>
    <w:rsid w:val="00BA1D16"/>
    <w:rsid w:val="00BA202F"/>
    <w:rsid w:val="00BA2A42"/>
    <w:rsid w:val="00BA2F97"/>
    <w:rsid w:val="00BA3056"/>
    <w:rsid w:val="00BA314A"/>
    <w:rsid w:val="00BA32A4"/>
    <w:rsid w:val="00BA32FE"/>
    <w:rsid w:val="00BA351C"/>
    <w:rsid w:val="00BA3B49"/>
    <w:rsid w:val="00BA3B7C"/>
    <w:rsid w:val="00BA3C7C"/>
    <w:rsid w:val="00BA440B"/>
    <w:rsid w:val="00BA47C7"/>
    <w:rsid w:val="00BA49D0"/>
    <w:rsid w:val="00BA4ACE"/>
    <w:rsid w:val="00BA4F50"/>
    <w:rsid w:val="00BA503F"/>
    <w:rsid w:val="00BA56A2"/>
    <w:rsid w:val="00BA583F"/>
    <w:rsid w:val="00BA5C45"/>
    <w:rsid w:val="00BA5CE0"/>
    <w:rsid w:val="00BA5CEA"/>
    <w:rsid w:val="00BA5E21"/>
    <w:rsid w:val="00BA5F90"/>
    <w:rsid w:val="00BA62E2"/>
    <w:rsid w:val="00BA6BE4"/>
    <w:rsid w:val="00BA6D36"/>
    <w:rsid w:val="00BA6DE5"/>
    <w:rsid w:val="00BA6F94"/>
    <w:rsid w:val="00BA724D"/>
    <w:rsid w:val="00BA74D9"/>
    <w:rsid w:val="00BA76DB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0F4B"/>
    <w:rsid w:val="00BB140F"/>
    <w:rsid w:val="00BB143B"/>
    <w:rsid w:val="00BB177E"/>
    <w:rsid w:val="00BB1A47"/>
    <w:rsid w:val="00BB2201"/>
    <w:rsid w:val="00BB2845"/>
    <w:rsid w:val="00BB2942"/>
    <w:rsid w:val="00BB2BA5"/>
    <w:rsid w:val="00BB3048"/>
    <w:rsid w:val="00BB32AB"/>
    <w:rsid w:val="00BB32DD"/>
    <w:rsid w:val="00BB3979"/>
    <w:rsid w:val="00BB3B88"/>
    <w:rsid w:val="00BB3D39"/>
    <w:rsid w:val="00BB3EDA"/>
    <w:rsid w:val="00BB41EE"/>
    <w:rsid w:val="00BB425E"/>
    <w:rsid w:val="00BB48D2"/>
    <w:rsid w:val="00BB49D5"/>
    <w:rsid w:val="00BB4A1E"/>
    <w:rsid w:val="00BB4AA4"/>
    <w:rsid w:val="00BB4AD3"/>
    <w:rsid w:val="00BB4D9F"/>
    <w:rsid w:val="00BB4EC2"/>
    <w:rsid w:val="00BB5193"/>
    <w:rsid w:val="00BB5403"/>
    <w:rsid w:val="00BB5578"/>
    <w:rsid w:val="00BB58AC"/>
    <w:rsid w:val="00BB59F8"/>
    <w:rsid w:val="00BB5F31"/>
    <w:rsid w:val="00BB670D"/>
    <w:rsid w:val="00BB682A"/>
    <w:rsid w:val="00BB7127"/>
    <w:rsid w:val="00BB72B7"/>
    <w:rsid w:val="00BB79E1"/>
    <w:rsid w:val="00BB7A39"/>
    <w:rsid w:val="00BB7C45"/>
    <w:rsid w:val="00BB7D8A"/>
    <w:rsid w:val="00BC0572"/>
    <w:rsid w:val="00BC06EC"/>
    <w:rsid w:val="00BC08F6"/>
    <w:rsid w:val="00BC0A12"/>
    <w:rsid w:val="00BC0ABC"/>
    <w:rsid w:val="00BC0D8F"/>
    <w:rsid w:val="00BC0DD7"/>
    <w:rsid w:val="00BC0E30"/>
    <w:rsid w:val="00BC13C5"/>
    <w:rsid w:val="00BC147F"/>
    <w:rsid w:val="00BC1BAD"/>
    <w:rsid w:val="00BC266C"/>
    <w:rsid w:val="00BC2A99"/>
    <w:rsid w:val="00BC2D0E"/>
    <w:rsid w:val="00BC2EC4"/>
    <w:rsid w:val="00BC31E9"/>
    <w:rsid w:val="00BC3663"/>
    <w:rsid w:val="00BC36DA"/>
    <w:rsid w:val="00BC38F4"/>
    <w:rsid w:val="00BC3D95"/>
    <w:rsid w:val="00BC4BA4"/>
    <w:rsid w:val="00BC50C7"/>
    <w:rsid w:val="00BC52EB"/>
    <w:rsid w:val="00BC559B"/>
    <w:rsid w:val="00BC5779"/>
    <w:rsid w:val="00BC5D20"/>
    <w:rsid w:val="00BC600E"/>
    <w:rsid w:val="00BC6390"/>
    <w:rsid w:val="00BC6669"/>
    <w:rsid w:val="00BC6A08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91"/>
    <w:rsid w:val="00BC7B2F"/>
    <w:rsid w:val="00BC7C8C"/>
    <w:rsid w:val="00BD0471"/>
    <w:rsid w:val="00BD094B"/>
    <w:rsid w:val="00BD094E"/>
    <w:rsid w:val="00BD107D"/>
    <w:rsid w:val="00BD128B"/>
    <w:rsid w:val="00BD12CA"/>
    <w:rsid w:val="00BD164A"/>
    <w:rsid w:val="00BD166D"/>
    <w:rsid w:val="00BD16FF"/>
    <w:rsid w:val="00BD1890"/>
    <w:rsid w:val="00BD19AB"/>
    <w:rsid w:val="00BD1A36"/>
    <w:rsid w:val="00BD1C11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530"/>
    <w:rsid w:val="00BD3687"/>
    <w:rsid w:val="00BD375D"/>
    <w:rsid w:val="00BD390A"/>
    <w:rsid w:val="00BD3E0E"/>
    <w:rsid w:val="00BD3ED6"/>
    <w:rsid w:val="00BD3F42"/>
    <w:rsid w:val="00BD42FF"/>
    <w:rsid w:val="00BD446A"/>
    <w:rsid w:val="00BD46E0"/>
    <w:rsid w:val="00BD4994"/>
    <w:rsid w:val="00BD49B7"/>
    <w:rsid w:val="00BD4A85"/>
    <w:rsid w:val="00BD4E6B"/>
    <w:rsid w:val="00BD4E7E"/>
    <w:rsid w:val="00BD4FF3"/>
    <w:rsid w:val="00BD51D5"/>
    <w:rsid w:val="00BD53F0"/>
    <w:rsid w:val="00BD55CA"/>
    <w:rsid w:val="00BD5916"/>
    <w:rsid w:val="00BD5DF6"/>
    <w:rsid w:val="00BD604B"/>
    <w:rsid w:val="00BD65DF"/>
    <w:rsid w:val="00BD6A45"/>
    <w:rsid w:val="00BD6CC0"/>
    <w:rsid w:val="00BD6CDF"/>
    <w:rsid w:val="00BD6ECC"/>
    <w:rsid w:val="00BD6F2D"/>
    <w:rsid w:val="00BD70C0"/>
    <w:rsid w:val="00BD7536"/>
    <w:rsid w:val="00BD7C74"/>
    <w:rsid w:val="00BE01D7"/>
    <w:rsid w:val="00BE026C"/>
    <w:rsid w:val="00BE054B"/>
    <w:rsid w:val="00BE07DC"/>
    <w:rsid w:val="00BE095C"/>
    <w:rsid w:val="00BE09FA"/>
    <w:rsid w:val="00BE0F6D"/>
    <w:rsid w:val="00BE1426"/>
    <w:rsid w:val="00BE157C"/>
    <w:rsid w:val="00BE187C"/>
    <w:rsid w:val="00BE1BF6"/>
    <w:rsid w:val="00BE1F7C"/>
    <w:rsid w:val="00BE2262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46"/>
    <w:rsid w:val="00BE4962"/>
    <w:rsid w:val="00BE4D81"/>
    <w:rsid w:val="00BE4EAF"/>
    <w:rsid w:val="00BE500B"/>
    <w:rsid w:val="00BE518B"/>
    <w:rsid w:val="00BE51E0"/>
    <w:rsid w:val="00BE5426"/>
    <w:rsid w:val="00BE562B"/>
    <w:rsid w:val="00BE56D2"/>
    <w:rsid w:val="00BE5CDC"/>
    <w:rsid w:val="00BE62FF"/>
    <w:rsid w:val="00BE6425"/>
    <w:rsid w:val="00BE64FC"/>
    <w:rsid w:val="00BE6569"/>
    <w:rsid w:val="00BE6A76"/>
    <w:rsid w:val="00BE6ADB"/>
    <w:rsid w:val="00BE6E01"/>
    <w:rsid w:val="00BE7488"/>
    <w:rsid w:val="00BE7628"/>
    <w:rsid w:val="00BE767F"/>
    <w:rsid w:val="00BE76A0"/>
    <w:rsid w:val="00BE78AB"/>
    <w:rsid w:val="00BF023E"/>
    <w:rsid w:val="00BF03CE"/>
    <w:rsid w:val="00BF041A"/>
    <w:rsid w:val="00BF070D"/>
    <w:rsid w:val="00BF0792"/>
    <w:rsid w:val="00BF105C"/>
    <w:rsid w:val="00BF1595"/>
    <w:rsid w:val="00BF1845"/>
    <w:rsid w:val="00BF1A76"/>
    <w:rsid w:val="00BF1D7D"/>
    <w:rsid w:val="00BF1FD8"/>
    <w:rsid w:val="00BF2149"/>
    <w:rsid w:val="00BF2334"/>
    <w:rsid w:val="00BF2410"/>
    <w:rsid w:val="00BF258C"/>
    <w:rsid w:val="00BF26C5"/>
    <w:rsid w:val="00BF2C9A"/>
    <w:rsid w:val="00BF2DAD"/>
    <w:rsid w:val="00BF2EED"/>
    <w:rsid w:val="00BF2F4A"/>
    <w:rsid w:val="00BF303B"/>
    <w:rsid w:val="00BF3087"/>
    <w:rsid w:val="00BF3279"/>
    <w:rsid w:val="00BF3298"/>
    <w:rsid w:val="00BF3603"/>
    <w:rsid w:val="00BF36A4"/>
    <w:rsid w:val="00BF3A9F"/>
    <w:rsid w:val="00BF3CE2"/>
    <w:rsid w:val="00BF3F9B"/>
    <w:rsid w:val="00BF41FE"/>
    <w:rsid w:val="00BF48C3"/>
    <w:rsid w:val="00BF48EF"/>
    <w:rsid w:val="00BF534E"/>
    <w:rsid w:val="00BF5AA7"/>
    <w:rsid w:val="00BF5D4C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F1C"/>
    <w:rsid w:val="00C0052D"/>
    <w:rsid w:val="00C005AE"/>
    <w:rsid w:val="00C00678"/>
    <w:rsid w:val="00C00C91"/>
    <w:rsid w:val="00C00E39"/>
    <w:rsid w:val="00C00F2E"/>
    <w:rsid w:val="00C00F8A"/>
    <w:rsid w:val="00C0127C"/>
    <w:rsid w:val="00C01372"/>
    <w:rsid w:val="00C01593"/>
    <w:rsid w:val="00C01817"/>
    <w:rsid w:val="00C01B1A"/>
    <w:rsid w:val="00C028E2"/>
    <w:rsid w:val="00C0291B"/>
    <w:rsid w:val="00C02B1C"/>
    <w:rsid w:val="00C02B66"/>
    <w:rsid w:val="00C02F42"/>
    <w:rsid w:val="00C030A4"/>
    <w:rsid w:val="00C0327B"/>
    <w:rsid w:val="00C0341B"/>
    <w:rsid w:val="00C037F1"/>
    <w:rsid w:val="00C03F72"/>
    <w:rsid w:val="00C0401E"/>
    <w:rsid w:val="00C044CF"/>
    <w:rsid w:val="00C04671"/>
    <w:rsid w:val="00C04739"/>
    <w:rsid w:val="00C04898"/>
    <w:rsid w:val="00C04C9B"/>
    <w:rsid w:val="00C054F9"/>
    <w:rsid w:val="00C05529"/>
    <w:rsid w:val="00C05838"/>
    <w:rsid w:val="00C05E33"/>
    <w:rsid w:val="00C060C9"/>
    <w:rsid w:val="00C06129"/>
    <w:rsid w:val="00C06132"/>
    <w:rsid w:val="00C06792"/>
    <w:rsid w:val="00C06C63"/>
    <w:rsid w:val="00C06C76"/>
    <w:rsid w:val="00C06CB3"/>
    <w:rsid w:val="00C07424"/>
    <w:rsid w:val="00C076C1"/>
    <w:rsid w:val="00C07E7C"/>
    <w:rsid w:val="00C10914"/>
    <w:rsid w:val="00C10A24"/>
    <w:rsid w:val="00C10A74"/>
    <w:rsid w:val="00C10FC8"/>
    <w:rsid w:val="00C117AC"/>
    <w:rsid w:val="00C1224C"/>
    <w:rsid w:val="00C122CF"/>
    <w:rsid w:val="00C125E4"/>
    <w:rsid w:val="00C125FB"/>
    <w:rsid w:val="00C1261A"/>
    <w:rsid w:val="00C1263C"/>
    <w:rsid w:val="00C1342C"/>
    <w:rsid w:val="00C13580"/>
    <w:rsid w:val="00C139DE"/>
    <w:rsid w:val="00C13AF4"/>
    <w:rsid w:val="00C13B96"/>
    <w:rsid w:val="00C13BE7"/>
    <w:rsid w:val="00C13FCD"/>
    <w:rsid w:val="00C141A6"/>
    <w:rsid w:val="00C143D8"/>
    <w:rsid w:val="00C1519C"/>
    <w:rsid w:val="00C151ED"/>
    <w:rsid w:val="00C155C8"/>
    <w:rsid w:val="00C15655"/>
    <w:rsid w:val="00C15CE9"/>
    <w:rsid w:val="00C1668D"/>
    <w:rsid w:val="00C16BE1"/>
    <w:rsid w:val="00C16EB4"/>
    <w:rsid w:val="00C17157"/>
    <w:rsid w:val="00C17188"/>
    <w:rsid w:val="00C177C4"/>
    <w:rsid w:val="00C177E8"/>
    <w:rsid w:val="00C17B3E"/>
    <w:rsid w:val="00C17BF0"/>
    <w:rsid w:val="00C20C5E"/>
    <w:rsid w:val="00C20CBA"/>
    <w:rsid w:val="00C20F0C"/>
    <w:rsid w:val="00C21050"/>
    <w:rsid w:val="00C2141D"/>
    <w:rsid w:val="00C21CEA"/>
    <w:rsid w:val="00C21D68"/>
    <w:rsid w:val="00C21DEB"/>
    <w:rsid w:val="00C21E13"/>
    <w:rsid w:val="00C21F2E"/>
    <w:rsid w:val="00C21F5A"/>
    <w:rsid w:val="00C2215B"/>
    <w:rsid w:val="00C225ED"/>
    <w:rsid w:val="00C226F9"/>
    <w:rsid w:val="00C227A9"/>
    <w:rsid w:val="00C228D1"/>
    <w:rsid w:val="00C228E4"/>
    <w:rsid w:val="00C22C80"/>
    <w:rsid w:val="00C22E4A"/>
    <w:rsid w:val="00C22F13"/>
    <w:rsid w:val="00C230A4"/>
    <w:rsid w:val="00C23339"/>
    <w:rsid w:val="00C235A9"/>
    <w:rsid w:val="00C2369C"/>
    <w:rsid w:val="00C23B37"/>
    <w:rsid w:val="00C23CD2"/>
    <w:rsid w:val="00C242BC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7008"/>
    <w:rsid w:val="00C27323"/>
    <w:rsid w:val="00C27727"/>
    <w:rsid w:val="00C27BDE"/>
    <w:rsid w:val="00C27F93"/>
    <w:rsid w:val="00C3020A"/>
    <w:rsid w:val="00C3043D"/>
    <w:rsid w:val="00C30534"/>
    <w:rsid w:val="00C30794"/>
    <w:rsid w:val="00C308CB"/>
    <w:rsid w:val="00C3090B"/>
    <w:rsid w:val="00C30AA4"/>
    <w:rsid w:val="00C30B5F"/>
    <w:rsid w:val="00C30DDB"/>
    <w:rsid w:val="00C30FEE"/>
    <w:rsid w:val="00C30FF7"/>
    <w:rsid w:val="00C3135D"/>
    <w:rsid w:val="00C313E1"/>
    <w:rsid w:val="00C314A9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5ED"/>
    <w:rsid w:val="00C337BD"/>
    <w:rsid w:val="00C33960"/>
    <w:rsid w:val="00C346BB"/>
    <w:rsid w:val="00C34AE6"/>
    <w:rsid w:val="00C34C81"/>
    <w:rsid w:val="00C34DCE"/>
    <w:rsid w:val="00C34E0B"/>
    <w:rsid w:val="00C35177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D9"/>
    <w:rsid w:val="00C364F6"/>
    <w:rsid w:val="00C3665D"/>
    <w:rsid w:val="00C36A63"/>
    <w:rsid w:val="00C36B74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3A5"/>
    <w:rsid w:val="00C40442"/>
    <w:rsid w:val="00C404BC"/>
    <w:rsid w:val="00C40A6B"/>
    <w:rsid w:val="00C40BDC"/>
    <w:rsid w:val="00C40F16"/>
    <w:rsid w:val="00C410C5"/>
    <w:rsid w:val="00C41571"/>
    <w:rsid w:val="00C4165E"/>
    <w:rsid w:val="00C419C1"/>
    <w:rsid w:val="00C42343"/>
    <w:rsid w:val="00C423FC"/>
    <w:rsid w:val="00C42570"/>
    <w:rsid w:val="00C42A44"/>
    <w:rsid w:val="00C42B4B"/>
    <w:rsid w:val="00C42FE1"/>
    <w:rsid w:val="00C43018"/>
    <w:rsid w:val="00C43113"/>
    <w:rsid w:val="00C431BD"/>
    <w:rsid w:val="00C432EB"/>
    <w:rsid w:val="00C433E1"/>
    <w:rsid w:val="00C4359E"/>
    <w:rsid w:val="00C4362D"/>
    <w:rsid w:val="00C436AD"/>
    <w:rsid w:val="00C445E4"/>
    <w:rsid w:val="00C4495A"/>
    <w:rsid w:val="00C44C84"/>
    <w:rsid w:val="00C44F35"/>
    <w:rsid w:val="00C4524E"/>
    <w:rsid w:val="00C456CB"/>
    <w:rsid w:val="00C457A8"/>
    <w:rsid w:val="00C45852"/>
    <w:rsid w:val="00C45967"/>
    <w:rsid w:val="00C45B35"/>
    <w:rsid w:val="00C45CCE"/>
    <w:rsid w:val="00C45DB5"/>
    <w:rsid w:val="00C45DE3"/>
    <w:rsid w:val="00C45E5D"/>
    <w:rsid w:val="00C4627D"/>
    <w:rsid w:val="00C465E9"/>
    <w:rsid w:val="00C46BDB"/>
    <w:rsid w:val="00C46E2C"/>
    <w:rsid w:val="00C47224"/>
    <w:rsid w:val="00C476AA"/>
    <w:rsid w:val="00C478FB"/>
    <w:rsid w:val="00C47B79"/>
    <w:rsid w:val="00C47BA1"/>
    <w:rsid w:val="00C47C20"/>
    <w:rsid w:val="00C47F3A"/>
    <w:rsid w:val="00C47FE9"/>
    <w:rsid w:val="00C5054D"/>
    <w:rsid w:val="00C5059C"/>
    <w:rsid w:val="00C50B25"/>
    <w:rsid w:val="00C50C92"/>
    <w:rsid w:val="00C512AE"/>
    <w:rsid w:val="00C51574"/>
    <w:rsid w:val="00C51F8E"/>
    <w:rsid w:val="00C51FFD"/>
    <w:rsid w:val="00C5215D"/>
    <w:rsid w:val="00C523AB"/>
    <w:rsid w:val="00C529C0"/>
    <w:rsid w:val="00C52A60"/>
    <w:rsid w:val="00C52C01"/>
    <w:rsid w:val="00C5303D"/>
    <w:rsid w:val="00C53AC5"/>
    <w:rsid w:val="00C53AEC"/>
    <w:rsid w:val="00C53D21"/>
    <w:rsid w:val="00C53DAD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34"/>
    <w:rsid w:val="00C54E51"/>
    <w:rsid w:val="00C55053"/>
    <w:rsid w:val="00C552EA"/>
    <w:rsid w:val="00C556A5"/>
    <w:rsid w:val="00C564E4"/>
    <w:rsid w:val="00C56A6D"/>
    <w:rsid w:val="00C56B34"/>
    <w:rsid w:val="00C56C20"/>
    <w:rsid w:val="00C56CA9"/>
    <w:rsid w:val="00C56CF1"/>
    <w:rsid w:val="00C56E61"/>
    <w:rsid w:val="00C56F41"/>
    <w:rsid w:val="00C570A6"/>
    <w:rsid w:val="00C57245"/>
    <w:rsid w:val="00C5753B"/>
    <w:rsid w:val="00C575F9"/>
    <w:rsid w:val="00C57852"/>
    <w:rsid w:val="00C57D6A"/>
    <w:rsid w:val="00C57FCC"/>
    <w:rsid w:val="00C60C6E"/>
    <w:rsid w:val="00C60CFA"/>
    <w:rsid w:val="00C60E47"/>
    <w:rsid w:val="00C60E9B"/>
    <w:rsid w:val="00C60EAC"/>
    <w:rsid w:val="00C60EDE"/>
    <w:rsid w:val="00C60F19"/>
    <w:rsid w:val="00C61927"/>
    <w:rsid w:val="00C61945"/>
    <w:rsid w:val="00C61D83"/>
    <w:rsid w:val="00C61F5A"/>
    <w:rsid w:val="00C62060"/>
    <w:rsid w:val="00C62095"/>
    <w:rsid w:val="00C623FA"/>
    <w:rsid w:val="00C626B8"/>
    <w:rsid w:val="00C6272D"/>
    <w:rsid w:val="00C6290F"/>
    <w:rsid w:val="00C62C88"/>
    <w:rsid w:val="00C630A6"/>
    <w:rsid w:val="00C63139"/>
    <w:rsid w:val="00C63208"/>
    <w:rsid w:val="00C6323D"/>
    <w:rsid w:val="00C632B4"/>
    <w:rsid w:val="00C63792"/>
    <w:rsid w:val="00C638C3"/>
    <w:rsid w:val="00C63E6C"/>
    <w:rsid w:val="00C641F0"/>
    <w:rsid w:val="00C64237"/>
    <w:rsid w:val="00C642D9"/>
    <w:rsid w:val="00C6450D"/>
    <w:rsid w:val="00C649F4"/>
    <w:rsid w:val="00C6500D"/>
    <w:rsid w:val="00C65044"/>
    <w:rsid w:val="00C65522"/>
    <w:rsid w:val="00C65772"/>
    <w:rsid w:val="00C65807"/>
    <w:rsid w:val="00C65907"/>
    <w:rsid w:val="00C65A1E"/>
    <w:rsid w:val="00C65C74"/>
    <w:rsid w:val="00C65D86"/>
    <w:rsid w:val="00C6627C"/>
    <w:rsid w:val="00C6640C"/>
    <w:rsid w:val="00C664F0"/>
    <w:rsid w:val="00C668DE"/>
    <w:rsid w:val="00C66A35"/>
    <w:rsid w:val="00C66B12"/>
    <w:rsid w:val="00C66DB1"/>
    <w:rsid w:val="00C66E4F"/>
    <w:rsid w:val="00C66F40"/>
    <w:rsid w:val="00C670FA"/>
    <w:rsid w:val="00C6726E"/>
    <w:rsid w:val="00C672C3"/>
    <w:rsid w:val="00C67B38"/>
    <w:rsid w:val="00C67FB0"/>
    <w:rsid w:val="00C7043A"/>
    <w:rsid w:val="00C70751"/>
    <w:rsid w:val="00C707CB"/>
    <w:rsid w:val="00C708CE"/>
    <w:rsid w:val="00C70C62"/>
    <w:rsid w:val="00C70D26"/>
    <w:rsid w:val="00C70D38"/>
    <w:rsid w:val="00C70EA6"/>
    <w:rsid w:val="00C70F0D"/>
    <w:rsid w:val="00C7114E"/>
    <w:rsid w:val="00C71244"/>
    <w:rsid w:val="00C71322"/>
    <w:rsid w:val="00C71366"/>
    <w:rsid w:val="00C71D0C"/>
    <w:rsid w:val="00C71E22"/>
    <w:rsid w:val="00C71ECA"/>
    <w:rsid w:val="00C7206F"/>
    <w:rsid w:val="00C72206"/>
    <w:rsid w:val="00C7258E"/>
    <w:rsid w:val="00C7266A"/>
    <w:rsid w:val="00C72779"/>
    <w:rsid w:val="00C72E28"/>
    <w:rsid w:val="00C73555"/>
    <w:rsid w:val="00C73561"/>
    <w:rsid w:val="00C73576"/>
    <w:rsid w:val="00C73645"/>
    <w:rsid w:val="00C73994"/>
    <w:rsid w:val="00C739BC"/>
    <w:rsid w:val="00C73CDC"/>
    <w:rsid w:val="00C73E31"/>
    <w:rsid w:val="00C73E38"/>
    <w:rsid w:val="00C74360"/>
    <w:rsid w:val="00C74526"/>
    <w:rsid w:val="00C7468B"/>
    <w:rsid w:val="00C74B41"/>
    <w:rsid w:val="00C74BB3"/>
    <w:rsid w:val="00C74C00"/>
    <w:rsid w:val="00C74E07"/>
    <w:rsid w:val="00C7503C"/>
    <w:rsid w:val="00C7561C"/>
    <w:rsid w:val="00C75622"/>
    <w:rsid w:val="00C7577B"/>
    <w:rsid w:val="00C75847"/>
    <w:rsid w:val="00C75B94"/>
    <w:rsid w:val="00C75E28"/>
    <w:rsid w:val="00C76E0F"/>
    <w:rsid w:val="00C76E12"/>
    <w:rsid w:val="00C76F48"/>
    <w:rsid w:val="00C77116"/>
    <w:rsid w:val="00C77694"/>
    <w:rsid w:val="00C77E48"/>
    <w:rsid w:val="00C80006"/>
    <w:rsid w:val="00C8012F"/>
    <w:rsid w:val="00C8031F"/>
    <w:rsid w:val="00C80454"/>
    <w:rsid w:val="00C8095A"/>
    <w:rsid w:val="00C80A15"/>
    <w:rsid w:val="00C817CE"/>
    <w:rsid w:val="00C8191C"/>
    <w:rsid w:val="00C820A5"/>
    <w:rsid w:val="00C826FB"/>
    <w:rsid w:val="00C82A53"/>
    <w:rsid w:val="00C82BFB"/>
    <w:rsid w:val="00C82E87"/>
    <w:rsid w:val="00C83023"/>
    <w:rsid w:val="00C83800"/>
    <w:rsid w:val="00C83980"/>
    <w:rsid w:val="00C83BAF"/>
    <w:rsid w:val="00C83C13"/>
    <w:rsid w:val="00C8456A"/>
    <w:rsid w:val="00C84688"/>
    <w:rsid w:val="00C84EA4"/>
    <w:rsid w:val="00C850E4"/>
    <w:rsid w:val="00C851AC"/>
    <w:rsid w:val="00C85332"/>
    <w:rsid w:val="00C85716"/>
    <w:rsid w:val="00C85B72"/>
    <w:rsid w:val="00C85E9F"/>
    <w:rsid w:val="00C8664B"/>
    <w:rsid w:val="00C87366"/>
    <w:rsid w:val="00C8764B"/>
    <w:rsid w:val="00C87962"/>
    <w:rsid w:val="00C87AA6"/>
    <w:rsid w:val="00C87B7E"/>
    <w:rsid w:val="00C90525"/>
    <w:rsid w:val="00C90680"/>
    <w:rsid w:val="00C909BC"/>
    <w:rsid w:val="00C90ECB"/>
    <w:rsid w:val="00C9100D"/>
    <w:rsid w:val="00C9122A"/>
    <w:rsid w:val="00C9197D"/>
    <w:rsid w:val="00C91A9E"/>
    <w:rsid w:val="00C91D97"/>
    <w:rsid w:val="00C91EF9"/>
    <w:rsid w:val="00C92299"/>
    <w:rsid w:val="00C92716"/>
    <w:rsid w:val="00C93315"/>
    <w:rsid w:val="00C9331B"/>
    <w:rsid w:val="00C9382C"/>
    <w:rsid w:val="00C9393E"/>
    <w:rsid w:val="00C93B44"/>
    <w:rsid w:val="00C93E2B"/>
    <w:rsid w:val="00C94312"/>
    <w:rsid w:val="00C94332"/>
    <w:rsid w:val="00C948C6"/>
    <w:rsid w:val="00C949E7"/>
    <w:rsid w:val="00C94ACD"/>
    <w:rsid w:val="00C94D88"/>
    <w:rsid w:val="00C954B8"/>
    <w:rsid w:val="00C9552F"/>
    <w:rsid w:val="00C956FC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46E"/>
    <w:rsid w:val="00C97595"/>
    <w:rsid w:val="00CA007F"/>
    <w:rsid w:val="00CA01C9"/>
    <w:rsid w:val="00CA041D"/>
    <w:rsid w:val="00CA0476"/>
    <w:rsid w:val="00CA04D6"/>
    <w:rsid w:val="00CA0948"/>
    <w:rsid w:val="00CA0C6A"/>
    <w:rsid w:val="00CA0DC8"/>
    <w:rsid w:val="00CA0E58"/>
    <w:rsid w:val="00CA0F65"/>
    <w:rsid w:val="00CA105D"/>
    <w:rsid w:val="00CA1091"/>
    <w:rsid w:val="00CA1474"/>
    <w:rsid w:val="00CA1D99"/>
    <w:rsid w:val="00CA1DBB"/>
    <w:rsid w:val="00CA1FD5"/>
    <w:rsid w:val="00CA20D9"/>
    <w:rsid w:val="00CA24E8"/>
    <w:rsid w:val="00CA2B37"/>
    <w:rsid w:val="00CA2F70"/>
    <w:rsid w:val="00CA32DE"/>
    <w:rsid w:val="00CA33B1"/>
    <w:rsid w:val="00CA39F3"/>
    <w:rsid w:val="00CA3ACB"/>
    <w:rsid w:val="00CA3C49"/>
    <w:rsid w:val="00CA3D79"/>
    <w:rsid w:val="00CA437E"/>
    <w:rsid w:val="00CA48CE"/>
    <w:rsid w:val="00CA4F84"/>
    <w:rsid w:val="00CA5221"/>
    <w:rsid w:val="00CA590A"/>
    <w:rsid w:val="00CA5CB5"/>
    <w:rsid w:val="00CA5EF0"/>
    <w:rsid w:val="00CA5F67"/>
    <w:rsid w:val="00CA62CC"/>
    <w:rsid w:val="00CA6697"/>
    <w:rsid w:val="00CA6734"/>
    <w:rsid w:val="00CA691B"/>
    <w:rsid w:val="00CA69B1"/>
    <w:rsid w:val="00CA6A42"/>
    <w:rsid w:val="00CA6EDB"/>
    <w:rsid w:val="00CA752B"/>
    <w:rsid w:val="00CA75DD"/>
    <w:rsid w:val="00CB0039"/>
    <w:rsid w:val="00CB091A"/>
    <w:rsid w:val="00CB154C"/>
    <w:rsid w:val="00CB1AF9"/>
    <w:rsid w:val="00CB1B19"/>
    <w:rsid w:val="00CB1BCB"/>
    <w:rsid w:val="00CB1BF1"/>
    <w:rsid w:val="00CB1E45"/>
    <w:rsid w:val="00CB1FFE"/>
    <w:rsid w:val="00CB202A"/>
    <w:rsid w:val="00CB22FF"/>
    <w:rsid w:val="00CB2426"/>
    <w:rsid w:val="00CB2BDA"/>
    <w:rsid w:val="00CB2E83"/>
    <w:rsid w:val="00CB2EEB"/>
    <w:rsid w:val="00CB30B3"/>
    <w:rsid w:val="00CB311B"/>
    <w:rsid w:val="00CB34D9"/>
    <w:rsid w:val="00CB36CA"/>
    <w:rsid w:val="00CB3B78"/>
    <w:rsid w:val="00CB3FC5"/>
    <w:rsid w:val="00CB4035"/>
    <w:rsid w:val="00CB4994"/>
    <w:rsid w:val="00CB4C0E"/>
    <w:rsid w:val="00CB543B"/>
    <w:rsid w:val="00CB5B9D"/>
    <w:rsid w:val="00CB5D9F"/>
    <w:rsid w:val="00CB62C4"/>
    <w:rsid w:val="00CB633B"/>
    <w:rsid w:val="00CB6813"/>
    <w:rsid w:val="00CB6873"/>
    <w:rsid w:val="00CB6998"/>
    <w:rsid w:val="00CB6D34"/>
    <w:rsid w:val="00CB706C"/>
    <w:rsid w:val="00CB75C8"/>
    <w:rsid w:val="00CB75E4"/>
    <w:rsid w:val="00CB7CCC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26E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4E32"/>
    <w:rsid w:val="00CC5338"/>
    <w:rsid w:val="00CC57B9"/>
    <w:rsid w:val="00CC57F1"/>
    <w:rsid w:val="00CC5B11"/>
    <w:rsid w:val="00CC670F"/>
    <w:rsid w:val="00CC6871"/>
    <w:rsid w:val="00CC6C3F"/>
    <w:rsid w:val="00CC7025"/>
    <w:rsid w:val="00CC70B7"/>
    <w:rsid w:val="00CC725A"/>
    <w:rsid w:val="00CC761D"/>
    <w:rsid w:val="00CC782A"/>
    <w:rsid w:val="00CC789A"/>
    <w:rsid w:val="00CC79B2"/>
    <w:rsid w:val="00CC7D74"/>
    <w:rsid w:val="00CC7E58"/>
    <w:rsid w:val="00CD0086"/>
    <w:rsid w:val="00CD0294"/>
    <w:rsid w:val="00CD0712"/>
    <w:rsid w:val="00CD0B09"/>
    <w:rsid w:val="00CD0D49"/>
    <w:rsid w:val="00CD1270"/>
    <w:rsid w:val="00CD161A"/>
    <w:rsid w:val="00CD1FCD"/>
    <w:rsid w:val="00CD20AC"/>
    <w:rsid w:val="00CD21A1"/>
    <w:rsid w:val="00CD24E5"/>
    <w:rsid w:val="00CD2774"/>
    <w:rsid w:val="00CD2828"/>
    <w:rsid w:val="00CD28C1"/>
    <w:rsid w:val="00CD2C1F"/>
    <w:rsid w:val="00CD3101"/>
    <w:rsid w:val="00CD342D"/>
    <w:rsid w:val="00CD3866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FBF"/>
    <w:rsid w:val="00CD5FF1"/>
    <w:rsid w:val="00CD635B"/>
    <w:rsid w:val="00CD6571"/>
    <w:rsid w:val="00CD6762"/>
    <w:rsid w:val="00CD6A40"/>
    <w:rsid w:val="00CD6A61"/>
    <w:rsid w:val="00CD6EEF"/>
    <w:rsid w:val="00CD7132"/>
    <w:rsid w:val="00CD740A"/>
    <w:rsid w:val="00CD763B"/>
    <w:rsid w:val="00CD767F"/>
    <w:rsid w:val="00CD79C7"/>
    <w:rsid w:val="00CE04FD"/>
    <w:rsid w:val="00CE0985"/>
    <w:rsid w:val="00CE0F77"/>
    <w:rsid w:val="00CE1018"/>
    <w:rsid w:val="00CE17BD"/>
    <w:rsid w:val="00CE190E"/>
    <w:rsid w:val="00CE1B24"/>
    <w:rsid w:val="00CE1BF4"/>
    <w:rsid w:val="00CE2065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02"/>
    <w:rsid w:val="00CE3085"/>
    <w:rsid w:val="00CE3179"/>
    <w:rsid w:val="00CE361E"/>
    <w:rsid w:val="00CE3E06"/>
    <w:rsid w:val="00CE41B7"/>
    <w:rsid w:val="00CE42E4"/>
    <w:rsid w:val="00CE4877"/>
    <w:rsid w:val="00CE49A5"/>
    <w:rsid w:val="00CE4A55"/>
    <w:rsid w:val="00CE4E76"/>
    <w:rsid w:val="00CE4FED"/>
    <w:rsid w:val="00CE5030"/>
    <w:rsid w:val="00CE51DD"/>
    <w:rsid w:val="00CE5433"/>
    <w:rsid w:val="00CE57F5"/>
    <w:rsid w:val="00CE59C7"/>
    <w:rsid w:val="00CE5D8F"/>
    <w:rsid w:val="00CE5DB5"/>
    <w:rsid w:val="00CE6186"/>
    <w:rsid w:val="00CE64D1"/>
    <w:rsid w:val="00CE653A"/>
    <w:rsid w:val="00CE6572"/>
    <w:rsid w:val="00CE6A20"/>
    <w:rsid w:val="00CE6A64"/>
    <w:rsid w:val="00CE6BB6"/>
    <w:rsid w:val="00CE6DA5"/>
    <w:rsid w:val="00CE710E"/>
    <w:rsid w:val="00CE7187"/>
    <w:rsid w:val="00CE72A6"/>
    <w:rsid w:val="00CE730C"/>
    <w:rsid w:val="00CE7317"/>
    <w:rsid w:val="00CE74DF"/>
    <w:rsid w:val="00CE7644"/>
    <w:rsid w:val="00CE7DA6"/>
    <w:rsid w:val="00CF0145"/>
    <w:rsid w:val="00CF0787"/>
    <w:rsid w:val="00CF0D37"/>
    <w:rsid w:val="00CF17C4"/>
    <w:rsid w:val="00CF1835"/>
    <w:rsid w:val="00CF1AFE"/>
    <w:rsid w:val="00CF1FD6"/>
    <w:rsid w:val="00CF2653"/>
    <w:rsid w:val="00CF26B5"/>
    <w:rsid w:val="00CF282A"/>
    <w:rsid w:val="00CF2C62"/>
    <w:rsid w:val="00CF2D45"/>
    <w:rsid w:val="00CF2F6C"/>
    <w:rsid w:val="00CF3380"/>
    <w:rsid w:val="00CF3393"/>
    <w:rsid w:val="00CF3947"/>
    <w:rsid w:val="00CF3A7E"/>
    <w:rsid w:val="00CF3A8D"/>
    <w:rsid w:val="00CF3C2C"/>
    <w:rsid w:val="00CF3FC8"/>
    <w:rsid w:val="00CF41B0"/>
    <w:rsid w:val="00CF428B"/>
    <w:rsid w:val="00CF4BA8"/>
    <w:rsid w:val="00CF4CAA"/>
    <w:rsid w:val="00CF4ED8"/>
    <w:rsid w:val="00CF50B5"/>
    <w:rsid w:val="00CF53BD"/>
    <w:rsid w:val="00CF5639"/>
    <w:rsid w:val="00CF58B9"/>
    <w:rsid w:val="00CF5CB3"/>
    <w:rsid w:val="00CF5CE4"/>
    <w:rsid w:val="00CF5DA8"/>
    <w:rsid w:val="00CF60B8"/>
    <w:rsid w:val="00CF62BE"/>
    <w:rsid w:val="00CF62C1"/>
    <w:rsid w:val="00CF6659"/>
    <w:rsid w:val="00CF6A23"/>
    <w:rsid w:val="00CF6B4F"/>
    <w:rsid w:val="00CF6D85"/>
    <w:rsid w:val="00CF6FC5"/>
    <w:rsid w:val="00CF731A"/>
    <w:rsid w:val="00CF7359"/>
    <w:rsid w:val="00CF73CD"/>
    <w:rsid w:val="00CF7527"/>
    <w:rsid w:val="00CF7875"/>
    <w:rsid w:val="00CF7DEF"/>
    <w:rsid w:val="00D0058E"/>
    <w:rsid w:val="00D00716"/>
    <w:rsid w:val="00D0075E"/>
    <w:rsid w:val="00D007DE"/>
    <w:rsid w:val="00D00A5E"/>
    <w:rsid w:val="00D00F80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DFD"/>
    <w:rsid w:val="00D031E1"/>
    <w:rsid w:val="00D0348F"/>
    <w:rsid w:val="00D03610"/>
    <w:rsid w:val="00D0367A"/>
    <w:rsid w:val="00D03702"/>
    <w:rsid w:val="00D0383C"/>
    <w:rsid w:val="00D038F9"/>
    <w:rsid w:val="00D03AA4"/>
    <w:rsid w:val="00D03D1F"/>
    <w:rsid w:val="00D03EE3"/>
    <w:rsid w:val="00D04060"/>
    <w:rsid w:val="00D04596"/>
    <w:rsid w:val="00D046A3"/>
    <w:rsid w:val="00D04905"/>
    <w:rsid w:val="00D04F3C"/>
    <w:rsid w:val="00D0519F"/>
    <w:rsid w:val="00D0546B"/>
    <w:rsid w:val="00D058BE"/>
    <w:rsid w:val="00D05E4C"/>
    <w:rsid w:val="00D05F29"/>
    <w:rsid w:val="00D05F9E"/>
    <w:rsid w:val="00D06081"/>
    <w:rsid w:val="00D060AF"/>
    <w:rsid w:val="00D06B3D"/>
    <w:rsid w:val="00D06C8C"/>
    <w:rsid w:val="00D07012"/>
    <w:rsid w:val="00D0705E"/>
    <w:rsid w:val="00D071B7"/>
    <w:rsid w:val="00D0747C"/>
    <w:rsid w:val="00D079EA"/>
    <w:rsid w:val="00D07A3F"/>
    <w:rsid w:val="00D07BB0"/>
    <w:rsid w:val="00D10259"/>
    <w:rsid w:val="00D1034D"/>
    <w:rsid w:val="00D105A5"/>
    <w:rsid w:val="00D10838"/>
    <w:rsid w:val="00D1085B"/>
    <w:rsid w:val="00D109BE"/>
    <w:rsid w:val="00D10DC2"/>
    <w:rsid w:val="00D11541"/>
    <w:rsid w:val="00D11559"/>
    <w:rsid w:val="00D115EC"/>
    <w:rsid w:val="00D11B9D"/>
    <w:rsid w:val="00D1205E"/>
    <w:rsid w:val="00D12078"/>
    <w:rsid w:val="00D123A8"/>
    <w:rsid w:val="00D12665"/>
    <w:rsid w:val="00D12762"/>
    <w:rsid w:val="00D128EC"/>
    <w:rsid w:val="00D1296E"/>
    <w:rsid w:val="00D12B3D"/>
    <w:rsid w:val="00D12B4A"/>
    <w:rsid w:val="00D12D0B"/>
    <w:rsid w:val="00D1323D"/>
    <w:rsid w:val="00D1337C"/>
    <w:rsid w:val="00D13666"/>
    <w:rsid w:val="00D13831"/>
    <w:rsid w:val="00D13CA7"/>
    <w:rsid w:val="00D13E70"/>
    <w:rsid w:val="00D13F48"/>
    <w:rsid w:val="00D1417A"/>
    <w:rsid w:val="00D141E8"/>
    <w:rsid w:val="00D1421B"/>
    <w:rsid w:val="00D147CE"/>
    <w:rsid w:val="00D14814"/>
    <w:rsid w:val="00D1489C"/>
    <w:rsid w:val="00D14A80"/>
    <w:rsid w:val="00D14AF8"/>
    <w:rsid w:val="00D1543C"/>
    <w:rsid w:val="00D1548E"/>
    <w:rsid w:val="00D15A8A"/>
    <w:rsid w:val="00D15ADC"/>
    <w:rsid w:val="00D15DC2"/>
    <w:rsid w:val="00D15F8F"/>
    <w:rsid w:val="00D16394"/>
    <w:rsid w:val="00D16699"/>
    <w:rsid w:val="00D16D6E"/>
    <w:rsid w:val="00D16DD5"/>
    <w:rsid w:val="00D170E3"/>
    <w:rsid w:val="00D1717E"/>
    <w:rsid w:val="00D17198"/>
    <w:rsid w:val="00D174D2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6C7"/>
    <w:rsid w:val="00D22AFC"/>
    <w:rsid w:val="00D23166"/>
    <w:rsid w:val="00D23945"/>
    <w:rsid w:val="00D23A57"/>
    <w:rsid w:val="00D23DED"/>
    <w:rsid w:val="00D23E4E"/>
    <w:rsid w:val="00D24D92"/>
    <w:rsid w:val="00D24F77"/>
    <w:rsid w:val="00D250B5"/>
    <w:rsid w:val="00D250B7"/>
    <w:rsid w:val="00D2582C"/>
    <w:rsid w:val="00D2587B"/>
    <w:rsid w:val="00D25B76"/>
    <w:rsid w:val="00D25CA2"/>
    <w:rsid w:val="00D25DC2"/>
    <w:rsid w:val="00D25E70"/>
    <w:rsid w:val="00D25F02"/>
    <w:rsid w:val="00D260A2"/>
    <w:rsid w:val="00D260A4"/>
    <w:rsid w:val="00D264F3"/>
    <w:rsid w:val="00D266CF"/>
    <w:rsid w:val="00D26C95"/>
    <w:rsid w:val="00D26D06"/>
    <w:rsid w:val="00D270A8"/>
    <w:rsid w:val="00D2715F"/>
    <w:rsid w:val="00D27C5B"/>
    <w:rsid w:val="00D27E76"/>
    <w:rsid w:val="00D30030"/>
    <w:rsid w:val="00D302BD"/>
    <w:rsid w:val="00D30DA7"/>
    <w:rsid w:val="00D30F1F"/>
    <w:rsid w:val="00D31226"/>
    <w:rsid w:val="00D31252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6F7"/>
    <w:rsid w:val="00D33713"/>
    <w:rsid w:val="00D33897"/>
    <w:rsid w:val="00D33B45"/>
    <w:rsid w:val="00D33CA5"/>
    <w:rsid w:val="00D33F3D"/>
    <w:rsid w:val="00D341E1"/>
    <w:rsid w:val="00D34349"/>
    <w:rsid w:val="00D34516"/>
    <w:rsid w:val="00D3451B"/>
    <w:rsid w:val="00D352EE"/>
    <w:rsid w:val="00D35B90"/>
    <w:rsid w:val="00D35C69"/>
    <w:rsid w:val="00D35C9F"/>
    <w:rsid w:val="00D35E41"/>
    <w:rsid w:val="00D35F89"/>
    <w:rsid w:val="00D36462"/>
    <w:rsid w:val="00D368A5"/>
    <w:rsid w:val="00D373F0"/>
    <w:rsid w:val="00D37938"/>
    <w:rsid w:val="00D37B46"/>
    <w:rsid w:val="00D407CA"/>
    <w:rsid w:val="00D4109A"/>
    <w:rsid w:val="00D4140B"/>
    <w:rsid w:val="00D41700"/>
    <w:rsid w:val="00D4170B"/>
    <w:rsid w:val="00D41B54"/>
    <w:rsid w:val="00D41B9A"/>
    <w:rsid w:val="00D42119"/>
    <w:rsid w:val="00D426CB"/>
    <w:rsid w:val="00D42A62"/>
    <w:rsid w:val="00D42D6A"/>
    <w:rsid w:val="00D43288"/>
    <w:rsid w:val="00D442C8"/>
    <w:rsid w:val="00D44984"/>
    <w:rsid w:val="00D44A0E"/>
    <w:rsid w:val="00D44A8A"/>
    <w:rsid w:val="00D44F47"/>
    <w:rsid w:val="00D456CF"/>
    <w:rsid w:val="00D458B3"/>
    <w:rsid w:val="00D45FAA"/>
    <w:rsid w:val="00D466FF"/>
    <w:rsid w:val="00D46718"/>
    <w:rsid w:val="00D4689A"/>
    <w:rsid w:val="00D469FD"/>
    <w:rsid w:val="00D46DAE"/>
    <w:rsid w:val="00D46EEE"/>
    <w:rsid w:val="00D4708E"/>
    <w:rsid w:val="00D47190"/>
    <w:rsid w:val="00D47CFB"/>
    <w:rsid w:val="00D47D6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50A"/>
    <w:rsid w:val="00D515CB"/>
    <w:rsid w:val="00D517DA"/>
    <w:rsid w:val="00D51A7A"/>
    <w:rsid w:val="00D51D4E"/>
    <w:rsid w:val="00D51DCA"/>
    <w:rsid w:val="00D51E8D"/>
    <w:rsid w:val="00D51EC1"/>
    <w:rsid w:val="00D52268"/>
    <w:rsid w:val="00D52557"/>
    <w:rsid w:val="00D5255B"/>
    <w:rsid w:val="00D525C0"/>
    <w:rsid w:val="00D525D5"/>
    <w:rsid w:val="00D526FE"/>
    <w:rsid w:val="00D52786"/>
    <w:rsid w:val="00D529AF"/>
    <w:rsid w:val="00D52C4E"/>
    <w:rsid w:val="00D5382E"/>
    <w:rsid w:val="00D5398D"/>
    <w:rsid w:val="00D53CAD"/>
    <w:rsid w:val="00D53D3B"/>
    <w:rsid w:val="00D53FE5"/>
    <w:rsid w:val="00D5419D"/>
    <w:rsid w:val="00D546A1"/>
    <w:rsid w:val="00D548E5"/>
    <w:rsid w:val="00D54C7A"/>
    <w:rsid w:val="00D550AD"/>
    <w:rsid w:val="00D55102"/>
    <w:rsid w:val="00D5577D"/>
    <w:rsid w:val="00D558F6"/>
    <w:rsid w:val="00D55ABE"/>
    <w:rsid w:val="00D56671"/>
    <w:rsid w:val="00D56898"/>
    <w:rsid w:val="00D56A54"/>
    <w:rsid w:val="00D56B6E"/>
    <w:rsid w:val="00D56D93"/>
    <w:rsid w:val="00D5793A"/>
    <w:rsid w:val="00D57C56"/>
    <w:rsid w:val="00D57DD1"/>
    <w:rsid w:val="00D6002D"/>
    <w:rsid w:val="00D60199"/>
    <w:rsid w:val="00D60247"/>
    <w:rsid w:val="00D6039B"/>
    <w:rsid w:val="00D604A2"/>
    <w:rsid w:val="00D60AA7"/>
    <w:rsid w:val="00D610BD"/>
    <w:rsid w:val="00D61469"/>
    <w:rsid w:val="00D614A0"/>
    <w:rsid w:val="00D616FF"/>
    <w:rsid w:val="00D61BB3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0B0"/>
    <w:rsid w:val="00D6314E"/>
    <w:rsid w:val="00D632B2"/>
    <w:rsid w:val="00D634C1"/>
    <w:rsid w:val="00D63655"/>
    <w:rsid w:val="00D63857"/>
    <w:rsid w:val="00D63968"/>
    <w:rsid w:val="00D64488"/>
    <w:rsid w:val="00D6462B"/>
    <w:rsid w:val="00D64A75"/>
    <w:rsid w:val="00D65149"/>
    <w:rsid w:val="00D652D4"/>
    <w:rsid w:val="00D65651"/>
    <w:rsid w:val="00D65754"/>
    <w:rsid w:val="00D65A22"/>
    <w:rsid w:val="00D65D6D"/>
    <w:rsid w:val="00D65F19"/>
    <w:rsid w:val="00D660E8"/>
    <w:rsid w:val="00D66103"/>
    <w:rsid w:val="00D66201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C9"/>
    <w:rsid w:val="00D674E9"/>
    <w:rsid w:val="00D67A29"/>
    <w:rsid w:val="00D70051"/>
    <w:rsid w:val="00D7060A"/>
    <w:rsid w:val="00D70D46"/>
    <w:rsid w:val="00D70D8D"/>
    <w:rsid w:val="00D71167"/>
    <w:rsid w:val="00D712A5"/>
    <w:rsid w:val="00D71325"/>
    <w:rsid w:val="00D7147D"/>
    <w:rsid w:val="00D715FB"/>
    <w:rsid w:val="00D7191F"/>
    <w:rsid w:val="00D71E98"/>
    <w:rsid w:val="00D71FAB"/>
    <w:rsid w:val="00D71FBE"/>
    <w:rsid w:val="00D72151"/>
    <w:rsid w:val="00D724D2"/>
    <w:rsid w:val="00D72705"/>
    <w:rsid w:val="00D7275E"/>
    <w:rsid w:val="00D727A0"/>
    <w:rsid w:val="00D72955"/>
    <w:rsid w:val="00D7355B"/>
    <w:rsid w:val="00D73781"/>
    <w:rsid w:val="00D73786"/>
    <w:rsid w:val="00D73884"/>
    <w:rsid w:val="00D7388F"/>
    <w:rsid w:val="00D738F1"/>
    <w:rsid w:val="00D73907"/>
    <w:rsid w:val="00D73B2B"/>
    <w:rsid w:val="00D73BE4"/>
    <w:rsid w:val="00D73FAA"/>
    <w:rsid w:val="00D7431A"/>
    <w:rsid w:val="00D743BA"/>
    <w:rsid w:val="00D743C9"/>
    <w:rsid w:val="00D74705"/>
    <w:rsid w:val="00D74D5F"/>
    <w:rsid w:val="00D74FA9"/>
    <w:rsid w:val="00D7542B"/>
    <w:rsid w:val="00D75656"/>
    <w:rsid w:val="00D757D7"/>
    <w:rsid w:val="00D759BD"/>
    <w:rsid w:val="00D75D40"/>
    <w:rsid w:val="00D75E97"/>
    <w:rsid w:val="00D760C3"/>
    <w:rsid w:val="00D76231"/>
    <w:rsid w:val="00D7681D"/>
    <w:rsid w:val="00D76AEF"/>
    <w:rsid w:val="00D76D2E"/>
    <w:rsid w:val="00D770AB"/>
    <w:rsid w:val="00D773FC"/>
    <w:rsid w:val="00D7743D"/>
    <w:rsid w:val="00D77CA8"/>
    <w:rsid w:val="00D77F50"/>
    <w:rsid w:val="00D8018D"/>
    <w:rsid w:val="00D80273"/>
    <w:rsid w:val="00D80348"/>
    <w:rsid w:val="00D804CE"/>
    <w:rsid w:val="00D809D5"/>
    <w:rsid w:val="00D80C39"/>
    <w:rsid w:val="00D811F9"/>
    <w:rsid w:val="00D81599"/>
    <w:rsid w:val="00D816A0"/>
    <w:rsid w:val="00D81706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5A9"/>
    <w:rsid w:val="00D84950"/>
    <w:rsid w:val="00D8527A"/>
    <w:rsid w:val="00D85614"/>
    <w:rsid w:val="00D85BBE"/>
    <w:rsid w:val="00D85D48"/>
    <w:rsid w:val="00D85D66"/>
    <w:rsid w:val="00D85D8D"/>
    <w:rsid w:val="00D86182"/>
    <w:rsid w:val="00D8665A"/>
    <w:rsid w:val="00D869D1"/>
    <w:rsid w:val="00D86B12"/>
    <w:rsid w:val="00D86EAF"/>
    <w:rsid w:val="00D870D5"/>
    <w:rsid w:val="00D87261"/>
    <w:rsid w:val="00D87539"/>
    <w:rsid w:val="00D875D5"/>
    <w:rsid w:val="00D87665"/>
    <w:rsid w:val="00D877DF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B60"/>
    <w:rsid w:val="00D90D3F"/>
    <w:rsid w:val="00D90DC1"/>
    <w:rsid w:val="00D91153"/>
    <w:rsid w:val="00D915E1"/>
    <w:rsid w:val="00D91823"/>
    <w:rsid w:val="00D91BD1"/>
    <w:rsid w:val="00D91EFF"/>
    <w:rsid w:val="00D920C1"/>
    <w:rsid w:val="00D92225"/>
    <w:rsid w:val="00D9235F"/>
    <w:rsid w:val="00D9273E"/>
    <w:rsid w:val="00D92947"/>
    <w:rsid w:val="00D92D01"/>
    <w:rsid w:val="00D932F8"/>
    <w:rsid w:val="00D93459"/>
    <w:rsid w:val="00D93C1E"/>
    <w:rsid w:val="00D9428C"/>
    <w:rsid w:val="00D943DA"/>
    <w:rsid w:val="00D945B6"/>
    <w:rsid w:val="00D947D3"/>
    <w:rsid w:val="00D94B52"/>
    <w:rsid w:val="00D94C42"/>
    <w:rsid w:val="00D94CBA"/>
    <w:rsid w:val="00D94EA0"/>
    <w:rsid w:val="00D9508E"/>
    <w:rsid w:val="00D953D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338"/>
    <w:rsid w:val="00D97407"/>
    <w:rsid w:val="00D974A1"/>
    <w:rsid w:val="00D97568"/>
    <w:rsid w:val="00D978F5"/>
    <w:rsid w:val="00D97C76"/>
    <w:rsid w:val="00D97F97"/>
    <w:rsid w:val="00DA0027"/>
    <w:rsid w:val="00DA023F"/>
    <w:rsid w:val="00DA05AD"/>
    <w:rsid w:val="00DA066D"/>
    <w:rsid w:val="00DA1314"/>
    <w:rsid w:val="00DA1331"/>
    <w:rsid w:val="00DA19AE"/>
    <w:rsid w:val="00DA1C3A"/>
    <w:rsid w:val="00DA1D1D"/>
    <w:rsid w:val="00DA1FF3"/>
    <w:rsid w:val="00DA2330"/>
    <w:rsid w:val="00DA2461"/>
    <w:rsid w:val="00DA2A6F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5F4C"/>
    <w:rsid w:val="00DA601C"/>
    <w:rsid w:val="00DA6123"/>
    <w:rsid w:val="00DA6127"/>
    <w:rsid w:val="00DA62DE"/>
    <w:rsid w:val="00DA6530"/>
    <w:rsid w:val="00DA6569"/>
    <w:rsid w:val="00DA6719"/>
    <w:rsid w:val="00DA68A2"/>
    <w:rsid w:val="00DA6B09"/>
    <w:rsid w:val="00DA6D06"/>
    <w:rsid w:val="00DA71A0"/>
    <w:rsid w:val="00DA76AA"/>
    <w:rsid w:val="00DA7857"/>
    <w:rsid w:val="00DA78C2"/>
    <w:rsid w:val="00DA78DD"/>
    <w:rsid w:val="00DA7ADF"/>
    <w:rsid w:val="00DA7DAA"/>
    <w:rsid w:val="00DB0A14"/>
    <w:rsid w:val="00DB0F5A"/>
    <w:rsid w:val="00DB12C5"/>
    <w:rsid w:val="00DB17A1"/>
    <w:rsid w:val="00DB19FA"/>
    <w:rsid w:val="00DB1BE1"/>
    <w:rsid w:val="00DB25BE"/>
    <w:rsid w:val="00DB27A2"/>
    <w:rsid w:val="00DB27EB"/>
    <w:rsid w:val="00DB2B0F"/>
    <w:rsid w:val="00DB2C52"/>
    <w:rsid w:val="00DB2C9D"/>
    <w:rsid w:val="00DB2DAA"/>
    <w:rsid w:val="00DB3439"/>
    <w:rsid w:val="00DB34DD"/>
    <w:rsid w:val="00DB36EF"/>
    <w:rsid w:val="00DB3AE7"/>
    <w:rsid w:val="00DB3AEE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712"/>
    <w:rsid w:val="00DB5AE7"/>
    <w:rsid w:val="00DB5C1E"/>
    <w:rsid w:val="00DB6487"/>
    <w:rsid w:val="00DB6650"/>
    <w:rsid w:val="00DB6664"/>
    <w:rsid w:val="00DB69D6"/>
    <w:rsid w:val="00DB6DB7"/>
    <w:rsid w:val="00DB6DBE"/>
    <w:rsid w:val="00DB6ED8"/>
    <w:rsid w:val="00DB7123"/>
    <w:rsid w:val="00DB73DC"/>
    <w:rsid w:val="00DB763F"/>
    <w:rsid w:val="00DB7C49"/>
    <w:rsid w:val="00DB7D2B"/>
    <w:rsid w:val="00DC0148"/>
    <w:rsid w:val="00DC0635"/>
    <w:rsid w:val="00DC069B"/>
    <w:rsid w:val="00DC0711"/>
    <w:rsid w:val="00DC0851"/>
    <w:rsid w:val="00DC0A31"/>
    <w:rsid w:val="00DC0BE2"/>
    <w:rsid w:val="00DC0CC8"/>
    <w:rsid w:val="00DC0D90"/>
    <w:rsid w:val="00DC0E37"/>
    <w:rsid w:val="00DC0F92"/>
    <w:rsid w:val="00DC1181"/>
    <w:rsid w:val="00DC1953"/>
    <w:rsid w:val="00DC25E2"/>
    <w:rsid w:val="00DC2DB5"/>
    <w:rsid w:val="00DC2FBD"/>
    <w:rsid w:val="00DC30BD"/>
    <w:rsid w:val="00DC3123"/>
    <w:rsid w:val="00DC3350"/>
    <w:rsid w:val="00DC3557"/>
    <w:rsid w:val="00DC35BE"/>
    <w:rsid w:val="00DC362A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A35"/>
    <w:rsid w:val="00DC6E01"/>
    <w:rsid w:val="00DC71CA"/>
    <w:rsid w:val="00DC7CD3"/>
    <w:rsid w:val="00DC7D5D"/>
    <w:rsid w:val="00DC7F38"/>
    <w:rsid w:val="00DD01DC"/>
    <w:rsid w:val="00DD0464"/>
    <w:rsid w:val="00DD0610"/>
    <w:rsid w:val="00DD0639"/>
    <w:rsid w:val="00DD0904"/>
    <w:rsid w:val="00DD0958"/>
    <w:rsid w:val="00DD0A9E"/>
    <w:rsid w:val="00DD0B19"/>
    <w:rsid w:val="00DD1995"/>
    <w:rsid w:val="00DD1B7A"/>
    <w:rsid w:val="00DD1C53"/>
    <w:rsid w:val="00DD1D89"/>
    <w:rsid w:val="00DD1FDD"/>
    <w:rsid w:val="00DD209A"/>
    <w:rsid w:val="00DD2134"/>
    <w:rsid w:val="00DD24A8"/>
    <w:rsid w:val="00DD24FD"/>
    <w:rsid w:val="00DD2E55"/>
    <w:rsid w:val="00DD2E7F"/>
    <w:rsid w:val="00DD2EB6"/>
    <w:rsid w:val="00DD3059"/>
    <w:rsid w:val="00DD3163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2D3"/>
    <w:rsid w:val="00DD5331"/>
    <w:rsid w:val="00DD5466"/>
    <w:rsid w:val="00DD5513"/>
    <w:rsid w:val="00DD5FA7"/>
    <w:rsid w:val="00DD6431"/>
    <w:rsid w:val="00DD64AC"/>
    <w:rsid w:val="00DD65AD"/>
    <w:rsid w:val="00DD685C"/>
    <w:rsid w:val="00DD6E30"/>
    <w:rsid w:val="00DD6E53"/>
    <w:rsid w:val="00DD6EE3"/>
    <w:rsid w:val="00DD70A3"/>
    <w:rsid w:val="00DD7385"/>
    <w:rsid w:val="00DD74F4"/>
    <w:rsid w:val="00DD785B"/>
    <w:rsid w:val="00DD7D88"/>
    <w:rsid w:val="00DD7D9A"/>
    <w:rsid w:val="00DD7FF1"/>
    <w:rsid w:val="00DE038A"/>
    <w:rsid w:val="00DE05CB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2CF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C2"/>
    <w:rsid w:val="00DE3D46"/>
    <w:rsid w:val="00DE3DE1"/>
    <w:rsid w:val="00DE4000"/>
    <w:rsid w:val="00DE46D8"/>
    <w:rsid w:val="00DE4B88"/>
    <w:rsid w:val="00DE4BF2"/>
    <w:rsid w:val="00DE4E21"/>
    <w:rsid w:val="00DE50FF"/>
    <w:rsid w:val="00DE54DA"/>
    <w:rsid w:val="00DE5785"/>
    <w:rsid w:val="00DE5A9C"/>
    <w:rsid w:val="00DE69E5"/>
    <w:rsid w:val="00DE6EF5"/>
    <w:rsid w:val="00DE71E5"/>
    <w:rsid w:val="00DE7788"/>
    <w:rsid w:val="00DE7790"/>
    <w:rsid w:val="00DE7C7C"/>
    <w:rsid w:val="00DE7CF5"/>
    <w:rsid w:val="00DE7F52"/>
    <w:rsid w:val="00DE7F86"/>
    <w:rsid w:val="00DF009D"/>
    <w:rsid w:val="00DF05E3"/>
    <w:rsid w:val="00DF06FE"/>
    <w:rsid w:val="00DF0D52"/>
    <w:rsid w:val="00DF0ECC"/>
    <w:rsid w:val="00DF1274"/>
    <w:rsid w:val="00DF1277"/>
    <w:rsid w:val="00DF129D"/>
    <w:rsid w:val="00DF149E"/>
    <w:rsid w:val="00DF17A8"/>
    <w:rsid w:val="00DF17FD"/>
    <w:rsid w:val="00DF193F"/>
    <w:rsid w:val="00DF1BAF"/>
    <w:rsid w:val="00DF1D83"/>
    <w:rsid w:val="00DF1E55"/>
    <w:rsid w:val="00DF1E7B"/>
    <w:rsid w:val="00DF1FAE"/>
    <w:rsid w:val="00DF2078"/>
    <w:rsid w:val="00DF210A"/>
    <w:rsid w:val="00DF2538"/>
    <w:rsid w:val="00DF26D4"/>
    <w:rsid w:val="00DF279E"/>
    <w:rsid w:val="00DF2BF1"/>
    <w:rsid w:val="00DF334B"/>
    <w:rsid w:val="00DF34A5"/>
    <w:rsid w:val="00DF3789"/>
    <w:rsid w:val="00DF441C"/>
    <w:rsid w:val="00DF4427"/>
    <w:rsid w:val="00DF4898"/>
    <w:rsid w:val="00DF4C1C"/>
    <w:rsid w:val="00DF57FB"/>
    <w:rsid w:val="00DF5991"/>
    <w:rsid w:val="00DF5A12"/>
    <w:rsid w:val="00DF5A97"/>
    <w:rsid w:val="00DF613F"/>
    <w:rsid w:val="00DF61AE"/>
    <w:rsid w:val="00DF634C"/>
    <w:rsid w:val="00DF674B"/>
    <w:rsid w:val="00DF6982"/>
    <w:rsid w:val="00DF69B3"/>
    <w:rsid w:val="00DF6E9E"/>
    <w:rsid w:val="00DF70BF"/>
    <w:rsid w:val="00DF72D6"/>
    <w:rsid w:val="00DF7353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1C0"/>
    <w:rsid w:val="00E0042C"/>
    <w:rsid w:val="00E005A5"/>
    <w:rsid w:val="00E00D17"/>
    <w:rsid w:val="00E00E80"/>
    <w:rsid w:val="00E00E92"/>
    <w:rsid w:val="00E01566"/>
    <w:rsid w:val="00E01971"/>
    <w:rsid w:val="00E019E8"/>
    <w:rsid w:val="00E01A19"/>
    <w:rsid w:val="00E01AE3"/>
    <w:rsid w:val="00E01BA7"/>
    <w:rsid w:val="00E01CA1"/>
    <w:rsid w:val="00E01D82"/>
    <w:rsid w:val="00E01EB6"/>
    <w:rsid w:val="00E01F77"/>
    <w:rsid w:val="00E021BB"/>
    <w:rsid w:val="00E023DE"/>
    <w:rsid w:val="00E02555"/>
    <w:rsid w:val="00E028FF"/>
    <w:rsid w:val="00E02D29"/>
    <w:rsid w:val="00E02D5C"/>
    <w:rsid w:val="00E030D6"/>
    <w:rsid w:val="00E030F9"/>
    <w:rsid w:val="00E03105"/>
    <w:rsid w:val="00E0357F"/>
    <w:rsid w:val="00E03B0A"/>
    <w:rsid w:val="00E03BFD"/>
    <w:rsid w:val="00E03D5D"/>
    <w:rsid w:val="00E040E6"/>
    <w:rsid w:val="00E0436A"/>
    <w:rsid w:val="00E0482D"/>
    <w:rsid w:val="00E0488B"/>
    <w:rsid w:val="00E04BAF"/>
    <w:rsid w:val="00E04FB3"/>
    <w:rsid w:val="00E058FC"/>
    <w:rsid w:val="00E065FD"/>
    <w:rsid w:val="00E06950"/>
    <w:rsid w:val="00E06977"/>
    <w:rsid w:val="00E06F0F"/>
    <w:rsid w:val="00E07513"/>
    <w:rsid w:val="00E07665"/>
    <w:rsid w:val="00E078C0"/>
    <w:rsid w:val="00E07A1F"/>
    <w:rsid w:val="00E100A1"/>
    <w:rsid w:val="00E10182"/>
    <w:rsid w:val="00E101CF"/>
    <w:rsid w:val="00E101E8"/>
    <w:rsid w:val="00E10349"/>
    <w:rsid w:val="00E10435"/>
    <w:rsid w:val="00E108F7"/>
    <w:rsid w:val="00E10C84"/>
    <w:rsid w:val="00E11426"/>
    <w:rsid w:val="00E119A1"/>
    <w:rsid w:val="00E119AA"/>
    <w:rsid w:val="00E11B53"/>
    <w:rsid w:val="00E11F48"/>
    <w:rsid w:val="00E12103"/>
    <w:rsid w:val="00E126E0"/>
    <w:rsid w:val="00E12960"/>
    <w:rsid w:val="00E12B61"/>
    <w:rsid w:val="00E12F19"/>
    <w:rsid w:val="00E131A9"/>
    <w:rsid w:val="00E13284"/>
    <w:rsid w:val="00E13285"/>
    <w:rsid w:val="00E13716"/>
    <w:rsid w:val="00E137FC"/>
    <w:rsid w:val="00E13EE3"/>
    <w:rsid w:val="00E14161"/>
    <w:rsid w:val="00E14429"/>
    <w:rsid w:val="00E144FC"/>
    <w:rsid w:val="00E148B8"/>
    <w:rsid w:val="00E14F2B"/>
    <w:rsid w:val="00E155BB"/>
    <w:rsid w:val="00E155D1"/>
    <w:rsid w:val="00E159BF"/>
    <w:rsid w:val="00E15BB1"/>
    <w:rsid w:val="00E15C85"/>
    <w:rsid w:val="00E15EFF"/>
    <w:rsid w:val="00E162B8"/>
    <w:rsid w:val="00E16666"/>
    <w:rsid w:val="00E166E5"/>
    <w:rsid w:val="00E1707D"/>
    <w:rsid w:val="00E171B3"/>
    <w:rsid w:val="00E173FE"/>
    <w:rsid w:val="00E174E5"/>
    <w:rsid w:val="00E17687"/>
    <w:rsid w:val="00E17700"/>
    <w:rsid w:val="00E1778A"/>
    <w:rsid w:val="00E17814"/>
    <w:rsid w:val="00E1783B"/>
    <w:rsid w:val="00E17ACA"/>
    <w:rsid w:val="00E17D6D"/>
    <w:rsid w:val="00E20495"/>
    <w:rsid w:val="00E204CE"/>
    <w:rsid w:val="00E207A9"/>
    <w:rsid w:val="00E208BB"/>
    <w:rsid w:val="00E20A60"/>
    <w:rsid w:val="00E20C46"/>
    <w:rsid w:val="00E20EDA"/>
    <w:rsid w:val="00E2183E"/>
    <w:rsid w:val="00E21C6E"/>
    <w:rsid w:val="00E21CCF"/>
    <w:rsid w:val="00E220C4"/>
    <w:rsid w:val="00E22132"/>
    <w:rsid w:val="00E22233"/>
    <w:rsid w:val="00E222E7"/>
    <w:rsid w:val="00E22432"/>
    <w:rsid w:val="00E22B37"/>
    <w:rsid w:val="00E22D7B"/>
    <w:rsid w:val="00E231A1"/>
    <w:rsid w:val="00E23425"/>
    <w:rsid w:val="00E235E1"/>
    <w:rsid w:val="00E23ECC"/>
    <w:rsid w:val="00E246B4"/>
    <w:rsid w:val="00E24A0B"/>
    <w:rsid w:val="00E24B0D"/>
    <w:rsid w:val="00E24B21"/>
    <w:rsid w:val="00E24BB8"/>
    <w:rsid w:val="00E24BE5"/>
    <w:rsid w:val="00E24F86"/>
    <w:rsid w:val="00E25048"/>
    <w:rsid w:val="00E253F7"/>
    <w:rsid w:val="00E2541B"/>
    <w:rsid w:val="00E25610"/>
    <w:rsid w:val="00E25815"/>
    <w:rsid w:val="00E2593F"/>
    <w:rsid w:val="00E25A0F"/>
    <w:rsid w:val="00E26244"/>
    <w:rsid w:val="00E26365"/>
    <w:rsid w:val="00E26ABA"/>
    <w:rsid w:val="00E26FDE"/>
    <w:rsid w:val="00E271AC"/>
    <w:rsid w:val="00E2722C"/>
    <w:rsid w:val="00E27867"/>
    <w:rsid w:val="00E27954"/>
    <w:rsid w:val="00E27AB4"/>
    <w:rsid w:val="00E27DFF"/>
    <w:rsid w:val="00E27F66"/>
    <w:rsid w:val="00E30A99"/>
    <w:rsid w:val="00E30B44"/>
    <w:rsid w:val="00E30F3B"/>
    <w:rsid w:val="00E310CC"/>
    <w:rsid w:val="00E31122"/>
    <w:rsid w:val="00E3116B"/>
    <w:rsid w:val="00E3128C"/>
    <w:rsid w:val="00E31331"/>
    <w:rsid w:val="00E31483"/>
    <w:rsid w:val="00E316B3"/>
    <w:rsid w:val="00E31B9B"/>
    <w:rsid w:val="00E31C1E"/>
    <w:rsid w:val="00E325EA"/>
    <w:rsid w:val="00E32648"/>
    <w:rsid w:val="00E32A46"/>
    <w:rsid w:val="00E33363"/>
    <w:rsid w:val="00E3345D"/>
    <w:rsid w:val="00E33690"/>
    <w:rsid w:val="00E33AC7"/>
    <w:rsid w:val="00E34035"/>
    <w:rsid w:val="00E3456E"/>
    <w:rsid w:val="00E3461A"/>
    <w:rsid w:val="00E34A63"/>
    <w:rsid w:val="00E34DE6"/>
    <w:rsid w:val="00E35406"/>
    <w:rsid w:val="00E35E5F"/>
    <w:rsid w:val="00E35F8A"/>
    <w:rsid w:val="00E36C3E"/>
    <w:rsid w:val="00E36CBE"/>
    <w:rsid w:val="00E3705A"/>
    <w:rsid w:val="00E372F3"/>
    <w:rsid w:val="00E37487"/>
    <w:rsid w:val="00E376D8"/>
    <w:rsid w:val="00E3784B"/>
    <w:rsid w:val="00E37AB8"/>
    <w:rsid w:val="00E37CDD"/>
    <w:rsid w:val="00E37D38"/>
    <w:rsid w:val="00E37E28"/>
    <w:rsid w:val="00E37E64"/>
    <w:rsid w:val="00E37F81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3B9"/>
    <w:rsid w:val="00E41516"/>
    <w:rsid w:val="00E41707"/>
    <w:rsid w:val="00E41F3D"/>
    <w:rsid w:val="00E41FD2"/>
    <w:rsid w:val="00E42507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E90"/>
    <w:rsid w:val="00E440D1"/>
    <w:rsid w:val="00E447E7"/>
    <w:rsid w:val="00E44889"/>
    <w:rsid w:val="00E44B7A"/>
    <w:rsid w:val="00E45220"/>
    <w:rsid w:val="00E45715"/>
    <w:rsid w:val="00E457F8"/>
    <w:rsid w:val="00E459A9"/>
    <w:rsid w:val="00E45D5F"/>
    <w:rsid w:val="00E4646B"/>
    <w:rsid w:val="00E4688D"/>
    <w:rsid w:val="00E46B68"/>
    <w:rsid w:val="00E4720A"/>
    <w:rsid w:val="00E477FE"/>
    <w:rsid w:val="00E47BF4"/>
    <w:rsid w:val="00E50151"/>
    <w:rsid w:val="00E505B4"/>
    <w:rsid w:val="00E509E9"/>
    <w:rsid w:val="00E50AAC"/>
    <w:rsid w:val="00E50F8A"/>
    <w:rsid w:val="00E51007"/>
    <w:rsid w:val="00E514C9"/>
    <w:rsid w:val="00E5151C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3827"/>
    <w:rsid w:val="00E54627"/>
    <w:rsid w:val="00E54908"/>
    <w:rsid w:val="00E54960"/>
    <w:rsid w:val="00E54D1D"/>
    <w:rsid w:val="00E54D6C"/>
    <w:rsid w:val="00E55009"/>
    <w:rsid w:val="00E55711"/>
    <w:rsid w:val="00E557DC"/>
    <w:rsid w:val="00E557E5"/>
    <w:rsid w:val="00E5582B"/>
    <w:rsid w:val="00E559F4"/>
    <w:rsid w:val="00E55B5D"/>
    <w:rsid w:val="00E55F17"/>
    <w:rsid w:val="00E564C0"/>
    <w:rsid w:val="00E56531"/>
    <w:rsid w:val="00E56970"/>
    <w:rsid w:val="00E56A06"/>
    <w:rsid w:val="00E56C12"/>
    <w:rsid w:val="00E56E7D"/>
    <w:rsid w:val="00E5759F"/>
    <w:rsid w:val="00E5777F"/>
    <w:rsid w:val="00E57A3E"/>
    <w:rsid w:val="00E57CE0"/>
    <w:rsid w:val="00E57F27"/>
    <w:rsid w:val="00E601C3"/>
    <w:rsid w:val="00E60338"/>
    <w:rsid w:val="00E613B8"/>
    <w:rsid w:val="00E61BA8"/>
    <w:rsid w:val="00E61C81"/>
    <w:rsid w:val="00E61DF9"/>
    <w:rsid w:val="00E61FBA"/>
    <w:rsid w:val="00E624D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4DCC"/>
    <w:rsid w:val="00E65384"/>
    <w:rsid w:val="00E6546C"/>
    <w:rsid w:val="00E6555B"/>
    <w:rsid w:val="00E65682"/>
    <w:rsid w:val="00E659A5"/>
    <w:rsid w:val="00E65A83"/>
    <w:rsid w:val="00E65DC2"/>
    <w:rsid w:val="00E66C19"/>
    <w:rsid w:val="00E66C5B"/>
    <w:rsid w:val="00E66EF0"/>
    <w:rsid w:val="00E66F7F"/>
    <w:rsid w:val="00E673C6"/>
    <w:rsid w:val="00E674C2"/>
    <w:rsid w:val="00E6766E"/>
    <w:rsid w:val="00E67C70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4AF"/>
    <w:rsid w:val="00E71655"/>
    <w:rsid w:val="00E7169B"/>
    <w:rsid w:val="00E719C4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ABA"/>
    <w:rsid w:val="00E73C54"/>
    <w:rsid w:val="00E73E5B"/>
    <w:rsid w:val="00E74159"/>
    <w:rsid w:val="00E74795"/>
    <w:rsid w:val="00E747FC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808E6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E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9A8"/>
    <w:rsid w:val="00E84A56"/>
    <w:rsid w:val="00E84C73"/>
    <w:rsid w:val="00E84E97"/>
    <w:rsid w:val="00E84EDE"/>
    <w:rsid w:val="00E84EE0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BD5"/>
    <w:rsid w:val="00E87CE0"/>
    <w:rsid w:val="00E87D8F"/>
    <w:rsid w:val="00E9019F"/>
    <w:rsid w:val="00E901B2"/>
    <w:rsid w:val="00E901E2"/>
    <w:rsid w:val="00E903C7"/>
    <w:rsid w:val="00E905FA"/>
    <w:rsid w:val="00E90CE7"/>
    <w:rsid w:val="00E90DAB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2B7"/>
    <w:rsid w:val="00E92381"/>
    <w:rsid w:val="00E924DB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80F"/>
    <w:rsid w:val="00E95E70"/>
    <w:rsid w:val="00E95E8E"/>
    <w:rsid w:val="00E960A5"/>
    <w:rsid w:val="00E968FB"/>
    <w:rsid w:val="00E96937"/>
    <w:rsid w:val="00E96FCB"/>
    <w:rsid w:val="00E9704A"/>
    <w:rsid w:val="00E97361"/>
    <w:rsid w:val="00E97DE6"/>
    <w:rsid w:val="00E97E57"/>
    <w:rsid w:val="00E97E9E"/>
    <w:rsid w:val="00E97F99"/>
    <w:rsid w:val="00EA0016"/>
    <w:rsid w:val="00EA0276"/>
    <w:rsid w:val="00EA05B3"/>
    <w:rsid w:val="00EA0B54"/>
    <w:rsid w:val="00EA0CDD"/>
    <w:rsid w:val="00EA11BF"/>
    <w:rsid w:val="00EA11F5"/>
    <w:rsid w:val="00EA13D8"/>
    <w:rsid w:val="00EA197C"/>
    <w:rsid w:val="00EA1C09"/>
    <w:rsid w:val="00EA1FA6"/>
    <w:rsid w:val="00EA27FE"/>
    <w:rsid w:val="00EA2886"/>
    <w:rsid w:val="00EA29AC"/>
    <w:rsid w:val="00EA2D1F"/>
    <w:rsid w:val="00EA305A"/>
    <w:rsid w:val="00EA32F0"/>
    <w:rsid w:val="00EA3384"/>
    <w:rsid w:val="00EA34D5"/>
    <w:rsid w:val="00EA35DD"/>
    <w:rsid w:val="00EA3977"/>
    <w:rsid w:val="00EA3A33"/>
    <w:rsid w:val="00EA3DC8"/>
    <w:rsid w:val="00EA3FD8"/>
    <w:rsid w:val="00EA4010"/>
    <w:rsid w:val="00EA40C3"/>
    <w:rsid w:val="00EA4A7C"/>
    <w:rsid w:val="00EA4D4A"/>
    <w:rsid w:val="00EA4DEB"/>
    <w:rsid w:val="00EA4F0A"/>
    <w:rsid w:val="00EA5EA8"/>
    <w:rsid w:val="00EA5ECA"/>
    <w:rsid w:val="00EA6058"/>
    <w:rsid w:val="00EA630C"/>
    <w:rsid w:val="00EA65E5"/>
    <w:rsid w:val="00EA66AA"/>
    <w:rsid w:val="00EA66CA"/>
    <w:rsid w:val="00EA68BA"/>
    <w:rsid w:val="00EA6941"/>
    <w:rsid w:val="00EA6B50"/>
    <w:rsid w:val="00EA6F37"/>
    <w:rsid w:val="00EA71B4"/>
    <w:rsid w:val="00EA7543"/>
    <w:rsid w:val="00EA7644"/>
    <w:rsid w:val="00EA76D1"/>
    <w:rsid w:val="00EA796C"/>
    <w:rsid w:val="00EB050E"/>
    <w:rsid w:val="00EB06AE"/>
    <w:rsid w:val="00EB0B71"/>
    <w:rsid w:val="00EB1120"/>
    <w:rsid w:val="00EB16F9"/>
    <w:rsid w:val="00EB1945"/>
    <w:rsid w:val="00EB1A3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56D"/>
    <w:rsid w:val="00EB37D8"/>
    <w:rsid w:val="00EB3890"/>
    <w:rsid w:val="00EB3AD2"/>
    <w:rsid w:val="00EB3D5B"/>
    <w:rsid w:val="00EB4126"/>
    <w:rsid w:val="00EB41BD"/>
    <w:rsid w:val="00EB41C8"/>
    <w:rsid w:val="00EB428B"/>
    <w:rsid w:val="00EB4324"/>
    <w:rsid w:val="00EB433F"/>
    <w:rsid w:val="00EB44A6"/>
    <w:rsid w:val="00EB494B"/>
    <w:rsid w:val="00EB4A44"/>
    <w:rsid w:val="00EB4CB3"/>
    <w:rsid w:val="00EB52A1"/>
    <w:rsid w:val="00EB52BD"/>
    <w:rsid w:val="00EB55A3"/>
    <w:rsid w:val="00EB5A9D"/>
    <w:rsid w:val="00EB5B4A"/>
    <w:rsid w:val="00EB5BC7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8F4"/>
    <w:rsid w:val="00EC0A46"/>
    <w:rsid w:val="00EC0BCF"/>
    <w:rsid w:val="00EC0C35"/>
    <w:rsid w:val="00EC0E30"/>
    <w:rsid w:val="00EC0FF7"/>
    <w:rsid w:val="00EC1193"/>
    <w:rsid w:val="00EC1A46"/>
    <w:rsid w:val="00EC1C85"/>
    <w:rsid w:val="00EC2184"/>
    <w:rsid w:val="00EC2389"/>
    <w:rsid w:val="00EC255E"/>
    <w:rsid w:val="00EC2856"/>
    <w:rsid w:val="00EC2E06"/>
    <w:rsid w:val="00EC2F59"/>
    <w:rsid w:val="00EC341E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953"/>
    <w:rsid w:val="00EC497E"/>
    <w:rsid w:val="00EC4C47"/>
    <w:rsid w:val="00EC4F59"/>
    <w:rsid w:val="00EC571B"/>
    <w:rsid w:val="00EC580D"/>
    <w:rsid w:val="00EC581C"/>
    <w:rsid w:val="00EC5F65"/>
    <w:rsid w:val="00EC6012"/>
    <w:rsid w:val="00EC62CD"/>
    <w:rsid w:val="00EC63D5"/>
    <w:rsid w:val="00EC65EF"/>
    <w:rsid w:val="00EC67DE"/>
    <w:rsid w:val="00EC68ED"/>
    <w:rsid w:val="00EC6BD8"/>
    <w:rsid w:val="00EC6C9F"/>
    <w:rsid w:val="00EC6DAB"/>
    <w:rsid w:val="00EC7030"/>
    <w:rsid w:val="00EC7522"/>
    <w:rsid w:val="00EC7739"/>
    <w:rsid w:val="00EC790D"/>
    <w:rsid w:val="00EC7931"/>
    <w:rsid w:val="00EC7A10"/>
    <w:rsid w:val="00EC7EFF"/>
    <w:rsid w:val="00ED0193"/>
    <w:rsid w:val="00ED0590"/>
    <w:rsid w:val="00ED05C3"/>
    <w:rsid w:val="00ED068C"/>
    <w:rsid w:val="00ED0C62"/>
    <w:rsid w:val="00ED0CCA"/>
    <w:rsid w:val="00ED0E45"/>
    <w:rsid w:val="00ED1370"/>
    <w:rsid w:val="00ED1943"/>
    <w:rsid w:val="00ED1A09"/>
    <w:rsid w:val="00ED1C46"/>
    <w:rsid w:val="00ED1C96"/>
    <w:rsid w:val="00ED1FD9"/>
    <w:rsid w:val="00ED2306"/>
    <w:rsid w:val="00ED248D"/>
    <w:rsid w:val="00ED262A"/>
    <w:rsid w:val="00ED2A1C"/>
    <w:rsid w:val="00ED2A9A"/>
    <w:rsid w:val="00ED2AA7"/>
    <w:rsid w:val="00ED2C8F"/>
    <w:rsid w:val="00ED2CE0"/>
    <w:rsid w:val="00ED2D55"/>
    <w:rsid w:val="00ED3609"/>
    <w:rsid w:val="00ED3703"/>
    <w:rsid w:val="00ED38D8"/>
    <w:rsid w:val="00ED38FE"/>
    <w:rsid w:val="00ED3902"/>
    <w:rsid w:val="00ED463B"/>
    <w:rsid w:val="00ED48AE"/>
    <w:rsid w:val="00ED4C59"/>
    <w:rsid w:val="00ED4C95"/>
    <w:rsid w:val="00ED4F8B"/>
    <w:rsid w:val="00ED508E"/>
    <w:rsid w:val="00ED51CD"/>
    <w:rsid w:val="00ED52A5"/>
    <w:rsid w:val="00ED5386"/>
    <w:rsid w:val="00ED551C"/>
    <w:rsid w:val="00ED560D"/>
    <w:rsid w:val="00ED57E2"/>
    <w:rsid w:val="00ED5B09"/>
    <w:rsid w:val="00ED5C1D"/>
    <w:rsid w:val="00ED5E5E"/>
    <w:rsid w:val="00ED60B8"/>
    <w:rsid w:val="00ED6C4F"/>
    <w:rsid w:val="00ED6C6C"/>
    <w:rsid w:val="00ED6E1A"/>
    <w:rsid w:val="00ED7003"/>
    <w:rsid w:val="00ED7368"/>
    <w:rsid w:val="00ED77D3"/>
    <w:rsid w:val="00ED787F"/>
    <w:rsid w:val="00ED7E76"/>
    <w:rsid w:val="00EE0437"/>
    <w:rsid w:val="00EE0478"/>
    <w:rsid w:val="00EE0EF2"/>
    <w:rsid w:val="00EE14FA"/>
    <w:rsid w:val="00EE16D2"/>
    <w:rsid w:val="00EE17D3"/>
    <w:rsid w:val="00EE1893"/>
    <w:rsid w:val="00EE1A19"/>
    <w:rsid w:val="00EE1D94"/>
    <w:rsid w:val="00EE1FB0"/>
    <w:rsid w:val="00EE2147"/>
    <w:rsid w:val="00EE2864"/>
    <w:rsid w:val="00EE28BD"/>
    <w:rsid w:val="00EE2C1E"/>
    <w:rsid w:val="00EE2F74"/>
    <w:rsid w:val="00EE2FC3"/>
    <w:rsid w:val="00EE3031"/>
    <w:rsid w:val="00EE32FC"/>
    <w:rsid w:val="00EE334B"/>
    <w:rsid w:val="00EE334C"/>
    <w:rsid w:val="00EE381B"/>
    <w:rsid w:val="00EE3C60"/>
    <w:rsid w:val="00EE3CC7"/>
    <w:rsid w:val="00EE3E68"/>
    <w:rsid w:val="00EE3FBA"/>
    <w:rsid w:val="00EE41C3"/>
    <w:rsid w:val="00EE4869"/>
    <w:rsid w:val="00EE4B2C"/>
    <w:rsid w:val="00EE4C05"/>
    <w:rsid w:val="00EE4D8B"/>
    <w:rsid w:val="00EE4EF0"/>
    <w:rsid w:val="00EE4F29"/>
    <w:rsid w:val="00EE4F30"/>
    <w:rsid w:val="00EE51E2"/>
    <w:rsid w:val="00EE52BB"/>
    <w:rsid w:val="00EE5CB2"/>
    <w:rsid w:val="00EE5DB8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AC"/>
    <w:rsid w:val="00EE78AE"/>
    <w:rsid w:val="00EE7A2C"/>
    <w:rsid w:val="00EE7DC1"/>
    <w:rsid w:val="00EF072D"/>
    <w:rsid w:val="00EF075A"/>
    <w:rsid w:val="00EF082A"/>
    <w:rsid w:val="00EF0904"/>
    <w:rsid w:val="00EF09BB"/>
    <w:rsid w:val="00EF0E77"/>
    <w:rsid w:val="00EF0F40"/>
    <w:rsid w:val="00EF0F63"/>
    <w:rsid w:val="00EF12C7"/>
    <w:rsid w:val="00EF15CE"/>
    <w:rsid w:val="00EF1BF6"/>
    <w:rsid w:val="00EF1E39"/>
    <w:rsid w:val="00EF2098"/>
    <w:rsid w:val="00EF24C3"/>
    <w:rsid w:val="00EF2574"/>
    <w:rsid w:val="00EF2654"/>
    <w:rsid w:val="00EF2838"/>
    <w:rsid w:val="00EF2AAB"/>
    <w:rsid w:val="00EF2B48"/>
    <w:rsid w:val="00EF2C26"/>
    <w:rsid w:val="00EF2DBA"/>
    <w:rsid w:val="00EF2E8C"/>
    <w:rsid w:val="00EF3BEF"/>
    <w:rsid w:val="00EF3CF8"/>
    <w:rsid w:val="00EF3E29"/>
    <w:rsid w:val="00EF3FA7"/>
    <w:rsid w:val="00EF458D"/>
    <w:rsid w:val="00EF4A52"/>
    <w:rsid w:val="00EF4BF0"/>
    <w:rsid w:val="00EF4CBE"/>
    <w:rsid w:val="00EF4D6D"/>
    <w:rsid w:val="00EF50FD"/>
    <w:rsid w:val="00EF5491"/>
    <w:rsid w:val="00EF55D2"/>
    <w:rsid w:val="00EF59AF"/>
    <w:rsid w:val="00EF5AA2"/>
    <w:rsid w:val="00EF5D3E"/>
    <w:rsid w:val="00EF6711"/>
    <w:rsid w:val="00EF675A"/>
    <w:rsid w:val="00EF69DA"/>
    <w:rsid w:val="00EF6FB3"/>
    <w:rsid w:val="00EF72DC"/>
    <w:rsid w:val="00EF749D"/>
    <w:rsid w:val="00EF79E8"/>
    <w:rsid w:val="00F00037"/>
    <w:rsid w:val="00F00312"/>
    <w:rsid w:val="00F008D9"/>
    <w:rsid w:val="00F00A26"/>
    <w:rsid w:val="00F00B23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67A"/>
    <w:rsid w:val="00F0378F"/>
    <w:rsid w:val="00F0389F"/>
    <w:rsid w:val="00F03F8E"/>
    <w:rsid w:val="00F04010"/>
    <w:rsid w:val="00F042E9"/>
    <w:rsid w:val="00F04305"/>
    <w:rsid w:val="00F04356"/>
    <w:rsid w:val="00F04591"/>
    <w:rsid w:val="00F04624"/>
    <w:rsid w:val="00F04F08"/>
    <w:rsid w:val="00F0520E"/>
    <w:rsid w:val="00F05C65"/>
    <w:rsid w:val="00F06CF9"/>
    <w:rsid w:val="00F07157"/>
    <w:rsid w:val="00F073DA"/>
    <w:rsid w:val="00F0750A"/>
    <w:rsid w:val="00F0753A"/>
    <w:rsid w:val="00F0756F"/>
    <w:rsid w:val="00F07A15"/>
    <w:rsid w:val="00F1032F"/>
    <w:rsid w:val="00F10365"/>
    <w:rsid w:val="00F10F4F"/>
    <w:rsid w:val="00F11107"/>
    <w:rsid w:val="00F11773"/>
    <w:rsid w:val="00F118DD"/>
    <w:rsid w:val="00F11A45"/>
    <w:rsid w:val="00F11B32"/>
    <w:rsid w:val="00F11C52"/>
    <w:rsid w:val="00F122D7"/>
    <w:rsid w:val="00F122FA"/>
    <w:rsid w:val="00F12408"/>
    <w:rsid w:val="00F12808"/>
    <w:rsid w:val="00F12877"/>
    <w:rsid w:val="00F12F57"/>
    <w:rsid w:val="00F1340E"/>
    <w:rsid w:val="00F136B6"/>
    <w:rsid w:val="00F13708"/>
    <w:rsid w:val="00F13AB0"/>
    <w:rsid w:val="00F13B93"/>
    <w:rsid w:val="00F13EC3"/>
    <w:rsid w:val="00F13F80"/>
    <w:rsid w:val="00F14288"/>
    <w:rsid w:val="00F14705"/>
    <w:rsid w:val="00F14767"/>
    <w:rsid w:val="00F14D44"/>
    <w:rsid w:val="00F151CC"/>
    <w:rsid w:val="00F1558B"/>
    <w:rsid w:val="00F155BA"/>
    <w:rsid w:val="00F1586A"/>
    <w:rsid w:val="00F15F55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F2E"/>
    <w:rsid w:val="00F202B8"/>
    <w:rsid w:val="00F206FC"/>
    <w:rsid w:val="00F207A2"/>
    <w:rsid w:val="00F2083A"/>
    <w:rsid w:val="00F20B45"/>
    <w:rsid w:val="00F20BEF"/>
    <w:rsid w:val="00F21786"/>
    <w:rsid w:val="00F21B66"/>
    <w:rsid w:val="00F21F04"/>
    <w:rsid w:val="00F22186"/>
    <w:rsid w:val="00F22337"/>
    <w:rsid w:val="00F2253A"/>
    <w:rsid w:val="00F2267B"/>
    <w:rsid w:val="00F22959"/>
    <w:rsid w:val="00F229DF"/>
    <w:rsid w:val="00F22B9A"/>
    <w:rsid w:val="00F2325D"/>
    <w:rsid w:val="00F23377"/>
    <w:rsid w:val="00F23414"/>
    <w:rsid w:val="00F23884"/>
    <w:rsid w:val="00F23A6F"/>
    <w:rsid w:val="00F23A9E"/>
    <w:rsid w:val="00F23AC2"/>
    <w:rsid w:val="00F23D77"/>
    <w:rsid w:val="00F23EB7"/>
    <w:rsid w:val="00F242F8"/>
    <w:rsid w:val="00F24392"/>
    <w:rsid w:val="00F244A9"/>
    <w:rsid w:val="00F2489F"/>
    <w:rsid w:val="00F24A01"/>
    <w:rsid w:val="00F25192"/>
    <w:rsid w:val="00F256D2"/>
    <w:rsid w:val="00F258B7"/>
    <w:rsid w:val="00F25C68"/>
    <w:rsid w:val="00F268E0"/>
    <w:rsid w:val="00F26940"/>
    <w:rsid w:val="00F26B64"/>
    <w:rsid w:val="00F26F20"/>
    <w:rsid w:val="00F26FF4"/>
    <w:rsid w:val="00F27285"/>
    <w:rsid w:val="00F27320"/>
    <w:rsid w:val="00F273BE"/>
    <w:rsid w:val="00F27A56"/>
    <w:rsid w:val="00F27AE5"/>
    <w:rsid w:val="00F27C02"/>
    <w:rsid w:val="00F27D66"/>
    <w:rsid w:val="00F27FF5"/>
    <w:rsid w:val="00F30CAD"/>
    <w:rsid w:val="00F30CAE"/>
    <w:rsid w:val="00F31076"/>
    <w:rsid w:val="00F311E0"/>
    <w:rsid w:val="00F31262"/>
    <w:rsid w:val="00F31D2B"/>
    <w:rsid w:val="00F32181"/>
    <w:rsid w:val="00F321F4"/>
    <w:rsid w:val="00F32499"/>
    <w:rsid w:val="00F32797"/>
    <w:rsid w:val="00F32980"/>
    <w:rsid w:val="00F332A7"/>
    <w:rsid w:val="00F33C0D"/>
    <w:rsid w:val="00F34655"/>
    <w:rsid w:val="00F347C0"/>
    <w:rsid w:val="00F34BF4"/>
    <w:rsid w:val="00F34DDF"/>
    <w:rsid w:val="00F35344"/>
    <w:rsid w:val="00F354CB"/>
    <w:rsid w:val="00F36091"/>
    <w:rsid w:val="00F36189"/>
    <w:rsid w:val="00F36285"/>
    <w:rsid w:val="00F367B7"/>
    <w:rsid w:val="00F3683C"/>
    <w:rsid w:val="00F36EA7"/>
    <w:rsid w:val="00F37012"/>
    <w:rsid w:val="00F371B4"/>
    <w:rsid w:val="00F37284"/>
    <w:rsid w:val="00F37656"/>
    <w:rsid w:val="00F376DF"/>
    <w:rsid w:val="00F37862"/>
    <w:rsid w:val="00F379D1"/>
    <w:rsid w:val="00F37BC7"/>
    <w:rsid w:val="00F37E39"/>
    <w:rsid w:val="00F40018"/>
    <w:rsid w:val="00F400A8"/>
    <w:rsid w:val="00F403AC"/>
    <w:rsid w:val="00F405A6"/>
    <w:rsid w:val="00F405B4"/>
    <w:rsid w:val="00F40611"/>
    <w:rsid w:val="00F407F0"/>
    <w:rsid w:val="00F408B0"/>
    <w:rsid w:val="00F4099A"/>
    <w:rsid w:val="00F40B95"/>
    <w:rsid w:val="00F40BE6"/>
    <w:rsid w:val="00F40CCA"/>
    <w:rsid w:val="00F41264"/>
    <w:rsid w:val="00F41915"/>
    <w:rsid w:val="00F420CA"/>
    <w:rsid w:val="00F427D0"/>
    <w:rsid w:val="00F42AFA"/>
    <w:rsid w:val="00F430B5"/>
    <w:rsid w:val="00F430EC"/>
    <w:rsid w:val="00F43202"/>
    <w:rsid w:val="00F433EC"/>
    <w:rsid w:val="00F436C9"/>
    <w:rsid w:val="00F4380B"/>
    <w:rsid w:val="00F43989"/>
    <w:rsid w:val="00F43AD2"/>
    <w:rsid w:val="00F43B7C"/>
    <w:rsid w:val="00F43FA7"/>
    <w:rsid w:val="00F44189"/>
    <w:rsid w:val="00F44897"/>
    <w:rsid w:val="00F44C57"/>
    <w:rsid w:val="00F44DF8"/>
    <w:rsid w:val="00F44F50"/>
    <w:rsid w:val="00F4500E"/>
    <w:rsid w:val="00F451E2"/>
    <w:rsid w:val="00F4522F"/>
    <w:rsid w:val="00F452CB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A11"/>
    <w:rsid w:val="00F47E70"/>
    <w:rsid w:val="00F47ED6"/>
    <w:rsid w:val="00F50097"/>
    <w:rsid w:val="00F5023E"/>
    <w:rsid w:val="00F50F9B"/>
    <w:rsid w:val="00F51016"/>
    <w:rsid w:val="00F510C9"/>
    <w:rsid w:val="00F515AB"/>
    <w:rsid w:val="00F51667"/>
    <w:rsid w:val="00F51AB7"/>
    <w:rsid w:val="00F51E34"/>
    <w:rsid w:val="00F51FA5"/>
    <w:rsid w:val="00F523E2"/>
    <w:rsid w:val="00F5245F"/>
    <w:rsid w:val="00F524A0"/>
    <w:rsid w:val="00F5282A"/>
    <w:rsid w:val="00F5282F"/>
    <w:rsid w:val="00F52843"/>
    <w:rsid w:val="00F529B5"/>
    <w:rsid w:val="00F529BD"/>
    <w:rsid w:val="00F52AC8"/>
    <w:rsid w:val="00F52D40"/>
    <w:rsid w:val="00F532D5"/>
    <w:rsid w:val="00F5336C"/>
    <w:rsid w:val="00F53F0E"/>
    <w:rsid w:val="00F5415C"/>
    <w:rsid w:val="00F541D6"/>
    <w:rsid w:val="00F5493F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34"/>
    <w:rsid w:val="00F5686F"/>
    <w:rsid w:val="00F56876"/>
    <w:rsid w:val="00F56992"/>
    <w:rsid w:val="00F56B11"/>
    <w:rsid w:val="00F56B77"/>
    <w:rsid w:val="00F56C5F"/>
    <w:rsid w:val="00F56F73"/>
    <w:rsid w:val="00F57237"/>
    <w:rsid w:val="00F572AC"/>
    <w:rsid w:val="00F572B3"/>
    <w:rsid w:val="00F573C6"/>
    <w:rsid w:val="00F576B2"/>
    <w:rsid w:val="00F6044B"/>
    <w:rsid w:val="00F606B3"/>
    <w:rsid w:val="00F60A52"/>
    <w:rsid w:val="00F60B8F"/>
    <w:rsid w:val="00F610E6"/>
    <w:rsid w:val="00F613AD"/>
    <w:rsid w:val="00F613DD"/>
    <w:rsid w:val="00F61504"/>
    <w:rsid w:val="00F615E0"/>
    <w:rsid w:val="00F61704"/>
    <w:rsid w:val="00F618A3"/>
    <w:rsid w:val="00F61AEE"/>
    <w:rsid w:val="00F61BDB"/>
    <w:rsid w:val="00F61E9F"/>
    <w:rsid w:val="00F62070"/>
    <w:rsid w:val="00F62349"/>
    <w:rsid w:val="00F62437"/>
    <w:rsid w:val="00F62526"/>
    <w:rsid w:val="00F625DF"/>
    <w:rsid w:val="00F6262B"/>
    <w:rsid w:val="00F62729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57"/>
    <w:rsid w:val="00F64089"/>
    <w:rsid w:val="00F64102"/>
    <w:rsid w:val="00F6420C"/>
    <w:rsid w:val="00F643C1"/>
    <w:rsid w:val="00F646CE"/>
    <w:rsid w:val="00F648BC"/>
    <w:rsid w:val="00F64D08"/>
    <w:rsid w:val="00F64E69"/>
    <w:rsid w:val="00F64EE1"/>
    <w:rsid w:val="00F64F60"/>
    <w:rsid w:val="00F65726"/>
    <w:rsid w:val="00F6576E"/>
    <w:rsid w:val="00F65B0B"/>
    <w:rsid w:val="00F65B83"/>
    <w:rsid w:val="00F65CDC"/>
    <w:rsid w:val="00F65DE7"/>
    <w:rsid w:val="00F66043"/>
    <w:rsid w:val="00F66384"/>
    <w:rsid w:val="00F66577"/>
    <w:rsid w:val="00F66998"/>
    <w:rsid w:val="00F66AF9"/>
    <w:rsid w:val="00F66DB2"/>
    <w:rsid w:val="00F673E9"/>
    <w:rsid w:val="00F67594"/>
    <w:rsid w:val="00F67692"/>
    <w:rsid w:val="00F67C82"/>
    <w:rsid w:val="00F67CFA"/>
    <w:rsid w:val="00F70269"/>
    <w:rsid w:val="00F7037B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0D9"/>
    <w:rsid w:val="00F736BA"/>
    <w:rsid w:val="00F7376C"/>
    <w:rsid w:val="00F737DC"/>
    <w:rsid w:val="00F73BE0"/>
    <w:rsid w:val="00F73CBA"/>
    <w:rsid w:val="00F73D26"/>
    <w:rsid w:val="00F73DAB"/>
    <w:rsid w:val="00F7404A"/>
    <w:rsid w:val="00F74260"/>
    <w:rsid w:val="00F7436D"/>
    <w:rsid w:val="00F7440A"/>
    <w:rsid w:val="00F7445A"/>
    <w:rsid w:val="00F74851"/>
    <w:rsid w:val="00F74BA3"/>
    <w:rsid w:val="00F74CA8"/>
    <w:rsid w:val="00F74DB7"/>
    <w:rsid w:val="00F74EEE"/>
    <w:rsid w:val="00F74FAE"/>
    <w:rsid w:val="00F750EF"/>
    <w:rsid w:val="00F752C3"/>
    <w:rsid w:val="00F755E9"/>
    <w:rsid w:val="00F75EC9"/>
    <w:rsid w:val="00F75F6A"/>
    <w:rsid w:val="00F761B6"/>
    <w:rsid w:val="00F761D1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703B"/>
    <w:rsid w:val="00F771D0"/>
    <w:rsid w:val="00F7736B"/>
    <w:rsid w:val="00F77592"/>
    <w:rsid w:val="00F7767F"/>
    <w:rsid w:val="00F777B9"/>
    <w:rsid w:val="00F77E4F"/>
    <w:rsid w:val="00F77FC6"/>
    <w:rsid w:val="00F800CA"/>
    <w:rsid w:val="00F801A8"/>
    <w:rsid w:val="00F8031E"/>
    <w:rsid w:val="00F804BB"/>
    <w:rsid w:val="00F8091C"/>
    <w:rsid w:val="00F809F9"/>
    <w:rsid w:val="00F80C70"/>
    <w:rsid w:val="00F80F4A"/>
    <w:rsid w:val="00F80FFD"/>
    <w:rsid w:val="00F81136"/>
    <w:rsid w:val="00F811D0"/>
    <w:rsid w:val="00F814DE"/>
    <w:rsid w:val="00F8178C"/>
    <w:rsid w:val="00F82563"/>
    <w:rsid w:val="00F8298A"/>
    <w:rsid w:val="00F82E3F"/>
    <w:rsid w:val="00F834B4"/>
    <w:rsid w:val="00F83540"/>
    <w:rsid w:val="00F835B7"/>
    <w:rsid w:val="00F835F0"/>
    <w:rsid w:val="00F8366F"/>
    <w:rsid w:val="00F83AB7"/>
    <w:rsid w:val="00F83E4A"/>
    <w:rsid w:val="00F83E7A"/>
    <w:rsid w:val="00F83EF6"/>
    <w:rsid w:val="00F8440F"/>
    <w:rsid w:val="00F84884"/>
    <w:rsid w:val="00F849E2"/>
    <w:rsid w:val="00F84A11"/>
    <w:rsid w:val="00F84D26"/>
    <w:rsid w:val="00F84F3F"/>
    <w:rsid w:val="00F84FD6"/>
    <w:rsid w:val="00F8531C"/>
    <w:rsid w:val="00F85A76"/>
    <w:rsid w:val="00F85B70"/>
    <w:rsid w:val="00F85BCD"/>
    <w:rsid w:val="00F8605E"/>
    <w:rsid w:val="00F86256"/>
    <w:rsid w:val="00F86317"/>
    <w:rsid w:val="00F86567"/>
    <w:rsid w:val="00F8664D"/>
    <w:rsid w:val="00F8667A"/>
    <w:rsid w:val="00F868E7"/>
    <w:rsid w:val="00F86952"/>
    <w:rsid w:val="00F86B27"/>
    <w:rsid w:val="00F86C8D"/>
    <w:rsid w:val="00F86CE9"/>
    <w:rsid w:val="00F86D83"/>
    <w:rsid w:val="00F87417"/>
    <w:rsid w:val="00F87ED3"/>
    <w:rsid w:val="00F90351"/>
    <w:rsid w:val="00F906A2"/>
    <w:rsid w:val="00F908C2"/>
    <w:rsid w:val="00F90EFF"/>
    <w:rsid w:val="00F91739"/>
    <w:rsid w:val="00F9180F"/>
    <w:rsid w:val="00F91859"/>
    <w:rsid w:val="00F9187C"/>
    <w:rsid w:val="00F91AAF"/>
    <w:rsid w:val="00F91FE8"/>
    <w:rsid w:val="00F921E5"/>
    <w:rsid w:val="00F92489"/>
    <w:rsid w:val="00F9257F"/>
    <w:rsid w:val="00F92693"/>
    <w:rsid w:val="00F92C6A"/>
    <w:rsid w:val="00F93256"/>
    <w:rsid w:val="00F93431"/>
    <w:rsid w:val="00F93BC7"/>
    <w:rsid w:val="00F93BCC"/>
    <w:rsid w:val="00F93C48"/>
    <w:rsid w:val="00F93FA8"/>
    <w:rsid w:val="00F94034"/>
    <w:rsid w:val="00F94129"/>
    <w:rsid w:val="00F94335"/>
    <w:rsid w:val="00F9447D"/>
    <w:rsid w:val="00F9465E"/>
    <w:rsid w:val="00F947D7"/>
    <w:rsid w:val="00F94A4F"/>
    <w:rsid w:val="00F94A51"/>
    <w:rsid w:val="00F94A8C"/>
    <w:rsid w:val="00F94B1B"/>
    <w:rsid w:val="00F94D38"/>
    <w:rsid w:val="00F94E36"/>
    <w:rsid w:val="00F94E57"/>
    <w:rsid w:val="00F95083"/>
    <w:rsid w:val="00F95369"/>
    <w:rsid w:val="00F956FF"/>
    <w:rsid w:val="00F95A7F"/>
    <w:rsid w:val="00F95AF4"/>
    <w:rsid w:val="00F95C96"/>
    <w:rsid w:val="00F95FD2"/>
    <w:rsid w:val="00F962C9"/>
    <w:rsid w:val="00F96643"/>
    <w:rsid w:val="00F9665F"/>
    <w:rsid w:val="00F9678A"/>
    <w:rsid w:val="00F96ACB"/>
    <w:rsid w:val="00F96E19"/>
    <w:rsid w:val="00F97598"/>
    <w:rsid w:val="00F97604"/>
    <w:rsid w:val="00F97798"/>
    <w:rsid w:val="00F97842"/>
    <w:rsid w:val="00F97A79"/>
    <w:rsid w:val="00F97AAF"/>
    <w:rsid w:val="00F97C48"/>
    <w:rsid w:val="00F97C63"/>
    <w:rsid w:val="00FA027C"/>
    <w:rsid w:val="00FA045A"/>
    <w:rsid w:val="00FA04A9"/>
    <w:rsid w:val="00FA0670"/>
    <w:rsid w:val="00FA078A"/>
    <w:rsid w:val="00FA08B6"/>
    <w:rsid w:val="00FA0D9E"/>
    <w:rsid w:val="00FA0DA0"/>
    <w:rsid w:val="00FA0DF0"/>
    <w:rsid w:val="00FA14A4"/>
    <w:rsid w:val="00FA16FB"/>
    <w:rsid w:val="00FA17A7"/>
    <w:rsid w:val="00FA1F72"/>
    <w:rsid w:val="00FA2320"/>
    <w:rsid w:val="00FA2407"/>
    <w:rsid w:val="00FA268E"/>
    <w:rsid w:val="00FA2FE4"/>
    <w:rsid w:val="00FA313C"/>
    <w:rsid w:val="00FA33A1"/>
    <w:rsid w:val="00FA3A2A"/>
    <w:rsid w:val="00FA3B49"/>
    <w:rsid w:val="00FA3CE7"/>
    <w:rsid w:val="00FA3D53"/>
    <w:rsid w:val="00FA3D5D"/>
    <w:rsid w:val="00FA4532"/>
    <w:rsid w:val="00FA49BE"/>
    <w:rsid w:val="00FA4BAC"/>
    <w:rsid w:val="00FA4CEA"/>
    <w:rsid w:val="00FA4EEA"/>
    <w:rsid w:val="00FA5263"/>
    <w:rsid w:val="00FA570D"/>
    <w:rsid w:val="00FA5913"/>
    <w:rsid w:val="00FA5CF9"/>
    <w:rsid w:val="00FA60EF"/>
    <w:rsid w:val="00FA6264"/>
    <w:rsid w:val="00FA70BA"/>
    <w:rsid w:val="00FA7122"/>
    <w:rsid w:val="00FA7333"/>
    <w:rsid w:val="00FA77CB"/>
    <w:rsid w:val="00FA7805"/>
    <w:rsid w:val="00FA792F"/>
    <w:rsid w:val="00FA7B40"/>
    <w:rsid w:val="00FA7C82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B2F"/>
    <w:rsid w:val="00FB2F84"/>
    <w:rsid w:val="00FB3509"/>
    <w:rsid w:val="00FB360E"/>
    <w:rsid w:val="00FB3A22"/>
    <w:rsid w:val="00FB3FBA"/>
    <w:rsid w:val="00FB4322"/>
    <w:rsid w:val="00FB445F"/>
    <w:rsid w:val="00FB477B"/>
    <w:rsid w:val="00FB4AF9"/>
    <w:rsid w:val="00FB4C53"/>
    <w:rsid w:val="00FB5350"/>
    <w:rsid w:val="00FB5522"/>
    <w:rsid w:val="00FB5BF6"/>
    <w:rsid w:val="00FB5C92"/>
    <w:rsid w:val="00FB6005"/>
    <w:rsid w:val="00FB6234"/>
    <w:rsid w:val="00FB62E8"/>
    <w:rsid w:val="00FB6373"/>
    <w:rsid w:val="00FB6428"/>
    <w:rsid w:val="00FB6A5C"/>
    <w:rsid w:val="00FB6E67"/>
    <w:rsid w:val="00FB6ED5"/>
    <w:rsid w:val="00FB70DA"/>
    <w:rsid w:val="00FB7131"/>
    <w:rsid w:val="00FB71E8"/>
    <w:rsid w:val="00FB79CC"/>
    <w:rsid w:val="00FB7C7A"/>
    <w:rsid w:val="00FC00C1"/>
    <w:rsid w:val="00FC053D"/>
    <w:rsid w:val="00FC05BE"/>
    <w:rsid w:val="00FC087F"/>
    <w:rsid w:val="00FC0A6F"/>
    <w:rsid w:val="00FC0C6E"/>
    <w:rsid w:val="00FC0CC6"/>
    <w:rsid w:val="00FC0D74"/>
    <w:rsid w:val="00FC0E2E"/>
    <w:rsid w:val="00FC132B"/>
    <w:rsid w:val="00FC1505"/>
    <w:rsid w:val="00FC171C"/>
    <w:rsid w:val="00FC1761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853"/>
    <w:rsid w:val="00FC3BBB"/>
    <w:rsid w:val="00FC3D86"/>
    <w:rsid w:val="00FC3D9C"/>
    <w:rsid w:val="00FC3F12"/>
    <w:rsid w:val="00FC40F7"/>
    <w:rsid w:val="00FC436D"/>
    <w:rsid w:val="00FC4599"/>
    <w:rsid w:val="00FC481E"/>
    <w:rsid w:val="00FC4CD4"/>
    <w:rsid w:val="00FC4DE1"/>
    <w:rsid w:val="00FC4F77"/>
    <w:rsid w:val="00FC502F"/>
    <w:rsid w:val="00FC5192"/>
    <w:rsid w:val="00FC5367"/>
    <w:rsid w:val="00FC53D4"/>
    <w:rsid w:val="00FC5490"/>
    <w:rsid w:val="00FC574F"/>
    <w:rsid w:val="00FC5CB6"/>
    <w:rsid w:val="00FC5ED7"/>
    <w:rsid w:val="00FC5F88"/>
    <w:rsid w:val="00FC600A"/>
    <w:rsid w:val="00FC602E"/>
    <w:rsid w:val="00FC6058"/>
    <w:rsid w:val="00FC638B"/>
    <w:rsid w:val="00FC648B"/>
    <w:rsid w:val="00FC64C9"/>
    <w:rsid w:val="00FC6738"/>
    <w:rsid w:val="00FC6AB5"/>
    <w:rsid w:val="00FC6E9A"/>
    <w:rsid w:val="00FC731A"/>
    <w:rsid w:val="00FC7522"/>
    <w:rsid w:val="00FC77C4"/>
    <w:rsid w:val="00FC7801"/>
    <w:rsid w:val="00FC797B"/>
    <w:rsid w:val="00FD02EC"/>
    <w:rsid w:val="00FD031F"/>
    <w:rsid w:val="00FD0510"/>
    <w:rsid w:val="00FD0F4D"/>
    <w:rsid w:val="00FD14A1"/>
    <w:rsid w:val="00FD1B64"/>
    <w:rsid w:val="00FD1C20"/>
    <w:rsid w:val="00FD1E94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7AA"/>
    <w:rsid w:val="00FD39F5"/>
    <w:rsid w:val="00FD3B83"/>
    <w:rsid w:val="00FD3D80"/>
    <w:rsid w:val="00FD3D99"/>
    <w:rsid w:val="00FD415F"/>
    <w:rsid w:val="00FD444D"/>
    <w:rsid w:val="00FD457E"/>
    <w:rsid w:val="00FD46E1"/>
    <w:rsid w:val="00FD4AAF"/>
    <w:rsid w:val="00FD4FE6"/>
    <w:rsid w:val="00FD5133"/>
    <w:rsid w:val="00FD52A5"/>
    <w:rsid w:val="00FD547A"/>
    <w:rsid w:val="00FD54A8"/>
    <w:rsid w:val="00FD5AFD"/>
    <w:rsid w:val="00FD5B66"/>
    <w:rsid w:val="00FD6375"/>
    <w:rsid w:val="00FD63EF"/>
    <w:rsid w:val="00FD65A2"/>
    <w:rsid w:val="00FD6997"/>
    <w:rsid w:val="00FD6B0B"/>
    <w:rsid w:val="00FD6FC9"/>
    <w:rsid w:val="00FD6FE2"/>
    <w:rsid w:val="00FD7362"/>
    <w:rsid w:val="00FD7789"/>
    <w:rsid w:val="00FD77DB"/>
    <w:rsid w:val="00FD79ED"/>
    <w:rsid w:val="00FD7F13"/>
    <w:rsid w:val="00FE0344"/>
    <w:rsid w:val="00FE0418"/>
    <w:rsid w:val="00FE04E4"/>
    <w:rsid w:val="00FE07C6"/>
    <w:rsid w:val="00FE0959"/>
    <w:rsid w:val="00FE0A5D"/>
    <w:rsid w:val="00FE0F56"/>
    <w:rsid w:val="00FE0F72"/>
    <w:rsid w:val="00FE10AD"/>
    <w:rsid w:val="00FE13E9"/>
    <w:rsid w:val="00FE1548"/>
    <w:rsid w:val="00FE1555"/>
    <w:rsid w:val="00FE19D8"/>
    <w:rsid w:val="00FE1A47"/>
    <w:rsid w:val="00FE1AA7"/>
    <w:rsid w:val="00FE1AD8"/>
    <w:rsid w:val="00FE1B18"/>
    <w:rsid w:val="00FE1B37"/>
    <w:rsid w:val="00FE1C30"/>
    <w:rsid w:val="00FE1D11"/>
    <w:rsid w:val="00FE1D61"/>
    <w:rsid w:val="00FE202F"/>
    <w:rsid w:val="00FE22E0"/>
    <w:rsid w:val="00FE26C3"/>
    <w:rsid w:val="00FE28CD"/>
    <w:rsid w:val="00FE2E56"/>
    <w:rsid w:val="00FE30E3"/>
    <w:rsid w:val="00FE3340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57BD"/>
    <w:rsid w:val="00FE697F"/>
    <w:rsid w:val="00FE6BA7"/>
    <w:rsid w:val="00FE6BF2"/>
    <w:rsid w:val="00FE74E7"/>
    <w:rsid w:val="00FE75DA"/>
    <w:rsid w:val="00FE794D"/>
    <w:rsid w:val="00FE79F7"/>
    <w:rsid w:val="00FE7A19"/>
    <w:rsid w:val="00FE7E20"/>
    <w:rsid w:val="00FF00C7"/>
    <w:rsid w:val="00FF013D"/>
    <w:rsid w:val="00FF0521"/>
    <w:rsid w:val="00FF06FB"/>
    <w:rsid w:val="00FF0836"/>
    <w:rsid w:val="00FF09F1"/>
    <w:rsid w:val="00FF0DCA"/>
    <w:rsid w:val="00FF0EF1"/>
    <w:rsid w:val="00FF0FDB"/>
    <w:rsid w:val="00FF10AD"/>
    <w:rsid w:val="00FF1B39"/>
    <w:rsid w:val="00FF1E04"/>
    <w:rsid w:val="00FF1ED0"/>
    <w:rsid w:val="00FF21D5"/>
    <w:rsid w:val="00FF23D7"/>
    <w:rsid w:val="00FF25E5"/>
    <w:rsid w:val="00FF2A8E"/>
    <w:rsid w:val="00FF2B67"/>
    <w:rsid w:val="00FF2ED1"/>
    <w:rsid w:val="00FF33C2"/>
    <w:rsid w:val="00FF35AC"/>
    <w:rsid w:val="00FF36C3"/>
    <w:rsid w:val="00FF36F5"/>
    <w:rsid w:val="00FF38C5"/>
    <w:rsid w:val="00FF3B07"/>
    <w:rsid w:val="00FF3C4F"/>
    <w:rsid w:val="00FF3CEB"/>
    <w:rsid w:val="00FF3E35"/>
    <w:rsid w:val="00FF3E54"/>
    <w:rsid w:val="00FF40BE"/>
    <w:rsid w:val="00FF458A"/>
    <w:rsid w:val="00FF461A"/>
    <w:rsid w:val="00FF4672"/>
    <w:rsid w:val="00FF5A5E"/>
    <w:rsid w:val="00FF5DDF"/>
    <w:rsid w:val="00FF5E1D"/>
    <w:rsid w:val="00FF6016"/>
    <w:rsid w:val="00FF6380"/>
    <w:rsid w:val="00FF6690"/>
    <w:rsid w:val="00FF66A1"/>
    <w:rsid w:val="00FF6D21"/>
    <w:rsid w:val="00FF6ED2"/>
    <w:rsid w:val="00FF75A1"/>
    <w:rsid w:val="00FF75C1"/>
    <w:rsid w:val="00FF77DE"/>
    <w:rsid w:val="00FF7AE5"/>
    <w:rsid w:val="02EB5BA4"/>
    <w:rsid w:val="05440029"/>
    <w:rsid w:val="05D70087"/>
    <w:rsid w:val="065C0887"/>
    <w:rsid w:val="069A0A43"/>
    <w:rsid w:val="0704774F"/>
    <w:rsid w:val="091C454A"/>
    <w:rsid w:val="09714A68"/>
    <w:rsid w:val="0BD76D98"/>
    <w:rsid w:val="0D3C1CD0"/>
    <w:rsid w:val="0D5D692B"/>
    <w:rsid w:val="0F164BBE"/>
    <w:rsid w:val="0F1E16DB"/>
    <w:rsid w:val="10686115"/>
    <w:rsid w:val="139A7B1F"/>
    <w:rsid w:val="13EB56F5"/>
    <w:rsid w:val="14713DD5"/>
    <w:rsid w:val="157F28D8"/>
    <w:rsid w:val="16910651"/>
    <w:rsid w:val="16E847A1"/>
    <w:rsid w:val="16F360B1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22371A"/>
    <w:rsid w:val="38535FDE"/>
    <w:rsid w:val="3AC676AB"/>
    <w:rsid w:val="3AC8638D"/>
    <w:rsid w:val="3B252D9E"/>
    <w:rsid w:val="3DC3033A"/>
    <w:rsid w:val="3E5F3982"/>
    <w:rsid w:val="405E49D3"/>
    <w:rsid w:val="41751836"/>
    <w:rsid w:val="41F86A30"/>
    <w:rsid w:val="423B4500"/>
    <w:rsid w:val="42516E40"/>
    <w:rsid w:val="43936E4B"/>
    <w:rsid w:val="442415E2"/>
    <w:rsid w:val="44E539F6"/>
    <w:rsid w:val="44E73B84"/>
    <w:rsid w:val="452334C7"/>
    <w:rsid w:val="455B5D63"/>
    <w:rsid w:val="460B1186"/>
    <w:rsid w:val="461C732E"/>
    <w:rsid w:val="484D3D9D"/>
    <w:rsid w:val="485B7385"/>
    <w:rsid w:val="49535922"/>
    <w:rsid w:val="499F2AEF"/>
    <w:rsid w:val="49E73210"/>
    <w:rsid w:val="4A3B304E"/>
    <w:rsid w:val="4B755653"/>
    <w:rsid w:val="4C66437A"/>
    <w:rsid w:val="4D4C63CA"/>
    <w:rsid w:val="4D7B4010"/>
    <w:rsid w:val="4E111E00"/>
    <w:rsid w:val="4ECD6FDE"/>
    <w:rsid w:val="4ED44471"/>
    <w:rsid w:val="4F0D2DB3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539287C"/>
    <w:rsid w:val="55F724FC"/>
    <w:rsid w:val="57800E4C"/>
    <w:rsid w:val="57DC16CF"/>
    <w:rsid w:val="5A352D3D"/>
    <w:rsid w:val="5BAF3429"/>
    <w:rsid w:val="5BB62662"/>
    <w:rsid w:val="5E7775A4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9944BFE"/>
    <w:rsid w:val="69E465C8"/>
    <w:rsid w:val="6A404F0B"/>
    <w:rsid w:val="6A934FE2"/>
    <w:rsid w:val="6D555CB6"/>
    <w:rsid w:val="6DC12469"/>
    <w:rsid w:val="6E232685"/>
    <w:rsid w:val="6E23645E"/>
    <w:rsid w:val="6E2E0294"/>
    <w:rsid w:val="6ED76AAA"/>
    <w:rsid w:val="6F480EE2"/>
    <w:rsid w:val="709A68BA"/>
    <w:rsid w:val="730D3EE9"/>
    <w:rsid w:val="73D76EA6"/>
    <w:rsid w:val="75633909"/>
    <w:rsid w:val="77516EB0"/>
    <w:rsid w:val="79060FB1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F6523"/>
  <w15:docId w15:val="{6FFE5164-9308-4371-A4DB-B513A2B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列出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0b-e/Docs/R1-2208361.zip" TargetMode="External"/><Relationship Id="rId18" Type="http://schemas.openxmlformats.org/officeDocument/2006/relationships/hyperlink" Target="https://www.3gpp.org/ftp/tsg_ran/WG1_RL1/TSGR1_110b-e/Docs/R1-2210637.zip" TargetMode="External"/><Relationship Id="rId26" Type="http://schemas.openxmlformats.org/officeDocument/2006/relationships/hyperlink" Target="https://www.3gpp.org/ftp/TSG_RAN/WG1_RL1/TSGR1_111/Docs/R1-2211240.zip" TargetMode="External"/><Relationship Id="rId39" Type="http://schemas.openxmlformats.org/officeDocument/2006/relationships/hyperlink" Target="https://www.3gpp.org/ftp/TSG_RAN/WG1_RL1/TSGR1_111/Docs/R1-2211856.zip" TargetMode="External"/><Relationship Id="rId21" Type="http://schemas.openxmlformats.org/officeDocument/2006/relationships/hyperlink" Target="https://www.3gpp.org/ftp/TSG_RAN/WG1_RL1/TSGR1_111/Docs/R1-2210833.zip" TargetMode="External"/><Relationship Id="rId34" Type="http://schemas.openxmlformats.org/officeDocument/2006/relationships/hyperlink" Target="https://www.3gpp.org/ftp/TSG_RAN/WG1_RL1/TSGR1_111/Docs/R1-2211690.zip" TargetMode="External"/><Relationship Id="rId42" Type="http://schemas.openxmlformats.org/officeDocument/2006/relationships/hyperlink" Target="https://www.3gpp.org/ftp/TSG_RAN/WG1_RL1/TSGR1_111/Docs/R1-2211993.zip" TargetMode="External"/><Relationship Id="rId47" Type="http://schemas.openxmlformats.org/officeDocument/2006/relationships/hyperlink" Target="https://www.3gpp.org/ftp/TSG_RAN/WG1_RL1/TSGR1_111/Docs/R1-2212300.zip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0b-e/Docs/R1-2210250.zip" TargetMode="External"/><Relationship Id="rId29" Type="http://schemas.openxmlformats.org/officeDocument/2006/relationships/hyperlink" Target="https://www.3gpp.org/ftp/TSG_RAN/WG1_RL1/TSGR1_111/Docs/R1-2211470.zip" TargetMode="External"/><Relationship Id="rId11" Type="http://schemas.openxmlformats.org/officeDocument/2006/relationships/hyperlink" Target="https://www.3gpp.org/ftp/tsg_ran/WG1_RL1/TSGR1_111/Docs/R1-2210802.zip" TargetMode="External"/><Relationship Id="rId24" Type="http://schemas.openxmlformats.org/officeDocument/2006/relationships/hyperlink" Target="https://www.3gpp.org/ftp/TSG_RAN/WG1_RL1/TSGR1_111/Docs/R1-2211099.zip" TargetMode="External"/><Relationship Id="rId32" Type="http://schemas.openxmlformats.org/officeDocument/2006/relationships/hyperlink" Target="https://www.3gpp.org/ftp/TSG_RAN/WG1_RL1/TSGR1_111/Docs/R1-2211571.zip" TargetMode="External"/><Relationship Id="rId37" Type="http://schemas.openxmlformats.org/officeDocument/2006/relationships/hyperlink" Target="https://www.3gpp.org/ftp/TSG_RAN/WG1_RL1/TSGR1_111/Docs/R1-2211820.zip" TargetMode="External"/><Relationship Id="rId40" Type="http://schemas.openxmlformats.org/officeDocument/2006/relationships/hyperlink" Target="https://www.3gpp.org/ftp/TSG_RAN/WG1_RL1/TSGR1_111/Docs/R1-2211875.zip" TargetMode="External"/><Relationship Id="rId45" Type="http://schemas.openxmlformats.org/officeDocument/2006/relationships/hyperlink" Target="https://www.3gpp.org/ftp/TSG_RAN/WG1_RL1/TSGR1_111/Docs/R1-221217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10b-e/Docs/R1-2210249.zip" TargetMode="External"/><Relationship Id="rId23" Type="http://schemas.openxmlformats.org/officeDocument/2006/relationships/hyperlink" Target="https://www.3gpp.org/ftp/TSG_RAN/WG1_RL1/TSGR1_111/Docs/R1-2211017.zip" TargetMode="External"/><Relationship Id="rId28" Type="http://schemas.openxmlformats.org/officeDocument/2006/relationships/hyperlink" Target="https://www.3gpp.org/ftp/TSG_RAN/WG1_RL1/TSGR1_111/Docs/R1-2211409.zip" TargetMode="External"/><Relationship Id="rId36" Type="http://schemas.openxmlformats.org/officeDocument/2006/relationships/hyperlink" Target="https://www.3gpp.org/ftp/TSG_RAN/WG1_RL1/TSGR1_111/Docs/R1-2211759.zip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ftp.3gpp.org/Specs/archive/38_series/38.865/38865-i00.zip" TargetMode="External"/><Relationship Id="rId31" Type="http://schemas.openxmlformats.org/officeDocument/2006/relationships/hyperlink" Target="https://www.3gpp.org/ftp/TSG_RAN/WG1_RL1/TSGR1_111/Docs/R1-2211531.zip" TargetMode="External"/><Relationship Id="rId44" Type="http://schemas.openxmlformats.org/officeDocument/2006/relationships/hyperlink" Target="https://www.3gpp.org/ftp/TSG_RAN/WG1_RL1/TSGR1_111/Docs/R1-221212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0b-e/Docs/R1-2210248.zip" TargetMode="External"/><Relationship Id="rId22" Type="http://schemas.openxmlformats.org/officeDocument/2006/relationships/hyperlink" Target="https://www.3gpp.org/ftp/TSG_RAN/WG1_RL1/TSGR1_111/Docs/R1-2210868.zip" TargetMode="External"/><Relationship Id="rId27" Type="http://schemas.openxmlformats.org/officeDocument/2006/relationships/hyperlink" Target="https://www.3gpp.org/ftp/TSG_RAN/WG1_RL1/TSGR1_111/Docs/R1-2211372.zip" TargetMode="External"/><Relationship Id="rId30" Type="http://schemas.openxmlformats.org/officeDocument/2006/relationships/hyperlink" Target="https://www.3gpp.org/ftp/TSG_RAN/WG1_RL1/TSGR1_111/Docs/R1-2211517.zip" TargetMode="External"/><Relationship Id="rId35" Type="http://schemas.openxmlformats.org/officeDocument/2006/relationships/hyperlink" Target="https://www.3gpp.org/ftp/TSG_RAN/WG1_RL1/TSGR1_111/Docs/R1-2211757.zip" TargetMode="External"/><Relationship Id="rId43" Type="http://schemas.openxmlformats.org/officeDocument/2006/relationships/hyperlink" Target="https://www.3gpp.org/ftp/TSG_RAN/WG1_RL1/TSGR1_111/Docs/R1-2212055.zip" TargetMode="External"/><Relationship Id="rId48" Type="http://schemas.openxmlformats.org/officeDocument/2006/relationships/hyperlink" Target="https://www.3gpp.org/ftp/TSG_RAN/WG1_RL1/TSGR1_111/Docs/R1-2212416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7e/Docs/RP-222675.zip" TargetMode="External"/><Relationship Id="rId17" Type="http://schemas.openxmlformats.org/officeDocument/2006/relationships/hyperlink" Target="https://www.3gpp.org/ftp/TSG_RAN/WG1_RL1/TSGR1_110b-e/Docs/R1-2210251.zip" TargetMode="External"/><Relationship Id="rId25" Type="http://schemas.openxmlformats.org/officeDocument/2006/relationships/hyperlink" Target="https://www.3gpp.org/ftp/TSG_RAN/WG1_RL1/TSGR1_111/Docs/R1-2211208.zip" TargetMode="External"/><Relationship Id="rId33" Type="http://schemas.openxmlformats.org/officeDocument/2006/relationships/hyperlink" Target="https://www.3gpp.org/ftp/TSG_RAN/WG1_RL1/TSGR1_111/Docs/R1-2211620.zip" TargetMode="External"/><Relationship Id="rId38" Type="http://schemas.openxmlformats.org/officeDocument/2006/relationships/hyperlink" Target="https://www.3gpp.org/ftp/TSG_RAN/WG1_RL1/TSGR1_111/Docs/R1-2211850.zip" TargetMode="External"/><Relationship Id="rId46" Type="http://schemas.openxmlformats.org/officeDocument/2006/relationships/hyperlink" Target="https://www.3gpp.org/ftp/TSG_RAN/WG1_RL1/TSGR1_111/Docs/R1-2212246.zip" TargetMode="External"/><Relationship Id="rId20" Type="http://schemas.openxmlformats.org/officeDocument/2006/relationships/hyperlink" Target="https://www.3gpp.org/ftp/tsg_ran/TSG_RAN/TSGR_97e/Docs/RP-222633.zip" TargetMode="External"/><Relationship Id="rId41" Type="http://schemas.openxmlformats.org/officeDocument/2006/relationships/hyperlink" Target="https://www.3gpp.org/ftp/TSG_RAN/WG1_RL1/TSGR1_111/Docs/R1-221190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A068-0661-4D82-983D-7B536586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www.w3.org/XML/1998/namespace"/>
    <ds:schemaRef ds:uri="http://purl.org/dc/terms/"/>
    <ds:schemaRef ds:uri="2f282d3b-eb4a-4b09-b61f-b9593442e286"/>
    <ds:schemaRef ds:uri="http://schemas.openxmlformats.org/package/2006/metadata/core-properties"/>
    <ds:schemaRef ds:uri="http://schemas.microsoft.com/office/2006/metadata/properties"/>
    <ds:schemaRef ds:uri="9b239327-9e80-40e4-b1b7-4394fed77a3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8762117-8292-4133-b1c7-eab5c6487cfd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25CE9-93A5-468B-9B9A-7E36CA70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12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31007</CharactersWithSpaces>
  <SharedDoc>false</SharedDoc>
  <HLinks>
    <vt:vector size="222" baseType="variant">
      <vt:variant>
        <vt:i4>8060999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https://www.3gpp.org/ftp/TSG_RAN/WG1_RL1/TSGR1_111/Docs/R1-2212416.zip</vt:lpwstr>
      </vt:variant>
      <vt:variant>
        <vt:lpwstr/>
      </vt:variant>
      <vt:variant>
        <vt:i4>7995462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https://www.3gpp.org/ftp/TSG_RAN/WG1_RL1/TSGR1_111/Docs/R1-2212300.zip</vt:lpwstr>
      </vt:variant>
      <vt:variant>
        <vt:lpwstr/>
      </vt:variant>
      <vt:variant>
        <vt:i4>8192066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https://www.3gpp.org/ftp/TSG_RAN/WG1_RL1/TSGR1_111/Docs/R1-2212246.zip</vt:lpwstr>
      </vt:variant>
      <vt:variant>
        <vt:lpwstr/>
      </vt:variant>
      <vt:variant>
        <vt:i4>8192065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https://www.3gpp.org/ftp/TSG_RAN/WG1_RL1/TSGR1_111/Docs/R1-2212175.zip</vt:lpwstr>
      </vt:variant>
      <vt:variant>
        <vt:lpwstr/>
      </vt:variant>
      <vt:variant>
        <vt:i4>8323140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https://www.3gpp.org/ftp/TSG_RAN/WG1_RL1/TSGR1_111/Docs/R1-2212127.zip</vt:lpwstr>
      </vt:variant>
      <vt:variant>
        <vt:lpwstr/>
      </vt:variant>
      <vt:variant>
        <vt:i4>8126531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https://www.3gpp.org/ftp/TSG_RAN/WG1_RL1/TSGR1_111/Docs/R1-2212055.zip</vt:lpwstr>
      </vt:variant>
      <vt:variant>
        <vt:lpwstr/>
      </vt:variant>
      <vt:variant>
        <vt:i4>7536716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https://www.3gpp.org/ftp/TSG_RAN/WG1_RL1/TSGR1_111/Docs/R1-2211993.zip</vt:lpwstr>
      </vt:variant>
      <vt:variant>
        <vt:lpwstr/>
      </vt:variant>
      <vt:variant>
        <vt:i4>7471173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https://www.3gpp.org/ftp/TSG_RAN/WG1_RL1/TSGR1_111/Docs/R1-2211902.zip</vt:lpwstr>
      </vt:variant>
      <vt:variant>
        <vt:lpwstr/>
      </vt:variant>
      <vt:variant>
        <vt:i4>7602242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https://www.3gpp.org/ftp/TSG_RAN/WG1_RL1/TSGR1_111/Docs/R1-2211875.zip</vt:lpwstr>
      </vt:variant>
      <vt:variant>
        <vt:lpwstr/>
      </vt:variant>
      <vt:variant>
        <vt:i4>7798848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https://www.3gpp.org/ftp/TSG_RAN/WG1_RL1/TSGR1_111/Docs/R1-2211856.zip</vt:lpwstr>
      </vt:variant>
      <vt:variant>
        <vt:lpwstr/>
      </vt:variant>
      <vt:variant>
        <vt:i4>7405632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https://www.3gpp.org/ftp/TSG_RAN/WG1_RL1/TSGR1_111/Docs/R1-2211850.zip</vt:lpwstr>
      </vt:variant>
      <vt:variant>
        <vt:lpwstr/>
      </vt:variant>
      <vt:variant>
        <vt:i4>7405639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https://www.3gpp.org/ftp/TSG_RAN/WG1_RL1/TSGR1_111/Docs/R1-2211820.zip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https://www.3gpp.org/ftp/TSG_RAN/WG1_RL1/TSGR1_111/Docs/R1-2211759.zip</vt:lpwstr>
      </vt:variant>
      <vt:variant>
        <vt:lpwstr/>
      </vt:variant>
      <vt:variant>
        <vt:i4>7929920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https://www.3gpp.org/ftp/TSG_RAN/WG1_RL1/TSGR1_111/Docs/R1-2211757.zip</vt:lpwstr>
      </vt:variant>
      <vt:variant>
        <vt:lpwstr/>
      </vt:variant>
      <vt:variant>
        <vt:i4>8323148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https://www.3gpp.org/ftp/TSG_RAN/WG1_RL1/TSGR1_111/Docs/R1-2211690.zip</vt:lpwstr>
      </vt:variant>
      <vt:variant>
        <vt:lpwstr/>
      </vt:variant>
      <vt:variant>
        <vt:i4>8323143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https://www.3gpp.org/ftp/TSG_RAN/WG1_RL1/TSGR1_111/Docs/R1-2211620.zip</vt:lpwstr>
      </vt:variant>
      <vt:variant>
        <vt:lpwstr/>
      </vt:variant>
      <vt:variant>
        <vt:i4>8192066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https://www.3gpp.org/ftp/TSG_RAN/WG1_RL1/TSGR1_111/Docs/R1-2211571.zip</vt:lpwstr>
      </vt:variant>
      <vt:variant>
        <vt:lpwstr/>
      </vt:variant>
      <vt:variant>
        <vt:i4>8192070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https://www.3gpp.org/ftp/TSG_RAN/WG1_RL1/TSGR1_111/Docs/R1-2211531.zip</vt:lpwstr>
      </vt:variant>
      <vt:variant>
        <vt:lpwstr/>
      </vt:variant>
      <vt:variant>
        <vt:i4>8060996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https://www.3gpp.org/ftp/TSG_RAN/WG1_RL1/TSGR1_111/Docs/R1-2211517.zip</vt:lpwstr>
      </vt:variant>
      <vt:variant>
        <vt:lpwstr/>
      </vt:variant>
      <vt:variant>
        <vt:i4>8192066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https://www.3gpp.org/ftp/TSG_RAN/WG1_RL1/TSGR1_111/Docs/R1-2211470.zip</vt:lpwstr>
      </vt:variant>
      <vt:variant>
        <vt:lpwstr/>
      </vt:variant>
      <vt:variant>
        <vt:i4>7602245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https://www.3gpp.org/ftp/TSG_RAN/WG1_RL1/TSGR1_111/Docs/R1-2211409.zip</vt:lpwstr>
      </vt:variant>
      <vt:variant>
        <vt:lpwstr/>
      </vt:variant>
      <vt:variant>
        <vt:i4>7864386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https://www.3gpp.org/ftp/TSG_RAN/WG1_RL1/TSGR1_111/Docs/R1-2211372.zip</vt:lpwstr>
      </vt:variant>
      <vt:variant>
        <vt:lpwstr/>
      </vt:variant>
      <vt:variant>
        <vt:i4>8060993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https://www.3gpp.org/ftp/TSG_RAN/WG1_RL1/TSGR1_111/Docs/R1-2211240.zip</vt:lpwstr>
      </vt:variant>
      <vt:variant>
        <vt:lpwstr/>
      </vt:variant>
      <vt:variant>
        <vt:i4>7536709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https://www.3gpp.org/ftp/TSG_RAN/WG1_RL1/TSGR1_111/Docs/R1-2211208.zip</vt:lpwstr>
      </vt:variant>
      <vt:variant>
        <vt:lpwstr/>
      </vt:variant>
      <vt:variant>
        <vt:i4>7340108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https://www.3gpp.org/ftp/TSG_RAN/WG1_RL1/TSGR1_111/Docs/R1-2211099.zip</vt:lpwstr>
      </vt:variant>
      <vt:variant>
        <vt:lpwstr/>
      </vt:variant>
      <vt:variant>
        <vt:i4>8257604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https://www.3gpp.org/ftp/TSG_RAN/WG1_RL1/TSGR1_111/Docs/R1-2211017.zip</vt:lpwstr>
      </vt:variant>
      <vt:variant>
        <vt:lpwstr/>
      </vt:variant>
      <vt:variant>
        <vt:i4>7929922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https://www.3gpp.org/ftp/TSG_RAN/WG1_RL1/TSGR1_111/Docs/R1-2210868.zip</vt:lpwstr>
      </vt:variant>
      <vt:variant>
        <vt:lpwstr/>
      </vt:variant>
      <vt:variant>
        <vt:i4>7471175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https://www.3gpp.org/ftp/TSG_RAN/WG1_RL1/TSGR1_111/Docs/R1-2210833.zip</vt:lpwstr>
      </vt:variant>
      <vt:variant>
        <vt:lpwstr/>
      </vt:variant>
      <vt:variant>
        <vt:i4>7012442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https://www.3gpp.org/ftp/tsg_ran/TSG_RAN/TSGR_97e/Docs/RP-222633.zip</vt:lpwstr>
      </vt:variant>
      <vt:variant>
        <vt:lpwstr/>
      </vt:variant>
      <vt:variant>
        <vt:i4>8126530</vt:i4>
      </vt:variant>
      <vt:variant>
        <vt:i4>21</vt:i4>
      </vt:variant>
      <vt:variant>
        <vt:i4>0</vt:i4>
      </vt:variant>
      <vt:variant>
        <vt:i4>5</vt:i4>
      </vt:variant>
      <vt:variant>
        <vt:lpwstr>https://ftp.3gpp.org/Specs/archive/38_series/38.865/38865-i00.zip</vt:lpwstr>
      </vt:variant>
      <vt:variant>
        <vt:lpwstr/>
      </vt:variant>
      <vt:variant>
        <vt:i4>6225979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https://www.3gpp.org/ftp/tsg_ran/WG1_RL1/TSGR1_110b-e/Docs/R1-2210637.zip</vt:lpwstr>
      </vt:variant>
      <vt:variant>
        <vt:lpwstr/>
      </vt:variant>
      <vt:variant>
        <vt:i4>5832761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https://www.3gpp.org/ftp/TSG_RAN/WG1_RL1/TSGR1_110b-e/Docs/R1-2210251.zip</vt:lpwstr>
      </vt:variant>
      <vt:variant>
        <vt:lpwstr/>
      </vt:variant>
      <vt:variant>
        <vt:i4>5832760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https://www.3gpp.org/ftp/TSG_RAN/WG1_RL1/TSGR1_110b-e/Docs/R1-2210250.zip</vt:lpwstr>
      </vt:variant>
      <vt:variant>
        <vt:lpwstr/>
      </vt:variant>
      <vt:variant>
        <vt:i4>5767217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https://www.3gpp.org/ftp/TSG_RAN/WG1_RL1/TSGR1_110b-e/Docs/R1-2210249.zip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https://www.3gpp.org/ftp/TSG_RAN/WG1_RL1/TSGR1_110b-e/Docs/R1-2210248.zip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https://www.3gpp.org/ftp/TSG_RAN/WG1_RL1/TSGR1_110b-e/Docs/R1-2208361.zip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https://www.3gpp.org/ftp/TSG_RAN/TSG_RAN/TSGR_97e/Docs/RP-222675.zip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Johan Bergman</cp:lastModifiedBy>
  <cp:revision>681</cp:revision>
  <dcterms:created xsi:type="dcterms:W3CDTF">2022-10-19T10:46:00Z</dcterms:created>
  <dcterms:modified xsi:type="dcterms:W3CDTF">2022-11-11T16:13:00Z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(3)VHzs2Zj5YbweaweKreU6ascLt3CGdlPSzk57TZJ3cYR/Pb1vHa+llVFoNG0YU7iNbNsVJKSc
tbES+M+M6xUrz6bzo8uTNm18HA8Q/uEJPPx+tEYsW2y+1RxC8lFMaGfjKRfgcFlXVDzQVlIo
8BBtU8aBwDzk4BPArSn53JUpjGO+yyOai0cr6AL3TUV/jg2ORXw5eRFLqBxhkG6zUWdvv7gW
6R0ZwPRrQnVInc24T8</vt:lpwstr>
  </property>
  <property fmtid="{D5CDD505-2E9C-101B-9397-08002B2CF9AE}" pid="3" name="_2015_ms_pID_7253431">
    <vt:lpwstr>TdMtjjH2Bdz5n78ktFSurqbIzYitbbdsjKb9amfNjYv8izzSfv06N7
GO92jFVzYoyFOK5T1eucaDw+5y0ZztNUIl0JYdRuRZRPfPEMlKxEo7/pgF1f1hdfuTkkOdKJ
XpoPx5U66+GCf2oxNUd7LGCNIMdo/gTzC3lvOQWuN6VHkrDzmD+IyxQztq1MmRs7d298zXND
aGdjnwk60TUVi17trRFDTr8bbT8ZMFmTKHaD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Cg==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2052-11.1.0.12598</vt:lpwstr>
  </property>
  <property fmtid="{D5CDD505-2E9C-101B-9397-08002B2CF9AE}" pid="13" name="ICV">
    <vt:lpwstr>227E5147B8844D0AB12AF9BAB9C769A6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