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5F393D89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662E08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9CE78F" w:rsidR="001E41F3" w:rsidRPr="00410371" w:rsidRDefault="00FC6F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E494CC" w:rsidR="001E41F3" w:rsidRDefault="009E67D6" w:rsidP="00AA5889">
            <w:pPr>
              <w:pStyle w:val="CRCoverPage"/>
              <w:spacing w:after="0"/>
              <w:ind w:left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DC03E5">
              <w:t xml:space="preserve"> </w:t>
            </w:r>
            <w:r w:rsidR="00AA5889">
              <w:t>dci-enabler for Type1 HARQ-ACK CB for multicast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62E0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BF49F7" w:rsidR="001E41F3" w:rsidRPr="00873F86" w:rsidRDefault="00873F86" w:rsidP="00AA5889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(Huawei), </w:t>
            </w:r>
            <w:r w:rsidR="00AA5889">
              <w:rPr>
                <w:noProof/>
                <w:lang w:val="es-US"/>
              </w:rPr>
              <w:t>Qualcomm, 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89CF71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D8E4EB8" w:rsidR="00C01E1C" w:rsidRPr="002563C8" w:rsidRDefault="00C01E1C" w:rsidP="00C01E1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When UE is configured with </w:t>
            </w:r>
            <w:r w:rsidRPr="00C01E1C">
              <w:rPr>
                <w:rFonts w:eastAsia="Calibri"/>
              </w:rPr>
              <w:t>'dci-enabler'</w:t>
            </w:r>
            <w:r>
              <w:rPr>
                <w:rFonts w:eastAsia="Calibri"/>
              </w:rPr>
              <w:t xml:space="preserve"> and Type-1 HARQ-ACK codebook, UE behaviour is missing.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6D1DB96" w:rsidR="001E41F3" w:rsidRPr="00C2490D" w:rsidRDefault="008373F9" w:rsidP="009067B8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noProof/>
                <w:lang w:eastAsia="zh-CN"/>
              </w:rPr>
            </w:pPr>
            <w:r w:rsidRPr="008373F9">
              <w:rPr>
                <w:noProof/>
                <w:lang w:eastAsia="zh-CN"/>
              </w:rPr>
              <w:t xml:space="preserve">If a UE is </w:t>
            </w:r>
            <w:r w:rsidR="009067B8">
              <w:rPr>
                <w:noProof/>
                <w:lang w:eastAsia="zh-CN"/>
              </w:rPr>
              <w:t>provided</w:t>
            </w:r>
            <w:r w:rsidRPr="008373F9">
              <w:rPr>
                <w:noProof/>
                <w:lang w:eastAsia="zh-CN"/>
              </w:rPr>
              <w:t xml:space="preserve"> </w:t>
            </w:r>
            <w:r w:rsidRPr="009067B8">
              <w:rPr>
                <w:i/>
                <w:noProof/>
                <w:lang w:eastAsia="zh-CN"/>
              </w:rPr>
              <w:t>pdsch-HARQ-ACK-Codebook = semi-static</w:t>
            </w:r>
            <w:r w:rsidRPr="008373F9">
              <w:rPr>
                <w:noProof/>
                <w:lang w:eastAsia="zh-CN"/>
              </w:rPr>
              <w:t xml:space="preserve"> for multicast HARQ-ACK information, the UE </w:t>
            </w:r>
            <w:r w:rsidR="009067B8">
              <w:rPr>
                <w:noProof/>
                <w:lang w:eastAsia="zh-CN"/>
              </w:rPr>
              <w:t xml:space="preserve">does </w:t>
            </w:r>
            <w:r w:rsidRPr="008373F9">
              <w:rPr>
                <w:noProof/>
                <w:lang w:eastAsia="zh-CN"/>
              </w:rPr>
              <w:t xml:space="preserve">not expect to be provided </w:t>
            </w:r>
            <w:r w:rsidRPr="008B23DD">
              <w:rPr>
                <w:i/>
                <w:noProof/>
                <w:lang w:eastAsia="zh-CN"/>
              </w:rPr>
              <w:t>harq-FeedbackEnablerMulticast</w:t>
            </w:r>
            <w:r w:rsidRPr="008373F9">
              <w:rPr>
                <w:noProof/>
                <w:lang w:eastAsia="zh-CN"/>
              </w:rPr>
              <w:t xml:space="preserve"> with value set to 'dci-enabler' for a G-RNTI or a G-CS-RNTI.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3DE45A" w:rsidR="001E41F3" w:rsidRPr="00C2490D" w:rsidRDefault="008373F9" w:rsidP="00C01E1C">
            <w:pPr>
              <w:rPr>
                <w:noProof/>
                <w:lang w:eastAsia="zh-CN"/>
              </w:rPr>
            </w:pPr>
            <w:r w:rsidRPr="008373F9">
              <w:rPr>
                <w:noProof/>
                <w:lang w:eastAsia="zh-CN"/>
              </w:rPr>
              <w:t xml:space="preserve">UE behavior is </w:t>
            </w:r>
            <w:r w:rsidR="00C01E1C">
              <w:rPr>
                <w:noProof/>
                <w:lang w:eastAsia="zh-CN"/>
              </w:rPr>
              <w:t>un</w:t>
            </w:r>
            <w:r w:rsidRPr="008373F9">
              <w:rPr>
                <w:noProof/>
                <w:lang w:eastAsia="zh-CN"/>
              </w:rPr>
              <w:t xml:space="preserve">clear if the UE is configured with Type-1 </w:t>
            </w:r>
            <w:r w:rsidR="00912591">
              <w:rPr>
                <w:noProof/>
                <w:lang w:eastAsia="zh-CN"/>
              </w:rPr>
              <w:t xml:space="preserve">HARQ-ACK </w:t>
            </w:r>
            <w:r w:rsidRPr="008373F9">
              <w:rPr>
                <w:noProof/>
                <w:lang w:eastAsia="zh-CN"/>
              </w:rPr>
              <w:t xml:space="preserve">codebook and </w:t>
            </w:r>
            <w:r w:rsidR="00C01E1C" w:rsidRPr="00C01E1C">
              <w:rPr>
                <w:noProof/>
                <w:lang w:eastAsia="zh-CN"/>
              </w:rPr>
              <w:t>'dci-enabler'</w:t>
            </w:r>
            <w:r w:rsidR="00C01E1C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47A5EE" w:rsidR="001E41F3" w:rsidRDefault="00C2490D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 w:rsidR="00731E54"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6471B0" w14:textId="77777777" w:rsidR="0097286F" w:rsidRDefault="0097286F" w:rsidP="0097286F">
      <w:pPr>
        <w:pStyle w:val="Heading1"/>
      </w:pPr>
      <w:bookmarkStart w:id="1" w:name="_Toc114216137"/>
      <w:r>
        <w:lastRenderedPageBreak/>
        <w:t>18</w:t>
      </w:r>
      <w:r>
        <w:tab/>
        <w:t>Multicast Broadcast Services</w:t>
      </w:r>
      <w:bookmarkEnd w:id="1"/>
    </w:p>
    <w:p w14:paraId="1E3244F4" w14:textId="77777777" w:rsidR="00A552FB" w:rsidRPr="005C4B66" w:rsidRDefault="00A552FB" w:rsidP="00A552FB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7C793CFE" w14:textId="2B2F0B88" w:rsidR="000C7791" w:rsidRDefault="000C7791" w:rsidP="000C7791">
      <w:r>
        <w:t xml:space="preserve">A UE can be configured per G-RNTI or per G-CS-RNTI, by </w:t>
      </w:r>
      <w:r>
        <w:rPr>
          <w:i/>
          <w:iCs/>
        </w:rPr>
        <w:t>harq-FeedbackEnablerMulticast</w:t>
      </w:r>
      <w:r>
        <w:t xml:space="preserve"> with value set to 'enabled', to provide HARQ-ACK information for PDSCH receptions. When the UE is not provided </w:t>
      </w:r>
      <w:r>
        <w:rPr>
          <w:i/>
          <w:iCs/>
        </w:rPr>
        <w:t>harq-FeedbackEnablerMulticast</w:t>
      </w:r>
      <w:r>
        <w:t xml:space="preserve"> for a G-RNTI or G-CS-RNTI</w:t>
      </w:r>
      <w:del w:id="2" w:author="Moderator (Huawei)3" w:date="2022-10-17T20:40:00Z">
        <w:r w:rsidR="00F36A4C" w:rsidDel="009504BA">
          <w:delText xml:space="preserve"> </w:delText>
        </w:r>
      </w:del>
      <w:ins w:id="3" w:author="Moderator (Huawei)" w:date="2022-10-09T10:08:00Z">
        <w:del w:id="4" w:author="Moderator (Huawei)3" w:date="2022-10-17T20:40:00Z">
          <w:r w:rsidR="00F36A4C" w:rsidRPr="00F36A4C" w:rsidDel="009504BA">
            <w:delText xml:space="preserve">and </w:delText>
          </w:r>
          <w:r w:rsidR="00F36A4C" w:rsidRPr="00F36A4C" w:rsidDel="009504BA">
            <w:rPr>
              <w:i/>
            </w:rPr>
            <w:delText>pdsch-HARQ-ACK-Codebook = dynamic</w:delText>
          </w:r>
          <w:r w:rsidR="00F36A4C" w:rsidRPr="00F36A4C" w:rsidDel="009504BA">
            <w:delText xml:space="preserve"> for multicast HARQ-ACK information</w:delText>
          </w:r>
        </w:del>
      </w:ins>
      <w:bookmarkStart w:id="5" w:name="_GoBack"/>
      <w:bookmarkEnd w:id="5"/>
      <w:r>
        <w:t xml:space="preserve">, the UE does not provide HARQ-ACK information for respective PDSCH receptions. If a UE is provided </w:t>
      </w:r>
      <w:r>
        <w:rPr>
          <w:i/>
          <w:iCs/>
        </w:rPr>
        <w:t>harq-FeedbackEnablerMulticast</w:t>
      </w:r>
      <w:r>
        <w:t xml:space="preserve"> with value set to 'dci-enabler' for a G-RNTI or a G-CS-RNTI, the UE determines whether or not to provide the HARQ-ACK information for PDSCH receptions based on an indication by the multicast DCI format associated with the G-RNTI or the G-CS-RNTI [4, TS 38.212].</w:t>
      </w:r>
      <w:r w:rsidR="00F36A4C">
        <w:t xml:space="preserve"> </w:t>
      </w:r>
      <w:ins w:id="6" w:author="Moderator (Huawei)" w:date="2022-10-09T10:08:00Z">
        <w:r w:rsidR="00F36A4C" w:rsidRPr="00F36A4C">
          <w:t xml:space="preserve">If a UE is </w:t>
        </w:r>
        <w:del w:id="7" w:author="Moderator (Huawei)2" w:date="2022-10-12T21:27:00Z">
          <w:r w:rsidR="00F36A4C" w:rsidRPr="00F36A4C" w:rsidDel="004065DF">
            <w:delText xml:space="preserve">configured </w:delText>
          </w:r>
        </w:del>
      </w:ins>
      <w:ins w:id="8" w:author="Moderator (Huawei)2" w:date="2022-10-12T21:28:00Z">
        <w:r w:rsidR="004065DF">
          <w:t xml:space="preserve">provided </w:t>
        </w:r>
      </w:ins>
      <w:ins w:id="9" w:author="Moderator (Huawei)" w:date="2022-10-09T10:08:00Z">
        <w:del w:id="10" w:author="Moderator (Huawei)2" w:date="2022-10-12T21:28:00Z">
          <w:r w:rsidR="00F36A4C" w:rsidRPr="00F36A4C" w:rsidDel="004065DF">
            <w:delText>with</w:delText>
          </w:r>
        </w:del>
        <w:del w:id="11" w:author="Moderator (Huawei)2" w:date="2022-10-12T21:29:00Z">
          <w:r w:rsidR="00F36A4C" w:rsidRPr="00F36A4C" w:rsidDel="004065DF">
            <w:delText xml:space="preserve"> </w:delText>
          </w:r>
        </w:del>
        <w:r w:rsidR="00F36A4C" w:rsidRPr="00F36A4C">
          <w:rPr>
            <w:i/>
          </w:rPr>
          <w:t>pdsch-HARQ-ACK-Codebook</w:t>
        </w:r>
        <w:r w:rsidR="00F36A4C" w:rsidRPr="00F36A4C" w:rsidDel="00011FE0">
          <w:rPr>
            <w:i/>
          </w:rPr>
          <w:t xml:space="preserve"> </w:t>
        </w:r>
        <w:r w:rsidR="00F36A4C" w:rsidRPr="00F36A4C">
          <w:rPr>
            <w:i/>
          </w:rPr>
          <w:t>= semi-static</w:t>
        </w:r>
        <w:r w:rsidR="00F36A4C" w:rsidRPr="00F36A4C">
          <w:t xml:space="preserve"> for multicast HARQ-ACK information, the UE </w:t>
        </w:r>
        <w:del w:id="12" w:author="Moderator (Huawei)2" w:date="2022-10-12T21:28:00Z">
          <w:r w:rsidR="00F36A4C" w:rsidRPr="00F36A4C" w:rsidDel="004065DF">
            <w:delText xml:space="preserve">is </w:delText>
          </w:r>
        </w:del>
      </w:ins>
      <w:ins w:id="13" w:author="Moderator (Huawei)2" w:date="2022-10-12T21:28:00Z">
        <w:r w:rsidR="004065DF">
          <w:t xml:space="preserve">does </w:t>
        </w:r>
      </w:ins>
      <w:ins w:id="14" w:author="Moderator (Huawei)" w:date="2022-10-09T10:08:00Z">
        <w:r w:rsidR="00F36A4C" w:rsidRPr="00F36A4C">
          <w:t>not expect</w:t>
        </w:r>
        <w:del w:id="15" w:author="Moderator (Huawei)2" w:date="2022-10-12T21:28:00Z">
          <w:r w:rsidR="00F36A4C" w:rsidRPr="00F36A4C" w:rsidDel="004065DF">
            <w:delText>ed</w:delText>
          </w:r>
        </w:del>
        <w:r w:rsidR="00F36A4C" w:rsidRPr="00F36A4C">
          <w:t xml:space="preserve"> to be provided </w:t>
        </w:r>
        <w:r w:rsidR="00F36A4C" w:rsidRPr="00F36A4C">
          <w:rPr>
            <w:i/>
            <w:iCs/>
          </w:rPr>
          <w:t>harq-FeedbackEnablerMulticast</w:t>
        </w:r>
        <w:r w:rsidR="00F36A4C" w:rsidRPr="00F36A4C">
          <w:t xml:space="preserve"> with value set to 'dci-enabler' for a G-RNTI or a G-CS-RNTI.</w:t>
        </w:r>
      </w:ins>
    </w:p>
    <w:p w14:paraId="098BFD24" w14:textId="77777777" w:rsidR="00A552FB" w:rsidRPr="005C4B66" w:rsidRDefault="00A552FB" w:rsidP="00A552FB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229AD507" w14:textId="6623BA1B" w:rsidR="001A7327" w:rsidRPr="00731E54" w:rsidRDefault="001A7327" w:rsidP="00246E28">
      <w:pPr>
        <w:rPr>
          <w:lang w:eastAsia="zh-CN"/>
        </w:rPr>
      </w:pPr>
    </w:p>
    <w:p w14:paraId="11C6A0AC" w14:textId="77777777" w:rsidR="001E1F35" w:rsidRPr="001E1F35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1E1F3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B5381" w14:textId="77777777" w:rsidR="00E54EE9" w:rsidRDefault="00E54EE9">
      <w:r>
        <w:separator/>
      </w:r>
    </w:p>
  </w:endnote>
  <w:endnote w:type="continuationSeparator" w:id="0">
    <w:p w14:paraId="213CF3AE" w14:textId="77777777" w:rsidR="00E54EE9" w:rsidRDefault="00E5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11DC0" w14:textId="77777777" w:rsidR="00E54EE9" w:rsidRDefault="00E54EE9">
      <w:r>
        <w:separator/>
      </w:r>
    </w:p>
  </w:footnote>
  <w:footnote w:type="continuationSeparator" w:id="0">
    <w:p w14:paraId="114A5499" w14:textId="77777777" w:rsidR="00E54EE9" w:rsidRDefault="00E54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3">
    <w15:presenceInfo w15:providerId="None" w15:userId="Moderator (Huawei)3"/>
  </w15:person>
  <w15:person w15:author="Moderator (Huawei)">
    <w15:presenceInfo w15:providerId="None" w15:userId="Moderator (Huawei)"/>
  </w15:person>
  <w15:person w15:author="Moderator (Huawei)2">
    <w15:presenceInfo w15:providerId="None" w15:userId="Moderator (Huawei)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2E4A"/>
    <w:rsid w:val="00086E62"/>
    <w:rsid w:val="00097A9D"/>
    <w:rsid w:val="000A1B9B"/>
    <w:rsid w:val="000A41B8"/>
    <w:rsid w:val="000A6394"/>
    <w:rsid w:val="000B7FED"/>
    <w:rsid w:val="000C038A"/>
    <w:rsid w:val="000C6598"/>
    <w:rsid w:val="000C7791"/>
    <w:rsid w:val="000D44B3"/>
    <w:rsid w:val="000F6035"/>
    <w:rsid w:val="00144F83"/>
    <w:rsid w:val="00145D43"/>
    <w:rsid w:val="0016060D"/>
    <w:rsid w:val="001801B4"/>
    <w:rsid w:val="001867F1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2361C9"/>
    <w:rsid w:val="00246E28"/>
    <w:rsid w:val="00254085"/>
    <w:rsid w:val="002563C8"/>
    <w:rsid w:val="0026004D"/>
    <w:rsid w:val="002626F3"/>
    <w:rsid w:val="002640DD"/>
    <w:rsid w:val="00275D12"/>
    <w:rsid w:val="00284FEB"/>
    <w:rsid w:val="002860C4"/>
    <w:rsid w:val="002B5741"/>
    <w:rsid w:val="002E1ED5"/>
    <w:rsid w:val="002E472E"/>
    <w:rsid w:val="003046B1"/>
    <w:rsid w:val="00305409"/>
    <w:rsid w:val="00305C72"/>
    <w:rsid w:val="00320C44"/>
    <w:rsid w:val="003609EF"/>
    <w:rsid w:val="0036231A"/>
    <w:rsid w:val="00374DD4"/>
    <w:rsid w:val="003E1A36"/>
    <w:rsid w:val="004065DF"/>
    <w:rsid w:val="00410371"/>
    <w:rsid w:val="004242F1"/>
    <w:rsid w:val="00483160"/>
    <w:rsid w:val="00495725"/>
    <w:rsid w:val="004B75B7"/>
    <w:rsid w:val="004D5A1A"/>
    <w:rsid w:val="004F3275"/>
    <w:rsid w:val="005124E3"/>
    <w:rsid w:val="005141D9"/>
    <w:rsid w:val="00514288"/>
    <w:rsid w:val="0051580D"/>
    <w:rsid w:val="00522360"/>
    <w:rsid w:val="00533E79"/>
    <w:rsid w:val="00547111"/>
    <w:rsid w:val="00555492"/>
    <w:rsid w:val="00572CA6"/>
    <w:rsid w:val="00580876"/>
    <w:rsid w:val="00583D30"/>
    <w:rsid w:val="00585226"/>
    <w:rsid w:val="00592D74"/>
    <w:rsid w:val="005C6333"/>
    <w:rsid w:val="005E2C44"/>
    <w:rsid w:val="00621188"/>
    <w:rsid w:val="006257ED"/>
    <w:rsid w:val="00631570"/>
    <w:rsid w:val="0063208C"/>
    <w:rsid w:val="00653DE4"/>
    <w:rsid w:val="0066183C"/>
    <w:rsid w:val="00662E08"/>
    <w:rsid w:val="00662FC1"/>
    <w:rsid w:val="00665C47"/>
    <w:rsid w:val="00695808"/>
    <w:rsid w:val="006A6C92"/>
    <w:rsid w:val="006B46FB"/>
    <w:rsid w:val="006B7BF9"/>
    <w:rsid w:val="006C1800"/>
    <w:rsid w:val="006E21FB"/>
    <w:rsid w:val="00731E54"/>
    <w:rsid w:val="00745533"/>
    <w:rsid w:val="00745573"/>
    <w:rsid w:val="007764A4"/>
    <w:rsid w:val="00790CA1"/>
    <w:rsid w:val="00792342"/>
    <w:rsid w:val="007977A8"/>
    <w:rsid w:val="007B512A"/>
    <w:rsid w:val="007C2097"/>
    <w:rsid w:val="007D1DD9"/>
    <w:rsid w:val="007D6A07"/>
    <w:rsid w:val="007E2BD7"/>
    <w:rsid w:val="007E2D1A"/>
    <w:rsid w:val="007F7259"/>
    <w:rsid w:val="008040A8"/>
    <w:rsid w:val="008247A9"/>
    <w:rsid w:val="008279FA"/>
    <w:rsid w:val="008373F9"/>
    <w:rsid w:val="008443BC"/>
    <w:rsid w:val="008626E7"/>
    <w:rsid w:val="00870EE7"/>
    <w:rsid w:val="00873F86"/>
    <w:rsid w:val="008863B9"/>
    <w:rsid w:val="008A45A6"/>
    <w:rsid w:val="008B23DD"/>
    <w:rsid w:val="008D0DFB"/>
    <w:rsid w:val="008D3CCC"/>
    <w:rsid w:val="008D5D5F"/>
    <w:rsid w:val="008F3789"/>
    <w:rsid w:val="008F686C"/>
    <w:rsid w:val="009067B8"/>
    <w:rsid w:val="00906D88"/>
    <w:rsid w:val="00912591"/>
    <w:rsid w:val="009148DE"/>
    <w:rsid w:val="00941E30"/>
    <w:rsid w:val="009504BA"/>
    <w:rsid w:val="00955DEA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734F"/>
    <w:rsid w:val="00A246B6"/>
    <w:rsid w:val="00A458B4"/>
    <w:rsid w:val="00A47E70"/>
    <w:rsid w:val="00A50CF0"/>
    <w:rsid w:val="00A552FB"/>
    <w:rsid w:val="00A612C3"/>
    <w:rsid w:val="00A7558D"/>
    <w:rsid w:val="00A7671C"/>
    <w:rsid w:val="00A81DEA"/>
    <w:rsid w:val="00AA2CBC"/>
    <w:rsid w:val="00AA5889"/>
    <w:rsid w:val="00AB16F2"/>
    <w:rsid w:val="00AC5820"/>
    <w:rsid w:val="00AC71D0"/>
    <w:rsid w:val="00AD1CD8"/>
    <w:rsid w:val="00AF51A5"/>
    <w:rsid w:val="00B00B59"/>
    <w:rsid w:val="00B01247"/>
    <w:rsid w:val="00B035E5"/>
    <w:rsid w:val="00B04AEE"/>
    <w:rsid w:val="00B258BB"/>
    <w:rsid w:val="00B37875"/>
    <w:rsid w:val="00B45662"/>
    <w:rsid w:val="00B67B97"/>
    <w:rsid w:val="00B67D08"/>
    <w:rsid w:val="00B968C8"/>
    <w:rsid w:val="00BA3EC5"/>
    <w:rsid w:val="00BA51D9"/>
    <w:rsid w:val="00BB5DFC"/>
    <w:rsid w:val="00BD279D"/>
    <w:rsid w:val="00BD6BB8"/>
    <w:rsid w:val="00C01E1C"/>
    <w:rsid w:val="00C173CE"/>
    <w:rsid w:val="00C2490D"/>
    <w:rsid w:val="00C66BA2"/>
    <w:rsid w:val="00C870F6"/>
    <w:rsid w:val="00C95985"/>
    <w:rsid w:val="00C96C58"/>
    <w:rsid w:val="00CA5059"/>
    <w:rsid w:val="00CB16EE"/>
    <w:rsid w:val="00CC5026"/>
    <w:rsid w:val="00CC68D0"/>
    <w:rsid w:val="00CE5061"/>
    <w:rsid w:val="00D02F66"/>
    <w:rsid w:val="00D03F9A"/>
    <w:rsid w:val="00D06D51"/>
    <w:rsid w:val="00D10A28"/>
    <w:rsid w:val="00D1384D"/>
    <w:rsid w:val="00D176F6"/>
    <w:rsid w:val="00D24991"/>
    <w:rsid w:val="00D50255"/>
    <w:rsid w:val="00D66520"/>
    <w:rsid w:val="00D84AE9"/>
    <w:rsid w:val="00DA412D"/>
    <w:rsid w:val="00DC03E5"/>
    <w:rsid w:val="00DC2FC9"/>
    <w:rsid w:val="00DE0A87"/>
    <w:rsid w:val="00DE34CF"/>
    <w:rsid w:val="00E13F3D"/>
    <w:rsid w:val="00E172DD"/>
    <w:rsid w:val="00E34898"/>
    <w:rsid w:val="00E36FE0"/>
    <w:rsid w:val="00E5150B"/>
    <w:rsid w:val="00E54EE9"/>
    <w:rsid w:val="00E91A79"/>
    <w:rsid w:val="00EB09B7"/>
    <w:rsid w:val="00EE7D7C"/>
    <w:rsid w:val="00F02EEA"/>
    <w:rsid w:val="00F25D98"/>
    <w:rsid w:val="00F300FB"/>
    <w:rsid w:val="00F36A4C"/>
    <w:rsid w:val="00F66818"/>
    <w:rsid w:val="00FA0D27"/>
    <w:rsid w:val="00FB26DC"/>
    <w:rsid w:val="00FB6386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9244D-E76F-46C4-B476-84948156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(Huawei)3</cp:lastModifiedBy>
  <cp:revision>41</cp:revision>
  <cp:lastPrinted>1899-12-31T23:00:00Z</cp:lastPrinted>
  <dcterms:created xsi:type="dcterms:W3CDTF">2022-09-28T07:18:00Z</dcterms:created>
  <dcterms:modified xsi:type="dcterms:W3CDTF">2022-10-17T12:41:00Z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1666008137</vt:lpwstr>
  </property>
</Properties>
</file>