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2379E93B"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10</w:t>
      </w:r>
      <w:r w:rsidR="001D03EB">
        <w:rPr>
          <w:rFonts w:ascii="Arial" w:eastAsia="MS Mincho" w:hAnsi="Arial" w:cs="Arial"/>
          <w:b/>
          <w:sz w:val="22"/>
          <w:szCs w:val="22"/>
        </w:rPr>
        <w:t>-bis</w:t>
      </w:r>
      <w:r w:rsidR="00531523">
        <w:rPr>
          <w:rFonts w:ascii="Arial" w:eastAsia="MS Mincho" w:hAnsi="Arial" w:cs="Arial"/>
          <w:b/>
          <w:sz w:val="22"/>
          <w:szCs w:val="22"/>
        </w:rPr>
        <w:t>-e</w:t>
      </w:r>
      <w:r w:rsidR="001D03EB">
        <w:rPr>
          <w:rFonts w:ascii="Arial" w:eastAsia="MS Mincho" w:hAnsi="Arial" w:cs="Arial"/>
          <w:b/>
          <w:sz w:val="22"/>
          <w:szCs w:val="22"/>
        </w:rPr>
        <w:t xml:space="preserve"> </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Pr="0088529D">
        <w:rPr>
          <w:rFonts w:ascii="Arial" w:eastAsia="MS Mincho" w:hAnsi="Arial" w:cs="Arial"/>
          <w:b/>
          <w:sz w:val="22"/>
          <w:szCs w:val="22"/>
        </w:rPr>
        <w:t xml:space="preserve"> </w:t>
      </w:r>
      <w:r w:rsidR="008A7D7B">
        <w:rPr>
          <w:rFonts w:ascii="Arial" w:eastAsia="MS Mincho" w:hAnsi="Arial" w:cs="Arial"/>
          <w:b/>
          <w:sz w:val="22"/>
          <w:szCs w:val="22"/>
        </w:rPr>
        <w:t xml:space="preserve"> </w:t>
      </w:r>
      <w:r w:rsidRPr="0088529D">
        <w:rPr>
          <w:rFonts w:ascii="Arial" w:eastAsia="MS Mincho" w:hAnsi="Arial" w:cs="Arial"/>
          <w:b/>
          <w:sz w:val="22"/>
          <w:szCs w:val="22"/>
        </w:rPr>
        <w:t>R1-</w:t>
      </w:r>
      <w:r w:rsidR="009C34C4" w:rsidRPr="009C34C4">
        <w:rPr>
          <w:rFonts w:ascii="Arial" w:eastAsia="MS Mincho" w:hAnsi="Arial" w:cs="Arial"/>
          <w:b/>
          <w:sz w:val="22"/>
          <w:szCs w:val="22"/>
        </w:rPr>
        <w:t>2208669</w:t>
      </w:r>
    </w:p>
    <w:p w14:paraId="394AE096" w14:textId="61F051A7" w:rsidR="00C139E3" w:rsidRDefault="00531523" w:rsidP="0088529D">
      <w:pPr>
        <w:tabs>
          <w:tab w:val="center" w:pos="4536"/>
          <w:tab w:val="right" w:pos="9072"/>
        </w:tabs>
        <w:rPr>
          <w:rFonts w:ascii="Arial" w:eastAsia="MS Mincho" w:hAnsi="Arial" w:cs="Arial"/>
          <w:b/>
          <w:sz w:val="22"/>
          <w:szCs w:val="22"/>
        </w:rPr>
      </w:pPr>
      <w:r w:rsidRPr="00531523">
        <w:rPr>
          <w:rFonts w:ascii="Arial" w:eastAsia="MS Mincho" w:hAnsi="Arial" w:cs="Arial"/>
          <w:b/>
          <w:sz w:val="22"/>
          <w:szCs w:val="22"/>
        </w:rPr>
        <w:t>e-meeting</w:t>
      </w:r>
      <w:r>
        <w:rPr>
          <w:rFonts w:ascii="Arial" w:eastAsia="MS Mincho" w:hAnsi="Arial" w:cs="Arial"/>
          <w:b/>
          <w:sz w:val="22"/>
          <w:szCs w:val="22"/>
        </w:rPr>
        <w:t xml:space="preserve">, </w:t>
      </w:r>
      <w:r w:rsidR="009C34C4" w:rsidRPr="009C34C4">
        <w:rPr>
          <w:rFonts w:ascii="Arial" w:eastAsia="MS Mincho" w:hAnsi="Arial" w:cs="Arial"/>
          <w:b/>
          <w:sz w:val="22"/>
          <w:szCs w:val="22"/>
        </w:rPr>
        <w:t>October 10</w:t>
      </w:r>
      <w:r w:rsidR="009C34C4" w:rsidRPr="007B3FA3">
        <w:rPr>
          <w:rFonts w:ascii="Arial" w:eastAsia="MS Mincho" w:hAnsi="Arial" w:cs="Arial"/>
          <w:b/>
          <w:sz w:val="22"/>
          <w:szCs w:val="22"/>
          <w:vertAlign w:val="superscript"/>
        </w:rPr>
        <w:t>th</w:t>
      </w:r>
      <w:r w:rsidR="00DD6E4B">
        <w:rPr>
          <w:rFonts w:ascii="Arial" w:eastAsia="MS Mincho" w:hAnsi="Arial" w:cs="Arial"/>
          <w:b/>
          <w:sz w:val="22"/>
          <w:szCs w:val="22"/>
          <w:vertAlign w:val="superscript"/>
        </w:rPr>
        <w:t xml:space="preserve"> </w:t>
      </w:r>
      <w:r w:rsidR="009C34C4" w:rsidRPr="009C34C4">
        <w:rPr>
          <w:rFonts w:ascii="Arial" w:eastAsia="MS Mincho" w:hAnsi="Arial" w:cs="Arial"/>
          <w:b/>
          <w:sz w:val="22"/>
          <w:szCs w:val="22"/>
        </w:rPr>
        <w:t>–</w:t>
      </w:r>
      <w:r w:rsidR="00DD6E4B">
        <w:rPr>
          <w:rFonts w:ascii="Arial" w:eastAsia="MS Mincho" w:hAnsi="Arial" w:cs="Arial"/>
          <w:b/>
          <w:sz w:val="22"/>
          <w:szCs w:val="22"/>
        </w:rPr>
        <w:t xml:space="preserve"> </w:t>
      </w:r>
      <w:r w:rsidR="009C34C4" w:rsidRPr="009C34C4">
        <w:rPr>
          <w:rFonts w:ascii="Arial" w:eastAsia="MS Mincho" w:hAnsi="Arial" w:cs="Arial"/>
          <w:b/>
          <w:sz w:val="22"/>
          <w:szCs w:val="22"/>
        </w:rPr>
        <w:t>19</w:t>
      </w:r>
      <w:r w:rsidR="009C34C4" w:rsidRPr="007B3FA3">
        <w:rPr>
          <w:rFonts w:ascii="Arial" w:eastAsia="MS Mincho" w:hAnsi="Arial" w:cs="Arial"/>
          <w:b/>
          <w:sz w:val="22"/>
          <w:szCs w:val="22"/>
          <w:vertAlign w:val="superscript"/>
        </w:rPr>
        <w:t>th</w:t>
      </w:r>
      <w:r w:rsidR="009C34C4" w:rsidRPr="009C34C4">
        <w:rPr>
          <w:rFonts w:ascii="Arial" w:eastAsia="MS Mincho" w:hAnsi="Arial" w:cs="Arial"/>
          <w:b/>
          <w:sz w:val="22"/>
          <w:szCs w:val="22"/>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41F450FC"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8A7D7B">
        <w:rPr>
          <w:rFonts w:ascii="Arial" w:eastAsia="MS Mincho" w:hAnsi="Arial" w:cs="Arial"/>
          <w:b/>
          <w:sz w:val="22"/>
          <w:szCs w:val="22"/>
        </w:rPr>
        <w:t>D</w:t>
      </w:r>
      <w:r w:rsidR="00AA17D1">
        <w:rPr>
          <w:rFonts w:ascii="Arial" w:eastAsia="MS Mincho" w:hAnsi="Arial" w:cs="Arial"/>
          <w:b/>
          <w:sz w:val="22"/>
          <w:szCs w:val="22"/>
        </w:rPr>
        <w:t>iscussion</w:t>
      </w:r>
      <w:r w:rsidR="00C43C3B">
        <w:rPr>
          <w:rFonts w:ascii="Arial" w:eastAsia="MS Mincho" w:hAnsi="Arial" w:cs="Arial"/>
          <w:b/>
          <w:sz w:val="22"/>
          <w:szCs w:val="22"/>
        </w:rPr>
        <w:t xml:space="preserve"> on </w:t>
      </w:r>
      <w:r w:rsidR="00AA17D1">
        <w:rPr>
          <w:rFonts w:ascii="Arial" w:eastAsia="MS Mincho" w:hAnsi="Arial" w:cs="Arial"/>
          <w:b/>
          <w:sz w:val="22"/>
          <w:szCs w:val="22"/>
        </w:rPr>
        <w:t>low</w:t>
      </w:r>
      <w:r w:rsidR="00F67F7F">
        <w:rPr>
          <w:rFonts w:ascii="Arial" w:eastAsia="MS Mincho" w:hAnsi="Arial" w:cs="Arial"/>
          <w:b/>
          <w:sz w:val="22"/>
          <w:szCs w:val="22"/>
        </w:rPr>
        <w:t>-</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54D3A1FF"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154629">
        <w:rPr>
          <w:rFonts w:ascii="Arial" w:eastAsia="宋体" w:hAnsi="Arial" w:cs="Arial"/>
          <w:b/>
          <w:sz w:val="22"/>
          <w:szCs w:val="22"/>
          <w:lang w:eastAsia="zh-CN"/>
        </w:rPr>
        <w:t>13</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299718BF" w14:textId="65A09B07" w:rsidR="0046673A" w:rsidRDefault="0046673A" w:rsidP="00FF0788">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A new SID </w:t>
      </w:r>
      <w:r w:rsidR="00573A6B">
        <w:rPr>
          <w:rFonts w:ascii="Times New Roman" w:eastAsia="宋体" w:hAnsi="Times New Roman"/>
          <w:szCs w:val="20"/>
          <w:lang w:val="en-GB" w:eastAsia="zh-CN"/>
        </w:rPr>
        <w:t xml:space="preserve">on </w:t>
      </w:r>
      <w:r w:rsidR="00BD3803">
        <w:rPr>
          <w:rFonts w:ascii="Times New Roman" w:eastAsia="宋体" w:hAnsi="Times New Roman"/>
          <w:szCs w:val="20"/>
          <w:lang w:val="en-GB" w:eastAsia="zh-CN"/>
        </w:rPr>
        <w:t>studying low-power wake-up signal</w:t>
      </w:r>
      <w:r w:rsidR="00982004">
        <w:rPr>
          <w:rFonts w:ascii="Times New Roman" w:eastAsia="宋体" w:hAnsi="Times New Roman"/>
          <w:szCs w:val="20"/>
          <w:lang w:val="en-GB" w:eastAsia="zh-CN"/>
        </w:rPr>
        <w:t xml:space="preserve"> (WUS)</w:t>
      </w:r>
      <w:r w:rsidR="00BD3803">
        <w:rPr>
          <w:rFonts w:ascii="Times New Roman" w:eastAsia="宋体" w:hAnsi="Times New Roman"/>
          <w:szCs w:val="20"/>
          <w:lang w:val="en-GB" w:eastAsia="zh-CN"/>
        </w:rPr>
        <w:t xml:space="preserve"> and receiver</w:t>
      </w:r>
      <w:r w:rsidR="00982004">
        <w:rPr>
          <w:rFonts w:ascii="Times New Roman" w:eastAsia="宋体" w:hAnsi="Times New Roman"/>
          <w:szCs w:val="20"/>
          <w:lang w:val="en-GB" w:eastAsia="zh-CN"/>
        </w:rPr>
        <w:t xml:space="preserve"> (WUR)</w:t>
      </w:r>
      <w:r w:rsidR="00BD3803">
        <w:rPr>
          <w:rFonts w:ascii="Times New Roman" w:eastAsia="宋体" w:hAnsi="Times New Roman"/>
          <w:szCs w:val="20"/>
          <w:lang w:val="en-GB" w:eastAsia="zh-CN"/>
        </w:rPr>
        <w:t xml:space="preserve"> for NR was approved in RAN P</w:t>
      </w:r>
      <w:r w:rsidR="00451945">
        <w:rPr>
          <w:rFonts w:ascii="Times New Roman" w:eastAsia="宋体" w:hAnsi="Times New Roman"/>
          <w:szCs w:val="20"/>
          <w:lang w:val="en-GB" w:eastAsia="zh-CN"/>
        </w:rPr>
        <w:t xml:space="preserve"> </w:t>
      </w:r>
      <w:r w:rsidR="00BD3803">
        <w:rPr>
          <w:rFonts w:ascii="Times New Roman" w:eastAsia="宋体" w:hAnsi="Times New Roman"/>
          <w:szCs w:val="20"/>
          <w:lang w:val="en-GB" w:eastAsia="zh-CN"/>
        </w:rPr>
        <w:t>#94 e-</w:t>
      </w:r>
      <w:r w:rsidR="00F8761D">
        <w:rPr>
          <w:rFonts w:ascii="Times New Roman" w:eastAsia="宋体" w:hAnsi="Times New Roman"/>
          <w:szCs w:val="20"/>
          <w:lang w:val="en-GB" w:eastAsia="zh-CN"/>
        </w:rPr>
        <w:t>meet</w:t>
      </w:r>
      <w:r w:rsidR="00BD3803">
        <w:rPr>
          <w:rFonts w:ascii="Times New Roman" w:eastAsia="宋体" w:hAnsi="Times New Roman"/>
          <w:szCs w:val="20"/>
          <w:lang w:val="en-GB" w:eastAsia="zh-CN"/>
        </w:rPr>
        <w:t>ing</w:t>
      </w:r>
      <w:r w:rsidR="00E370D0">
        <w:rPr>
          <w:rFonts w:ascii="Times New Roman" w:eastAsia="宋体" w:hAnsi="Times New Roman"/>
          <w:szCs w:val="20"/>
          <w:lang w:val="en-GB" w:eastAsia="zh-CN"/>
        </w:rPr>
        <w:t xml:space="preserve"> </w:t>
      </w:r>
      <w:r w:rsidR="00E370D0" w:rsidRPr="00FF0788">
        <w:rPr>
          <w:rFonts w:ascii="Times New Roman" w:eastAsia="宋体" w:hAnsi="Times New Roman"/>
          <w:szCs w:val="20"/>
          <w:vertAlign w:val="superscript"/>
          <w:lang w:val="en-GB" w:eastAsia="zh-CN"/>
        </w:rPr>
        <w:t>[1]</w:t>
      </w:r>
      <w:r w:rsidR="00BD3803">
        <w:rPr>
          <w:rFonts w:ascii="Times New Roman" w:eastAsia="宋体" w:hAnsi="Times New Roman"/>
          <w:szCs w:val="20"/>
          <w:lang w:val="en-GB" w:eastAsia="zh-CN"/>
        </w:rPr>
        <w:t xml:space="preserve">. </w:t>
      </w:r>
      <w:r w:rsidR="00C8795E">
        <w:rPr>
          <w:rFonts w:ascii="Times New Roman" w:eastAsia="宋体" w:hAnsi="Times New Roman"/>
          <w:szCs w:val="20"/>
          <w:lang w:val="en-GB" w:eastAsia="zh-CN"/>
        </w:rPr>
        <w:t>In this contribution, w</w:t>
      </w:r>
      <w:r w:rsidR="004A5E83">
        <w:rPr>
          <w:rFonts w:ascii="Times New Roman" w:eastAsia="宋体" w:hAnsi="Times New Roman"/>
          <w:szCs w:val="20"/>
          <w:lang w:val="en-GB" w:eastAsia="zh-CN"/>
        </w:rPr>
        <w:t xml:space="preserve">e </w:t>
      </w:r>
      <w:r w:rsidR="00C8795E">
        <w:rPr>
          <w:rFonts w:ascii="Times New Roman" w:eastAsia="宋体" w:hAnsi="Times New Roman"/>
          <w:szCs w:val="20"/>
          <w:lang w:val="en-GB" w:eastAsia="zh-CN"/>
        </w:rPr>
        <w:t xml:space="preserve">firstly </w:t>
      </w:r>
      <w:r w:rsidR="00421702">
        <w:rPr>
          <w:rFonts w:ascii="Times New Roman" w:eastAsia="宋体" w:hAnsi="Times New Roman"/>
          <w:szCs w:val="20"/>
          <w:lang w:val="en-GB" w:eastAsia="zh-CN"/>
        </w:rPr>
        <w:t xml:space="preserve">introduce </w:t>
      </w:r>
      <w:r w:rsidR="009B5512">
        <w:rPr>
          <w:rFonts w:ascii="Times New Roman" w:eastAsia="宋体" w:hAnsi="Times New Roman"/>
          <w:szCs w:val="20"/>
          <w:lang w:val="en-GB" w:eastAsia="zh-CN"/>
        </w:rPr>
        <w:t xml:space="preserve">how low-power </w:t>
      </w:r>
      <w:r w:rsidR="00310E7F">
        <w:rPr>
          <w:rFonts w:ascii="Times New Roman" w:eastAsia="宋体" w:hAnsi="Times New Roman"/>
          <w:szCs w:val="20"/>
          <w:lang w:val="en-GB" w:eastAsia="zh-CN"/>
        </w:rPr>
        <w:t>WUS</w:t>
      </w:r>
      <w:r w:rsidR="009B5512">
        <w:rPr>
          <w:rFonts w:ascii="Times New Roman" w:eastAsia="宋体" w:hAnsi="Times New Roman"/>
          <w:szCs w:val="20"/>
          <w:lang w:val="en-GB" w:eastAsia="zh-CN"/>
        </w:rPr>
        <w:t xml:space="preserve"> </w:t>
      </w:r>
      <w:r w:rsidR="00310E7F">
        <w:rPr>
          <w:rFonts w:ascii="Times New Roman" w:eastAsia="宋体" w:hAnsi="Times New Roman"/>
          <w:szCs w:val="20"/>
          <w:lang w:val="en-GB" w:eastAsia="zh-CN"/>
        </w:rPr>
        <w:t>&amp;</w:t>
      </w:r>
      <w:r w:rsidR="009B5512">
        <w:rPr>
          <w:rFonts w:ascii="Times New Roman" w:eastAsia="宋体" w:hAnsi="Times New Roman"/>
          <w:szCs w:val="20"/>
          <w:lang w:val="en-GB" w:eastAsia="zh-CN"/>
        </w:rPr>
        <w:t xml:space="preserve"> </w:t>
      </w:r>
      <w:r w:rsidR="00310E7F">
        <w:rPr>
          <w:rFonts w:ascii="Times New Roman" w:eastAsia="宋体" w:hAnsi="Times New Roman"/>
          <w:szCs w:val="20"/>
          <w:lang w:val="en-GB" w:eastAsia="zh-CN"/>
        </w:rPr>
        <w:t>WUR</w:t>
      </w:r>
      <w:r w:rsidR="009B5512">
        <w:rPr>
          <w:rFonts w:ascii="Times New Roman" w:eastAsia="宋体" w:hAnsi="Times New Roman"/>
          <w:szCs w:val="20"/>
          <w:lang w:val="en-GB" w:eastAsia="zh-CN"/>
        </w:rPr>
        <w:t xml:space="preserve"> work </w:t>
      </w:r>
      <w:r w:rsidR="002C4173">
        <w:rPr>
          <w:rFonts w:ascii="Times New Roman" w:eastAsia="宋体" w:hAnsi="Times New Roman"/>
          <w:szCs w:val="20"/>
          <w:lang w:val="en-GB" w:eastAsia="zh-CN"/>
        </w:rPr>
        <w:t xml:space="preserve">to wake up the main radio </w:t>
      </w:r>
      <w:r w:rsidR="009B5512">
        <w:rPr>
          <w:rFonts w:ascii="Times New Roman" w:eastAsia="宋体" w:hAnsi="Times New Roman"/>
          <w:szCs w:val="20"/>
          <w:lang w:val="en-GB" w:eastAsia="zh-CN"/>
        </w:rPr>
        <w:t xml:space="preserve">and </w:t>
      </w:r>
      <w:r w:rsidR="00421702">
        <w:rPr>
          <w:rFonts w:ascii="Times New Roman" w:eastAsia="宋体" w:hAnsi="Times New Roman"/>
          <w:szCs w:val="20"/>
          <w:lang w:val="en-GB" w:eastAsia="zh-CN"/>
        </w:rPr>
        <w:t xml:space="preserve">the </w:t>
      </w:r>
      <w:r w:rsidR="002C4173">
        <w:rPr>
          <w:rFonts w:ascii="Times New Roman" w:eastAsia="宋体" w:hAnsi="Times New Roman"/>
          <w:szCs w:val="20"/>
          <w:lang w:val="en-GB" w:eastAsia="zh-CN"/>
        </w:rPr>
        <w:t>information exchanged</w:t>
      </w:r>
      <w:r w:rsidR="00421702">
        <w:rPr>
          <w:rFonts w:ascii="Times New Roman" w:eastAsia="宋体" w:hAnsi="Times New Roman"/>
          <w:szCs w:val="20"/>
          <w:lang w:val="en-GB" w:eastAsia="zh-CN"/>
        </w:rPr>
        <w:t xml:space="preserve"> between low-power WUR and main radio</w:t>
      </w:r>
      <w:r w:rsidR="0071612F">
        <w:rPr>
          <w:rFonts w:ascii="Times New Roman" w:eastAsia="宋体" w:hAnsi="Times New Roman"/>
          <w:szCs w:val="20"/>
          <w:lang w:val="en-GB" w:eastAsia="zh-CN"/>
        </w:rPr>
        <w:t>. Then we</w:t>
      </w:r>
      <w:r w:rsidR="00421702">
        <w:rPr>
          <w:rFonts w:ascii="Times New Roman" w:eastAsia="宋体" w:hAnsi="Times New Roman"/>
          <w:szCs w:val="20"/>
          <w:lang w:val="en-GB" w:eastAsia="zh-CN"/>
        </w:rPr>
        <w:t xml:space="preserve"> </w:t>
      </w:r>
      <w:r w:rsidR="004A5E83">
        <w:rPr>
          <w:rFonts w:ascii="Times New Roman" w:eastAsia="宋体" w:hAnsi="Times New Roman"/>
          <w:szCs w:val="20"/>
          <w:lang w:val="en-GB" w:eastAsia="zh-CN"/>
        </w:rPr>
        <w:t>discuss the</w:t>
      </w:r>
      <w:r w:rsidR="00E370D0">
        <w:rPr>
          <w:rFonts w:ascii="Times New Roman" w:eastAsia="宋体" w:hAnsi="Times New Roman"/>
          <w:szCs w:val="20"/>
          <w:lang w:val="en-GB" w:eastAsia="zh-CN"/>
        </w:rPr>
        <w:t xml:space="preserve"> candidate</w:t>
      </w:r>
      <w:r w:rsidR="002707BE">
        <w:rPr>
          <w:rFonts w:ascii="Times New Roman" w:eastAsia="宋体" w:hAnsi="Times New Roman"/>
          <w:szCs w:val="20"/>
          <w:lang w:val="en-GB" w:eastAsia="zh-CN"/>
        </w:rPr>
        <w:t xml:space="preserve"> </w:t>
      </w:r>
      <w:r w:rsidR="00FF7F38">
        <w:rPr>
          <w:rFonts w:ascii="Times New Roman" w:eastAsia="宋体" w:hAnsi="Times New Roman"/>
          <w:szCs w:val="20"/>
          <w:lang w:val="en-GB" w:eastAsia="zh-CN"/>
        </w:rPr>
        <w:t xml:space="preserve">low-power WUR </w:t>
      </w:r>
      <w:r w:rsidR="004A5E83">
        <w:rPr>
          <w:rFonts w:ascii="Times New Roman" w:eastAsia="宋体" w:hAnsi="Times New Roman"/>
          <w:szCs w:val="20"/>
          <w:lang w:val="en-GB" w:eastAsia="zh-CN"/>
        </w:rPr>
        <w:t>receiver architectures</w:t>
      </w:r>
      <w:r w:rsidR="00E370D0">
        <w:rPr>
          <w:rFonts w:ascii="Times New Roman" w:eastAsia="宋体" w:hAnsi="Times New Roman"/>
          <w:szCs w:val="20"/>
          <w:lang w:val="en-GB" w:eastAsia="zh-CN"/>
        </w:rPr>
        <w:t xml:space="preserve"> which potentially meet the</w:t>
      </w:r>
      <w:r w:rsidR="004A5E83">
        <w:rPr>
          <w:rFonts w:ascii="Times New Roman" w:eastAsia="宋体" w:hAnsi="Times New Roman"/>
          <w:szCs w:val="20"/>
          <w:lang w:val="en-GB" w:eastAsia="zh-CN"/>
        </w:rPr>
        <w:t xml:space="preserve"> </w:t>
      </w:r>
      <w:r w:rsidR="00B1659C">
        <w:rPr>
          <w:rFonts w:ascii="Times New Roman" w:eastAsia="宋体" w:hAnsi="Times New Roman"/>
          <w:szCs w:val="20"/>
          <w:lang w:val="en-GB" w:eastAsia="zh-CN"/>
        </w:rPr>
        <w:t>design target</w:t>
      </w:r>
      <w:r w:rsidR="00E370D0">
        <w:rPr>
          <w:rFonts w:ascii="Times New Roman" w:eastAsia="宋体" w:hAnsi="Times New Roman"/>
          <w:szCs w:val="20"/>
          <w:lang w:val="en-GB" w:eastAsia="zh-CN"/>
        </w:rPr>
        <w:t>s as defined in [</w:t>
      </w:r>
      <w:r w:rsidR="00404EE4">
        <w:rPr>
          <w:rFonts w:ascii="Times New Roman" w:eastAsia="宋体" w:hAnsi="Times New Roman"/>
          <w:szCs w:val="20"/>
          <w:lang w:val="en-GB" w:eastAsia="zh-CN"/>
        </w:rPr>
        <w:t>2</w:t>
      </w:r>
      <w:r w:rsidR="00E370D0">
        <w:rPr>
          <w:rFonts w:ascii="Times New Roman" w:eastAsia="宋体" w:hAnsi="Times New Roman"/>
          <w:szCs w:val="20"/>
          <w:lang w:val="en-GB" w:eastAsia="zh-CN"/>
        </w:rPr>
        <w:t>]</w:t>
      </w:r>
      <w:r w:rsidR="00FF7F38">
        <w:rPr>
          <w:rFonts w:ascii="Times New Roman" w:eastAsia="宋体" w:hAnsi="Times New Roman"/>
          <w:szCs w:val="20"/>
          <w:lang w:val="en-GB" w:eastAsia="zh-CN"/>
        </w:rPr>
        <w:t xml:space="preserve">. At last, we </w:t>
      </w:r>
      <w:r w:rsidR="00293856">
        <w:rPr>
          <w:rFonts w:ascii="Times New Roman" w:eastAsia="宋体" w:hAnsi="Times New Roman"/>
          <w:szCs w:val="20"/>
          <w:lang w:val="en-GB" w:eastAsia="zh-CN"/>
        </w:rPr>
        <w:t>provide</w:t>
      </w:r>
      <w:r w:rsidR="003F0D2C">
        <w:rPr>
          <w:rFonts w:ascii="Times New Roman" w:eastAsia="宋体" w:hAnsi="Times New Roman"/>
          <w:szCs w:val="20"/>
          <w:lang w:val="en-GB" w:eastAsia="zh-CN"/>
        </w:rPr>
        <w:t xml:space="preserve"> </w:t>
      </w:r>
      <w:r w:rsidR="006D4E9A">
        <w:rPr>
          <w:rFonts w:ascii="Times New Roman" w:eastAsia="宋体" w:hAnsi="Times New Roman"/>
          <w:szCs w:val="20"/>
          <w:lang w:val="en-GB" w:eastAsia="zh-CN"/>
        </w:rPr>
        <w:t xml:space="preserve">the </w:t>
      </w:r>
      <w:r w:rsidR="004A5E83">
        <w:rPr>
          <w:rFonts w:ascii="Times New Roman" w:eastAsia="宋体" w:hAnsi="Times New Roman"/>
          <w:szCs w:val="20"/>
          <w:lang w:val="en-GB" w:eastAsia="zh-CN"/>
        </w:rPr>
        <w:t xml:space="preserve">design on key modules of the </w:t>
      </w:r>
      <w:r w:rsidR="002707BE">
        <w:rPr>
          <w:rFonts w:ascii="Times New Roman" w:eastAsia="宋体" w:hAnsi="Times New Roman"/>
          <w:szCs w:val="20"/>
          <w:lang w:val="en-GB" w:eastAsia="zh-CN"/>
        </w:rPr>
        <w:t>WUR</w:t>
      </w:r>
      <w:r w:rsidR="006D4E9A">
        <w:rPr>
          <w:rFonts w:ascii="Times New Roman" w:eastAsia="宋体" w:hAnsi="Times New Roman"/>
          <w:szCs w:val="20"/>
          <w:lang w:val="en-GB" w:eastAsia="zh-CN"/>
        </w:rPr>
        <w:t>.</w:t>
      </w:r>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179D18A0" w14:textId="773C5ADD" w:rsidR="00B75D06" w:rsidRDefault="00B75D06" w:rsidP="007B3FA3">
      <w:pPr>
        <w:spacing w:after="120"/>
        <w:jc w:val="both"/>
        <w:rPr>
          <w:rFonts w:ascii="Times New Roman" w:eastAsiaTheme="minorEastAsia" w:hAnsi="Times New Roman"/>
        </w:rPr>
      </w:pPr>
      <w:r w:rsidRPr="007B3FA3">
        <w:rPr>
          <w:rFonts w:ascii="Times New Roman" w:eastAsiaTheme="minorEastAsia" w:hAnsi="Times New Roman"/>
        </w:rPr>
        <w:t xml:space="preserve">As shown in figure 1, separate wake-up receiver can largely reduce the power consumption. Upon reception of low-power WUS, low-power WUR triggers main radio to switch on, otherwise, the main radio is OFF or keep in an extreme deep sleep mode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p>
    <w:p w14:paraId="276B0EAD" w14:textId="77777777" w:rsidR="002C67EC" w:rsidRPr="00DE17E8" w:rsidRDefault="002C67EC" w:rsidP="002C67EC">
      <w:pPr>
        <w:spacing w:after="120"/>
        <w:jc w:val="both"/>
        <w:rPr>
          <w:rFonts w:ascii="Times New Roman" w:eastAsiaTheme="minorEastAsia" w:hAnsi="Times New Roman"/>
          <w:b/>
          <w:lang w:eastAsia="zh-CN"/>
        </w:rPr>
      </w:pPr>
      <w:r w:rsidRPr="00DE17E8">
        <w:rPr>
          <w:rFonts w:ascii="Times New Roman" w:eastAsia="宋体" w:hAnsi="Times New Roman"/>
          <w:b/>
          <w:szCs w:val="20"/>
          <w:lang w:val="en-GB" w:eastAsia="zh-CN"/>
        </w:rPr>
        <w:t xml:space="preserve">Proposal </w:t>
      </w:r>
      <w:r w:rsidRPr="00DE17E8">
        <w:rPr>
          <w:rFonts w:ascii="Times" w:hAnsi="Times" w:cs="Times"/>
          <w:b/>
        </w:rPr>
        <w:fldChar w:fldCharType="begin"/>
      </w:r>
      <w:r w:rsidRPr="00DE17E8">
        <w:rPr>
          <w:rFonts w:ascii="Times" w:hAnsi="Times" w:cs="Times"/>
          <w:b/>
        </w:rPr>
        <w:instrText xml:space="preserve"> SEQ Proposal \* ARABIC </w:instrText>
      </w:r>
      <w:r w:rsidRPr="00DE17E8">
        <w:rPr>
          <w:rFonts w:ascii="Times" w:hAnsi="Times" w:cs="Times"/>
          <w:b/>
        </w:rPr>
        <w:fldChar w:fldCharType="separate"/>
      </w:r>
      <w:r w:rsidRPr="00DE17E8">
        <w:rPr>
          <w:rFonts w:ascii="Times" w:hAnsi="Times" w:cs="Times"/>
          <w:b/>
          <w:noProof/>
        </w:rPr>
        <w:t>1</w:t>
      </w:r>
      <w:r w:rsidRPr="00DE17E8">
        <w:rPr>
          <w:rFonts w:ascii="Times" w:hAnsi="Times" w:cs="Times"/>
          <w:b/>
        </w:rPr>
        <w:fldChar w:fldCharType="end"/>
      </w:r>
      <w:r w:rsidRPr="00DE17E8">
        <w:rPr>
          <w:rFonts w:ascii="Times New Roman" w:eastAsiaTheme="minorEastAsia" w:hAnsi="Times New Roman"/>
          <w:b/>
          <w:lang w:eastAsia="zh-CN"/>
        </w:rPr>
        <w:t xml:space="preserve"> Adopt the following terminology for future discussion,</w:t>
      </w:r>
    </w:p>
    <w:p w14:paraId="511EBBA5" w14:textId="77777777" w:rsidR="002C67EC" w:rsidRPr="00DE17E8" w:rsidRDefault="002C67EC" w:rsidP="002C67EC">
      <w:pPr>
        <w:pStyle w:val="af0"/>
        <w:numPr>
          <w:ilvl w:val="0"/>
          <w:numId w:val="40"/>
        </w:numPr>
        <w:spacing w:after="120"/>
        <w:ind w:firstLineChars="0"/>
        <w:rPr>
          <w:rFonts w:ascii="Times New Roman" w:eastAsiaTheme="minorEastAsia" w:hAnsi="Times New Roman"/>
          <w:b/>
        </w:rPr>
      </w:pPr>
      <w:r w:rsidRPr="00DE17E8">
        <w:rPr>
          <w:rFonts w:ascii="Times New Roman" w:eastAsiaTheme="minorEastAsia" w:hAnsi="Times New Roman"/>
          <w:b/>
        </w:rPr>
        <w:t>Main radio</w:t>
      </w:r>
      <w:r w:rsidRPr="00DE17E8">
        <w:rPr>
          <w:rFonts w:ascii="Times New Roman" w:eastAsiaTheme="minorEastAsia" w:hAnsi="Times New Roman" w:hint="eastAsia"/>
          <w:b/>
        </w:rPr>
        <w:t>：</w:t>
      </w:r>
      <w:r w:rsidRPr="00DE17E8">
        <w:rPr>
          <w:rFonts w:ascii="Times New Roman" w:eastAsiaTheme="minorEastAsia" w:hAnsi="Times New Roman"/>
          <w:b/>
        </w:rPr>
        <w:t xml:space="preserve">the Tx/Rx module operating for legacy system  </w:t>
      </w:r>
    </w:p>
    <w:p w14:paraId="6176D8E1" w14:textId="51C24002" w:rsidR="002C67EC" w:rsidRPr="00DE17E8" w:rsidRDefault="002C67EC" w:rsidP="00AE0D31">
      <w:pPr>
        <w:pStyle w:val="af0"/>
        <w:numPr>
          <w:ilvl w:val="0"/>
          <w:numId w:val="40"/>
        </w:numPr>
        <w:spacing w:after="120"/>
        <w:ind w:firstLineChars="0"/>
        <w:rPr>
          <w:rFonts w:ascii="Times New Roman" w:eastAsiaTheme="minorEastAsia" w:hAnsi="Times New Roman"/>
          <w:b/>
        </w:rPr>
      </w:pPr>
      <w:r w:rsidRPr="00DE17E8">
        <w:rPr>
          <w:rFonts w:ascii="Times New Roman" w:eastAsiaTheme="minorEastAsia" w:hAnsi="Times New Roman"/>
          <w:b/>
        </w:rPr>
        <w:t>Low-power WUR: the Rx module operating for receiving/processing low-power WUS</w:t>
      </w:r>
    </w:p>
    <w:p w14:paraId="1326FE18" w14:textId="77777777" w:rsidR="001F2548" w:rsidRPr="007B3FA3" w:rsidRDefault="001F2548" w:rsidP="00FB00B1">
      <w:pPr>
        <w:rPr>
          <w:rFonts w:ascii="Times New Roman" w:eastAsia="宋体" w:hAnsi="Times New Roman"/>
          <w:bCs/>
          <w:kern w:val="32"/>
          <w:szCs w:val="20"/>
          <w:lang w:eastAsia="zh-CN"/>
        </w:rPr>
      </w:pPr>
    </w:p>
    <w:p w14:paraId="00305856" w14:textId="77777777" w:rsidR="001F2548" w:rsidRDefault="001F2548" w:rsidP="001F2548">
      <w:pPr>
        <w:spacing w:after="120"/>
        <w:jc w:val="center"/>
      </w:pPr>
      <w:r>
        <w:object w:dxaOrig="8318" w:dyaOrig="4583" w14:anchorId="7B838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115.2pt" o:ole="">
            <v:imagedata r:id="rId11" o:title=""/>
          </v:shape>
          <o:OLEObject Type="Embed" ProgID="Visio.Drawing.15" ShapeID="_x0000_i1025" DrawAspect="Content" ObjectID="_1726072846" r:id="rId12"/>
        </w:object>
      </w:r>
    </w:p>
    <w:p w14:paraId="59B98846" w14:textId="3E7B0F68" w:rsidR="001F2548" w:rsidRPr="007B3FA3" w:rsidRDefault="001F2548" w:rsidP="001F2548">
      <w:pPr>
        <w:spacing w:after="120"/>
        <w:jc w:val="center"/>
        <w:rPr>
          <w:rFonts w:ascii="Times New Roman" w:hAnsi="Times New Roman"/>
          <w:szCs w:val="20"/>
        </w:rPr>
      </w:pPr>
      <w:r w:rsidRPr="007B3FA3">
        <w:rPr>
          <w:rFonts w:ascii="Times New Roman" w:hAnsi="Times New Roman"/>
          <w:szCs w:val="20"/>
        </w:rPr>
        <w:t xml:space="preserve">Figure 1 Illustration on </w:t>
      </w:r>
      <w:r w:rsidR="002B558A">
        <w:rPr>
          <w:rFonts w:ascii="Times New Roman" w:hAnsi="Times New Roman"/>
          <w:szCs w:val="20"/>
        </w:rPr>
        <w:t xml:space="preserve">low-power </w:t>
      </w:r>
      <w:r w:rsidRPr="007B3FA3">
        <w:rPr>
          <w:rFonts w:ascii="Times New Roman" w:hAnsi="Times New Roman"/>
          <w:szCs w:val="20"/>
        </w:rPr>
        <w:t>WUS and WUR triggering the main radio</w:t>
      </w:r>
    </w:p>
    <w:p w14:paraId="4A941DB6" w14:textId="46F84919" w:rsidR="00FF7F38" w:rsidRDefault="00FF7F38" w:rsidP="00FF7F38">
      <w:pPr>
        <w:spacing w:after="120"/>
        <w:rPr>
          <w:rFonts w:ascii="Times New Roman" w:eastAsiaTheme="minorEastAsia" w:hAnsi="Times New Roman"/>
          <w:lang w:eastAsia="zh-CN"/>
        </w:rPr>
      </w:pPr>
      <w:r w:rsidRPr="00A6450B">
        <w:rPr>
          <w:rFonts w:ascii="Times New Roman" w:eastAsiaTheme="minorEastAsia" w:hAnsi="Times New Roman"/>
          <w:lang w:eastAsia="zh-CN"/>
        </w:rPr>
        <w:t>Of course,</w:t>
      </w:r>
      <w:r>
        <w:rPr>
          <w:rFonts w:ascii="Times New Roman" w:eastAsiaTheme="minorEastAsia" w:hAnsi="Times New Roman"/>
          <w:lang w:eastAsia="zh-CN"/>
        </w:rPr>
        <w:t xml:space="preserve"> the main radio </w:t>
      </w:r>
      <w:proofErr w:type="gramStart"/>
      <w:r>
        <w:rPr>
          <w:rFonts w:ascii="Times New Roman" w:eastAsiaTheme="minorEastAsia" w:hAnsi="Times New Roman"/>
          <w:lang w:eastAsia="zh-CN"/>
        </w:rPr>
        <w:t xml:space="preserve">and </w:t>
      </w:r>
      <w:r w:rsidR="002A218B">
        <w:rPr>
          <w:rFonts w:ascii="Times New Roman" w:eastAsiaTheme="minorEastAsia" w:hAnsi="Times New Roman"/>
          <w:lang w:eastAsia="zh-CN"/>
        </w:rPr>
        <w:t xml:space="preserve"> low</w:t>
      </w:r>
      <w:proofErr w:type="gramEnd"/>
      <w:r w:rsidR="002A218B">
        <w:rPr>
          <w:rFonts w:ascii="Times New Roman" w:eastAsiaTheme="minorEastAsia" w:hAnsi="Times New Roman"/>
          <w:lang w:eastAsia="zh-CN"/>
        </w:rPr>
        <w:t xml:space="preserve">-power </w:t>
      </w:r>
      <w:r>
        <w:rPr>
          <w:rFonts w:ascii="Times New Roman" w:eastAsiaTheme="minorEastAsia" w:hAnsi="Times New Roman"/>
          <w:lang w:eastAsia="zh-CN"/>
        </w:rPr>
        <w:t>WUR will exchange information between each other</w:t>
      </w:r>
      <w:r w:rsidR="00633492">
        <w:rPr>
          <w:rFonts w:ascii="Times New Roman" w:eastAsiaTheme="minorEastAsia" w:hAnsi="Times New Roman"/>
          <w:lang w:eastAsia="zh-CN"/>
        </w:rPr>
        <w:t xml:space="preserve"> which is </w:t>
      </w:r>
      <w:r w:rsidR="0033300E">
        <w:rPr>
          <w:rFonts w:ascii="Times New Roman" w:eastAsiaTheme="minorEastAsia" w:hAnsi="Times New Roman"/>
          <w:lang w:eastAsia="zh-CN"/>
        </w:rPr>
        <w:t>illustrated</w:t>
      </w:r>
      <w:r w:rsidR="00633492">
        <w:rPr>
          <w:rFonts w:ascii="Times New Roman" w:eastAsiaTheme="minorEastAsia" w:hAnsi="Times New Roman"/>
          <w:lang w:eastAsia="zh-CN"/>
        </w:rPr>
        <w:t xml:space="preserve"> in figure 2, </w:t>
      </w:r>
      <w:r>
        <w:rPr>
          <w:rFonts w:ascii="Times New Roman" w:eastAsiaTheme="minorEastAsia" w:hAnsi="Times New Roman"/>
          <w:lang w:eastAsia="zh-CN"/>
        </w:rPr>
        <w:t xml:space="preserve">such as </w:t>
      </w:r>
    </w:p>
    <w:p w14:paraId="2F44A882" w14:textId="3E192D48" w:rsidR="00FF7F38" w:rsidRDefault="00A67A9A" w:rsidP="00FF7F38">
      <w:pPr>
        <w:pStyle w:val="af0"/>
        <w:numPr>
          <w:ilvl w:val="0"/>
          <w:numId w:val="41"/>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00FF7F38" w:rsidRPr="00A6450B">
        <w:rPr>
          <w:rFonts w:ascii="Times New Roman" w:eastAsiaTheme="minorEastAsia" w:hAnsi="Times New Roman"/>
        </w:rPr>
        <w:t>can get initial configurations before work from the main radio</w:t>
      </w:r>
    </w:p>
    <w:p w14:paraId="78015173" w14:textId="601B12C1" w:rsidR="00FF7F38" w:rsidRDefault="00A67A9A" w:rsidP="00FF7F38">
      <w:pPr>
        <w:pStyle w:val="af0"/>
        <w:numPr>
          <w:ilvl w:val="0"/>
          <w:numId w:val="41"/>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00FF7F38">
        <w:rPr>
          <w:rFonts w:ascii="Times New Roman" w:eastAsiaTheme="minorEastAsia" w:hAnsi="Times New Roman"/>
        </w:rPr>
        <w:t>can indicate ‘wake-up’ to the main radio</w:t>
      </w:r>
    </w:p>
    <w:p w14:paraId="659E9AE4" w14:textId="4FD093F5" w:rsidR="00FF7F38" w:rsidRDefault="00A67A9A" w:rsidP="00FF7F38">
      <w:pPr>
        <w:pStyle w:val="af0"/>
        <w:numPr>
          <w:ilvl w:val="0"/>
          <w:numId w:val="41"/>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00FF7F38"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sidR="0033300E">
        <w:rPr>
          <w:rFonts w:ascii="Times New Roman" w:eastAsiaTheme="minorEastAsia" w:hAnsi="Times New Roman"/>
        </w:rPr>
        <w:t xml:space="preserve">low-power </w:t>
      </w:r>
      <w:r w:rsidR="00FF7F38" w:rsidRPr="00D84D21">
        <w:rPr>
          <w:rFonts w:ascii="Times New Roman" w:eastAsiaTheme="minorEastAsia" w:hAnsi="Times New Roman"/>
        </w:rPr>
        <w:t>WUR.</w:t>
      </w:r>
    </w:p>
    <w:p w14:paraId="352D9EA0" w14:textId="7E193103" w:rsidR="00FF7F38" w:rsidRPr="00DE17E8" w:rsidRDefault="00FF7F38" w:rsidP="00FF7F38">
      <w:pPr>
        <w:spacing w:after="120"/>
        <w:rPr>
          <w:rFonts w:ascii="Times New Roman" w:eastAsiaTheme="minorEastAsia" w:hAnsi="Times New Roman"/>
          <w:b/>
          <w:lang w:eastAsia="zh-CN"/>
        </w:rPr>
      </w:pPr>
      <w:r w:rsidRPr="00DE17E8">
        <w:rPr>
          <w:rFonts w:ascii="Times New Roman" w:eastAsiaTheme="minorEastAsia" w:hAnsi="Times New Roman"/>
          <w:b/>
          <w:lang w:eastAsia="zh-CN"/>
        </w:rPr>
        <w:t xml:space="preserve">Proposal </w:t>
      </w:r>
      <w:r w:rsidR="00B67FBF" w:rsidRPr="00DE17E8">
        <w:rPr>
          <w:rFonts w:ascii="Times New Roman" w:eastAsiaTheme="minorEastAsia" w:hAnsi="Times New Roman"/>
          <w:b/>
          <w:lang w:eastAsia="zh-CN"/>
        </w:rPr>
        <w:t>2</w:t>
      </w:r>
      <w:r w:rsidR="00633492" w:rsidRPr="00DE17E8">
        <w:rPr>
          <w:rFonts w:ascii="Times New Roman" w:eastAsiaTheme="minorEastAsia" w:hAnsi="Times New Roman"/>
          <w:b/>
          <w:lang w:eastAsia="zh-CN"/>
        </w:rPr>
        <w:t xml:space="preserve"> T</w:t>
      </w:r>
      <w:r w:rsidRPr="00DE17E8">
        <w:rPr>
          <w:rFonts w:ascii="Times New Roman" w:eastAsiaTheme="minorEastAsia" w:hAnsi="Times New Roman"/>
          <w:b/>
          <w:lang w:eastAsia="zh-CN"/>
        </w:rPr>
        <w:t xml:space="preserve">he main radio and </w:t>
      </w:r>
      <w:r w:rsidR="00633492" w:rsidRPr="00DE17E8">
        <w:rPr>
          <w:rFonts w:ascii="Times New Roman" w:eastAsiaTheme="minorEastAsia" w:hAnsi="Times New Roman"/>
          <w:b/>
          <w:lang w:eastAsia="zh-CN"/>
        </w:rPr>
        <w:t xml:space="preserve">low-power WUR </w:t>
      </w:r>
      <w:r w:rsidRPr="00DE17E8">
        <w:rPr>
          <w:rFonts w:ascii="Times New Roman" w:eastAsiaTheme="minorEastAsia" w:hAnsi="Times New Roman"/>
          <w:b/>
          <w:lang w:eastAsia="zh-CN"/>
        </w:rPr>
        <w:t>will exchange information between each other</w:t>
      </w:r>
      <w:r w:rsidR="00633492" w:rsidRPr="00DE17E8">
        <w:rPr>
          <w:rFonts w:ascii="Times New Roman" w:eastAsiaTheme="minorEastAsia" w:hAnsi="Times New Roman"/>
          <w:b/>
          <w:lang w:eastAsia="zh-CN"/>
        </w:rPr>
        <w:t xml:space="preserve">, </w:t>
      </w:r>
      <w:r w:rsidRPr="00DE17E8">
        <w:rPr>
          <w:rFonts w:ascii="Times New Roman" w:eastAsiaTheme="minorEastAsia" w:hAnsi="Times New Roman"/>
          <w:b/>
          <w:lang w:eastAsia="zh-CN"/>
        </w:rPr>
        <w:t xml:space="preserve">such as </w:t>
      </w:r>
    </w:p>
    <w:p w14:paraId="322B419C" w14:textId="277A2A1D" w:rsidR="00FF7F38" w:rsidRPr="00DE17E8" w:rsidRDefault="00BF428D" w:rsidP="00FF7F38">
      <w:pPr>
        <w:pStyle w:val="af0"/>
        <w:numPr>
          <w:ilvl w:val="0"/>
          <w:numId w:val="41"/>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w:t>
      </w:r>
      <w:r w:rsidR="00FF7F38" w:rsidRPr="00DE17E8">
        <w:rPr>
          <w:rFonts w:ascii="Times New Roman" w:eastAsiaTheme="minorEastAsia" w:hAnsi="Times New Roman"/>
          <w:b/>
        </w:rPr>
        <w:t>can get initial configurations before work from the main radio</w:t>
      </w:r>
    </w:p>
    <w:p w14:paraId="4080BD36" w14:textId="14AE7547" w:rsidR="00FF7F38" w:rsidRPr="00DE17E8" w:rsidRDefault="00BF428D" w:rsidP="00FF7F38">
      <w:pPr>
        <w:pStyle w:val="af0"/>
        <w:numPr>
          <w:ilvl w:val="0"/>
          <w:numId w:val="41"/>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w:t>
      </w:r>
      <w:r w:rsidR="00FF7F38" w:rsidRPr="00DE17E8">
        <w:rPr>
          <w:rFonts w:ascii="Times New Roman" w:eastAsiaTheme="minorEastAsia" w:hAnsi="Times New Roman"/>
          <w:b/>
        </w:rPr>
        <w:t>can indicate ‘wake-up’ to the main radio</w:t>
      </w:r>
    </w:p>
    <w:p w14:paraId="431BEBAA" w14:textId="13D26C68" w:rsidR="004138FF" w:rsidRPr="00DE17E8" w:rsidRDefault="00BF428D">
      <w:pPr>
        <w:pStyle w:val="af0"/>
        <w:numPr>
          <w:ilvl w:val="0"/>
          <w:numId w:val="41"/>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w:t>
      </w:r>
      <w:r w:rsidR="00FF7F38" w:rsidRPr="00DE17E8">
        <w:rPr>
          <w:rFonts w:ascii="Times New Roman" w:eastAsiaTheme="minorEastAsia" w:hAnsi="Times New Roman"/>
          <w:b/>
        </w:rPr>
        <w:t>can pass additional messages from LP-WUR to the main radio</w:t>
      </w:r>
      <w:r w:rsidR="00A12602" w:rsidRPr="00DE17E8">
        <w:rPr>
          <w:rFonts w:ascii="Times New Roman" w:eastAsiaTheme="minorEastAsia" w:hAnsi="Times New Roman"/>
          <w:b/>
        </w:rPr>
        <w:t xml:space="preserve"> which are</w:t>
      </w:r>
      <w:r w:rsidR="00FF7F38" w:rsidRPr="00DE17E8">
        <w:rPr>
          <w:rFonts w:ascii="Times New Roman" w:eastAsiaTheme="minorEastAsia" w:hAnsi="Times New Roman"/>
          <w:b/>
        </w:rPr>
        <w:t xml:space="preserve"> </w:t>
      </w:r>
      <w:r w:rsidR="00FF7F38" w:rsidRPr="00DE17E8">
        <w:rPr>
          <w:rFonts w:ascii="Times New Roman" w:eastAsiaTheme="minorEastAsia" w:hAnsi="Times New Roman"/>
          <w:b/>
        </w:rPr>
        <w:lastRenderedPageBreak/>
        <w:t>process</w:t>
      </w:r>
      <w:r w:rsidR="00A12602" w:rsidRPr="00DE17E8">
        <w:rPr>
          <w:rFonts w:ascii="Times New Roman" w:eastAsiaTheme="minorEastAsia" w:hAnsi="Times New Roman"/>
          <w:b/>
        </w:rPr>
        <w:t xml:space="preserve">ed and </w:t>
      </w:r>
      <w:r w:rsidR="00FF7F38" w:rsidRPr="00DE17E8">
        <w:rPr>
          <w:rFonts w:ascii="Times New Roman" w:eastAsiaTheme="minorEastAsia" w:hAnsi="Times New Roman"/>
          <w:b/>
        </w:rPr>
        <w:t>parse</w:t>
      </w:r>
      <w:r w:rsidR="00A12602" w:rsidRPr="00DE17E8">
        <w:rPr>
          <w:rFonts w:ascii="Times New Roman" w:eastAsiaTheme="minorEastAsia" w:hAnsi="Times New Roman"/>
          <w:b/>
        </w:rPr>
        <w:t>d</w:t>
      </w:r>
      <w:r w:rsidR="00FF7F38" w:rsidRPr="00DE17E8">
        <w:rPr>
          <w:rFonts w:ascii="Times New Roman" w:eastAsiaTheme="minorEastAsia" w:hAnsi="Times New Roman"/>
          <w:b/>
        </w:rPr>
        <w:t xml:space="preserve"> </w:t>
      </w:r>
      <w:r w:rsidR="00A12602" w:rsidRPr="00DE17E8">
        <w:rPr>
          <w:rFonts w:ascii="Times New Roman" w:eastAsiaTheme="minorEastAsia" w:hAnsi="Times New Roman"/>
          <w:b/>
        </w:rPr>
        <w:t>in</w:t>
      </w:r>
      <w:r w:rsidR="00FF7F38" w:rsidRPr="00DE17E8">
        <w:rPr>
          <w:rFonts w:ascii="Times New Roman" w:eastAsiaTheme="minorEastAsia" w:hAnsi="Times New Roman"/>
          <w:b/>
        </w:rPr>
        <w:t xml:space="preserve"> the main radio </w:t>
      </w:r>
      <w:r w:rsidR="00A12602" w:rsidRPr="00DE17E8">
        <w:rPr>
          <w:rFonts w:ascii="Times New Roman" w:eastAsiaTheme="minorEastAsia" w:hAnsi="Times New Roman"/>
          <w:b/>
        </w:rPr>
        <w:t>but agnostics to the low-power WUR</w:t>
      </w: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 id="_x0000_i1026" type="#_x0000_t75" style="width:208.8pt;height:115.2pt" o:ole="">
            <v:imagedata r:id="rId13" o:title=""/>
          </v:shape>
          <o:OLEObject Type="Embed" ProgID="Visio.Drawing.15" ShapeID="_x0000_i1026" DrawAspect="Content" ObjectID="_1726072847" r:id="rId14"/>
        </w:object>
      </w:r>
    </w:p>
    <w:p w14:paraId="034AF821" w14:textId="77777777" w:rsidR="004138FF" w:rsidRPr="00A6450B" w:rsidRDefault="004138FF" w:rsidP="004138FF">
      <w:pPr>
        <w:spacing w:after="120"/>
        <w:jc w:val="center"/>
        <w:rPr>
          <w:rFonts w:ascii="Times New Roman" w:hAnsi="Times New Roman"/>
          <w:szCs w:val="20"/>
        </w:rPr>
      </w:pPr>
      <w:r w:rsidRPr="00A6450B">
        <w:rPr>
          <w:rFonts w:ascii="Times New Roman" w:hAnsi="Times New Roman"/>
          <w:szCs w:val="20"/>
        </w:rPr>
        <w:t xml:space="preserve">Figure </w:t>
      </w:r>
      <w:r>
        <w:rPr>
          <w:rFonts w:ascii="Times New Roman" w:hAnsi="Times New Roman"/>
          <w:szCs w:val="20"/>
        </w:rPr>
        <w:t>2</w:t>
      </w:r>
      <w:r w:rsidRPr="00A6450B">
        <w:rPr>
          <w:rFonts w:ascii="Times New Roman" w:hAnsi="Times New Roman"/>
          <w:szCs w:val="20"/>
        </w:rPr>
        <w:t xml:space="preserve"> </w:t>
      </w:r>
      <w:r>
        <w:rPr>
          <w:rFonts w:ascii="Times New Roman" w:hAnsi="Times New Roman"/>
          <w:szCs w:val="20"/>
        </w:rPr>
        <w:t>Information exchanged between</w:t>
      </w:r>
      <w:r w:rsidRPr="00A6450B">
        <w:rPr>
          <w:rFonts w:ascii="Times New Roman" w:hAnsi="Times New Roman"/>
          <w:szCs w:val="20"/>
        </w:rPr>
        <w:t xml:space="preserve"> </w:t>
      </w:r>
      <w:r>
        <w:rPr>
          <w:rFonts w:ascii="Times New Roman" w:hAnsi="Times New Roman"/>
          <w:szCs w:val="20"/>
        </w:rPr>
        <w:t xml:space="preserve">low-power </w:t>
      </w:r>
      <w:r w:rsidRPr="00A6450B">
        <w:rPr>
          <w:rFonts w:ascii="Times New Roman" w:hAnsi="Times New Roman"/>
          <w:szCs w:val="20"/>
        </w:rPr>
        <w:t xml:space="preserve">WUS and WUR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7F941C6C" w:rsidR="003C0B96" w:rsidRDefault="003C0B96" w:rsidP="00795FA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Design metric</w:t>
      </w:r>
      <w:r w:rsidR="00632171">
        <w:rPr>
          <w:rFonts w:ascii="Arial" w:eastAsia="微软雅黑" w:hAnsi="Arial" w:cs="Arial"/>
          <w:bCs/>
          <w:iCs/>
          <w:sz w:val="28"/>
          <w:szCs w:val="28"/>
        </w:rPr>
        <w:t>s</w:t>
      </w:r>
      <w:r>
        <w:rPr>
          <w:rFonts w:ascii="Arial" w:eastAsia="微软雅黑" w:hAnsi="Arial" w:cs="Arial"/>
          <w:bCs/>
          <w:iCs/>
          <w:sz w:val="28"/>
          <w:szCs w:val="28"/>
        </w:rPr>
        <w:t xml:space="preserve"> of low-power WUR</w:t>
      </w:r>
    </w:p>
    <w:p w14:paraId="138BA139" w14:textId="42B69F5B" w:rsidR="00850123" w:rsidRDefault="00850123" w:rsidP="00FF0788">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low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Furthermore,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p>
    <w:p w14:paraId="3E21D157" w14:textId="730C4CDB" w:rsidR="00251B4F" w:rsidRDefault="00251B4F" w:rsidP="00FF0788">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5B75C0">
        <w:rPr>
          <w:rFonts w:ascii="Times New Roman" w:eastAsia="微软雅黑" w:hAnsi="Times New Roman"/>
          <w:bCs/>
          <w:iCs/>
          <w:szCs w:val="20"/>
          <w:lang w:eastAsia="zh-CN"/>
        </w:rPr>
        <w:t>y</w:t>
      </w:r>
      <w:r w:rsidR="00F423D3" w:rsidRPr="00FF0788">
        <w:rPr>
          <w:rFonts w:ascii="Times New Roman" w:eastAsia="微软雅黑" w:hAnsi="Times New Roman"/>
          <w:bCs/>
          <w:iCs/>
          <w:szCs w:val="20"/>
          <w:vertAlign w:val="superscript"/>
          <w:lang w:eastAsia="zh-CN"/>
        </w:rPr>
        <w:t>[3]</w:t>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nomalized by data rate, and it is observed that a 20 dB increase of nomalized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225C0BAB" w14:textId="52294EAB" w:rsidR="003C0B96" w:rsidRPr="00DE17E8" w:rsidRDefault="00323856" w:rsidP="00FF0788">
      <w:pPr>
        <w:spacing w:after="120"/>
        <w:jc w:val="both"/>
        <w:rPr>
          <w:rFonts w:ascii="Times New Roman" w:eastAsia="微软雅黑" w:hAnsi="Times New Roman"/>
          <w:b/>
          <w:szCs w:val="20"/>
          <w:lang w:eastAsia="zh-CN"/>
        </w:rPr>
      </w:pPr>
      <w:bookmarkStart w:id="4" w:name="OBS"/>
      <w:r w:rsidRPr="00DE17E8">
        <w:rPr>
          <w:rFonts w:ascii="Times New Roman" w:eastAsia="微软雅黑" w:hAnsi="Times New Roman"/>
          <w:b/>
          <w:szCs w:val="20"/>
          <w:lang w:eastAsia="zh-CN"/>
        </w:rPr>
        <w:t>Observation 1</w:t>
      </w:r>
      <w:bookmarkEnd w:id="4"/>
      <w:r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Pr="00DE17E8">
        <w:rPr>
          <w:rFonts w:ascii="Times New Roman" w:eastAsia="微软雅黑" w:hAnsi="Times New Roman"/>
          <w:b/>
          <w:szCs w:val="20"/>
          <w:lang w:eastAsia="zh-CN"/>
        </w:rPr>
        <w:t>power WUR architecture is a trade-off of power consumption, sensitivity and data rate.</w:t>
      </w:r>
    </w:p>
    <w:p w14:paraId="63E8DF51" w14:textId="3D8CAD66" w:rsidR="00FF6E72" w:rsidRDefault="00FF6E72" w:rsidP="00FF0788">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discussed in our company </w:t>
      </w:r>
      <w:proofErr w:type="gramStart"/>
      <w:r>
        <w:rPr>
          <w:rFonts w:ascii="Times New Roman" w:eastAsia="微软雅黑" w:hAnsi="Times New Roman"/>
          <w:bCs/>
          <w:iCs/>
          <w:szCs w:val="20"/>
          <w:lang w:eastAsia="zh-CN"/>
        </w:rPr>
        <w:t>contribution</w:t>
      </w:r>
      <w:r w:rsidR="00511C6B" w:rsidRPr="00FF0788">
        <w:rPr>
          <w:rFonts w:ascii="Times New Roman" w:eastAsia="微软雅黑" w:hAnsi="Times New Roman"/>
          <w:bCs/>
          <w:iCs/>
          <w:szCs w:val="20"/>
          <w:vertAlign w:val="superscript"/>
          <w:lang w:eastAsia="zh-CN"/>
        </w:rPr>
        <w:t>[</w:t>
      </w:r>
      <w:proofErr w:type="gramEnd"/>
      <w:r w:rsidR="00511C6B" w:rsidRPr="00FF0788">
        <w:rPr>
          <w:rFonts w:ascii="Times New Roman" w:eastAsia="微软雅黑" w:hAnsi="Times New Roman"/>
          <w:bCs/>
          <w:iCs/>
          <w:szCs w:val="20"/>
          <w:vertAlign w:val="superscript"/>
          <w:lang w:eastAsia="zh-CN"/>
        </w:rPr>
        <w:t>2]</w:t>
      </w:r>
      <w:r w:rsidR="00511C6B">
        <w:rPr>
          <w:rFonts w:ascii="Times New Roman" w:eastAsia="微软雅黑" w:hAnsi="Times New Roman"/>
          <w:bCs/>
          <w:iCs/>
          <w:szCs w:val="20"/>
          <w:lang w:eastAsia="zh-CN"/>
        </w:rPr>
        <w:t xml:space="preserve">, </w:t>
      </w:r>
      <w:r w:rsidR="000E324B">
        <w:rPr>
          <w:rFonts w:ascii="Times New Roman" w:eastAsia="微软雅黑" w:hAnsi="Times New Roman"/>
          <w:bCs/>
          <w:iCs/>
          <w:szCs w:val="20"/>
          <w:lang w:eastAsia="zh-CN"/>
        </w:rPr>
        <w:t>the design target</w:t>
      </w:r>
      <w:r w:rsidR="00F6021C">
        <w:rPr>
          <w:rFonts w:ascii="Times New Roman" w:eastAsia="微软雅黑" w:hAnsi="Times New Roman"/>
          <w:bCs/>
          <w:iCs/>
          <w:szCs w:val="20"/>
          <w:lang w:eastAsia="zh-CN"/>
        </w:rPr>
        <w:t>s</w:t>
      </w:r>
      <w:r w:rsidR="000E324B">
        <w:rPr>
          <w:rFonts w:ascii="Times New Roman" w:eastAsia="微软雅黑" w:hAnsi="Times New Roman"/>
          <w:bCs/>
          <w:iCs/>
          <w:szCs w:val="20"/>
          <w:lang w:eastAsia="zh-CN"/>
        </w:rPr>
        <w:t xml:space="preserve"> </w:t>
      </w:r>
      <w:r w:rsidR="00451F19">
        <w:rPr>
          <w:rFonts w:ascii="Times New Roman" w:eastAsia="微软雅黑" w:hAnsi="Times New Roman"/>
          <w:bCs/>
          <w:iCs/>
          <w:szCs w:val="20"/>
          <w:lang w:eastAsia="zh-CN"/>
        </w:rPr>
        <w:t xml:space="preserve">of the identified use cases in terms </w:t>
      </w:r>
      <w:r w:rsidR="000E324B">
        <w:rPr>
          <w:rFonts w:ascii="Times New Roman" w:eastAsia="微软雅黑" w:hAnsi="Times New Roman"/>
          <w:bCs/>
          <w:iCs/>
          <w:szCs w:val="20"/>
          <w:lang w:eastAsia="zh-CN"/>
        </w:rPr>
        <w:t>of power consumtion, sensitivity and data rate can be summarized as below:</w:t>
      </w:r>
    </w:p>
    <w:p w14:paraId="7B4A7B18" w14:textId="39ED75DB" w:rsidR="00E77D93" w:rsidRPr="00FF0788" w:rsidRDefault="00C03991" w:rsidP="00FF0788">
      <w:pPr>
        <w:pStyle w:val="af0"/>
        <w:numPr>
          <w:ilvl w:val="0"/>
          <w:numId w:val="38"/>
        </w:numPr>
        <w:ind w:firstLineChars="0"/>
        <w:rPr>
          <w:rFonts w:ascii="Times New Roman" w:eastAsia="微软雅黑" w:hAnsi="Times New Roman"/>
          <w:bCs/>
          <w:iCs/>
          <w:szCs w:val="20"/>
        </w:rPr>
      </w:pPr>
      <w:bookmarkStart w:id="5" w:name="_Hlk115280088"/>
      <w:r>
        <w:rPr>
          <w:rFonts w:ascii="Times New Roman" w:eastAsia="微软雅黑" w:hAnsi="Times New Roman"/>
          <w:bCs/>
          <w:iCs/>
          <w:szCs w:val="20"/>
        </w:rPr>
        <w:t>P</w:t>
      </w:r>
      <w:r w:rsidR="00E77D93" w:rsidRPr="00FF0788">
        <w:rPr>
          <w:rFonts w:ascii="Times New Roman" w:eastAsia="微软雅黑" w:hAnsi="Times New Roman"/>
          <w:bCs/>
          <w:iCs/>
          <w:szCs w:val="20"/>
        </w:rPr>
        <w:t xml:space="preserve">ower consumption : tens of uw </w:t>
      </w:r>
      <w:r w:rsidR="00B910B6">
        <w:rPr>
          <w:rFonts w:ascii="Times New Roman" w:eastAsia="微软雅黑" w:hAnsi="Times New Roman"/>
          <w:bCs/>
          <w:iCs/>
          <w:szCs w:val="20"/>
        </w:rPr>
        <w:t>~</w:t>
      </w:r>
      <w:r w:rsidR="00E77D93" w:rsidRPr="00FF0788">
        <w:rPr>
          <w:rFonts w:ascii="Times New Roman" w:eastAsia="微软雅黑" w:hAnsi="Times New Roman"/>
          <w:bCs/>
          <w:iCs/>
          <w:szCs w:val="20"/>
        </w:rPr>
        <w:t xml:space="preserve"> hundreds of uw</w:t>
      </w:r>
    </w:p>
    <w:p w14:paraId="7361320A" w14:textId="235B8BF4" w:rsidR="00E77D93" w:rsidRPr="00FF0788" w:rsidRDefault="00C03991" w:rsidP="00FF0788">
      <w:pPr>
        <w:pStyle w:val="af0"/>
        <w:numPr>
          <w:ilvl w:val="0"/>
          <w:numId w:val="38"/>
        </w:numPr>
        <w:ind w:firstLineChars="0"/>
        <w:rPr>
          <w:rFonts w:ascii="Times New Roman" w:eastAsia="微软雅黑" w:hAnsi="Times New Roman"/>
          <w:bCs/>
          <w:iCs/>
          <w:szCs w:val="20"/>
        </w:rPr>
      </w:pPr>
      <w:r>
        <w:rPr>
          <w:rFonts w:ascii="Times New Roman" w:eastAsia="微软雅黑" w:hAnsi="Times New Roman"/>
          <w:bCs/>
          <w:iCs/>
          <w:szCs w:val="20"/>
        </w:rPr>
        <w:t>S</w:t>
      </w:r>
      <w:r w:rsidR="00E77D93" w:rsidRPr="00FF0788">
        <w:rPr>
          <w:rFonts w:ascii="Times New Roman" w:eastAsia="微软雅黑" w:hAnsi="Times New Roman"/>
          <w:bCs/>
          <w:iCs/>
          <w:szCs w:val="20"/>
        </w:rPr>
        <w:t>ensitivity: -</w:t>
      </w:r>
      <w:r w:rsidR="002574B3">
        <w:rPr>
          <w:rFonts w:ascii="Times New Roman" w:eastAsia="微软雅黑" w:hAnsi="Times New Roman"/>
          <w:bCs/>
          <w:iCs/>
          <w:szCs w:val="20"/>
        </w:rPr>
        <w:t>8</w:t>
      </w:r>
      <w:r w:rsidR="002574B3" w:rsidRPr="00FF0788">
        <w:rPr>
          <w:rFonts w:ascii="Times New Roman" w:eastAsia="微软雅黑" w:hAnsi="Times New Roman"/>
          <w:bCs/>
          <w:iCs/>
          <w:szCs w:val="20"/>
        </w:rPr>
        <w:t>0dBm</w:t>
      </w:r>
      <w:r w:rsidR="002574B3">
        <w:rPr>
          <w:rFonts w:ascii="Times New Roman" w:eastAsia="微软雅黑" w:hAnsi="Times New Roman"/>
          <w:bCs/>
          <w:iCs/>
          <w:szCs w:val="20"/>
        </w:rPr>
        <w:t xml:space="preserve"> </w:t>
      </w:r>
      <w:r w:rsidR="00E77D93" w:rsidRPr="00FF0788">
        <w:rPr>
          <w:rFonts w:ascii="Times New Roman" w:eastAsia="微软雅黑" w:hAnsi="Times New Roman"/>
          <w:bCs/>
          <w:iCs/>
          <w:szCs w:val="20"/>
        </w:rPr>
        <w:t>~</w:t>
      </w:r>
      <w:r w:rsidR="00B910B6">
        <w:rPr>
          <w:rFonts w:ascii="Times New Roman" w:eastAsia="微软雅黑" w:hAnsi="Times New Roman"/>
          <w:bCs/>
          <w:iCs/>
          <w:szCs w:val="20"/>
        </w:rPr>
        <w:t xml:space="preserve"> </w:t>
      </w:r>
      <w:r w:rsidR="00E77D93" w:rsidRPr="00FF0788">
        <w:rPr>
          <w:rFonts w:ascii="Times New Roman" w:eastAsia="微软雅黑" w:hAnsi="Times New Roman"/>
          <w:bCs/>
          <w:iCs/>
          <w:szCs w:val="20"/>
        </w:rPr>
        <w:t>-100dBm</w:t>
      </w:r>
    </w:p>
    <w:p w14:paraId="1ED2B7B5" w14:textId="0A14D7CD" w:rsidR="000E324B" w:rsidRPr="00FF0788" w:rsidRDefault="00C03991" w:rsidP="00FF0788">
      <w:pPr>
        <w:pStyle w:val="af0"/>
        <w:numPr>
          <w:ilvl w:val="0"/>
          <w:numId w:val="38"/>
        </w:numPr>
        <w:spacing w:after="120"/>
        <w:ind w:left="714" w:firstLineChars="0" w:hanging="357"/>
        <w:rPr>
          <w:rFonts w:ascii="Times New Roman" w:eastAsia="微软雅黑" w:hAnsi="Times New Roman"/>
          <w:b/>
          <w:bCs/>
          <w:iCs/>
          <w:szCs w:val="20"/>
        </w:rPr>
      </w:pPr>
      <w:r>
        <w:rPr>
          <w:rFonts w:ascii="Times New Roman" w:eastAsia="微软雅黑" w:hAnsi="Times New Roman"/>
          <w:bCs/>
          <w:iCs/>
          <w:szCs w:val="20"/>
        </w:rPr>
        <w:t>D</w:t>
      </w:r>
      <w:r w:rsidR="00E77D93" w:rsidRPr="00FF0788">
        <w:rPr>
          <w:rFonts w:ascii="Times New Roman" w:eastAsia="微软雅黑" w:hAnsi="Times New Roman"/>
          <w:bCs/>
          <w:iCs/>
          <w:szCs w:val="20"/>
        </w:rPr>
        <w:t xml:space="preserve">ata rate: tens of kbps </w:t>
      </w:r>
      <w:r w:rsidR="00B910B6">
        <w:rPr>
          <w:rFonts w:ascii="Times New Roman" w:eastAsia="微软雅黑" w:hAnsi="Times New Roman"/>
          <w:bCs/>
          <w:iCs/>
          <w:szCs w:val="20"/>
        </w:rPr>
        <w:t xml:space="preserve">~ </w:t>
      </w:r>
      <w:r w:rsidR="00E77D93" w:rsidRPr="00FF0788">
        <w:rPr>
          <w:rFonts w:ascii="Times New Roman" w:eastAsia="微软雅黑" w:hAnsi="Times New Roman"/>
          <w:bCs/>
          <w:iCs/>
          <w:szCs w:val="20"/>
        </w:rPr>
        <w:t>hundreds of kbps</w:t>
      </w:r>
    </w:p>
    <w:bookmarkEnd w:id="5"/>
    <w:p w14:paraId="024CD2FC" w14:textId="217B0F41" w:rsidR="00703710" w:rsidRPr="0038672A" w:rsidRDefault="0038672A" w:rsidP="007B3FA3">
      <w:pPr>
        <w:jc w:val="both"/>
        <w:rPr>
          <w:rFonts w:ascii="Times New Roman" w:eastAsia="微软雅黑" w:hAnsi="Times New Roman"/>
          <w:bCs/>
          <w:iCs/>
          <w:szCs w:val="20"/>
          <w:lang w:eastAsia="zh-CN"/>
        </w:rPr>
      </w:pPr>
      <w:r w:rsidRPr="007B3FA3">
        <w:rPr>
          <w:rFonts w:ascii="Times New Roman" w:eastAsia="微软雅黑" w:hAnsi="Times New Roman"/>
          <w:szCs w:val="20"/>
          <w:lang w:eastAsia="zh-CN"/>
        </w:rPr>
        <w:t>Therefore, we can s</w:t>
      </w:r>
      <w:r w:rsidR="00323856" w:rsidRPr="007B3FA3">
        <w:rPr>
          <w:rFonts w:ascii="Times New Roman" w:eastAsia="微软雅黑" w:hAnsi="Times New Roman"/>
          <w:szCs w:val="20"/>
          <w:lang w:eastAsia="zh-CN"/>
        </w:rPr>
        <w:t xml:space="preserve">tudy </w:t>
      </w:r>
      <w:r w:rsidR="00B910B6" w:rsidRPr="007B3FA3">
        <w:rPr>
          <w:rFonts w:ascii="Times New Roman" w:eastAsia="微软雅黑" w:hAnsi="Times New Roman"/>
          <w:szCs w:val="20"/>
          <w:lang w:eastAsia="zh-CN"/>
        </w:rPr>
        <w:t>l</w:t>
      </w:r>
      <w:r w:rsidR="00323856" w:rsidRPr="007B3FA3">
        <w:rPr>
          <w:rFonts w:ascii="Times New Roman" w:eastAsia="微软雅黑" w:hAnsi="Times New Roman"/>
          <w:szCs w:val="20"/>
          <w:lang w:eastAsia="zh-CN"/>
        </w:rPr>
        <w:t xml:space="preserve">ow-power WUR architecture satisfying the design targets </w:t>
      </w:r>
      <w:r w:rsidR="00451F19" w:rsidRPr="007B3FA3">
        <w:rPr>
          <w:rFonts w:ascii="Times New Roman" w:eastAsia="微软雅黑" w:hAnsi="Times New Roman"/>
          <w:szCs w:val="20"/>
          <w:lang w:eastAsia="zh-CN"/>
        </w:rPr>
        <w:t>in terms of power consumtion, sensitivity and data rate</w:t>
      </w:r>
      <w:r w:rsidR="00FF6E72" w:rsidRPr="007B3FA3">
        <w:rPr>
          <w:rFonts w:ascii="Times New Roman" w:eastAsia="微软雅黑" w:hAnsi="Times New Roman"/>
          <w:szCs w:val="20"/>
          <w:lang w:eastAsia="zh-CN"/>
        </w:rPr>
        <w:t>.</w:t>
      </w:r>
    </w:p>
    <w:p w14:paraId="4028DFFC" w14:textId="0175232C" w:rsidR="00E82431" w:rsidRPr="00FF0788" w:rsidRDefault="00F85395" w:rsidP="00FF0788">
      <w:pPr>
        <w:pStyle w:val="af0"/>
        <w:keepNext/>
        <w:keepLines/>
        <w:numPr>
          <w:ilvl w:val="1"/>
          <w:numId w:val="10"/>
        </w:numPr>
        <w:spacing w:before="240" w:after="240"/>
        <w:ind w:firstLineChars="0"/>
        <w:outlineLvl w:val="1"/>
        <w:rPr>
          <w:rFonts w:ascii="Arial" w:eastAsia="微软雅黑" w:hAnsi="Arial" w:cs="Arial"/>
          <w:bCs/>
          <w:iCs/>
          <w:sz w:val="28"/>
          <w:szCs w:val="28"/>
        </w:rPr>
      </w:pPr>
      <w:r w:rsidRPr="00FF0788">
        <w:rPr>
          <w:rFonts w:ascii="Arial" w:eastAsia="微软雅黑" w:hAnsi="Arial" w:cs="Arial"/>
          <w:bCs/>
          <w:iCs/>
          <w:sz w:val="28"/>
          <w:szCs w:val="28"/>
        </w:rPr>
        <w:t>Non-coherent detection</w:t>
      </w:r>
      <w:r w:rsidR="00417566" w:rsidRPr="00FF0788">
        <w:rPr>
          <w:rFonts w:ascii="Arial" w:eastAsia="微软雅黑" w:hAnsi="Arial" w:cs="Arial"/>
          <w:bCs/>
          <w:iCs/>
          <w:sz w:val="28"/>
          <w:szCs w:val="28"/>
        </w:rPr>
        <w:t xml:space="preserve"> </w:t>
      </w:r>
    </w:p>
    <w:p w14:paraId="2B7C6FAA" w14:textId="3C82C1F5" w:rsidR="00ED6056" w:rsidRDefault="00981428" w:rsidP="00B66709">
      <w:pPr>
        <w:jc w:val="both"/>
        <w:rPr>
          <w:rFonts w:ascii="Times New Roman" w:eastAsia="微软雅黑" w:hAnsi="Times New Roman"/>
          <w:bCs/>
          <w:iCs/>
          <w:szCs w:val="20"/>
        </w:rPr>
      </w:pPr>
      <w:r>
        <w:rPr>
          <w:rFonts w:ascii="Times New Roman" w:eastAsia="微软雅黑" w:hAnsi="Times New Roman"/>
          <w:bCs/>
          <w:iCs/>
          <w:szCs w:val="20"/>
        </w:rPr>
        <w:t>A</w:t>
      </w:r>
      <w:r w:rsidRPr="00FF0788">
        <w:rPr>
          <w:rFonts w:ascii="Times New Roman" w:eastAsia="微软雅黑" w:hAnsi="Times New Roman"/>
          <w:bCs/>
          <w:iCs/>
          <w:szCs w:val="20"/>
        </w:rPr>
        <w:t>s</w:t>
      </w:r>
      <w:r>
        <w:rPr>
          <w:rFonts w:ascii="Times New Roman" w:eastAsia="微软雅黑" w:hAnsi="Times New Roman"/>
          <w:bCs/>
          <w:iCs/>
          <w:szCs w:val="20"/>
        </w:rPr>
        <w:t xml:space="preserve"> </w:t>
      </w:r>
      <w:r w:rsidR="00CF09BE">
        <w:rPr>
          <w:rFonts w:ascii="Times New Roman" w:eastAsia="微软雅黑" w:hAnsi="Times New Roman"/>
          <w:bCs/>
          <w:iCs/>
          <w:szCs w:val="20"/>
        </w:rPr>
        <w:t xml:space="preserve">discussed </w:t>
      </w:r>
      <w:r>
        <w:rPr>
          <w:rFonts w:ascii="Times New Roman" w:eastAsia="微软雅黑" w:hAnsi="Times New Roman"/>
          <w:bCs/>
          <w:iCs/>
          <w:szCs w:val="20"/>
        </w:rPr>
        <w:t xml:space="preserve">in </w:t>
      </w:r>
      <w:r w:rsidR="000E324B">
        <w:rPr>
          <w:rFonts w:ascii="Times New Roman" w:eastAsia="微软雅黑" w:hAnsi="Times New Roman"/>
          <w:bCs/>
          <w:iCs/>
          <w:szCs w:val="20"/>
        </w:rPr>
        <w:t>sub</w:t>
      </w:r>
      <w:r>
        <w:rPr>
          <w:rFonts w:ascii="Times New Roman" w:eastAsia="微软雅黑" w:hAnsi="Times New Roman"/>
          <w:bCs/>
          <w:iCs/>
          <w:szCs w:val="20"/>
        </w:rPr>
        <w:t>section</w:t>
      </w:r>
      <w:r w:rsidR="00CF09BE">
        <w:rPr>
          <w:rFonts w:ascii="Times New Roman" w:eastAsia="微软雅黑" w:hAnsi="Times New Roman"/>
          <w:bCs/>
          <w:iCs/>
          <w:szCs w:val="20"/>
        </w:rPr>
        <w:t xml:space="preserve"> </w:t>
      </w:r>
      <w:r w:rsidR="000E324B">
        <w:rPr>
          <w:rFonts w:ascii="Times New Roman" w:eastAsia="微软雅黑" w:hAnsi="Times New Roman"/>
          <w:bCs/>
          <w:iCs/>
          <w:szCs w:val="20"/>
        </w:rPr>
        <w:t>2.1</w:t>
      </w:r>
      <w:r w:rsidR="00CF09BE">
        <w:rPr>
          <w:rFonts w:ascii="Times New Roman" w:eastAsia="微软雅黑" w:hAnsi="Times New Roman"/>
          <w:bCs/>
          <w:iCs/>
          <w:szCs w:val="20"/>
        </w:rPr>
        <w:t xml:space="preserve">, the power consumption of </w:t>
      </w:r>
      <w:r w:rsidR="00F67F7F">
        <w:rPr>
          <w:rFonts w:ascii="Times New Roman" w:eastAsia="微软雅黑" w:hAnsi="Times New Roman"/>
          <w:bCs/>
          <w:iCs/>
          <w:szCs w:val="20"/>
        </w:rPr>
        <w:t xml:space="preserve">low-power WUR is expected to be tens of uw </w:t>
      </w:r>
      <w:r w:rsidR="00F6021C">
        <w:rPr>
          <w:rFonts w:ascii="Times New Roman" w:eastAsia="微软雅黑" w:hAnsi="Times New Roman"/>
          <w:bCs/>
          <w:iCs/>
          <w:szCs w:val="20"/>
        </w:rPr>
        <w:t xml:space="preserve">to </w:t>
      </w:r>
      <w:r w:rsidR="00F67F7F">
        <w:rPr>
          <w:rFonts w:ascii="Times New Roman" w:eastAsia="微软雅黑" w:hAnsi="Times New Roman"/>
          <w:bCs/>
          <w:iCs/>
          <w:szCs w:val="20"/>
        </w:rPr>
        <w:t>hundreds of uw</w:t>
      </w:r>
      <w:r w:rsidR="0099231B">
        <w:rPr>
          <w:rFonts w:ascii="Times New Roman" w:eastAsia="微软雅黑" w:hAnsi="Times New Roman"/>
          <w:bCs/>
          <w:iCs/>
          <w:szCs w:val="20"/>
        </w:rPr>
        <w:t xml:space="preserve">. </w:t>
      </w:r>
      <w:r w:rsidR="00563C97">
        <w:rPr>
          <w:rFonts w:ascii="Times New Roman" w:eastAsia="微软雅黑" w:hAnsi="Times New Roman"/>
          <w:bCs/>
          <w:iCs/>
          <w:szCs w:val="20"/>
        </w:rPr>
        <w:t xml:space="preserve">In order to </w:t>
      </w:r>
      <w:r w:rsidR="00C8167C">
        <w:rPr>
          <w:rFonts w:ascii="Times New Roman" w:eastAsia="微软雅黑" w:hAnsi="Times New Roman"/>
          <w:bCs/>
          <w:iCs/>
          <w:szCs w:val="20"/>
        </w:rPr>
        <w:t xml:space="preserve">achieve such low power consumption which </w:t>
      </w:r>
      <w:r w:rsidR="00782A0B">
        <w:rPr>
          <w:rFonts w:ascii="Times New Roman" w:eastAsia="微软雅黑" w:hAnsi="Times New Roman"/>
          <w:bCs/>
          <w:iCs/>
          <w:szCs w:val="20"/>
        </w:rPr>
        <w:t xml:space="preserve">is </w:t>
      </w:r>
      <w:r w:rsidR="00C8167C">
        <w:rPr>
          <w:rFonts w:ascii="Times New Roman" w:eastAsia="微软雅黑" w:hAnsi="Times New Roman"/>
          <w:bCs/>
          <w:iCs/>
          <w:szCs w:val="20"/>
        </w:rPr>
        <w:t>probably hundred times reduc</w:t>
      </w:r>
      <w:r w:rsidR="00782A0B">
        <w:rPr>
          <w:rFonts w:ascii="Times New Roman" w:eastAsia="微软雅黑" w:hAnsi="Times New Roman"/>
          <w:bCs/>
          <w:iCs/>
          <w:szCs w:val="20"/>
        </w:rPr>
        <w:t>ed</w:t>
      </w:r>
      <w:r w:rsidR="00C8167C">
        <w:rPr>
          <w:rFonts w:ascii="Times New Roman" w:eastAsia="微软雅黑" w:hAnsi="Times New Roman"/>
          <w:bCs/>
          <w:iCs/>
          <w:szCs w:val="20"/>
        </w:rPr>
        <w:t xml:space="preserve"> </w:t>
      </w:r>
      <w:r w:rsidR="00B66709">
        <w:rPr>
          <w:rFonts w:ascii="Times New Roman" w:eastAsia="微软雅黑" w:hAnsi="Times New Roman"/>
          <w:bCs/>
          <w:iCs/>
          <w:szCs w:val="20"/>
        </w:rPr>
        <w:t>than</w:t>
      </w:r>
      <w:r w:rsidR="00C8167C">
        <w:rPr>
          <w:rFonts w:ascii="Times New Roman" w:eastAsia="微软雅黑" w:hAnsi="Times New Roman"/>
          <w:bCs/>
          <w:iCs/>
          <w:szCs w:val="20"/>
        </w:rPr>
        <w:t xml:space="preserve"> the legacy main radio, the power-hungry modules, i.e., </w:t>
      </w:r>
      <w:r w:rsidR="00BA0569">
        <w:rPr>
          <w:rFonts w:ascii="Times New Roman" w:eastAsia="微软雅黑" w:hAnsi="Times New Roman"/>
          <w:bCs/>
          <w:iCs/>
          <w:szCs w:val="20"/>
        </w:rPr>
        <w:t>phase locked loop (PLL) frequency synthesize</w:t>
      </w:r>
      <w:r w:rsidR="00EA0B4D">
        <w:rPr>
          <w:rFonts w:ascii="Times New Roman" w:eastAsia="微软雅黑" w:hAnsi="Times New Roman"/>
          <w:bCs/>
          <w:iCs/>
          <w:szCs w:val="20"/>
        </w:rPr>
        <w:t xml:space="preserve"> </w:t>
      </w:r>
      <w:r w:rsidR="00BA0569">
        <w:rPr>
          <w:rFonts w:ascii="Times New Roman" w:eastAsia="微软雅黑" w:hAnsi="Times New Roman"/>
          <w:bCs/>
          <w:iCs/>
          <w:szCs w:val="20"/>
        </w:rPr>
        <w:t>should be eliminated</w:t>
      </w:r>
      <w:r w:rsidR="00D81119">
        <w:rPr>
          <w:rFonts w:ascii="Times New Roman" w:eastAsia="微软雅黑" w:hAnsi="Times New Roman"/>
          <w:bCs/>
          <w:iCs/>
          <w:szCs w:val="20"/>
        </w:rPr>
        <w:t xml:space="preserve"> </w:t>
      </w:r>
      <w:r w:rsidR="00533BB3">
        <w:rPr>
          <w:rFonts w:ascii="Times New Roman" w:eastAsia="微软雅黑" w:hAnsi="Times New Roman"/>
          <w:bCs/>
          <w:iCs/>
          <w:szCs w:val="20"/>
        </w:rPr>
        <w:t xml:space="preserve">in </w:t>
      </w:r>
      <w:r w:rsidR="00D81119">
        <w:rPr>
          <w:rFonts w:ascii="Times New Roman" w:eastAsia="微软雅黑" w:hAnsi="Times New Roman"/>
          <w:bCs/>
          <w:iCs/>
          <w:szCs w:val="20"/>
        </w:rPr>
        <w:t>low-power WUR</w:t>
      </w:r>
      <w:r w:rsidR="00D567B6">
        <w:rPr>
          <w:rFonts w:ascii="Times New Roman" w:eastAsia="微软雅黑" w:hAnsi="Times New Roman"/>
          <w:bCs/>
          <w:iCs/>
          <w:szCs w:val="20"/>
        </w:rPr>
        <w:t xml:space="preserve">. </w:t>
      </w:r>
      <w:r w:rsidR="0088470B">
        <w:rPr>
          <w:rFonts w:ascii="Times New Roman" w:eastAsia="微软雅黑" w:hAnsi="Times New Roman"/>
          <w:bCs/>
          <w:iCs/>
          <w:szCs w:val="20"/>
        </w:rPr>
        <w:t>Considering</w:t>
      </w:r>
      <w:r w:rsidR="00ED6056">
        <w:rPr>
          <w:rFonts w:ascii="Times New Roman" w:eastAsia="微软雅黑" w:hAnsi="Times New Roman"/>
          <w:bCs/>
          <w:iCs/>
          <w:szCs w:val="20"/>
        </w:rPr>
        <w:t xml:space="preserve"> </w:t>
      </w:r>
      <w:r w:rsidR="005767A5">
        <w:rPr>
          <w:rFonts w:ascii="Times New Roman" w:eastAsia="微软雅黑" w:hAnsi="Times New Roman"/>
          <w:bCs/>
          <w:iCs/>
          <w:szCs w:val="20"/>
        </w:rPr>
        <w:t>stringent phase accuracy</w:t>
      </w:r>
      <w:r w:rsidR="0088470B">
        <w:rPr>
          <w:rFonts w:ascii="Times New Roman" w:eastAsia="微软雅黑" w:hAnsi="Times New Roman"/>
          <w:bCs/>
          <w:iCs/>
          <w:szCs w:val="20"/>
        </w:rPr>
        <w:t xml:space="preserve"> is not guaranteed, </w:t>
      </w:r>
      <w:r w:rsidR="00D81119">
        <w:rPr>
          <w:rFonts w:ascii="Times New Roman" w:eastAsia="微软雅黑" w:hAnsi="Times New Roman"/>
          <w:bCs/>
          <w:iCs/>
          <w:szCs w:val="20"/>
        </w:rPr>
        <w:t>non-coh</w:t>
      </w:r>
      <w:r w:rsidR="002376CD">
        <w:rPr>
          <w:rFonts w:ascii="Times New Roman" w:eastAsia="微软雅黑" w:hAnsi="Times New Roman"/>
          <w:bCs/>
          <w:iCs/>
          <w:szCs w:val="20"/>
        </w:rPr>
        <w:t>e</w:t>
      </w:r>
      <w:r w:rsidR="00D81119">
        <w:rPr>
          <w:rFonts w:ascii="Times New Roman" w:eastAsia="微软雅黑" w:hAnsi="Times New Roman"/>
          <w:bCs/>
          <w:iCs/>
          <w:szCs w:val="20"/>
        </w:rPr>
        <w:t xml:space="preserve">rent detection </w:t>
      </w:r>
      <w:r w:rsidR="00842188">
        <w:rPr>
          <w:rFonts w:ascii="Times New Roman" w:eastAsia="微软雅黑" w:hAnsi="Times New Roman"/>
          <w:bCs/>
          <w:iCs/>
          <w:szCs w:val="20"/>
        </w:rPr>
        <w:t xml:space="preserve">becomes </w:t>
      </w:r>
      <w:r w:rsidR="00D81119">
        <w:rPr>
          <w:rFonts w:ascii="Times New Roman" w:eastAsia="微软雅黑" w:hAnsi="Times New Roman"/>
          <w:bCs/>
          <w:iCs/>
          <w:szCs w:val="20"/>
        </w:rPr>
        <w:t xml:space="preserve">the best fit for low-power WUR. </w:t>
      </w:r>
    </w:p>
    <w:p w14:paraId="66BCF53D" w14:textId="05508A7F" w:rsidR="00002C00" w:rsidRDefault="00002C00" w:rsidP="00B66709">
      <w:pPr>
        <w:jc w:val="both"/>
        <w:rPr>
          <w:rFonts w:ascii="Times New Roman" w:eastAsia="微软雅黑" w:hAnsi="Times New Roman"/>
          <w:bCs/>
          <w:iCs/>
          <w:szCs w:val="20"/>
        </w:rPr>
      </w:pPr>
      <w:r>
        <w:rPr>
          <w:rFonts w:ascii="Times New Roman" w:eastAsia="微软雅黑" w:hAnsi="Times New Roman"/>
          <w:bCs/>
          <w:iCs/>
          <w:szCs w:val="20"/>
        </w:rPr>
        <w:t xml:space="preserve">Furthermore, </w:t>
      </w:r>
      <w:r w:rsidR="00372C6B">
        <w:rPr>
          <w:rFonts w:ascii="Times New Roman" w:eastAsia="微软雅黑" w:hAnsi="Times New Roman"/>
          <w:bCs/>
          <w:iCs/>
          <w:szCs w:val="20"/>
        </w:rPr>
        <w:t>fo</w:t>
      </w:r>
      <w:r w:rsidR="00302AC6">
        <w:rPr>
          <w:rFonts w:ascii="Times New Roman" w:eastAsia="微软雅黑" w:hAnsi="Times New Roman"/>
          <w:bCs/>
          <w:iCs/>
          <w:szCs w:val="20"/>
        </w:rPr>
        <w:t>r</w:t>
      </w:r>
      <w:r w:rsidR="00372C6B">
        <w:rPr>
          <w:rFonts w:ascii="Times New Roman" w:eastAsia="微软雅黑" w:hAnsi="Times New Roman"/>
          <w:bCs/>
          <w:iCs/>
          <w:szCs w:val="20"/>
        </w:rPr>
        <w:t xml:space="preserve"> low power requirements</w:t>
      </w:r>
      <w:r w:rsidR="0007286A">
        <w:rPr>
          <w:rFonts w:ascii="Times New Roman" w:eastAsia="微软雅黑" w:hAnsi="Times New Roman"/>
          <w:bCs/>
          <w:iCs/>
          <w:szCs w:val="20"/>
        </w:rPr>
        <w:t xml:space="preserve">, </w:t>
      </w:r>
      <w:r w:rsidR="00372C6B">
        <w:rPr>
          <w:rFonts w:ascii="Times New Roman" w:eastAsia="微软雅黑" w:hAnsi="Times New Roman"/>
          <w:bCs/>
          <w:iCs/>
          <w:szCs w:val="20"/>
        </w:rPr>
        <w:t xml:space="preserve">complicated </w:t>
      </w:r>
      <w:r w:rsidR="0007286A">
        <w:rPr>
          <w:rFonts w:ascii="Times New Roman" w:eastAsia="微软雅黑" w:hAnsi="Times New Roman"/>
          <w:bCs/>
          <w:iCs/>
          <w:szCs w:val="20"/>
        </w:rPr>
        <w:t xml:space="preserve">modulation schemes should be avoided </w:t>
      </w:r>
      <w:r w:rsidR="00842188">
        <w:rPr>
          <w:rFonts w:ascii="Times New Roman" w:eastAsia="微软雅黑" w:hAnsi="Times New Roman"/>
          <w:bCs/>
          <w:iCs/>
          <w:szCs w:val="20"/>
        </w:rPr>
        <w:t xml:space="preserve">for </w:t>
      </w:r>
      <w:r w:rsidR="0007286A">
        <w:rPr>
          <w:rFonts w:ascii="Times New Roman" w:eastAsia="微软雅黑" w:hAnsi="Times New Roman"/>
          <w:bCs/>
          <w:iCs/>
          <w:szCs w:val="20"/>
        </w:rPr>
        <w:t xml:space="preserve">their demodulation operation </w:t>
      </w:r>
      <w:r w:rsidR="005D648F">
        <w:rPr>
          <w:rFonts w:ascii="Times New Roman" w:eastAsia="微软雅黑" w:hAnsi="Times New Roman"/>
          <w:bCs/>
          <w:iCs/>
          <w:szCs w:val="20"/>
        </w:rPr>
        <w:t>in</w:t>
      </w:r>
      <w:r w:rsidR="0007286A">
        <w:rPr>
          <w:rFonts w:ascii="Times New Roman" w:eastAsia="微软雅黑" w:hAnsi="Times New Roman"/>
          <w:bCs/>
          <w:iCs/>
          <w:szCs w:val="20"/>
        </w:rPr>
        <w:t xml:space="preserve"> both analog and digital processing</w:t>
      </w:r>
      <w:r w:rsidR="00C144F1">
        <w:rPr>
          <w:rFonts w:ascii="Times New Roman" w:eastAsia="微软雅黑" w:hAnsi="Times New Roman"/>
          <w:bCs/>
          <w:iCs/>
          <w:szCs w:val="20"/>
        </w:rPr>
        <w:t xml:space="preserve">. </w:t>
      </w:r>
      <w:r w:rsidR="00842188">
        <w:rPr>
          <w:rFonts w:ascii="Times New Roman" w:eastAsia="微软雅黑" w:hAnsi="Times New Roman"/>
          <w:bCs/>
          <w:iCs/>
          <w:szCs w:val="20"/>
        </w:rPr>
        <w:t xml:space="preserve">For </w:t>
      </w:r>
      <w:r w:rsidR="003966FB">
        <w:rPr>
          <w:rFonts w:ascii="Times New Roman" w:eastAsia="微软雅黑" w:hAnsi="Times New Roman"/>
          <w:bCs/>
          <w:iCs/>
          <w:szCs w:val="20"/>
        </w:rPr>
        <w:t xml:space="preserve">amplitude shift </w:t>
      </w:r>
      <w:r w:rsidR="00333E37">
        <w:rPr>
          <w:rFonts w:ascii="Times New Roman" w:eastAsia="微软雅黑" w:hAnsi="Times New Roman"/>
          <w:bCs/>
          <w:iCs/>
          <w:szCs w:val="20"/>
        </w:rPr>
        <w:t xml:space="preserve">keying(ASK) </w:t>
      </w:r>
      <w:r w:rsidR="003966FB">
        <w:rPr>
          <w:rFonts w:ascii="Times New Roman" w:eastAsia="微软雅黑" w:hAnsi="Times New Roman"/>
          <w:bCs/>
          <w:iCs/>
          <w:szCs w:val="20"/>
        </w:rPr>
        <w:t>modulation</w:t>
      </w:r>
      <w:r w:rsidR="003E4E15">
        <w:rPr>
          <w:rFonts w:ascii="Times New Roman" w:eastAsia="微软雅黑" w:hAnsi="Times New Roman"/>
          <w:bCs/>
          <w:iCs/>
          <w:szCs w:val="20"/>
        </w:rPr>
        <w:t xml:space="preserve"> and On-Off keying (OOK) as a specific form of ASK</w:t>
      </w:r>
      <w:r w:rsidR="00333E37">
        <w:rPr>
          <w:rFonts w:ascii="Times New Roman" w:eastAsia="微软雅黑" w:hAnsi="Times New Roman"/>
          <w:bCs/>
          <w:iCs/>
          <w:szCs w:val="20"/>
        </w:rPr>
        <w:t>,</w:t>
      </w:r>
      <w:r w:rsidR="003966FB">
        <w:rPr>
          <w:rFonts w:ascii="Times New Roman" w:eastAsia="微软雅黑" w:hAnsi="Times New Roman"/>
          <w:bCs/>
          <w:iCs/>
          <w:szCs w:val="20"/>
        </w:rPr>
        <w:t xml:space="preserve"> </w:t>
      </w:r>
      <w:r w:rsidR="003E4E15">
        <w:rPr>
          <w:rFonts w:ascii="Times New Roman" w:eastAsia="微软雅黑" w:hAnsi="Times New Roman"/>
          <w:bCs/>
          <w:iCs/>
          <w:szCs w:val="20"/>
        </w:rPr>
        <w:t xml:space="preserve">due to the simplicity and power efficiency, </w:t>
      </w:r>
      <w:r w:rsidR="00302AC6">
        <w:rPr>
          <w:rFonts w:ascii="Times New Roman" w:eastAsia="微软雅黑" w:hAnsi="Times New Roman"/>
          <w:bCs/>
          <w:iCs/>
          <w:szCs w:val="20"/>
        </w:rPr>
        <w:t xml:space="preserve">it has been </w:t>
      </w:r>
      <w:r w:rsidR="002E1D24">
        <w:rPr>
          <w:rFonts w:ascii="Times New Roman" w:eastAsia="微软雅黑" w:hAnsi="Times New Roman"/>
          <w:bCs/>
          <w:iCs/>
          <w:szCs w:val="20"/>
        </w:rPr>
        <w:t xml:space="preserve">extensively </w:t>
      </w:r>
      <w:r w:rsidR="0017562D">
        <w:rPr>
          <w:rFonts w:ascii="Times New Roman" w:eastAsia="微软雅黑" w:hAnsi="Times New Roman"/>
          <w:bCs/>
          <w:iCs/>
          <w:szCs w:val="20"/>
        </w:rPr>
        <w:t xml:space="preserve">discussed </w:t>
      </w:r>
      <w:r w:rsidR="00F8644C">
        <w:rPr>
          <w:rFonts w:ascii="Times New Roman" w:eastAsia="微软雅黑" w:hAnsi="Times New Roman"/>
          <w:bCs/>
          <w:iCs/>
          <w:szCs w:val="20"/>
        </w:rPr>
        <w:t xml:space="preserve">and </w:t>
      </w:r>
      <w:r w:rsidR="00DC6A40">
        <w:rPr>
          <w:rFonts w:ascii="Times New Roman" w:eastAsia="微软雅黑" w:hAnsi="Times New Roman"/>
          <w:bCs/>
          <w:iCs/>
          <w:szCs w:val="20"/>
        </w:rPr>
        <w:t>use</w:t>
      </w:r>
      <w:r w:rsidR="00F8644C">
        <w:rPr>
          <w:rFonts w:ascii="Times New Roman" w:eastAsia="微软雅黑" w:hAnsi="Times New Roman"/>
          <w:bCs/>
          <w:iCs/>
          <w:szCs w:val="20"/>
        </w:rPr>
        <w:t>d as modulation scheme</w:t>
      </w:r>
      <w:r w:rsidR="00DC6A40">
        <w:rPr>
          <w:rFonts w:ascii="Times New Roman" w:eastAsia="微软雅黑" w:hAnsi="Times New Roman"/>
          <w:bCs/>
          <w:iCs/>
          <w:szCs w:val="20"/>
        </w:rPr>
        <w:t xml:space="preserve"> for low-power WUR receiver</w:t>
      </w:r>
      <w:r w:rsidR="00302AC6">
        <w:rPr>
          <w:rFonts w:ascii="Times New Roman" w:eastAsia="微软雅黑" w:hAnsi="Times New Roman"/>
          <w:bCs/>
          <w:iCs/>
          <w:szCs w:val="20"/>
        </w:rPr>
        <w:t xml:space="preserve"> in the literatures</w:t>
      </w:r>
      <w:r w:rsidR="00362449">
        <w:rPr>
          <w:rFonts w:ascii="Times New Roman" w:eastAsia="微软雅黑" w:hAnsi="Times New Roman"/>
          <w:bCs/>
          <w:iCs/>
          <w:szCs w:val="20"/>
        </w:rPr>
        <w:t xml:space="preserve">. </w:t>
      </w:r>
      <w:r w:rsidR="00F25A92">
        <w:rPr>
          <w:rFonts w:ascii="Times New Roman" w:eastAsia="微软雅黑" w:hAnsi="Times New Roman"/>
          <w:bCs/>
          <w:iCs/>
          <w:szCs w:val="20"/>
        </w:rPr>
        <w:t xml:space="preserve">Therefore, we can study </w:t>
      </w:r>
      <w:r w:rsidR="00CA1AD4">
        <w:rPr>
          <w:rFonts w:ascii="Times New Roman" w:eastAsia="微软雅黑" w:hAnsi="Times New Roman"/>
          <w:bCs/>
          <w:iCs/>
          <w:szCs w:val="20"/>
        </w:rPr>
        <w:t xml:space="preserve">non-coherent detection based </w:t>
      </w:r>
      <w:r w:rsidR="008B2E71" w:rsidRPr="008B2E71">
        <w:rPr>
          <w:rFonts w:ascii="Times New Roman" w:eastAsia="微软雅黑" w:hAnsi="Times New Roman"/>
          <w:bCs/>
          <w:iCs/>
          <w:szCs w:val="20"/>
        </w:rPr>
        <w:t>LP-WUR receiver architectures</w:t>
      </w:r>
      <w:r w:rsidR="00333E37">
        <w:rPr>
          <w:rFonts w:ascii="Times New Roman" w:eastAsia="微软雅黑" w:hAnsi="Times New Roman"/>
          <w:bCs/>
          <w:iCs/>
          <w:szCs w:val="20"/>
        </w:rPr>
        <w:t xml:space="preserve"> </w:t>
      </w:r>
      <w:r w:rsidR="00972195">
        <w:rPr>
          <w:rFonts w:ascii="Times New Roman" w:eastAsia="微软雅黑" w:hAnsi="Times New Roman"/>
          <w:bCs/>
          <w:iCs/>
          <w:szCs w:val="20"/>
        </w:rPr>
        <w:t>and take</w:t>
      </w:r>
      <w:r w:rsidR="00333E37">
        <w:rPr>
          <w:rFonts w:ascii="Times New Roman" w:eastAsia="微软雅黑" w:hAnsi="Times New Roman"/>
          <w:bCs/>
          <w:iCs/>
          <w:szCs w:val="20"/>
        </w:rPr>
        <w:t xml:space="preserve"> ASK</w:t>
      </w:r>
      <w:r w:rsidR="00134D2B">
        <w:rPr>
          <w:rFonts w:ascii="Times New Roman" w:eastAsia="微软雅黑" w:hAnsi="Times New Roman"/>
          <w:bCs/>
          <w:iCs/>
          <w:szCs w:val="20"/>
        </w:rPr>
        <w:t xml:space="preserve"> </w:t>
      </w:r>
      <w:r w:rsidR="00972195">
        <w:rPr>
          <w:rFonts w:ascii="Times New Roman" w:eastAsia="微软雅黑" w:hAnsi="Times New Roman"/>
          <w:bCs/>
          <w:iCs/>
          <w:szCs w:val="20"/>
        </w:rPr>
        <w:t xml:space="preserve">modulation </w:t>
      </w:r>
      <w:r w:rsidR="00134D2B">
        <w:rPr>
          <w:rFonts w:ascii="Times New Roman" w:eastAsia="微软雅黑" w:hAnsi="Times New Roman"/>
          <w:bCs/>
          <w:iCs/>
          <w:szCs w:val="20"/>
        </w:rPr>
        <w:t xml:space="preserve">as the starting point, </w:t>
      </w:r>
      <w:r w:rsidR="00972195">
        <w:rPr>
          <w:rFonts w:ascii="Times New Roman" w:eastAsia="微软雅黑" w:hAnsi="Times New Roman"/>
          <w:bCs/>
          <w:iCs/>
          <w:szCs w:val="20"/>
        </w:rPr>
        <w:t>to satisfy the design target</w:t>
      </w:r>
      <w:r w:rsidR="00963636">
        <w:rPr>
          <w:rFonts w:ascii="Times New Roman" w:eastAsia="微软雅黑" w:hAnsi="Times New Roman"/>
          <w:bCs/>
          <w:iCs/>
          <w:szCs w:val="20"/>
        </w:rPr>
        <w:t>s of</w:t>
      </w:r>
      <w:r w:rsidR="00B13FE6" w:rsidRPr="00B13FE6">
        <w:rPr>
          <w:rFonts w:ascii="Times New Roman" w:eastAsia="微软雅黑" w:hAnsi="Times New Roman"/>
          <w:bCs/>
          <w:iCs/>
          <w:szCs w:val="20"/>
        </w:rPr>
        <w:t xml:space="preserve"> the identified use cases</w:t>
      </w:r>
      <w:r w:rsidR="00963636">
        <w:rPr>
          <w:rFonts w:ascii="Times New Roman" w:eastAsia="微软雅黑" w:hAnsi="Times New Roman"/>
          <w:bCs/>
          <w:iCs/>
          <w:szCs w:val="20"/>
        </w:rPr>
        <w:t xml:space="preserve"> in the SID.</w:t>
      </w:r>
    </w:p>
    <w:p w14:paraId="0838D264" w14:textId="77777777" w:rsidR="00B13FE6" w:rsidRDefault="00B13FE6" w:rsidP="00B66709">
      <w:pPr>
        <w:jc w:val="both"/>
        <w:rPr>
          <w:rFonts w:ascii="Times New Roman" w:eastAsia="微软雅黑" w:hAnsi="Times New Roman"/>
          <w:bCs/>
          <w:iCs/>
          <w:szCs w:val="20"/>
        </w:rPr>
      </w:pPr>
    </w:p>
    <w:p w14:paraId="5DE9B6E0" w14:textId="4388C1D6" w:rsidR="002C607D" w:rsidRPr="00DE17E8" w:rsidRDefault="002C607D" w:rsidP="00FF0788">
      <w:pPr>
        <w:rPr>
          <w:rFonts w:ascii="Times New Roman" w:eastAsia="微软雅黑" w:hAnsi="Times New Roman"/>
          <w:b/>
          <w:bCs/>
          <w:iCs/>
          <w:szCs w:val="20"/>
        </w:rPr>
      </w:pPr>
      <w:r w:rsidRPr="00DE17E8">
        <w:rPr>
          <w:rFonts w:ascii="Times New Roman" w:eastAsia="微软雅黑" w:hAnsi="Times New Roman"/>
          <w:b/>
          <w:szCs w:val="20"/>
        </w:rPr>
        <w:t>Proposal</w:t>
      </w:r>
      <w:r w:rsidR="00AA30EB" w:rsidRPr="00DE17E8">
        <w:rPr>
          <w:rFonts w:ascii="Times New Roman" w:eastAsia="微软雅黑" w:hAnsi="Times New Roman"/>
          <w:b/>
          <w:szCs w:val="20"/>
        </w:rPr>
        <w:t xml:space="preserve"> </w:t>
      </w:r>
      <w:r w:rsidR="007D6258" w:rsidRPr="00DE17E8">
        <w:rPr>
          <w:rFonts w:ascii="Times New Roman" w:eastAsia="微软雅黑" w:hAnsi="Times New Roman"/>
          <w:b/>
          <w:szCs w:val="20"/>
        </w:rPr>
        <w:t>3</w:t>
      </w:r>
      <w:r w:rsidR="0038672A" w:rsidRPr="00DE17E8">
        <w:rPr>
          <w:rFonts w:ascii="Times New Roman" w:eastAsia="微软雅黑" w:hAnsi="Times New Roman"/>
          <w:b/>
          <w:szCs w:val="20"/>
        </w:rPr>
        <w:t xml:space="preserve"> </w:t>
      </w:r>
      <w:r w:rsidR="00DB39C8" w:rsidRPr="00DE17E8">
        <w:rPr>
          <w:rFonts w:ascii="Times New Roman" w:eastAsia="微软雅黑" w:hAnsi="Times New Roman"/>
          <w:b/>
          <w:szCs w:val="20"/>
        </w:rPr>
        <w:t xml:space="preserve">Study </w:t>
      </w:r>
      <w:r w:rsidR="008C397D" w:rsidRPr="00DE17E8">
        <w:rPr>
          <w:rFonts w:ascii="Times New Roman" w:eastAsia="微软雅黑" w:hAnsi="Times New Roman"/>
          <w:b/>
          <w:szCs w:val="20"/>
        </w:rPr>
        <w:t xml:space="preserve">non-coherent detection based </w:t>
      </w:r>
      <w:r w:rsidR="00AC303C" w:rsidRPr="00DE17E8">
        <w:rPr>
          <w:rFonts w:ascii="Times New Roman" w:eastAsia="微软雅黑" w:hAnsi="Times New Roman"/>
          <w:b/>
          <w:szCs w:val="20"/>
        </w:rPr>
        <w:t>l</w:t>
      </w:r>
      <w:r w:rsidR="006E76D7" w:rsidRPr="00DE17E8">
        <w:rPr>
          <w:rFonts w:ascii="Times New Roman" w:eastAsia="微软雅黑" w:hAnsi="Times New Roman"/>
          <w:b/>
          <w:szCs w:val="20"/>
        </w:rPr>
        <w:t xml:space="preserve">ow-power </w:t>
      </w:r>
      <w:r w:rsidRPr="00DE17E8">
        <w:rPr>
          <w:rFonts w:ascii="Times New Roman" w:eastAsia="微软雅黑" w:hAnsi="Times New Roman"/>
          <w:b/>
          <w:szCs w:val="20"/>
        </w:rPr>
        <w:t xml:space="preserve">WUR </w:t>
      </w:r>
      <w:r w:rsidR="00210E8D" w:rsidRPr="00DE17E8">
        <w:rPr>
          <w:rFonts w:ascii="Times New Roman" w:eastAsia="微软雅黑" w:hAnsi="Times New Roman"/>
          <w:b/>
          <w:szCs w:val="20"/>
        </w:rPr>
        <w:t xml:space="preserve">receiver </w:t>
      </w:r>
      <w:r w:rsidR="00DA0C0A" w:rsidRPr="00DE17E8">
        <w:rPr>
          <w:rFonts w:ascii="Times New Roman" w:eastAsia="微软雅黑" w:hAnsi="Times New Roman"/>
          <w:b/>
          <w:szCs w:val="20"/>
        </w:rPr>
        <w:t>architecture</w:t>
      </w:r>
      <w:r w:rsidR="00210E8D" w:rsidRPr="00DE17E8">
        <w:rPr>
          <w:rFonts w:ascii="Times New Roman" w:eastAsia="微软雅黑" w:hAnsi="Times New Roman"/>
          <w:b/>
          <w:szCs w:val="20"/>
        </w:rPr>
        <w:t>s</w:t>
      </w:r>
      <w:r w:rsidR="00DB39C8" w:rsidRPr="00DE17E8">
        <w:rPr>
          <w:rFonts w:ascii="Times New Roman" w:eastAsia="微软雅黑" w:hAnsi="Times New Roman"/>
          <w:b/>
          <w:szCs w:val="20"/>
        </w:rPr>
        <w:t xml:space="preserve"> </w:t>
      </w:r>
      <w:r w:rsidR="002B55E7" w:rsidRPr="00DE17E8">
        <w:rPr>
          <w:rFonts w:ascii="Times New Roman" w:eastAsia="微软雅黑" w:hAnsi="Times New Roman"/>
          <w:b/>
          <w:szCs w:val="20"/>
        </w:rPr>
        <w:t xml:space="preserve">supporting at least ASK </w:t>
      </w:r>
      <w:r w:rsidR="00600C76" w:rsidRPr="00DE17E8">
        <w:rPr>
          <w:rFonts w:ascii="Times New Roman" w:eastAsia="微软雅黑" w:hAnsi="Times New Roman"/>
          <w:b/>
          <w:bCs/>
          <w:iCs/>
          <w:szCs w:val="20"/>
        </w:rPr>
        <w:t>(e.g., OOK)</w:t>
      </w:r>
      <w:r w:rsidR="002B55E7" w:rsidRPr="00DE17E8">
        <w:rPr>
          <w:rFonts w:ascii="Times New Roman" w:eastAsia="微软雅黑" w:hAnsi="Times New Roman"/>
          <w:b/>
          <w:bCs/>
          <w:iCs/>
          <w:szCs w:val="20"/>
        </w:rPr>
        <w:t xml:space="preserve"> </w:t>
      </w:r>
      <w:r w:rsidR="002B55E7" w:rsidRPr="00DE17E8">
        <w:rPr>
          <w:rFonts w:ascii="Times New Roman" w:eastAsia="微软雅黑" w:hAnsi="Times New Roman"/>
          <w:b/>
          <w:szCs w:val="20"/>
        </w:rPr>
        <w:t>detection which satisfy</w:t>
      </w:r>
      <w:r w:rsidR="00417A88" w:rsidRPr="00DE17E8">
        <w:rPr>
          <w:rFonts w:ascii="Times New Roman" w:eastAsia="微软雅黑" w:hAnsi="Times New Roman"/>
          <w:b/>
          <w:szCs w:val="20"/>
        </w:rPr>
        <w:t xml:space="preserve"> </w:t>
      </w:r>
      <w:r w:rsidR="00BD0777" w:rsidRPr="00DE17E8">
        <w:rPr>
          <w:rFonts w:ascii="Times New Roman" w:eastAsia="微软雅黑" w:hAnsi="Times New Roman"/>
          <w:b/>
          <w:szCs w:val="20"/>
        </w:rPr>
        <w:t xml:space="preserve">design targets in terms of power consumption, </w:t>
      </w:r>
      <w:r w:rsidR="00D73FCE" w:rsidRPr="00DE17E8">
        <w:rPr>
          <w:rFonts w:ascii="Times New Roman" w:eastAsia="微软雅黑" w:hAnsi="Times New Roman"/>
          <w:b/>
          <w:szCs w:val="20"/>
        </w:rPr>
        <w:t>sensitivity and data rate.</w:t>
      </w:r>
      <w:r w:rsidRPr="00DE17E8">
        <w:rPr>
          <w:rFonts w:ascii="Times New Roman" w:eastAsia="微软雅黑" w:hAnsi="Times New Roman"/>
          <w:b/>
          <w:bCs/>
          <w:iCs/>
          <w:szCs w:val="20"/>
        </w:rPr>
        <w:t xml:space="preserve"> </w:t>
      </w:r>
    </w:p>
    <w:p w14:paraId="52FBB0EC" w14:textId="4A1ACDAE" w:rsidR="00270F55" w:rsidRDefault="004B604D"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lastRenderedPageBreak/>
        <w:t>Potential r</w:t>
      </w:r>
      <w:r w:rsidR="00EA4091">
        <w:rPr>
          <w:rFonts w:ascii="Arial" w:eastAsia="微软雅黑" w:hAnsi="Arial" w:cs="Arial"/>
          <w:bCs/>
          <w:iCs/>
          <w:sz w:val="28"/>
          <w:szCs w:val="28"/>
          <w:lang w:eastAsia="zh-CN"/>
        </w:rPr>
        <w:t xml:space="preserve">eceiver </w:t>
      </w:r>
      <w:r w:rsidR="005C2D17">
        <w:rPr>
          <w:rFonts w:ascii="Arial" w:eastAsia="微软雅黑" w:hAnsi="Arial" w:cs="Arial"/>
          <w:bCs/>
          <w:iCs/>
          <w:sz w:val="28"/>
          <w:szCs w:val="28"/>
          <w:lang w:eastAsia="zh-CN"/>
        </w:rPr>
        <w:t>architectures</w:t>
      </w:r>
    </w:p>
    <w:p w14:paraId="01516DFF" w14:textId="1E1C09B0" w:rsidR="00F97DE0" w:rsidRPr="00FF0788" w:rsidRDefault="002C101C" w:rsidP="00FF0788">
      <w:pPr>
        <w:jc w:val="both"/>
        <w:rPr>
          <w:rFonts w:ascii="Times New Roman" w:eastAsia="微软雅黑" w:hAnsi="Times New Roman"/>
          <w:bCs/>
          <w:iCs/>
          <w:szCs w:val="20"/>
        </w:rPr>
      </w:pPr>
      <w:r>
        <w:rPr>
          <w:rFonts w:ascii="Times New Roman" w:eastAsia="微软雅黑" w:hAnsi="Times New Roman"/>
          <w:bCs/>
          <w:iCs/>
          <w:szCs w:val="20"/>
        </w:rPr>
        <w:t xml:space="preserve">Generally, there are two kinds of </w:t>
      </w:r>
      <w:r w:rsidR="00496386">
        <w:rPr>
          <w:rFonts w:ascii="Times New Roman" w:eastAsia="微软雅黑" w:hAnsi="Times New Roman"/>
          <w:bCs/>
          <w:iCs/>
          <w:szCs w:val="20"/>
        </w:rPr>
        <w:t xml:space="preserve">non-coherent detection based </w:t>
      </w:r>
      <w:r>
        <w:rPr>
          <w:rFonts w:ascii="Times New Roman" w:eastAsia="微软雅黑" w:hAnsi="Times New Roman"/>
          <w:bCs/>
          <w:iCs/>
          <w:szCs w:val="20"/>
        </w:rPr>
        <w:t xml:space="preserve">receiver architectures for low-power WUR </w:t>
      </w:r>
      <w:r w:rsidR="00496386">
        <w:rPr>
          <w:rFonts w:ascii="Times New Roman" w:eastAsia="微软雅黑" w:hAnsi="Times New Roman"/>
          <w:bCs/>
          <w:iCs/>
          <w:szCs w:val="20"/>
        </w:rPr>
        <w:t xml:space="preserve">performing energy detection: mixer-first architecture and envelop detector- first architecture. Depending </w:t>
      </w:r>
      <w:r w:rsidR="00E47DFA">
        <w:rPr>
          <w:rFonts w:ascii="Times New Roman" w:eastAsia="微软雅黑" w:hAnsi="Times New Roman"/>
          <w:bCs/>
          <w:iCs/>
          <w:szCs w:val="20"/>
        </w:rPr>
        <w:t>on</w:t>
      </w:r>
      <w:r w:rsidR="00E533F3">
        <w:rPr>
          <w:rFonts w:ascii="Times New Roman" w:eastAsia="微软雅黑" w:hAnsi="Times New Roman"/>
          <w:bCs/>
          <w:iCs/>
          <w:szCs w:val="20"/>
        </w:rPr>
        <w:t xml:space="preserve"> where the energy detection or amplitude detection is performed, i.e., </w:t>
      </w:r>
      <w:r w:rsidR="002F5700">
        <w:rPr>
          <w:rFonts w:ascii="Times New Roman" w:eastAsia="微软雅黑" w:hAnsi="Times New Roman"/>
          <w:bCs/>
          <w:iCs/>
          <w:szCs w:val="20"/>
        </w:rPr>
        <w:t>radio frequency (</w:t>
      </w:r>
      <w:r w:rsidR="00E533F3">
        <w:rPr>
          <w:rFonts w:ascii="Times New Roman" w:eastAsia="微软雅黑" w:hAnsi="Times New Roman"/>
          <w:bCs/>
          <w:iCs/>
          <w:szCs w:val="20"/>
        </w:rPr>
        <w:t>RF</w:t>
      </w:r>
      <w:r w:rsidR="002F5700">
        <w:rPr>
          <w:rFonts w:ascii="Times New Roman" w:eastAsia="微软雅黑" w:hAnsi="Times New Roman"/>
          <w:bCs/>
          <w:iCs/>
          <w:szCs w:val="20"/>
        </w:rPr>
        <w:t>)</w:t>
      </w:r>
      <w:r w:rsidR="00E533F3">
        <w:rPr>
          <w:rFonts w:ascii="Times New Roman" w:eastAsia="微软雅黑" w:hAnsi="Times New Roman"/>
          <w:bCs/>
          <w:iCs/>
          <w:szCs w:val="20"/>
        </w:rPr>
        <w:t xml:space="preserve">, </w:t>
      </w:r>
      <w:r w:rsidR="002F5700">
        <w:rPr>
          <w:rFonts w:ascii="Times New Roman" w:eastAsia="微软雅黑" w:hAnsi="Times New Roman"/>
          <w:bCs/>
          <w:iCs/>
          <w:szCs w:val="20"/>
        </w:rPr>
        <w:t>immediate frequency (</w:t>
      </w:r>
      <w:r w:rsidR="00E533F3">
        <w:rPr>
          <w:rFonts w:ascii="Times New Roman" w:eastAsia="微软雅黑" w:hAnsi="Times New Roman"/>
          <w:bCs/>
          <w:iCs/>
          <w:szCs w:val="20"/>
        </w:rPr>
        <w:t>IF</w:t>
      </w:r>
      <w:r w:rsidR="002F5700">
        <w:rPr>
          <w:rFonts w:ascii="Times New Roman" w:eastAsia="微软雅黑" w:hAnsi="Times New Roman"/>
          <w:bCs/>
          <w:iCs/>
          <w:szCs w:val="20"/>
        </w:rPr>
        <w:t>)</w:t>
      </w:r>
      <w:r w:rsidR="00E533F3">
        <w:rPr>
          <w:rFonts w:ascii="Times New Roman" w:eastAsia="微软雅黑" w:hAnsi="Times New Roman"/>
          <w:bCs/>
          <w:iCs/>
          <w:szCs w:val="20"/>
        </w:rPr>
        <w:t xml:space="preserve">, or </w:t>
      </w:r>
      <w:r w:rsidR="002F5700">
        <w:rPr>
          <w:rFonts w:ascii="Times New Roman" w:eastAsia="微软雅黑" w:hAnsi="Times New Roman"/>
          <w:bCs/>
          <w:iCs/>
          <w:szCs w:val="20"/>
        </w:rPr>
        <w:t>baseband (</w:t>
      </w:r>
      <w:r w:rsidR="00E533F3">
        <w:rPr>
          <w:rFonts w:ascii="Times New Roman" w:eastAsia="微软雅黑" w:hAnsi="Times New Roman"/>
          <w:bCs/>
          <w:iCs/>
          <w:szCs w:val="20"/>
        </w:rPr>
        <w:t>BB</w:t>
      </w:r>
      <w:r w:rsidR="002F5700">
        <w:rPr>
          <w:rFonts w:ascii="Times New Roman" w:eastAsia="微软雅黑" w:hAnsi="Times New Roman"/>
          <w:bCs/>
          <w:iCs/>
          <w:szCs w:val="20"/>
        </w:rPr>
        <w:t>)</w:t>
      </w:r>
      <w:r w:rsidR="00E533F3">
        <w:rPr>
          <w:rFonts w:ascii="Times New Roman" w:eastAsia="微软雅黑" w:hAnsi="Times New Roman"/>
          <w:bCs/>
          <w:iCs/>
          <w:szCs w:val="20"/>
        </w:rPr>
        <w:t xml:space="preserve">, they can be </w:t>
      </w:r>
      <w:r w:rsidR="005C3F40">
        <w:rPr>
          <w:rFonts w:ascii="Times New Roman" w:eastAsia="微软雅黑" w:hAnsi="Times New Roman"/>
          <w:bCs/>
          <w:iCs/>
          <w:szCs w:val="20"/>
        </w:rPr>
        <w:t xml:space="preserve">further </w:t>
      </w:r>
      <w:r w:rsidR="00E533F3">
        <w:rPr>
          <w:rFonts w:ascii="Times New Roman" w:eastAsia="微软雅黑" w:hAnsi="Times New Roman"/>
          <w:bCs/>
          <w:iCs/>
          <w:szCs w:val="20"/>
        </w:rPr>
        <w:t>summarized in to three types:</w:t>
      </w:r>
      <w:r w:rsidR="00E533F3" w:rsidRPr="00E533F3">
        <w:t xml:space="preserve"> </w:t>
      </w:r>
      <w:r w:rsidR="00E533F3">
        <w:rPr>
          <w:rFonts w:ascii="Times New Roman" w:eastAsia="微软雅黑" w:hAnsi="Times New Roman"/>
          <w:bCs/>
          <w:iCs/>
          <w:szCs w:val="20"/>
        </w:rPr>
        <w:t>a</w:t>
      </w:r>
      <w:r w:rsidR="00E533F3" w:rsidRPr="00E533F3">
        <w:rPr>
          <w:rFonts w:ascii="Times New Roman" w:eastAsia="微软雅黑" w:hAnsi="Times New Roman"/>
          <w:bCs/>
          <w:iCs/>
          <w:szCs w:val="20"/>
        </w:rPr>
        <w:t>mplitude detection at RF</w:t>
      </w:r>
      <w:r w:rsidR="00E533F3">
        <w:rPr>
          <w:rFonts w:ascii="Times New Roman" w:eastAsia="微软雅黑" w:hAnsi="Times New Roman"/>
          <w:bCs/>
          <w:iCs/>
          <w:szCs w:val="20"/>
        </w:rPr>
        <w:t>,</w:t>
      </w:r>
      <w:r w:rsidR="00E533F3" w:rsidRPr="00E533F3">
        <w:t xml:space="preserve"> </w:t>
      </w:r>
      <w:r w:rsidR="00E533F3" w:rsidRPr="00E533F3">
        <w:rPr>
          <w:rFonts w:ascii="Times New Roman" w:eastAsia="微软雅黑" w:hAnsi="Times New Roman"/>
          <w:bCs/>
          <w:iCs/>
          <w:szCs w:val="20"/>
        </w:rPr>
        <w:t xml:space="preserve">amplitude detection at </w:t>
      </w:r>
      <w:r w:rsidR="00E533F3">
        <w:rPr>
          <w:rFonts w:ascii="Times New Roman" w:eastAsia="微软雅黑" w:hAnsi="Times New Roman"/>
          <w:bCs/>
          <w:iCs/>
          <w:szCs w:val="20"/>
        </w:rPr>
        <w:t>I</w:t>
      </w:r>
      <w:r w:rsidR="00E533F3" w:rsidRPr="00E533F3">
        <w:rPr>
          <w:rFonts w:ascii="Times New Roman" w:eastAsia="微软雅黑" w:hAnsi="Times New Roman"/>
          <w:bCs/>
          <w:iCs/>
          <w:szCs w:val="20"/>
        </w:rPr>
        <w:t>F,</w:t>
      </w:r>
      <w:r w:rsidR="00E533F3">
        <w:rPr>
          <w:rFonts w:ascii="Times New Roman" w:eastAsia="微软雅黑" w:hAnsi="Times New Roman"/>
          <w:bCs/>
          <w:iCs/>
          <w:szCs w:val="20"/>
        </w:rPr>
        <w:t xml:space="preserve"> and </w:t>
      </w:r>
      <w:r w:rsidR="00E533F3" w:rsidRPr="00E533F3">
        <w:rPr>
          <w:rFonts w:ascii="Times New Roman" w:eastAsia="微软雅黑" w:hAnsi="Times New Roman"/>
          <w:bCs/>
          <w:iCs/>
          <w:szCs w:val="20"/>
        </w:rPr>
        <w:t xml:space="preserve">amplitude detection at </w:t>
      </w:r>
      <w:r w:rsidR="00E533F3">
        <w:rPr>
          <w:rFonts w:ascii="Times New Roman" w:eastAsia="微软雅黑" w:hAnsi="Times New Roman"/>
          <w:bCs/>
          <w:iCs/>
          <w:szCs w:val="20"/>
        </w:rPr>
        <w:t xml:space="preserve">BB. Details for the three types are provided in the following subsections. </w:t>
      </w:r>
      <w:r w:rsidR="00E47DFA">
        <w:rPr>
          <w:rFonts w:ascii="Times New Roman" w:eastAsia="微软雅黑" w:hAnsi="Times New Roman"/>
          <w:bCs/>
          <w:iCs/>
          <w:szCs w:val="20"/>
        </w:rPr>
        <w:t xml:space="preserve"> </w:t>
      </w:r>
      <w:r w:rsidR="00496386">
        <w:rPr>
          <w:rFonts w:ascii="Times New Roman" w:eastAsia="微软雅黑" w:hAnsi="Times New Roman"/>
          <w:bCs/>
          <w:iCs/>
          <w:szCs w:val="20"/>
        </w:rPr>
        <w:t xml:space="preserve"> </w:t>
      </w:r>
    </w:p>
    <w:p w14:paraId="3D338E6C" w14:textId="77777777" w:rsidR="004D2421" w:rsidRPr="004D2421" w:rsidRDefault="004D2421" w:rsidP="004D2421">
      <w:pPr>
        <w:pStyle w:val="af0"/>
        <w:keepNext/>
        <w:keepLines/>
        <w:numPr>
          <w:ilvl w:val="0"/>
          <w:numId w:val="35"/>
        </w:numPr>
        <w:spacing w:before="240" w:after="240"/>
        <w:ind w:firstLineChars="0"/>
        <w:outlineLvl w:val="2"/>
        <w:rPr>
          <w:rFonts w:ascii="Arial" w:eastAsia="微软雅黑" w:hAnsi="Arial" w:cs="Arial"/>
          <w:bCs/>
          <w:iCs/>
          <w:vanish/>
          <w:sz w:val="28"/>
          <w:szCs w:val="28"/>
        </w:rPr>
      </w:pPr>
    </w:p>
    <w:p w14:paraId="512EA580" w14:textId="77777777" w:rsidR="004D2421" w:rsidRPr="004D2421" w:rsidRDefault="004D2421" w:rsidP="004D2421">
      <w:pPr>
        <w:pStyle w:val="af0"/>
        <w:keepNext/>
        <w:keepLines/>
        <w:numPr>
          <w:ilvl w:val="0"/>
          <w:numId w:val="35"/>
        </w:numPr>
        <w:spacing w:before="240" w:after="240"/>
        <w:ind w:firstLineChars="0"/>
        <w:outlineLvl w:val="2"/>
        <w:rPr>
          <w:rFonts w:ascii="Arial" w:eastAsia="微软雅黑" w:hAnsi="Arial" w:cs="Arial"/>
          <w:bCs/>
          <w:iCs/>
          <w:vanish/>
          <w:sz w:val="28"/>
          <w:szCs w:val="28"/>
        </w:rPr>
      </w:pPr>
    </w:p>
    <w:p w14:paraId="7E941954" w14:textId="77777777" w:rsidR="004D2421" w:rsidRPr="004D2421" w:rsidRDefault="004D2421" w:rsidP="004D2421">
      <w:pPr>
        <w:pStyle w:val="af0"/>
        <w:keepNext/>
        <w:keepLines/>
        <w:numPr>
          <w:ilvl w:val="0"/>
          <w:numId w:val="35"/>
        </w:numPr>
        <w:spacing w:before="240" w:after="240"/>
        <w:ind w:firstLineChars="0"/>
        <w:outlineLvl w:val="2"/>
        <w:rPr>
          <w:rFonts w:ascii="Arial" w:eastAsia="微软雅黑" w:hAnsi="Arial" w:cs="Arial"/>
          <w:bCs/>
          <w:iCs/>
          <w:vanish/>
          <w:sz w:val="28"/>
          <w:szCs w:val="28"/>
        </w:rPr>
      </w:pPr>
    </w:p>
    <w:p w14:paraId="1CA0242F" w14:textId="77777777" w:rsidR="004D2421" w:rsidRPr="004D2421" w:rsidRDefault="004D2421" w:rsidP="004D2421">
      <w:pPr>
        <w:pStyle w:val="af0"/>
        <w:keepNext/>
        <w:keepLines/>
        <w:numPr>
          <w:ilvl w:val="1"/>
          <w:numId w:val="35"/>
        </w:numPr>
        <w:spacing w:before="240" w:after="240"/>
        <w:ind w:firstLineChars="0"/>
        <w:outlineLvl w:val="2"/>
        <w:rPr>
          <w:rFonts w:ascii="Arial" w:eastAsia="微软雅黑" w:hAnsi="Arial" w:cs="Arial"/>
          <w:bCs/>
          <w:iCs/>
          <w:vanish/>
          <w:sz w:val="28"/>
          <w:szCs w:val="28"/>
        </w:rPr>
      </w:pPr>
    </w:p>
    <w:p w14:paraId="7133CCFC" w14:textId="77777777" w:rsidR="004D2421" w:rsidRPr="004D2421" w:rsidRDefault="004D2421" w:rsidP="004D2421">
      <w:pPr>
        <w:pStyle w:val="af0"/>
        <w:keepNext/>
        <w:keepLines/>
        <w:numPr>
          <w:ilvl w:val="1"/>
          <w:numId w:val="35"/>
        </w:numPr>
        <w:spacing w:before="240" w:after="240"/>
        <w:ind w:firstLineChars="0"/>
        <w:outlineLvl w:val="2"/>
        <w:rPr>
          <w:rFonts w:ascii="Arial" w:eastAsia="微软雅黑" w:hAnsi="Arial" w:cs="Arial"/>
          <w:bCs/>
          <w:iCs/>
          <w:vanish/>
          <w:sz w:val="28"/>
          <w:szCs w:val="28"/>
        </w:rPr>
      </w:pPr>
    </w:p>
    <w:p w14:paraId="5789094B" w14:textId="77777777" w:rsidR="004D2421" w:rsidRPr="004D2421" w:rsidRDefault="004D2421" w:rsidP="004D2421">
      <w:pPr>
        <w:pStyle w:val="af0"/>
        <w:keepNext/>
        <w:keepLines/>
        <w:numPr>
          <w:ilvl w:val="1"/>
          <w:numId w:val="35"/>
        </w:numPr>
        <w:spacing w:before="240" w:after="240"/>
        <w:ind w:firstLineChars="0"/>
        <w:outlineLvl w:val="2"/>
        <w:rPr>
          <w:rFonts w:ascii="Arial" w:eastAsia="微软雅黑" w:hAnsi="Arial" w:cs="Arial"/>
          <w:bCs/>
          <w:iCs/>
          <w:vanish/>
          <w:sz w:val="28"/>
          <w:szCs w:val="28"/>
        </w:rPr>
      </w:pPr>
    </w:p>
    <w:p w14:paraId="67FCB237" w14:textId="6B4BD721" w:rsidR="004B604D" w:rsidRDefault="00E05D62" w:rsidP="004D2421">
      <w:pPr>
        <w:pStyle w:val="af0"/>
        <w:keepNext/>
        <w:keepLines/>
        <w:numPr>
          <w:ilvl w:val="2"/>
          <w:numId w:val="35"/>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Amplitude dete</w:t>
      </w:r>
      <w:r w:rsidR="00F4209D">
        <w:rPr>
          <w:rFonts w:ascii="Arial" w:eastAsia="微软雅黑" w:hAnsi="Arial" w:cs="Arial"/>
          <w:bCs/>
          <w:iCs/>
          <w:sz w:val="28"/>
          <w:szCs w:val="28"/>
        </w:rPr>
        <w:t>c</w:t>
      </w:r>
      <w:r>
        <w:rPr>
          <w:rFonts w:ascii="Arial" w:eastAsia="微软雅黑" w:hAnsi="Arial" w:cs="Arial"/>
          <w:bCs/>
          <w:iCs/>
          <w:sz w:val="28"/>
          <w:szCs w:val="28"/>
        </w:rPr>
        <w:t xml:space="preserve">tion at RF </w:t>
      </w:r>
    </w:p>
    <w:p w14:paraId="3FDAAC4E" w14:textId="62B1CA74"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 xml:space="preserve">in figure </w:t>
      </w:r>
      <w:r w:rsidR="001C4644">
        <w:rPr>
          <w:rFonts w:ascii="Times New Roman" w:eastAsia="微软雅黑" w:hAnsi="Times New Roman" w:hint="eastAsia"/>
          <w:bCs/>
          <w:iCs/>
          <w:szCs w:val="20"/>
          <w:lang w:eastAsia="zh-CN"/>
        </w:rPr>
        <w:t>3</w:t>
      </w:r>
      <w:r>
        <w:rPr>
          <w:rFonts w:ascii="Times New Roman" w:eastAsia="微软雅黑" w:hAnsi="Times New Roman"/>
          <w:bCs/>
          <w:iCs/>
          <w:szCs w:val="20"/>
        </w:rPr>
        <w:t xml:space="preserve">, </w:t>
      </w:r>
      <w:r w:rsidR="00837680">
        <w:rPr>
          <w:rFonts w:ascii="Times New Roman" w:eastAsia="微软雅黑" w:hAnsi="Times New Roman"/>
          <w:bCs/>
          <w:iCs/>
          <w:szCs w:val="20"/>
        </w:rPr>
        <w:t>t</w:t>
      </w:r>
      <w:r w:rsidR="00E331D8" w:rsidRPr="00FF0788">
        <w:rPr>
          <w:rFonts w:ascii="Times New Roman" w:eastAsia="微软雅黑" w:hAnsi="Times New Roman"/>
          <w:bCs/>
          <w:iCs/>
          <w:szCs w:val="20"/>
        </w:rPr>
        <w:t>he 1</w:t>
      </w:r>
      <w:proofErr w:type="gramStart"/>
      <w:r w:rsidR="00E331D8" w:rsidRPr="00FF0788">
        <w:rPr>
          <w:rFonts w:ascii="Times New Roman" w:eastAsia="微软雅黑" w:hAnsi="Times New Roman"/>
          <w:bCs/>
          <w:iCs/>
          <w:szCs w:val="20"/>
          <w:vertAlign w:val="superscript"/>
        </w:rPr>
        <w:t>st</w:t>
      </w:r>
      <w:r w:rsidR="001A3018">
        <w:rPr>
          <w:rFonts w:ascii="Times New Roman" w:eastAsia="微软雅黑" w:hAnsi="Times New Roman"/>
          <w:bCs/>
          <w:iCs/>
          <w:szCs w:val="20"/>
        </w:rPr>
        <w:t xml:space="preserve"> </w:t>
      </w:r>
      <w:r w:rsidR="00E331D8" w:rsidRPr="00FF0788">
        <w:rPr>
          <w:rFonts w:ascii="Times New Roman" w:eastAsia="微软雅黑" w:hAnsi="Times New Roman"/>
          <w:bCs/>
          <w:iCs/>
          <w:szCs w:val="20"/>
        </w:rPr>
        <w:t xml:space="preserve"> type</w:t>
      </w:r>
      <w:proofErr w:type="gramEnd"/>
      <w:r w:rsidR="00E331D8" w:rsidRPr="00FF0788">
        <w:rPr>
          <w:rFonts w:ascii="Times New Roman" w:eastAsia="微软雅黑" w:hAnsi="Times New Roman"/>
          <w:bCs/>
          <w:iCs/>
          <w:szCs w:val="20"/>
        </w:rPr>
        <w:t xml:space="preserve"> of receiver architecture for </w:t>
      </w:r>
      <w:r w:rsidR="00D15D86">
        <w:rPr>
          <w:rFonts w:ascii="Times New Roman" w:eastAsia="微软雅黑" w:hAnsi="Times New Roman"/>
          <w:bCs/>
          <w:iCs/>
          <w:szCs w:val="20"/>
        </w:rPr>
        <w:t>low-power WUR</w:t>
      </w:r>
      <w:r w:rsidR="00E331D8" w:rsidRPr="00FF0788">
        <w:rPr>
          <w:rFonts w:ascii="Times New Roman" w:eastAsia="微软雅黑" w:hAnsi="Times New Roman"/>
          <w:bCs/>
          <w:iCs/>
          <w:szCs w:val="20"/>
        </w:rPr>
        <w:t xml:space="preserve"> </w:t>
      </w:r>
      <w:r w:rsidR="00837680">
        <w:rPr>
          <w:rFonts w:ascii="Times New Roman" w:eastAsia="微软雅黑" w:hAnsi="Times New Roman"/>
          <w:bCs/>
          <w:iCs/>
          <w:szCs w:val="20"/>
        </w:rPr>
        <w:t>performs amplitude detection at RF.</w:t>
      </w:r>
      <w:r w:rsidR="00416572">
        <w:rPr>
          <w:rFonts w:ascii="Times New Roman" w:eastAsia="微软雅黑" w:hAnsi="Times New Roman"/>
          <w:bCs/>
          <w:iCs/>
          <w:szCs w:val="20"/>
        </w:rPr>
        <w:t xml:space="preserve"> The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optionally amplified by a low noise amplifier(LNA),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7495AD68"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content</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are </w:t>
      </w:r>
      <w:r w:rsidR="00BC4984">
        <w:rPr>
          <w:rFonts w:ascii="Times New Roman" w:eastAsia="微软雅黑" w:hAnsi="Times New Roman"/>
          <w:bCs/>
          <w:iCs/>
          <w:szCs w:val="20"/>
        </w:rPr>
        <w:t xml:space="preserve">superposed </w:t>
      </w:r>
      <w:r w:rsidR="0001623C">
        <w:rPr>
          <w:rFonts w:ascii="Times New Roman" w:eastAsia="微软雅黑" w:hAnsi="Times New Roman"/>
          <w:bCs/>
          <w:iCs/>
          <w:szCs w:val="20"/>
        </w:rPr>
        <w:t xml:space="preserve">with signal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in</w:t>
      </w:r>
      <w:r w:rsidR="00297C88">
        <w:rPr>
          <w:rFonts w:ascii="Times New Roman" w:eastAsia="微软雅黑" w:hAnsi="Times New Roman"/>
          <w:bCs/>
          <w:iCs/>
          <w:szCs w:val="20"/>
        </w:rPr>
        <w:t xml:space="preserve"> the </w:t>
      </w:r>
      <w:r w:rsidR="00B54ED7">
        <w:rPr>
          <w:rFonts w:ascii="Times New Roman" w:eastAsia="微软雅黑" w:hAnsi="Times New Roman"/>
          <w:bCs/>
          <w:iCs/>
          <w:szCs w:val="20"/>
        </w:rPr>
        <w:t>1</w:t>
      </w:r>
      <w:r w:rsidR="00B54ED7" w:rsidRPr="001D3E94">
        <w:rPr>
          <w:rFonts w:ascii="Times New Roman" w:eastAsia="微软雅黑" w:hAnsi="Times New Roman"/>
          <w:bCs/>
          <w:iCs/>
          <w:szCs w:val="20"/>
          <w:vertAlign w:val="superscript"/>
        </w:rPr>
        <w:t>st</w:t>
      </w:r>
      <w:r w:rsidR="00B54ED7">
        <w:rPr>
          <w:rFonts w:ascii="Times New Roman" w:eastAsia="微软雅黑" w:hAnsi="Times New Roman"/>
          <w:bCs/>
          <w:iCs/>
          <w:szCs w:val="20"/>
        </w:rPr>
        <w:t xml:space="preserve"> type of receiver architecture,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(ACI)</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may need larger area,</w:t>
      </w:r>
      <w:r w:rsidR="005005EE">
        <w:rPr>
          <w:rFonts w:ascii="Times New Roman" w:eastAsia="微软雅黑" w:hAnsi="Times New Roman"/>
          <w:bCs/>
          <w:iCs/>
          <w:szCs w:val="20"/>
        </w:rPr>
        <w:t xml:space="preserve"> higher power consumption and cost, it may not be efficient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EB1608" w:rsidRPr="00EB1608">
        <w:rPr>
          <w:rFonts w:ascii="Times New Roman" w:eastAsia="微软雅黑" w:hAnsi="Times New Roman"/>
          <w:bCs/>
          <w:iCs/>
          <w:szCs w:val="20"/>
        </w:rPr>
        <w:t>1st  type of receiver 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07BFA565" w:rsidR="00503281" w:rsidRPr="00DE17E8" w:rsidRDefault="00503281" w:rsidP="007B3FA3">
      <w:pPr>
        <w:spacing w:before="120" w:after="120"/>
        <w:jc w:val="both"/>
        <w:rPr>
          <w:rFonts w:ascii="Times New Roman" w:eastAsia="微软雅黑" w:hAnsi="Times New Roman"/>
          <w:b/>
          <w:bCs/>
          <w:iCs/>
          <w:szCs w:val="20"/>
        </w:rPr>
      </w:pPr>
      <w:r w:rsidRPr="00DE17E8">
        <w:rPr>
          <w:rFonts w:ascii="Times New Roman" w:eastAsia="微软雅黑" w:hAnsi="Times New Roman"/>
          <w:b/>
          <w:szCs w:val="20"/>
        </w:rPr>
        <w:t xml:space="preserve">Observation 2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p w14:paraId="73C7F209" w14:textId="77777777" w:rsidR="005768F0" w:rsidRDefault="005768F0" w:rsidP="005768F0">
      <w:pPr>
        <w:spacing w:before="120" w:after="120"/>
        <w:jc w:val="center"/>
      </w:pPr>
      <w:r>
        <w:object w:dxaOrig="20378" w:dyaOrig="4418" w14:anchorId="70EDF474">
          <v:shape id="_x0000_i1027" type="#_x0000_t75" style="width:5in;height:79.2pt" o:ole="">
            <v:imagedata r:id="rId15" o:title=""/>
          </v:shape>
          <o:OLEObject Type="Embed" ProgID="Visio.Drawing.15" ShapeID="_x0000_i1027" DrawAspect="Content" ObjectID="_1726072848" r:id="rId16"/>
        </w:object>
      </w:r>
    </w:p>
    <w:p w14:paraId="589D32B0" w14:textId="77777777" w:rsidR="005768F0" w:rsidRDefault="005768F0" w:rsidP="005768F0"/>
    <w:p w14:paraId="21AE67AD" w14:textId="6A334C03" w:rsidR="005768F0" w:rsidRPr="00FF0788" w:rsidRDefault="005768F0" w:rsidP="005768F0">
      <w:pPr>
        <w:jc w:val="center"/>
        <w:rPr>
          <w:rFonts w:ascii="Times New Roman" w:eastAsia="微软雅黑" w:hAnsi="Times New Roman"/>
          <w:bCs/>
          <w:iCs/>
          <w:szCs w:val="20"/>
        </w:rPr>
      </w:pPr>
      <w:r w:rsidRPr="00FF0788">
        <w:rPr>
          <w:rFonts w:ascii="Times New Roman" w:eastAsia="微软雅黑" w:hAnsi="Times New Roman"/>
          <w:bCs/>
          <w:iCs/>
          <w:szCs w:val="20"/>
        </w:rPr>
        <w:t>Figure</w:t>
      </w:r>
      <w:r w:rsidR="001C4644">
        <w:rPr>
          <w:rFonts w:ascii="Times New Roman" w:eastAsia="微软雅黑" w:hAnsi="Times New Roman"/>
          <w:bCs/>
          <w:iCs/>
          <w:szCs w:val="20"/>
        </w:rPr>
        <w:t xml:space="preserve"> </w:t>
      </w:r>
      <w:proofErr w:type="gramStart"/>
      <w:r w:rsidR="001C4644">
        <w:rPr>
          <w:rFonts w:ascii="Times New Roman" w:eastAsia="微软雅黑" w:hAnsi="Times New Roman" w:hint="eastAsia"/>
          <w:bCs/>
          <w:iCs/>
          <w:szCs w:val="20"/>
          <w:lang w:eastAsia="zh-CN"/>
        </w:rPr>
        <w:t>3</w:t>
      </w:r>
      <w:r w:rsidRPr="00FF0788">
        <w:rPr>
          <w:rFonts w:ascii="Times New Roman" w:eastAsia="微软雅黑" w:hAnsi="Times New Roman"/>
          <w:bCs/>
          <w:iCs/>
          <w:szCs w:val="20"/>
        </w:rPr>
        <w:t xml:space="preserve"> </w:t>
      </w:r>
      <w:r w:rsidRPr="00020831">
        <w:t xml:space="preserve"> </w:t>
      </w:r>
      <w:r>
        <w:rPr>
          <w:rFonts w:ascii="Times New Roman" w:eastAsia="微软雅黑" w:hAnsi="Times New Roman"/>
          <w:bCs/>
          <w:iCs/>
          <w:szCs w:val="20"/>
        </w:rPr>
        <w:t>L</w:t>
      </w:r>
      <w:r w:rsidRPr="00020831">
        <w:rPr>
          <w:rFonts w:ascii="Times New Roman" w:eastAsia="微软雅黑" w:hAnsi="Times New Roman"/>
          <w:bCs/>
          <w:iCs/>
          <w:szCs w:val="20"/>
        </w:rPr>
        <w:t>ow</w:t>
      </w:r>
      <w:proofErr w:type="gramEnd"/>
      <w:r w:rsidRPr="00020831">
        <w:rPr>
          <w:rFonts w:ascii="Times New Roman" w:eastAsia="微软雅黑" w:hAnsi="Times New Roman"/>
          <w:bCs/>
          <w:iCs/>
          <w:szCs w:val="20"/>
        </w:rPr>
        <w:t>-power receiver architecture with amplitude detection at RF</w:t>
      </w:r>
    </w:p>
    <w:p w14:paraId="661EE9A0" w14:textId="77777777" w:rsidR="005768F0" w:rsidRDefault="005768F0" w:rsidP="00BB2121">
      <w:pPr>
        <w:spacing w:after="120"/>
        <w:jc w:val="both"/>
        <w:rPr>
          <w:rFonts w:ascii="Times New Roman" w:eastAsia="微软雅黑" w:hAnsi="Times New Roman"/>
          <w:bCs/>
          <w:iCs/>
          <w:szCs w:val="20"/>
        </w:rPr>
      </w:pPr>
    </w:p>
    <w:p w14:paraId="22775A15" w14:textId="0E0866D3"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647F76">
        <w:rPr>
          <w:rFonts w:ascii="Times New Roman" w:eastAsia="微软雅黑" w:hAnsi="Times New Roman"/>
          <w:bCs/>
          <w:iCs/>
          <w:szCs w:val="20"/>
        </w:rPr>
        <w:t xml:space="preserve">in the </w:t>
      </w:r>
      <w:r w:rsidR="00647F76" w:rsidRPr="004D4C49">
        <w:rPr>
          <w:rFonts w:ascii="Times New Roman" w:eastAsia="微软雅黑" w:hAnsi="Times New Roman"/>
          <w:bCs/>
          <w:iCs/>
          <w:szCs w:val="20"/>
        </w:rPr>
        <w:t>1</w:t>
      </w:r>
      <w:proofErr w:type="gramStart"/>
      <w:r w:rsidR="00647F76" w:rsidRPr="004D4C49">
        <w:rPr>
          <w:rFonts w:ascii="Times New Roman" w:eastAsia="微软雅黑" w:hAnsi="Times New Roman"/>
          <w:bCs/>
          <w:iCs/>
          <w:szCs w:val="20"/>
        </w:rPr>
        <w:t>st  type</w:t>
      </w:r>
      <w:proofErr w:type="gramEnd"/>
      <w:r w:rsidR="00647F76" w:rsidRPr="004D4C49">
        <w:rPr>
          <w:rFonts w:ascii="Times New Roman" w:eastAsia="微软雅黑" w:hAnsi="Times New Roman"/>
          <w:bCs/>
          <w:iCs/>
          <w:szCs w:val="20"/>
        </w:rPr>
        <w:t xml:space="preserve"> of receiver architecture</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e.g., several uw or less than 1 uw</w:t>
      </w:r>
      <w:r w:rsidR="006942D9" w:rsidRPr="007B3FA3">
        <w:rPr>
          <w:rFonts w:ascii="Times New Roman" w:eastAsia="微软雅黑" w:hAnsi="Times New Roman"/>
          <w:bCs/>
          <w:iCs/>
          <w:szCs w:val="20"/>
          <w:vertAlign w:val="superscript"/>
        </w:rPr>
        <w:t>[4]</w:t>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the sensitivity may be quite limited, e.g., around -50dBm</w:t>
      </w:r>
      <w:r w:rsidR="006942D9" w:rsidRPr="007B3FA3">
        <w:rPr>
          <w:rFonts w:ascii="Times New Roman" w:eastAsia="微软雅黑" w:hAnsi="Times New Roman"/>
          <w:bCs/>
          <w:iCs/>
          <w:szCs w:val="20"/>
          <w:vertAlign w:val="superscript"/>
        </w:rPr>
        <w:t>[4]</w:t>
      </w:r>
      <w:r w:rsidR="006942D9">
        <w:rPr>
          <w:rFonts w:ascii="Times New Roman" w:eastAsia="微软雅黑" w:hAnsi="Times New Roman"/>
          <w:bCs/>
          <w:iCs/>
          <w:szCs w:val="20"/>
        </w:rPr>
        <w:t xml:space="preserve">. The sensitivity can be improved by adopting LNA but causing a increased power consumption. </w:t>
      </w:r>
      <w:r w:rsidR="006942D9" w:rsidRPr="006942D9">
        <w:rPr>
          <w:rFonts w:ascii="Times New Roman" w:eastAsia="微软雅黑" w:hAnsi="Times New Roman"/>
          <w:bCs/>
          <w:iCs/>
          <w:szCs w:val="20"/>
        </w:rPr>
        <w:t xml:space="preserve">Therefore, the 1st type of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low power consumption with limited sensitivity requirement</w:t>
      </w:r>
      <w:r w:rsidR="006942D9" w:rsidRPr="006942D9">
        <w:rPr>
          <w:rFonts w:ascii="Times New Roman" w:eastAsia="微软雅黑" w:hAnsi="Times New Roman"/>
          <w:bCs/>
          <w:iCs/>
          <w:szCs w:val="20"/>
        </w:rPr>
        <w:t>.</w:t>
      </w:r>
    </w:p>
    <w:p w14:paraId="5C1A305E" w14:textId="735D7362" w:rsidR="008B53B0" w:rsidRPr="00DE17E8" w:rsidRDefault="008B53B0" w:rsidP="0089655D">
      <w:pPr>
        <w:jc w:val="both"/>
        <w:rPr>
          <w:rFonts w:ascii="Times New Roman" w:eastAsia="微软雅黑" w:hAnsi="Times New Roman"/>
          <w:b/>
          <w:bCs/>
          <w:iCs/>
          <w:szCs w:val="20"/>
        </w:rPr>
      </w:pPr>
      <w:r w:rsidRPr="00DE17E8">
        <w:rPr>
          <w:rFonts w:ascii="Times New Roman" w:eastAsia="微软雅黑" w:hAnsi="Times New Roman"/>
          <w:b/>
          <w:szCs w:val="20"/>
        </w:rPr>
        <w:t>Observation 3</w:t>
      </w:r>
      <w:r w:rsidR="007F3051" w:rsidRPr="00DE17E8">
        <w:rPr>
          <w:rFonts w:ascii="Times New Roman" w:eastAsia="微软雅黑" w:hAnsi="Times New Roman"/>
          <w:b/>
          <w:szCs w:val="20"/>
        </w:rPr>
        <w:t xml:space="preserve"> The receiver architecture with amplitude detection at RF brings</w:t>
      </w:r>
      <w:r w:rsidR="00B21724" w:rsidRPr="00DE17E8">
        <w:rPr>
          <w:rFonts w:ascii="Times New Roman" w:eastAsia="微软雅黑" w:hAnsi="Times New Roman"/>
          <w:b/>
          <w:szCs w:val="20"/>
        </w:rPr>
        <w:t xml:space="preserve"> extreme</w:t>
      </w:r>
      <w:r w:rsidR="007F3051" w:rsidRPr="00DE17E8">
        <w:rPr>
          <w:rFonts w:ascii="Times New Roman" w:eastAsia="微软雅黑" w:hAnsi="Times New Roman"/>
          <w:b/>
          <w:szCs w:val="20"/>
        </w:rPr>
        <w:t xml:space="preserve"> </w:t>
      </w:r>
      <w:r w:rsidR="0001417C" w:rsidRPr="00DE17E8">
        <w:rPr>
          <w:rFonts w:ascii="Times New Roman" w:eastAsia="微软雅黑" w:hAnsi="Times New Roman"/>
          <w:b/>
          <w:szCs w:val="20"/>
        </w:rPr>
        <w:t>low power consumption with limited sensitivity</w:t>
      </w:r>
      <w:r w:rsidR="00B21724" w:rsidRPr="00DE17E8">
        <w:rPr>
          <w:rFonts w:ascii="Times New Roman" w:eastAsia="微软雅黑" w:hAnsi="Times New Roman"/>
          <w:b/>
          <w:szCs w:val="20"/>
        </w:rPr>
        <w:t>.</w:t>
      </w:r>
    </w:p>
    <w:p w14:paraId="48D8D4AE" w14:textId="2E4D68D0" w:rsidR="00E331D8" w:rsidRPr="00DE17E8" w:rsidRDefault="000E0E8B" w:rsidP="007B3FA3">
      <w:pPr>
        <w:spacing w:before="120" w:after="120"/>
        <w:jc w:val="both"/>
        <w:rPr>
          <w:rFonts w:ascii="Arial" w:eastAsia="微软雅黑" w:hAnsi="Arial" w:cs="Arial"/>
          <w:b/>
          <w:bCs/>
          <w:iCs/>
          <w:sz w:val="28"/>
          <w:szCs w:val="28"/>
        </w:rPr>
      </w:pPr>
      <w:bookmarkStart w:id="6" w:name="OLE_LINK5"/>
      <w:r w:rsidRPr="00DE17E8">
        <w:rPr>
          <w:rFonts w:ascii="Times New Roman" w:eastAsia="微软雅黑" w:hAnsi="Times New Roman"/>
          <w:b/>
          <w:szCs w:val="20"/>
        </w:rPr>
        <w:t>Proposal</w:t>
      </w:r>
      <w:r w:rsidR="00AA30EB" w:rsidRPr="00DE17E8">
        <w:rPr>
          <w:rFonts w:ascii="Times New Roman" w:eastAsia="微软雅黑" w:hAnsi="Times New Roman"/>
          <w:b/>
          <w:szCs w:val="20"/>
        </w:rPr>
        <w:t xml:space="preserve"> </w:t>
      </w:r>
      <w:r w:rsidR="007D6258" w:rsidRPr="00DE17E8">
        <w:rPr>
          <w:rFonts w:ascii="Times New Roman" w:eastAsia="微软雅黑" w:hAnsi="Times New Roman"/>
          <w:b/>
          <w:szCs w:val="20"/>
        </w:rPr>
        <w:t>4</w:t>
      </w:r>
      <w:r w:rsidR="0038672A" w:rsidRPr="00DE17E8">
        <w:rPr>
          <w:rFonts w:ascii="Times New Roman" w:hAnsi="Times New Roman"/>
          <w:b/>
        </w:rPr>
        <w:t xml:space="preserve"> </w:t>
      </w:r>
      <w:r w:rsidR="007F3051" w:rsidRPr="00DE17E8">
        <w:rPr>
          <w:rFonts w:ascii="Times New Roman" w:hAnsi="Times New Roman"/>
          <w:b/>
        </w:rPr>
        <w:t xml:space="preserve">Study the </w:t>
      </w:r>
      <w:r w:rsidR="002608D6" w:rsidRPr="00DE17E8">
        <w:rPr>
          <w:rFonts w:ascii="Times New Roman" w:hAnsi="Times New Roman"/>
          <w:b/>
        </w:rPr>
        <w:t xml:space="preserve">feasibility of </w:t>
      </w:r>
      <w:r w:rsidR="00191B57" w:rsidRPr="00DE17E8">
        <w:rPr>
          <w:rFonts w:ascii="Times New Roman" w:hAnsi="Times New Roman"/>
          <w:b/>
        </w:rPr>
        <w:t>low-power receiver architecture with amplitude detection at RF</w:t>
      </w:r>
      <w:r w:rsidR="000104AD" w:rsidRPr="00DE17E8">
        <w:rPr>
          <w:rFonts w:ascii="Times New Roman" w:hAnsi="Times New Roman"/>
          <w:b/>
        </w:rPr>
        <w:t xml:space="preserve"> for the </w:t>
      </w:r>
      <w:r w:rsidR="002608D6" w:rsidRPr="00DE17E8">
        <w:rPr>
          <w:rFonts w:ascii="Times New Roman" w:hAnsi="Times New Roman"/>
          <w:b/>
        </w:rPr>
        <w:t xml:space="preserve">single band </w:t>
      </w:r>
      <w:r w:rsidR="005E16D7" w:rsidRPr="00DE17E8">
        <w:rPr>
          <w:rFonts w:ascii="Times New Roman" w:hAnsi="Times New Roman"/>
          <w:b/>
        </w:rPr>
        <w:t>devices</w:t>
      </w:r>
      <w:r w:rsidR="000104AD" w:rsidRPr="00DE17E8">
        <w:rPr>
          <w:rFonts w:ascii="Times New Roman" w:hAnsi="Times New Roman"/>
          <w:b/>
        </w:rPr>
        <w:t xml:space="preserve"> </w:t>
      </w:r>
      <w:r w:rsidR="00BB2121" w:rsidRPr="00DE17E8">
        <w:rPr>
          <w:rFonts w:ascii="Times New Roman" w:hAnsi="Times New Roman"/>
          <w:b/>
        </w:rPr>
        <w:t xml:space="preserve">targeting </w:t>
      </w:r>
      <w:r w:rsidR="00BB2121" w:rsidRPr="00DE17E8">
        <w:rPr>
          <w:rFonts w:ascii="Times New Roman" w:eastAsia="微软雅黑" w:hAnsi="Times New Roman"/>
          <w:b/>
          <w:szCs w:val="20"/>
        </w:rPr>
        <w:t xml:space="preserve">extreme low power consumption with limited </w:t>
      </w:r>
      <w:proofErr w:type="gramStart"/>
      <w:r w:rsidR="00BB2121" w:rsidRPr="00DE17E8">
        <w:rPr>
          <w:rFonts w:ascii="Times New Roman" w:eastAsia="微软雅黑" w:hAnsi="Times New Roman"/>
          <w:b/>
          <w:szCs w:val="20"/>
        </w:rPr>
        <w:t>sensitivity</w:t>
      </w:r>
      <w:r w:rsidR="00BB2121" w:rsidRPr="00DE17E8">
        <w:rPr>
          <w:rFonts w:ascii="Times New Roman" w:hAnsi="Times New Roman"/>
          <w:b/>
        </w:rPr>
        <w:t xml:space="preserve"> .</w:t>
      </w:r>
      <w:proofErr w:type="gramEnd"/>
      <w:r w:rsidR="00BB2121" w:rsidRPr="00DE17E8">
        <w:rPr>
          <w:rFonts w:ascii="Times New Roman" w:hAnsi="Times New Roman"/>
          <w:b/>
        </w:rPr>
        <w:t xml:space="preserve"> </w:t>
      </w:r>
      <w:bookmarkEnd w:id="6"/>
    </w:p>
    <w:p w14:paraId="7266609F" w14:textId="5E38C5AB" w:rsidR="00E05D62" w:rsidRDefault="00E05D62" w:rsidP="00E05D62">
      <w:pPr>
        <w:pStyle w:val="af0"/>
        <w:keepNext/>
        <w:keepLines/>
        <w:numPr>
          <w:ilvl w:val="2"/>
          <w:numId w:val="35"/>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Amplitude </w:t>
      </w:r>
      <w:r w:rsidR="007D221A">
        <w:rPr>
          <w:rFonts w:ascii="Arial" w:eastAsia="微软雅黑" w:hAnsi="Arial" w:cs="Arial"/>
          <w:bCs/>
          <w:iCs/>
          <w:sz w:val="28"/>
          <w:szCs w:val="28"/>
        </w:rPr>
        <w:t>detection at IF</w:t>
      </w:r>
    </w:p>
    <w:p w14:paraId="1B848804" w14:textId="681C72AE"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 xml:space="preserve">n in figure </w:t>
      </w:r>
      <w:r w:rsidR="001C4644">
        <w:rPr>
          <w:rFonts w:ascii="Times New Roman" w:eastAsia="微软雅黑" w:hAnsi="Times New Roman" w:hint="eastAsia"/>
          <w:bCs/>
          <w:iCs/>
          <w:szCs w:val="20"/>
          <w:lang w:eastAsia="zh-CN"/>
        </w:rPr>
        <w:t>4</w:t>
      </w:r>
      <w:r>
        <w:rPr>
          <w:rFonts w:ascii="Times New Roman" w:eastAsia="微软雅黑" w:hAnsi="Times New Roman"/>
          <w:bCs/>
          <w:iCs/>
          <w:szCs w:val="20"/>
        </w:rPr>
        <w:t>, t</w:t>
      </w:r>
      <w:r w:rsidRPr="000F5D96">
        <w:rPr>
          <w:rFonts w:ascii="Times New Roman" w:eastAsia="微软雅黑" w:hAnsi="Times New Roman"/>
          <w:bCs/>
          <w:iCs/>
          <w:szCs w:val="20"/>
        </w:rPr>
        <w:t xml:space="preserve">he </w:t>
      </w:r>
      <w:r w:rsidR="001A3018">
        <w:rPr>
          <w:rFonts w:ascii="Times New Roman" w:eastAsia="微软雅黑" w:hAnsi="Times New Roman"/>
          <w:bCs/>
          <w:iCs/>
          <w:szCs w:val="20"/>
        </w:rPr>
        <w:t>2</w:t>
      </w:r>
      <w:proofErr w:type="gramStart"/>
      <w:r w:rsidR="001A3018" w:rsidRPr="00FF0788">
        <w:rPr>
          <w:rFonts w:ascii="Times New Roman" w:eastAsia="微软雅黑" w:hAnsi="Times New Roman"/>
          <w:bCs/>
          <w:iCs/>
          <w:szCs w:val="20"/>
          <w:vertAlign w:val="superscript"/>
        </w:rPr>
        <w:t>nd</w:t>
      </w:r>
      <w:r w:rsidR="001A3018">
        <w:rPr>
          <w:rFonts w:ascii="Times New Roman" w:eastAsia="微软雅黑" w:hAnsi="Times New Roman"/>
          <w:bCs/>
          <w:iCs/>
          <w:szCs w:val="20"/>
        </w:rPr>
        <w:t xml:space="preserve"> </w:t>
      </w:r>
      <w:r w:rsidRPr="000F5D96">
        <w:rPr>
          <w:rFonts w:ascii="Times New Roman" w:eastAsia="微软雅黑" w:hAnsi="Times New Roman"/>
          <w:bCs/>
          <w:iCs/>
          <w:szCs w:val="20"/>
        </w:rPr>
        <w:t xml:space="preserve"> type</w:t>
      </w:r>
      <w:proofErr w:type="gramEnd"/>
      <w:r w:rsidRPr="000F5D96">
        <w:rPr>
          <w:rFonts w:ascii="Times New Roman" w:eastAsia="微软雅黑" w:hAnsi="Times New Roman"/>
          <w:bCs/>
          <w:iCs/>
          <w:szCs w:val="20"/>
        </w:rPr>
        <w:t xml:space="preserve"> of receiver architecture for </w:t>
      </w:r>
      <w:r w:rsidR="009B468E">
        <w:rPr>
          <w:rFonts w:ascii="Times New Roman" w:eastAsia="微软雅黑" w:hAnsi="Times New Roman"/>
          <w:bCs/>
          <w:iCs/>
          <w:szCs w:val="20"/>
        </w:rPr>
        <w:t xml:space="preserve">low-power </w:t>
      </w:r>
      <w:r w:rsidRPr="000F5D96">
        <w:rPr>
          <w:rFonts w:ascii="Times New Roman" w:eastAsia="微软雅黑" w:hAnsi="Times New Roman"/>
          <w:bCs/>
          <w:iCs/>
          <w:szCs w:val="20"/>
        </w:rPr>
        <w:t xml:space="preserve">WUR </w:t>
      </w:r>
      <w:r>
        <w:rPr>
          <w:rFonts w:ascii="Times New Roman" w:eastAsia="微软雅黑" w:hAnsi="Times New Roman"/>
          <w:bCs/>
          <w:iCs/>
          <w:szCs w:val="20"/>
        </w:rPr>
        <w:t xml:space="preserve">performs amplitude detection at </w:t>
      </w:r>
      <w:r w:rsidR="001A3018">
        <w:rPr>
          <w:rFonts w:ascii="Times New Roman" w:eastAsia="微软雅黑" w:hAnsi="Times New Roman"/>
          <w:bCs/>
          <w:iCs/>
          <w:szCs w:val="20"/>
        </w:rPr>
        <w:t>I</w:t>
      </w:r>
      <w:r>
        <w:rPr>
          <w:rFonts w:ascii="Times New Roman" w:eastAsia="微软雅黑" w:hAnsi="Times New Roman"/>
          <w:bCs/>
          <w:iCs/>
          <w:szCs w:val="20"/>
        </w:rPr>
        <w:t xml:space="preserve">F. </w:t>
      </w:r>
      <w:r w:rsidR="00F94A11" w:rsidRPr="00F94A11">
        <w:rPr>
          <w:rFonts w:ascii="Times New Roman" w:eastAsia="微软雅黑" w:hAnsi="Times New Roman"/>
          <w:bCs/>
          <w:iCs/>
          <w:szCs w:val="20"/>
        </w:rPr>
        <w:t>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r w:rsidR="004678C6">
        <w:rPr>
          <w:rFonts w:ascii="Times New Roman" w:eastAsia="微软雅黑" w:hAnsi="Times New Roman"/>
          <w:bCs/>
          <w:iCs/>
          <w:szCs w:val="20"/>
        </w:rPr>
        <w:t>implemenatation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at IF is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the 2</w:t>
      </w:r>
      <w:r w:rsidR="007D6FF6" w:rsidRPr="00FF0788">
        <w:rPr>
          <w:rFonts w:ascii="Times New Roman" w:eastAsia="微软雅黑" w:hAnsi="Times New Roman"/>
          <w:bCs/>
          <w:iCs/>
          <w:szCs w:val="20"/>
          <w:vertAlign w:val="superscript"/>
        </w:rPr>
        <w:t>nd</w:t>
      </w:r>
      <w:r w:rsidR="007D6FF6">
        <w:rPr>
          <w:rFonts w:ascii="Times New Roman" w:eastAsia="微软雅黑" w:hAnsi="Times New Roman"/>
          <w:bCs/>
          <w:iCs/>
          <w:szCs w:val="20"/>
        </w:rPr>
        <w:t xml:space="preserve"> </w:t>
      </w:r>
      <w:r w:rsidR="00271A81">
        <w:rPr>
          <w:rFonts w:ascii="Times New Roman" w:eastAsia="微软雅黑" w:hAnsi="Times New Roman"/>
          <w:bCs/>
          <w:iCs/>
          <w:szCs w:val="20"/>
        </w:rPr>
        <w:t xml:space="preserve">type </w:t>
      </w:r>
      <w:r w:rsidR="007D6FF6">
        <w:rPr>
          <w:rFonts w:ascii="Times New Roman" w:eastAsia="微软雅黑" w:hAnsi="Times New Roman"/>
          <w:bCs/>
          <w:iCs/>
          <w:szCs w:val="20"/>
        </w:rPr>
        <w:t>receive</w:t>
      </w:r>
      <w:r w:rsidR="00271A81">
        <w:rPr>
          <w:rFonts w:ascii="Times New Roman" w:eastAsia="微软雅黑" w:hAnsi="Times New Roman"/>
          <w:bCs/>
          <w:iCs/>
          <w:szCs w:val="20"/>
        </w:rPr>
        <w:t>r</w:t>
      </w:r>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687E5785"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 xml:space="preserve">he output IF signal is converted to BB by a IF envelop detector, and </w:t>
      </w:r>
      <w:r w:rsidR="001F690B">
        <w:rPr>
          <w:rFonts w:ascii="Times New Roman" w:eastAsia="微软雅黑" w:hAnsi="Times New Roman"/>
          <w:bCs/>
          <w:iCs/>
          <w:szCs w:val="20"/>
        </w:rPr>
        <w:t xml:space="preserve">subsequently </w:t>
      </w:r>
      <w:r w:rsidR="00DA1AF7">
        <w:rPr>
          <w:rFonts w:ascii="Times New Roman" w:eastAsia="微软雅黑" w:hAnsi="Times New Roman"/>
          <w:bCs/>
          <w:iCs/>
          <w:szCs w:val="20"/>
        </w:rPr>
        <w:t xml:space="preserve">ditigalized for didital signal processing by a compartor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IF operation, the 2</w:t>
      </w:r>
      <w:r w:rsidR="00152B1A" w:rsidRPr="00FF0788">
        <w:rPr>
          <w:rFonts w:ascii="Times New Roman" w:eastAsia="微软雅黑" w:hAnsi="Times New Roman"/>
          <w:bCs/>
          <w:iCs/>
          <w:szCs w:val="20"/>
          <w:vertAlign w:val="superscript"/>
        </w:rPr>
        <w:t>nd</w:t>
      </w:r>
      <w:r w:rsidR="00152B1A">
        <w:rPr>
          <w:rFonts w:ascii="Times New Roman" w:eastAsia="微软雅黑" w:hAnsi="Times New Roman"/>
          <w:bCs/>
          <w:iCs/>
          <w:szCs w:val="20"/>
        </w:rPr>
        <w:t xml:space="preserve"> type receiver 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oscillator, </w:t>
      </w:r>
      <w:r w:rsidR="00F34FBE">
        <w:rPr>
          <w:rFonts w:ascii="Times New Roman" w:eastAsia="微软雅黑" w:hAnsi="Times New Roman"/>
          <w:bCs/>
          <w:iCs/>
          <w:szCs w:val="20"/>
        </w:rPr>
        <w:t xml:space="preserve"> the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lastRenderedPageBreak/>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redudced</w:t>
      </w:r>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accomandate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given ,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28" type="#_x0000_t75" style="width:453.6pt;height:79.2pt" o:ole="">
            <v:imagedata r:id="rId17" o:title=""/>
          </v:shape>
          <o:OLEObject Type="Embed" ProgID="Visio.Drawing.15" ShapeID="_x0000_i1028" DrawAspect="Content" ObjectID="_1726072849" r:id="rId18"/>
        </w:object>
      </w:r>
    </w:p>
    <w:p w14:paraId="10533E5D" w14:textId="0FD9F19E" w:rsidR="00907BFA" w:rsidRPr="000F5D96" w:rsidRDefault="00907BFA" w:rsidP="00FF0788">
      <w:pPr>
        <w:spacing w:before="120" w:after="120"/>
        <w:jc w:val="center"/>
        <w:rPr>
          <w:rFonts w:ascii="Times New Roman" w:eastAsia="微软雅黑" w:hAnsi="Times New Roman"/>
          <w:bCs/>
          <w:iCs/>
          <w:szCs w:val="20"/>
        </w:rPr>
      </w:pPr>
      <w:r w:rsidRPr="000F5D96">
        <w:rPr>
          <w:rFonts w:ascii="Times New Roman" w:eastAsia="微软雅黑" w:hAnsi="Times New Roman"/>
          <w:bCs/>
          <w:iCs/>
          <w:szCs w:val="20"/>
        </w:rPr>
        <w:t xml:space="preserve">Figure </w:t>
      </w:r>
      <w:r w:rsidR="001C4644">
        <w:rPr>
          <w:rFonts w:ascii="Times New Roman" w:eastAsia="微软雅黑" w:hAnsi="Times New Roman" w:hint="eastAsia"/>
          <w:bCs/>
          <w:iCs/>
          <w:szCs w:val="20"/>
          <w:lang w:eastAsia="zh-CN"/>
        </w:rPr>
        <w:t>4</w:t>
      </w:r>
      <w:r w:rsidR="006237C8" w:rsidRPr="00FF0788">
        <w:rPr>
          <w:rFonts w:ascii="Times New Roman" w:eastAsia="微软雅黑" w:hAnsi="Times New Roman"/>
          <w:bCs/>
          <w:iCs/>
          <w:szCs w:val="20"/>
        </w:rPr>
        <w:t xml:space="preserve"> </w:t>
      </w:r>
      <w:r w:rsidR="009D2749" w:rsidRPr="00FF0788">
        <w:rPr>
          <w:rFonts w:ascii="Times New Roman" w:eastAsia="微软雅黑" w:hAnsi="Times New Roman"/>
          <w:bCs/>
          <w:iCs/>
          <w:szCs w:val="20"/>
        </w:rPr>
        <w:t>L</w:t>
      </w:r>
      <w:r w:rsidR="009D2749" w:rsidRPr="009D2749">
        <w:rPr>
          <w:rFonts w:ascii="Times New Roman" w:eastAsia="微软雅黑" w:hAnsi="Times New Roman"/>
          <w:bCs/>
          <w:iCs/>
          <w:szCs w:val="20"/>
        </w:rPr>
        <w:t xml:space="preserve">ow-power receiver architecture with amplitude detection at </w:t>
      </w:r>
      <w:r w:rsidR="009D2749">
        <w:rPr>
          <w:rFonts w:ascii="Times New Roman" w:eastAsia="微软雅黑" w:hAnsi="Times New Roman"/>
          <w:bCs/>
          <w:iCs/>
          <w:szCs w:val="20"/>
        </w:rPr>
        <w:t>IF</w:t>
      </w:r>
    </w:p>
    <w:p w14:paraId="5B636CD6" w14:textId="32F4C04A" w:rsidR="00907BFA" w:rsidRDefault="00907BFA" w:rsidP="001E0267">
      <w:pPr>
        <w:rPr>
          <w:rFonts w:ascii="Times New Roman" w:eastAsia="微软雅黑" w:hAnsi="Times New Roman"/>
          <w:bCs/>
          <w:iCs/>
          <w:szCs w:val="20"/>
        </w:rPr>
      </w:pPr>
    </w:p>
    <w:p w14:paraId="08FB05A1" w14:textId="62E8CB0C" w:rsidR="00076180" w:rsidRPr="00DE17E8" w:rsidRDefault="00076180" w:rsidP="00FF0788">
      <w:pPr>
        <w:jc w:val="both"/>
        <w:rPr>
          <w:rFonts w:ascii="Times New Roman" w:eastAsia="微软雅黑" w:hAnsi="Times New Roman"/>
          <w:b/>
          <w:bCs/>
          <w:iCs/>
          <w:szCs w:val="20"/>
        </w:rPr>
      </w:pPr>
      <w:r w:rsidRPr="00DE17E8">
        <w:rPr>
          <w:rFonts w:ascii="Times New Roman" w:eastAsia="微软雅黑" w:hAnsi="Times New Roman"/>
          <w:b/>
          <w:szCs w:val="20"/>
        </w:rPr>
        <w:t>Observation</w:t>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4 </w:t>
      </w:r>
      <w:r w:rsidR="00350E32" w:rsidRPr="00DE17E8">
        <w:rPr>
          <w:rFonts w:ascii="Times New Roman" w:eastAsia="微软雅黑" w:hAnsi="Times New Roman"/>
          <w:b/>
          <w:szCs w:val="20"/>
        </w:rPr>
        <w:t>F</w:t>
      </w:r>
      <w:r w:rsidRPr="00DE17E8">
        <w:rPr>
          <w:rFonts w:ascii="Times New Roman" w:eastAsia="微软雅黑" w:hAnsi="Times New Roman"/>
          <w:b/>
          <w:szCs w:val="20"/>
        </w:rPr>
        <w:t xml:space="preserve">or low-power receiver architecture with amplitude detection at IF, </w:t>
      </w:r>
      <w:r w:rsidR="00350E32" w:rsidRPr="00DE17E8">
        <w:rPr>
          <w:rFonts w:ascii="Times New Roman" w:eastAsia="微软雅黑" w:hAnsi="Times New Roman"/>
          <w:b/>
          <w:szCs w:val="20"/>
        </w:rPr>
        <w:t>t</w:t>
      </w:r>
      <w:r w:rsidRPr="00DE17E8">
        <w:rPr>
          <w:rFonts w:ascii="Times New Roman" w:eastAsia="微软雅黑" w:hAnsi="Times New Roman"/>
          <w:b/>
          <w:szCs w:val="20"/>
        </w:rPr>
        <w:t xml:space="preserve">he power consumption can be reduced by </w:t>
      </w:r>
      <w:proofErr w:type="gramStart"/>
      <w:r w:rsidR="00350E32" w:rsidRPr="00DE17E8">
        <w:rPr>
          <w:rFonts w:ascii="Times New Roman" w:eastAsia="微软雅黑" w:hAnsi="Times New Roman"/>
          <w:b/>
          <w:szCs w:val="20"/>
        </w:rPr>
        <w:t>replacing  a</w:t>
      </w:r>
      <w:proofErr w:type="gramEnd"/>
      <w:r w:rsidR="00350E32" w:rsidRPr="00DE17E8">
        <w:rPr>
          <w:rFonts w:ascii="Times New Roman" w:eastAsia="微软雅黑" w:hAnsi="Times New Roman"/>
          <w:b/>
          <w:szCs w:val="20"/>
        </w:rPr>
        <w:t xml:space="preserve">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of the LO can be further studied.</w:t>
      </w:r>
    </w:p>
    <w:p w14:paraId="4905CB85" w14:textId="71ED6DB3" w:rsidR="007D221A" w:rsidRDefault="007D221A">
      <w:pPr>
        <w:pStyle w:val="af0"/>
        <w:keepNext/>
        <w:keepLines/>
        <w:numPr>
          <w:ilvl w:val="2"/>
          <w:numId w:val="35"/>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Amplitude detection at BB</w:t>
      </w:r>
    </w:p>
    <w:p w14:paraId="158C7B13" w14:textId="0576FEA3"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 xml:space="preserve">As shown in figure </w:t>
      </w:r>
      <w:r w:rsidR="001C4644">
        <w:rPr>
          <w:rFonts w:ascii="Times New Roman" w:eastAsia="微软雅黑" w:hAnsi="Times New Roman" w:hint="eastAsia"/>
          <w:bCs/>
          <w:iCs/>
          <w:kern w:val="0"/>
          <w:sz w:val="20"/>
          <w:szCs w:val="20"/>
        </w:rPr>
        <w:t>5</w:t>
      </w:r>
      <w:r w:rsidRPr="00330778">
        <w:rPr>
          <w:rFonts w:ascii="Times New Roman" w:eastAsia="微软雅黑" w:hAnsi="Times New Roman"/>
          <w:bCs/>
          <w:iCs/>
          <w:kern w:val="0"/>
          <w:sz w:val="20"/>
          <w:szCs w:val="20"/>
          <w:lang w:eastAsia="en-US"/>
        </w:rPr>
        <w:t xml:space="preserve">, the </w:t>
      </w:r>
      <w:r w:rsidR="00347233">
        <w:rPr>
          <w:rFonts w:ascii="Times New Roman" w:eastAsia="微软雅黑" w:hAnsi="Times New Roman"/>
          <w:bCs/>
          <w:iCs/>
          <w:kern w:val="0"/>
          <w:sz w:val="20"/>
          <w:szCs w:val="20"/>
          <w:lang w:eastAsia="en-US"/>
        </w:rPr>
        <w:t>3</w:t>
      </w:r>
      <w:proofErr w:type="gramStart"/>
      <w:r w:rsidR="00347233" w:rsidRPr="00FF0788">
        <w:rPr>
          <w:rFonts w:ascii="Times New Roman" w:eastAsia="微软雅黑" w:hAnsi="Times New Roman"/>
          <w:bCs/>
          <w:iCs/>
          <w:szCs w:val="20"/>
          <w:vertAlign w:val="superscript"/>
        </w:rPr>
        <w:t>rd</w:t>
      </w:r>
      <w:r w:rsidR="00347233">
        <w:rPr>
          <w:rFonts w:ascii="Times New Roman" w:eastAsia="微软雅黑" w:hAnsi="Times New Roman"/>
          <w:bCs/>
          <w:iCs/>
          <w:kern w:val="0"/>
          <w:sz w:val="20"/>
          <w:szCs w:val="20"/>
          <w:lang w:eastAsia="en-US"/>
        </w:rPr>
        <w:t xml:space="preserve"> </w:t>
      </w:r>
      <w:r w:rsidRPr="00330778">
        <w:rPr>
          <w:rFonts w:ascii="Times New Roman" w:eastAsia="微软雅黑" w:hAnsi="Times New Roman"/>
          <w:bCs/>
          <w:iCs/>
          <w:kern w:val="0"/>
          <w:sz w:val="20"/>
          <w:szCs w:val="20"/>
          <w:lang w:eastAsia="en-US"/>
        </w:rPr>
        <w:t xml:space="preserve"> type</w:t>
      </w:r>
      <w:proofErr w:type="gramEnd"/>
      <w:r w:rsidRPr="00330778">
        <w:rPr>
          <w:rFonts w:ascii="Times New Roman" w:eastAsia="微软雅黑" w:hAnsi="Times New Roman"/>
          <w:bCs/>
          <w:iCs/>
          <w:kern w:val="0"/>
          <w:sz w:val="20"/>
          <w:szCs w:val="20"/>
          <w:lang w:eastAsia="en-US"/>
        </w:rPr>
        <w:t xml:space="preserve"> of receiver architecture for </w:t>
      </w:r>
      <w:r w:rsidR="00E01C98">
        <w:rPr>
          <w:rFonts w:ascii="Times New Roman" w:eastAsia="微软雅黑" w:hAnsi="Times New Roman"/>
          <w:bCs/>
          <w:iCs/>
          <w:kern w:val="0"/>
          <w:sz w:val="20"/>
          <w:szCs w:val="20"/>
          <w:lang w:eastAsia="en-US"/>
        </w:rPr>
        <w:t xml:space="preserve">low-power </w:t>
      </w:r>
      <w:r w:rsidRPr="00330778">
        <w:rPr>
          <w:rFonts w:ascii="Times New Roman" w:eastAsia="微软雅黑" w:hAnsi="Times New Roman"/>
          <w:bCs/>
          <w:iCs/>
          <w:kern w:val="0"/>
          <w:sz w:val="20"/>
          <w:szCs w:val="20"/>
          <w:lang w:eastAsia="en-US"/>
        </w:rPr>
        <w:t xml:space="preserve">WUR performs amplitude detection at </w:t>
      </w:r>
      <w:r w:rsidR="00347233">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The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ditigalized for didital signal processing by a compartor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coversion of the RF signal to 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Pr="00330778">
        <w:rPr>
          <w:rFonts w:ascii="Times New Roman" w:eastAsia="微软雅黑" w:hAnsi="Times New Roman"/>
          <w:bCs/>
          <w:iCs/>
          <w:kern w:val="0"/>
          <w:sz w:val="20"/>
          <w:szCs w:val="20"/>
          <w:lang w:eastAsia="en-US"/>
        </w:rPr>
        <w:t xml:space="preserve">the </w:t>
      </w:r>
      <w:r w:rsidR="00D11D8D">
        <w:rPr>
          <w:rFonts w:ascii="Times New Roman" w:eastAsia="微软雅黑" w:hAnsi="Times New Roman"/>
          <w:bCs/>
          <w:iCs/>
          <w:kern w:val="0"/>
          <w:sz w:val="20"/>
          <w:szCs w:val="20"/>
          <w:lang w:eastAsia="en-US"/>
        </w:rPr>
        <w:t>3rd</w:t>
      </w:r>
      <w:r w:rsidRPr="00330778">
        <w:rPr>
          <w:rFonts w:ascii="Times New Roman" w:eastAsia="微软雅黑" w:hAnsi="Times New Roman"/>
          <w:bCs/>
          <w:iCs/>
          <w:kern w:val="0"/>
          <w:sz w:val="20"/>
          <w:szCs w:val="20"/>
          <w:lang w:eastAsia="en-US"/>
        </w:rPr>
        <w:t xml:space="preserve"> type receiver can </w:t>
      </w:r>
      <w:r w:rsidR="002618D3">
        <w:rPr>
          <w:rFonts w:ascii="Times New Roman" w:eastAsia="微软雅黑" w:hAnsi="Times New Roman"/>
          <w:bCs/>
          <w:iCs/>
          <w:kern w:val="0"/>
          <w:sz w:val="20"/>
          <w:szCs w:val="20"/>
          <w:lang w:eastAsia="en-US"/>
        </w:rPr>
        <w:t xml:space="preserve">aslo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3A4C1D70" w:rsidR="006237C8" w:rsidRPr="00DE17E8" w:rsidRDefault="00066C21" w:rsidP="00066C21">
      <w:pPr>
        <w:jc w:val="both"/>
        <w:rPr>
          <w:rFonts w:ascii="Times New Roman" w:eastAsia="微软雅黑" w:hAnsi="Times New Roman"/>
          <w:b/>
          <w:szCs w:val="20"/>
          <w:highlight w:val="cyan"/>
        </w:rPr>
      </w:pPr>
      <w:r w:rsidRPr="00DE17E8">
        <w:rPr>
          <w:rFonts w:ascii="Times New Roman" w:eastAsia="微软雅黑" w:hAnsi="Times New Roman"/>
          <w:b/>
          <w:szCs w:val="20"/>
        </w:rPr>
        <w:t>Observation</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5 </w:t>
      </w:r>
      <w:r w:rsidRPr="00DE17E8">
        <w:rPr>
          <w:rFonts w:ascii="Times New Roman" w:eastAsia="微软雅黑" w:hAnsi="Times New Roman"/>
          <w:b/>
          <w:szCs w:val="20"/>
        </w:rPr>
        <w:t xml:space="preserve">For low-power receiver architecture with amplitude detection at </w:t>
      </w:r>
      <w:proofErr w:type="gramStart"/>
      <w:r w:rsidRPr="00DE17E8">
        <w:rPr>
          <w:rFonts w:ascii="Times New Roman" w:eastAsia="微软雅黑" w:hAnsi="Times New Roman"/>
          <w:b/>
          <w:szCs w:val="20"/>
        </w:rPr>
        <w:t>BB</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w:t>
      </w:r>
      <w:proofErr w:type="gramEnd"/>
      <w:r w:rsidR="00DB4331" w:rsidRPr="00DE17E8">
        <w:rPr>
          <w:rFonts w:ascii="Times New Roman" w:hAnsi="Times New Roman"/>
          <w:b/>
        </w:rPr>
        <w:t xml:space="preserve">-power solution on </w:t>
      </w:r>
      <w:r w:rsidR="00DB4331" w:rsidRPr="00DE17E8">
        <w:rPr>
          <w:rFonts w:ascii="Times New Roman" w:eastAsia="微软雅黑" w:hAnsi="Times New Roman"/>
          <w:b/>
          <w:szCs w:val="20"/>
        </w:rPr>
        <w:t xml:space="preserve">flicker noise and DC offset issue should be studied. </w:t>
      </w:r>
    </w:p>
    <w:p w14:paraId="3D1730CC" w14:textId="77777777" w:rsidR="006C0B1D" w:rsidRPr="00AE0523" w:rsidRDefault="006C0B1D" w:rsidP="00066C21">
      <w:pPr>
        <w:jc w:val="both"/>
        <w:rPr>
          <w:rFonts w:ascii="Times New Roman" w:eastAsia="微软雅黑" w:hAnsi="Times New Roman"/>
          <w:bCs/>
          <w:iCs/>
          <w:szCs w:val="20"/>
        </w:rPr>
      </w:pPr>
    </w:p>
    <w:p w14:paraId="519A89A8" w14:textId="77777777" w:rsidR="006C0B1D" w:rsidRDefault="006C0B1D" w:rsidP="006C0B1D">
      <w:pPr>
        <w:jc w:val="center"/>
      </w:pPr>
      <w:r>
        <w:object w:dxaOrig="19696" w:dyaOrig="4351" w14:anchorId="3DB7DCB3">
          <v:shape id="_x0000_i1029" type="#_x0000_t75" style="width:352.8pt;height:79.2pt" o:ole="">
            <v:imagedata r:id="rId19" o:title=""/>
          </v:shape>
          <o:OLEObject Type="Embed" ProgID="Visio.Drawing.15" ShapeID="_x0000_i1029" DrawAspect="Content" ObjectID="_1726072850" r:id="rId20"/>
        </w:object>
      </w:r>
    </w:p>
    <w:p w14:paraId="309FC893" w14:textId="09146696" w:rsidR="006C0B1D" w:rsidRPr="000F5D96" w:rsidRDefault="006C0B1D" w:rsidP="006C0B1D">
      <w:pPr>
        <w:spacing w:before="120" w:after="120"/>
        <w:jc w:val="center"/>
        <w:rPr>
          <w:rFonts w:ascii="Times New Roman" w:eastAsia="微软雅黑" w:hAnsi="Times New Roman"/>
          <w:bCs/>
          <w:iCs/>
          <w:szCs w:val="20"/>
        </w:rPr>
      </w:pPr>
      <w:r w:rsidRPr="000F5D96">
        <w:rPr>
          <w:rFonts w:ascii="Times New Roman" w:eastAsia="微软雅黑" w:hAnsi="Times New Roman"/>
          <w:bCs/>
          <w:iCs/>
          <w:szCs w:val="20"/>
        </w:rPr>
        <w:t>Figu</w:t>
      </w:r>
      <w:r w:rsidRPr="001C4644">
        <w:rPr>
          <w:rFonts w:ascii="Times New Roman" w:eastAsia="微软雅黑" w:hAnsi="Times New Roman"/>
          <w:bCs/>
          <w:iCs/>
          <w:szCs w:val="20"/>
        </w:rPr>
        <w:t>re</w:t>
      </w:r>
      <w:r w:rsidR="00B711EA">
        <w:rPr>
          <w:rFonts w:ascii="Times New Roman" w:eastAsia="微软雅黑" w:hAnsi="Times New Roman"/>
          <w:bCs/>
          <w:iCs/>
          <w:szCs w:val="20"/>
        </w:rPr>
        <w:t xml:space="preserve"> </w:t>
      </w:r>
      <w:r w:rsidR="001C4644" w:rsidRPr="001C4644">
        <w:rPr>
          <w:rFonts w:ascii="Times New Roman" w:eastAsiaTheme="minorEastAsia" w:hAnsi="Times New Roman"/>
          <w:lang w:eastAsia="zh-CN"/>
        </w:rPr>
        <w:t>5</w:t>
      </w:r>
      <w:r w:rsidRPr="001C4644">
        <w:rPr>
          <w:rFonts w:ascii="Times New Roman" w:hAnsi="Times New Roman"/>
        </w:rPr>
        <w:t xml:space="preserve"> </w:t>
      </w:r>
      <w:r>
        <w:rPr>
          <w:rFonts w:ascii="Times New Roman" w:eastAsia="微软雅黑" w:hAnsi="Times New Roman"/>
          <w:bCs/>
          <w:iCs/>
          <w:szCs w:val="20"/>
        </w:rPr>
        <w:t>L</w:t>
      </w:r>
      <w:r w:rsidRPr="009D2749">
        <w:rPr>
          <w:rFonts w:ascii="Times New Roman" w:eastAsia="微软雅黑" w:hAnsi="Times New Roman"/>
          <w:bCs/>
          <w:iCs/>
          <w:szCs w:val="20"/>
        </w:rPr>
        <w:t xml:space="preserve">ow-power receiver architecture with amplitude detection at </w:t>
      </w:r>
      <w:r>
        <w:rPr>
          <w:rFonts w:ascii="Times New Roman" w:eastAsia="微软雅黑" w:hAnsi="Times New Roman"/>
          <w:bCs/>
          <w:iCs/>
          <w:szCs w:val="20"/>
        </w:rPr>
        <w:t>BB</w:t>
      </w:r>
    </w:p>
    <w:p w14:paraId="7D445283" w14:textId="3AE14939" w:rsidR="00907BFA" w:rsidRDefault="00907BFA" w:rsidP="007B3FA3">
      <w:pPr>
        <w:jc w:val="both"/>
      </w:pPr>
    </w:p>
    <w:p w14:paraId="11DC1BE4" w14:textId="01498B3D" w:rsidR="003E0359" w:rsidRDefault="00586CFE" w:rsidP="003E6CBD">
      <w:pPr>
        <w:jc w:val="both"/>
        <w:rPr>
          <w:rFonts w:ascii="Times New Roman" w:hAnsi="Times New Roman"/>
        </w:rPr>
      </w:pPr>
      <w:r>
        <w:rPr>
          <w:rFonts w:ascii="Times New Roman" w:hAnsi="Times New Roman"/>
        </w:rPr>
        <w:t>Three types of potential receiver architecture</w:t>
      </w:r>
      <w:r w:rsidR="00281B35">
        <w:rPr>
          <w:rFonts w:ascii="Times New Roman" w:hAnsi="Times New Roman"/>
        </w:rPr>
        <w:t xml:space="preserve"> for </w:t>
      </w:r>
      <w:r w:rsidR="00F844F8">
        <w:rPr>
          <w:rFonts w:ascii="Times New Roman" w:hAnsi="Times New Roman"/>
        </w:rPr>
        <w:t>l</w:t>
      </w:r>
      <w:r w:rsidR="00281B35">
        <w:rPr>
          <w:rFonts w:ascii="Times New Roman" w:hAnsi="Times New Roman"/>
        </w:rPr>
        <w:t>ow</w:t>
      </w:r>
      <w:r w:rsidR="009F7744">
        <w:rPr>
          <w:rFonts w:ascii="Times New Roman" w:hAnsi="Times New Roman"/>
        </w:rPr>
        <w:t>-</w:t>
      </w:r>
      <w:r w:rsidR="00281B35">
        <w:rPr>
          <w:rFonts w:ascii="Times New Roman" w:hAnsi="Times New Roman"/>
        </w:rPr>
        <w:t>power WUR are analyzed</w:t>
      </w:r>
      <w:r w:rsidR="00855C20">
        <w:rPr>
          <w:rFonts w:ascii="Times New Roman" w:hAnsi="Times New Roman"/>
        </w:rPr>
        <w:t xml:space="preserve"> in the above, </w:t>
      </w:r>
      <w:r w:rsidR="001576EC">
        <w:rPr>
          <w:rFonts w:ascii="Times New Roman" w:hAnsi="Times New Roman"/>
        </w:rPr>
        <w:t>and</w:t>
      </w:r>
      <w:r w:rsidR="008A03F2">
        <w:rPr>
          <w:rFonts w:ascii="Times New Roman" w:hAnsi="Times New Roman"/>
        </w:rPr>
        <w:t xml:space="preserve"> the</w:t>
      </w:r>
      <w:r w:rsidR="001576EC">
        <w:rPr>
          <w:rFonts w:ascii="Times New Roman" w:hAnsi="Times New Roman"/>
        </w:rPr>
        <w:t xml:space="preserve"> comparison</w:t>
      </w:r>
      <w:r w:rsidR="008A03F2">
        <w:rPr>
          <w:rFonts w:ascii="Times New Roman" w:hAnsi="Times New Roman"/>
        </w:rPr>
        <w:t>s of them</w:t>
      </w:r>
      <w:r w:rsidR="001576EC">
        <w:rPr>
          <w:rFonts w:ascii="Times New Roman" w:hAnsi="Times New Roman"/>
        </w:rPr>
        <w:t xml:space="preserve"> </w:t>
      </w:r>
      <w:r w:rsidR="008A03F2">
        <w:rPr>
          <w:rFonts w:ascii="Times New Roman" w:hAnsi="Times New Roman"/>
        </w:rPr>
        <w:t>are</w:t>
      </w:r>
      <w:r w:rsidR="001576EC">
        <w:rPr>
          <w:rFonts w:ascii="Times New Roman" w:hAnsi="Times New Roman"/>
        </w:rPr>
        <w:t xml:space="preserve"> summarized in table 1</w:t>
      </w:r>
      <w:r>
        <w:rPr>
          <w:rFonts w:ascii="Times New Roman" w:hAnsi="Times New Roman"/>
        </w:rPr>
        <w:t>.</w:t>
      </w:r>
    </w:p>
    <w:p w14:paraId="6575509F" w14:textId="77777777" w:rsidR="00EF7104" w:rsidRDefault="00EF7104" w:rsidP="003E6CBD">
      <w:pPr>
        <w:jc w:val="both"/>
        <w:rPr>
          <w:rFonts w:ascii="Times New Roman" w:hAnsi="Times New Roman"/>
        </w:rPr>
      </w:pPr>
    </w:p>
    <w:p w14:paraId="789482A0" w14:textId="1676AF5C" w:rsidR="003E0359" w:rsidRDefault="003E0359" w:rsidP="00FF0788">
      <w:pPr>
        <w:jc w:val="center"/>
        <w:rPr>
          <w:rFonts w:ascii="Times New Roman" w:hAnsi="Times New Roman"/>
        </w:rPr>
      </w:pPr>
      <w:r>
        <w:rPr>
          <w:rFonts w:ascii="Times New Roman" w:hAnsi="Times New Roman"/>
        </w:rPr>
        <w:t>Table 1 comparison of low power receiver architectures</w:t>
      </w:r>
    </w:p>
    <w:p w14:paraId="21C988A6" w14:textId="77777777" w:rsidR="008668DB" w:rsidRPr="00FF0788" w:rsidRDefault="008668DB" w:rsidP="00FF0788">
      <w:pPr>
        <w:jc w:val="both"/>
        <w:rPr>
          <w:rFonts w:ascii="Times New Roman" w:hAnsi="Times New Roman"/>
        </w:rPr>
      </w:pPr>
    </w:p>
    <w:tbl>
      <w:tblPr>
        <w:tblStyle w:val="afb"/>
        <w:tblW w:w="9209" w:type="dxa"/>
        <w:tblLook w:val="04A0" w:firstRow="1" w:lastRow="0" w:firstColumn="1" w:lastColumn="0" w:noHBand="0" w:noVBand="1"/>
      </w:tblPr>
      <w:tblGrid>
        <w:gridCol w:w="1695"/>
        <w:gridCol w:w="1150"/>
        <w:gridCol w:w="1828"/>
        <w:gridCol w:w="2410"/>
        <w:gridCol w:w="2126"/>
      </w:tblGrid>
      <w:tr w:rsidR="003E0359" w14:paraId="5AF997D1" w14:textId="77777777" w:rsidTr="007B3FA3">
        <w:tc>
          <w:tcPr>
            <w:tcW w:w="1696" w:type="dxa"/>
          </w:tcPr>
          <w:p w14:paraId="4FE7C181" w14:textId="77777777" w:rsidR="003E0359" w:rsidRPr="00FF0788" w:rsidRDefault="003E0359" w:rsidP="00FF0788">
            <w:pPr>
              <w:jc w:val="center"/>
              <w:rPr>
                <w:rFonts w:ascii="Times New Roman" w:hAnsi="Times New Roman"/>
                <w:szCs w:val="20"/>
              </w:rPr>
            </w:pPr>
          </w:p>
        </w:tc>
        <w:tc>
          <w:tcPr>
            <w:tcW w:w="1149" w:type="dxa"/>
          </w:tcPr>
          <w:p w14:paraId="08F74184" w14:textId="209E3BE9" w:rsidR="003E0359" w:rsidRPr="00FF0788" w:rsidRDefault="003E0359" w:rsidP="00FF0788">
            <w:pPr>
              <w:jc w:val="center"/>
              <w:rPr>
                <w:rFonts w:ascii="Times New Roman" w:hAnsi="Times New Roman"/>
                <w:szCs w:val="20"/>
              </w:rPr>
            </w:pPr>
            <w:r>
              <w:rPr>
                <w:rFonts w:ascii="Times New Roman" w:hAnsi="Times New Roman"/>
                <w:szCs w:val="20"/>
              </w:rPr>
              <w:t>Modulation</w:t>
            </w:r>
          </w:p>
        </w:tc>
        <w:tc>
          <w:tcPr>
            <w:tcW w:w="1828" w:type="dxa"/>
          </w:tcPr>
          <w:p w14:paraId="10991BA7" w14:textId="089AF5C1" w:rsidR="003E0359" w:rsidRPr="00FF0788" w:rsidRDefault="003E0359" w:rsidP="00FF0788">
            <w:pPr>
              <w:jc w:val="center"/>
              <w:rPr>
                <w:rFonts w:ascii="Times New Roman" w:hAnsi="Times New Roman"/>
                <w:szCs w:val="20"/>
              </w:rPr>
            </w:pPr>
            <w:r>
              <w:rPr>
                <w:rFonts w:ascii="Times New Roman" w:hAnsi="Times New Roman"/>
                <w:szCs w:val="20"/>
              </w:rPr>
              <w:t>Power consumption</w:t>
            </w:r>
          </w:p>
        </w:tc>
        <w:tc>
          <w:tcPr>
            <w:tcW w:w="2410" w:type="dxa"/>
          </w:tcPr>
          <w:p w14:paraId="5CC6A012" w14:textId="49A400AA" w:rsidR="003E0359" w:rsidRPr="00FF0788" w:rsidRDefault="003E0359" w:rsidP="00FF0788">
            <w:pPr>
              <w:jc w:val="center"/>
              <w:rPr>
                <w:rFonts w:ascii="Times New Roman" w:hAnsi="Times New Roman"/>
                <w:szCs w:val="20"/>
              </w:rPr>
            </w:pPr>
            <w:r>
              <w:rPr>
                <w:rFonts w:ascii="Times New Roman" w:hAnsi="Times New Roman"/>
                <w:szCs w:val="20"/>
              </w:rPr>
              <w:t>RF sensitivity</w:t>
            </w:r>
          </w:p>
        </w:tc>
        <w:tc>
          <w:tcPr>
            <w:tcW w:w="2126" w:type="dxa"/>
          </w:tcPr>
          <w:p w14:paraId="4AF7BA8A" w14:textId="283C3648" w:rsidR="003E0359" w:rsidRPr="00FF0788" w:rsidRDefault="003E0359" w:rsidP="00FF0788">
            <w:pPr>
              <w:jc w:val="center"/>
              <w:rPr>
                <w:rFonts w:ascii="Times New Roman" w:hAnsi="Times New Roman"/>
                <w:szCs w:val="20"/>
              </w:rPr>
            </w:pPr>
            <w:r>
              <w:rPr>
                <w:rFonts w:ascii="Times New Roman" w:hAnsi="Times New Roman"/>
                <w:szCs w:val="20"/>
              </w:rPr>
              <w:t>Interference rejection</w:t>
            </w:r>
          </w:p>
        </w:tc>
      </w:tr>
      <w:tr w:rsidR="003E0359" w14:paraId="1861D643" w14:textId="77777777" w:rsidTr="007B3FA3">
        <w:tc>
          <w:tcPr>
            <w:tcW w:w="1696" w:type="dxa"/>
          </w:tcPr>
          <w:p w14:paraId="344211B5" w14:textId="66894142" w:rsidR="003E0359" w:rsidRPr="00FF0788" w:rsidRDefault="003E0359" w:rsidP="00FF0788">
            <w:pPr>
              <w:jc w:val="center"/>
              <w:rPr>
                <w:rFonts w:ascii="Times New Roman" w:hAnsi="Times New Roman"/>
                <w:szCs w:val="20"/>
              </w:rPr>
            </w:pPr>
            <w:r w:rsidRPr="00FF0788">
              <w:rPr>
                <w:rFonts w:ascii="Times New Roman" w:hAnsi="Times New Roman"/>
                <w:szCs w:val="20"/>
              </w:rPr>
              <w:t>Type 1</w:t>
            </w:r>
            <w:r>
              <w:rPr>
                <w:rFonts w:ascii="Times New Roman" w:hAnsi="Times New Roman"/>
                <w:szCs w:val="20"/>
              </w:rPr>
              <w:t xml:space="preserve">: </w:t>
            </w:r>
            <w:r w:rsidRPr="00376FDD">
              <w:rPr>
                <w:rFonts w:ascii="Times New Roman" w:hAnsi="Times New Roman"/>
                <w:szCs w:val="20"/>
              </w:rPr>
              <w:t xml:space="preserve">amplitude detection at </w:t>
            </w:r>
            <w:r>
              <w:rPr>
                <w:rFonts w:ascii="Times New Roman" w:hAnsi="Times New Roman"/>
                <w:szCs w:val="20"/>
              </w:rPr>
              <w:t>RF</w:t>
            </w:r>
          </w:p>
        </w:tc>
        <w:tc>
          <w:tcPr>
            <w:tcW w:w="1149" w:type="dxa"/>
          </w:tcPr>
          <w:p w14:paraId="65AE0BFE" w14:textId="59CB2E52" w:rsidR="003E0359" w:rsidRPr="00FF0788" w:rsidRDefault="003E0359" w:rsidP="00FF0788">
            <w:pPr>
              <w:jc w:val="center"/>
              <w:rPr>
                <w:rFonts w:ascii="Times New Roman" w:hAnsi="Times New Roman"/>
                <w:szCs w:val="20"/>
              </w:rPr>
            </w:pPr>
            <w:r>
              <w:rPr>
                <w:rFonts w:ascii="Times New Roman" w:hAnsi="Times New Roman"/>
                <w:szCs w:val="20"/>
              </w:rPr>
              <w:t>ASK (OOK)</w:t>
            </w:r>
          </w:p>
        </w:tc>
        <w:tc>
          <w:tcPr>
            <w:tcW w:w="1828" w:type="dxa"/>
          </w:tcPr>
          <w:p w14:paraId="610EF4CD" w14:textId="787F43FC" w:rsidR="003E0359" w:rsidRPr="00FF0788" w:rsidRDefault="00E50021" w:rsidP="00FF0788">
            <w:pPr>
              <w:jc w:val="center"/>
              <w:rPr>
                <w:rFonts w:ascii="Times New Roman" w:hAnsi="Times New Roman"/>
                <w:szCs w:val="20"/>
              </w:rPr>
            </w:pPr>
            <w:r>
              <w:rPr>
                <w:rFonts w:ascii="Times New Roman" w:hAnsi="Times New Roman"/>
                <w:szCs w:val="20"/>
              </w:rPr>
              <w:t>u</w:t>
            </w:r>
            <w:r w:rsidR="003E0359">
              <w:rPr>
                <w:rFonts w:ascii="Times New Roman" w:hAnsi="Times New Roman"/>
                <w:szCs w:val="20"/>
              </w:rPr>
              <w:t>w</w:t>
            </w:r>
            <w:r w:rsidRPr="00FF0788">
              <w:rPr>
                <w:rFonts w:ascii="Times New Roman" w:hAnsi="Times New Roman"/>
                <w:szCs w:val="20"/>
                <w:vertAlign w:val="superscript"/>
              </w:rPr>
              <w:t>[4]</w:t>
            </w:r>
            <w:r w:rsidR="003E0359">
              <w:rPr>
                <w:rFonts w:ascii="Times New Roman" w:hAnsi="Times New Roman"/>
                <w:szCs w:val="20"/>
              </w:rPr>
              <w:t>~tens of uw</w:t>
            </w:r>
            <w:r w:rsidR="0003777C">
              <w:rPr>
                <w:rFonts w:ascii="Times New Roman" w:hAnsi="Times New Roman"/>
                <w:szCs w:val="20"/>
              </w:rPr>
              <w:t xml:space="preserve"> </w:t>
            </w:r>
          </w:p>
        </w:tc>
        <w:tc>
          <w:tcPr>
            <w:tcW w:w="2410" w:type="dxa"/>
          </w:tcPr>
          <w:p w14:paraId="15D23B09" w14:textId="33E576AE" w:rsidR="003E0359" w:rsidRPr="00FF0788" w:rsidRDefault="003E0359" w:rsidP="00FF0788">
            <w:pPr>
              <w:jc w:val="center"/>
              <w:rPr>
                <w:rFonts w:ascii="Times New Roman" w:hAnsi="Times New Roman"/>
                <w:szCs w:val="20"/>
              </w:rPr>
            </w:pPr>
            <w:r>
              <w:rPr>
                <w:rFonts w:ascii="Times New Roman" w:hAnsi="Times New Roman"/>
                <w:szCs w:val="20"/>
              </w:rPr>
              <w:t>-50dBm</w:t>
            </w:r>
            <w:r w:rsidR="00753EC2" w:rsidRPr="00FF0788">
              <w:rPr>
                <w:rFonts w:ascii="Times New Roman" w:hAnsi="Times New Roman"/>
                <w:szCs w:val="20"/>
                <w:vertAlign w:val="superscript"/>
              </w:rPr>
              <w:t>[4]</w:t>
            </w:r>
            <w:r>
              <w:rPr>
                <w:rFonts w:ascii="Times New Roman" w:hAnsi="Times New Roman"/>
                <w:szCs w:val="20"/>
              </w:rPr>
              <w:t>~-</w:t>
            </w:r>
            <w:r w:rsidR="009C7265">
              <w:rPr>
                <w:rFonts w:ascii="Times New Roman" w:hAnsi="Times New Roman"/>
                <w:szCs w:val="20"/>
              </w:rPr>
              <w:t xml:space="preserve">70dBm </w:t>
            </w:r>
            <w:r w:rsidR="00000BD1">
              <w:rPr>
                <w:rFonts w:ascii="Times New Roman" w:hAnsi="Times New Roman"/>
                <w:szCs w:val="20"/>
              </w:rPr>
              <w:t>(</w:t>
            </w:r>
            <w:r w:rsidR="00C051BE">
              <w:rPr>
                <w:rFonts w:ascii="Times New Roman" w:hAnsi="Times New Roman"/>
                <w:szCs w:val="20"/>
              </w:rPr>
              <w:t>LNA)</w:t>
            </w:r>
          </w:p>
        </w:tc>
        <w:tc>
          <w:tcPr>
            <w:tcW w:w="2126" w:type="dxa"/>
          </w:tcPr>
          <w:p w14:paraId="3D2F8496" w14:textId="4E111710" w:rsidR="003E0359" w:rsidRPr="00FF0788" w:rsidRDefault="003E0359" w:rsidP="00FF0788">
            <w:pPr>
              <w:jc w:val="center"/>
              <w:rPr>
                <w:rFonts w:ascii="Times New Roman" w:hAnsi="Times New Roman"/>
                <w:szCs w:val="20"/>
              </w:rPr>
            </w:pPr>
            <w:r>
              <w:rPr>
                <w:rFonts w:ascii="Times New Roman" w:hAnsi="Times New Roman"/>
                <w:szCs w:val="20"/>
              </w:rPr>
              <w:t>High-Q RF f</w:t>
            </w:r>
            <w:r w:rsidRPr="003E0359">
              <w:rPr>
                <w:rFonts w:ascii="Times New Roman" w:hAnsi="Times New Roman"/>
                <w:szCs w:val="20"/>
              </w:rPr>
              <w:t>ilter, multi-bit ADC</w:t>
            </w:r>
          </w:p>
        </w:tc>
      </w:tr>
      <w:tr w:rsidR="003E0359" w14:paraId="5F528EDF" w14:textId="77777777" w:rsidTr="007B3FA3">
        <w:tc>
          <w:tcPr>
            <w:tcW w:w="1696" w:type="dxa"/>
          </w:tcPr>
          <w:p w14:paraId="7C65742B" w14:textId="39B54ABC" w:rsidR="003E0359" w:rsidRPr="00FF0788" w:rsidRDefault="003E0359" w:rsidP="00FF0788">
            <w:pPr>
              <w:jc w:val="center"/>
              <w:rPr>
                <w:rFonts w:ascii="Times New Roman" w:hAnsi="Times New Roman"/>
                <w:szCs w:val="20"/>
              </w:rPr>
            </w:pPr>
            <w:r w:rsidRPr="00376FDD">
              <w:rPr>
                <w:rFonts w:ascii="Times New Roman" w:hAnsi="Times New Roman"/>
                <w:szCs w:val="20"/>
              </w:rPr>
              <w:t xml:space="preserve">Type </w:t>
            </w:r>
            <w:r>
              <w:rPr>
                <w:rFonts w:ascii="Times New Roman" w:hAnsi="Times New Roman"/>
                <w:szCs w:val="20"/>
              </w:rPr>
              <w:t>2:</w:t>
            </w:r>
            <w:r w:rsidRPr="00376FDD">
              <w:rPr>
                <w:rFonts w:ascii="Times New Roman" w:hAnsi="Times New Roman"/>
                <w:szCs w:val="20"/>
              </w:rPr>
              <w:t xml:space="preserve">amplitude detection at </w:t>
            </w:r>
            <w:r>
              <w:rPr>
                <w:rFonts w:ascii="Times New Roman" w:hAnsi="Times New Roman"/>
                <w:szCs w:val="20"/>
              </w:rPr>
              <w:t>IF</w:t>
            </w:r>
          </w:p>
        </w:tc>
        <w:tc>
          <w:tcPr>
            <w:tcW w:w="1149" w:type="dxa"/>
          </w:tcPr>
          <w:p w14:paraId="5B269FCA" w14:textId="6937938D" w:rsidR="003E0359" w:rsidRPr="00FF0788" w:rsidRDefault="003E0359" w:rsidP="00FF0788">
            <w:pPr>
              <w:jc w:val="center"/>
              <w:rPr>
                <w:rFonts w:ascii="Times New Roman" w:hAnsi="Times New Roman"/>
                <w:szCs w:val="20"/>
              </w:rPr>
            </w:pPr>
            <w:r w:rsidRPr="00376FDD">
              <w:rPr>
                <w:rFonts w:ascii="Times New Roman" w:hAnsi="Times New Roman"/>
                <w:szCs w:val="20"/>
              </w:rPr>
              <w:t>ASK (OOK)</w:t>
            </w:r>
          </w:p>
        </w:tc>
        <w:tc>
          <w:tcPr>
            <w:tcW w:w="1828" w:type="dxa"/>
          </w:tcPr>
          <w:p w14:paraId="73CCE01F" w14:textId="0506D026" w:rsidR="003E0359" w:rsidRPr="00FF0788" w:rsidRDefault="003E0359" w:rsidP="00FF0788">
            <w:pPr>
              <w:jc w:val="center"/>
              <w:rPr>
                <w:rFonts w:ascii="Times New Roman" w:hAnsi="Times New Roman"/>
                <w:szCs w:val="20"/>
              </w:rPr>
            </w:pPr>
            <w:r>
              <w:rPr>
                <w:rFonts w:ascii="Times New Roman" w:hAnsi="Times New Roman"/>
                <w:szCs w:val="20"/>
              </w:rPr>
              <w:t>tens of uw</w:t>
            </w:r>
            <w:r w:rsidR="00E50021" w:rsidRPr="00FF0788">
              <w:rPr>
                <w:rFonts w:ascii="Times New Roman" w:hAnsi="Times New Roman"/>
                <w:szCs w:val="20"/>
                <w:vertAlign w:val="superscript"/>
              </w:rPr>
              <w:t>[5]</w:t>
            </w:r>
            <w:r w:rsidR="00E50021">
              <w:rPr>
                <w:rFonts w:ascii="Times New Roman" w:hAnsi="Times New Roman"/>
                <w:szCs w:val="20"/>
              </w:rPr>
              <w:t xml:space="preserve"> </w:t>
            </w:r>
            <w:r>
              <w:rPr>
                <w:rFonts w:ascii="Times New Roman" w:hAnsi="Times New Roman"/>
                <w:szCs w:val="20"/>
              </w:rPr>
              <w:t xml:space="preserve">~ </w:t>
            </w:r>
            <w:r w:rsidR="009D50DC">
              <w:rPr>
                <w:rFonts w:ascii="Times New Roman" w:hAnsi="Times New Roman"/>
                <w:szCs w:val="20"/>
              </w:rPr>
              <w:t>mw</w:t>
            </w:r>
            <w:r w:rsidR="00E50021" w:rsidRPr="00FF0788">
              <w:rPr>
                <w:rFonts w:ascii="Times New Roman" w:hAnsi="Times New Roman"/>
                <w:szCs w:val="20"/>
                <w:vertAlign w:val="superscript"/>
              </w:rPr>
              <w:t>[6]</w:t>
            </w:r>
          </w:p>
        </w:tc>
        <w:tc>
          <w:tcPr>
            <w:tcW w:w="2410" w:type="dxa"/>
          </w:tcPr>
          <w:p w14:paraId="15BEFA01" w14:textId="5679B3A5" w:rsidR="003E0359" w:rsidRPr="00FF0788" w:rsidRDefault="003E0359" w:rsidP="00FF0788">
            <w:pPr>
              <w:jc w:val="center"/>
              <w:rPr>
                <w:rFonts w:ascii="Times New Roman" w:hAnsi="Times New Roman"/>
                <w:szCs w:val="20"/>
              </w:rPr>
            </w:pPr>
            <w:bookmarkStart w:id="7" w:name="OLE_LINK1"/>
            <w:bookmarkStart w:id="8" w:name="OLE_LINK2"/>
            <w:r>
              <w:rPr>
                <w:rFonts w:ascii="Times New Roman" w:hAnsi="Times New Roman"/>
                <w:szCs w:val="20"/>
              </w:rPr>
              <w:t>-</w:t>
            </w:r>
            <w:r w:rsidR="00AF48D8">
              <w:rPr>
                <w:rFonts w:ascii="Times New Roman" w:hAnsi="Times New Roman"/>
                <w:szCs w:val="20"/>
              </w:rPr>
              <w:t>7</w:t>
            </w:r>
            <w:r w:rsidR="006B2FE4">
              <w:rPr>
                <w:rFonts w:ascii="Times New Roman" w:hAnsi="Times New Roman"/>
                <w:szCs w:val="20"/>
              </w:rPr>
              <w:t>0</w:t>
            </w:r>
            <w:r>
              <w:rPr>
                <w:rFonts w:ascii="Times New Roman" w:hAnsi="Times New Roman"/>
                <w:szCs w:val="20"/>
              </w:rPr>
              <w:t>dBm</w:t>
            </w:r>
            <w:r w:rsidR="00C051BE" w:rsidRPr="00FF0788">
              <w:rPr>
                <w:rFonts w:ascii="Times New Roman" w:hAnsi="Times New Roman"/>
                <w:szCs w:val="20"/>
                <w:vertAlign w:val="superscript"/>
              </w:rPr>
              <w:t>[5]</w:t>
            </w:r>
            <w:r>
              <w:rPr>
                <w:rFonts w:ascii="Times New Roman" w:hAnsi="Times New Roman"/>
                <w:szCs w:val="20"/>
              </w:rPr>
              <w:t>~-1</w:t>
            </w:r>
            <w:r w:rsidR="00000BD1">
              <w:rPr>
                <w:rFonts w:ascii="Times New Roman" w:hAnsi="Times New Roman"/>
                <w:szCs w:val="20"/>
              </w:rPr>
              <w:t>1</w:t>
            </w:r>
            <w:r>
              <w:rPr>
                <w:rFonts w:ascii="Times New Roman" w:hAnsi="Times New Roman"/>
                <w:szCs w:val="20"/>
              </w:rPr>
              <w:t>0dBm</w:t>
            </w:r>
            <w:bookmarkEnd w:id="7"/>
            <w:bookmarkEnd w:id="8"/>
            <w:r w:rsidR="00000BD1" w:rsidRPr="00FF0788">
              <w:rPr>
                <w:rFonts w:ascii="Times New Roman" w:hAnsi="Times New Roman"/>
                <w:szCs w:val="20"/>
                <w:vertAlign w:val="superscript"/>
              </w:rPr>
              <w:t>[6]</w:t>
            </w:r>
          </w:p>
        </w:tc>
        <w:tc>
          <w:tcPr>
            <w:tcW w:w="2126" w:type="dxa"/>
          </w:tcPr>
          <w:p w14:paraId="5A89ABD6" w14:textId="718CAFC0" w:rsidR="003E0359" w:rsidRPr="00FF0788" w:rsidRDefault="003E0359" w:rsidP="00FF0788">
            <w:pPr>
              <w:jc w:val="center"/>
              <w:rPr>
                <w:rFonts w:ascii="Times New Roman" w:hAnsi="Times New Roman"/>
                <w:szCs w:val="20"/>
              </w:rPr>
            </w:pPr>
            <w:r>
              <w:rPr>
                <w:rFonts w:ascii="Times New Roman" w:hAnsi="Times New Roman"/>
                <w:szCs w:val="20"/>
              </w:rPr>
              <w:t>RF filter, high-Q IF filter, multi-bit ADC</w:t>
            </w:r>
          </w:p>
        </w:tc>
      </w:tr>
      <w:tr w:rsidR="003E0359" w14:paraId="41E7618D" w14:textId="77777777" w:rsidTr="007B3FA3">
        <w:tc>
          <w:tcPr>
            <w:tcW w:w="1696" w:type="dxa"/>
          </w:tcPr>
          <w:p w14:paraId="7D3FFA2B" w14:textId="27C74C63" w:rsidR="003E0359" w:rsidRPr="00FF0788" w:rsidRDefault="003E0359" w:rsidP="00FF0788">
            <w:pPr>
              <w:jc w:val="center"/>
              <w:rPr>
                <w:rFonts w:ascii="Times New Roman" w:hAnsi="Times New Roman"/>
                <w:szCs w:val="20"/>
              </w:rPr>
            </w:pPr>
            <w:r w:rsidRPr="00376FDD">
              <w:rPr>
                <w:rFonts w:ascii="Times New Roman" w:hAnsi="Times New Roman"/>
                <w:szCs w:val="20"/>
              </w:rPr>
              <w:t xml:space="preserve">Type </w:t>
            </w:r>
            <w:r>
              <w:rPr>
                <w:rFonts w:ascii="Times New Roman" w:hAnsi="Times New Roman"/>
                <w:szCs w:val="20"/>
              </w:rPr>
              <w:t>3</w:t>
            </w:r>
            <w:r w:rsidRPr="00376FDD">
              <w:rPr>
                <w:rFonts w:ascii="Times New Roman" w:hAnsi="Times New Roman"/>
                <w:szCs w:val="20"/>
              </w:rPr>
              <w:t xml:space="preserve">:amplitude detection at </w:t>
            </w:r>
            <w:r>
              <w:rPr>
                <w:rFonts w:ascii="Times New Roman" w:hAnsi="Times New Roman"/>
                <w:szCs w:val="20"/>
              </w:rPr>
              <w:t>BB</w:t>
            </w:r>
          </w:p>
        </w:tc>
        <w:tc>
          <w:tcPr>
            <w:tcW w:w="1149" w:type="dxa"/>
          </w:tcPr>
          <w:p w14:paraId="1A6D38D0" w14:textId="38DF7311" w:rsidR="003E0359" w:rsidRPr="00FF0788" w:rsidRDefault="003E0359" w:rsidP="00FF0788">
            <w:pPr>
              <w:jc w:val="center"/>
              <w:rPr>
                <w:rFonts w:ascii="Times New Roman" w:hAnsi="Times New Roman"/>
                <w:szCs w:val="20"/>
              </w:rPr>
            </w:pPr>
            <w:r w:rsidRPr="00376FDD">
              <w:rPr>
                <w:rFonts w:ascii="Times New Roman" w:hAnsi="Times New Roman"/>
                <w:szCs w:val="20"/>
              </w:rPr>
              <w:t>ASK (OOK)</w:t>
            </w:r>
          </w:p>
        </w:tc>
        <w:tc>
          <w:tcPr>
            <w:tcW w:w="1828" w:type="dxa"/>
          </w:tcPr>
          <w:p w14:paraId="5C06FDF9" w14:textId="77777777" w:rsidR="00ED1838" w:rsidRDefault="00E50021">
            <w:pPr>
              <w:jc w:val="center"/>
              <w:rPr>
                <w:rFonts w:ascii="Times New Roman" w:hAnsi="Times New Roman"/>
                <w:szCs w:val="20"/>
              </w:rPr>
            </w:pPr>
            <w:r>
              <w:rPr>
                <w:rFonts w:ascii="Times New Roman" w:hAnsi="Times New Roman"/>
                <w:szCs w:val="20"/>
              </w:rPr>
              <w:t xml:space="preserve">tens of uw </w:t>
            </w:r>
            <w:r w:rsidRPr="00FF0788">
              <w:rPr>
                <w:rFonts w:ascii="Times New Roman" w:hAnsi="Times New Roman"/>
                <w:szCs w:val="20"/>
                <w:vertAlign w:val="superscript"/>
              </w:rPr>
              <w:t>[7]</w:t>
            </w:r>
            <w:r>
              <w:rPr>
                <w:rFonts w:ascii="Times New Roman" w:hAnsi="Times New Roman"/>
                <w:szCs w:val="20"/>
              </w:rPr>
              <w:t>~</w:t>
            </w:r>
          </w:p>
          <w:p w14:paraId="6B293A55" w14:textId="68493870" w:rsidR="003E0359" w:rsidRPr="00FF0788" w:rsidRDefault="003E0359" w:rsidP="00FF0788">
            <w:pPr>
              <w:jc w:val="center"/>
              <w:rPr>
                <w:rFonts w:ascii="Times New Roman" w:hAnsi="Times New Roman"/>
                <w:szCs w:val="20"/>
              </w:rPr>
            </w:pPr>
            <w:r w:rsidRPr="003E0359">
              <w:rPr>
                <w:rFonts w:ascii="Times New Roman" w:hAnsi="Times New Roman"/>
                <w:szCs w:val="20"/>
              </w:rPr>
              <w:t>hundreds of uw</w:t>
            </w:r>
            <w:r w:rsidR="00E50021" w:rsidRPr="00FF0788">
              <w:rPr>
                <w:rFonts w:ascii="Times New Roman" w:hAnsi="Times New Roman"/>
                <w:szCs w:val="20"/>
                <w:vertAlign w:val="superscript"/>
              </w:rPr>
              <w:t>[8]</w:t>
            </w:r>
          </w:p>
        </w:tc>
        <w:tc>
          <w:tcPr>
            <w:tcW w:w="2410" w:type="dxa"/>
          </w:tcPr>
          <w:p w14:paraId="27AFC69E" w14:textId="3266EC45" w:rsidR="003E0359" w:rsidRPr="00FF0788" w:rsidRDefault="003E0359" w:rsidP="00FF0788">
            <w:pPr>
              <w:jc w:val="center"/>
              <w:rPr>
                <w:rFonts w:ascii="Times New Roman" w:hAnsi="Times New Roman"/>
                <w:szCs w:val="20"/>
              </w:rPr>
            </w:pPr>
            <w:r w:rsidRPr="003E0359">
              <w:rPr>
                <w:rFonts w:ascii="Times New Roman" w:hAnsi="Times New Roman"/>
                <w:szCs w:val="20"/>
              </w:rPr>
              <w:t>-</w:t>
            </w:r>
            <w:r w:rsidR="00E50021">
              <w:rPr>
                <w:rFonts w:ascii="Times New Roman" w:hAnsi="Times New Roman"/>
                <w:szCs w:val="20"/>
              </w:rPr>
              <w:t>7</w:t>
            </w:r>
            <w:r w:rsidRPr="003E0359">
              <w:rPr>
                <w:rFonts w:ascii="Times New Roman" w:hAnsi="Times New Roman"/>
                <w:szCs w:val="20"/>
              </w:rPr>
              <w:t>0dBm</w:t>
            </w:r>
            <w:r w:rsidR="00E50021" w:rsidRPr="00FF0788">
              <w:rPr>
                <w:rFonts w:ascii="Times New Roman" w:hAnsi="Times New Roman"/>
                <w:szCs w:val="20"/>
                <w:vertAlign w:val="superscript"/>
              </w:rPr>
              <w:t>[7]</w:t>
            </w:r>
            <w:r w:rsidRPr="003E0359">
              <w:rPr>
                <w:rFonts w:ascii="Times New Roman" w:hAnsi="Times New Roman"/>
                <w:szCs w:val="20"/>
              </w:rPr>
              <w:t>~-</w:t>
            </w:r>
            <w:r w:rsidR="00E96DCC">
              <w:rPr>
                <w:rFonts w:ascii="Times New Roman" w:hAnsi="Times New Roman"/>
                <w:szCs w:val="20"/>
              </w:rPr>
              <w:t>90</w:t>
            </w:r>
            <w:r w:rsidRPr="003E0359">
              <w:rPr>
                <w:rFonts w:ascii="Times New Roman" w:hAnsi="Times New Roman"/>
                <w:szCs w:val="20"/>
              </w:rPr>
              <w:t>dBm</w:t>
            </w:r>
            <w:r w:rsidR="00E96DCC" w:rsidRPr="00FF0788">
              <w:rPr>
                <w:rFonts w:ascii="Times New Roman" w:hAnsi="Times New Roman"/>
                <w:szCs w:val="20"/>
                <w:vertAlign w:val="superscript"/>
              </w:rPr>
              <w:t>[8]</w:t>
            </w:r>
          </w:p>
        </w:tc>
        <w:tc>
          <w:tcPr>
            <w:tcW w:w="2126" w:type="dxa"/>
          </w:tcPr>
          <w:p w14:paraId="1D635911" w14:textId="0400FB38" w:rsidR="003E0359" w:rsidRPr="00FF0788" w:rsidRDefault="003E0359" w:rsidP="00FF0788">
            <w:pPr>
              <w:jc w:val="center"/>
              <w:rPr>
                <w:rFonts w:ascii="Times New Roman" w:hAnsi="Times New Roman"/>
                <w:szCs w:val="20"/>
              </w:rPr>
            </w:pPr>
            <w:r w:rsidRPr="003E0359">
              <w:rPr>
                <w:rFonts w:ascii="Times New Roman" w:hAnsi="Times New Roman"/>
                <w:szCs w:val="20"/>
              </w:rPr>
              <w:t xml:space="preserve">RF filter, high-Q </w:t>
            </w:r>
            <w:r>
              <w:rPr>
                <w:rFonts w:ascii="Times New Roman" w:hAnsi="Times New Roman"/>
                <w:szCs w:val="20"/>
              </w:rPr>
              <w:t>BB</w:t>
            </w:r>
            <w:r w:rsidRPr="003E0359">
              <w:rPr>
                <w:rFonts w:ascii="Times New Roman" w:hAnsi="Times New Roman"/>
                <w:szCs w:val="20"/>
              </w:rPr>
              <w:t xml:space="preserve"> filter, multi-bit ADC</w:t>
            </w:r>
          </w:p>
        </w:tc>
      </w:tr>
    </w:tbl>
    <w:p w14:paraId="47CE0A86" w14:textId="77777777" w:rsidR="00A771F3" w:rsidRDefault="00A771F3" w:rsidP="00A95B15"/>
    <w:p w14:paraId="456F8F73" w14:textId="1D51BC90" w:rsidR="008A19EC" w:rsidRDefault="00DB2E55" w:rsidP="007B3FA3">
      <w:pPr>
        <w:spacing w:after="120"/>
        <w:jc w:val="both"/>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 xml:space="preserve">In summary, </w:t>
      </w:r>
      <w:r w:rsidR="00890044">
        <w:rPr>
          <w:rFonts w:ascii="Times New Roman" w:eastAsia="微软雅黑" w:hAnsi="Times New Roman"/>
          <w:bCs/>
          <w:iCs/>
          <w:kern w:val="2"/>
          <w:szCs w:val="20"/>
          <w:lang w:eastAsia="zh-CN"/>
        </w:rPr>
        <w:t xml:space="preserve">for low-power </w:t>
      </w:r>
      <w:r w:rsidR="001E62FD" w:rsidRPr="00FF0788">
        <w:rPr>
          <w:rFonts w:ascii="Times New Roman" w:eastAsia="微软雅黑" w:hAnsi="Times New Roman"/>
          <w:bCs/>
          <w:iCs/>
          <w:kern w:val="2"/>
          <w:szCs w:val="20"/>
          <w:lang w:eastAsia="zh-CN"/>
        </w:rPr>
        <w:t>WUR architecture with mixer-first followed by amplitude detection, including amplitude detection at IF and amplitude detection at BB</w:t>
      </w:r>
      <w:r w:rsidR="001E62FD">
        <w:rPr>
          <w:rFonts w:ascii="Times New Roman" w:eastAsia="微软雅黑" w:hAnsi="Times New Roman"/>
          <w:bCs/>
          <w:iCs/>
          <w:kern w:val="2"/>
          <w:szCs w:val="20"/>
          <w:lang w:eastAsia="zh-CN"/>
        </w:rPr>
        <w:t>, it supports a larger sensitivity range</w:t>
      </w:r>
      <w:r w:rsidR="00EB3214">
        <w:rPr>
          <w:rFonts w:ascii="Times New Roman" w:eastAsia="微软雅黑" w:hAnsi="Times New Roman"/>
          <w:bCs/>
          <w:iCs/>
          <w:kern w:val="2"/>
          <w:szCs w:val="20"/>
          <w:lang w:eastAsia="zh-CN"/>
        </w:rPr>
        <w:t xml:space="preserve">, i.e., </w:t>
      </w:r>
      <w:r w:rsidR="00DB7974">
        <w:rPr>
          <w:rFonts w:ascii="Times New Roman" w:eastAsia="微软雅黑" w:hAnsi="Times New Roman"/>
          <w:bCs/>
          <w:iCs/>
          <w:kern w:val="2"/>
          <w:szCs w:val="20"/>
          <w:lang w:eastAsia="zh-CN"/>
        </w:rPr>
        <w:t>up to -100dBm or more</w:t>
      </w:r>
      <w:r w:rsidR="001E62FD">
        <w:rPr>
          <w:rFonts w:ascii="Times New Roman" w:eastAsia="微软雅黑" w:hAnsi="Times New Roman"/>
          <w:bCs/>
          <w:iCs/>
          <w:kern w:val="2"/>
          <w:szCs w:val="20"/>
          <w:lang w:eastAsia="zh-CN"/>
        </w:rPr>
        <w:t xml:space="preserve"> </w:t>
      </w:r>
      <w:r w:rsidR="00DB7974">
        <w:rPr>
          <w:rFonts w:ascii="Times New Roman" w:eastAsia="微软雅黑" w:hAnsi="Times New Roman"/>
          <w:bCs/>
          <w:iCs/>
          <w:kern w:val="2"/>
          <w:szCs w:val="20"/>
          <w:lang w:eastAsia="zh-CN"/>
        </w:rPr>
        <w:t>with power consumption</w:t>
      </w:r>
      <w:r w:rsidR="00EB3214">
        <w:rPr>
          <w:rFonts w:ascii="Times New Roman" w:eastAsia="微软雅黑" w:hAnsi="Times New Roman"/>
          <w:bCs/>
          <w:iCs/>
          <w:kern w:val="2"/>
          <w:szCs w:val="20"/>
          <w:lang w:eastAsia="zh-CN"/>
        </w:rPr>
        <w:t xml:space="preserve"> ranging</w:t>
      </w:r>
      <w:r w:rsidR="00DB7974">
        <w:rPr>
          <w:rFonts w:ascii="Times New Roman" w:eastAsia="微软雅黑" w:hAnsi="Times New Roman"/>
          <w:bCs/>
          <w:iCs/>
          <w:kern w:val="2"/>
          <w:szCs w:val="20"/>
          <w:lang w:eastAsia="zh-CN"/>
        </w:rPr>
        <w:t xml:space="preserve"> from</w:t>
      </w:r>
      <w:r w:rsidR="00DB7974" w:rsidRPr="00DB7974">
        <w:t xml:space="preserve"> </w:t>
      </w:r>
      <w:r w:rsidR="00DB7974" w:rsidRPr="00DB7974">
        <w:rPr>
          <w:rFonts w:ascii="Times New Roman" w:eastAsia="微软雅黑" w:hAnsi="Times New Roman"/>
          <w:bCs/>
          <w:iCs/>
          <w:kern w:val="2"/>
          <w:szCs w:val="20"/>
          <w:lang w:eastAsia="zh-CN"/>
        </w:rPr>
        <w:t>tens of uw</w:t>
      </w:r>
      <w:r w:rsidR="00DB7974">
        <w:rPr>
          <w:rFonts w:ascii="Times New Roman" w:eastAsia="微软雅黑" w:hAnsi="Times New Roman"/>
          <w:bCs/>
          <w:iCs/>
          <w:kern w:val="2"/>
          <w:szCs w:val="20"/>
          <w:lang w:eastAsia="zh-CN"/>
        </w:rPr>
        <w:t xml:space="preserve"> to  </w:t>
      </w:r>
      <w:r w:rsidR="00DB7974" w:rsidRPr="00DB7974">
        <w:rPr>
          <w:rFonts w:ascii="Times New Roman" w:eastAsia="微软雅黑" w:hAnsi="Times New Roman"/>
          <w:bCs/>
          <w:iCs/>
          <w:kern w:val="2"/>
          <w:szCs w:val="20"/>
          <w:lang w:eastAsia="zh-CN"/>
        </w:rPr>
        <w:t>hundreds of uw</w:t>
      </w:r>
      <w:r w:rsidR="00DB7974">
        <w:rPr>
          <w:rFonts w:ascii="Times New Roman" w:eastAsia="微软雅黑" w:hAnsi="Times New Roman"/>
          <w:bCs/>
          <w:iCs/>
          <w:kern w:val="2"/>
          <w:szCs w:val="20"/>
          <w:lang w:eastAsia="zh-CN"/>
        </w:rPr>
        <w:t xml:space="preserve"> around. It also supports receiving low-power WUS in </w:t>
      </w:r>
      <w:r w:rsidR="00890044">
        <w:rPr>
          <w:rFonts w:ascii="Times New Roman" w:eastAsia="微软雅黑" w:hAnsi="Times New Roman"/>
          <w:bCs/>
          <w:iCs/>
          <w:kern w:val="2"/>
          <w:szCs w:val="20"/>
          <w:lang w:eastAsia="zh-CN"/>
        </w:rPr>
        <w:t>multiple bands flexibly. Therefore,</w:t>
      </w:r>
      <w:r w:rsidR="001A5062">
        <w:rPr>
          <w:rFonts w:ascii="Times New Roman" w:eastAsia="微软雅黑" w:hAnsi="Times New Roman"/>
          <w:bCs/>
          <w:iCs/>
          <w:kern w:val="2"/>
          <w:szCs w:val="20"/>
          <w:lang w:eastAsia="zh-CN"/>
        </w:rPr>
        <w:t xml:space="preserve"> in the next step, we can study</w:t>
      </w:r>
      <w:r w:rsidR="00890044">
        <w:rPr>
          <w:rFonts w:ascii="Times New Roman" w:eastAsia="微软雅黑" w:hAnsi="Times New Roman"/>
          <w:bCs/>
          <w:iCs/>
          <w:kern w:val="2"/>
          <w:szCs w:val="20"/>
          <w:lang w:eastAsia="zh-CN"/>
        </w:rPr>
        <w:t xml:space="preserve"> </w:t>
      </w:r>
      <w:r w:rsidR="001A5062" w:rsidRPr="001A5062">
        <w:rPr>
          <w:rFonts w:ascii="Times New Roman" w:eastAsia="微软雅黑" w:hAnsi="Times New Roman"/>
          <w:bCs/>
          <w:iCs/>
          <w:kern w:val="2"/>
          <w:szCs w:val="20"/>
          <w:lang w:eastAsia="zh-CN"/>
        </w:rPr>
        <w:t>the feasib</w:t>
      </w:r>
      <w:r w:rsidR="0096477D">
        <w:rPr>
          <w:rFonts w:ascii="Times New Roman" w:eastAsia="微软雅黑" w:hAnsi="Times New Roman"/>
          <w:bCs/>
          <w:iCs/>
          <w:kern w:val="2"/>
          <w:szCs w:val="20"/>
          <w:lang w:eastAsia="zh-CN"/>
        </w:rPr>
        <w:t>ility</w:t>
      </w:r>
      <w:r w:rsidR="001A5062" w:rsidRPr="001A5062">
        <w:rPr>
          <w:rFonts w:ascii="Times New Roman" w:eastAsia="微软雅黑" w:hAnsi="Times New Roman"/>
          <w:bCs/>
          <w:iCs/>
          <w:kern w:val="2"/>
          <w:szCs w:val="20"/>
          <w:lang w:eastAsia="zh-CN"/>
        </w:rPr>
        <w:t xml:space="preserve"> of low-power WUR architecture with mixer-first followed by amplitude detection</w:t>
      </w:r>
      <w:r w:rsidR="001A5062">
        <w:rPr>
          <w:rFonts w:ascii="Times New Roman" w:eastAsia="微软雅黑" w:hAnsi="Times New Roman"/>
          <w:bCs/>
          <w:iCs/>
          <w:kern w:val="2"/>
          <w:szCs w:val="20"/>
          <w:lang w:eastAsia="zh-CN"/>
        </w:rPr>
        <w:t>, based on the design targets</w:t>
      </w:r>
      <w:r w:rsidR="00616270">
        <w:rPr>
          <w:rFonts w:ascii="Times New Roman" w:eastAsia="微软雅黑" w:hAnsi="Times New Roman"/>
          <w:bCs/>
          <w:iCs/>
          <w:kern w:val="2"/>
          <w:szCs w:val="20"/>
          <w:lang w:eastAsia="zh-CN"/>
        </w:rPr>
        <w:t xml:space="preserve"> </w:t>
      </w:r>
      <w:r w:rsidR="008A19EC">
        <w:rPr>
          <w:rFonts w:ascii="Times New Roman" w:eastAsia="微软雅黑" w:hAnsi="Times New Roman"/>
          <w:bCs/>
          <w:iCs/>
          <w:kern w:val="2"/>
          <w:szCs w:val="20"/>
          <w:lang w:eastAsia="zh-CN"/>
        </w:rPr>
        <w:t xml:space="preserve">in terms of </w:t>
      </w:r>
      <w:r w:rsidR="00616270">
        <w:rPr>
          <w:rFonts w:ascii="Times New Roman" w:eastAsia="微软雅黑" w:hAnsi="Times New Roman"/>
          <w:bCs/>
          <w:iCs/>
          <w:kern w:val="2"/>
          <w:szCs w:val="20"/>
          <w:lang w:eastAsia="zh-CN"/>
        </w:rPr>
        <w:t>power consumption, sensitivity, and data rate</w:t>
      </w:r>
      <w:r w:rsidR="008A19EC">
        <w:rPr>
          <w:rFonts w:ascii="Times New Roman" w:eastAsia="微软雅黑" w:hAnsi="Times New Roman"/>
          <w:bCs/>
          <w:iCs/>
          <w:kern w:val="2"/>
          <w:szCs w:val="20"/>
          <w:lang w:eastAsia="zh-CN"/>
        </w:rPr>
        <w:t xml:space="preserve">, for example: </w:t>
      </w:r>
    </w:p>
    <w:p w14:paraId="6665757F" w14:textId="77777777" w:rsidR="008A19EC" w:rsidRPr="008A19EC" w:rsidRDefault="008A19EC" w:rsidP="008A19EC">
      <w:pPr>
        <w:widowControl w:val="0"/>
        <w:numPr>
          <w:ilvl w:val="0"/>
          <w:numId w:val="38"/>
        </w:numPr>
        <w:jc w:val="both"/>
        <w:rPr>
          <w:rFonts w:ascii="Times New Roman" w:eastAsia="微软雅黑" w:hAnsi="Times New Roman"/>
          <w:bCs/>
          <w:iCs/>
          <w:kern w:val="2"/>
          <w:sz w:val="21"/>
          <w:szCs w:val="20"/>
          <w:lang w:eastAsia="zh-CN"/>
        </w:rPr>
      </w:pPr>
      <w:r w:rsidRPr="008A19EC">
        <w:rPr>
          <w:rFonts w:ascii="Times New Roman" w:eastAsia="微软雅黑" w:hAnsi="Times New Roman"/>
          <w:bCs/>
          <w:iCs/>
          <w:kern w:val="2"/>
          <w:sz w:val="21"/>
          <w:szCs w:val="20"/>
          <w:lang w:eastAsia="zh-CN"/>
        </w:rPr>
        <w:t>Power consumption : tens of uw ~ hundreds of uw</w:t>
      </w:r>
    </w:p>
    <w:p w14:paraId="5D5981EB" w14:textId="34A9D616" w:rsidR="008A19EC" w:rsidRPr="008A19EC" w:rsidRDefault="008A19EC" w:rsidP="008A19EC">
      <w:pPr>
        <w:widowControl w:val="0"/>
        <w:numPr>
          <w:ilvl w:val="0"/>
          <w:numId w:val="38"/>
        </w:numPr>
        <w:jc w:val="both"/>
        <w:rPr>
          <w:rFonts w:ascii="Times New Roman" w:eastAsia="微软雅黑" w:hAnsi="Times New Roman"/>
          <w:bCs/>
          <w:iCs/>
          <w:kern w:val="2"/>
          <w:sz w:val="21"/>
          <w:szCs w:val="20"/>
          <w:lang w:eastAsia="zh-CN"/>
        </w:rPr>
      </w:pPr>
      <w:r w:rsidRPr="008A19EC">
        <w:rPr>
          <w:rFonts w:ascii="Times New Roman" w:eastAsia="微软雅黑" w:hAnsi="Times New Roman"/>
          <w:bCs/>
          <w:iCs/>
          <w:kern w:val="2"/>
          <w:sz w:val="21"/>
          <w:szCs w:val="20"/>
          <w:lang w:eastAsia="zh-CN"/>
        </w:rPr>
        <w:t>Sensitivity: -</w:t>
      </w:r>
      <w:r w:rsidR="002574B3">
        <w:rPr>
          <w:rFonts w:ascii="Times New Roman" w:eastAsia="微软雅黑" w:hAnsi="Times New Roman"/>
          <w:bCs/>
          <w:iCs/>
          <w:kern w:val="2"/>
          <w:sz w:val="21"/>
          <w:szCs w:val="20"/>
          <w:lang w:eastAsia="zh-CN"/>
        </w:rPr>
        <w:t>8</w:t>
      </w:r>
      <w:r w:rsidRPr="008A19EC">
        <w:rPr>
          <w:rFonts w:ascii="Times New Roman" w:eastAsia="微软雅黑" w:hAnsi="Times New Roman"/>
          <w:bCs/>
          <w:iCs/>
          <w:kern w:val="2"/>
          <w:sz w:val="21"/>
          <w:szCs w:val="20"/>
          <w:lang w:eastAsia="zh-CN"/>
        </w:rPr>
        <w:t>0dBm ~ -100dBm</w:t>
      </w:r>
    </w:p>
    <w:p w14:paraId="4DDA0D14" w14:textId="77777777" w:rsidR="008A19EC" w:rsidRPr="008A19EC" w:rsidRDefault="008A19EC" w:rsidP="008A19EC">
      <w:pPr>
        <w:widowControl w:val="0"/>
        <w:numPr>
          <w:ilvl w:val="0"/>
          <w:numId w:val="38"/>
        </w:numPr>
        <w:spacing w:after="120"/>
        <w:ind w:left="714" w:hanging="357"/>
        <w:jc w:val="both"/>
        <w:rPr>
          <w:rFonts w:ascii="Times New Roman" w:eastAsia="微软雅黑" w:hAnsi="Times New Roman"/>
          <w:b/>
          <w:bCs/>
          <w:iCs/>
          <w:kern w:val="2"/>
          <w:sz w:val="21"/>
          <w:szCs w:val="20"/>
          <w:lang w:eastAsia="zh-CN"/>
        </w:rPr>
      </w:pPr>
      <w:r w:rsidRPr="008A19EC">
        <w:rPr>
          <w:rFonts w:ascii="Times New Roman" w:eastAsia="微软雅黑" w:hAnsi="Times New Roman"/>
          <w:bCs/>
          <w:iCs/>
          <w:kern w:val="2"/>
          <w:sz w:val="21"/>
          <w:szCs w:val="20"/>
          <w:lang w:eastAsia="zh-CN"/>
        </w:rPr>
        <w:t>Data rate: tens of kbps ~ hundreds of kbps</w:t>
      </w:r>
    </w:p>
    <w:p w14:paraId="7F49B4F7" w14:textId="60BF1ECB" w:rsidR="00AE0523" w:rsidRPr="00DE17E8" w:rsidRDefault="00AE0523" w:rsidP="00FF0788">
      <w:pPr>
        <w:rPr>
          <w:rFonts w:ascii="Times New Roman" w:eastAsia="微软雅黑" w:hAnsi="Times New Roman"/>
          <w:b/>
          <w:szCs w:val="20"/>
        </w:rPr>
      </w:pPr>
      <w:r w:rsidRPr="00DE17E8">
        <w:rPr>
          <w:rFonts w:ascii="Times New Roman" w:eastAsia="微软雅黑" w:hAnsi="Times New Roman"/>
          <w:b/>
          <w:szCs w:val="20"/>
        </w:rPr>
        <w:t xml:space="preserve">Proposal </w:t>
      </w:r>
      <w:r w:rsidR="007D6258" w:rsidRPr="00DE17E8">
        <w:rPr>
          <w:rFonts w:ascii="Times New Roman" w:eastAsia="微软雅黑" w:hAnsi="Times New Roman"/>
          <w:b/>
          <w:szCs w:val="20"/>
        </w:rPr>
        <w:t>5</w:t>
      </w:r>
      <w:r w:rsidRPr="00DE17E8">
        <w:rPr>
          <w:rFonts w:ascii="Times New Roman" w:eastAsia="微软雅黑" w:hAnsi="Times New Roman"/>
          <w:b/>
          <w:szCs w:val="20"/>
        </w:rPr>
        <w:t xml:space="preserve"> Study the </w:t>
      </w:r>
      <w:r w:rsidR="00C21E8C" w:rsidRPr="00DE17E8">
        <w:rPr>
          <w:rFonts w:ascii="Times New Roman" w:eastAsia="微软雅黑" w:hAnsi="Times New Roman"/>
          <w:b/>
          <w:szCs w:val="20"/>
        </w:rPr>
        <w:t xml:space="preserve">feasibility of </w:t>
      </w:r>
      <w:r w:rsidR="007A7887" w:rsidRPr="00DE17E8">
        <w:rPr>
          <w:rFonts w:ascii="Times New Roman" w:eastAsia="微软雅黑" w:hAnsi="Times New Roman"/>
          <w:b/>
          <w:szCs w:val="20"/>
        </w:rPr>
        <w:t>l</w:t>
      </w:r>
      <w:r w:rsidR="00C21E8C" w:rsidRPr="00DE17E8">
        <w:rPr>
          <w:rFonts w:ascii="Times New Roman" w:eastAsia="微软雅黑" w:hAnsi="Times New Roman"/>
          <w:b/>
          <w:szCs w:val="20"/>
        </w:rPr>
        <w:t>ow-power WUR architecture with mixer-first followed by amplitude detection i.e., amplitude detection at IF and amplitude detection at BB, based on the design target</w:t>
      </w:r>
      <w:r w:rsidR="000032EE" w:rsidRPr="00DE17E8">
        <w:rPr>
          <w:rFonts w:ascii="Times New Roman" w:eastAsia="微软雅黑" w:hAnsi="Times New Roman"/>
          <w:b/>
          <w:szCs w:val="20"/>
        </w:rPr>
        <w:t xml:space="preserve">s, </w:t>
      </w:r>
      <w:r w:rsidR="00616270" w:rsidRPr="00DE17E8">
        <w:rPr>
          <w:rFonts w:ascii="Times New Roman" w:eastAsia="微软雅黑" w:hAnsi="Times New Roman"/>
          <w:b/>
          <w:szCs w:val="20"/>
        </w:rPr>
        <w:t>e.g.,</w:t>
      </w:r>
    </w:p>
    <w:p w14:paraId="0BFAF4AB" w14:textId="77777777" w:rsidR="00C21E8C" w:rsidRPr="00DE17E8" w:rsidRDefault="00C21E8C" w:rsidP="00C21E8C">
      <w:pPr>
        <w:pStyle w:val="af0"/>
        <w:numPr>
          <w:ilvl w:val="0"/>
          <w:numId w:val="38"/>
        </w:numPr>
        <w:ind w:firstLineChars="0"/>
        <w:rPr>
          <w:rFonts w:ascii="Times New Roman" w:eastAsia="微软雅黑" w:hAnsi="Times New Roman"/>
          <w:b/>
          <w:sz w:val="20"/>
          <w:szCs w:val="20"/>
        </w:rPr>
      </w:pPr>
      <w:r w:rsidRPr="00DE17E8">
        <w:rPr>
          <w:rFonts w:ascii="Times New Roman" w:eastAsia="微软雅黑" w:hAnsi="Times New Roman"/>
          <w:b/>
          <w:sz w:val="20"/>
          <w:szCs w:val="20"/>
        </w:rPr>
        <w:t xml:space="preserve">Power </w:t>
      </w:r>
      <w:proofErr w:type="gramStart"/>
      <w:r w:rsidRPr="00DE17E8">
        <w:rPr>
          <w:rFonts w:ascii="Times New Roman" w:eastAsia="微软雅黑" w:hAnsi="Times New Roman"/>
          <w:b/>
          <w:sz w:val="20"/>
          <w:szCs w:val="20"/>
        </w:rPr>
        <w:t>consumption :</w:t>
      </w:r>
      <w:proofErr w:type="gramEnd"/>
      <w:r w:rsidRPr="00DE17E8">
        <w:rPr>
          <w:rFonts w:ascii="Times New Roman" w:eastAsia="微软雅黑" w:hAnsi="Times New Roman"/>
          <w:b/>
          <w:sz w:val="20"/>
          <w:szCs w:val="20"/>
        </w:rPr>
        <w:t xml:space="preserve"> tens of uw ~ hundreds of uw</w:t>
      </w:r>
    </w:p>
    <w:p w14:paraId="35890742" w14:textId="37E5B8D6" w:rsidR="00C21E8C" w:rsidRPr="00DE17E8" w:rsidRDefault="00C21E8C" w:rsidP="00C21E8C">
      <w:pPr>
        <w:pStyle w:val="af0"/>
        <w:numPr>
          <w:ilvl w:val="0"/>
          <w:numId w:val="38"/>
        </w:numPr>
        <w:ind w:firstLineChars="0"/>
        <w:rPr>
          <w:rFonts w:ascii="Times New Roman" w:eastAsia="微软雅黑" w:hAnsi="Times New Roman"/>
          <w:b/>
          <w:sz w:val="20"/>
          <w:szCs w:val="20"/>
        </w:rPr>
      </w:pPr>
      <w:r w:rsidRPr="00DE17E8">
        <w:rPr>
          <w:rFonts w:ascii="Times New Roman" w:eastAsia="微软雅黑" w:hAnsi="Times New Roman"/>
          <w:b/>
          <w:sz w:val="20"/>
          <w:szCs w:val="20"/>
        </w:rPr>
        <w:t>Sensitivity: -</w:t>
      </w:r>
      <w:r w:rsidR="002574B3" w:rsidRPr="00DE17E8">
        <w:rPr>
          <w:rFonts w:ascii="Times New Roman" w:eastAsia="微软雅黑" w:hAnsi="Times New Roman"/>
          <w:b/>
          <w:bCs/>
          <w:iCs/>
          <w:sz w:val="20"/>
          <w:szCs w:val="20"/>
        </w:rPr>
        <w:t>8</w:t>
      </w:r>
      <w:r w:rsidRPr="00DE17E8">
        <w:rPr>
          <w:rFonts w:ascii="Times New Roman" w:eastAsia="微软雅黑" w:hAnsi="Times New Roman"/>
          <w:b/>
          <w:bCs/>
          <w:iCs/>
          <w:sz w:val="20"/>
          <w:szCs w:val="20"/>
        </w:rPr>
        <w:t>0dBm</w:t>
      </w:r>
      <w:r w:rsidRPr="00DE17E8">
        <w:rPr>
          <w:rFonts w:ascii="Times New Roman" w:eastAsia="微软雅黑" w:hAnsi="Times New Roman"/>
          <w:b/>
          <w:sz w:val="20"/>
          <w:szCs w:val="20"/>
        </w:rPr>
        <w:t xml:space="preserve"> ~ -100dBm</w:t>
      </w:r>
    </w:p>
    <w:p w14:paraId="4B941BCA" w14:textId="15EF6B61" w:rsidR="00C21E8C" w:rsidRPr="00DE17E8" w:rsidRDefault="00C21E8C" w:rsidP="00B711E9">
      <w:pPr>
        <w:pStyle w:val="af0"/>
        <w:numPr>
          <w:ilvl w:val="0"/>
          <w:numId w:val="38"/>
        </w:numPr>
        <w:spacing w:after="120"/>
        <w:ind w:left="714" w:firstLineChars="0" w:hanging="357"/>
        <w:rPr>
          <w:rFonts w:ascii="Arial" w:eastAsia="微软雅黑" w:hAnsi="Arial" w:cs="Arial"/>
          <w:b/>
          <w:bCs/>
          <w:iCs/>
          <w:sz w:val="22"/>
        </w:rPr>
      </w:pPr>
      <w:r w:rsidRPr="00DE17E8">
        <w:rPr>
          <w:rFonts w:ascii="Times New Roman" w:eastAsia="微软雅黑" w:hAnsi="Times New Roman"/>
          <w:b/>
          <w:sz w:val="20"/>
          <w:szCs w:val="20"/>
        </w:rPr>
        <w:t>Data rate: tens of kbps ~ hundreds of kbps</w:t>
      </w:r>
    </w:p>
    <w:p w14:paraId="602F562C" w14:textId="1A665C7F" w:rsidR="00F538C1" w:rsidRPr="007B3FA3" w:rsidRDefault="00AD6407" w:rsidP="007B3FA3">
      <w:pPr>
        <w:spacing w:after="120"/>
        <w:jc w:val="both"/>
        <w:rPr>
          <w:rFonts w:ascii="Times New Roman" w:eastAsia="微软雅黑" w:hAnsi="Times New Roman"/>
          <w:bCs/>
          <w:iCs/>
          <w:szCs w:val="20"/>
        </w:rPr>
      </w:pPr>
      <w:r w:rsidRPr="007B3FA3">
        <w:rPr>
          <w:rFonts w:ascii="Times New Roman" w:eastAsia="微软雅黑" w:hAnsi="Times New Roman"/>
          <w:bCs/>
          <w:iCs/>
          <w:szCs w:val="20"/>
        </w:rPr>
        <w:t xml:space="preserve">Furthermore, based on </w:t>
      </w:r>
      <w:r w:rsidR="000032EE">
        <w:rPr>
          <w:rFonts w:ascii="Times New Roman" w:eastAsia="微软雅黑" w:hAnsi="Times New Roman"/>
          <w:bCs/>
          <w:iCs/>
          <w:szCs w:val="20"/>
        </w:rPr>
        <w:t xml:space="preserve">the </w:t>
      </w:r>
      <w:r>
        <w:rPr>
          <w:rFonts w:ascii="Times New Roman" w:eastAsia="微软雅黑" w:hAnsi="Times New Roman"/>
          <w:bCs/>
          <w:iCs/>
          <w:szCs w:val="20"/>
        </w:rPr>
        <w:t>feasibility</w:t>
      </w:r>
      <w:r w:rsidRPr="007B3FA3">
        <w:rPr>
          <w:rFonts w:ascii="Times New Roman" w:eastAsia="微软雅黑" w:hAnsi="Times New Roman"/>
          <w:bCs/>
          <w:iCs/>
          <w:szCs w:val="20"/>
        </w:rPr>
        <w:t xml:space="preserve"> study, RAN1 can send the candidate receiver architectures with necessary information (description on the receiver architecture, power consumption, sensitivity, data rate, and etc.) to RAN4 by the end of Nov meeting</w:t>
      </w:r>
      <w:r>
        <w:rPr>
          <w:rFonts w:ascii="Times New Roman" w:eastAsia="微软雅黑" w:hAnsi="Times New Roman"/>
          <w:bCs/>
          <w:iCs/>
          <w:szCs w:val="20"/>
        </w:rPr>
        <w:t>.</w:t>
      </w:r>
    </w:p>
    <w:p w14:paraId="1CF71426" w14:textId="426EE469" w:rsidR="00D02030" w:rsidRPr="00DE17E8" w:rsidRDefault="00772C76" w:rsidP="007B3FA3">
      <w:pPr>
        <w:spacing w:after="120"/>
        <w:jc w:val="both"/>
        <w:rPr>
          <w:rFonts w:ascii="Times New Roman" w:eastAsia="微软雅黑" w:hAnsi="Times New Roman"/>
          <w:b/>
          <w:bCs/>
          <w:iCs/>
          <w:szCs w:val="20"/>
        </w:rPr>
      </w:pPr>
      <w:bookmarkStart w:id="9" w:name="_Hlk115376326"/>
      <w:r w:rsidRPr="00DE17E8">
        <w:rPr>
          <w:rFonts w:ascii="Times New Roman" w:eastAsia="微软雅黑" w:hAnsi="Times New Roman"/>
          <w:b/>
          <w:szCs w:val="20"/>
        </w:rPr>
        <w:t xml:space="preserve">Proposal </w:t>
      </w:r>
      <w:r w:rsidR="007D6258" w:rsidRPr="00DE17E8">
        <w:rPr>
          <w:rFonts w:ascii="Times New Roman" w:eastAsia="微软雅黑" w:hAnsi="Times New Roman"/>
          <w:b/>
          <w:szCs w:val="20"/>
        </w:rPr>
        <w:t>6</w:t>
      </w:r>
      <w:r w:rsidRPr="00DE17E8">
        <w:rPr>
          <w:rFonts w:ascii="Times New Roman" w:eastAsia="微软雅黑" w:hAnsi="Times New Roman"/>
          <w:b/>
          <w:szCs w:val="20"/>
        </w:rPr>
        <w:t xml:space="preserve"> RAN1 sends the candidate receiver architectures with necessary information (description </w:t>
      </w:r>
      <w:r w:rsidR="00AD6407" w:rsidRPr="00DE17E8">
        <w:rPr>
          <w:rFonts w:ascii="Times New Roman" w:eastAsia="微软雅黑" w:hAnsi="Times New Roman"/>
          <w:b/>
          <w:szCs w:val="20"/>
        </w:rPr>
        <w:t xml:space="preserve">on </w:t>
      </w:r>
      <w:r w:rsidRPr="00DE17E8">
        <w:rPr>
          <w:rFonts w:ascii="Times New Roman" w:eastAsia="微软雅黑" w:hAnsi="Times New Roman"/>
          <w:b/>
          <w:szCs w:val="20"/>
        </w:rPr>
        <w:t xml:space="preserve">the receiver architecture, power consumption, sensitivity, </w:t>
      </w:r>
      <w:r w:rsidR="00AD6407" w:rsidRPr="00DE17E8">
        <w:rPr>
          <w:rFonts w:ascii="Times New Roman" w:eastAsia="微软雅黑" w:hAnsi="Times New Roman"/>
          <w:b/>
          <w:szCs w:val="20"/>
        </w:rPr>
        <w:t xml:space="preserve">data rate, </w:t>
      </w:r>
      <w:r w:rsidR="00F538C1" w:rsidRPr="00DE17E8">
        <w:rPr>
          <w:rFonts w:ascii="Times New Roman" w:eastAsia="微软雅黑" w:hAnsi="Times New Roman"/>
          <w:b/>
          <w:szCs w:val="20"/>
        </w:rPr>
        <w:t xml:space="preserve">and </w:t>
      </w:r>
      <w:r w:rsidRPr="00DE17E8">
        <w:rPr>
          <w:rFonts w:ascii="Times New Roman" w:eastAsia="微软雅黑" w:hAnsi="Times New Roman"/>
          <w:b/>
          <w:szCs w:val="20"/>
        </w:rPr>
        <w:t>etc.) to RAN4 by the end of Nov meeting</w:t>
      </w:r>
      <w:r w:rsidR="000032EE" w:rsidRPr="00DE17E8">
        <w:rPr>
          <w:rFonts w:ascii="Times New Roman" w:eastAsia="微软雅黑" w:hAnsi="Times New Roman"/>
          <w:b/>
          <w:szCs w:val="20"/>
        </w:rPr>
        <w:t>.</w:t>
      </w:r>
    </w:p>
    <w:bookmarkEnd w:id="9"/>
    <w:p w14:paraId="7E373AF8" w14:textId="6A1CD95F" w:rsidR="0003561F" w:rsidRPr="000B1105" w:rsidRDefault="00DC5036" w:rsidP="000B110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FF0788">
        <w:rPr>
          <w:rFonts w:ascii="Arial" w:eastAsiaTheme="minorEastAsia" w:hAnsi="Arial" w:cs="Arial"/>
          <w:sz w:val="28"/>
          <w:szCs w:val="28"/>
          <w:lang w:val="fr-FR" w:eastAsia="zh-CN"/>
        </w:rPr>
        <w:t>Design on key modules of LP-WUR receiver</w:t>
      </w:r>
    </w:p>
    <w:p w14:paraId="27DE2D80" w14:textId="77777777" w:rsidR="0003561F" w:rsidRPr="009B0654" w:rsidRDefault="0003561F" w:rsidP="0003561F">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8D95E83" w14:textId="5DAA7000" w:rsidR="00AD6C5B" w:rsidRDefault="00F160C0" w:rsidP="00AD6C5B">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10" w:name="OLE_LINK8"/>
      <w:r>
        <w:rPr>
          <w:rFonts w:ascii="Arial" w:eastAsia="微软雅黑" w:hAnsi="Arial" w:cs="Arial"/>
          <w:bCs/>
          <w:iCs/>
          <w:sz w:val="28"/>
          <w:szCs w:val="28"/>
          <w:lang w:eastAsia="zh-CN"/>
        </w:rPr>
        <w:t>Analog RF/IF/BB filter</w:t>
      </w:r>
    </w:p>
    <w:bookmarkEnd w:id="10"/>
    <w:p w14:paraId="6FF71708" w14:textId="57790939" w:rsidR="004C2D4A" w:rsidRDefault="004C2D4A" w:rsidP="00881675">
      <w:pPr>
        <w:pStyle w:val="af0"/>
        <w:spacing w:after="120"/>
        <w:ind w:firstLineChars="0" w:firstLine="0"/>
        <w:rPr>
          <w:rFonts w:ascii="Times New Roman" w:hAnsi="Times New Roman"/>
        </w:rPr>
      </w:pPr>
      <w:r>
        <w:rPr>
          <w:rFonts w:ascii="Times New Roman" w:hAnsi="Times New Roman"/>
        </w:rPr>
        <w:t xml:space="preserve">For </w:t>
      </w:r>
      <w:r w:rsidR="003E3ACB">
        <w:rPr>
          <w:rFonts w:ascii="Times New Roman" w:hAnsi="Times New Roman"/>
        </w:rPr>
        <w:t>l</w:t>
      </w:r>
      <w:r w:rsidR="00921EBA">
        <w:rPr>
          <w:rFonts w:ascii="Times New Roman" w:hAnsi="Times New Roman"/>
        </w:rPr>
        <w:t xml:space="preserve">ow-power </w:t>
      </w:r>
      <w:r w:rsidRPr="004C2D4A">
        <w:rPr>
          <w:rFonts w:ascii="Times New Roman" w:hAnsi="Times New Roman"/>
        </w:rPr>
        <w:t>WUR architecture with mixer-first followed by amplitude detection</w:t>
      </w:r>
      <w:r w:rsidR="00921EBA">
        <w:rPr>
          <w:rFonts w:ascii="Times New Roman" w:hAnsi="Times New Roman"/>
        </w:rPr>
        <w:t>, RF signal is down converted to IF or BB</w:t>
      </w:r>
      <w:r w:rsidR="008617D4">
        <w:rPr>
          <w:rFonts w:ascii="Times New Roman" w:hAnsi="Times New Roman"/>
        </w:rPr>
        <w:t xml:space="preserve">, and thus, </w:t>
      </w:r>
      <w:r w:rsidR="003E3ACB">
        <w:rPr>
          <w:rFonts w:ascii="Times New Roman" w:hAnsi="Times New Roman"/>
        </w:rPr>
        <w:t>ACI</w:t>
      </w:r>
      <w:r w:rsidR="008617D4">
        <w:rPr>
          <w:rFonts w:ascii="Times New Roman" w:hAnsi="Times New Roman"/>
        </w:rPr>
        <w:t xml:space="preserve"> can be filtered </w:t>
      </w:r>
      <w:r w:rsidR="00852BDA">
        <w:rPr>
          <w:rFonts w:ascii="Times New Roman" w:hAnsi="Times New Roman"/>
        </w:rPr>
        <w:t xml:space="preserve">out </w:t>
      </w:r>
      <w:r w:rsidR="001013B9">
        <w:rPr>
          <w:rFonts w:ascii="Times New Roman" w:hAnsi="Times New Roman"/>
        </w:rPr>
        <w:t xml:space="preserve">at IF or BB instead of </w:t>
      </w:r>
      <w:r w:rsidR="00EC0DF2">
        <w:rPr>
          <w:rFonts w:ascii="Times New Roman" w:hAnsi="Times New Roman"/>
        </w:rPr>
        <w:t xml:space="preserve">RF. </w:t>
      </w:r>
      <w:r w:rsidR="000D5153">
        <w:rPr>
          <w:rFonts w:ascii="Times New Roman" w:hAnsi="Times New Roman"/>
        </w:rPr>
        <w:t xml:space="preserve">The RF </w:t>
      </w:r>
      <w:r w:rsidR="00355ABB">
        <w:rPr>
          <w:rFonts w:ascii="Times New Roman" w:hAnsi="Times New Roman"/>
        </w:rPr>
        <w:t>BPF</w:t>
      </w:r>
      <w:r w:rsidR="000D5153">
        <w:rPr>
          <w:rFonts w:ascii="Times New Roman" w:hAnsi="Times New Roman"/>
        </w:rPr>
        <w:t xml:space="preserve"> can be </w:t>
      </w:r>
      <w:r w:rsidR="00B51915">
        <w:rPr>
          <w:rFonts w:ascii="Times New Roman" w:hAnsi="Times New Roman"/>
        </w:rPr>
        <w:t xml:space="preserve">served for </w:t>
      </w:r>
      <w:r w:rsidR="00B51915" w:rsidRPr="00B51915">
        <w:rPr>
          <w:rFonts w:ascii="Times New Roman" w:hAnsi="Times New Roman"/>
        </w:rPr>
        <w:t>out-of-band interference rejection</w:t>
      </w:r>
      <w:r w:rsidR="00B51915">
        <w:rPr>
          <w:rFonts w:ascii="Times New Roman" w:hAnsi="Times New Roman"/>
        </w:rPr>
        <w:t>, and when low</w:t>
      </w:r>
      <w:r w:rsidR="00355ABB">
        <w:rPr>
          <w:rFonts w:ascii="Times New Roman" w:hAnsi="Times New Roman"/>
        </w:rPr>
        <w:t>-</w:t>
      </w:r>
      <w:r w:rsidR="00B51915">
        <w:rPr>
          <w:rFonts w:ascii="Times New Roman" w:hAnsi="Times New Roman"/>
        </w:rPr>
        <w:t>power WUR</w:t>
      </w:r>
      <w:r w:rsidR="00355ABB">
        <w:rPr>
          <w:rFonts w:ascii="Times New Roman" w:hAnsi="Times New Roman"/>
        </w:rPr>
        <w:t xml:space="preserve"> share</w:t>
      </w:r>
      <w:r w:rsidR="001C7D22">
        <w:rPr>
          <w:rFonts w:ascii="Times New Roman" w:hAnsi="Times New Roman"/>
        </w:rPr>
        <w:t>s</w:t>
      </w:r>
      <w:r w:rsidR="00355ABB">
        <w:rPr>
          <w:rFonts w:ascii="Times New Roman" w:hAnsi="Times New Roman"/>
        </w:rPr>
        <w:t xml:space="preserve"> the same bands as the main radio, the RF BPF can be also shared between low-power WUR and main radio. </w:t>
      </w:r>
    </w:p>
    <w:p w14:paraId="0CE265C0" w14:textId="77CADCB1" w:rsidR="0004156B" w:rsidRDefault="005A6646" w:rsidP="00881675">
      <w:pPr>
        <w:pStyle w:val="af0"/>
        <w:spacing w:after="120"/>
        <w:ind w:firstLineChars="0" w:firstLine="0"/>
        <w:rPr>
          <w:rFonts w:ascii="Times New Roman" w:hAnsi="Times New Roman"/>
        </w:rPr>
      </w:pPr>
      <w:r>
        <w:rPr>
          <w:rFonts w:ascii="Times New Roman" w:hAnsi="Times New Roman"/>
        </w:rPr>
        <w:t xml:space="preserve">For </w:t>
      </w:r>
      <w:r w:rsidRPr="005A6646">
        <w:rPr>
          <w:rFonts w:ascii="Times New Roman" w:hAnsi="Times New Roman"/>
        </w:rPr>
        <w:t>IF BPF and BB BPF</w:t>
      </w:r>
      <w:r>
        <w:rPr>
          <w:rFonts w:ascii="Times New Roman" w:hAnsi="Times New Roman"/>
        </w:rPr>
        <w:t xml:space="preserve">, it is a trade-off between interference rejection performance and power consumption. </w:t>
      </w:r>
      <w:r w:rsidR="0004156B">
        <w:rPr>
          <w:rFonts w:ascii="Times New Roman" w:hAnsi="Times New Roman"/>
        </w:rPr>
        <w:t xml:space="preserve">For given low-power WUS signal bandwidth and </w:t>
      </w:r>
      <w:r w:rsidR="0004156B" w:rsidRPr="00C54BE1">
        <w:rPr>
          <w:rFonts w:ascii="Times New Roman" w:hAnsi="Times New Roman"/>
        </w:rPr>
        <w:t xml:space="preserve">requirements </w:t>
      </w:r>
      <w:r w:rsidR="0004156B">
        <w:rPr>
          <w:rFonts w:ascii="Times New Roman" w:hAnsi="Times New Roman"/>
        </w:rPr>
        <w:t xml:space="preserve">on </w:t>
      </w:r>
      <w:r w:rsidR="003E3ACB">
        <w:rPr>
          <w:rFonts w:ascii="Times New Roman" w:hAnsi="Times New Roman"/>
        </w:rPr>
        <w:t>ACI</w:t>
      </w:r>
      <w:r w:rsidR="0004156B" w:rsidRPr="00C54BE1">
        <w:rPr>
          <w:rFonts w:ascii="Times New Roman" w:hAnsi="Times New Roman"/>
        </w:rPr>
        <w:t xml:space="preserve"> rejection</w:t>
      </w:r>
      <w:r w:rsidR="0004156B">
        <w:rPr>
          <w:rFonts w:ascii="Times New Roman" w:hAnsi="Times New Roman"/>
        </w:rPr>
        <w:t xml:space="preserve">, </w:t>
      </w:r>
      <w:r w:rsidR="00464395">
        <w:rPr>
          <w:rFonts w:ascii="Times New Roman" w:hAnsi="Times New Roman"/>
        </w:rPr>
        <w:t>the power consumption depend</w:t>
      </w:r>
      <w:r w:rsidR="00EC0427">
        <w:rPr>
          <w:rFonts w:ascii="Times New Roman" w:hAnsi="Times New Roman"/>
        </w:rPr>
        <w:t>s</w:t>
      </w:r>
      <w:r w:rsidR="00464395">
        <w:rPr>
          <w:rFonts w:ascii="Times New Roman" w:hAnsi="Times New Roman"/>
        </w:rPr>
        <w:t xml:space="preserve"> on the filter order</w:t>
      </w:r>
      <w:r w:rsidR="00EC0427">
        <w:rPr>
          <w:rFonts w:ascii="Times New Roman" w:hAnsi="Times New Roman"/>
        </w:rPr>
        <w:t>, smaller filter order keeps low</w:t>
      </w:r>
      <w:r w:rsidR="00AE435E">
        <w:rPr>
          <w:rFonts w:ascii="Times New Roman" w:hAnsi="Times New Roman"/>
        </w:rPr>
        <w:t>er</w:t>
      </w:r>
      <w:r w:rsidR="00EC0427">
        <w:rPr>
          <w:rFonts w:ascii="Times New Roman" w:hAnsi="Times New Roman"/>
        </w:rPr>
        <w:t xml:space="preserve"> power consumption</w:t>
      </w:r>
      <w:r w:rsidR="00E62BAA">
        <w:rPr>
          <w:rFonts w:ascii="Times New Roman" w:hAnsi="Times New Roman"/>
        </w:rPr>
        <w:t xml:space="preserve"> but requires a larger guardband resulting in lower resource efficiency, larger filter order increases the power consumption linearly but </w:t>
      </w:r>
      <w:r w:rsidR="00BE39B5">
        <w:rPr>
          <w:rFonts w:ascii="Times New Roman" w:hAnsi="Times New Roman"/>
        </w:rPr>
        <w:t>only</w:t>
      </w:r>
      <w:r w:rsidR="00E62BAA">
        <w:rPr>
          <w:rFonts w:ascii="Times New Roman" w:hAnsi="Times New Roman"/>
        </w:rPr>
        <w:t xml:space="preserve"> a smaller guardband</w:t>
      </w:r>
      <w:r w:rsidR="00BE39B5">
        <w:rPr>
          <w:rFonts w:ascii="Times New Roman" w:hAnsi="Times New Roman"/>
        </w:rPr>
        <w:t xml:space="preserve"> is needed</w:t>
      </w:r>
      <w:r w:rsidR="00E62BAA">
        <w:rPr>
          <w:rFonts w:ascii="Times New Roman" w:hAnsi="Times New Roman"/>
        </w:rPr>
        <w:t>.</w:t>
      </w:r>
    </w:p>
    <w:p w14:paraId="1BBAED9D" w14:textId="3C816278" w:rsidR="00495F6E" w:rsidRDefault="00495F6E" w:rsidP="00881675">
      <w:pPr>
        <w:pStyle w:val="af0"/>
        <w:spacing w:after="120"/>
        <w:ind w:firstLineChars="0" w:firstLine="0"/>
        <w:rPr>
          <w:rFonts w:ascii="Times New Roman" w:hAnsi="Times New Roman"/>
        </w:rPr>
      </w:pPr>
      <w:r>
        <w:rPr>
          <w:rFonts w:ascii="Times New Roman" w:hAnsi="Times New Roman"/>
        </w:rPr>
        <w:t xml:space="preserve">Therefore, the </w:t>
      </w:r>
      <w:r w:rsidRPr="00495F6E">
        <w:rPr>
          <w:rFonts w:ascii="Times New Roman" w:hAnsi="Times New Roman"/>
        </w:rPr>
        <w:t xml:space="preserve">filter bandwidth </w:t>
      </w:r>
      <w:r>
        <w:rPr>
          <w:rFonts w:ascii="Times New Roman" w:hAnsi="Times New Roman"/>
        </w:rPr>
        <w:t xml:space="preserve">can be designed </w:t>
      </w:r>
      <w:r w:rsidRPr="00495F6E">
        <w:rPr>
          <w:rFonts w:ascii="Times New Roman" w:hAnsi="Times New Roman"/>
        </w:rPr>
        <w:t xml:space="preserve">by considering </w:t>
      </w:r>
      <w:bookmarkStart w:id="11" w:name="OLE_LINK3"/>
      <w:bookmarkStart w:id="12" w:name="OLE_LINK4"/>
      <w:r w:rsidRPr="00495F6E">
        <w:rPr>
          <w:rFonts w:ascii="Times New Roman" w:hAnsi="Times New Roman"/>
        </w:rPr>
        <w:t xml:space="preserve">the bandwidth of low-power WUS, </w:t>
      </w:r>
      <w:r w:rsidR="003E3ACB">
        <w:rPr>
          <w:rFonts w:ascii="Times New Roman" w:hAnsi="Times New Roman"/>
        </w:rPr>
        <w:t>ACI</w:t>
      </w:r>
      <w:r w:rsidRPr="00495F6E">
        <w:rPr>
          <w:rFonts w:ascii="Times New Roman" w:hAnsi="Times New Roman"/>
        </w:rPr>
        <w:t xml:space="preserve"> rejection requirements, guardband allocation between low-power WUS and adjacent channel</w:t>
      </w:r>
      <w:r w:rsidR="009A2BA0">
        <w:rPr>
          <w:rFonts w:ascii="Times New Roman" w:hAnsi="Times New Roman"/>
        </w:rPr>
        <w:t xml:space="preserve"> as well as power consumption budget</w:t>
      </w:r>
      <w:r w:rsidRPr="00495F6E">
        <w:rPr>
          <w:rFonts w:ascii="Times New Roman" w:hAnsi="Times New Roman"/>
        </w:rPr>
        <w:t>.</w:t>
      </w:r>
    </w:p>
    <w:bookmarkEnd w:id="11"/>
    <w:bookmarkEnd w:id="12"/>
    <w:p w14:paraId="35957C33" w14:textId="2D660C6E" w:rsidR="00826EBD" w:rsidRPr="00DE17E8" w:rsidRDefault="00D805EB" w:rsidP="00881675">
      <w:pPr>
        <w:pStyle w:val="af0"/>
        <w:spacing w:after="120"/>
        <w:ind w:firstLineChars="0" w:firstLine="0"/>
        <w:rPr>
          <w:rFonts w:ascii="Times New Roman" w:hAnsi="Times New Roman"/>
          <w:b/>
        </w:rPr>
      </w:pPr>
      <w:r w:rsidRPr="00DE17E8">
        <w:rPr>
          <w:rFonts w:ascii="Times New Roman" w:hAnsi="Times New Roman"/>
          <w:b/>
        </w:rPr>
        <w:t>Observation</w:t>
      </w:r>
      <w:r w:rsidR="00FF0788" w:rsidRPr="00DE17E8">
        <w:rPr>
          <w:rFonts w:ascii="Times New Roman" w:hAnsi="Times New Roman"/>
          <w:b/>
        </w:rPr>
        <w:t xml:space="preserve"> </w:t>
      </w:r>
      <w:proofErr w:type="gramStart"/>
      <w:r w:rsidR="00770379" w:rsidRPr="00DE17E8">
        <w:rPr>
          <w:rFonts w:ascii="Times New Roman" w:hAnsi="Times New Roman"/>
          <w:b/>
        </w:rPr>
        <w:t xml:space="preserve">6  </w:t>
      </w:r>
      <w:r w:rsidRPr="00DE17E8">
        <w:rPr>
          <w:rFonts w:ascii="Times New Roman" w:hAnsi="Times New Roman"/>
          <w:b/>
        </w:rPr>
        <w:t>A</w:t>
      </w:r>
      <w:r w:rsidR="00826EBD" w:rsidRPr="00DE17E8">
        <w:rPr>
          <w:rFonts w:ascii="Times New Roman" w:hAnsi="Times New Roman"/>
          <w:b/>
        </w:rPr>
        <w:t>nalog</w:t>
      </w:r>
      <w:proofErr w:type="gramEnd"/>
      <w:r w:rsidR="00826EBD" w:rsidRPr="00DE17E8">
        <w:rPr>
          <w:rFonts w:ascii="Times New Roman" w:hAnsi="Times New Roman"/>
          <w:b/>
        </w:rPr>
        <w:t xml:space="preserve"> RF filter </w:t>
      </w:r>
      <w:r w:rsidR="000D5153" w:rsidRPr="00DE17E8">
        <w:rPr>
          <w:rFonts w:ascii="Times New Roman" w:hAnsi="Times New Roman"/>
          <w:b/>
        </w:rPr>
        <w:t>is used for out-of-band interference rejection</w:t>
      </w:r>
      <w:r w:rsidR="00826EBD" w:rsidRPr="00DE17E8">
        <w:rPr>
          <w:rFonts w:ascii="Times New Roman" w:hAnsi="Times New Roman"/>
          <w:b/>
        </w:rPr>
        <w:t>.</w:t>
      </w:r>
    </w:p>
    <w:p w14:paraId="5A3AD0A5" w14:textId="70239BAB" w:rsidR="00881675" w:rsidRPr="00DE17E8" w:rsidRDefault="00826EBD" w:rsidP="00FF0788">
      <w:pPr>
        <w:pStyle w:val="af0"/>
        <w:spacing w:after="120"/>
        <w:ind w:firstLineChars="0" w:firstLine="0"/>
        <w:rPr>
          <w:rFonts w:ascii="Times New Roman" w:hAnsi="Times New Roman"/>
          <w:b/>
        </w:rPr>
      </w:pPr>
      <w:bookmarkStart w:id="13" w:name="OLE_LINK9"/>
      <w:bookmarkStart w:id="14" w:name="OLE_LINK10"/>
      <w:r w:rsidRPr="00DE17E8">
        <w:rPr>
          <w:rFonts w:ascii="Times New Roman" w:hAnsi="Times New Roman"/>
          <w:b/>
        </w:rPr>
        <w:t>Proposal</w:t>
      </w:r>
      <w:r w:rsidR="00FF0788" w:rsidRPr="00DE17E8">
        <w:rPr>
          <w:rFonts w:ascii="Times New Roman" w:hAnsi="Times New Roman"/>
          <w:b/>
        </w:rPr>
        <w:t xml:space="preserve"> </w:t>
      </w:r>
      <w:r w:rsidR="007D6258" w:rsidRPr="00DE17E8">
        <w:rPr>
          <w:rFonts w:ascii="Times New Roman" w:hAnsi="Times New Roman"/>
          <w:b/>
        </w:rPr>
        <w:t>7</w:t>
      </w:r>
      <w:r w:rsidR="006B281E" w:rsidRPr="00DE17E8">
        <w:rPr>
          <w:rFonts w:ascii="Times New Roman" w:hAnsi="Times New Roman"/>
          <w:b/>
        </w:rPr>
        <w:t xml:space="preserve"> </w:t>
      </w:r>
      <w:r w:rsidR="00770379" w:rsidRPr="00DE17E8">
        <w:rPr>
          <w:rFonts w:ascii="Times New Roman" w:hAnsi="Times New Roman"/>
          <w:b/>
        </w:rPr>
        <w:t xml:space="preserve">Study the followings related to the analog IF/BB filter, i.e., filter bandwidth by considering </w:t>
      </w:r>
      <w:r w:rsidR="00937B81" w:rsidRPr="00DE17E8">
        <w:rPr>
          <w:rFonts w:ascii="Times New Roman" w:hAnsi="Times New Roman"/>
          <w:b/>
        </w:rPr>
        <w:t xml:space="preserve">the bandwidth of low-power WUS, </w:t>
      </w:r>
      <w:r w:rsidR="00770379" w:rsidRPr="00DE17E8">
        <w:rPr>
          <w:rFonts w:ascii="Times New Roman" w:hAnsi="Times New Roman"/>
          <w:b/>
        </w:rPr>
        <w:t>ACI cancellation</w:t>
      </w:r>
      <w:r w:rsidR="00937B81" w:rsidRPr="00DE17E8">
        <w:rPr>
          <w:rFonts w:ascii="Times New Roman" w:hAnsi="Times New Roman"/>
          <w:b/>
        </w:rPr>
        <w:t xml:space="preserve"> requirements, guardband allocation between low-power WUS and adjacent channel as well as power consumption </w:t>
      </w:r>
      <w:r w:rsidR="00770379" w:rsidRPr="00DE17E8">
        <w:rPr>
          <w:rFonts w:ascii="Times New Roman" w:hAnsi="Times New Roman"/>
          <w:b/>
        </w:rPr>
        <w:t>budget.</w:t>
      </w:r>
    </w:p>
    <w:bookmarkEnd w:id="13"/>
    <w:bookmarkEnd w:id="14"/>
    <w:p w14:paraId="1B38BF14" w14:textId="2D87511A" w:rsidR="0003561F" w:rsidRDefault="00837BC0" w:rsidP="0003561F">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 </w:t>
      </w:r>
      <w:bookmarkStart w:id="15" w:name="OLE_LINK11"/>
      <w:bookmarkStart w:id="16" w:name="OLE_LINK12"/>
      <w:r>
        <w:rPr>
          <w:rFonts w:ascii="Arial" w:eastAsia="微软雅黑" w:hAnsi="Arial" w:cs="Arial"/>
          <w:bCs/>
          <w:iCs/>
          <w:sz w:val="28"/>
          <w:szCs w:val="28"/>
          <w:lang w:eastAsia="zh-CN"/>
        </w:rPr>
        <w:t>ADC</w:t>
      </w:r>
      <w:bookmarkEnd w:id="15"/>
      <w:bookmarkEnd w:id="16"/>
    </w:p>
    <w:p w14:paraId="32BE7250" w14:textId="2A029FB8" w:rsidR="00AE31E2" w:rsidRPr="00FF0788" w:rsidRDefault="00227D8D" w:rsidP="001B0C1D">
      <w:pPr>
        <w:jc w:val="both"/>
        <w:rPr>
          <w:rFonts w:ascii="Times New Roman" w:eastAsia="微软雅黑" w:hAnsi="Times New Roman"/>
          <w:bCs/>
        </w:rPr>
      </w:pPr>
      <w:r w:rsidRPr="00FF0788">
        <w:rPr>
          <w:rFonts w:ascii="Times New Roman" w:eastAsia="微软雅黑" w:hAnsi="Times New Roman"/>
          <w:bCs/>
        </w:rPr>
        <w:t>ADC facil</w:t>
      </w:r>
      <w:r w:rsidR="002F2A06" w:rsidRPr="00FF0788">
        <w:rPr>
          <w:rFonts w:ascii="Times New Roman" w:eastAsia="微软雅黑" w:hAnsi="Times New Roman"/>
          <w:bCs/>
        </w:rPr>
        <w:t>it</w:t>
      </w:r>
      <w:r w:rsidRPr="00FF0788">
        <w:rPr>
          <w:rFonts w:ascii="Times New Roman" w:eastAsia="微软雅黑" w:hAnsi="Times New Roman"/>
          <w:bCs/>
        </w:rPr>
        <w:t xml:space="preserve">ates removing interference and noise effect </w:t>
      </w:r>
      <w:r w:rsidR="002F2A06" w:rsidRPr="00FF0788">
        <w:rPr>
          <w:rFonts w:ascii="Times New Roman" w:eastAsia="微软雅黑" w:hAnsi="Times New Roman"/>
          <w:bCs/>
        </w:rPr>
        <w:t xml:space="preserve">further </w:t>
      </w:r>
      <w:r w:rsidRPr="00FF0788">
        <w:rPr>
          <w:rFonts w:ascii="Times New Roman" w:eastAsia="微软雅黑" w:hAnsi="Times New Roman"/>
          <w:bCs/>
        </w:rPr>
        <w:t>via digital processing</w:t>
      </w:r>
      <w:r w:rsidR="002F2A06" w:rsidRPr="00FF0788">
        <w:rPr>
          <w:rFonts w:ascii="Times New Roman" w:eastAsia="微软雅黑" w:hAnsi="Times New Roman"/>
          <w:bCs/>
        </w:rPr>
        <w:t xml:space="preserve">, the power consumption of ADC depends on the </w:t>
      </w:r>
      <w:r w:rsidR="00223147">
        <w:rPr>
          <w:rFonts w:ascii="Times New Roman" w:eastAsia="微软雅黑" w:hAnsi="Times New Roman"/>
          <w:bCs/>
        </w:rPr>
        <w:t>resolution</w:t>
      </w:r>
      <w:r w:rsidR="002F2A06" w:rsidRPr="00FF0788">
        <w:rPr>
          <w:rFonts w:ascii="Times New Roman" w:eastAsia="微软雅黑" w:hAnsi="Times New Roman"/>
          <w:bCs/>
        </w:rPr>
        <w:t xml:space="preserve"> and sampling rat</w:t>
      </w:r>
      <w:r w:rsidR="00B153C9">
        <w:rPr>
          <w:rFonts w:ascii="Times New Roman" w:eastAsia="微软雅黑" w:hAnsi="Times New Roman"/>
          <w:bCs/>
        </w:rPr>
        <w:t xml:space="preserve">e. As summarized in </w:t>
      </w:r>
      <w:r w:rsidR="007313C9">
        <w:rPr>
          <w:rFonts w:ascii="Times New Roman" w:eastAsia="微软雅黑" w:hAnsi="Times New Roman"/>
          <w:bCs/>
        </w:rPr>
        <w:t>[9]</w:t>
      </w:r>
      <w:r w:rsidR="001B0C1D" w:rsidRPr="00FF0788">
        <w:rPr>
          <w:rFonts w:ascii="Times New Roman" w:eastAsia="微软雅黑" w:hAnsi="Times New Roman"/>
          <w:bCs/>
        </w:rPr>
        <w:t xml:space="preserve">, the </w:t>
      </w:r>
      <w:r w:rsidR="00917D4B">
        <w:rPr>
          <w:rFonts w:ascii="Times New Roman" w:eastAsia="微软雅黑" w:hAnsi="Times New Roman"/>
          <w:bCs/>
        </w:rPr>
        <w:t xml:space="preserve">energy, i.e., </w:t>
      </w:r>
      <w:r w:rsidR="00AE31E2" w:rsidRPr="00FF0788">
        <w:rPr>
          <w:rFonts w:ascii="Times New Roman" w:eastAsia="微软雅黑" w:hAnsi="Times New Roman"/>
          <w:bCs/>
        </w:rPr>
        <w:t>power</w:t>
      </w:r>
      <w:r w:rsidR="00917D4B">
        <w:rPr>
          <w:rFonts w:ascii="Times New Roman" w:eastAsia="微软雅黑" w:hAnsi="Times New Roman"/>
          <w:bCs/>
        </w:rPr>
        <w:t xml:space="preserve"> divided by sampling rate, </w:t>
      </w:r>
      <w:r w:rsidR="00AE31E2" w:rsidRPr="00FF0788">
        <w:rPr>
          <w:rFonts w:ascii="Times New Roman" w:eastAsia="微软雅黑" w:hAnsi="Times New Roman"/>
          <w:bCs/>
        </w:rPr>
        <w:t>exponentially increase</w:t>
      </w:r>
      <w:r w:rsidR="004B5E19" w:rsidRPr="00FF0788">
        <w:rPr>
          <w:rFonts w:ascii="Times New Roman" w:eastAsia="微软雅黑" w:hAnsi="Times New Roman"/>
          <w:bCs/>
        </w:rPr>
        <w:t>s</w:t>
      </w:r>
      <w:r w:rsidR="00AE31E2" w:rsidRPr="00FF0788">
        <w:rPr>
          <w:rFonts w:ascii="Times New Roman" w:eastAsia="微软雅黑" w:hAnsi="Times New Roman"/>
          <w:bCs/>
        </w:rPr>
        <w:t xml:space="preserve"> when </w:t>
      </w:r>
      <w:r w:rsidR="00223147">
        <w:rPr>
          <w:rFonts w:ascii="Times New Roman" w:eastAsia="微软雅黑" w:hAnsi="Times New Roman"/>
          <w:bCs/>
        </w:rPr>
        <w:t>resolution</w:t>
      </w:r>
      <w:r w:rsidR="00AE31E2" w:rsidRPr="00FF0788">
        <w:rPr>
          <w:rFonts w:ascii="Times New Roman" w:eastAsia="微软雅黑" w:hAnsi="Times New Roman"/>
          <w:bCs/>
        </w:rPr>
        <w:t xml:space="preserve"> increase</w:t>
      </w:r>
      <w:r w:rsidR="004B5E19" w:rsidRPr="00FF0788">
        <w:rPr>
          <w:rFonts w:ascii="Times New Roman" w:eastAsia="微软雅黑" w:hAnsi="Times New Roman"/>
          <w:bCs/>
        </w:rPr>
        <w:t>s</w:t>
      </w:r>
      <w:r w:rsidR="00223147">
        <w:rPr>
          <w:rFonts w:ascii="Times New Roman" w:eastAsia="微软雅黑" w:hAnsi="Times New Roman"/>
          <w:bCs/>
        </w:rPr>
        <w:t xml:space="preserve">. For example, </w:t>
      </w:r>
      <w:r w:rsidR="0031376E">
        <w:rPr>
          <w:rFonts w:ascii="Times New Roman" w:eastAsia="微软雅黑" w:hAnsi="Times New Roman"/>
          <w:bCs/>
        </w:rPr>
        <w:t>in walden FoM(figure of me</w:t>
      </w:r>
      <w:r w:rsidR="00691107">
        <w:rPr>
          <w:rFonts w:ascii="Times New Roman" w:eastAsia="微软雅黑" w:hAnsi="Times New Roman"/>
          <w:bCs/>
        </w:rPr>
        <w:t>rit</w:t>
      </w:r>
      <w:r w:rsidR="0031376E">
        <w:rPr>
          <w:rFonts w:ascii="Times New Roman" w:eastAsia="微软雅黑" w:hAnsi="Times New Roman"/>
          <w:bCs/>
        </w:rPr>
        <w:t>)</w:t>
      </w:r>
      <w:r w:rsidR="00691107">
        <w:rPr>
          <w:rFonts w:ascii="Times New Roman" w:eastAsia="微软雅黑" w:hAnsi="Times New Roman"/>
          <w:bCs/>
        </w:rPr>
        <w:t>, it takes 2 times enery per bit</w:t>
      </w:r>
      <w:r w:rsidR="00A10A3F">
        <w:rPr>
          <w:rFonts w:ascii="Times New Roman" w:eastAsia="微软雅黑" w:hAnsi="Times New Roman"/>
          <w:bCs/>
        </w:rPr>
        <w:t xml:space="preserve"> added </w:t>
      </w:r>
      <w:r w:rsidR="00265EC1">
        <w:rPr>
          <w:rFonts w:ascii="Times New Roman" w:eastAsia="微软雅黑" w:hAnsi="Times New Roman"/>
          <w:bCs/>
        </w:rPr>
        <w:t>in</w:t>
      </w:r>
      <w:r w:rsidR="00A10A3F">
        <w:rPr>
          <w:rFonts w:ascii="Times New Roman" w:eastAsia="微软雅黑" w:hAnsi="Times New Roman"/>
          <w:bCs/>
        </w:rPr>
        <w:t xml:space="preserve"> resolution, </w:t>
      </w:r>
      <w:r w:rsidR="00265EC1">
        <w:rPr>
          <w:rFonts w:ascii="Times New Roman" w:eastAsia="微软雅黑" w:hAnsi="Times New Roman"/>
          <w:bCs/>
        </w:rPr>
        <w:t xml:space="preserve">while </w:t>
      </w:r>
      <w:r w:rsidR="00A10A3F">
        <w:rPr>
          <w:rFonts w:ascii="Times New Roman" w:eastAsia="微软雅黑" w:hAnsi="Times New Roman"/>
          <w:bCs/>
        </w:rPr>
        <w:t xml:space="preserve">in Schreier FoM, it takes 4 times enery per bit added in resolution. </w:t>
      </w:r>
      <w:r w:rsidR="00691107">
        <w:rPr>
          <w:rFonts w:ascii="Times New Roman" w:eastAsia="微软雅黑" w:hAnsi="Times New Roman"/>
          <w:bCs/>
        </w:rPr>
        <w:t xml:space="preserve"> </w:t>
      </w:r>
    </w:p>
    <w:p w14:paraId="13E0D133" w14:textId="378CE555" w:rsidR="005C11AD" w:rsidRDefault="009352A5" w:rsidP="001B0C1D">
      <w:pPr>
        <w:jc w:val="both"/>
        <w:rPr>
          <w:rFonts w:ascii="Times New Roman" w:eastAsia="微软雅黑" w:hAnsi="Times New Roman"/>
          <w:bCs/>
        </w:rPr>
      </w:pPr>
      <w:r w:rsidRPr="00FF0788">
        <w:rPr>
          <w:rFonts w:ascii="Times New Roman" w:eastAsia="微软雅黑" w:hAnsi="Times New Roman"/>
          <w:bCs/>
        </w:rPr>
        <w:t xml:space="preserve">On the other hand, the detection performance of low-power WUS </w:t>
      </w:r>
      <w:r w:rsidR="008D09FE">
        <w:rPr>
          <w:rFonts w:ascii="Times New Roman" w:eastAsia="微软雅黑" w:hAnsi="Times New Roman"/>
          <w:bCs/>
        </w:rPr>
        <w:t xml:space="preserve">by low-power WUR </w:t>
      </w:r>
      <w:r w:rsidR="00265EC1">
        <w:rPr>
          <w:rFonts w:ascii="Times New Roman" w:eastAsia="微软雅黑" w:hAnsi="Times New Roman"/>
          <w:bCs/>
        </w:rPr>
        <w:t xml:space="preserve">also </w:t>
      </w:r>
      <w:r w:rsidR="00ED4E8C">
        <w:rPr>
          <w:rFonts w:ascii="Times New Roman" w:eastAsia="微软雅黑" w:hAnsi="Times New Roman"/>
          <w:bCs/>
        </w:rPr>
        <w:t>relies</w:t>
      </w:r>
      <w:r w:rsidR="005C11AD" w:rsidRPr="00FF0788">
        <w:rPr>
          <w:rFonts w:ascii="Times New Roman" w:eastAsia="微软雅黑" w:hAnsi="Times New Roman"/>
          <w:bCs/>
        </w:rPr>
        <w:t xml:space="preserve"> on the </w:t>
      </w:r>
      <w:r w:rsidR="00265EC1">
        <w:rPr>
          <w:rFonts w:ascii="Times New Roman" w:eastAsia="微软雅黑" w:hAnsi="Times New Roman"/>
          <w:bCs/>
        </w:rPr>
        <w:t>resolution</w:t>
      </w:r>
      <w:r w:rsidRPr="00FF0788">
        <w:rPr>
          <w:rFonts w:ascii="Times New Roman" w:eastAsia="微软雅黑" w:hAnsi="Times New Roman"/>
          <w:bCs/>
        </w:rPr>
        <w:t xml:space="preserve"> and sampling rate</w:t>
      </w:r>
      <w:r w:rsidR="00265EC1">
        <w:rPr>
          <w:rFonts w:ascii="Times New Roman" w:eastAsia="微软雅黑" w:hAnsi="Times New Roman"/>
          <w:bCs/>
        </w:rPr>
        <w:t xml:space="preserve">. </w:t>
      </w:r>
      <w:r w:rsidR="008C3B1C" w:rsidRPr="00FF0788">
        <w:rPr>
          <w:rFonts w:ascii="Times New Roman" w:eastAsia="微软雅黑" w:hAnsi="Times New Roman"/>
          <w:bCs/>
        </w:rPr>
        <w:t xml:space="preserve">The following is an example of the miss detection / false alarm performance of the multiple-bit ADC performance of the </w:t>
      </w:r>
      <w:r w:rsidR="008D09FE">
        <w:rPr>
          <w:rFonts w:ascii="Times New Roman" w:eastAsia="微软雅黑" w:hAnsi="Times New Roman"/>
          <w:bCs/>
        </w:rPr>
        <w:t xml:space="preserve">low-power wake up </w:t>
      </w:r>
      <w:r w:rsidR="008C3B1C" w:rsidRPr="00FF0788">
        <w:rPr>
          <w:rFonts w:ascii="Times New Roman" w:eastAsia="微软雅黑" w:hAnsi="Times New Roman"/>
          <w:bCs/>
        </w:rPr>
        <w:t>signal.</w:t>
      </w:r>
      <w:r w:rsidR="008B2A9F">
        <w:rPr>
          <w:rFonts w:ascii="Times New Roman" w:eastAsia="微软雅黑" w:hAnsi="Times New Roman"/>
          <w:bCs/>
        </w:rPr>
        <w:t xml:space="preserve"> It is oberserved that </w:t>
      </w:r>
      <w:r w:rsidR="00FB676F">
        <w:rPr>
          <w:rFonts w:ascii="Times New Roman" w:eastAsia="微软雅黑" w:hAnsi="Times New Roman"/>
          <w:bCs/>
        </w:rPr>
        <w:t xml:space="preserve">with sampling rate fixed at 3.84MHz, </w:t>
      </w:r>
      <w:r w:rsidR="00DE508F">
        <w:rPr>
          <w:rFonts w:ascii="Times New Roman" w:eastAsia="微软雅黑" w:hAnsi="Times New Roman"/>
          <w:bCs/>
        </w:rPr>
        <w:lastRenderedPageBreak/>
        <w:t>the performance of comparator (1-bit ADC) is quite poor in both scenarios with adjacent channel interference (ACI) and without ACI. While the detection performance of  4-bit ADC approximate</w:t>
      </w:r>
      <w:r w:rsidR="00ED4E8C">
        <w:rPr>
          <w:rFonts w:ascii="Times New Roman" w:eastAsia="微软雅黑" w:hAnsi="Times New Roman"/>
          <w:bCs/>
        </w:rPr>
        <w:t xml:space="preserve">ly approach to </w:t>
      </w:r>
      <w:r w:rsidR="00DE508F">
        <w:rPr>
          <w:rFonts w:ascii="Times New Roman" w:eastAsia="微软雅黑" w:hAnsi="Times New Roman"/>
          <w:bCs/>
        </w:rPr>
        <w:t xml:space="preserve">that of 8-bit ADC. Therefore,  in </w:t>
      </w:r>
      <w:r w:rsidR="00ED4E8C">
        <w:rPr>
          <w:rFonts w:ascii="Times New Roman" w:eastAsia="微软雅黑" w:hAnsi="Times New Roman"/>
          <w:bCs/>
        </w:rPr>
        <w:t>ADC</w:t>
      </w:r>
      <w:r w:rsidR="00DE508F">
        <w:rPr>
          <w:rFonts w:ascii="Times New Roman" w:eastAsia="微软雅黑" w:hAnsi="Times New Roman"/>
          <w:bCs/>
        </w:rPr>
        <w:t xml:space="preserve"> design, the resolution and  sampling rate should be determined based on both detection performance requirements and power consumption budget.</w:t>
      </w:r>
      <w:r w:rsidR="000162C7" w:rsidRPr="000162C7">
        <w:t xml:space="preserve"> </w:t>
      </w:r>
      <w:r w:rsidR="000162C7" w:rsidRPr="000162C7">
        <w:rPr>
          <w:rFonts w:ascii="Times New Roman" w:eastAsia="微软雅黑" w:hAnsi="Times New Roman"/>
          <w:bCs/>
        </w:rPr>
        <w:t>The relevant simulation assumptions are shown in Appendix A.</w:t>
      </w:r>
    </w:p>
    <w:p w14:paraId="5EBCA306" w14:textId="77777777" w:rsidR="00DE508F" w:rsidRPr="00FF0788" w:rsidRDefault="00DE508F" w:rsidP="001B0C1D">
      <w:pPr>
        <w:jc w:val="both"/>
        <w:rPr>
          <w:rFonts w:ascii="Times New Roman" w:eastAsia="微软雅黑" w:hAnsi="Times New Roman"/>
          <w:bCs/>
        </w:rPr>
      </w:pPr>
    </w:p>
    <w:p w14:paraId="5E82F183" w14:textId="559E4539" w:rsidR="003D317A" w:rsidRDefault="008C3B1C" w:rsidP="003D317A">
      <w:pPr>
        <w:spacing w:after="120"/>
        <w:jc w:val="both"/>
        <w:rPr>
          <w:rFonts w:ascii="Times New Roman" w:eastAsia="宋体" w:hAnsi="Times New Roman"/>
          <w:lang w:eastAsia="zh-CN"/>
        </w:rPr>
      </w:pPr>
      <w:bookmarkStart w:id="17" w:name="OLE_LINK13"/>
      <w:r w:rsidRPr="00C30248">
        <w:rPr>
          <w:rFonts w:ascii="Times New Roman" w:eastAsia="宋体" w:hAnsi="Times New Roman" w:hint="eastAsia"/>
          <w:lang w:eastAsia="zh-CN"/>
        </w:rPr>
        <w:t xml:space="preserve"> </w:t>
      </w:r>
      <w:r w:rsidR="00DE508F" w:rsidRPr="00DE508F">
        <w:rPr>
          <w:rFonts w:asciiTheme="minorHAnsi" w:eastAsiaTheme="minorEastAsia" w:hAnsiTheme="minorHAnsi" w:cstheme="minorBidi"/>
          <w:kern w:val="2"/>
          <w:sz w:val="21"/>
          <w:szCs w:val="22"/>
          <w:lang w:eastAsia="zh-CN"/>
        </w:rPr>
        <w:t xml:space="preserve">  </w:t>
      </w:r>
      <w:r w:rsidR="003D317A" w:rsidRPr="009F2EFE">
        <w:rPr>
          <w:rFonts w:hint="eastAsia"/>
          <w:noProof/>
        </w:rPr>
        <w:drawing>
          <wp:inline distT="0" distB="0" distL="0" distR="0" wp14:anchorId="77EDF55F" wp14:editId="7EEB3505">
            <wp:extent cx="2684678" cy="2198217"/>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l="3326" t="1706" r="6643"/>
                    <a:stretch/>
                  </pic:blipFill>
                  <pic:spPr bwMode="auto">
                    <a:xfrm>
                      <a:off x="0" y="0"/>
                      <a:ext cx="2702857" cy="2213102"/>
                    </a:xfrm>
                    <a:prstGeom prst="rect">
                      <a:avLst/>
                    </a:prstGeom>
                    <a:noFill/>
                    <a:ln>
                      <a:noFill/>
                    </a:ln>
                    <a:extLst>
                      <a:ext uri="{53640926-AAD7-44D8-BBD7-CCE9431645EC}">
                        <a14:shadowObscured xmlns:a14="http://schemas.microsoft.com/office/drawing/2010/main"/>
                      </a:ext>
                    </a:extLst>
                  </pic:spPr>
                </pic:pic>
              </a:graphicData>
            </a:graphic>
          </wp:inline>
        </w:drawing>
      </w:r>
      <w:r w:rsidR="003D317A" w:rsidRPr="009F2EFE">
        <w:rPr>
          <w:rFonts w:hint="eastAsia"/>
          <w:noProof/>
        </w:rPr>
        <w:drawing>
          <wp:inline distT="0" distB="0" distL="0" distR="0" wp14:anchorId="205DF63B" wp14:editId="4FBC012F">
            <wp:extent cx="2682453" cy="2193896"/>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l="3110" t="1382" r="7487" b="1121"/>
                    <a:stretch/>
                  </pic:blipFill>
                  <pic:spPr bwMode="auto">
                    <a:xfrm>
                      <a:off x="0" y="0"/>
                      <a:ext cx="2702788" cy="2210528"/>
                    </a:xfrm>
                    <a:prstGeom prst="rect">
                      <a:avLst/>
                    </a:prstGeom>
                    <a:noFill/>
                    <a:ln>
                      <a:noFill/>
                    </a:ln>
                    <a:extLst>
                      <a:ext uri="{53640926-AAD7-44D8-BBD7-CCE9431645EC}">
                        <a14:shadowObscured xmlns:a14="http://schemas.microsoft.com/office/drawing/2010/main"/>
                      </a:ext>
                    </a:extLst>
                  </pic:spPr>
                </pic:pic>
              </a:graphicData>
            </a:graphic>
          </wp:inline>
        </w:drawing>
      </w:r>
    </w:p>
    <w:bookmarkEnd w:id="17"/>
    <w:p w14:paraId="6091AB47" w14:textId="445A24BD" w:rsidR="008C3B1C" w:rsidRPr="001C4644" w:rsidRDefault="008C3B1C" w:rsidP="008C3B1C">
      <w:pPr>
        <w:spacing w:after="120"/>
        <w:jc w:val="center"/>
        <w:rPr>
          <w:rFonts w:ascii="Times New Roman" w:eastAsia="宋体" w:hAnsi="Times New Roman"/>
          <w:lang w:eastAsia="zh-CN"/>
        </w:rPr>
      </w:pPr>
      <w:r w:rsidRPr="001C4644">
        <w:rPr>
          <w:rFonts w:ascii="Times New Roman" w:eastAsia="等线" w:hAnsi="Times New Roman"/>
          <w:szCs w:val="20"/>
          <w:lang w:val="en-GB" w:eastAsia="zh-CN"/>
        </w:rPr>
        <w:t xml:space="preserve">Figure </w:t>
      </w:r>
      <w:r w:rsidR="001C4644" w:rsidRPr="001C4644">
        <w:rPr>
          <w:rFonts w:ascii="Times New Roman" w:eastAsiaTheme="minorEastAsia" w:hAnsi="Times New Roman"/>
          <w:szCs w:val="20"/>
          <w:lang w:eastAsia="zh-CN"/>
        </w:rPr>
        <w:t>6</w:t>
      </w:r>
      <w:r w:rsidR="00E51A3A">
        <w:rPr>
          <w:rFonts w:ascii="Times New Roman" w:hAnsi="Times New Roman"/>
          <w:szCs w:val="20"/>
        </w:rPr>
        <w:t xml:space="preserve"> </w:t>
      </w:r>
      <w:r w:rsidRPr="001C4644">
        <w:rPr>
          <w:rFonts w:ascii="Times New Roman" w:hAnsi="Times New Roman"/>
          <w:szCs w:val="20"/>
        </w:rPr>
        <w:t xml:space="preserve">Detection performance of </w:t>
      </w:r>
      <w:r w:rsidR="00ED035F" w:rsidRPr="001C4644">
        <w:rPr>
          <w:rFonts w:ascii="Times New Roman" w:hAnsi="Times New Roman"/>
          <w:szCs w:val="20"/>
        </w:rPr>
        <w:t xml:space="preserve">low-power </w:t>
      </w:r>
      <w:r w:rsidRPr="001C4644">
        <w:rPr>
          <w:rFonts w:ascii="Times New Roman" w:hAnsi="Times New Roman"/>
          <w:szCs w:val="20"/>
        </w:rPr>
        <w:t xml:space="preserve">WUR with different ADC </w:t>
      </w:r>
      <w:r w:rsidR="00DE508F" w:rsidRPr="001C4644">
        <w:rPr>
          <w:rFonts w:ascii="Times New Roman" w:hAnsi="Times New Roman"/>
          <w:szCs w:val="20"/>
        </w:rPr>
        <w:t xml:space="preserve">resolution: 1, </w:t>
      </w:r>
      <w:proofErr w:type="gramStart"/>
      <w:r w:rsidR="00DE508F" w:rsidRPr="001C4644">
        <w:rPr>
          <w:rFonts w:ascii="Times New Roman" w:hAnsi="Times New Roman"/>
          <w:szCs w:val="20"/>
        </w:rPr>
        <w:t>2 ,</w:t>
      </w:r>
      <w:proofErr w:type="gramEnd"/>
      <w:r w:rsidR="00DE508F" w:rsidRPr="001C4644">
        <w:rPr>
          <w:rFonts w:ascii="Times New Roman" w:hAnsi="Times New Roman"/>
          <w:szCs w:val="20"/>
        </w:rPr>
        <w:t xml:space="preserve"> 4, 8</w:t>
      </w:r>
    </w:p>
    <w:p w14:paraId="222BE87E" w14:textId="77777777" w:rsidR="003D317A" w:rsidRDefault="003D317A" w:rsidP="003D317A">
      <w:pPr>
        <w:spacing w:after="120"/>
        <w:jc w:val="both"/>
        <w:rPr>
          <w:rFonts w:ascii="Times New Roman" w:eastAsia="宋体" w:hAnsi="Times New Roman"/>
          <w:lang w:eastAsia="zh-CN"/>
        </w:rPr>
      </w:pPr>
      <w:r>
        <w:rPr>
          <w:rFonts w:ascii="Times New Roman" w:hAnsi="Times New Roman"/>
          <w:b/>
          <w:szCs w:val="20"/>
        </w:rPr>
        <w:t>*</w:t>
      </w:r>
      <w:proofErr w:type="spellStart"/>
      <w:proofErr w:type="gramStart"/>
      <w:r w:rsidRPr="00EF25AA">
        <w:rPr>
          <w:rFonts w:ascii="Times New Roman" w:hAnsi="Times New Roman"/>
          <w:sz w:val="18"/>
          <w:szCs w:val="20"/>
        </w:rPr>
        <w:t>Note</w:t>
      </w:r>
      <w:r>
        <w:rPr>
          <w:rFonts w:ascii="宋体" w:eastAsia="宋体" w:hAnsi="宋体" w:cs="宋体" w:hint="eastAsia"/>
          <w:sz w:val="18"/>
          <w:szCs w:val="20"/>
          <w:lang w:eastAsia="zh-CN"/>
        </w:rPr>
        <w:t>:</w:t>
      </w:r>
      <w:r w:rsidRPr="00EF25AA">
        <w:rPr>
          <w:rFonts w:ascii="Times New Roman" w:hAnsi="Times New Roman"/>
          <w:sz w:val="18"/>
          <w:szCs w:val="20"/>
        </w:rPr>
        <w:t>ACI</w:t>
      </w:r>
      <w:proofErr w:type="spellEnd"/>
      <w:proofErr w:type="gramEnd"/>
      <w:r>
        <w:rPr>
          <w:rFonts w:ascii="Times New Roman" w:hAnsi="Times New Roman"/>
          <w:sz w:val="18"/>
          <w:szCs w:val="20"/>
        </w:rPr>
        <w:t xml:space="preserve"> in above figures means </w:t>
      </w:r>
      <w:r w:rsidRPr="00EF25AA">
        <w:rPr>
          <w:rFonts w:ascii="Times New Roman" w:hAnsi="Times New Roman"/>
          <w:sz w:val="18"/>
          <w:szCs w:val="20"/>
        </w:rPr>
        <w:t>adjacent channel interference</w:t>
      </w:r>
      <w:r>
        <w:rPr>
          <w:rFonts w:ascii="Times New Roman" w:hAnsi="Times New Roman"/>
          <w:sz w:val="18"/>
          <w:szCs w:val="20"/>
        </w:rPr>
        <w:t xml:space="preserve">. ADC </w:t>
      </w:r>
      <w:proofErr w:type="spellStart"/>
      <w:r>
        <w:rPr>
          <w:rFonts w:ascii="Times New Roman" w:hAnsi="Times New Roman"/>
          <w:sz w:val="18"/>
          <w:szCs w:val="20"/>
        </w:rPr>
        <w:t>bitwidth</w:t>
      </w:r>
      <w:proofErr w:type="spellEnd"/>
      <w:r>
        <w:rPr>
          <w:rFonts w:ascii="Times New Roman" w:hAnsi="Times New Roman"/>
          <w:sz w:val="18"/>
          <w:szCs w:val="20"/>
        </w:rPr>
        <w:t xml:space="preserve"> with X bits are </w:t>
      </w:r>
      <w:proofErr w:type="spellStart"/>
      <w:r>
        <w:rPr>
          <w:rFonts w:ascii="Times New Roman" w:hAnsi="Times New Roman"/>
          <w:sz w:val="18"/>
          <w:szCs w:val="20"/>
        </w:rPr>
        <w:t>maked</w:t>
      </w:r>
      <w:proofErr w:type="spellEnd"/>
      <w:r>
        <w:rPr>
          <w:rFonts w:ascii="Times New Roman" w:hAnsi="Times New Roman"/>
          <w:sz w:val="18"/>
          <w:szCs w:val="20"/>
        </w:rPr>
        <w:t xml:space="preserve"> as “X ADC”; ADC with </w:t>
      </w:r>
      <w:proofErr w:type="gramStart"/>
      <w:r>
        <w:rPr>
          <w:rFonts w:ascii="Times New Roman" w:hAnsi="Times New Roman"/>
          <w:sz w:val="18"/>
          <w:szCs w:val="20"/>
        </w:rPr>
        <w:t>1 bit</w:t>
      </w:r>
      <w:proofErr w:type="gramEnd"/>
      <w:r>
        <w:rPr>
          <w:rFonts w:ascii="Times New Roman" w:hAnsi="Times New Roman"/>
          <w:sz w:val="18"/>
          <w:szCs w:val="20"/>
        </w:rPr>
        <w:t xml:space="preserve"> </w:t>
      </w:r>
      <w:proofErr w:type="spellStart"/>
      <w:r>
        <w:rPr>
          <w:rFonts w:ascii="Times New Roman" w:hAnsi="Times New Roman"/>
          <w:sz w:val="18"/>
          <w:szCs w:val="20"/>
        </w:rPr>
        <w:t>bitwidth</w:t>
      </w:r>
      <w:proofErr w:type="spellEnd"/>
      <w:r>
        <w:rPr>
          <w:rFonts w:ascii="Times New Roman" w:hAnsi="Times New Roman"/>
          <w:sz w:val="18"/>
          <w:szCs w:val="20"/>
        </w:rPr>
        <w:t xml:space="preserve"> is marked as ‘comparator’; ‘ideal’ ADC means no quantization.</w:t>
      </w:r>
    </w:p>
    <w:p w14:paraId="2D4E9B84" w14:textId="7EAA3290" w:rsidR="00725E0B" w:rsidRPr="00DE17E8" w:rsidRDefault="00881675" w:rsidP="00FF0788">
      <w:pPr>
        <w:spacing w:after="120"/>
        <w:jc w:val="both"/>
        <w:rPr>
          <w:rFonts w:eastAsia="微软雅黑"/>
          <w:b/>
          <w:bCs/>
        </w:rPr>
      </w:pPr>
      <w:r w:rsidRPr="00DE17E8">
        <w:rPr>
          <w:rFonts w:ascii="Times New Roman" w:eastAsia="宋体" w:hAnsi="Times New Roman"/>
          <w:b/>
          <w:lang w:eastAsia="zh-CN"/>
        </w:rPr>
        <w:t xml:space="preserve">Proposal </w:t>
      </w:r>
      <w:proofErr w:type="gramStart"/>
      <w:r w:rsidR="007D6258" w:rsidRPr="00DE17E8">
        <w:rPr>
          <w:rFonts w:ascii="Times New Roman" w:eastAsia="宋体" w:hAnsi="Times New Roman"/>
          <w:b/>
          <w:lang w:eastAsia="zh-CN"/>
        </w:rPr>
        <w:t>8</w:t>
      </w:r>
      <w:r w:rsidR="006B281E" w:rsidRPr="00DE17E8">
        <w:rPr>
          <w:rFonts w:ascii="Times New Roman" w:eastAsia="宋体" w:hAnsi="Times New Roman"/>
          <w:b/>
          <w:lang w:eastAsia="zh-CN"/>
        </w:rPr>
        <w:t xml:space="preserve">  </w:t>
      </w:r>
      <w:r w:rsidR="00517E80" w:rsidRPr="00DE17E8">
        <w:rPr>
          <w:rFonts w:ascii="Times New Roman" w:eastAsia="宋体" w:hAnsi="Times New Roman"/>
          <w:b/>
          <w:lang w:eastAsia="zh-CN"/>
        </w:rPr>
        <w:t>Study</w:t>
      </w:r>
      <w:proofErr w:type="gramEnd"/>
      <w:r w:rsidR="00517E80" w:rsidRPr="00DE17E8">
        <w:rPr>
          <w:rFonts w:ascii="Times New Roman" w:eastAsia="宋体" w:hAnsi="Times New Roman"/>
          <w:b/>
          <w:lang w:eastAsia="zh-CN"/>
        </w:rPr>
        <w:t xml:space="preserve"> multi-bit ADC</w:t>
      </w:r>
      <w:r w:rsidR="00DE508F" w:rsidRPr="00DE17E8">
        <w:rPr>
          <w:rFonts w:ascii="Times New Roman" w:eastAsia="宋体" w:hAnsi="Times New Roman"/>
          <w:b/>
          <w:lang w:eastAsia="zh-CN"/>
        </w:rPr>
        <w:t>, i.e., resolution and sampling rate</w:t>
      </w:r>
      <w:r w:rsidR="00517E80" w:rsidRPr="00DE17E8">
        <w:rPr>
          <w:rFonts w:ascii="Times New Roman" w:eastAsia="宋体" w:hAnsi="Times New Roman"/>
          <w:b/>
          <w:lang w:eastAsia="zh-CN"/>
        </w:rPr>
        <w:t xml:space="preserve"> by considering </w:t>
      </w:r>
      <w:r w:rsidR="00DE508F" w:rsidRPr="00DE17E8">
        <w:rPr>
          <w:rFonts w:ascii="Times New Roman" w:eastAsia="宋体" w:hAnsi="Times New Roman"/>
          <w:b/>
          <w:lang w:eastAsia="zh-CN"/>
        </w:rPr>
        <w:t xml:space="preserve">both </w:t>
      </w:r>
      <w:r w:rsidR="000F459A" w:rsidRPr="00DE17E8">
        <w:rPr>
          <w:rFonts w:ascii="Times New Roman" w:eastAsia="宋体" w:hAnsi="Times New Roman"/>
          <w:b/>
          <w:lang w:eastAsia="zh-CN"/>
        </w:rPr>
        <w:t xml:space="preserve">power consumption </w:t>
      </w:r>
      <w:r w:rsidR="001F7EE8" w:rsidRPr="00DE17E8">
        <w:rPr>
          <w:rFonts w:ascii="Times New Roman" w:eastAsia="宋体" w:hAnsi="Times New Roman"/>
          <w:b/>
          <w:lang w:eastAsia="zh-CN"/>
        </w:rPr>
        <w:t xml:space="preserve">budget </w:t>
      </w:r>
      <w:r w:rsidR="000F459A" w:rsidRPr="00DE17E8">
        <w:rPr>
          <w:rFonts w:ascii="Times New Roman" w:eastAsia="宋体" w:hAnsi="Times New Roman"/>
          <w:b/>
          <w:lang w:eastAsia="zh-CN"/>
        </w:rPr>
        <w:t>and detection performance</w:t>
      </w:r>
      <w:r w:rsidR="008A1DD4" w:rsidRPr="00DE17E8">
        <w:rPr>
          <w:rFonts w:ascii="Times New Roman" w:eastAsia="宋体" w:hAnsi="Times New Roman"/>
          <w:b/>
          <w:lang w:eastAsia="zh-CN"/>
        </w:rPr>
        <w:t>.</w:t>
      </w:r>
    </w:p>
    <w:p w14:paraId="5FEEED63" w14:textId="6D294FA6"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2CF853E"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the candidate receiver architectures which potentially meet the design </w:t>
      </w:r>
      <w:bookmarkStart w:id="18" w:name="_GoBack"/>
      <w:r w:rsidRPr="007B3FA3">
        <w:rPr>
          <w:rFonts w:ascii="Times New Roman" w:hAnsi="Times New Roman"/>
        </w:rPr>
        <w:t xml:space="preserve">targets and the design considerations on key modules of the WUR. The observations and  proposals are </w:t>
      </w:r>
      <w:r w:rsidR="0022304F">
        <w:rPr>
          <w:rFonts w:ascii="Times New Roman" w:eastAsia="宋体" w:hAnsi="Times New Roman"/>
          <w:lang w:eastAsia="zh-CN"/>
        </w:rPr>
        <w:t xml:space="preserve">listed as </w:t>
      </w:r>
      <w:bookmarkEnd w:id="18"/>
      <w:r w:rsidR="0022304F">
        <w:rPr>
          <w:rFonts w:ascii="Times New Roman" w:eastAsia="宋体" w:hAnsi="Times New Roman"/>
          <w:lang w:eastAsia="zh-CN"/>
        </w:rPr>
        <w:t>below:</w:t>
      </w:r>
    </w:p>
    <w:p w14:paraId="59B8F60E" w14:textId="157573DA" w:rsidR="002C188B" w:rsidRPr="00DE17E8" w:rsidRDefault="002C188B">
      <w:pPr>
        <w:spacing w:after="120"/>
        <w:jc w:val="both"/>
        <w:rPr>
          <w:rFonts w:ascii="Times New Roman" w:eastAsia="微软雅黑" w:hAnsi="Times New Roman"/>
          <w:b/>
          <w:bCs/>
          <w:iCs/>
          <w:szCs w:val="20"/>
          <w:lang w:eastAsia="zh-CN"/>
        </w:rPr>
      </w:pPr>
      <w:r w:rsidRPr="00DE17E8">
        <w:rPr>
          <w:rFonts w:ascii="Times New Roman" w:eastAsia="微软雅黑" w:hAnsi="Times New Roman"/>
          <w:b/>
          <w:bCs/>
          <w:iCs/>
          <w:szCs w:val="20"/>
          <w:lang w:eastAsia="zh-CN"/>
        </w:rPr>
        <w:t>Observation 1 Design on low-power WUR architecture is a trade-off of power consumption, sensitivity and data rate.</w:t>
      </w:r>
    </w:p>
    <w:p w14:paraId="122FCF1C" w14:textId="77777777" w:rsidR="002B2066" w:rsidRPr="00DE17E8" w:rsidRDefault="002B2066">
      <w:pPr>
        <w:spacing w:before="120" w:after="120"/>
        <w:jc w:val="both"/>
        <w:rPr>
          <w:rFonts w:ascii="Times New Roman" w:eastAsia="微软雅黑" w:hAnsi="Times New Roman"/>
          <w:b/>
          <w:bCs/>
          <w:iCs/>
          <w:szCs w:val="20"/>
        </w:rPr>
      </w:pPr>
      <w:r w:rsidRPr="00DE17E8">
        <w:rPr>
          <w:rFonts w:ascii="Times New Roman" w:eastAsia="微软雅黑" w:hAnsi="Times New Roman"/>
          <w:b/>
          <w:bCs/>
          <w:iCs/>
          <w:szCs w:val="20"/>
        </w:rPr>
        <w:t>Observation 2 Due to demanding a band specific high-Q RF BPF, the receiver architecture with amplitude detection at RF is more suitable for devices supporting single band.</w:t>
      </w:r>
    </w:p>
    <w:p w14:paraId="25488BBF" w14:textId="77777777" w:rsidR="006242F4" w:rsidRPr="00DE17E8" w:rsidRDefault="006242F4" w:rsidP="007B3FA3">
      <w:pPr>
        <w:spacing w:after="120"/>
        <w:jc w:val="both"/>
        <w:rPr>
          <w:rFonts w:ascii="Times New Roman" w:eastAsia="微软雅黑" w:hAnsi="Times New Roman"/>
          <w:b/>
          <w:bCs/>
          <w:iCs/>
          <w:szCs w:val="20"/>
        </w:rPr>
      </w:pPr>
      <w:r w:rsidRPr="00DE17E8">
        <w:rPr>
          <w:rFonts w:ascii="Times New Roman" w:eastAsia="微软雅黑" w:hAnsi="Times New Roman"/>
          <w:b/>
          <w:bCs/>
          <w:iCs/>
          <w:szCs w:val="20"/>
        </w:rPr>
        <w:t>Observation 3 The receiver architecture with amplitude detection at RF brings extreme low power consumption with limited sensitivity.</w:t>
      </w:r>
    </w:p>
    <w:p w14:paraId="31C5F356" w14:textId="77777777" w:rsidR="00E01C98" w:rsidRPr="00DE17E8" w:rsidRDefault="00E01C98" w:rsidP="007B3FA3">
      <w:pPr>
        <w:spacing w:after="120"/>
        <w:jc w:val="both"/>
        <w:rPr>
          <w:rFonts w:ascii="Times New Roman" w:eastAsia="微软雅黑" w:hAnsi="Times New Roman"/>
          <w:b/>
          <w:bCs/>
          <w:iCs/>
          <w:szCs w:val="20"/>
        </w:rPr>
      </w:pPr>
      <w:r w:rsidRPr="00DE17E8">
        <w:rPr>
          <w:rFonts w:ascii="Times New Roman" w:eastAsia="微软雅黑" w:hAnsi="Times New Roman"/>
          <w:b/>
          <w:bCs/>
          <w:iCs/>
          <w:szCs w:val="20"/>
        </w:rPr>
        <w:t xml:space="preserve">Observation 4 For low-power receiver architecture with amplitude detection at IF, the power consumption can be reduced by </w:t>
      </w:r>
      <w:proofErr w:type="gramStart"/>
      <w:r w:rsidRPr="00DE17E8">
        <w:rPr>
          <w:rFonts w:ascii="Times New Roman" w:eastAsia="微软雅黑" w:hAnsi="Times New Roman"/>
          <w:b/>
          <w:bCs/>
          <w:iCs/>
          <w:szCs w:val="20"/>
        </w:rPr>
        <w:t>replacing  a</w:t>
      </w:r>
      <w:proofErr w:type="gramEnd"/>
      <w:r w:rsidRPr="00DE17E8">
        <w:rPr>
          <w:rFonts w:ascii="Times New Roman" w:eastAsia="微软雅黑" w:hAnsi="Times New Roman"/>
          <w:b/>
          <w:bCs/>
          <w:iCs/>
          <w:szCs w:val="20"/>
        </w:rPr>
        <w:t xml:space="preserve"> high accuracy LO with a medium accuracy LO, and the frequency offset of the LO can be further studied.</w:t>
      </w:r>
    </w:p>
    <w:p w14:paraId="048E1052" w14:textId="77777777" w:rsidR="00770379" w:rsidRPr="00DE17E8" w:rsidRDefault="006C0B1D">
      <w:pPr>
        <w:pStyle w:val="af0"/>
        <w:spacing w:after="120"/>
        <w:ind w:firstLineChars="0" w:firstLine="0"/>
        <w:rPr>
          <w:rFonts w:ascii="Times New Roman" w:eastAsia="微软雅黑" w:hAnsi="Times New Roman"/>
          <w:b/>
          <w:bCs/>
          <w:iCs/>
          <w:szCs w:val="20"/>
        </w:rPr>
      </w:pPr>
      <w:r w:rsidRPr="00DE17E8">
        <w:rPr>
          <w:rFonts w:ascii="Times New Roman" w:eastAsia="微软雅黑" w:hAnsi="Times New Roman"/>
          <w:b/>
          <w:bCs/>
          <w:iCs/>
          <w:szCs w:val="20"/>
        </w:rPr>
        <w:t xml:space="preserve">Observation 5 For low-power receiver architecture with amplitude detection at </w:t>
      </w:r>
      <w:proofErr w:type="gramStart"/>
      <w:r w:rsidRPr="00DE17E8">
        <w:rPr>
          <w:rFonts w:ascii="Times New Roman" w:eastAsia="微软雅黑" w:hAnsi="Times New Roman"/>
          <w:b/>
          <w:bCs/>
          <w:iCs/>
          <w:szCs w:val="20"/>
        </w:rPr>
        <w:t xml:space="preserve">BB, </w:t>
      </w:r>
      <w:r w:rsidRPr="00DE17E8">
        <w:rPr>
          <w:rFonts w:ascii="Times New Roman" w:hAnsi="Times New Roman"/>
          <w:b/>
        </w:rPr>
        <w:t xml:space="preserve"> low</w:t>
      </w:r>
      <w:proofErr w:type="gramEnd"/>
      <w:r w:rsidRPr="00DE17E8">
        <w:rPr>
          <w:rFonts w:ascii="Times New Roman" w:hAnsi="Times New Roman"/>
          <w:b/>
        </w:rPr>
        <w:t xml:space="preserve">-power solution on </w:t>
      </w:r>
      <w:r w:rsidRPr="00DE17E8">
        <w:rPr>
          <w:rFonts w:ascii="Times New Roman" w:eastAsia="微软雅黑" w:hAnsi="Times New Roman"/>
          <w:b/>
          <w:bCs/>
          <w:iCs/>
          <w:szCs w:val="20"/>
        </w:rPr>
        <w:t xml:space="preserve">flicker noise and DC offset issue should be studied. </w:t>
      </w:r>
    </w:p>
    <w:p w14:paraId="37AF7539" w14:textId="6E375704" w:rsidR="00770379" w:rsidRPr="00DE17E8" w:rsidRDefault="00770379">
      <w:pPr>
        <w:pStyle w:val="af0"/>
        <w:spacing w:after="120"/>
        <w:ind w:firstLineChars="0" w:firstLine="0"/>
        <w:rPr>
          <w:rFonts w:ascii="Times New Roman" w:hAnsi="Times New Roman"/>
          <w:b/>
        </w:rPr>
      </w:pPr>
      <w:r w:rsidRPr="00DE17E8">
        <w:rPr>
          <w:rFonts w:ascii="Times New Roman" w:hAnsi="Times New Roman"/>
          <w:b/>
        </w:rPr>
        <w:t xml:space="preserve">Observation </w:t>
      </w:r>
      <w:proofErr w:type="gramStart"/>
      <w:r w:rsidR="00ED035F" w:rsidRPr="00DE17E8">
        <w:rPr>
          <w:rFonts w:ascii="Times New Roman" w:hAnsi="Times New Roman"/>
          <w:b/>
        </w:rPr>
        <w:t xml:space="preserve">6  </w:t>
      </w:r>
      <w:r w:rsidRPr="00DE17E8">
        <w:rPr>
          <w:rFonts w:ascii="Times New Roman" w:hAnsi="Times New Roman"/>
          <w:b/>
        </w:rPr>
        <w:t>Analog</w:t>
      </w:r>
      <w:proofErr w:type="gramEnd"/>
      <w:r w:rsidRPr="00DE17E8">
        <w:rPr>
          <w:rFonts w:ascii="Times New Roman" w:hAnsi="Times New Roman"/>
          <w:b/>
        </w:rPr>
        <w:t xml:space="preserve"> RF filter is used for out-of-band interference rejection.</w:t>
      </w:r>
    </w:p>
    <w:p w14:paraId="045B73FD" w14:textId="77777777" w:rsidR="007D6258" w:rsidRPr="00DE17E8" w:rsidRDefault="007D6258" w:rsidP="007D6258">
      <w:pPr>
        <w:spacing w:after="120"/>
        <w:jc w:val="both"/>
        <w:rPr>
          <w:rFonts w:ascii="Times New Roman" w:eastAsiaTheme="minorEastAsia" w:hAnsi="Times New Roman"/>
          <w:b/>
          <w:lang w:eastAsia="zh-CN"/>
        </w:rPr>
      </w:pPr>
      <w:r w:rsidRPr="00DE17E8">
        <w:rPr>
          <w:rFonts w:ascii="Times New Roman" w:eastAsia="宋体" w:hAnsi="Times New Roman"/>
          <w:b/>
          <w:szCs w:val="20"/>
          <w:lang w:val="en-GB" w:eastAsia="zh-CN"/>
        </w:rPr>
        <w:t xml:space="preserve">Proposal </w:t>
      </w:r>
      <w:r w:rsidRPr="00DE17E8">
        <w:rPr>
          <w:rFonts w:ascii="Times" w:hAnsi="Times" w:cs="Times"/>
          <w:b/>
        </w:rPr>
        <w:fldChar w:fldCharType="begin"/>
      </w:r>
      <w:r w:rsidRPr="00DE17E8">
        <w:rPr>
          <w:rFonts w:ascii="Times" w:hAnsi="Times" w:cs="Times"/>
          <w:b/>
        </w:rPr>
        <w:instrText xml:space="preserve"> SEQ Proposal \* ARABIC </w:instrText>
      </w:r>
      <w:r w:rsidRPr="00DE17E8">
        <w:rPr>
          <w:rFonts w:ascii="Times" w:hAnsi="Times" w:cs="Times"/>
          <w:b/>
        </w:rPr>
        <w:fldChar w:fldCharType="separate"/>
      </w:r>
      <w:r w:rsidRPr="00DE17E8">
        <w:rPr>
          <w:rFonts w:ascii="Times" w:hAnsi="Times" w:cs="Times"/>
          <w:b/>
          <w:noProof/>
        </w:rPr>
        <w:t>1</w:t>
      </w:r>
      <w:r w:rsidRPr="00DE17E8">
        <w:rPr>
          <w:rFonts w:ascii="Times" w:hAnsi="Times" w:cs="Times"/>
          <w:b/>
        </w:rPr>
        <w:fldChar w:fldCharType="end"/>
      </w:r>
      <w:r w:rsidRPr="00DE17E8">
        <w:rPr>
          <w:rFonts w:ascii="Times New Roman" w:eastAsiaTheme="minorEastAsia" w:hAnsi="Times New Roman"/>
          <w:b/>
          <w:lang w:eastAsia="zh-CN"/>
        </w:rPr>
        <w:t xml:space="preserve"> Adopt the following terminology for future discussion,</w:t>
      </w:r>
    </w:p>
    <w:p w14:paraId="437D74DF" w14:textId="77777777" w:rsidR="007D6258" w:rsidRPr="00DE17E8" w:rsidRDefault="007D6258" w:rsidP="007D6258">
      <w:pPr>
        <w:pStyle w:val="af0"/>
        <w:numPr>
          <w:ilvl w:val="0"/>
          <w:numId w:val="40"/>
        </w:numPr>
        <w:spacing w:after="120"/>
        <w:ind w:firstLineChars="0"/>
        <w:rPr>
          <w:rFonts w:ascii="Times New Roman" w:eastAsiaTheme="minorEastAsia" w:hAnsi="Times New Roman"/>
          <w:b/>
        </w:rPr>
      </w:pPr>
      <w:r w:rsidRPr="00DE17E8">
        <w:rPr>
          <w:rFonts w:ascii="Times New Roman" w:eastAsiaTheme="minorEastAsia" w:hAnsi="Times New Roman"/>
          <w:b/>
        </w:rPr>
        <w:t>Main radio</w:t>
      </w:r>
      <w:r w:rsidRPr="00DE17E8">
        <w:rPr>
          <w:rFonts w:ascii="Times New Roman" w:eastAsiaTheme="minorEastAsia" w:hAnsi="Times New Roman" w:hint="eastAsia"/>
          <w:b/>
        </w:rPr>
        <w:t>：</w:t>
      </w:r>
      <w:r w:rsidRPr="00DE17E8">
        <w:rPr>
          <w:rFonts w:ascii="Times New Roman" w:eastAsiaTheme="minorEastAsia" w:hAnsi="Times New Roman"/>
          <w:b/>
        </w:rPr>
        <w:t xml:space="preserve">the Tx/Rx module operating for legacy system  </w:t>
      </w:r>
    </w:p>
    <w:p w14:paraId="3EF95F2F" w14:textId="77777777" w:rsidR="007D6258" w:rsidRPr="00DE17E8" w:rsidRDefault="007D6258" w:rsidP="007D6258">
      <w:pPr>
        <w:pStyle w:val="af0"/>
        <w:numPr>
          <w:ilvl w:val="0"/>
          <w:numId w:val="40"/>
        </w:numPr>
        <w:spacing w:after="120"/>
        <w:ind w:firstLineChars="0"/>
        <w:rPr>
          <w:rFonts w:ascii="Times New Roman" w:eastAsiaTheme="minorEastAsia" w:hAnsi="Times New Roman"/>
          <w:b/>
        </w:rPr>
      </w:pPr>
      <w:r w:rsidRPr="00DE17E8">
        <w:rPr>
          <w:rFonts w:ascii="Times New Roman" w:eastAsiaTheme="minorEastAsia" w:hAnsi="Times New Roman"/>
          <w:b/>
        </w:rPr>
        <w:t>Low-power WUR: the Rx module operating for receiving/processing low-power WUS</w:t>
      </w:r>
    </w:p>
    <w:p w14:paraId="31B68EA8" w14:textId="77777777" w:rsidR="007D6258" w:rsidRPr="00DE17E8" w:rsidRDefault="007D6258" w:rsidP="007D6258">
      <w:pPr>
        <w:spacing w:after="120"/>
        <w:rPr>
          <w:rFonts w:ascii="Times New Roman" w:eastAsiaTheme="minorEastAsia" w:hAnsi="Times New Roman"/>
          <w:b/>
          <w:lang w:eastAsia="zh-CN"/>
        </w:rPr>
      </w:pPr>
      <w:r w:rsidRPr="00DE17E8">
        <w:rPr>
          <w:rFonts w:ascii="Times New Roman" w:eastAsiaTheme="minorEastAsia" w:hAnsi="Times New Roman"/>
          <w:b/>
          <w:lang w:eastAsia="zh-CN"/>
        </w:rPr>
        <w:t xml:space="preserve">Proposal 2 The main radio and low-power WUR will exchange information between each other, such as </w:t>
      </w:r>
    </w:p>
    <w:p w14:paraId="438B85A5" w14:textId="77777777" w:rsidR="007D6258" w:rsidRPr="00DE17E8" w:rsidRDefault="007D6258" w:rsidP="007D6258">
      <w:pPr>
        <w:pStyle w:val="af0"/>
        <w:numPr>
          <w:ilvl w:val="0"/>
          <w:numId w:val="41"/>
        </w:numPr>
        <w:spacing w:after="120"/>
        <w:ind w:firstLineChars="0"/>
        <w:rPr>
          <w:rFonts w:ascii="Times New Roman" w:eastAsiaTheme="minorEastAsia" w:hAnsi="Times New Roman"/>
          <w:b/>
        </w:rPr>
      </w:pPr>
      <w:r w:rsidRPr="00DE17E8">
        <w:rPr>
          <w:rFonts w:ascii="Times New Roman" w:eastAsiaTheme="minorEastAsia" w:hAnsi="Times New Roman"/>
          <w:b/>
        </w:rPr>
        <w:t>Low-power WUR can get initial configurations before work from the main radio</w:t>
      </w:r>
    </w:p>
    <w:p w14:paraId="5A92D0C6" w14:textId="77777777" w:rsidR="007D6258" w:rsidRPr="00DE17E8" w:rsidRDefault="007D6258" w:rsidP="007D6258">
      <w:pPr>
        <w:pStyle w:val="af0"/>
        <w:numPr>
          <w:ilvl w:val="0"/>
          <w:numId w:val="41"/>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4D6020DC" w14:textId="77777777" w:rsidR="007D6258" w:rsidRPr="00DE17E8" w:rsidRDefault="007D6258" w:rsidP="007D6258">
      <w:pPr>
        <w:pStyle w:val="af0"/>
        <w:numPr>
          <w:ilvl w:val="0"/>
          <w:numId w:val="41"/>
        </w:numPr>
        <w:spacing w:after="120"/>
        <w:ind w:firstLineChars="0"/>
        <w:rPr>
          <w:rFonts w:ascii="Times New Roman" w:eastAsiaTheme="minorEastAsia" w:hAnsi="Times New Roman"/>
          <w:b/>
        </w:rPr>
      </w:pPr>
      <w:r w:rsidRPr="00DE17E8">
        <w:rPr>
          <w:rFonts w:ascii="Times New Roman" w:eastAsiaTheme="minorEastAsia" w:hAnsi="Times New Roman"/>
          <w:b/>
        </w:rPr>
        <w:lastRenderedPageBreak/>
        <w:t>Low-power WUR can pass additional messages from LP-WUR to the main radio which are processed and parsed in the main radio but agnostics to the low-power WUR</w:t>
      </w:r>
    </w:p>
    <w:p w14:paraId="18D845BC" w14:textId="3D02ED2E" w:rsidR="002B2066" w:rsidRPr="00DE17E8" w:rsidRDefault="002B2066" w:rsidP="007B3FA3">
      <w:pPr>
        <w:spacing w:after="120"/>
        <w:rPr>
          <w:rFonts w:ascii="Times New Roman" w:eastAsia="微软雅黑" w:hAnsi="Times New Roman"/>
          <w:b/>
          <w:bCs/>
          <w:iCs/>
          <w:szCs w:val="20"/>
        </w:rPr>
      </w:pPr>
      <w:r w:rsidRPr="00DE17E8">
        <w:rPr>
          <w:rFonts w:ascii="Times New Roman" w:eastAsia="微软雅黑" w:hAnsi="Times New Roman"/>
          <w:b/>
          <w:bCs/>
          <w:iCs/>
          <w:szCs w:val="20"/>
        </w:rPr>
        <w:t xml:space="preserve">Proposal </w:t>
      </w:r>
      <w:r w:rsidR="007D6258" w:rsidRPr="00DE17E8">
        <w:rPr>
          <w:rFonts w:ascii="Times New Roman" w:eastAsia="微软雅黑" w:hAnsi="Times New Roman"/>
          <w:b/>
          <w:bCs/>
          <w:iCs/>
          <w:szCs w:val="20"/>
        </w:rPr>
        <w:t xml:space="preserve">3 </w:t>
      </w:r>
      <w:r w:rsidRPr="00DE17E8">
        <w:rPr>
          <w:rFonts w:ascii="Times New Roman" w:eastAsia="微软雅黑" w:hAnsi="Times New Roman"/>
          <w:b/>
          <w:bCs/>
          <w:iCs/>
          <w:szCs w:val="20"/>
        </w:rPr>
        <w:t xml:space="preserve">Study non-coherent detection based low-power WUR receiver architectures supporting at least ASK </w:t>
      </w:r>
      <w:bookmarkStart w:id="19" w:name="_Hlk115422842"/>
      <w:r w:rsidR="00142465" w:rsidRPr="00DE17E8">
        <w:rPr>
          <w:rFonts w:ascii="Times New Roman" w:eastAsia="微软雅黑" w:hAnsi="Times New Roman" w:hint="eastAsia"/>
          <w:b/>
          <w:bCs/>
          <w:iCs/>
          <w:szCs w:val="20"/>
          <w:lang w:eastAsia="zh-CN"/>
        </w:rPr>
        <w:t>(</w:t>
      </w:r>
      <w:r w:rsidR="00142465" w:rsidRPr="00DE17E8">
        <w:rPr>
          <w:rFonts w:ascii="Times New Roman" w:eastAsia="微软雅黑" w:hAnsi="Times New Roman"/>
          <w:b/>
          <w:bCs/>
          <w:iCs/>
          <w:szCs w:val="20"/>
          <w:lang w:eastAsia="zh-CN"/>
        </w:rPr>
        <w:t xml:space="preserve">e.g., OOK) </w:t>
      </w:r>
      <w:bookmarkEnd w:id="19"/>
      <w:r w:rsidRPr="00DE17E8">
        <w:rPr>
          <w:rFonts w:ascii="Times New Roman" w:eastAsia="微软雅黑" w:hAnsi="Times New Roman"/>
          <w:b/>
          <w:bCs/>
          <w:iCs/>
          <w:szCs w:val="20"/>
        </w:rPr>
        <w:t xml:space="preserve">detection which satisfy design targets in terms of power consumption, sensitivity and data rate. </w:t>
      </w:r>
    </w:p>
    <w:p w14:paraId="457D13F4" w14:textId="3FEFCE9D" w:rsidR="006242F4" w:rsidRPr="00DE17E8" w:rsidRDefault="006242F4">
      <w:pPr>
        <w:spacing w:before="120" w:after="120"/>
        <w:jc w:val="both"/>
        <w:rPr>
          <w:rFonts w:ascii="Arial" w:eastAsia="微软雅黑" w:hAnsi="Arial" w:cs="Arial"/>
          <w:b/>
          <w:bCs/>
          <w:iCs/>
          <w:sz w:val="28"/>
          <w:szCs w:val="28"/>
        </w:rPr>
      </w:pPr>
      <w:r w:rsidRPr="00DE17E8">
        <w:rPr>
          <w:rFonts w:ascii="Times New Roman" w:eastAsia="微软雅黑" w:hAnsi="Times New Roman"/>
          <w:b/>
          <w:bCs/>
          <w:iCs/>
          <w:szCs w:val="20"/>
        </w:rPr>
        <w:t xml:space="preserve">Proposal </w:t>
      </w:r>
      <w:r w:rsidR="007D6258" w:rsidRPr="00DE17E8">
        <w:rPr>
          <w:rFonts w:ascii="Times New Roman" w:eastAsia="微软雅黑" w:hAnsi="Times New Roman"/>
          <w:b/>
          <w:bCs/>
          <w:iCs/>
          <w:szCs w:val="20"/>
        </w:rPr>
        <w:t>4</w:t>
      </w:r>
      <w:r w:rsidR="007D6258" w:rsidRPr="00DE17E8">
        <w:rPr>
          <w:rFonts w:ascii="Times New Roman" w:hAnsi="Times New Roman"/>
          <w:b/>
        </w:rPr>
        <w:t xml:space="preserve"> </w:t>
      </w:r>
      <w:r w:rsidRPr="00DE17E8">
        <w:rPr>
          <w:rFonts w:ascii="Times New Roman" w:hAnsi="Times New Roman"/>
          <w:b/>
        </w:rPr>
        <w:t xml:space="preserve">Study the feasibility of low-power receiver architecture with amplitude detection at RF for the single band devices targeting </w:t>
      </w:r>
      <w:r w:rsidRPr="00DE17E8">
        <w:rPr>
          <w:rFonts w:ascii="Times New Roman" w:eastAsia="微软雅黑" w:hAnsi="Times New Roman"/>
          <w:b/>
          <w:bCs/>
          <w:iCs/>
          <w:szCs w:val="20"/>
        </w:rPr>
        <w:t>extreme low power consumption with limited sensitivity</w:t>
      </w:r>
      <w:r w:rsidRPr="00DE17E8">
        <w:rPr>
          <w:rFonts w:ascii="Times New Roman" w:hAnsi="Times New Roman"/>
          <w:b/>
        </w:rPr>
        <w:t xml:space="preserve">. </w:t>
      </w:r>
    </w:p>
    <w:p w14:paraId="0131C099" w14:textId="4EF8560E" w:rsidR="00E0784D" w:rsidRPr="00DE17E8" w:rsidRDefault="00E0784D" w:rsidP="007B3FA3">
      <w:pPr>
        <w:spacing w:after="120"/>
        <w:rPr>
          <w:rFonts w:ascii="Times New Roman" w:eastAsia="微软雅黑" w:hAnsi="Times New Roman"/>
          <w:b/>
          <w:bCs/>
          <w:iCs/>
          <w:szCs w:val="20"/>
        </w:rPr>
      </w:pPr>
      <w:r w:rsidRPr="00DE17E8">
        <w:rPr>
          <w:rFonts w:ascii="Times New Roman" w:eastAsia="微软雅黑" w:hAnsi="Times New Roman"/>
          <w:b/>
          <w:bCs/>
          <w:iCs/>
          <w:szCs w:val="20"/>
        </w:rPr>
        <w:t xml:space="preserve">Proposal </w:t>
      </w:r>
      <w:r w:rsidR="007D6258" w:rsidRPr="00DE17E8">
        <w:rPr>
          <w:rFonts w:ascii="Times New Roman" w:eastAsia="微软雅黑" w:hAnsi="Times New Roman"/>
          <w:b/>
          <w:bCs/>
          <w:iCs/>
          <w:szCs w:val="20"/>
        </w:rPr>
        <w:t xml:space="preserve">5 </w:t>
      </w:r>
      <w:r w:rsidRPr="00DE17E8">
        <w:rPr>
          <w:rFonts w:ascii="Times New Roman" w:eastAsia="微软雅黑" w:hAnsi="Times New Roman"/>
          <w:b/>
          <w:bCs/>
          <w:iCs/>
          <w:szCs w:val="20"/>
        </w:rPr>
        <w:t>Study the feasibility of low-power WUR architecture with mixer-first followed by amplitude detection i.e., amplitude detection at IF and amplitude detection at BB, based on the design targets, e.g.,</w:t>
      </w:r>
    </w:p>
    <w:p w14:paraId="6CB65405" w14:textId="77777777" w:rsidR="00E0784D" w:rsidRPr="00DE17E8" w:rsidRDefault="00E0784D" w:rsidP="007B3FA3">
      <w:pPr>
        <w:pStyle w:val="af0"/>
        <w:numPr>
          <w:ilvl w:val="0"/>
          <w:numId w:val="38"/>
        </w:numPr>
        <w:spacing w:after="120"/>
        <w:ind w:firstLineChars="0"/>
        <w:rPr>
          <w:rFonts w:ascii="Times New Roman" w:eastAsia="微软雅黑" w:hAnsi="Times New Roman"/>
          <w:b/>
          <w:bCs/>
          <w:iCs/>
          <w:sz w:val="20"/>
          <w:szCs w:val="20"/>
        </w:rPr>
      </w:pPr>
      <w:r w:rsidRPr="00DE17E8">
        <w:rPr>
          <w:rFonts w:ascii="Times New Roman" w:eastAsia="微软雅黑" w:hAnsi="Times New Roman"/>
          <w:b/>
          <w:bCs/>
          <w:iCs/>
          <w:sz w:val="20"/>
          <w:szCs w:val="20"/>
        </w:rPr>
        <w:t xml:space="preserve">Power </w:t>
      </w:r>
      <w:proofErr w:type="gramStart"/>
      <w:r w:rsidRPr="00DE17E8">
        <w:rPr>
          <w:rFonts w:ascii="Times New Roman" w:eastAsia="微软雅黑" w:hAnsi="Times New Roman"/>
          <w:b/>
          <w:bCs/>
          <w:iCs/>
          <w:sz w:val="20"/>
          <w:szCs w:val="20"/>
        </w:rPr>
        <w:t>consumption :</w:t>
      </w:r>
      <w:proofErr w:type="gramEnd"/>
      <w:r w:rsidRPr="00DE17E8">
        <w:rPr>
          <w:rFonts w:ascii="Times New Roman" w:eastAsia="微软雅黑" w:hAnsi="Times New Roman"/>
          <w:b/>
          <w:bCs/>
          <w:iCs/>
          <w:sz w:val="20"/>
          <w:szCs w:val="20"/>
        </w:rPr>
        <w:t xml:space="preserve"> tens of uw ~ hundreds of uw</w:t>
      </w:r>
    </w:p>
    <w:p w14:paraId="29C224A0" w14:textId="280A2B88" w:rsidR="00E0784D" w:rsidRPr="00DE17E8" w:rsidRDefault="00E0784D" w:rsidP="007B3FA3">
      <w:pPr>
        <w:pStyle w:val="af0"/>
        <w:numPr>
          <w:ilvl w:val="0"/>
          <w:numId w:val="38"/>
        </w:numPr>
        <w:spacing w:after="120"/>
        <w:ind w:firstLineChars="0"/>
        <w:rPr>
          <w:rFonts w:ascii="Times New Roman" w:eastAsia="微软雅黑" w:hAnsi="Times New Roman"/>
          <w:b/>
          <w:bCs/>
          <w:iCs/>
          <w:sz w:val="20"/>
          <w:szCs w:val="20"/>
        </w:rPr>
      </w:pPr>
      <w:r w:rsidRPr="00DE17E8">
        <w:rPr>
          <w:rFonts w:ascii="Times New Roman" w:eastAsia="微软雅黑" w:hAnsi="Times New Roman"/>
          <w:b/>
          <w:bCs/>
          <w:iCs/>
          <w:sz w:val="20"/>
          <w:szCs w:val="20"/>
        </w:rPr>
        <w:t>Sensitivity: -</w:t>
      </w:r>
      <w:r w:rsidR="002574B3" w:rsidRPr="00DE17E8">
        <w:rPr>
          <w:rFonts w:ascii="Times New Roman" w:eastAsia="微软雅黑" w:hAnsi="Times New Roman"/>
          <w:b/>
          <w:bCs/>
          <w:iCs/>
          <w:sz w:val="20"/>
          <w:szCs w:val="20"/>
        </w:rPr>
        <w:t xml:space="preserve">80dBm </w:t>
      </w:r>
      <w:r w:rsidRPr="00DE17E8">
        <w:rPr>
          <w:rFonts w:ascii="Times New Roman" w:eastAsia="微软雅黑" w:hAnsi="Times New Roman"/>
          <w:b/>
          <w:bCs/>
          <w:iCs/>
          <w:sz w:val="20"/>
          <w:szCs w:val="20"/>
        </w:rPr>
        <w:t>~ -100dBm</w:t>
      </w:r>
    </w:p>
    <w:p w14:paraId="1803E738" w14:textId="77777777" w:rsidR="00E0784D" w:rsidRPr="00DE17E8" w:rsidRDefault="00E0784D">
      <w:pPr>
        <w:pStyle w:val="af0"/>
        <w:numPr>
          <w:ilvl w:val="0"/>
          <w:numId w:val="38"/>
        </w:numPr>
        <w:spacing w:after="120"/>
        <w:ind w:left="714" w:firstLineChars="0" w:hanging="357"/>
        <w:rPr>
          <w:rFonts w:ascii="Arial" w:eastAsia="微软雅黑" w:hAnsi="Arial" w:cs="Arial"/>
          <w:b/>
          <w:bCs/>
          <w:iCs/>
          <w:sz w:val="22"/>
        </w:rPr>
      </w:pPr>
      <w:r w:rsidRPr="00DE17E8">
        <w:rPr>
          <w:rFonts w:ascii="Times New Roman" w:eastAsia="微软雅黑" w:hAnsi="Times New Roman"/>
          <w:b/>
          <w:bCs/>
          <w:iCs/>
          <w:sz w:val="20"/>
          <w:szCs w:val="20"/>
        </w:rPr>
        <w:t>Data rate: tens of kbps ~ hundreds of kbps</w:t>
      </w:r>
    </w:p>
    <w:p w14:paraId="6B027A1D" w14:textId="2934CF15" w:rsidR="00E0784D" w:rsidRPr="00DE17E8" w:rsidRDefault="00E0784D">
      <w:pPr>
        <w:spacing w:after="120"/>
        <w:jc w:val="both"/>
        <w:rPr>
          <w:rFonts w:ascii="Times New Roman" w:eastAsia="微软雅黑" w:hAnsi="Times New Roman"/>
          <w:b/>
          <w:bCs/>
          <w:iCs/>
          <w:szCs w:val="20"/>
        </w:rPr>
      </w:pPr>
      <w:r w:rsidRPr="00DE17E8">
        <w:rPr>
          <w:rFonts w:ascii="Times New Roman" w:eastAsia="微软雅黑" w:hAnsi="Times New Roman"/>
          <w:b/>
          <w:bCs/>
          <w:iCs/>
          <w:szCs w:val="20"/>
        </w:rPr>
        <w:t xml:space="preserve">Proposal </w:t>
      </w:r>
      <w:r w:rsidR="007D6258" w:rsidRPr="00DE17E8">
        <w:rPr>
          <w:rFonts w:ascii="Times New Roman" w:eastAsia="微软雅黑" w:hAnsi="Times New Roman"/>
          <w:b/>
          <w:bCs/>
          <w:iCs/>
          <w:szCs w:val="20"/>
        </w:rPr>
        <w:t xml:space="preserve">6 </w:t>
      </w:r>
      <w:r w:rsidRPr="00DE17E8">
        <w:rPr>
          <w:rFonts w:ascii="Times New Roman" w:eastAsia="微软雅黑" w:hAnsi="Times New Roman"/>
          <w:b/>
          <w:bCs/>
          <w:iCs/>
          <w:szCs w:val="20"/>
        </w:rPr>
        <w:t>RAN1 sends the candidate receiver architectures with necessary information (description on the receiver architecture, power consumption, sensitivity, data rate, and etc.) to RAN4 by the end of Nov meeting.</w:t>
      </w:r>
    </w:p>
    <w:p w14:paraId="65166135" w14:textId="69F927D3" w:rsidR="00ED035F" w:rsidRPr="00DE17E8" w:rsidRDefault="00770379" w:rsidP="007B3FA3">
      <w:pPr>
        <w:pStyle w:val="af0"/>
        <w:spacing w:after="120"/>
        <w:ind w:firstLineChars="0" w:firstLine="0"/>
        <w:rPr>
          <w:rFonts w:eastAsia="微软雅黑"/>
          <w:b/>
          <w:bCs/>
        </w:rPr>
      </w:pPr>
      <w:r w:rsidRPr="00DE17E8">
        <w:rPr>
          <w:rFonts w:ascii="Times New Roman" w:hAnsi="Times New Roman"/>
          <w:b/>
        </w:rPr>
        <w:t xml:space="preserve">Proposal </w:t>
      </w:r>
      <w:r w:rsidR="007D6258" w:rsidRPr="00DE17E8">
        <w:rPr>
          <w:rFonts w:ascii="Times New Roman" w:hAnsi="Times New Roman"/>
          <w:b/>
        </w:rPr>
        <w:t xml:space="preserve">7 </w:t>
      </w:r>
      <w:r w:rsidRPr="00DE17E8">
        <w:rPr>
          <w:rFonts w:ascii="Times New Roman" w:hAnsi="Times New Roman"/>
          <w:b/>
        </w:rPr>
        <w:t>Study the followings related to the analog IF/BB filter, i.e., filter bandwidth by considering the bandwidth of low-power WUS, ACI cancellation requirements, guardband allocation between low-power WUS and adjacent channel as well as power consumption budget.</w:t>
      </w:r>
    </w:p>
    <w:p w14:paraId="61962FE9" w14:textId="1679C9A2" w:rsidR="002C188B" w:rsidRPr="00DE17E8" w:rsidRDefault="00ED035F">
      <w:pPr>
        <w:spacing w:after="120"/>
        <w:jc w:val="both"/>
        <w:rPr>
          <w:rFonts w:ascii="Times New Roman" w:eastAsia="宋体" w:hAnsi="Times New Roman"/>
          <w:b/>
          <w:lang w:eastAsia="zh-CN"/>
        </w:rPr>
      </w:pPr>
      <w:r w:rsidRPr="00DE17E8">
        <w:rPr>
          <w:rFonts w:ascii="Times New Roman" w:eastAsia="宋体" w:hAnsi="Times New Roman"/>
          <w:b/>
          <w:lang w:eastAsia="zh-CN"/>
        </w:rPr>
        <w:t xml:space="preserve">Proposal </w:t>
      </w:r>
      <w:proofErr w:type="gramStart"/>
      <w:r w:rsidR="007D6258" w:rsidRPr="00DE17E8">
        <w:rPr>
          <w:rFonts w:ascii="Times New Roman" w:eastAsia="宋体" w:hAnsi="Times New Roman"/>
          <w:b/>
          <w:lang w:eastAsia="zh-CN"/>
        </w:rPr>
        <w:t xml:space="preserve">8  </w:t>
      </w:r>
      <w:r w:rsidRPr="00DE17E8">
        <w:rPr>
          <w:rFonts w:ascii="Times New Roman" w:eastAsia="宋体" w:hAnsi="Times New Roman"/>
          <w:b/>
          <w:lang w:eastAsia="zh-CN"/>
        </w:rPr>
        <w:t>Study</w:t>
      </w:r>
      <w:proofErr w:type="gramEnd"/>
      <w:r w:rsidRPr="00DE17E8">
        <w:rPr>
          <w:rFonts w:ascii="Times New Roman" w:eastAsia="宋体" w:hAnsi="Times New Roman"/>
          <w:b/>
          <w:lang w:eastAsia="zh-CN"/>
        </w:rPr>
        <w:t xml:space="preserve"> multi-bit ADC, i.e., resolution and sampling rate by considering both power consumption budget and detection performance.</w:t>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18C1EF7" w14:textId="16F6B176" w:rsidR="00C36D7C" w:rsidRDefault="0010051E"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285800">
        <w:rPr>
          <w:rFonts w:ascii="Times New Roman" w:eastAsia="宋体" w:hAnsi="Times New Roman"/>
          <w:kern w:val="2"/>
          <w:szCs w:val="20"/>
          <w:lang w:eastAsia="zh-CN"/>
        </w:rPr>
        <w:t>RP-222644</w:t>
      </w:r>
      <w:r w:rsidRPr="00285800">
        <w:rPr>
          <w:rFonts w:ascii="Times New Roman" w:eastAsia="宋体" w:hAnsi="Times New Roman"/>
          <w:kern w:val="2"/>
          <w:szCs w:val="20"/>
          <w:lang w:eastAsia="zh-CN"/>
        </w:rPr>
        <w:tab/>
        <w:t>Revised SID: Study on low-power Wake-up Signal and Receiver for NR</w:t>
      </w:r>
      <w:r w:rsidR="0046673A">
        <w:rPr>
          <w:rFonts w:ascii="Times New Roman" w:eastAsia="宋体" w:hAnsi="Times New Roman"/>
          <w:kern w:val="2"/>
          <w:szCs w:val="20"/>
          <w:lang w:eastAsia="zh-CN"/>
        </w:rPr>
        <w:t>, vivo, RAN #94 e-meeting.</w:t>
      </w:r>
    </w:p>
    <w:p w14:paraId="01A0CD20" w14:textId="3188D810" w:rsidR="00E370D0" w:rsidRPr="007B3FA3" w:rsidRDefault="00F76642"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10051E">
        <w:rPr>
          <w:rFonts w:ascii="Times New Roman" w:eastAsia="宋体" w:hAnsi="Times New Roman"/>
          <w:kern w:val="2"/>
          <w:szCs w:val="20"/>
          <w:lang w:eastAsia="zh-CN"/>
        </w:rPr>
        <w:t>R1-2208668</w:t>
      </w:r>
      <w:r w:rsidR="00E370D0" w:rsidRPr="007B3FA3">
        <w:rPr>
          <w:rFonts w:ascii="Times New Roman" w:eastAsia="宋体" w:hAnsi="Times New Roman"/>
          <w:kern w:val="2"/>
          <w:szCs w:val="20"/>
          <w:lang w:eastAsia="zh-CN"/>
        </w:rPr>
        <w:t xml:space="preserve">, </w:t>
      </w:r>
      <w:r w:rsidRPr="00285800">
        <w:rPr>
          <w:rFonts w:ascii="Times New Roman" w:eastAsia="宋体" w:hAnsi="Times New Roman"/>
          <w:kern w:val="2"/>
          <w:szCs w:val="20"/>
          <w:lang w:eastAsia="zh-CN"/>
        </w:rPr>
        <w:t xml:space="preserve">Evaluation methodologies for R18 LP-WUS/WUR, </w:t>
      </w:r>
      <w:r w:rsidRPr="00E01C98">
        <w:rPr>
          <w:rFonts w:ascii="Times New Roman" w:eastAsia="宋体" w:hAnsi="Times New Roman"/>
          <w:kern w:val="2"/>
          <w:szCs w:val="20"/>
          <w:lang w:eastAsia="zh-CN"/>
        </w:rPr>
        <w:t>vivo, RAN 1 #101</w:t>
      </w:r>
      <w:r w:rsidRPr="0010051E">
        <w:rPr>
          <w:rFonts w:ascii="Times New Roman" w:eastAsia="宋体" w:hAnsi="Times New Roman"/>
          <w:kern w:val="2"/>
          <w:szCs w:val="20"/>
          <w:lang w:eastAsia="zh-CN"/>
        </w:rPr>
        <w:t>bis e-meeting.</w:t>
      </w:r>
      <w:r w:rsidRPr="007B3FA3" w:rsidDel="00F76642">
        <w:rPr>
          <w:rFonts w:ascii="Times New Roman" w:eastAsia="宋体" w:hAnsi="Times New Roman"/>
          <w:kern w:val="2"/>
          <w:szCs w:val="20"/>
          <w:lang w:eastAsia="zh-CN"/>
        </w:rPr>
        <w:t xml:space="preserve"> </w:t>
      </w:r>
    </w:p>
    <w:p w14:paraId="5DC571F2" w14:textId="4976BB2B" w:rsidR="00B943E9" w:rsidRDefault="00B943E9"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Low power radio survey, </w:t>
      </w:r>
      <w:hyperlink r:id="rId23" w:history="1">
        <w:r w:rsidR="009557E6" w:rsidRPr="00040C64">
          <w:rPr>
            <w:rStyle w:val="a6"/>
            <w:rFonts w:ascii="Times New Roman" w:eastAsia="宋体" w:hAnsi="Times New Roman"/>
            <w:kern w:val="2"/>
            <w:szCs w:val="20"/>
            <w:lang w:eastAsia="zh-CN"/>
          </w:rPr>
          <w:t>https://wics.engin.umich.edu/ultra-low-power-radio-survey</w:t>
        </w:r>
      </w:hyperlink>
    </w:p>
    <w:p w14:paraId="2F5EE83E" w14:textId="3B8772BC"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9557E6">
        <w:rPr>
          <w:rFonts w:ascii="Times New Roman" w:eastAsia="宋体" w:hAnsi="Times New Roman"/>
          <w:kern w:val="2"/>
          <w:szCs w:val="20"/>
          <w:lang w:eastAsia="zh-CN"/>
        </w:rPr>
        <w:t>N.E.Roberts, et.al, “A 236nw -56.5dBm sensitivity Bluetooth low-energy wake up receiver with energy harvesting in 65nm CMOS,” IEEE ISSCC, 2016</w:t>
      </w:r>
    </w:p>
    <w:p w14:paraId="5649571C" w14:textId="69D59ACD" w:rsidR="009557E6" w:rsidRPr="006B2FE4" w:rsidRDefault="006B2FE4">
      <w:pPr>
        <w:widowControl w:val="0"/>
        <w:numPr>
          <w:ilvl w:val="0"/>
          <w:numId w:val="6"/>
        </w:numPr>
        <w:spacing w:after="120"/>
        <w:jc w:val="both"/>
        <w:rPr>
          <w:rFonts w:ascii="Times New Roman" w:eastAsia="宋体" w:hAnsi="Times New Roman"/>
          <w:kern w:val="2"/>
          <w:szCs w:val="20"/>
          <w:lang w:eastAsia="zh-CN"/>
        </w:rPr>
      </w:pPr>
      <w:r w:rsidRPr="006B2FE4">
        <w:rPr>
          <w:rFonts w:ascii="Times New Roman" w:eastAsia="宋体" w:hAnsi="Times New Roman"/>
          <w:kern w:val="2"/>
          <w:szCs w:val="20"/>
          <w:lang w:eastAsia="zh-CN"/>
        </w:rPr>
        <w:t xml:space="preserve">N. M. Pletcher, S. Gambini, and J. Rabaey, “A 52 </w:t>
      </w:r>
      <w:r w:rsidRPr="006B2FE4">
        <w:rPr>
          <w:rFonts w:ascii="Times New Roman" w:eastAsia="宋体" w:hAnsi="Times New Roman" w:hint="eastAsia"/>
          <w:kern w:val="2"/>
          <w:szCs w:val="20"/>
          <w:lang w:eastAsia="zh-CN"/>
        </w:rPr>
        <w:t>μ</w:t>
      </w:r>
      <w:r w:rsidRPr="006B2FE4">
        <w:rPr>
          <w:rFonts w:ascii="Times New Roman" w:eastAsia="宋体" w:hAnsi="Times New Roman"/>
          <w:kern w:val="2"/>
          <w:szCs w:val="20"/>
          <w:lang w:eastAsia="zh-CN"/>
        </w:rPr>
        <w:t>W wake-up receiverwith –72 dBm sensitivity using an uncertain-IF architecture,” IEEE J.</w:t>
      </w:r>
      <w:r>
        <w:rPr>
          <w:rFonts w:ascii="Times New Roman" w:eastAsia="宋体" w:hAnsi="Times New Roman"/>
          <w:kern w:val="2"/>
          <w:szCs w:val="20"/>
          <w:lang w:eastAsia="zh-CN"/>
        </w:rPr>
        <w:t xml:space="preserve"> </w:t>
      </w:r>
      <w:r w:rsidRPr="006B2FE4">
        <w:rPr>
          <w:rFonts w:ascii="Times New Roman" w:eastAsia="宋体" w:hAnsi="Times New Roman"/>
          <w:kern w:val="2"/>
          <w:szCs w:val="20"/>
          <w:lang w:eastAsia="zh-CN"/>
        </w:rPr>
        <w:t>Solid-State Circuits, vol. 44, no. 1, pp. 269–280, Jan. 2009.</w:t>
      </w:r>
    </w:p>
    <w:p w14:paraId="552B0A5A" w14:textId="79EF8E5C" w:rsidR="00A54AF0" w:rsidRDefault="00A54AF0" w:rsidP="00B711E9">
      <w:pPr>
        <w:widowControl w:val="0"/>
        <w:numPr>
          <w:ilvl w:val="0"/>
          <w:numId w:val="6"/>
        </w:numPr>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R18 LP-WUR workshop receiver architecture, Qualcomm, Sep.2022</w:t>
      </w:r>
    </w:p>
    <w:p w14:paraId="4BE076B1" w14:textId="6A3ABA9F" w:rsidR="00CB069F" w:rsidRDefault="00CB069F" w:rsidP="00B711E9">
      <w:pPr>
        <w:widowControl w:val="0"/>
        <w:numPr>
          <w:ilvl w:val="0"/>
          <w:numId w:val="6"/>
        </w:numPr>
        <w:spacing w:after="120"/>
        <w:jc w:val="both"/>
        <w:rPr>
          <w:rFonts w:ascii="Times New Roman" w:eastAsia="宋体" w:hAnsi="Times New Roman"/>
          <w:kern w:val="2"/>
          <w:szCs w:val="20"/>
          <w:lang w:eastAsia="zh-CN"/>
        </w:rPr>
      </w:pPr>
      <w:r w:rsidRPr="00CB069F">
        <w:rPr>
          <w:rFonts w:ascii="Times New Roman" w:eastAsia="宋体" w:hAnsi="Times New Roman"/>
          <w:kern w:val="2"/>
          <w:szCs w:val="20"/>
          <w:lang w:eastAsia="zh-CN"/>
        </w:rPr>
        <w:t>Alpman, Erkan, et al. "802.11 g/n compliant fully integrated wake-up receiver with</w:t>
      </w:r>
      <w:r>
        <w:rPr>
          <w:rFonts w:ascii="Times New Roman" w:eastAsia="宋体" w:hAnsi="Times New Roman"/>
          <w:kern w:val="2"/>
          <w:szCs w:val="20"/>
          <w:lang w:eastAsia="zh-CN"/>
        </w:rPr>
        <w:t xml:space="preserve"> -</w:t>
      </w:r>
      <w:r w:rsidRPr="00CB069F">
        <w:rPr>
          <w:rFonts w:ascii="Times New Roman" w:eastAsia="宋体" w:hAnsi="Times New Roman"/>
          <w:kern w:val="2"/>
          <w:szCs w:val="20"/>
          <w:lang w:eastAsia="zh-CN"/>
        </w:rPr>
        <w:t>72</w:t>
      </w:r>
      <w:r>
        <w:rPr>
          <w:rFonts w:ascii="Times New Roman" w:eastAsia="宋体" w:hAnsi="Times New Roman"/>
          <w:kern w:val="2"/>
          <w:szCs w:val="20"/>
          <w:lang w:eastAsia="zh-CN"/>
        </w:rPr>
        <w:t xml:space="preserve"> </w:t>
      </w:r>
      <w:r w:rsidRPr="00CB069F">
        <w:rPr>
          <w:rFonts w:ascii="Times New Roman" w:eastAsia="宋体" w:hAnsi="Times New Roman"/>
          <w:kern w:val="2"/>
          <w:szCs w:val="20"/>
          <w:lang w:eastAsia="zh-CN"/>
        </w:rPr>
        <w:t>dBm sensitivity in 14-nm FinFET CMOS." IEEE Journal of</w:t>
      </w:r>
      <w:r>
        <w:rPr>
          <w:rFonts w:ascii="Times New Roman" w:eastAsia="宋体" w:hAnsi="Times New Roman"/>
          <w:kern w:val="2"/>
          <w:szCs w:val="20"/>
          <w:lang w:eastAsia="zh-CN"/>
        </w:rPr>
        <w:t xml:space="preserve">  </w:t>
      </w:r>
      <w:r w:rsidRPr="00CB069F">
        <w:rPr>
          <w:rFonts w:ascii="Times New Roman" w:eastAsia="宋体" w:hAnsi="Times New Roman"/>
          <w:kern w:val="2"/>
          <w:szCs w:val="20"/>
          <w:lang w:eastAsia="zh-CN"/>
        </w:rPr>
        <w:t>Solid-State Circuits 53.5 (2018)</w:t>
      </w:r>
    </w:p>
    <w:p w14:paraId="6A165D92" w14:textId="2488C84E" w:rsidR="00E96DCC" w:rsidRDefault="00274D53">
      <w:pPr>
        <w:widowControl w:val="0"/>
        <w:numPr>
          <w:ilvl w:val="0"/>
          <w:numId w:val="6"/>
        </w:numPr>
        <w:spacing w:after="120"/>
        <w:jc w:val="both"/>
        <w:rPr>
          <w:rFonts w:ascii="Times New Roman" w:eastAsia="宋体" w:hAnsi="Times New Roman"/>
          <w:kern w:val="2"/>
          <w:szCs w:val="20"/>
          <w:lang w:eastAsia="zh-CN"/>
        </w:rPr>
      </w:pPr>
      <w:r w:rsidRPr="00274D53">
        <w:rPr>
          <w:rFonts w:ascii="Times New Roman" w:eastAsia="宋体" w:hAnsi="Times New Roman"/>
          <w:kern w:val="2"/>
          <w:szCs w:val="20"/>
          <w:lang w:eastAsia="zh-CN"/>
        </w:rPr>
        <w:t>R. Liu et al., "An 802.11ba-based wake-up radio receiver with Wi-Fi transceiver integration", IEEE J. Solid-State Circuits, vol. 55, no. 5, pp. 1151-1164, May 2020.</w:t>
      </w:r>
    </w:p>
    <w:p w14:paraId="2E791C4C" w14:textId="79F5D231" w:rsidR="00B153C9" w:rsidRDefault="00B153C9">
      <w:pPr>
        <w:widowControl w:val="0"/>
        <w:numPr>
          <w:ilvl w:val="0"/>
          <w:numId w:val="6"/>
        </w:numPr>
        <w:spacing w:after="120"/>
        <w:jc w:val="both"/>
        <w:rPr>
          <w:rFonts w:ascii="Times New Roman" w:eastAsia="宋体" w:hAnsi="Times New Roman"/>
          <w:kern w:val="2"/>
          <w:szCs w:val="20"/>
          <w:lang w:eastAsia="zh-CN"/>
        </w:rPr>
      </w:pPr>
      <w:r w:rsidRPr="00B153C9">
        <w:rPr>
          <w:rFonts w:ascii="Times New Roman" w:eastAsia="宋体" w:hAnsi="Times New Roman"/>
          <w:kern w:val="2"/>
          <w:szCs w:val="20"/>
          <w:lang w:eastAsia="zh-CN"/>
        </w:rPr>
        <w:t xml:space="preserve">B. Murmann, "ADC Performance Survey 1997-2022," [Online]. Available: </w:t>
      </w:r>
      <w:hyperlink r:id="rId24" w:history="1">
        <w:r w:rsidRPr="0082760C">
          <w:rPr>
            <w:rStyle w:val="a6"/>
            <w:rFonts w:ascii="Times New Roman" w:eastAsia="宋体" w:hAnsi="Times New Roman"/>
            <w:kern w:val="2"/>
            <w:szCs w:val="20"/>
            <w:lang w:eastAsia="zh-CN"/>
          </w:rPr>
          <w:t>http://web.stanford.edu/~murmann/adcsurvey.html</w:t>
        </w:r>
      </w:hyperlink>
      <w:r w:rsidRPr="00B153C9">
        <w:rPr>
          <w:rFonts w:ascii="Times New Roman" w:eastAsia="宋体" w:hAnsi="Times New Roman"/>
          <w:kern w:val="2"/>
          <w:szCs w:val="20"/>
          <w:lang w:eastAsia="zh-CN"/>
        </w:rPr>
        <w:t>.</w:t>
      </w:r>
    </w:p>
    <w:p w14:paraId="012FBD6D" w14:textId="551CFF12" w:rsidR="00B153C9" w:rsidRPr="00CB069F" w:rsidRDefault="00B153C9" w:rsidP="00FF0788">
      <w:pPr>
        <w:widowControl w:val="0"/>
        <w:spacing w:after="120"/>
        <w:ind w:left="420"/>
        <w:jc w:val="both"/>
        <w:rPr>
          <w:rFonts w:ascii="Times New Roman" w:eastAsia="宋体" w:hAnsi="Times New Roman"/>
          <w:kern w:val="2"/>
          <w:szCs w:val="20"/>
          <w:lang w:eastAsia="zh-CN"/>
        </w:rPr>
      </w:pPr>
    </w:p>
    <w:p w14:paraId="54723F0A" w14:textId="77777777" w:rsidR="00C66F16" w:rsidRDefault="00C66F16" w:rsidP="00FF0788">
      <w:pPr>
        <w:widowControl w:val="0"/>
        <w:spacing w:after="120"/>
        <w:ind w:left="420"/>
        <w:jc w:val="both"/>
        <w:rPr>
          <w:rFonts w:ascii="Times New Roman" w:eastAsia="宋体" w:hAnsi="Times New Roman"/>
          <w:kern w:val="2"/>
          <w:szCs w:val="20"/>
          <w:lang w:eastAsia="zh-CN"/>
        </w:rPr>
      </w:pPr>
    </w:p>
    <w:p w14:paraId="276BE2B9" w14:textId="77777777" w:rsidR="00C66F16" w:rsidRPr="001C1D76" w:rsidRDefault="00C66F16" w:rsidP="00C66F1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Appe</w:t>
      </w:r>
      <w:r w:rsidRPr="004A579C">
        <w:rPr>
          <w:rFonts w:ascii="Arial" w:eastAsia="宋体" w:hAnsi="Arial"/>
          <w:sz w:val="36"/>
          <w:szCs w:val="20"/>
          <w:lang w:eastAsia="zh-CN"/>
        </w:rPr>
        <w:t>ndix A –</w:t>
      </w:r>
      <w:r>
        <w:rPr>
          <w:rFonts w:ascii="Arial" w:eastAsia="宋体" w:hAnsi="Arial" w:hint="eastAsia"/>
          <w:sz w:val="36"/>
          <w:szCs w:val="20"/>
          <w:lang w:eastAsia="zh-CN"/>
        </w:rPr>
        <w:t>S</w:t>
      </w:r>
      <w:r w:rsidRPr="001C1D76">
        <w:rPr>
          <w:rFonts w:ascii="Arial" w:eastAsia="宋体" w:hAnsi="Arial"/>
          <w:sz w:val="36"/>
          <w:szCs w:val="20"/>
          <w:lang w:eastAsia="zh-CN"/>
        </w:rPr>
        <w:t>imulation assomptions</w:t>
      </w:r>
    </w:p>
    <w:p w14:paraId="70E5AA0C" w14:textId="77777777" w:rsidR="00C66F16" w:rsidRDefault="00C66F16" w:rsidP="00C66F16">
      <w:pPr>
        <w:spacing w:beforeLines="50" w:before="120" w:after="120"/>
        <w:jc w:val="center"/>
        <w:rPr>
          <w:rFonts w:ascii="Times New Roman" w:eastAsia="宋体" w:hAnsi="Times New Roman"/>
          <w:lang w:eastAsia="zh-CN"/>
        </w:rPr>
      </w:pPr>
      <w:bookmarkStart w:id="20" w:name="_Ref53480048"/>
      <w:r w:rsidRPr="00423713">
        <w:rPr>
          <w:rFonts w:ascii="Times New Roman" w:eastAsia="宋体" w:hAnsi="Times New Roman"/>
          <w:b/>
          <w:lang w:eastAsia="zh-CN"/>
        </w:rPr>
        <w:t xml:space="preserve">Table </w:t>
      </w:r>
      <w:bookmarkEnd w:id="20"/>
      <w:r>
        <w:rPr>
          <w:rFonts w:ascii="Times New Roman" w:eastAsia="宋体" w:hAnsi="Times New Roman"/>
          <w:b/>
          <w:lang w:eastAsia="zh-CN"/>
        </w:rPr>
        <w:t>1</w:t>
      </w:r>
      <w:r w:rsidRPr="00423713">
        <w:rPr>
          <w:rFonts w:ascii="Times New Roman" w:hAnsi="Times New Roman"/>
          <w:b/>
        </w:rPr>
        <w:t>.</w:t>
      </w:r>
      <w:r w:rsidRPr="00423713">
        <w:rPr>
          <w:rFonts w:ascii="Times New Roman" w:eastAsia="宋体" w:hAnsi="Times New Roman"/>
          <w:b/>
          <w:lang w:eastAsia="zh-CN"/>
        </w:rPr>
        <w:t xml:space="preserve"> </w:t>
      </w:r>
      <w:r w:rsidRPr="00034FB0">
        <w:rPr>
          <w:rFonts w:ascii="Times New Roman" w:eastAsia="宋体" w:hAnsi="Times New Roman"/>
          <w:b/>
          <w:lang w:eastAsia="zh-CN"/>
        </w:rPr>
        <w:t>Assumptions for link level simulation for LP-WUS</w:t>
      </w:r>
    </w:p>
    <w:tbl>
      <w:tblPr>
        <w:tblStyle w:val="71"/>
        <w:tblW w:w="0" w:type="auto"/>
        <w:jc w:val="center"/>
        <w:tblLayout w:type="fixed"/>
        <w:tblLook w:val="04A0" w:firstRow="1" w:lastRow="0" w:firstColumn="1" w:lastColumn="0" w:noHBand="0" w:noVBand="1"/>
      </w:tblPr>
      <w:tblGrid>
        <w:gridCol w:w="1803"/>
        <w:gridCol w:w="6385"/>
      </w:tblGrid>
      <w:tr w:rsidR="00C66F16" w:rsidRPr="007E3012" w14:paraId="26D83478" w14:textId="77777777" w:rsidTr="00E77D11">
        <w:trPr>
          <w:trHeight w:val="363"/>
          <w:jc w:val="center"/>
        </w:trPr>
        <w:tc>
          <w:tcPr>
            <w:tcW w:w="1803" w:type="dxa"/>
            <w:shd w:val="clear" w:color="auto" w:fill="BDD6EE" w:themeFill="accent5" w:themeFillTint="66"/>
          </w:tcPr>
          <w:p w14:paraId="35B97C35"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Attributes</w:t>
            </w:r>
          </w:p>
        </w:tc>
        <w:tc>
          <w:tcPr>
            <w:tcW w:w="6385" w:type="dxa"/>
            <w:shd w:val="clear" w:color="auto" w:fill="BDD6EE" w:themeFill="accent5" w:themeFillTint="66"/>
          </w:tcPr>
          <w:p w14:paraId="27DEBBD2"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Assumptions</w:t>
            </w:r>
          </w:p>
        </w:tc>
      </w:tr>
      <w:tr w:rsidR="00C66F16" w:rsidRPr="00AC571E" w14:paraId="181A56FB" w14:textId="77777777" w:rsidTr="00E77D11">
        <w:trPr>
          <w:trHeight w:val="363"/>
          <w:jc w:val="center"/>
        </w:trPr>
        <w:tc>
          <w:tcPr>
            <w:tcW w:w="1803" w:type="dxa"/>
          </w:tcPr>
          <w:p w14:paraId="4F6196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Carrier Frequency</w:t>
            </w:r>
          </w:p>
        </w:tc>
        <w:tc>
          <w:tcPr>
            <w:tcW w:w="6385" w:type="dxa"/>
          </w:tcPr>
          <w:p w14:paraId="6DD8254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2GHz</w:t>
            </w:r>
          </w:p>
        </w:tc>
      </w:tr>
      <w:tr w:rsidR="00C66F16" w:rsidRPr="00AC571E" w14:paraId="7B94C441" w14:textId="77777777" w:rsidTr="00E77D11">
        <w:trPr>
          <w:trHeight w:val="363"/>
          <w:jc w:val="center"/>
        </w:trPr>
        <w:tc>
          <w:tcPr>
            <w:tcW w:w="1803" w:type="dxa"/>
          </w:tcPr>
          <w:p w14:paraId="4587945B"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lastRenderedPageBreak/>
              <w:t>Channel structure</w:t>
            </w:r>
          </w:p>
        </w:tc>
        <w:tc>
          <w:tcPr>
            <w:tcW w:w="6385" w:type="dxa"/>
          </w:tcPr>
          <w:p w14:paraId="7D53313C"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 xml:space="preserve">Preamble +data +CRC: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chips</w:t>
            </w:r>
            <w:r w:rsidRPr="00AC571E">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bits </w:t>
            </w:r>
            <w:r w:rsidRPr="00AC571E">
              <w:rPr>
                <w:rFonts w:ascii="Times New Roman" w:eastAsiaTheme="minorEastAsia" w:hAnsi="Times New Roman" w:cs="Times New Roman"/>
                <w:szCs w:val="22"/>
                <w:lang w:eastAsia="zh-CN"/>
              </w:rPr>
              <w:t>+8</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CRC</w:t>
            </w:r>
            <w:r>
              <w:rPr>
                <w:rFonts w:ascii="Times New Roman" w:eastAsiaTheme="minorEastAsia" w:hAnsi="Times New Roman" w:cs="Times New Roman"/>
                <w:szCs w:val="22"/>
                <w:lang w:eastAsia="zh-CN"/>
              </w:rPr>
              <w:t xml:space="preserve"> bits</w:t>
            </w:r>
          </w:p>
        </w:tc>
      </w:tr>
      <w:tr w:rsidR="00C66F16" w:rsidRPr="00AC571E" w14:paraId="15224A1E" w14:textId="77777777" w:rsidTr="00E77D11">
        <w:trPr>
          <w:trHeight w:val="363"/>
          <w:jc w:val="center"/>
        </w:trPr>
        <w:tc>
          <w:tcPr>
            <w:tcW w:w="1803" w:type="dxa"/>
          </w:tcPr>
          <w:p w14:paraId="1539DC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Coding</w:t>
            </w:r>
          </w:p>
        </w:tc>
        <w:tc>
          <w:tcPr>
            <w:tcW w:w="6385" w:type="dxa"/>
          </w:tcPr>
          <w:p w14:paraId="67C895A8"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1/2 rate Manchester coding (For information bits </w:t>
            </w:r>
            <w:r>
              <w:rPr>
                <w:rFonts w:ascii="Times New Roman" w:eastAsiaTheme="minorEastAsia" w:hAnsi="Times New Roman" w:hint="eastAsia"/>
                <w:szCs w:val="22"/>
                <w:lang w:eastAsia="zh-CN"/>
              </w:rPr>
              <w:t>a</w:t>
            </w:r>
            <w:r>
              <w:rPr>
                <w:rFonts w:ascii="Times New Roman" w:eastAsiaTheme="minorEastAsia" w:hAnsi="Times New Roman"/>
                <w:szCs w:val="22"/>
                <w:lang w:eastAsia="zh-CN"/>
              </w:rPr>
              <w:t>nd CRC bits)</w:t>
            </w:r>
          </w:p>
        </w:tc>
      </w:tr>
      <w:tr w:rsidR="00C66F16" w:rsidRPr="00AC571E" w14:paraId="1F74239D" w14:textId="77777777" w:rsidTr="00E77D11">
        <w:trPr>
          <w:trHeight w:val="363"/>
          <w:jc w:val="center"/>
        </w:trPr>
        <w:tc>
          <w:tcPr>
            <w:tcW w:w="1803" w:type="dxa"/>
          </w:tcPr>
          <w:p w14:paraId="5F820C94" w14:textId="77777777" w:rsidR="00C66F16"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Data rate/</w:t>
            </w:r>
          </w:p>
          <w:p w14:paraId="1B298600"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Raw </w:t>
            </w:r>
            <w:r w:rsidRPr="00AC571E">
              <w:rPr>
                <w:rFonts w:ascii="Times New Roman" w:eastAsiaTheme="minorEastAsia" w:hAnsi="Times New Roman" w:cs="Times New Roman"/>
                <w:szCs w:val="22"/>
                <w:lang w:eastAsia="zh-CN"/>
              </w:rPr>
              <w:t>Data rate</w:t>
            </w:r>
          </w:p>
        </w:tc>
        <w:tc>
          <w:tcPr>
            <w:tcW w:w="6385" w:type="dxa"/>
          </w:tcPr>
          <w:p w14:paraId="2306679F" w14:textId="77777777" w:rsidR="00C66F16"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28k</w:t>
            </w:r>
            <w:r>
              <w:rPr>
                <w:rFonts w:ascii="Times New Roman" w:eastAsiaTheme="minorEastAsia" w:hAnsi="Times New Roman" w:cs="Times New Roman" w:hint="eastAsia"/>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(16kbps)</w:t>
            </w:r>
          </w:p>
          <w:p w14:paraId="47C20C63" w14:textId="77777777" w:rsidR="00C66F16"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112k</w:t>
            </w:r>
            <w:r>
              <w:rPr>
                <w:rFonts w:ascii="Times New Roman" w:eastAsiaTheme="minorEastAsia" w:hAnsi="Times New Roman" w:cs="Times New Roman" w:hint="eastAsia"/>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(64kbps)</w:t>
            </w:r>
          </w:p>
          <w:p w14:paraId="7A6212B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224k</w:t>
            </w:r>
            <w:r>
              <w:rPr>
                <w:rFonts w:ascii="Times New Roman" w:eastAsiaTheme="minorEastAsia" w:hAnsi="Times New Roman" w:cs="Times New Roman"/>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(128kbps)</w:t>
            </w:r>
          </w:p>
        </w:tc>
      </w:tr>
      <w:tr w:rsidR="00C66F16" w:rsidRPr="00AC571E" w14:paraId="6C3A0D9B" w14:textId="77777777" w:rsidTr="00E77D11">
        <w:trPr>
          <w:trHeight w:val="363"/>
          <w:jc w:val="center"/>
        </w:trPr>
        <w:tc>
          <w:tcPr>
            <w:tcW w:w="1803" w:type="dxa"/>
          </w:tcPr>
          <w:p w14:paraId="4586F5B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SCS</w:t>
            </w:r>
          </w:p>
        </w:tc>
        <w:tc>
          <w:tcPr>
            <w:tcW w:w="6385" w:type="dxa"/>
          </w:tcPr>
          <w:p w14:paraId="658CF90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30kHz</w:t>
            </w:r>
          </w:p>
        </w:tc>
      </w:tr>
      <w:tr w:rsidR="00C66F16" w:rsidRPr="00AC571E" w14:paraId="150E620C" w14:textId="77777777" w:rsidTr="00E77D11">
        <w:trPr>
          <w:trHeight w:val="363"/>
          <w:jc w:val="center"/>
        </w:trPr>
        <w:tc>
          <w:tcPr>
            <w:tcW w:w="1803" w:type="dxa"/>
          </w:tcPr>
          <w:p w14:paraId="0A28D6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 xml:space="preserve">gNB Channel </w:t>
            </w:r>
            <w:r w:rsidRPr="00AC571E">
              <w:rPr>
                <w:rFonts w:ascii="Times New Roman" w:eastAsiaTheme="minorEastAsia" w:hAnsi="Times New Roman" w:cs="Times New Roman"/>
                <w:szCs w:val="22"/>
                <w:lang w:eastAsia="zh-CN"/>
              </w:rPr>
              <w:t xml:space="preserve">BW </w:t>
            </w:r>
          </w:p>
        </w:tc>
        <w:tc>
          <w:tcPr>
            <w:tcW w:w="6385" w:type="dxa"/>
          </w:tcPr>
          <w:p w14:paraId="5BBA4C4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20MHz (50 RB)</w:t>
            </w:r>
          </w:p>
        </w:tc>
      </w:tr>
      <w:tr w:rsidR="00C66F16" w:rsidRPr="00AC571E" w14:paraId="2B8C747E" w14:textId="77777777" w:rsidTr="00E77D11">
        <w:trPr>
          <w:trHeight w:val="363"/>
          <w:jc w:val="center"/>
        </w:trPr>
        <w:tc>
          <w:tcPr>
            <w:tcW w:w="1803" w:type="dxa"/>
          </w:tcPr>
          <w:p w14:paraId="63D416B0"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WUS BW</w:t>
            </w:r>
          </w:p>
        </w:tc>
        <w:tc>
          <w:tcPr>
            <w:tcW w:w="6385" w:type="dxa"/>
          </w:tcPr>
          <w:p w14:paraId="5A773DD8"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12RB</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 xml:space="preserve">~4.32MHz  </w:t>
            </w:r>
          </w:p>
        </w:tc>
      </w:tr>
      <w:tr w:rsidR="00C66F16" w:rsidRPr="00AC571E" w14:paraId="105E0E0E" w14:textId="77777777" w:rsidTr="00E77D11">
        <w:trPr>
          <w:trHeight w:val="363"/>
          <w:jc w:val="center"/>
        </w:trPr>
        <w:tc>
          <w:tcPr>
            <w:tcW w:w="1803" w:type="dxa"/>
          </w:tcPr>
          <w:p w14:paraId="465DC443"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Guard</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band</w:t>
            </w:r>
          </w:p>
        </w:tc>
        <w:tc>
          <w:tcPr>
            <w:tcW w:w="6385" w:type="dxa"/>
          </w:tcPr>
          <w:p w14:paraId="163F2AE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1RB</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on</w:t>
            </w:r>
            <w:r>
              <w:rPr>
                <w:rFonts w:ascii="Times New Roman" w:eastAsiaTheme="minorEastAsia" w:hAnsi="Times New Roman"/>
                <w:szCs w:val="22"/>
                <w:lang w:eastAsia="zh-CN"/>
              </w:rPr>
              <w:t xml:space="preserve"> each side of LP-WUS bandwidth</w:t>
            </w:r>
          </w:p>
        </w:tc>
      </w:tr>
      <w:tr w:rsidR="00C66F16" w:rsidRPr="00AC571E" w14:paraId="1263E082" w14:textId="77777777" w:rsidTr="00E77D11">
        <w:trPr>
          <w:trHeight w:val="363"/>
          <w:jc w:val="center"/>
        </w:trPr>
        <w:tc>
          <w:tcPr>
            <w:tcW w:w="1803" w:type="dxa"/>
          </w:tcPr>
          <w:p w14:paraId="034DE7A9"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szCs w:val="22"/>
                <w:lang w:eastAsia="zh-CN"/>
              </w:rPr>
              <w:t xml:space="preserve">ilter </w:t>
            </w:r>
          </w:p>
        </w:tc>
        <w:tc>
          <w:tcPr>
            <w:tcW w:w="6385" w:type="dxa"/>
          </w:tcPr>
          <w:p w14:paraId="5EBCF730"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5</w:t>
            </w:r>
            <w:r>
              <w:rPr>
                <w:rFonts w:ascii="Times New Roman" w:eastAsiaTheme="minorEastAsia" w:hAnsi="Times New Roman" w:hint="eastAsia"/>
                <w:szCs w:val="22"/>
                <w:lang w:eastAsia="zh-CN"/>
              </w:rPr>
              <w:t>th</w:t>
            </w:r>
            <w:r>
              <w:rPr>
                <w:rFonts w:ascii="Times New Roman" w:eastAsiaTheme="minorEastAsia" w:hAnsi="Times New Roman"/>
                <w:szCs w:val="22"/>
                <w:lang w:eastAsia="zh-CN"/>
              </w:rPr>
              <w:t xml:space="preserve"> Order Butterworth with </w:t>
            </w:r>
            <w:r>
              <w:rPr>
                <w:rFonts w:ascii="Times New Roman" w:eastAsiaTheme="minorEastAsia" w:hAnsi="Times New Roman" w:hint="eastAsia"/>
                <w:szCs w:val="22"/>
                <w:lang w:eastAsia="zh-CN"/>
              </w:rPr>
              <w:t>4</w:t>
            </w:r>
            <w:r>
              <w:rPr>
                <w:rFonts w:ascii="Times New Roman" w:eastAsiaTheme="minorEastAsia" w:hAnsi="Times New Roman"/>
                <w:szCs w:val="22"/>
                <w:lang w:eastAsia="zh-CN"/>
              </w:rPr>
              <w:t xml:space="preserve">.32MHz bandwidth </w:t>
            </w:r>
          </w:p>
        </w:tc>
      </w:tr>
      <w:tr w:rsidR="00C66F16" w:rsidRPr="00AC571E" w14:paraId="615A610F" w14:textId="77777777" w:rsidTr="00E77D11">
        <w:trPr>
          <w:trHeight w:val="363"/>
          <w:jc w:val="center"/>
        </w:trPr>
        <w:tc>
          <w:tcPr>
            <w:tcW w:w="1803" w:type="dxa"/>
          </w:tcPr>
          <w:p w14:paraId="1CA88D35"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ACI</w:t>
            </w:r>
          </w:p>
        </w:tc>
        <w:tc>
          <w:tcPr>
            <w:tcW w:w="6385" w:type="dxa"/>
          </w:tcPr>
          <w:p w14:paraId="093DE3A7"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PDSCH mapped on RBs not used for LP-WUS and guard band;</w:t>
            </w:r>
          </w:p>
          <w:p w14:paraId="265336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EPRE of LP-WUS vs EPRE of PDSCH = 1:1.</w:t>
            </w:r>
          </w:p>
        </w:tc>
      </w:tr>
      <w:tr w:rsidR="00C66F16" w:rsidRPr="00AC571E" w14:paraId="622034BC" w14:textId="77777777" w:rsidTr="00E77D11">
        <w:trPr>
          <w:trHeight w:val="363"/>
          <w:jc w:val="center"/>
        </w:trPr>
        <w:tc>
          <w:tcPr>
            <w:tcW w:w="1803" w:type="dxa"/>
          </w:tcPr>
          <w:p w14:paraId="634A684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Sampling Rate</w:t>
            </w:r>
          </w:p>
        </w:tc>
        <w:tc>
          <w:tcPr>
            <w:tcW w:w="6385" w:type="dxa"/>
          </w:tcPr>
          <w:p w14:paraId="388F07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4</w:t>
            </w:r>
            <w:r w:rsidRPr="00AC571E">
              <w:rPr>
                <w:rFonts w:ascii="Times New Roman" w:eastAsiaTheme="minorEastAsia" w:hAnsi="Times New Roman" w:cs="Times New Roman"/>
                <w:szCs w:val="22"/>
                <w:lang w:eastAsia="zh-CN"/>
              </w:rPr>
              <w:t>M</w:t>
            </w:r>
            <w:r w:rsidRPr="007E3012">
              <w:rPr>
                <w:rFonts w:ascii="Times New Roman" w:eastAsiaTheme="minorEastAsia" w:hAnsi="Times New Roman" w:cs="Times New Roman"/>
                <w:szCs w:val="22"/>
                <w:lang w:eastAsia="zh-CN"/>
              </w:rPr>
              <w:t>Hz</w:t>
            </w:r>
            <w:r>
              <w:rPr>
                <w:rFonts w:ascii="Times New Roman" w:eastAsiaTheme="minorEastAsia" w:hAnsi="Times New Roman" w:cs="Times New Roman"/>
                <w:szCs w:val="22"/>
                <w:lang w:eastAsia="zh-CN"/>
              </w:rPr>
              <w:t xml:space="preserve"> </w:t>
            </w:r>
          </w:p>
        </w:tc>
      </w:tr>
      <w:tr w:rsidR="00C66F16" w:rsidRPr="00AC571E" w14:paraId="7417BA8A" w14:textId="77777777" w:rsidTr="00E77D11">
        <w:trPr>
          <w:trHeight w:val="363"/>
          <w:jc w:val="center"/>
        </w:trPr>
        <w:tc>
          <w:tcPr>
            <w:tcW w:w="1803" w:type="dxa"/>
          </w:tcPr>
          <w:p w14:paraId="0893EBB7"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ADC</w:t>
            </w:r>
          </w:p>
        </w:tc>
        <w:tc>
          <w:tcPr>
            <w:tcW w:w="6385" w:type="dxa"/>
          </w:tcPr>
          <w:p w14:paraId="2DC66FAC" w14:textId="77777777" w:rsidR="00C66F16"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1bit</w:t>
            </w:r>
            <w:r>
              <w:rPr>
                <w:rFonts w:ascii="Times New Roman" w:eastAsiaTheme="minorEastAsia" w:hAnsi="Times New Roman" w:cs="Times New Roman"/>
                <w:szCs w:val="22"/>
                <w:lang w:eastAsia="zh-CN"/>
              </w:rPr>
              <w:t xml:space="preserve"> (comparator)</w:t>
            </w:r>
          </w:p>
          <w:p w14:paraId="30B6E90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2bit</w:t>
            </w:r>
            <w:r>
              <w:rPr>
                <w:rFonts w:ascii="Times New Roman" w:eastAsiaTheme="minorEastAsia" w:hAnsi="Times New Roman" w:cs="Times New Roman"/>
                <w:szCs w:val="22"/>
                <w:lang w:eastAsia="zh-CN"/>
              </w:rPr>
              <w:t>s,</w:t>
            </w:r>
            <w:r w:rsidRPr="00AC571E">
              <w:rPr>
                <w:rFonts w:ascii="Times New Roman" w:eastAsiaTheme="minorEastAsia" w:hAnsi="Times New Roman" w:cs="Times New Roman"/>
                <w:szCs w:val="22"/>
                <w:lang w:eastAsia="zh-CN"/>
              </w:rPr>
              <w:t xml:space="preserve"> 4bit</w:t>
            </w:r>
            <w:r>
              <w:rPr>
                <w:rFonts w:ascii="Times New Roman" w:eastAsiaTheme="minorEastAsia" w:hAnsi="Times New Roman" w:cs="Times New Roman"/>
                <w:szCs w:val="22"/>
                <w:lang w:eastAsia="zh-CN"/>
              </w:rPr>
              <w:t>s, 8bits, ideal ADC</w:t>
            </w:r>
          </w:p>
        </w:tc>
      </w:tr>
      <w:tr w:rsidR="00C66F16" w:rsidRPr="00AC571E" w14:paraId="516418E8" w14:textId="77777777" w:rsidTr="00E77D11">
        <w:trPr>
          <w:trHeight w:val="363"/>
          <w:jc w:val="center"/>
        </w:trPr>
        <w:tc>
          <w:tcPr>
            <w:tcW w:w="1803" w:type="dxa"/>
          </w:tcPr>
          <w:p w14:paraId="4D5C350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Channel Model</w:t>
            </w:r>
          </w:p>
        </w:tc>
        <w:tc>
          <w:tcPr>
            <w:tcW w:w="6385" w:type="dxa"/>
          </w:tcPr>
          <w:p w14:paraId="656AE871"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TDL-C 300</w:t>
            </w:r>
          </w:p>
        </w:tc>
      </w:tr>
      <w:tr w:rsidR="00C66F16" w:rsidRPr="00AC571E" w14:paraId="172535C1" w14:textId="77777777" w:rsidTr="00E77D11">
        <w:trPr>
          <w:trHeight w:val="363"/>
          <w:jc w:val="center"/>
        </w:trPr>
        <w:tc>
          <w:tcPr>
            <w:tcW w:w="1803" w:type="dxa"/>
          </w:tcPr>
          <w:p w14:paraId="081C5EA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Performance metric</w:t>
            </w:r>
          </w:p>
        </w:tc>
        <w:tc>
          <w:tcPr>
            <w:tcW w:w="6385" w:type="dxa"/>
          </w:tcPr>
          <w:p w14:paraId="43686631"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w:t>
            </w:r>
            <w:r>
              <w:rPr>
                <w:rFonts w:ascii="Times New Roman" w:eastAsiaTheme="minorEastAsia" w:hAnsi="Times New Roman"/>
                <w:szCs w:val="22"/>
                <w:lang w:eastAsia="zh-CN"/>
              </w:rPr>
              <w:t>FAR, MDR}: {0.1%, 1%}</w:t>
            </w:r>
          </w:p>
        </w:tc>
      </w:tr>
    </w:tbl>
    <w:p w14:paraId="098BD953" w14:textId="77777777" w:rsidR="00C66F16" w:rsidRPr="0088529D" w:rsidRDefault="00C66F16" w:rsidP="00C66F16">
      <w:pPr>
        <w:widowControl w:val="0"/>
        <w:spacing w:after="120"/>
        <w:jc w:val="both"/>
        <w:rPr>
          <w:rFonts w:ascii="Times New Roman" w:eastAsia="宋体" w:hAnsi="Times New Roman"/>
        </w:rPr>
      </w:pPr>
    </w:p>
    <w:p w14:paraId="1B77CBFC" w14:textId="77777777" w:rsidR="00C66F16" w:rsidRPr="00CB069F" w:rsidRDefault="00C66F16" w:rsidP="00FF0788">
      <w:pPr>
        <w:widowControl w:val="0"/>
        <w:spacing w:after="120"/>
        <w:ind w:left="420"/>
        <w:jc w:val="both"/>
        <w:rPr>
          <w:rFonts w:ascii="Times New Roman" w:eastAsia="宋体" w:hAnsi="Times New Roman"/>
          <w:kern w:val="2"/>
          <w:szCs w:val="20"/>
          <w:lang w:eastAsia="zh-CN"/>
        </w:rPr>
      </w:pPr>
    </w:p>
    <w:p w14:paraId="0649C749" w14:textId="7BD0B225" w:rsidR="00EF0A5F" w:rsidRPr="00DA0147" w:rsidRDefault="00EF0A5F" w:rsidP="0088529D">
      <w:pPr>
        <w:spacing w:after="120"/>
        <w:jc w:val="both"/>
        <w:rPr>
          <w:rFonts w:ascii="Times New Roman" w:eastAsia="宋体" w:hAnsi="Times New Roman"/>
          <w:lang w:val="en-GB" w:eastAsia="zh-CN"/>
        </w:rPr>
      </w:pPr>
      <w:bookmarkStart w:id="21" w:name="_Hlk111134044"/>
    </w:p>
    <w:bookmarkEnd w:id="0"/>
    <w:bookmarkEnd w:id="21"/>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949A8" w14:textId="77777777" w:rsidR="00B050A6" w:rsidRDefault="00B050A6">
      <w:r>
        <w:separator/>
      </w:r>
    </w:p>
  </w:endnote>
  <w:endnote w:type="continuationSeparator" w:id="0">
    <w:p w14:paraId="7ADCE425" w14:textId="77777777" w:rsidR="00B050A6" w:rsidRDefault="00B050A6">
      <w:r>
        <w:continuationSeparator/>
      </w:r>
    </w:p>
  </w:endnote>
  <w:endnote w:type="continuationNotice" w:id="1">
    <w:p w14:paraId="560B33EF" w14:textId="77777777" w:rsidR="00B050A6" w:rsidRDefault="00B05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C936A" w14:textId="77777777" w:rsidR="00B050A6" w:rsidRDefault="00B050A6">
      <w:r>
        <w:separator/>
      </w:r>
    </w:p>
  </w:footnote>
  <w:footnote w:type="continuationSeparator" w:id="0">
    <w:p w14:paraId="5F80E121" w14:textId="77777777" w:rsidR="00B050A6" w:rsidRDefault="00B050A6">
      <w:r>
        <w:continuationSeparator/>
      </w:r>
    </w:p>
  </w:footnote>
  <w:footnote w:type="continuationNotice" w:id="1">
    <w:p w14:paraId="1712D32E" w14:textId="77777777" w:rsidR="00B050A6" w:rsidRDefault="00B050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6"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754F0A"/>
    <w:multiLevelType w:val="multilevel"/>
    <w:tmpl w:val="0409001F"/>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5"/>
  </w:num>
  <w:num w:numId="3">
    <w:abstractNumId w:val="20"/>
  </w:num>
  <w:num w:numId="4">
    <w:abstractNumId w:val="21"/>
  </w:num>
  <w:num w:numId="5">
    <w:abstractNumId w:val="32"/>
  </w:num>
  <w:num w:numId="6">
    <w:abstractNumId w:val="39"/>
  </w:num>
  <w:num w:numId="7">
    <w:abstractNumId w:val="18"/>
  </w:num>
  <w:num w:numId="8">
    <w:abstractNumId w:val="36"/>
  </w:num>
  <w:num w:numId="9">
    <w:abstractNumId w:val="34"/>
  </w:num>
  <w:num w:numId="10">
    <w:abstractNumId w:val="19"/>
  </w:num>
  <w:num w:numId="11">
    <w:abstractNumId w:val="2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0"/>
  </w:num>
  <w:num w:numId="23">
    <w:abstractNumId w:val="16"/>
  </w:num>
  <w:num w:numId="24">
    <w:abstractNumId w:val="14"/>
  </w:num>
  <w:num w:numId="25">
    <w:abstractNumId w:val="26"/>
  </w:num>
  <w:num w:numId="26">
    <w:abstractNumId w:val="12"/>
  </w:num>
  <w:num w:numId="27">
    <w:abstractNumId w:val="11"/>
  </w:num>
  <w:num w:numId="28">
    <w:abstractNumId w:val="10"/>
  </w:num>
  <w:num w:numId="29">
    <w:abstractNumId w:val="15"/>
  </w:num>
  <w:num w:numId="30">
    <w:abstractNumId w:val="29"/>
  </w:num>
  <w:num w:numId="31">
    <w:abstractNumId w:val="31"/>
  </w:num>
  <w:num w:numId="32">
    <w:abstractNumId w:val="13"/>
  </w:num>
  <w:num w:numId="33">
    <w:abstractNumId w:val="28"/>
  </w:num>
  <w:num w:numId="34">
    <w:abstractNumId w:val="30"/>
  </w:num>
  <w:num w:numId="35">
    <w:abstractNumId w:val="23"/>
  </w:num>
  <w:num w:numId="36">
    <w:abstractNumId w:val="33"/>
  </w:num>
  <w:num w:numId="37">
    <w:abstractNumId w:val="27"/>
  </w:num>
  <w:num w:numId="38">
    <w:abstractNumId w:val="37"/>
  </w:num>
  <w:num w:numId="39">
    <w:abstractNumId w:val="22"/>
  </w:num>
  <w:num w:numId="40">
    <w:abstractNumId w:val="38"/>
  </w:num>
  <w:num w:numId="41">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750"/>
    <w:rsid w:val="0000089F"/>
    <w:rsid w:val="00000BD1"/>
    <w:rsid w:val="00000DB8"/>
    <w:rsid w:val="00001070"/>
    <w:rsid w:val="00001285"/>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373"/>
    <w:rsid w:val="00007799"/>
    <w:rsid w:val="00007D0F"/>
    <w:rsid w:val="00007E01"/>
    <w:rsid w:val="000104AD"/>
    <w:rsid w:val="00010550"/>
    <w:rsid w:val="0001068D"/>
    <w:rsid w:val="00010791"/>
    <w:rsid w:val="00010894"/>
    <w:rsid w:val="00010AB6"/>
    <w:rsid w:val="00010B9A"/>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D65"/>
    <w:rsid w:val="00033DD1"/>
    <w:rsid w:val="000342D3"/>
    <w:rsid w:val="0003432F"/>
    <w:rsid w:val="0003433B"/>
    <w:rsid w:val="000344D4"/>
    <w:rsid w:val="000345F5"/>
    <w:rsid w:val="00034662"/>
    <w:rsid w:val="00034864"/>
    <w:rsid w:val="000350EA"/>
    <w:rsid w:val="0003511A"/>
    <w:rsid w:val="0003561F"/>
    <w:rsid w:val="0003582E"/>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725"/>
    <w:rsid w:val="00042955"/>
    <w:rsid w:val="000432BE"/>
    <w:rsid w:val="00043535"/>
    <w:rsid w:val="0004361F"/>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643A"/>
    <w:rsid w:val="00056685"/>
    <w:rsid w:val="0005672D"/>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09F"/>
    <w:rsid w:val="0007547C"/>
    <w:rsid w:val="00075494"/>
    <w:rsid w:val="0007553F"/>
    <w:rsid w:val="0007571B"/>
    <w:rsid w:val="000759EE"/>
    <w:rsid w:val="00075A9F"/>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818"/>
    <w:rsid w:val="000949E6"/>
    <w:rsid w:val="00094B3C"/>
    <w:rsid w:val="00094C7F"/>
    <w:rsid w:val="0009515F"/>
    <w:rsid w:val="000951E0"/>
    <w:rsid w:val="00095206"/>
    <w:rsid w:val="0009529D"/>
    <w:rsid w:val="00095889"/>
    <w:rsid w:val="0009595C"/>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B56"/>
    <w:rsid w:val="000A2C2A"/>
    <w:rsid w:val="000A2D2E"/>
    <w:rsid w:val="000A2DF4"/>
    <w:rsid w:val="000A3167"/>
    <w:rsid w:val="000A32CE"/>
    <w:rsid w:val="000A3460"/>
    <w:rsid w:val="000A35AC"/>
    <w:rsid w:val="000A380E"/>
    <w:rsid w:val="000A3911"/>
    <w:rsid w:val="000A3D45"/>
    <w:rsid w:val="000A3FE9"/>
    <w:rsid w:val="000A3FF1"/>
    <w:rsid w:val="000A403E"/>
    <w:rsid w:val="000A408E"/>
    <w:rsid w:val="000A4113"/>
    <w:rsid w:val="000A4877"/>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F8"/>
    <w:rsid w:val="000A6FC7"/>
    <w:rsid w:val="000A709C"/>
    <w:rsid w:val="000A738F"/>
    <w:rsid w:val="000A776C"/>
    <w:rsid w:val="000A7BD7"/>
    <w:rsid w:val="000A7CFB"/>
    <w:rsid w:val="000A7D54"/>
    <w:rsid w:val="000A7DE4"/>
    <w:rsid w:val="000B02EE"/>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4A6"/>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5153"/>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F87"/>
    <w:rsid w:val="000E1043"/>
    <w:rsid w:val="000E1909"/>
    <w:rsid w:val="000E1BAF"/>
    <w:rsid w:val="000E1C14"/>
    <w:rsid w:val="000E2307"/>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08A"/>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5BA"/>
    <w:rsid w:val="00113985"/>
    <w:rsid w:val="00113BAE"/>
    <w:rsid w:val="00113CC5"/>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3FBF"/>
    <w:rsid w:val="0012412F"/>
    <w:rsid w:val="00124299"/>
    <w:rsid w:val="001242C9"/>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5FC"/>
    <w:rsid w:val="00153658"/>
    <w:rsid w:val="00153A26"/>
    <w:rsid w:val="00153B22"/>
    <w:rsid w:val="00153C7F"/>
    <w:rsid w:val="00154190"/>
    <w:rsid w:val="001541CE"/>
    <w:rsid w:val="00154392"/>
    <w:rsid w:val="00154629"/>
    <w:rsid w:val="001546D1"/>
    <w:rsid w:val="001546DA"/>
    <w:rsid w:val="00154789"/>
    <w:rsid w:val="001547B4"/>
    <w:rsid w:val="00154E9D"/>
    <w:rsid w:val="00154F45"/>
    <w:rsid w:val="00155845"/>
    <w:rsid w:val="00155B12"/>
    <w:rsid w:val="00155CD9"/>
    <w:rsid w:val="00155CDA"/>
    <w:rsid w:val="00156226"/>
    <w:rsid w:val="001562ED"/>
    <w:rsid w:val="0015678B"/>
    <w:rsid w:val="001568CD"/>
    <w:rsid w:val="00156912"/>
    <w:rsid w:val="00156CCB"/>
    <w:rsid w:val="00156E5C"/>
    <w:rsid w:val="00156EF4"/>
    <w:rsid w:val="00157574"/>
    <w:rsid w:val="001576EC"/>
    <w:rsid w:val="00157864"/>
    <w:rsid w:val="001579AE"/>
    <w:rsid w:val="00157A72"/>
    <w:rsid w:val="00157AB5"/>
    <w:rsid w:val="00157BD9"/>
    <w:rsid w:val="00157D89"/>
    <w:rsid w:val="00157E43"/>
    <w:rsid w:val="00160266"/>
    <w:rsid w:val="00160321"/>
    <w:rsid w:val="0016040A"/>
    <w:rsid w:val="00160691"/>
    <w:rsid w:val="0016085E"/>
    <w:rsid w:val="00160A2D"/>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8B5"/>
    <w:rsid w:val="00174B5E"/>
    <w:rsid w:val="00174E22"/>
    <w:rsid w:val="00174FF9"/>
    <w:rsid w:val="001750D7"/>
    <w:rsid w:val="00175470"/>
    <w:rsid w:val="00175564"/>
    <w:rsid w:val="0017562D"/>
    <w:rsid w:val="0017564A"/>
    <w:rsid w:val="001757CD"/>
    <w:rsid w:val="001759F9"/>
    <w:rsid w:val="00175C06"/>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2FD"/>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5CFE"/>
    <w:rsid w:val="001F5E00"/>
    <w:rsid w:val="001F6169"/>
    <w:rsid w:val="001F61AF"/>
    <w:rsid w:val="001F62A4"/>
    <w:rsid w:val="001F687E"/>
    <w:rsid w:val="001F690B"/>
    <w:rsid w:val="001F6C68"/>
    <w:rsid w:val="001F6CBB"/>
    <w:rsid w:val="001F6DC8"/>
    <w:rsid w:val="001F7261"/>
    <w:rsid w:val="001F72D3"/>
    <w:rsid w:val="001F791C"/>
    <w:rsid w:val="001F7A5E"/>
    <w:rsid w:val="001F7BCA"/>
    <w:rsid w:val="001F7C6D"/>
    <w:rsid w:val="001F7EE8"/>
    <w:rsid w:val="001F7F55"/>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649"/>
    <w:rsid w:val="0020379F"/>
    <w:rsid w:val="00203AB7"/>
    <w:rsid w:val="00203B29"/>
    <w:rsid w:val="00203BDA"/>
    <w:rsid w:val="00203C89"/>
    <w:rsid w:val="00203EF9"/>
    <w:rsid w:val="002043AC"/>
    <w:rsid w:val="002045A4"/>
    <w:rsid w:val="002049AC"/>
    <w:rsid w:val="0020540C"/>
    <w:rsid w:val="00205C52"/>
    <w:rsid w:val="00205EB1"/>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CD7"/>
    <w:rsid w:val="00210DC4"/>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FB8"/>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A8B"/>
    <w:rsid w:val="00232E58"/>
    <w:rsid w:val="00233534"/>
    <w:rsid w:val="002338A6"/>
    <w:rsid w:val="002339D3"/>
    <w:rsid w:val="00233B77"/>
    <w:rsid w:val="00233DC8"/>
    <w:rsid w:val="00233E65"/>
    <w:rsid w:val="0023406D"/>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7A3"/>
    <w:rsid w:val="002717C5"/>
    <w:rsid w:val="00271887"/>
    <w:rsid w:val="00271A69"/>
    <w:rsid w:val="00271A81"/>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534"/>
    <w:rsid w:val="002826B6"/>
    <w:rsid w:val="00282854"/>
    <w:rsid w:val="002828AD"/>
    <w:rsid w:val="00282907"/>
    <w:rsid w:val="00282A3C"/>
    <w:rsid w:val="00282C11"/>
    <w:rsid w:val="00282D10"/>
    <w:rsid w:val="00282E20"/>
    <w:rsid w:val="00282E28"/>
    <w:rsid w:val="00283501"/>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856"/>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707"/>
    <w:rsid w:val="002F0920"/>
    <w:rsid w:val="002F0BFD"/>
    <w:rsid w:val="002F13AD"/>
    <w:rsid w:val="002F1B64"/>
    <w:rsid w:val="002F1CBD"/>
    <w:rsid w:val="002F1DC3"/>
    <w:rsid w:val="002F214C"/>
    <w:rsid w:val="002F22CC"/>
    <w:rsid w:val="002F251C"/>
    <w:rsid w:val="002F2A06"/>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206"/>
    <w:rsid w:val="00303392"/>
    <w:rsid w:val="00303461"/>
    <w:rsid w:val="003037BE"/>
    <w:rsid w:val="003039E6"/>
    <w:rsid w:val="00303BF7"/>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13D3"/>
    <w:rsid w:val="0031142E"/>
    <w:rsid w:val="0031198A"/>
    <w:rsid w:val="00311FDB"/>
    <w:rsid w:val="0031203F"/>
    <w:rsid w:val="003122D9"/>
    <w:rsid w:val="003125CB"/>
    <w:rsid w:val="0031265C"/>
    <w:rsid w:val="0031276D"/>
    <w:rsid w:val="00312A8B"/>
    <w:rsid w:val="00312AF6"/>
    <w:rsid w:val="00312B28"/>
    <w:rsid w:val="00312BD9"/>
    <w:rsid w:val="00312DE2"/>
    <w:rsid w:val="0031303C"/>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184"/>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48"/>
    <w:rsid w:val="00346FB2"/>
    <w:rsid w:val="003471B7"/>
    <w:rsid w:val="00347233"/>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437D"/>
    <w:rsid w:val="003843AA"/>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7140"/>
    <w:rsid w:val="003971B7"/>
    <w:rsid w:val="00397557"/>
    <w:rsid w:val="003975A8"/>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4686"/>
    <w:rsid w:val="003B4E05"/>
    <w:rsid w:val="003B5005"/>
    <w:rsid w:val="003B5137"/>
    <w:rsid w:val="003B55D7"/>
    <w:rsid w:val="003B5863"/>
    <w:rsid w:val="003B590E"/>
    <w:rsid w:val="003B5A78"/>
    <w:rsid w:val="003B5D98"/>
    <w:rsid w:val="003B5E5B"/>
    <w:rsid w:val="003B5F29"/>
    <w:rsid w:val="003B6019"/>
    <w:rsid w:val="003B6072"/>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C7"/>
    <w:rsid w:val="003D4CE2"/>
    <w:rsid w:val="003D4F1E"/>
    <w:rsid w:val="003D51BB"/>
    <w:rsid w:val="003D51F5"/>
    <w:rsid w:val="003D5877"/>
    <w:rsid w:val="003D5930"/>
    <w:rsid w:val="003D5B2D"/>
    <w:rsid w:val="003D5DC3"/>
    <w:rsid w:val="003D5E61"/>
    <w:rsid w:val="003D61A0"/>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F10"/>
    <w:rsid w:val="004031D7"/>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603A"/>
    <w:rsid w:val="004161C9"/>
    <w:rsid w:val="004161CC"/>
    <w:rsid w:val="0041632A"/>
    <w:rsid w:val="00416572"/>
    <w:rsid w:val="00416594"/>
    <w:rsid w:val="00416A68"/>
    <w:rsid w:val="00416D15"/>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C6E"/>
    <w:rsid w:val="00422EE2"/>
    <w:rsid w:val="00423180"/>
    <w:rsid w:val="00423437"/>
    <w:rsid w:val="00423493"/>
    <w:rsid w:val="00423877"/>
    <w:rsid w:val="004239F0"/>
    <w:rsid w:val="00423A7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330"/>
    <w:rsid w:val="00466693"/>
    <w:rsid w:val="0046673A"/>
    <w:rsid w:val="00466A56"/>
    <w:rsid w:val="00466C97"/>
    <w:rsid w:val="004671F3"/>
    <w:rsid w:val="00467367"/>
    <w:rsid w:val="004673FE"/>
    <w:rsid w:val="0046750B"/>
    <w:rsid w:val="0046750C"/>
    <w:rsid w:val="004678C6"/>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435"/>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313"/>
    <w:rsid w:val="00496386"/>
    <w:rsid w:val="0049675B"/>
    <w:rsid w:val="004969AA"/>
    <w:rsid w:val="004969CE"/>
    <w:rsid w:val="00496D60"/>
    <w:rsid w:val="00497431"/>
    <w:rsid w:val="0049755A"/>
    <w:rsid w:val="0049759D"/>
    <w:rsid w:val="0049776D"/>
    <w:rsid w:val="00497F2D"/>
    <w:rsid w:val="004A02A3"/>
    <w:rsid w:val="004A0388"/>
    <w:rsid w:val="004A0571"/>
    <w:rsid w:val="004A0A9C"/>
    <w:rsid w:val="004A0F57"/>
    <w:rsid w:val="004A1174"/>
    <w:rsid w:val="004A12D6"/>
    <w:rsid w:val="004A150D"/>
    <w:rsid w:val="004A1629"/>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85F"/>
    <w:rsid w:val="004A498D"/>
    <w:rsid w:val="004A4E75"/>
    <w:rsid w:val="004A4F2D"/>
    <w:rsid w:val="004A5320"/>
    <w:rsid w:val="004A5363"/>
    <w:rsid w:val="004A5545"/>
    <w:rsid w:val="004A56CB"/>
    <w:rsid w:val="004A570D"/>
    <w:rsid w:val="004A58E7"/>
    <w:rsid w:val="004A5973"/>
    <w:rsid w:val="004A59A4"/>
    <w:rsid w:val="004A5E83"/>
    <w:rsid w:val="004A5F2F"/>
    <w:rsid w:val="004A638B"/>
    <w:rsid w:val="004A687B"/>
    <w:rsid w:val="004A6FD0"/>
    <w:rsid w:val="004A7110"/>
    <w:rsid w:val="004A7342"/>
    <w:rsid w:val="004A736A"/>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39B"/>
    <w:rsid w:val="004B5411"/>
    <w:rsid w:val="004B585D"/>
    <w:rsid w:val="004B5B6B"/>
    <w:rsid w:val="004B5BEA"/>
    <w:rsid w:val="004B5D95"/>
    <w:rsid w:val="004B5E19"/>
    <w:rsid w:val="004B5F9D"/>
    <w:rsid w:val="004B604D"/>
    <w:rsid w:val="004B6CEC"/>
    <w:rsid w:val="004B70F2"/>
    <w:rsid w:val="004B7370"/>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3041"/>
    <w:rsid w:val="004D308C"/>
    <w:rsid w:val="004D316E"/>
    <w:rsid w:val="004D3799"/>
    <w:rsid w:val="004D37E1"/>
    <w:rsid w:val="004D3B7B"/>
    <w:rsid w:val="004D4077"/>
    <w:rsid w:val="004D4133"/>
    <w:rsid w:val="004D4207"/>
    <w:rsid w:val="004D4514"/>
    <w:rsid w:val="004D493B"/>
    <w:rsid w:val="004D4B1A"/>
    <w:rsid w:val="004D4C49"/>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52C"/>
    <w:rsid w:val="004E15AA"/>
    <w:rsid w:val="004E15B6"/>
    <w:rsid w:val="004E16AF"/>
    <w:rsid w:val="004E17CA"/>
    <w:rsid w:val="004E1FFC"/>
    <w:rsid w:val="004E226D"/>
    <w:rsid w:val="004E228C"/>
    <w:rsid w:val="004E2306"/>
    <w:rsid w:val="004E2454"/>
    <w:rsid w:val="004E2737"/>
    <w:rsid w:val="004E2BDF"/>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E6"/>
    <w:rsid w:val="00500971"/>
    <w:rsid w:val="00500976"/>
    <w:rsid w:val="005009F2"/>
    <w:rsid w:val="0050166E"/>
    <w:rsid w:val="00501739"/>
    <w:rsid w:val="00501963"/>
    <w:rsid w:val="00501976"/>
    <w:rsid w:val="00501BE8"/>
    <w:rsid w:val="00502080"/>
    <w:rsid w:val="0050213F"/>
    <w:rsid w:val="005022F0"/>
    <w:rsid w:val="00502B94"/>
    <w:rsid w:val="00502CA0"/>
    <w:rsid w:val="005030D4"/>
    <w:rsid w:val="00503281"/>
    <w:rsid w:val="0050345A"/>
    <w:rsid w:val="00503658"/>
    <w:rsid w:val="00503970"/>
    <w:rsid w:val="00503AE2"/>
    <w:rsid w:val="00503C92"/>
    <w:rsid w:val="00503D93"/>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E7"/>
    <w:rsid w:val="005101F5"/>
    <w:rsid w:val="00510757"/>
    <w:rsid w:val="005109D4"/>
    <w:rsid w:val="00511013"/>
    <w:rsid w:val="0051139D"/>
    <w:rsid w:val="00511417"/>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309B"/>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78"/>
    <w:rsid w:val="005353F8"/>
    <w:rsid w:val="0053546D"/>
    <w:rsid w:val="00535841"/>
    <w:rsid w:val="0053593F"/>
    <w:rsid w:val="005359E5"/>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918"/>
    <w:rsid w:val="00553B8A"/>
    <w:rsid w:val="00553BFC"/>
    <w:rsid w:val="005543AA"/>
    <w:rsid w:val="0055477E"/>
    <w:rsid w:val="00554A40"/>
    <w:rsid w:val="00554ADB"/>
    <w:rsid w:val="00554C08"/>
    <w:rsid w:val="00554F06"/>
    <w:rsid w:val="00555465"/>
    <w:rsid w:val="005557E3"/>
    <w:rsid w:val="0055594B"/>
    <w:rsid w:val="00555AAD"/>
    <w:rsid w:val="00555B9D"/>
    <w:rsid w:val="00555DF8"/>
    <w:rsid w:val="00555FA0"/>
    <w:rsid w:val="005561B1"/>
    <w:rsid w:val="005562BE"/>
    <w:rsid w:val="005565A7"/>
    <w:rsid w:val="00556BA2"/>
    <w:rsid w:val="00556E77"/>
    <w:rsid w:val="00556EB4"/>
    <w:rsid w:val="00556F58"/>
    <w:rsid w:val="00556FD9"/>
    <w:rsid w:val="0055759E"/>
    <w:rsid w:val="005577EC"/>
    <w:rsid w:val="00557877"/>
    <w:rsid w:val="0055798C"/>
    <w:rsid w:val="00557B1A"/>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61C7"/>
    <w:rsid w:val="005762CC"/>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734"/>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8AE"/>
    <w:rsid w:val="005F5E4C"/>
    <w:rsid w:val="005F5EA1"/>
    <w:rsid w:val="005F5EFB"/>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22C"/>
    <w:rsid w:val="006054AD"/>
    <w:rsid w:val="00605B56"/>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C8F"/>
    <w:rsid w:val="00607DD1"/>
    <w:rsid w:val="0061017F"/>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70F"/>
    <w:rsid w:val="0063479F"/>
    <w:rsid w:val="006349BF"/>
    <w:rsid w:val="00634A87"/>
    <w:rsid w:val="00634BCF"/>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7D9"/>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07"/>
    <w:rsid w:val="0069117F"/>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D80"/>
    <w:rsid w:val="00693DAE"/>
    <w:rsid w:val="00693ED3"/>
    <w:rsid w:val="00693F5F"/>
    <w:rsid w:val="00694019"/>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6D7"/>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2BD"/>
    <w:rsid w:val="006F3443"/>
    <w:rsid w:val="006F3874"/>
    <w:rsid w:val="006F395D"/>
    <w:rsid w:val="006F3B04"/>
    <w:rsid w:val="006F3B0C"/>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6EB"/>
    <w:rsid w:val="006F79BF"/>
    <w:rsid w:val="0070048A"/>
    <w:rsid w:val="007006D2"/>
    <w:rsid w:val="00700744"/>
    <w:rsid w:val="007009AA"/>
    <w:rsid w:val="00700B07"/>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AF"/>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1A"/>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213"/>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5FA2"/>
    <w:rsid w:val="0079640B"/>
    <w:rsid w:val="0079673B"/>
    <w:rsid w:val="007969BF"/>
    <w:rsid w:val="00796CCB"/>
    <w:rsid w:val="00796DFF"/>
    <w:rsid w:val="00796F2E"/>
    <w:rsid w:val="007971E9"/>
    <w:rsid w:val="00797502"/>
    <w:rsid w:val="007975EC"/>
    <w:rsid w:val="00797722"/>
    <w:rsid w:val="0079795D"/>
    <w:rsid w:val="007979B6"/>
    <w:rsid w:val="00797F7F"/>
    <w:rsid w:val="007A0017"/>
    <w:rsid w:val="007A0022"/>
    <w:rsid w:val="007A0250"/>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E64"/>
    <w:rsid w:val="007D221A"/>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C9B"/>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1E9"/>
    <w:rsid w:val="00835754"/>
    <w:rsid w:val="00835999"/>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160"/>
    <w:rsid w:val="0086117F"/>
    <w:rsid w:val="008611CD"/>
    <w:rsid w:val="00861220"/>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579"/>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9FA"/>
    <w:rsid w:val="00874B70"/>
    <w:rsid w:val="00874F69"/>
    <w:rsid w:val="00874FF5"/>
    <w:rsid w:val="00875169"/>
    <w:rsid w:val="008751E6"/>
    <w:rsid w:val="00875386"/>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720"/>
    <w:rsid w:val="008968BF"/>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596"/>
    <w:rsid w:val="008A6731"/>
    <w:rsid w:val="008A6B4E"/>
    <w:rsid w:val="008A6C0D"/>
    <w:rsid w:val="008A6C8E"/>
    <w:rsid w:val="008A6C91"/>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F5C"/>
    <w:rsid w:val="008B5082"/>
    <w:rsid w:val="008B531D"/>
    <w:rsid w:val="008B538E"/>
    <w:rsid w:val="008B53B0"/>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233"/>
    <w:rsid w:val="008F0691"/>
    <w:rsid w:val="008F0B37"/>
    <w:rsid w:val="008F0B42"/>
    <w:rsid w:val="008F0DEC"/>
    <w:rsid w:val="008F11C6"/>
    <w:rsid w:val="008F144E"/>
    <w:rsid w:val="008F17E0"/>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B1D"/>
    <w:rsid w:val="00900D18"/>
    <w:rsid w:val="009013DF"/>
    <w:rsid w:val="0090159B"/>
    <w:rsid w:val="00901636"/>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60E6"/>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662C"/>
    <w:rsid w:val="0094707D"/>
    <w:rsid w:val="0094727C"/>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7F1"/>
    <w:rsid w:val="00975E3E"/>
    <w:rsid w:val="00975F27"/>
    <w:rsid w:val="00975F73"/>
    <w:rsid w:val="0097601F"/>
    <w:rsid w:val="00976463"/>
    <w:rsid w:val="009768DB"/>
    <w:rsid w:val="00976CA1"/>
    <w:rsid w:val="00976CBD"/>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28"/>
    <w:rsid w:val="009814BA"/>
    <w:rsid w:val="00981659"/>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192"/>
    <w:rsid w:val="009A38D8"/>
    <w:rsid w:val="009A39E3"/>
    <w:rsid w:val="009A3D5B"/>
    <w:rsid w:val="009A427C"/>
    <w:rsid w:val="009A4825"/>
    <w:rsid w:val="009A4A5E"/>
    <w:rsid w:val="009A4CCC"/>
    <w:rsid w:val="009A4F7F"/>
    <w:rsid w:val="009A519B"/>
    <w:rsid w:val="009A537C"/>
    <w:rsid w:val="009A5411"/>
    <w:rsid w:val="009A5735"/>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4C4"/>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ED9"/>
    <w:rsid w:val="009C5F02"/>
    <w:rsid w:val="009C63C7"/>
    <w:rsid w:val="009C6A3A"/>
    <w:rsid w:val="009C7265"/>
    <w:rsid w:val="009C76FD"/>
    <w:rsid w:val="009C77BE"/>
    <w:rsid w:val="009C7A1C"/>
    <w:rsid w:val="009D0069"/>
    <w:rsid w:val="009D01BF"/>
    <w:rsid w:val="009D0230"/>
    <w:rsid w:val="009D06A6"/>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43F"/>
    <w:rsid w:val="009F7744"/>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B74"/>
    <w:rsid w:val="00A050A8"/>
    <w:rsid w:val="00A05567"/>
    <w:rsid w:val="00A055BA"/>
    <w:rsid w:val="00A055C2"/>
    <w:rsid w:val="00A05A25"/>
    <w:rsid w:val="00A05DFB"/>
    <w:rsid w:val="00A05FD2"/>
    <w:rsid w:val="00A06245"/>
    <w:rsid w:val="00A06460"/>
    <w:rsid w:val="00A06464"/>
    <w:rsid w:val="00A070DA"/>
    <w:rsid w:val="00A0718E"/>
    <w:rsid w:val="00A07218"/>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31E"/>
    <w:rsid w:val="00A11466"/>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376"/>
    <w:rsid w:val="00A31759"/>
    <w:rsid w:val="00A31810"/>
    <w:rsid w:val="00A31C27"/>
    <w:rsid w:val="00A31D58"/>
    <w:rsid w:val="00A31DC9"/>
    <w:rsid w:val="00A31E22"/>
    <w:rsid w:val="00A31F4B"/>
    <w:rsid w:val="00A321D6"/>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520"/>
    <w:rsid w:val="00A35737"/>
    <w:rsid w:val="00A35845"/>
    <w:rsid w:val="00A35E95"/>
    <w:rsid w:val="00A3675E"/>
    <w:rsid w:val="00A3679A"/>
    <w:rsid w:val="00A36D18"/>
    <w:rsid w:val="00A36DE9"/>
    <w:rsid w:val="00A36EF2"/>
    <w:rsid w:val="00A37207"/>
    <w:rsid w:val="00A3743E"/>
    <w:rsid w:val="00A37D3F"/>
    <w:rsid w:val="00A40047"/>
    <w:rsid w:val="00A40244"/>
    <w:rsid w:val="00A402B3"/>
    <w:rsid w:val="00A404FA"/>
    <w:rsid w:val="00A4058D"/>
    <w:rsid w:val="00A405E0"/>
    <w:rsid w:val="00A406D8"/>
    <w:rsid w:val="00A40707"/>
    <w:rsid w:val="00A4074F"/>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D21"/>
    <w:rsid w:val="00A46020"/>
    <w:rsid w:val="00A466FB"/>
    <w:rsid w:val="00A46765"/>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C2E"/>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A16"/>
    <w:rsid w:val="00AC3AE2"/>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B96"/>
    <w:rsid w:val="00AD6C5B"/>
    <w:rsid w:val="00AD6D78"/>
    <w:rsid w:val="00AD6FC2"/>
    <w:rsid w:val="00AD7007"/>
    <w:rsid w:val="00AD733A"/>
    <w:rsid w:val="00AD741B"/>
    <w:rsid w:val="00AD747B"/>
    <w:rsid w:val="00AD754F"/>
    <w:rsid w:val="00AD78B0"/>
    <w:rsid w:val="00AD7925"/>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9EA"/>
    <w:rsid w:val="00AE3AC0"/>
    <w:rsid w:val="00AE3EE7"/>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6496"/>
    <w:rsid w:val="00AE665C"/>
    <w:rsid w:val="00AE665D"/>
    <w:rsid w:val="00AE6806"/>
    <w:rsid w:val="00AE6994"/>
    <w:rsid w:val="00AE73E6"/>
    <w:rsid w:val="00AE7BA7"/>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78C"/>
    <w:rsid w:val="00B07864"/>
    <w:rsid w:val="00B07A80"/>
    <w:rsid w:val="00B07D0B"/>
    <w:rsid w:val="00B07FCF"/>
    <w:rsid w:val="00B1016C"/>
    <w:rsid w:val="00B10338"/>
    <w:rsid w:val="00B103A7"/>
    <w:rsid w:val="00B107AF"/>
    <w:rsid w:val="00B10B4B"/>
    <w:rsid w:val="00B113DD"/>
    <w:rsid w:val="00B11404"/>
    <w:rsid w:val="00B12315"/>
    <w:rsid w:val="00B1252E"/>
    <w:rsid w:val="00B1254F"/>
    <w:rsid w:val="00B125B4"/>
    <w:rsid w:val="00B12904"/>
    <w:rsid w:val="00B12D3F"/>
    <w:rsid w:val="00B13215"/>
    <w:rsid w:val="00B13376"/>
    <w:rsid w:val="00B13380"/>
    <w:rsid w:val="00B13E5E"/>
    <w:rsid w:val="00B13FE6"/>
    <w:rsid w:val="00B1429E"/>
    <w:rsid w:val="00B1431C"/>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72FE"/>
    <w:rsid w:val="00B17612"/>
    <w:rsid w:val="00B1777E"/>
    <w:rsid w:val="00B1782F"/>
    <w:rsid w:val="00B17852"/>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9"/>
    <w:rsid w:val="00B226F4"/>
    <w:rsid w:val="00B22748"/>
    <w:rsid w:val="00B228B7"/>
    <w:rsid w:val="00B22E11"/>
    <w:rsid w:val="00B234F1"/>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9BB"/>
    <w:rsid w:val="00B36D5F"/>
    <w:rsid w:val="00B3705D"/>
    <w:rsid w:val="00B373CA"/>
    <w:rsid w:val="00B37580"/>
    <w:rsid w:val="00B403B1"/>
    <w:rsid w:val="00B407D3"/>
    <w:rsid w:val="00B40F77"/>
    <w:rsid w:val="00B412C0"/>
    <w:rsid w:val="00B412CE"/>
    <w:rsid w:val="00B4131F"/>
    <w:rsid w:val="00B41376"/>
    <w:rsid w:val="00B41409"/>
    <w:rsid w:val="00B415C5"/>
    <w:rsid w:val="00B41CDD"/>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ED7"/>
    <w:rsid w:val="00B54FAA"/>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885"/>
    <w:rsid w:val="00B90CF0"/>
    <w:rsid w:val="00B910B6"/>
    <w:rsid w:val="00B910F4"/>
    <w:rsid w:val="00B911D2"/>
    <w:rsid w:val="00B916D2"/>
    <w:rsid w:val="00B91784"/>
    <w:rsid w:val="00B91942"/>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8B"/>
    <w:rsid w:val="00B96494"/>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5AB"/>
    <w:rsid w:val="00B9780F"/>
    <w:rsid w:val="00B9788B"/>
    <w:rsid w:val="00B9795C"/>
    <w:rsid w:val="00B97BD8"/>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39D"/>
    <w:rsid w:val="00BB0414"/>
    <w:rsid w:val="00BB04CF"/>
    <w:rsid w:val="00BB05B9"/>
    <w:rsid w:val="00BB0698"/>
    <w:rsid w:val="00BB072A"/>
    <w:rsid w:val="00BB0836"/>
    <w:rsid w:val="00BB085C"/>
    <w:rsid w:val="00BB0B12"/>
    <w:rsid w:val="00BB0CAE"/>
    <w:rsid w:val="00BB0D38"/>
    <w:rsid w:val="00BB128B"/>
    <w:rsid w:val="00BB1994"/>
    <w:rsid w:val="00BB1CC0"/>
    <w:rsid w:val="00BB1DDD"/>
    <w:rsid w:val="00BB2121"/>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42"/>
    <w:rsid w:val="00BE68FA"/>
    <w:rsid w:val="00BE69F5"/>
    <w:rsid w:val="00BE6BA3"/>
    <w:rsid w:val="00BE6E7E"/>
    <w:rsid w:val="00BE7196"/>
    <w:rsid w:val="00BE71F5"/>
    <w:rsid w:val="00BE7209"/>
    <w:rsid w:val="00BE7D49"/>
    <w:rsid w:val="00BE7D80"/>
    <w:rsid w:val="00BF06A3"/>
    <w:rsid w:val="00BF07F5"/>
    <w:rsid w:val="00BF0824"/>
    <w:rsid w:val="00BF08EF"/>
    <w:rsid w:val="00BF0DFC"/>
    <w:rsid w:val="00BF1107"/>
    <w:rsid w:val="00BF1111"/>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B09"/>
    <w:rsid w:val="00C20B7F"/>
    <w:rsid w:val="00C20F95"/>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E7E"/>
    <w:rsid w:val="00C35303"/>
    <w:rsid w:val="00C354CE"/>
    <w:rsid w:val="00C35564"/>
    <w:rsid w:val="00C35632"/>
    <w:rsid w:val="00C35693"/>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810"/>
    <w:rsid w:val="00C37920"/>
    <w:rsid w:val="00C37C75"/>
    <w:rsid w:val="00C4003A"/>
    <w:rsid w:val="00C4049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62C"/>
    <w:rsid w:val="00C54719"/>
    <w:rsid w:val="00C54A8D"/>
    <w:rsid w:val="00C54BE1"/>
    <w:rsid w:val="00C54C1F"/>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C21"/>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71E"/>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955"/>
    <w:rsid w:val="00C90A8B"/>
    <w:rsid w:val="00C90ADA"/>
    <w:rsid w:val="00C911CD"/>
    <w:rsid w:val="00C913AC"/>
    <w:rsid w:val="00C91437"/>
    <w:rsid w:val="00C91699"/>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EB"/>
    <w:rsid w:val="00CC2827"/>
    <w:rsid w:val="00CC2CC2"/>
    <w:rsid w:val="00CC2E00"/>
    <w:rsid w:val="00CC3187"/>
    <w:rsid w:val="00CC3875"/>
    <w:rsid w:val="00CC3E48"/>
    <w:rsid w:val="00CC3F96"/>
    <w:rsid w:val="00CC44AC"/>
    <w:rsid w:val="00CC4658"/>
    <w:rsid w:val="00CC46C8"/>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52"/>
    <w:rsid w:val="00CE41C4"/>
    <w:rsid w:val="00CE430A"/>
    <w:rsid w:val="00CE4C57"/>
    <w:rsid w:val="00CE4D0E"/>
    <w:rsid w:val="00CE4E7A"/>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F9E"/>
    <w:rsid w:val="00CF305E"/>
    <w:rsid w:val="00CF3272"/>
    <w:rsid w:val="00CF3324"/>
    <w:rsid w:val="00CF33CE"/>
    <w:rsid w:val="00CF3406"/>
    <w:rsid w:val="00CF38DD"/>
    <w:rsid w:val="00CF39E7"/>
    <w:rsid w:val="00CF3B90"/>
    <w:rsid w:val="00CF3E22"/>
    <w:rsid w:val="00CF403C"/>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73"/>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625"/>
    <w:rsid w:val="00D36DA8"/>
    <w:rsid w:val="00D36E2E"/>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7B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75F"/>
    <w:rsid w:val="00D60866"/>
    <w:rsid w:val="00D6172D"/>
    <w:rsid w:val="00D61820"/>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210D"/>
    <w:rsid w:val="00D721B6"/>
    <w:rsid w:val="00D722E4"/>
    <w:rsid w:val="00D72546"/>
    <w:rsid w:val="00D7256A"/>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407"/>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A12"/>
    <w:rsid w:val="00D86CBA"/>
    <w:rsid w:val="00D87108"/>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A38"/>
    <w:rsid w:val="00DB6C88"/>
    <w:rsid w:val="00DB6FE6"/>
    <w:rsid w:val="00DB781C"/>
    <w:rsid w:val="00DB7837"/>
    <w:rsid w:val="00DB7960"/>
    <w:rsid w:val="00DB7974"/>
    <w:rsid w:val="00DB7AA4"/>
    <w:rsid w:val="00DB7ACE"/>
    <w:rsid w:val="00DC02A3"/>
    <w:rsid w:val="00DC02C7"/>
    <w:rsid w:val="00DC036F"/>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584"/>
    <w:rsid w:val="00DE08C2"/>
    <w:rsid w:val="00DE0D87"/>
    <w:rsid w:val="00DE106C"/>
    <w:rsid w:val="00DE13C4"/>
    <w:rsid w:val="00DE17E8"/>
    <w:rsid w:val="00DE18EC"/>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E62"/>
    <w:rsid w:val="00E161B8"/>
    <w:rsid w:val="00E16307"/>
    <w:rsid w:val="00E16320"/>
    <w:rsid w:val="00E16382"/>
    <w:rsid w:val="00E16AAE"/>
    <w:rsid w:val="00E16B08"/>
    <w:rsid w:val="00E16B53"/>
    <w:rsid w:val="00E16FF8"/>
    <w:rsid w:val="00E17196"/>
    <w:rsid w:val="00E17227"/>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C67"/>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C98"/>
    <w:rsid w:val="00E40E98"/>
    <w:rsid w:val="00E40F6F"/>
    <w:rsid w:val="00E4131F"/>
    <w:rsid w:val="00E418A0"/>
    <w:rsid w:val="00E41CA1"/>
    <w:rsid w:val="00E41D55"/>
    <w:rsid w:val="00E41F01"/>
    <w:rsid w:val="00E41FB5"/>
    <w:rsid w:val="00E421DA"/>
    <w:rsid w:val="00E42253"/>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301C"/>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B04"/>
    <w:rsid w:val="00E75C54"/>
    <w:rsid w:val="00E75D4C"/>
    <w:rsid w:val="00E762C6"/>
    <w:rsid w:val="00E76410"/>
    <w:rsid w:val="00E7654F"/>
    <w:rsid w:val="00E767A2"/>
    <w:rsid w:val="00E767A7"/>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AC9"/>
    <w:rsid w:val="00E8604C"/>
    <w:rsid w:val="00E86187"/>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59C"/>
    <w:rsid w:val="00EA45A3"/>
    <w:rsid w:val="00EA4907"/>
    <w:rsid w:val="00EA4A5C"/>
    <w:rsid w:val="00EA4CA2"/>
    <w:rsid w:val="00EA4F55"/>
    <w:rsid w:val="00EA5343"/>
    <w:rsid w:val="00EA534E"/>
    <w:rsid w:val="00EA56B5"/>
    <w:rsid w:val="00EA5737"/>
    <w:rsid w:val="00EA5824"/>
    <w:rsid w:val="00EA58CB"/>
    <w:rsid w:val="00EA5980"/>
    <w:rsid w:val="00EA5A61"/>
    <w:rsid w:val="00EA5AE0"/>
    <w:rsid w:val="00EA5C74"/>
    <w:rsid w:val="00EA5D82"/>
    <w:rsid w:val="00EA5FB5"/>
    <w:rsid w:val="00EA6409"/>
    <w:rsid w:val="00EA661F"/>
    <w:rsid w:val="00EA6777"/>
    <w:rsid w:val="00EA6B41"/>
    <w:rsid w:val="00EA70B6"/>
    <w:rsid w:val="00EA7674"/>
    <w:rsid w:val="00EA7AF6"/>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C0C"/>
    <w:rsid w:val="00EB2FB6"/>
    <w:rsid w:val="00EB3214"/>
    <w:rsid w:val="00EB32F7"/>
    <w:rsid w:val="00EB36C9"/>
    <w:rsid w:val="00EB38B9"/>
    <w:rsid w:val="00EB3B44"/>
    <w:rsid w:val="00EB3B63"/>
    <w:rsid w:val="00EB3D1E"/>
    <w:rsid w:val="00EB4229"/>
    <w:rsid w:val="00EB4240"/>
    <w:rsid w:val="00EB469E"/>
    <w:rsid w:val="00EB4719"/>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427"/>
    <w:rsid w:val="00EC04A4"/>
    <w:rsid w:val="00EC04E2"/>
    <w:rsid w:val="00EC06A4"/>
    <w:rsid w:val="00EC0973"/>
    <w:rsid w:val="00EC0A36"/>
    <w:rsid w:val="00EC0D39"/>
    <w:rsid w:val="00EC0D6E"/>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4AF"/>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CBF"/>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509"/>
    <w:rsid w:val="00ED77BA"/>
    <w:rsid w:val="00ED77CC"/>
    <w:rsid w:val="00ED7998"/>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787"/>
    <w:rsid w:val="00EF68DB"/>
    <w:rsid w:val="00EF7104"/>
    <w:rsid w:val="00EF75BA"/>
    <w:rsid w:val="00EF771B"/>
    <w:rsid w:val="00EF7788"/>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D8B"/>
    <w:rsid w:val="00F14E2D"/>
    <w:rsid w:val="00F150FB"/>
    <w:rsid w:val="00F1521E"/>
    <w:rsid w:val="00F153C8"/>
    <w:rsid w:val="00F15557"/>
    <w:rsid w:val="00F155C4"/>
    <w:rsid w:val="00F158EB"/>
    <w:rsid w:val="00F15ECA"/>
    <w:rsid w:val="00F160C0"/>
    <w:rsid w:val="00F167DD"/>
    <w:rsid w:val="00F16A4E"/>
    <w:rsid w:val="00F16CF6"/>
    <w:rsid w:val="00F17365"/>
    <w:rsid w:val="00F176B7"/>
    <w:rsid w:val="00F17D32"/>
    <w:rsid w:val="00F20053"/>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A3"/>
    <w:rsid w:val="00F34D75"/>
    <w:rsid w:val="00F34E87"/>
    <w:rsid w:val="00F34FBE"/>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A3C"/>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B73"/>
    <w:rsid w:val="00F6402A"/>
    <w:rsid w:val="00F64357"/>
    <w:rsid w:val="00F645D5"/>
    <w:rsid w:val="00F64759"/>
    <w:rsid w:val="00F64787"/>
    <w:rsid w:val="00F649A0"/>
    <w:rsid w:val="00F64EDB"/>
    <w:rsid w:val="00F650F3"/>
    <w:rsid w:val="00F6523A"/>
    <w:rsid w:val="00F652DC"/>
    <w:rsid w:val="00F65E07"/>
    <w:rsid w:val="00F660E2"/>
    <w:rsid w:val="00F661B7"/>
    <w:rsid w:val="00F663A5"/>
    <w:rsid w:val="00F663D9"/>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F7F"/>
    <w:rsid w:val="00F70006"/>
    <w:rsid w:val="00F7034F"/>
    <w:rsid w:val="00F70522"/>
    <w:rsid w:val="00F7078E"/>
    <w:rsid w:val="00F707A8"/>
    <w:rsid w:val="00F7095B"/>
    <w:rsid w:val="00F70B38"/>
    <w:rsid w:val="00F712DE"/>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642"/>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CAB"/>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944"/>
    <w:rsid w:val="00F97CB2"/>
    <w:rsid w:val="00F97DE0"/>
    <w:rsid w:val="00FA0448"/>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19E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eb.stanford.edu/~murmann/adcsurvey.html" TargetMode="Externa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https://wics.engin.umich.edu/ultra-low-power-radio-survey" TargetMode="Externa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699C6C3D-E0D4-4EB1-BEAA-19D8EC32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3368</Words>
  <Characters>19198</Characters>
  <Application>Microsoft Office Word</Application>
  <DocSecurity>0</DocSecurity>
  <Lines>159</Lines>
  <Paragraphs>45</Paragraphs>
  <ScaleCrop>false</ScaleCrop>
  <Company>Vivo</Company>
  <LinksUpToDate>false</LinksUpToDate>
  <CharactersWithSpaces>22521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23</cp:revision>
  <cp:lastPrinted>2011-08-03T09:36:00Z</cp:lastPrinted>
  <dcterms:created xsi:type="dcterms:W3CDTF">2022-09-30T10:06:00Z</dcterms:created>
  <dcterms:modified xsi:type="dcterms:W3CDTF">2022-09-30T11:54:00Z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