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CF7A3" w14:textId="608B1A5B"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9C64E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5F1125">
        <w:rPr>
          <w:b/>
          <w:kern w:val="2"/>
          <w:lang w:eastAsia="zh-CN"/>
        </w:rPr>
        <w:t>-</w:t>
      </w:r>
      <w:bookmarkStart w:id="0" w:name="_GoBack"/>
      <w:bookmarkEnd w:id="0"/>
      <w:r w:rsidRPr="00CF195E">
        <w:rPr>
          <w:b/>
          <w:kern w:val="2"/>
          <w:lang w:eastAsia="zh-CN"/>
        </w:rPr>
        <w:t>RAN WG1 Meeting #</w:t>
      </w:r>
      <w:r w:rsidR="00DC4080">
        <w:rPr>
          <w:b/>
          <w:kern w:val="2"/>
          <w:lang w:eastAsia="zh-CN"/>
        </w:rPr>
        <w:t>110</w:t>
      </w:r>
      <w:r w:rsidR="005C198D">
        <w:rPr>
          <w:b/>
          <w:kern w:val="2"/>
          <w:lang w:eastAsia="zh-CN"/>
        </w:rPr>
        <w:t>bis</w:t>
      </w:r>
      <w:r w:rsidR="00874703">
        <w:rPr>
          <w:b/>
          <w:kern w:val="2"/>
          <w:lang w:eastAsia="zh-CN"/>
        </w:rPr>
        <w:t>-e</w:t>
      </w:r>
      <w:r w:rsidRPr="00CF195E">
        <w:rPr>
          <w:b/>
          <w:kern w:val="2"/>
          <w:lang w:eastAsia="zh-CN"/>
        </w:rPr>
        <w:tab/>
      </w:r>
      <w:r w:rsidR="00CA360B">
        <w:rPr>
          <w:b/>
          <w:kern w:val="2"/>
          <w:lang w:eastAsia="zh-CN"/>
        </w:rPr>
        <w:t>R1-22</w:t>
      </w:r>
      <w:r w:rsidR="00CD42A7" w:rsidRPr="00CD42A7">
        <w:rPr>
          <w:b/>
          <w:kern w:val="2"/>
          <w:lang w:eastAsia="zh-CN"/>
        </w:rPr>
        <w:t>08419</w:t>
      </w:r>
    </w:p>
    <w:p w14:paraId="79B50978" w14:textId="7A4D201A" w:rsidR="00472278" w:rsidRPr="00CF195E" w:rsidRDefault="00391BB5" w:rsidP="00472278">
      <w:pPr>
        <w:jc w:val="left"/>
        <w:rPr>
          <w:b/>
          <w:kern w:val="2"/>
          <w:lang w:eastAsia="zh-CN"/>
        </w:rPr>
      </w:pPr>
      <w:r>
        <w:rPr>
          <w:b/>
          <w:kern w:val="2"/>
          <w:lang w:eastAsia="zh-CN"/>
        </w:rPr>
        <w:t>e</w:t>
      </w:r>
      <w:r w:rsidR="00472278">
        <w:rPr>
          <w:b/>
          <w:kern w:val="2"/>
          <w:lang w:eastAsia="zh-CN"/>
        </w:rPr>
        <w:t>-</w:t>
      </w:r>
      <w:r>
        <w:rPr>
          <w:b/>
          <w:kern w:val="2"/>
          <w:lang w:eastAsia="zh-CN"/>
        </w:rPr>
        <w:t>M</w:t>
      </w:r>
      <w:r w:rsidR="00472278">
        <w:rPr>
          <w:b/>
          <w:kern w:val="2"/>
          <w:lang w:eastAsia="zh-CN"/>
        </w:rPr>
        <w:t xml:space="preserve">eeting, </w:t>
      </w:r>
      <w:r w:rsidR="00022871">
        <w:rPr>
          <w:b/>
          <w:kern w:val="2"/>
          <w:lang w:eastAsia="zh-CN"/>
        </w:rPr>
        <w:t xml:space="preserve">10-19 </w:t>
      </w:r>
      <w:r w:rsidR="00DC4080">
        <w:rPr>
          <w:b/>
          <w:kern w:val="2"/>
          <w:lang w:eastAsia="zh-CN"/>
        </w:rPr>
        <w:t>Oct</w:t>
      </w:r>
      <w:r w:rsidR="00022871">
        <w:rPr>
          <w:b/>
          <w:kern w:val="2"/>
          <w:lang w:eastAsia="zh-CN"/>
        </w:rPr>
        <w:t>ober</w:t>
      </w:r>
      <w:r w:rsidR="00472278">
        <w:rPr>
          <w:b/>
          <w:kern w:val="2"/>
          <w:lang w:eastAsia="zh-CN"/>
        </w:rPr>
        <w:t>, 202</w:t>
      </w:r>
      <w:r w:rsidR="005C198D">
        <w:rPr>
          <w:b/>
          <w:kern w:val="2"/>
          <w:lang w:eastAsia="zh-CN"/>
        </w:rPr>
        <w:t>2</w:t>
      </w:r>
    </w:p>
    <w:p w14:paraId="3139381B" w14:textId="77777777" w:rsidR="009C0564" w:rsidRPr="00DC4080" w:rsidRDefault="009C0564" w:rsidP="00CF195E">
      <w:pPr>
        <w:pBdr>
          <w:top w:val="single" w:sz="4" w:space="1" w:color="auto"/>
        </w:pBdr>
        <w:spacing w:after="0"/>
        <w:jc w:val="left"/>
        <w:rPr>
          <w:b/>
          <w:kern w:val="2"/>
          <w:sz w:val="16"/>
          <w:szCs w:val="16"/>
          <w:lang w:eastAsia="zh-CN"/>
        </w:rPr>
      </w:pPr>
    </w:p>
    <w:p w14:paraId="7B2A32DB" w14:textId="5C3EB42A"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C4080" w:rsidRPr="004E153E">
        <w:rPr>
          <w:b/>
          <w:kern w:val="2"/>
          <w:lang w:eastAsia="zh-CN"/>
        </w:rPr>
        <w:t>9.</w:t>
      </w:r>
      <w:r w:rsidR="001B0052" w:rsidRPr="004E153E">
        <w:rPr>
          <w:b/>
          <w:kern w:val="2"/>
          <w:lang w:eastAsia="zh-CN"/>
        </w:rPr>
        <w:t>1</w:t>
      </w:r>
      <w:r w:rsidR="001B0052">
        <w:rPr>
          <w:b/>
          <w:kern w:val="2"/>
          <w:lang w:eastAsia="zh-CN"/>
        </w:rPr>
        <w:t>3</w:t>
      </w:r>
      <w:r w:rsidR="00DC4080" w:rsidRPr="004E153E">
        <w:rPr>
          <w:b/>
          <w:kern w:val="2"/>
          <w:lang w:eastAsia="zh-CN"/>
        </w:rPr>
        <w:t>.3</w:t>
      </w:r>
    </w:p>
    <w:p w14:paraId="1CEDED9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DC4080">
        <w:rPr>
          <w:b/>
          <w:kern w:val="2"/>
          <w:lang w:eastAsia="zh-CN"/>
        </w:rPr>
        <w:t>HiSilicon</w:t>
      </w:r>
    </w:p>
    <w:p w14:paraId="6EC0F21A"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C4080">
        <w:rPr>
          <w:b/>
          <w:kern w:val="2"/>
          <w:lang w:eastAsia="zh-CN"/>
        </w:rPr>
        <w:t>Signal design and procedure for LP-WUS</w:t>
      </w:r>
    </w:p>
    <w:p w14:paraId="7B14C26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6721C04" w14:textId="77777777" w:rsidR="009C0564" w:rsidRPr="00CF195E" w:rsidRDefault="009C0564" w:rsidP="00CF195E">
      <w:pPr>
        <w:pBdr>
          <w:bottom w:val="single" w:sz="4" w:space="1" w:color="auto"/>
        </w:pBdr>
        <w:spacing w:after="0"/>
        <w:jc w:val="left"/>
        <w:rPr>
          <w:b/>
          <w:kern w:val="2"/>
          <w:sz w:val="16"/>
          <w:szCs w:val="16"/>
          <w:lang w:eastAsia="zh-CN"/>
        </w:rPr>
      </w:pPr>
    </w:p>
    <w:p w14:paraId="42A9AD61" w14:textId="77777777" w:rsidR="009C0564" w:rsidRPr="00CF195E" w:rsidRDefault="009C0564">
      <w:pPr>
        <w:pStyle w:val="1"/>
      </w:pPr>
      <w:bookmarkStart w:id="1" w:name="_Ref124589705"/>
      <w:bookmarkStart w:id="2" w:name="_Ref129681862"/>
      <w:r w:rsidRPr="00CF195E">
        <w:t>Introduction</w:t>
      </w:r>
      <w:bookmarkEnd w:id="1"/>
      <w:bookmarkEnd w:id="2"/>
    </w:p>
    <w:p w14:paraId="026D399C" w14:textId="14E992C3" w:rsidR="009675BD" w:rsidRDefault="009675BD" w:rsidP="009675BD">
      <w:pPr>
        <w:spacing w:beforeLines="50" w:before="120"/>
        <w:rPr>
          <w:rFonts w:eastAsia="MS Mincho"/>
          <w:lang w:eastAsia="ja-JP"/>
        </w:rPr>
      </w:pPr>
      <w:bookmarkStart w:id="3" w:name="OLE_LINK13"/>
      <w:r>
        <w:rPr>
          <w:rFonts w:eastAsia="MS Mincho"/>
          <w:lang w:eastAsia="ja-JP"/>
        </w:rPr>
        <w:t>In</w:t>
      </w:r>
      <w:bookmarkEnd w:id="3"/>
      <w:r>
        <w:rPr>
          <w:rFonts w:eastAsia="MS Mincho"/>
          <w:lang w:eastAsia="ja-JP"/>
        </w:rPr>
        <w:t xml:space="preserve"> RAN#94-e, it is agreed to study on low power wake-up signal and receiver for NR</w:t>
      </w:r>
      <w:r w:rsidR="00091783">
        <w:rPr>
          <w:rFonts w:eastAsia="MS Mincho"/>
          <w:lang w:eastAsia="ja-JP"/>
        </w:rPr>
        <w:t xml:space="preserve"> </w:t>
      </w:r>
      <w:r w:rsidR="004A36C2">
        <w:rPr>
          <w:rFonts w:eastAsia="MS Mincho"/>
          <w:lang w:eastAsia="ja-JP"/>
        </w:rPr>
        <w:fldChar w:fldCharType="begin"/>
      </w:r>
      <w:r w:rsidR="004A36C2">
        <w:rPr>
          <w:rFonts w:eastAsia="MS Mincho"/>
          <w:lang w:eastAsia="ja-JP"/>
        </w:rPr>
        <w:instrText xml:space="preserve"> REF _Ref114161970 \r \h </w:instrText>
      </w:r>
      <w:r w:rsidR="004A36C2">
        <w:rPr>
          <w:rFonts w:eastAsia="MS Mincho"/>
          <w:lang w:eastAsia="ja-JP"/>
        </w:rPr>
      </w:r>
      <w:r w:rsidR="004A36C2">
        <w:rPr>
          <w:rFonts w:eastAsia="MS Mincho"/>
          <w:lang w:eastAsia="ja-JP"/>
        </w:rPr>
        <w:fldChar w:fldCharType="separate"/>
      </w:r>
      <w:r w:rsidR="008E1EF3">
        <w:rPr>
          <w:rFonts w:eastAsia="MS Mincho"/>
          <w:lang w:eastAsia="ja-JP"/>
        </w:rPr>
        <w:t>[1]</w:t>
      </w:r>
      <w:r w:rsidR="004A36C2">
        <w:rPr>
          <w:rFonts w:eastAsia="MS Mincho"/>
          <w:lang w:eastAsia="ja-JP"/>
        </w:rPr>
        <w:fldChar w:fldCharType="end"/>
      </w:r>
      <w:r>
        <w:rPr>
          <w:rFonts w:eastAsia="MS Mincho"/>
          <w:lang w:eastAsia="ja-JP"/>
        </w:rPr>
        <w:t xml:space="preserve">. </w:t>
      </w:r>
    </w:p>
    <w:tbl>
      <w:tblPr>
        <w:tblStyle w:val="ae"/>
        <w:tblW w:w="0" w:type="auto"/>
        <w:tblLook w:val="04A0" w:firstRow="1" w:lastRow="0" w:firstColumn="1" w:lastColumn="0" w:noHBand="0" w:noVBand="1"/>
      </w:tblPr>
      <w:tblGrid>
        <w:gridCol w:w="9307"/>
      </w:tblGrid>
      <w:tr w:rsidR="009675BD" w14:paraId="7985D13A" w14:textId="77777777" w:rsidTr="00C537AA">
        <w:tc>
          <w:tcPr>
            <w:tcW w:w="9307" w:type="dxa"/>
          </w:tcPr>
          <w:p w14:paraId="3347C135" w14:textId="77777777" w:rsidR="003E37B9" w:rsidRDefault="003E37B9" w:rsidP="003E37B9">
            <w:pPr>
              <w:ind w:right="-99"/>
              <w:rPr>
                <w:b/>
                <w:bCs/>
                <w:sz w:val="20"/>
                <w:szCs w:val="20"/>
                <w:lang w:eastAsia="ja-JP"/>
              </w:rPr>
            </w:pPr>
            <w:r>
              <w:rPr>
                <w:b/>
                <w:bCs/>
                <w:lang w:eastAsia="ja-JP"/>
              </w:rPr>
              <w:t>The study item includes the following objectives:</w:t>
            </w:r>
          </w:p>
          <w:p w14:paraId="62CBD630" w14:textId="77777777" w:rsidR="003E37B9" w:rsidRDefault="003E37B9" w:rsidP="003E37B9">
            <w:pPr>
              <w:numPr>
                <w:ilvl w:val="0"/>
                <w:numId w:val="44"/>
              </w:numPr>
              <w:overflowPunct w:val="0"/>
              <w:snapToGrid/>
              <w:spacing w:after="180"/>
              <w:ind w:right="-99"/>
              <w:jc w:val="left"/>
              <w:rPr>
                <w:lang w:eastAsia="ja-JP"/>
              </w:rPr>
            </w:pPr>
            <w:r>
              <w:rPr>
                <w:lang w:eastAsia="ja-JP"/>
              </w:rPr>
              <w:t>Identify evaluation methodology (including the use cases) &amp; KPIs [RAN1]</w:t>
            </w:r>
          </w:p>
          <w:p w14:paraId="40E4C84D" w14:textId="77777777" w:rsidR="003E37B9" w:rsidRDefault="003E37B9" w:rsidP="003E37B9">
            <w:pPr>
              <w:numPr>
                <w:ilvl w:val="1"/>
                <w:numId w:val="44"/>
              </w:numPr>
              <w:overflowPunct w:val="0"/>
              <w:snapToGrid/>
              <w:spacing w:after="180"/>
              <w:ind w:right="-99"/>
              <w:jc w:val="left"/>
              <w:rPr>
                <w:lang w:eastAsia="ja-JP"/>
              </w:rPr>
            </w:pPr>
            <w:r>
              <w:rPr>
                <w:lang w:eastAsia="ja-JP"/>
              </w:rPr>
              <w:t>Primarily target low-power WUS/WUR for power-sensitive, small form-factor devices including IoT use cases (such as industrial sensors, controllers) and wearables</w:t>
            </w:r>
          </w:p>
          <w:p w14:paraId="23E51C26" w14:textId="77777777" w:rsidR="003E37B9" w:rsidRDefault="003E37B9" w:rsidP="003E37B9">
            <w:pPr>
              <w:numPr>
                <w:ilvl w:val="2"/>
                <w:numId w:val="44"/>
              </w:numPr>
              <w:overflowPunct w:val="0"/>
              <w:snapToGrid/>
              <w:spacing w:after="180"/>
              <w:ind w:right="-99"/>
              <w:jc w:val="left"/>
              <w:rPr>
                <w:lang w:eastAsia="ja-JP"/>
              </w:rPr>
            </w:pPr>
            <w:r>
              <w:rPr>
                <w:lang w:eastAsia="ja-JP"/>
              </w:rPr>
              <w:t>Other use cases are not precluded</w:t>
            </w:r>
          </w:p>
          <w:p w14:paraId="2775A00B" w14:textId="77777777" w:rsidR="003E37B9" w:rsidRDefault="003E37B9" w:rsidP="003E37B9">
            <w:pPr>
              <w:numPr>
                <w:ilvl w:val="0"/>
                <w:numId w:val="44"/>
              </w:numPr>
              <w:overflowPunct w:val="0"/>
              <w:snapToGrid/>
              <w:spacing w:after="180"/>
              <w:ind w:right="-99"/>
              <w:jc w:val="left"/>
              <w:rPr>
                <w:lang w:eastAsia="ja-JP"/>
              </w:rPr>
            </w:pPr>
            <w:r>
              <w:rPr>
                <w:lang w:eastAsia="ja-JP"/>
              </w:rPr>
              <w:t xml:space="preserve">Study and evaluate low-power wake-up receiver architectures [RAN1, RAN4] </w:t>
            </w:r>
          </w:p>
          <w:p w14:paraId="66898F59" w14:textId="77777777" w:rsidR="003E37B9" w:rsidRPr="004E153E" w:rsidRDefault="003E37B9" w:rsidP="003E37B9">
            <w:pPr>
              <w:numPr>
                <w:ilvl w:val="0"/>
                <w:numId w:val="44"/>
              </w:numPr>
              <w:overflowPunct w:val="0"/>
              <w:snapToGrid/>
              <w:spacing w:after="180"/>
              <w:ind w:right="-99"/>
              <w:jc w:val="left"/>
              <w:rPr>
                <w:lang w:eastAsia="ja-JP"/>
              </w:rPr>
            </w:pPr>
            <w:r w:rsidRPr="004E153E">
              <w:rPr>
                <w:lang w:eastAsia="ja-JP"/>
              </w:rPr>
              <w:t xml:space="preserve">Study and evaluate wake-up signal designs to support wake-up receivers [RAN1, RAN4] </w:t>
            </w:r>
          </w:p>
          <w:p w14:paraId="464D42DE" w14:textId="77777777" w:rsidR="003E37B9" w:rsidRPr="004E153E" w:rsidRDefault="003E37B9" w:rsidP="003E37B9">
            <w:pPr>
              <w:numPr>
                <w:ilvl w:val="0"/>
                <w:numId w:val="44"/>
              </w:numPr>
              <w:overflowPunct w:val="0"/>
              <w:snapToGrid/>
              <w:spacing w:after="180"/>
              <w:ind w:right="-99"/>
              <w:jc w:val="left"/>
              <w:rPr>
                <w:lang w:eastAsia="ja-JP"/>
              </w:rPr>
            </w:pPr>
            <w:r w:rsidRPr="004E153E">
              <w:rPr>
                <w:lang w:eastAsia="ja-JP"/>
              </w:rPr>
              <w:t xml:space="preserve">Study and evaluate L1 procedures and higher layer protocol changes needed to support the wake-up </w:t>
            </w:r>
            <w:proofErr w:type="gramStart"/>
            <w:r w:rsidRPr="004E153E">
              <w:rPr>
                <w:lang w:eastAsia="ja-JP"/>
              </w:rPr>
              <w:t>signals  [</w:t>
            </w:r>
            <w:proofErr w:type="gramEnd"/>
            <w:r w:rsidRPr="004E153E">
              <w:rPr>
                <w:lang w:eastAsia="ja-JP"/>
              </w:rPr>
              <w:t xml:space="preserve">RAN2, RAN1] </w:t>
            </w:r>
          </w:p>
          <w:p w14:paraId="1D0B09F4" w14:textId="77777777" w:rsidR="003E37B9" w:rsidRDefault="003E37B9" w:rsidP="003E37B9">
            <w:pPr>
              <w:numPr>
                <w:ilvl w:val="0"/>
                <w:numId w:val="44"/>
              </w:numPr>
              <w:overflowPunct w:val="0"/>
              <w:snapToGrid/>
              <w:spacing w:after="180"/>
              <w:ind w:right="-99"/>
              <w:jc w:val="left"/>
              <w:rPr>
                <w:lang w:eastAsia="ja-JP"/>
              </w:rPr>
            </w:pPr>
            <w:r>
              <w:rPr>
                <w:lang w:eastAsia="ja-JP"/>
              </w:rPr>
              <w:t>Study potential UE power saving gains compared to the existing Rel-15/16/17 UE power saving mechanisms and their coverage availability, as well as latency impact. System impact, such as network power consumption, coexistence with non-low-power-WUR UEs, network coverage/capacity/resource overhead should be included in the study [RAN1]</w:t>
            </w:r>
          </w:p>
          <w:p w14:paraId="4B899E2C" w14:textId="77777777" w:rsidR="009675BD" w:rsidRPr="00271999" w:rsidRDefault="003E37B9" w:rsidP="003E37B9">
            <w:pPr>
              <w:numPr>
                <w:ilvl w:val="1"/>
                <w:numId w:val="44"/>
              </w:numPr>
              <w:overflowPunct w:val="0"/>
              <w:snapToGrid/>
              <w:spacing w:after="180"/>
              <w:ind w:right="-99"/>
              <w:jc w:val="left"/>
              <w:rPr>
                <w:lang w:eastAsia="ja-JP"/>
              </w:rPr>
            </w:pPr>
            <w:r>
              <w:rPr>
                <w:rFonts w:eastAsiaTheme="minorEastAsia"/>
                <w:lang w:eastAsia="zh-CN"/>
              </w:rPr>
              <w:t xml:space="preserve">Note: The need for RAN2 evaluation will be triggered by RAN1 when necessary. </w:t>
            </w:r>
          </w:p>
        </w:tc>
      </w:tr>
    </w:tbl>
    <w:p w14:paraId="1DB896B5" w14:textId="77777777" w:rsidR="00FC6497" w:rsidRDefault="00FC6497" w:rsidP="009E5A4E">
      <w:pPr>
        <w:rPr>
          <w:rFonts w:eastAsiaTheme="minorEastAsia"/>
          <w:lang w:eastAsia="zh-CN"/>
        </w:rPr>
      </w:pPr>
    </w:p>
    <w:p w14:paraId="4D7A6250" w14:textId="77777777" w:rsidR="009E5A4E" w:rsidRPr="00CF195E" w:rsidRDefault="003E37B9" w:rsidP="009E5A4E">
      <w:pPr>
        <w:rPr>
          <w:rFonts w:eastAsia="MS Mincho"/>
          <w:lang w:eastAsia="ja-JP"/>
        </w:rPr>
      </w:pPr>
      <w:r>
        <w:rPr>
          <w:rFonts w:eastAsiaTheme="minorEastAsia"/>
          <w:lang w:eastAsia="zh-CN"/>
        </w:rPr>
        <w:t xml:space="preserve">In this contribution, we will discuss the </w:t>
      </w:r>
      <w:r w:rsidR="005D3BD5">
        <w:rPr>
          <w:rFonts w:eastAsiaTheme="minorEastAsia"/>
          <w:lang w:eastAsia="zh-CN"/>
        </w:rPr>
        <w:t xml:space="preserve">low power </w:t>
      </w:r>
      <w:r>
        <w:rPr>
          <w:rFonts w:eastAsiaTheme="minorEastAsia"/>
          <w:lang w:eastAsia="zh-CN"/>
        </w:rPr>
        <w:t xml:space="preserve">wake-up signal designs to support wake-up receivers and </w:t>
      </w:r>
      <w:r w:rsidRPr="003E37B9">
        <w:rPr>
          <w:rFonts w:eastAsiaTheme="minorEastAsia"/>
          <w:lang w:eastAsia="zh-CN"/>
        </w:rPr>
        <w:t>L1 procedures and higher layer protocol changes needed to support the wake-up signals</w:t>
      </w:r>
      <w:r w:rsidR="009675BD">
        <w:rPr>
          <w:rFonts w:eastAsiaTheme="minorEastAsia"/>
          <w:lang w:eastAsia="zh-CN"/>
        </w:rPr>
        <w:t>.</w:t>
      </w:r>
    </w:p>
    <w:p w14:paraId="6B1A789E" w14:textId="77777777" w:rsidR="003E37B9" w:rsidRPr="005D6AA1" w:rsidRDefault="00E80088" w:rsidP="003E37B9">
      <w:pPr>
        <w:pStyle w:val="1"/>
        <w:rPr>
          <w:lang w:val="en-GB" w:eastAsia="zh-CN"/>
        </w:rPr>
      </w:pPr>
      <w:bookmarkStart w:id="4" w:name="_Ref129681832"/>
      <w:r>
        <w:rPr>
          <w:lang w:val="en-GB" w:eastAsia="zh-CN"/>
        </w:rPr>
        <w:t xml:space="preserve">Consideration of </w:t>
      </w:r>
      <w:r w:rsidR="005D3BD5">
        <w:rPr>
          <w:lang w:val="en-GB" w:eastAsia="zh-CN"/>
        </w:rPr>
        <w:t>Low power w</w:t>
      </w:r>
      <w:r w:rsidR="003E37B9">
        <w:rPr>
          <w:lang w:val="en-GB" w:eastAsia="zh-CN"/>
        </w:rPr>
        <w:t>ake-up signal</w:t>
      </w:r>
    </w:p>
    <w:p w14:paraId="71923244" w14:textId="77777777" w:rsidR="003E37B9" w:rsidRDefault="003E37B9" w:rsidP="003E37B9">
      <w:pPr>
        <w:pStyle w:val="2"/>
        <w:rPr>
          <w:lang w:eastAsia="ja-JP"/>
        </w:rPr>
      </w:pPr>
      <w:bookmarkStart w:id="5" w:name="_Ref115429333"/>
      <w:r>
        <w:rPr>
          <w:lang w:eastAsia="ja-JP"/>
        </w:rPr>
        <w:t>Waveform</w:t>
      </w:r>
      <w:r w:rsidR="005D6AA1">
        <w:rPr>
          <w:lang w:eastAsia="ja-JP"/>
        </w:rPr>
        <w:t xml:space="preserve"> and </w:t>
      </w:r>
      <w:r w:rsidR="00EE1C54">
        <w:rPr>
          <w:lang w:eastAsia="ja-JP"/>
        </w:rPr>
        <w:t>numerology</w:t>
      </w:r>
      <w:bookmarkEnd w:id="5"/>
    </w:p>
    <w:p w14:paraId="6679C451" w14:textId="125D4DDF" w:rsidR="00E43A3A" w:rsidRPr="00032A06" w:rsidRDefault="00C9144F" w:rsidP="001666AC">
      <w:pPr>
        <w:rPr>
          <w:lang w:eastAsia="zh-CN"/>
        </w:rPr>
      </w:pPr>
      <w:r w:rsidRPr="00032A06">
        <w:rPr>
          <w:lang w:eastAsia="zh-CN"/>
        </w:rPr>
        <w:t>In the SID</w:t>
      </w:r>
      <w:r w:rsidR="00CD060B" w:rsidRPr="00032A06">
        <w:rPr>
          <w:lang w:eastAsia="zh-CN"/>
        </w:rPr>
        <w:t xml:space="preserve"> </w:t>
      </w:r>
      <w:r w:rsidRPr="00032A06">
        <w:rPr>
          <w:lang w:eastAsia="zh-CN"/>
        </w:rPr>
        <w:fldChar w:fldCharType="begin"/>
      </w:r>
      <w:r w:rsidRPr="00032A06">
        <w:rPr>
          <w:lang w:eastAsia="zh-CN"/>
        </w:rPr>
        <w:instrText xml:space="preserve"> REF _Ref114161970 \r \h </w:instrText>
      </w:r>
      <w:r w:rsidR="00E43A3A" w:rsidRPr="00032A06">
        <w:rPr>
          <w:lang w:eastAsia="zh-CN"/>
        </w:rPr>
        <w:instrText xml:space="preserve"> \* MERGEFORMAT </w:instrText>
      </w:r>
      <w:r w:rsidRPr="00032A06">
        <w:rPr>
          <w:lang w:eastAsia="zh-CN"/>
        </w:rPr>
      </w:r>
      <w:r w:rsidRPr="00032A06">
        <w:rPr>
          <w:lang w:eastAsia="zh-CN"/>
        </w:rPr>
        <w:fldChar w:fldCharType="separate"/>
      </w:r>
      <w:r w:rsidR="008E1EF3">
        <w:rPr>
          <w:lang w:eastAsia="zh-CN"/>
        </w:rPr>
        <w:t>[1]</w:t>
      </w:r>
      <w:r w:rsidRPr="00032A06">
        <w:rPr>
          <w:lang w:eastAsia="zh-CN"/>
        </w:rPr>
        <w:fldChar w:fldCharType="end"/>
      </w:r>
      <w:r w:rsidRPr="00032A06">
        <w:rPr>
          <w:lang w:eastAsia="zh-CN"/>
        </w:rPr>
        <w:t xml:space="preserve">, it is </w:t>
      </w:r>
      <w:r w:rsidR="00880382">
        <w:rPr>
          <w:rFonts w:hint="eastAsia"/>
          <w:lang w:eastAsia="zh-CN"/>
        </w:rPr>
        <w:t>required</w:t>
      </w:r>
      <w:r w:rsidR="00880382">
        <w:rPr>
          <w:lang w:eastAsia="zh-CN"/>
        </w:rPr>
        <w:t xml:space="preserve"> </w:t>
      </w:r>
      <w:r w:rsidRPr="00032A06">
        <w:rPr>
          <w:lang w:eastAsia="zh-CN"/>
        </w:rPr>
        <w:t xml:space="preserve">that “all WUS solutions identified shall be able to operate in a cell supporting legacy UEs”. </w:t>
      </w:r>
      <w:r w:rsidR="00421A5F">
        <w:rPr>
          <w:lang w:eastAsia="zh-CN"/>
        </w:rPr>
        <w:t>Therefore</w:t>
      </w:r>
      <w:r w:rsidR="00D965C2" w:rsidRPr="00032A06">
        <w:rPr>
          <w:lang w:eastAsia="zh-CN"/>
        </w:rPr>
        <w:t xml:space="preserve">, </w:t>
      </w:r>
      <w:r w:rsidR="00421A5F">
        <w:rPr>
          <w:lang w:eastAsia="zh-CN"/>
        </w:rPr>
        <w:t xml:space="preserve">only support </w:t>
      </w:r>
      <w:r w:rsidR="00D965C2" w:rsidRPr="00032A06">
        <w:rPr>
          <w:lang w:eastAsia="zh-CN"/>
        </w:rPr>
        <w:t>standalone deployment</w:t>
      </w:r>
      <w:r w:rsidR="00880382">
        <w:rPr>
          <w:lang w:eastAsia="zh-CN"/>
        </w:rPr>
        <w:t>, i.e.</w:t>
      </w:r>
      <w:r w:rsidR="00D965C2" w:rsidRPr="00032A06">
        <w:rPr>
          <w:lang w:eastAsia="zh-CN"/>
        </w:rPr>
        <w:t xml:space="preserve"> using dedicated frequency spectrum/band for transmitting low power wake-up signal (LP-WUS)</w:t>
      </w:r>
      <w:r w:rsidR="00880382">
        <w:rPr>
          <w:lang w:eastAsia="zh-CN"/>
        </w:rPr>
        <w:t>,</w:t>
      </w:r>
      <w:r w:rsidR="00D965C2" w:rsidRPr="00032A06">
        <w:rPr>
          <w:lang w:eastAsia="zh-CN"/>
        </w:rPr>
        <w:t xml:space="preserve"> is not preferred. </w:t>
      </w:r>
      <w:r w:rsidR="00384F86">
        <w:rPr>
          <w:lang w:eastAsia="zh-CN"/>
        </w:rPr>
        <w:t>When the LP-WUS is transmitted together with some legacy NR signals, i</w:t>
      </w:r>
      <w:r w:rsidR="001D2B76" w:rsidRPr="00032A06">
        <w:rPr>
          <w:lang w:eastAsia="zh-CN"/>
        </w:rPr>
        <w:t xml:space="preserve">t is highly desirable that gNB can transmit LP-WUS and </w:t>
      </w:r>
      <w:r w:rsidRPr="00032A06">
        <w:rPr>
          <w:lang w:eastAsia="zh-CN"/>
        </w:rPr>
        <w:t>legacy NR</w:t>
      </w:r>
      <w:r w:rsidR="001D2B76" w:rsidRPr="00032A06">
        <w:rPr>
          <w:lang w:eastAsia="zh-CN"/>
        </w:rPr>
        <w:t xml:space="preserve"> signals without mutual interference. </w:t>
      </w:r>
      <w:r w:rsidR="00964101">
        <w:rPr>
          <w:lang w:eastAsia="zh-CN"/>
        </w:rPr>
        <w:t>For legacy NR signals</w:t>
      </w:r>
      <w:r w:rsidR="00384F86">
        <w:rPr>
          <w:rFonts w:hint="eastAsia"/>
          <w:lang w:eastAsia="zh-CN"/>
        </w:rPr>
        <w:t>,</w:t>
      </w:r>
      <w:r w:rsidR="00384F86">
        <w:rPr>
          <w:lang w:eastAsia="zh-CN"/>
        </w:rPr>
        <w:t xml:space="preserve"> </w:t>
      </w:r>
      <w:r w:rsidR="00964101">
        <w:rPr>
          <w:rFonts w:hint="eastAsia"/>
          <w:lang w:eastAsia="zh-CN"/>
        </w:rPr>
        <w:t>O</w:t>
      </w:r>
      <w:r w:rsidR="00964101">
        <w:rPr>
          <w:lang w:eastAsia="zh-CN"/>
        </w:rPr>
        <w:t>FDM-based waveform is used</w:t>
      </w:r>
      <w:r w:rsidR="00964101">
        <w:rPr>
          <w:rFonts w:hint="eastAsia"/>
          <w:lang w:eastAsia="zh-CN"/>
        </w:rPr>
        <w:t>.</w:t>
      </w:r>
      <w:r w:rsidR="00964101">
        <w:rPr>
          <w:lang w:eastAsia="zh-CN"/>
        </w:rPr>
        <w:t xml:space="preserve"> </w:t>
      </w:r>
      <w:r w:rsidR="00E77681">
        <w:rPr>
          <w:lang w:eastAsia="zh-CN"/>
        </w:rPr>
        <w:t xml:space="preserve">If </w:t>
      </w:r>
      <w:r w:rsidR="00964101">
        <w:rPr>
          <w:lang w:eastAsia="zh-CN"/>
        </w:rPr>
        <w:t xml:space="preserve">LP-WUS </w:t>
      </w:r>
      <w:r w:rsidR="00E77681">
        <w:rPr>
          <w:lang w:eastAsia="zh-CN"/>
        </w:rPr>
        <w:t>is transmitted based on</w:t>
      </w:r>
      <w:r w:rsidR="00964101">
        <w:rPr>
          <w:lang w:eastAsia="zh-CN"/>
        </w:rPr>
        <w:t xml:space="preserve"> OFDM-based waveform</w:t>
      </w:r>
      <w:r w:rsidR="00E77681">
        <w:rPr>
          <w:lang w:eastAsia="zh-CN"/>
        </w:rPr>
        <w:t>,</w:t>
      </w:r>
      <w:r w:rsidR="00964101">
        <w:rPr>
          <w:lang w:eastAsia="zh-CN"/>
        </w:rPr>
        <w:t xml:space="preserve"> </w:t>
      </w:r>
      <w:r w:rsidR="00E77681">
        <w:rPr>
          <w:lang w:eastAsia="zh-CN"/>
        </w:rPr>
        <w:t xml:space="preserve">it can </w:t>
      </w:r>
      <w:r w:rsidR="00964101">
        <w:rPr>
          <w:lang w:eastAsia="zh-CN"/>
        </w:rPr>
        <w:t>keep orthogonal with legacy NR signals</w:t>
      </w:r>
      <w:r w:rsidR="00964101">
        <w:rPr>
          <w:rFonts w:hint="eastAsia"/>
          <w:lang w:eastAsia="zh-CN"/>
        </w:rPr>
        <w:t>.</w:t>
      </w:r>
      <w:r w:rsidR="00964101">
        <w:rPr>
          <w:lang w:eastAsia="zh-CN"/>
        </w:rPr>
        <w:t xml:space="preserve"> </w:t>
      </w:r>
    </w:p>
    <w:p w14:paraId="686D3648" w14:textId="668C65CA" w:rsidR="004D4655" w:rsidRPr="00E43A3A" w:rsidRDefault="008C78A8" w:rsidP="001E4EFF">
      <w:pPr>
        <w:pStyle w:val="a6"/>
        <w:jc w:val="both"/>
        <w:rPr>
          <w:i/>
          <w:sz w:val="22"/>
          <w:szCs w:val="22"/>
          <w:lang w:eastAsia="zh-CN"/>
        </w:rPr>
      </w:pPr>
      <w:r>
        <w:rPr>
          <w:i/>
          <w:sz w:val="22"/>
          <w:szCs w:val="22"/>
        </w:rPr>
        <w:t xml:space="preserve">Observation 1: </w:t>
      </w:r>
      <w:r w:rsidR="00E43A3A">
        <w:rPr>
          <w:i/>
          <w:sz w:val="22"/>
          <w:szCs w:val="22"/>
        </w:rPr>
        <w:t xml:space="preserve">Low power wake-up signal with </w:t>
      </w:r>
      <w:r w:rsidR="00964101">
        <w:rPr>
          <w:i/>
          <w:sz w:val="22"/>
          <w:szCs w:val="22"/>
        </w:rPr>
        <w:t>OFDM-based</w:t>
      </w:r>
      <w:r w:rsidR="00E43A3A">
        <w:rPr>
          <w:i/>
          <w:sz w:val="22"/>
          <w:szCs w:val="22"/>
        </w:rPr>
        <w:t xml:space="preserve"> waveform </w:t>
      </w:r>
      <w:r w:rsidR="005C0FF5">
        <w:rPr>
          <w:i/>
          <w:sz w:val="22"/>
          <w:szCs w:val="22"/>
        </w:rPr>
        <w:t>can be</w:t>
      </w:r>
      <w:r w:rsidR="00E43A3A">
        <w:rPr>
          <w:i/>
          <w:sz w:val="22"/>
          <w:szCs w:val="22"/>
        </w:rPr>
        <w:t xml:space="preserve"> orthogonal with co-existing NR signals</w:t>
      </w:r>
      <w:r w:rsidR="00E43A3A">
        <w:rPr>
          <w:i/>
          <w:sz w:val="22"/>
          <w:szCs w:val="22"/>
          <w:lang w:eastAsia="zh-CN"/>
        </w:rPr>
        <w:t>.</w:t>
      </w:r>
    </w:p>
    <w:p w14:paraId="40C866B6" w14:textId="50EEE9A0" w:rsidR="001654DD" w:rsidRDefault="005D6AA1" w:rsidP="003E37B9">
      <w:pPr>
        <w:pStyle w:val="af3"/>
        <w:numPr>
          <w:ilvl w:val="0"/>
          <w:numId w:val="3"/>
        </w:numPr>
        <w:ind w:left="1134" w:firstLineChars="0" w:hanging="1134"/>
        <w:rPr>
          <w:b/>
          <w:i/>
          <w:lang w:eastAsia="zh-CN"/>
        </w:rPr>
      </w:pPr>
      <w:r>
        <w:rPr>
          <w:b/>
          <w:i/>
          <w:lang w:eastAsia="zh-CN"/>
        </w:rPr>
        <w:t>Low power wake-up signal</w:t>
      </w:r>
      <w:r w:rsidR="00964101">
        <w:rPr>
          <w:b/>
          <w:i/>
          <w:lang w:eastAsia="zh-CN"/>
        </w:rPr>
        <w:t xml:space="preserve"> uses OFDM-based waveform</w:t>
      </w:r>
      <w:r>
        <w:rPr>
          <w:b/>
          <w:i/>
          <w:lang w:eastAsia="zh-CN"/>
        </w:rPr>
        <w:t>.</w:t>
      </w:r>
    </w:p>
    <w:p w14:paraId="631925F0" w14:textId="35A65493" w:rsidR="00D965C2" w:rsidRDefault="00D965C2" w:rsidP="00032A06">
      <w:pPr>
        <w:pStyle w:val="a6"/>
        <w:jc w:val="both"/>
        <w:rPr>
          <w:b w:val="0"/>
          <w:sz w:val="22"/>
          <w:szCs w:val="22"/>
          <w:lang w:eastAsia="zh-CN"/>
        </w:rPr>
      </w:pPr>
      <w:r w:rsidRPr="00032A06">
        <w:rPr>
          <w:b w:val="0"/>
          <w:sz w:val="22"/>
          <w:szCs w:val="22"/>
          <w:lang w:eastAsia="zh-CN"/>
        </w:rPr>
        <w:t xml:space="preserve">Furthermore, to </w:t>
      </w:r>
      <w:r w:rsidR="001654DD" w:rsidRPr="00032A06">
        <w:rPr>
          <w:b w:val="0"/>
          <w:sz w:val="22"/>
          <w:szCs w:val="22"/>
          <w:lang w:eastAsia="zh-CN"/>
        </w:rPr>
        <w:t xml:space="preserve">avoid/minimize the inter-subcarrier interference, </w:t>
      </w:r>
      <w:r w:rsidR="00D83F06">
        <w:rPr>
          <w:b w:val="0"/>
          <w:sz w:val="22"/>
          <w:szCs w:val="22"/>
          <w:lang w:eastAsia="zh-CN"/>
        </w:rPr>
        <w:t xml:space="preserve">when LP-WUS is transmitted from gNB side, </w:t>
      </w:r>
      <w:r w:rsidR="001654DD" w:rsidRPr="00032A06">
        <w:rPr>
          <w:b w:val="0"/>
          <w:sz w:val="22"/>
          <w:szCs w:val="22"/>
          <w:lang w:eastAsia="zh-CN"/>
        </w:rPr>
        <w:t>it is preferred to use the same numerology as co-existing NR signal/channels</w:t>
      </w:r>
      <w:r w:rsidRPr="00032A06">
        <w:rPr>
          <w:b w:val="0"/>
          <w:sz w:val="22"/>
          <w:szCs w:val="22"/>
          <w:lang w:eastAsia="zh-CN"/>
        </w:rPr>
        <w:t xml:space="preserve"> in deployment</w:t>
      </w:r>
      <w:r w:rsidR="001654DD" w:rsidRPr="00032A06">
        <w:rPr>
          <w:b w:val="0"/>
          <w:sz w:val="22"/>
          <w:szCs w:val="22"/>
          <w:lang w:eastAsia="zh-CN"/>
        </w:rPr>
        <w:t xml:space="preserve">. </w:t>
      </w:r>
      <w:r w:rsidR="00D83F06">
        <w:rPr>
          <w:b w:val="0"/>
          <w:sz w:val="22"/>
          <w:szCs w:val="22"/>
          <w:lang w:eastAsia="zh-CN"/>
        </w:rPr>
        <w:t xml:space="preserve">For example, typically 30kHz is used for TDD band and 15kHz for FDD band in FR1. </w:t>
      </w:r>
    </w:p>
    <w:p w14:paraId="56D14F83" w14:textId="747D6297" w:rsidR="005B6A2A" w:rsidRPr="001E4EFF" w:rsidRDefault="008C78A8" w:rsidP="001E4EFF">
      <w:pPr>
        <w:rPr>
          <w:b/>
          <w:i/>
          <w:lang w:eastAsia="zh-CN"/>
        </w:rPr>
      </w:pPr>
      <w:r w:rsidRPr="001E4EFF">
        <w:rPr>
          <w:b/>
          <w:i/>
          <w:lang w:eastAsia="zh-CN"/>
        </w:rPr>
        <w:lastRenderedPageBreak/>
        <w:t xml:space="preserve">Observation 2: </w:t>
      </w:r>
      <w:r w:rsidR="005B6A2A" w:rsidRPr="001E4EFF">
        <w:rPr>
          <w:b/>
          <w:i/>
          <w:lang w:eastAsia="zh-CN"/>
        </w:rPr>
        <w:t>The inter-subcarrier interference can be avoided/minimized if the numerology of low power wake-up signal is the same as that of co-existing NR signal/channels in deployment.</w:t>
      </w:r>
    </w:p>
    <w:p w14:paraId="6D9C03B0" w14:textId="10829DAD" w:rsidR="00B37F1E" w:rsidRDefault="00B37F1E" w:rsidP="00032A06">
      <w:pPr>
        <w:pStyle w:val="af3"/>
        <w:numPr>
          <w:ilvl w:val="0"/>
          <w:numId w:val="3"/>
        </w:numPr>
        <w:ind w:left="1134" w:firstLineChars="0" w:hanging="1134"/>
        <w:rPr>
          <w:b/>
          <w:i/>
          <w:lang w:eastAsia="zh-CN"/>
        </w:rPr>
      </w:pPr>
      <w:bookmarkStart w:id="6" w:name="_Ref115429341"/>
      <w:r>
        <w:rPr>
          <w:b/>
          <w:i/>
          <w:lang w:eastAsia="zh-CN"/>
        </w:rPr>
        <w:t>Reuse the numerology of legacy NR signal/channels for l</w:t>
      </w:r>
      <w:r w:rsidRPr="00032A06">
        <w:rPr>
          <w:b/>
          <w:i/>
          <w:lang w:eastAsia="zh-CN"/>
        </w:rPr>
        <w:t>ow power wake-up signal</w:t>
      </w:r>
      <w:r w:rsidR="00E77681">
        <w:rPr>
          <w:b/>
          <w:i/>
          <w:lang w:eastAsia="zh-CN"/>
        </w:rPr>
        <w:t xml:space="preserve"> transmission at gNB side</w:t>
      </w:r>
      <w:r>
        <w:rPr>
          <w:b/>
          <w:i/>
          <w:lang w:eastAsia="zh-CN"/>
        </w:rPr>
        <w:t>.</w:t>
      </w:r>
      <w:bookmarkEnd w:id="6"/>
    </w:p>
    <w:p w14:paraId="483375D5" w14:textId="77777777" w:rsidR="003E37B9" w:rsidRDefault="003E37B9" w:rsidP="003E37B9">
      <w:pPr>
        <w:pStyle w:val="2"/>
        <w:rPr>
          <w:lang w:eastAsia="zh-CN"/>
        </w:rPr>
      </w:pPr>
      <w:r>
        <w:rPr>
          <w:lang w:eastAsia="ja-JP"/>
        </w:rPr>
        <w:t>Modulation</w:t>
      </w:r>
    </w:p>
    <w:p w14:paraId="793C44A4" w14:textId="6C5B6587" w:rsidR="00F222EE" w:rsidRDefault="004715CD" w:rsidP="00A134AE">
      <w:pPr>
        <w:rPr>
          <w:lang w:eastAsia="zh-CN"/>
        </w:rPr>
      </w:pPr>
      <w:r>
        <w:rPr>
          <w:lang w:eastAsia="zh-CN"/>
        </w:rPr>
        <w:t>In our companion paper</w:t>
      </w:r>
      <w:r w:rsidR="00CD060B">
        <w:rPr>
          <w:lang w:eastAsia="zh-CN"/>
        </w:rPr>
        <w:t xml:space="preserve"> </w:t>
      </w:r>
      <w:r>
        <w:rPr>
          <w:lang w:eastAsia="zh-CN"/>
        </w:rPr>
        <w:fldChar w:fldCharType="begin"/>
      </w:r>
      <w:r>
        <w:rPr>
          <w:lang w:eastAsia="zh-CN"/>
        </w:rPr>
        <w:instrText xml:space="preserve"> REF _Ref114167290 \r \h </w:instrText>
      </w:r>
      <w:r>
        <w:rPr>
          <w:lang w:eastAsia="zh-CN"/>
        </w:rPr>
      </w:r>
      <w:r>
        <w:rPr>
          <w:lang w:eastAsia="zh-CN"/>
        </w:rPr>
        <w:fldChar w:fldCharType="separate"/>
      </w:r>
      <w:r w:rsidR="008E1EF3">
        <w:rPr>
          <w:lang w:eastAsia="zh-CN"/>
        </w:rPr>
        <w:t>[3]</w:t>
      </w:r>
      <w:r>
        <w:rPr>
          <w:lang w:eastAsia="zh-CN"/>
        </w:rPr>
        <w:fldChar w:fldCharType="end"/>
      </w:r>
      <w:r>
        <w:rPr>
          <w:rFonts w:hint="eastAsia"/>
          <w:lang w:eastAsia="zh-CN"/>
        </w:rPr>
        <w:t>,</w:t>
      </w:r>
      <w:r>
        <w:rPr>
          <w:lang w:eastAsia="zh-CN"/>
        </w:rPr>
        <w:t xml:space="preserve"> </w:t>
      </w:r>
      <w:r w:rsidR="00CD060B">
        <w:rPr>
          <w:lang w:eastAsia="zh-CN"/>
        </w:rPr>
        <w:t>two potential</w:t>
      </w:r>
      <w:r w:rsidR="00880382" w:rsidRPr="00880382">
        <w:rPr>
          <w:lang w:eastAsia="zh-CN"/>
        </w:rPr>
        <w:t xml:space="preserve"> </w:t>
      </w:r>
      <w:r w:rsidR="00880382">
        <w:rPr>
          <w:lang w:eastAsia="zh-CN"/>
        </w:rPr>
        <w:t>architectures of</w:t>
      </w:r>
      <w:r w:rsidR="00CD060B">
        <w:rPr>
          <w:lang w:eastAsia="zh-CN"/>
        </w:rPr>
        <w:t xml:space="preserve"> low power wake-up </w:t>
      </w:r>
      <w:r w:rsidR="00880382">
        <w:rPr>
          <w:lang w:eastAsia="zh-CN"/>
        </w:rPr>
        <w:t xml:space="preserve">receiver </w:t>
      </w:r>
      <w:r w:rsidR="00CD060B">
        <w:rPr>
          <w:lang w:eastAsia="zh-CN"/>
        </w:rPr>
        <w:t>are provided</w:t>
      </w:r>
      <w:r w:rsidR="00CD060B">
        <w:rPr>
          <w:rFonts w:hint="eastAsia"/>
          <w:lang w:eastAsia="zh-CN"/>
        </w:rPr>
        <w:t>.</w:t>
      </w:r>
      <w:r w:rsidR="00CD060B">
        <w:rPr>
          <w:lang w:eastAsia="zh-CN"/>
        </w:rPr>
        <w:t xml:space="preserve"> In </w:t>
      </w:r>
      <w:r w:rsidR="005B6A2A">
        <w:rPr>
          <w:lang w:eastAsia="zh-CN"/>
        </w:rPr>
        <w:t xml:space="preserve">those </w:t>
      </w:r>
      <w:r w:rsidR="00CD060B">
        <w:rPr>
          <w:lang w:eastAsia="zh-CN"/>
        </w:rPr>
        <w:t>architectures</w:t>
      </w:r>
      <w:r w:rsidR="00CD060B">
        <w:rPr>
          <w:rFonts w:hint="eastAsia"/>
          <w:lang w:eastAsia="zh-CN"/>
        </w:rPr>
        <w:t>,</w:t>
      </w:r>
      <w:r w:rsidR="00CD060B">
        <w:rPr>
          <w:lang w:eastAsia="zh-CN"/>
        </w:rPr>
        <w:t xml:space="preserve"> </w:t>
      </w:r>
      <w:r w:rsidR="0070334D">
        <w:rPr>
          <w:lang w:eastAsia="zh-CN"/>
        </w:rPr>
        <w:t xml:space="preserve">demodulation </w:t>
      </w:r>
      <w:r w:rsidR="00CD060B">
        <w:rPr>
          <w:lang w:eastAsia="zh-CN"/>
        </w:rPr>
        <w:t xml:space="preserve">is </w:t>
      </w:r>
      <w:r w:rsidR="00C26E5E">
        <w:rPr>
          <w:lang w:eastAsia="zh-CN"/>
        </w:rPr>
        <w:t xml:space="preserve">performed </w:t>
      </w:r>
      <w:r w:rsidR="00CD060B">
        <w:rPr>
          <w:lang w:eastAsia="zh-CN"/>
        </w:rPr>
        <w:t>by</w:t>
      </w:r>
      <w:r w:rsidR="005B6A2A">
        <w:rPr>
          <w:lang w:eastAsia="zh-CN"/>
        </w:rPr>
        <w:t xml:space="preserve"> an</w:t>
      </w:r>
      <w:r w:rsidR="00CD060B">
        <w:rPr>
          <w:lang w:eastAsia="zh-CN"/>
        </w:rPr>
        <w:t xml:space="preserve"> envelope detector or </w:t>
      </w:r>
      <w:r w:rsidR="00C26E5E">
        <w:rPr>
          <w:lang w:eastAsia="zh-CN"/>
        </w:rPr>
        <w:t xml:space="preserve">a </w:t>
      </w:r>
      <w:r w:rsidR="00CD060B">
        <w:rPr>
          <w:lang w:eastAsia="zh-CN"/>
        </w:rPr>
        <w:t xml:space="preserve">FM-AM </w:t>
      </w:r>
      <w:r w:rsidR="005B6A2A">
        <w:rPr>
          <w:lang w:eastAsia="zh-CN"/>
        </w:rPr>
        <w:t>converter</w:t>
      </w:r>
      <w:r w:rsidR="00F222EE">
        <w:rPr>
          <w:lang w:eastAsia="zh-CN"/>
        </w:rPr>
        <w:t xml:space="preserve"> to obtain significant power reduction compared with the main receiver</w:t>
      </w:r>
      <w:r w:rsidR="00CD060B">
        <w:rPr>
          <w:rFonts w:hint="eastAsia"/>
          <w:lang w:eastAsia="zh-CN"/>
        </w:rPr>
        <w:t>.</w:t>
      </w:r>
      <w:r w:rsidR="00CD060B">
        <w:rPr>
          <w:lang w:eastAsia="zh-CN"/>
        </w:rPr>
        <w:t xml:space="preserve"> </w:t>
      </w:r>
      <w:r w:rsidR="005B6A2A">
        <w:rPr>
          <w:lang w:eastAsia="zh-CN"/>
        </w:rPr>
        <w:t>The</w:t>
      </w:r>
      <w:r w:rsidR="00C26E5E">
        <w:rPr>
          <w:lang w:eastAsia="zh-CN"/>
        </w:rPr>
        <w:t>y</w:t>
      </w:r>
      <w:r w:rsidR="005B6A2A">
        <w:rPr>
          <w:lang w:eastAsia="zh-CN"/>
        </w:rPr>
        <w:t xml:space="preserve"> are both</w:t>
      </w:r>
      <w:r w:rsidR="00CD060B">
        <w:rPr>
          <w:lang w:eastAsia="zh-CN"/>
        </w:rPr>
        <w:t xml:space="preserve"> non-coherent detectors</w:t>
      </w:r>
      <w:r w:rsidR="00CD060B">
        <w:rPr>
          <w:rFonts w:hint="eastAsia"/>
          <w:lang w:eastAsia="zh-CN"/>
        </w:rPr>
        <w:t>.</w:t>
      </w:r>
      <w:r w:rsidR="00CD060B">
        <w:rPr>
          <w:lang w:eastAsia="zh-CN"/>
        </w:rPr>
        <w:t xml:space="preserve"> </w:t>
      </w:r>
    </w:p>
    <w:p w14:paraId="6D4F4894" w14:textId="53C83B37" w:rsidR="00C26E5E" w:rsidRDefault="00CD060B" w:rsidP="00A134AE">
      <w:pPr>
        <w:rPr>
          <w:lang w:eastAsia="zh-CN"/>
        </w:rPr>
      </w:pPr>
      <w:r>
        <w:rPr>
          <w:lang w:eastAsia="zh-CN"/>
        </w:rPr>
        <w:t xml:space="preserve">To </w:t>
      </w:r>
      <w:r w:rsidR="00F222EE">
        <w:rPr>
          <w:lang w:eastAsia="zh-CN"/>
        </w:rPr>
        <w:t xml:space="preserve">utilize </w:t>
      </w:r>
      <w:r w:rsidR="000F543F">
        <w:rPr>
          <w:lang w:eastAsia="zh-CN"/>
        </w:rPr>
        <w:t xml:space="preserve">these </w:t>
      </w:r>
      <w:r>
        <w:rPr>
          <w:lang w:eastAsia="zh-CN"/>
        </w:rPr>
        <w:t>kind</w:t>
      </w:r>
      <w:r w:rsidR="000F543F">
        <w:rPr>
          <w:lang w:eastAsia="zh-CN"/>
        </w:rPr>
        <w:t>s</w:t>
      </w:r>
      <w:r>
        <w:rPr>
          <w:lang w:eastAsia="zh-CN"/>
        </w:rPr>
        <w:t xml:space="preserve"> of architecture</w:t>
      </w:r>
      <w:r w:rsidR="000F543F">
        <w:rPr>
          <w:lang w:eastAsia="zh-CN"/>
        </w:rPr>
        <w:t>s</w:t>
      </w:r>
      <w:r w:rsidR="00C26E5E">
        <w:rPr>
          <w:lang w:eastAsia="zh-CN"/>
        </w:rPr>
        <w:t xml:space="preserve"> to get potential power saving benefit</w:t>
      </w:r>
      <w:r>
        <w:rPr>
          <w:lang w:eastAsia="zh-CN"/>
        </w:rPr>
        <w:t xml:space="preserve">, the modulation of LP-WUS </w:t>
      </w:r>
      <w:r w:rsidR="00F222EE">
        <w:rPr>
          <w:lang w:eastAsia="zh-CN"/>
        </w:rPr>
        <w:t xml:space="preserve">needs to be designed to </w:t>
      </w:r>
      <w:r>
        <w:rPr>
          <w:lang w:eastAsia="zh-CN"/>
        </w:rPr>
        <w:t>support non-coherent demodulation, such as OOK and FSK.</w:t>
      </w:r>
      <w:r w:rsidR="00765C46">
        <w:rPr>
          <w:lang w:eastAsia="zh-CN"/>
        </w:rPr>
        <w:t xml:space="preserve"> And as analyzed in our companion paper</w:t>
      </w:r>
      <w:r w:rsidR="005A412E">
        <w:rPr>
          <w:lang w:eastAsia="zh-CN"/>
        </w:rPr>
        <w:t xml:space="preserve"> </w:t>
      </w:r>
      <w:r w:rsidR="00765C46">
        <w:rPr>
          <w:lang w:eastAsia="zh-CN"/>
        </w:rPr>
        <w:fldChar w:fldCharType="begin"/>
      </w:r>
      <w:r w:rsidR="00765C46">
        <w:rPr>
          <w:lang w:eastAsia="zh-CN"/>
        </w:rPr>
        <w:instrText xml:space="preserve"> REF _Ref114167290 \r \h </w:instrText>
      </w:r>
      <w:r w:rsidR="00765C46">
        <w:rPr>
          <w:lang w:eastAsia="zh-CN"/>
        </w:rPr>
      </w:r>
      <w:r w:rsidR="00765C46">
        <w:rPr>
          <w:lang w:eastAsia="zh-CN"/>
        </w:rPr>
        <w:fldChar w:fldCharType="separate"/>
      </w:r>
      <w:r w:rsidR="008E1EF3">
        <w:rPr>
          <w:lang w:eastAsia="zh-CN"/>
        </w:rPr>
        <w:t>[3]</w:t>
      </w:r>
      <w:r w:rsidR="00765C46">
        <w:rPr>
          <w:lang w:eastAsia="zh-CN"/>
        </w:rPr>
        <w:fldChar w:fldCharType="end"/>
      </w:r>
      <w:r w:rsidR="00765C46">
        <w:rPr>
          <w:lang w:eastAsia="zh-CN"/>
        </w:rPr>
        <w:t>, OOK and FSK</w:t>
      </w:r>
      <w:r w:rsidR="008007B8">
        <w:rPr>
          <w:lang w:eastAsia="zh-CN"/>
        </w:rPr>
        <w:t xml:space="preserve"> </w:t>
      </w:r>
      <w:r w:rsidR="00C26E5E">
        <w:rPr>
          <w:lang w:eastAsia="zh-CN"/>
        </w:rPr>
        <w:t xml:space="preserve">have good </w:t>
      </w:r>
      <w:r w:rsidR="00C26E5E" w:rsidRPr="00C26E5E">
        <w:rPr>
          <w:lang w:eastAsia="zh-CN"/>
        </w:rPr>
        <w:t>characteristic</w:t>
      </w:r>
      <w:r w:rsidR="00C26E5E">
        <w:rPr>
          <w:lang w:eastAsia="zh-CN"/>
        </w:rPr>
        <w:t>s</w:t>
      </w:r>
      <w:r w:rsidR="00C26E5E" w:rsidRPr="00C26E5E">
        <w:rPr>
          <w:lang w:eastAsia="zh-CN"/>
        </w:rPr>
        <w:t xml:space="preserve"> </w:t>
      </w:r>
      <w:r w:rsidR="00C26E5E">
        <w:rPr>
          <w:lang w:eastAsia="zh-CN"/>
        </w:rPr>
        <w:t xml:space="preserve">to </w:t>
      </w:r>
      <w:r w:rsidR="008007B8">
        <w:rPr>
          <w:lang w:eastAsia="zh-CN"/>
        </w:rPr>
        <w:t xml:space="preserve">enable </w:t>
      </w:r>
      <w:r w:rsidR="00C26E5E">
        <w:rPr>
          <w:lang w:eastAsia="zh-CN"/>
        </w:rPr>
        <w:t>the</w:t>
      </w:r>
      <w:r w:rsidR="008007B8">
        <w:rPr>
          <w:lang w:eastAsia="zh-CN"/>
        </w:rPr>
        <w:t xml:space="preserve"> use</w:t>
      </w:r>
      <w:r w:rsidR="00765C46">
        <w:rPr>
          <w:lang w:eastAsia="zh-CN"/>
        </w:rPr>
        <w:t xml:space="preserve"> </w:t>
      </w:r>
      <w:r w:rsidR="00C26E5E">
        <w:rPr>
          <w:lang w:eastAsia="zh-CN"/>
        </w:rPr>
        <w:t xml:space="preserve">of </w:t>
      </w:r>
      <w:r w:rsidR="008007B8">
        <w:rPr>
          <w:lang w:eastAsia="zh-CN"/>
        </w:rPr>
        <w:t>simplified receiver</w:t>
      </w:r>
      <w:r w:rsidR="00C26E5E">
        <w:rPr>
          <w:lang w:eastAsia="zh-CN"/>
        </w:rPr>
        <w:t>s</w:t>
      </w:r>
      <w:r w:rsidR="008007B8">
        <w:rPr>
          <w:lang w:eastAsia="zh-CN"/>
        </w:rPr>
        <w:t xml:space="preserve">. </w:t>
      </w:r>
    </w:p>
    <w:p w14:paraId="63F97188" w14:textId="43948E8A" w:rsidR="00C26E5E" w:rsidRDefault="008007B8" w:rsidP="00C26E5E">
      <w:pPr>
        <w:pStyle w:val="af3"/>
        <w:numPr>
          <w:ilvl w:val="0"/>
          <w:numId w:val="59"/>
        </w:numPr>
        <w:ind w:firstLineChars="0"/>
        <w:rPr>
          <w:lang w:eastAsia="zh-CN"/>
        </w:rPr>
      </w:pPr>
      <w:r>
        <w:rPr>
          <w:lang w:eastAsia="zh-CN"/>
        </w:rPr>
        <w:t xml:space="preserve">OOK and FSK </w:t>
      </w:r>
      <w:r w:rsidR="00765C46">
        <w:rPr>
          <w:lang w:eastAsia="zh-CN"/>
        </w:rPr>
        <w:t>do not require LO with high spectral purity and stability</w:t>
      </w:r>
      <w:r>
        <w:rPr>
          <w:rFonts w:hint="eastAsia"/>
          <w:lang w:eastAsia="zh-CN"/>
        </w:rPr>
        <w:t>,</w:t>
      </w:r>
      <w:r>
        <w:rPr>
          <w:lang w:eastAsia="zh-CN"/>
        </w:rPr>
        <w:t xml:space="preserve"> thus low accuracy LO with lower power can be used. </w:t>
      </w:r>
    </w:p>
    <w:p w14:paraId="1A81A327" w14:textId="11AD426B" w:rsidR="00FE1F0E" w:rsidRDefault="008007B8" w:rsidP="00C26E5E">
      <w:pPr>
        <w:pStyle w:val="af3"/>
        <w:numPr>
          <w:ilvl w:val="0"/>
          <w:numId w:val="59"/>
        </w:numPr>
        <w:ind w:firstLineChars="0"/>
        <w:rPr>
          <w:lang w:eastAsia="zh-CN"/>
        </w:rPr>
      </w:pPr>
      <w:r>
        <w:rPr>
          <w:lang w:eastAsia="zh-CN"/>
        </w:rPr>
        <w:t xml:space="preserve">OOK is amplitude modulation, </w:t>
      </w:r>
      <w:r w:rsidR="00071456">
        <w:rPr>
          <w:lang w:eastAsia="zh-CN"/>
        </w:rPr>
        <w:t xml:space="preserve">therefore </w:t>
      </w:r>
      <w:r>
        <w:rPr>
          <w:lang w:eastAsia="zh-CN"/>
        </w:rPr>
        <w:t xml:space="preserve">only amplitude information </w:t>
      </w:r>
      <w:r w:rsidR="00071456">
        <w:rPr>
          <w:lang w:eastAsia="zh-CN"/>
        </w:rPr>
        <w:t>needs to be</w:t>
      </w:r>
      <w:r>
        <w:rPr>
          <w:lang w:eastAsia="zh-CN"/>
        </w:rPr>
        <w:t xml:space="preserve"> </w:t>
      </w:r>
      <w:r w:rsidR="0070334D">
        <w:rPr>
          <w:lang w:eastAsia="zh-CN"/>
        </w:rPr>
        <w:t>detected</w:t>
      </w:r>
      <w:r>
        <w:rPr>
          <w:lang w:eastAsia="zh-CN"/>
        </w:rPr>
        <w:t>.  FSK</w:t>
      </w:r>
      <w:r w:rsidR="00C26E5E">
        <w:rPr>
          <w:lang w:eastAsia="zh-CN"/>
        </w:rPr>
        <w:t xml:space="preserve"> can be demodulated</w:t>
      </w:r>
      <w:r>
        <w:rPr>
          <w:lang w:eastAsia="zh-CN"/>
        </w:rPr>
        <w:t xml:space="preserve"> by </w:t>
      </w:r>
      <w:r w:rsidR="0070334D">
        <w:rPr>
          <w:lang w:eastAsia="zh-CN"/>
        </w:rPr>
        <w:t xml:space="preserve">using </w:t>
      </w:r>
      <w:r>
        <w:rPr>
          <w:lang w:eastAsia="zh-CN"/>
        </w:rPr>
        <w:t xml:space="preserve">FM-AM </w:t>
      </w:r>
      <w:r w:rsidR="0071700A">
        <w:rPr>
          <w:lang w:eastAsia="zh-CN"/>
        </w:rPr>
        <w:t xml:space="preserve">conversion </w:t>
      </w:r>
      <w:r>
        <w:rPr>
          <w:lang w:eastAsia="zh-CN"/>
        </w:rPr>
        <w:t xml:space="preserve">or parallel OOK </w:t>
      </w:r>
      <w:r w:rsidR="0070334D">
        <w:rPr>
          <w:lang w:eastAsia="zh-CN"/>
        </w:rPr>
        <w:t>detection to convert frequency difference to amplifier difference</w:t>
      </w:r>
      <w:r>
        <w:rPr>
          <w:lang w:eastAsia="zh-CN"/>
        </w:rPr>
        <w:t xml:space="preserve">, </w:t>
      </w:r>
      <w:r w:rsidR="00C26E5E">
        <w:rPr>
          <w:lang w:eastAsia="zh-CN"/>
        </w:rPr>
        <w:t xml:space="preserve">so </w:t>
      </w:r>
      <w:r w:rsidR="00071456">
        <w:rPr>
          <w:lang w:eastAsia="zh-CN"/>
        </w:rPr>
        <w:t>it also</w:t>
      </w:r>
      <w:r>
        <w:rPr>
          <w:lang w:eastAsia="zh-CN"/>
        </w:rPr>
        <w:t xml:space="preserve"> only </w:t>
      </w:r>
      <w:r w:rsidR="00071456">
        <w:rPr>
          <w:lang w:eastAsia="zh-CN"/>
        </w:rPr>
        <w:t xml:space="preserve">needs to detect the </w:t>
      </w:r>
      <w:r>
        <w:rPr>
          <w:lang w:eastAsia="zh-CN"/>
        </w:rPr>
        <w:t>amplitude information</w:t>
      </w:r>
      <w:r w:rsidR="00C26E5E">
        <w:rPr>
          <w:lang w:eastAsia="zh-CN"/>
        </w:rPr>
        <w:t xml:space="preserve"> for further processing</w:t>
      </w:r>
      <w:r>
        <w:rPr>
          <w:lang w:eastAsia="zh-CN"/>
        </w:rPr>
        <w:t xml:space="preserve">. </w:t>
      </w:r>
      <w:r w:rsidR="00C26E5E">
        <w:rPr>
          <w:lang w:eastAsia="zh-CN"/>
        </w:rPr>
        <w:t>Since n</w:t>
      </w:r>
      <w:r>
        <w:rPr>
          <w:lang w:eastAsia="zh-CN"/>
        </w:rPr>
        <w:t xml:space="preserve">o information is </w:t>
      </w:r>
      <w:r w:rsidR="0070334D">
        <w:rPr>
          <w:lang w:eastAsia="zh-CN"/>
        </w:rPr>
        <w:t>intended to be detected</w:t>
      </w:r>
      <w:r>
        <w:rPr>
          <w:lang w:eastAsia="zh-CN"/>
        </w:rPr>
        <w:t xml:space="preserve"> by </w:t>
      </w:r>
      <w:r w:rsidR="0070334D">
        <w:rPr>
          <w:lang w:eastAsia="zh-CN"/>
        </w:rPr>
        <w:t xml:space="preserve">the </w:t>
      </w:r>
      <w:r w:rsidR="00071456">
        <w:rPr>
          <w:lang w:eastAsia="zh-CN"/>
        </w:rPr>
        <w:t xml:space="preserve">LP-WUR </w:t>
      </w:r>
      <w:r w:rsidR="0070334D">
        <w:rPr>
          <w:lang w:eastAsia="zh-CN"/>
        </w:rPr>
        <w:t>receiver through the</w:t>
      </w:r>
      <w:r>
        <w:rPr>
          <w:lang w:eastAsia="zh-CN"/>
        </w:rPr>
        <w:t xml:space="preserve"> phase</w:t>
      </w:r>
      <w:r w:rsidR="0070334D">
        <w:rPr>
          <w:lang w:eastAsia="zh-CN"/>
        </w:rPr>
        <w:t xml:space="preserve"> of the signal</w:t>
      </w:r>
      <w:r w:rsidR="00C26E5E">
        <w:rPr>
          <w:lang w:eastAsia="zh-CN"/>
        </w:rPr>
        <w:t>,</w:t>
      </w:r>
      <w:r>
        <w:rPr>
          <w:lang w:eastAsia="zh-CN"/>
        </w:rPr>
        <w:t xml:space="preserve"> </w:t>
      </w:r>
      <w:r w:rsidR="00071456">
        <w:rPr>
          <w:lang w:eastAsia="zh-CN"/>
        </w:rPr>
        <w:t xml:space="preserve">the receiver to demodulate the </w:t>
      </w:r>
      <w:r>
        <w:rPr>
          <w:lang w:eastAsia="zh-CN"/>
        </w:rPr>
        <w:t xml:space="preserve">OOK and FSK </w:t>
      </w:r>
      <w:r w:rsidR="00071456">
        <w:rPr>
          <w:lang w:eastAsia="zh-CN"/>
        </w:rPr>
        <w:t xml:space="preserve">modulation </w:t>
      </w:r>
      <w:r>
        <w:rPr>
          <w:lang w:eastAsia="zh-CN"/>
        </w:rPr>
        <w:t>does not need quad</w:t>
      </w:r>
      <w:r w:rsidR="00953F27">
        <w:rPr>
          <w:lang w:eastAsia="zh-CN"/>
        </w:rPr>
        <w:t xml:space="preserve">rature operation </w:t>
      </w:r>
      <w:r w:rsidR="00953F27">
        <w:rPr>
          <w:rFonts w:hint="eastAsia"/>
          <w:lang w:eastAsia="zh-CN"/>
        </w:rPr>
        <w:t>(</w:t>
      </w:r>
      <w:r w:rsidR="00953F27">
        <w:rPr>
          <w:lang w:eastAsia="zh-CN"/>
        </w:rPr>
        <w:t>I/Q processing)</w:t>
      </w:r>
      <w:r w:rsidR="00953F27">
        <w:rPr>
          <w:rFonts w:hint="eastAsia"/>
          <w:lang w:eastAsia="zh-CN"/>
        </w:rPr>
        <w:t>.</w:t>
      </w:r>
      <w:r w:rsidR="00953F27">
        <w:rPr>
          <w:lang w:eastAsia="zh-CN"/>
        </w:rPr>
        <w:t xml:space="preserve"> </w:t>
      </w:r>
    </w:p>
    <w:p w14:paraId="00B3C9C0" w14:textId="225BE463" w:rsidR="00FE1F0E" w:rsidRDefault="00805DCF" w:rsidP="00C26E5E">
      <w:pPr>
        <w:pStyle w:val="af3"/>
        <w:numPr>
          <w:ilvl w:val="0"/>
          <w:numId w:val="59"/>
        </w:numPr>
        <w:ind w:firstLineChars="0"/>
        <w:rPr>
          <w:lang w:eastAsia="zh-CN"/>
        </w:rPr>
      </w:pPr>
      <w:r>
        <w:rPr>
          <w:lang w:eastAsia="zh-CN"/>
        </w:rPr>
        <w:t>As</w:t>
      </w:r>
      <w:r w:rsidR="00953F27">
        <w:rPr>
          <w:lang w:eastAsia="zh-CN"/>
        </w:rPr>
        <w:t xml:space="preserve"> OOK and FSK do not need </w:t>
      </w:r>
      <w:r>
        <w:rPr>
          <w:lang w:eastAsia="zh-CN"/>
        </w:rPr>
        <w:t xml:space="preserve">a </w:t>
      </w:r>
      <w:r w:rsidR="00953F27">
        <w:rPr>
          <w:lang w:eastAsia="zh-CN"/>
        </w:rPr>
        <w:t>high resolution quantizer</w:t>
      </w:r>
      <w:r w:rsidR="00071456">
        <w:rPr>
          <w:lang w:eastAsia="zh-CN"/>
        </w:rPr>
        <w:t xml:space="preserve"> </w:t>
      </w:r>
      <w:r>
        <w:rPr>
          <w:lang w:eastAsia="zh-CN"/>
        </w:rPr>
        <w:t xml:space="preserve">in </w:t>
      </w:r>
      <w:r w:rsidR="00071456">
        <w:rPr>
          <w:lang w:eastAsia="zh-CN"/>
        </w:rPr>
        <w:t>the receiver</w:t>
      </w:r>
      <w:r w:rsidR="00953F27">
        <w:rPr>
          <w:lang w:eastAsia="zh-CN"/>
        </w:rPr>
        <w:t xml:space="preserve">, </w:t>
      </w:r>
      <w:r>
        <w:rPr>
          <w:lang w:eastAsia="zh-CN"/>
        </w:rPr>
        <w:t>a</w:t>
      </w:r>
      <w:r w:rsidR="00953F27">
        <w:rPr>
          <w:lang w:eastAsia="zh-CN"/>
        </w:rPr>
        <w:t xml:space="preserve"> comparator </w:t>
      </w:r>
      <w:r w:rsidR="00FE1F0E">
        <w:rPr>
          <w:lang w:eastAsia="zh-CN"/>
        </w:rPr>
        <w:t xml:space="preserve">can be </w:t>
      </w:r>
      <w:r w:rsidR="00953F27">
        <w:rPr>
          <w:lang w:eastAsia="zh-CN"/>
        </w:rPr>
        <w:t>use</w:t>
      </w:r>
      <w:r w:rsidR="005A412E">
        <w:rPr>
          <w:lang w:eastAsia="zh-CN"/>
        </w:rPr>
        <w:t xml:space="preserve">d instead. </w:t>
      </w:r>
    </w:p>
    <w:p w14:paraId="182246BC" w14:textId="3A555C3E" w:rsidR="004715CD" w:rsidRDefault="00805DCF" w:rsidP="004E153E">
      <w:pPr>
        <w:pStyle w:val="af3"/>
        <w:numPr>
          <w:ilvl w:val="0"/>
          <w:numId w:val="59"/>
        </w:numPr>
        <w:ind w:firstLineChars="0"/>
        <w:rPr>
          <w:lang w:eastAsia="zh-CN"/>
        </w:rPr>
      </w:pPr>
      <w:r>
        <w:rPr>
          <w:lang w:eastAsia="zh-CN"/>
        </w:rPr>
        <w:t>C</w:t>
      </w:r>
      <w:r w:rsidR="005A412E">
        <w:rPr>
          <w:lang w:eastAsia="zh-CN"/>
        </w:rPr>
        <w:t xml:space="preserve">omplicated </w:t>
      </w:r>
      <w:r w:rsidR="00953F27">
        <w:rPr>
          <w:lang w:eastAsia="zh-CN"/>
        </w:rPr>
        <w:t>baseband processing can be avoided, e.g. FFT operation, channel estimation</w:t>
      </w:r>
      <w:r>
        <w:rPr>
          <w:lang w:eastAsia="zh-CN"/>
        </w:rPr>
        <w:t>,</w:t>
      </w:r>
      <w:r w:rsidR="00953F27">
        <w:rPr>
          <w:lang w:eastAsia="zh-CN"/>
        </w:rPr>
        <w:t xml:space="preserve"> and equalization.</w:t>
      </w:r>
    </w:p>
    <w:p w14:paraId="76005736" w14:textId="27DE46FC" w:rsidR="00953F27" w:rsidRPr="00032A06" w:rsidRDefault="008C78A8" w:rsidP="001E4EFF">
      <w:pPr>
        <w:pStyle w:val="a6"/>
        <w:jc w:val="left"/>
        <w:rPr>
          <w:i/>
          <w:sz w:val="22"/>
        </w:rPr>
      </w:pPr>
      <w:r>
        <w:rPr>
          <w:i/>
          <w:sz w:val="22"/>
        </w:rPr>
        <w:t xml:space="preserve">Observation 3: </w:t>
      </w:r>
      <w:r w:rsidR="00953F27" w:rsidRPr="00032A06">
        <w:rPr>
          <w:i/>
          <w:sz w:val="22"/>
        </w:rPr>
        <w:t>OOK and FSK can enable low power wake-up receiver considering the following aspects:</w:t>
      </w:r>
    </w:p>
    <w:p w14:paraId="061EA64F" w14:textId="2AB2AE02" w:rsidR="00953F27" w:rsidRPr="00032A06" w:rsidRDefault="00953F27" w:rsidP="001E4EFF">
      <w:pPr>
        <w:pStyle w:val="af3"/>
        <w:numPr>
          <w:ilvl w:val="0"/>
          <w:numId w:val="51"/>
        </w:numPr>
        <w:ind w:left="845" w:firstLineChars="0"/>
        <w:rPr>
          <w:b/>
          <w:i/>
        </w:rPr>
      </w:pPr>
      <w:r w:rsidRPr="00032A06">
        <w:rPr>
          <w:b/>
          <w:i/>
        </w:rPr>
        <w:t>Low accuracy LO</w:t>
      </w:r>
    </w:p>
    <w:p w14:paraId="60DEE98F" w14:textId="21ECBF47" w:rsidR="00953F27" w:rsidRPr="00032A06" w:rsidRDefault="00805DCF" w:rsidP="001E4EFF">
      <w:pPr>
        <w:pStyle w:val="af3"/>
        <w:numPr>
          <w:ilvl w:val="0"/>
          <w:numId w:val="51"/>
        </w:numPr>
        <w:ind w:left="845" w:firstLineChars="0"/>
        <w:rPr>
          <w:b/>
          <w:i/>
        </w:rPr>
      </w:pPr>
      <w:r>
        <w:rPr>
          <w:b/>
          <w:i/>
        </w:rPr>
        <w:t>N</w:t>
      </w:r>
      <w:r w:rsidR="00953F27" w:rsidRPr="00032A06">
        <w:rPr>
          <w:b/>
          <w:i/>
        </w:rPr>
        <w:t>ot require quadrature operation (I/Q processing</w:t>
      </w:r>
      <w:r w:rsidR="00953F27" w:rsidRPr="00953F27">
        <w:rPr>
          <w:b/>
          <w:lang w:eastAsia="zh-CN"/>
        </w:rPr>
        <w:t>)</w:t>
      </w:r>
    </w:p>
    <w:p w14:paraId="62B2EA04" w14:textId="583B0566" w:rsidR="00953F27" w:rsidRPr="00032A06" w:rsidRDefault="00805DCF" w:rsidP="001E4EFF">
      <w:pPr>
        <w:pStyle w:val="af3"/>
        <w:numPr>
          <w:ilvl w:val="0"/>
          <w:numId w:val="51"/>
        </w:numPr>
        <w:ind w:left="845" w:firstLineChars="0"/>
        <w:rPr>
          <w:b/>
          <w:i/>
        </w:rPr>
      </w:pPr>
      <w:r>
        <w:rPr>
          <w:b/>
          <w:i/>
        </w:rPr>
        <w:t>N</w:t>
      </w:r>
      <w:r w:rsidR="00953F27" w:rsidRPr="00032A06">
        <w:rPr>
          <w:b/>
          <w:i/>
        </w:rPr>
        <w:t>ot require high resolution quantizer</w:t>
      </w:r>
    </w:p>
    <w:p w14:paraId="04C877D8" w14:textId="36FF7868" w:rsidR="00953F27" w:rsidRPr="00032A06" w:rsidRDefault="00805DCF" w:rsidP="001E4EFF">
      <w:pPr>
        <w:pStyle w:val="af3"/>
        <w:numPr>
          <w:ilvl w:val="0"/>
          <w:numId w:val="51"/>
        </w:numPr>
        <w:ind w:left="845" w:firstLineChars="0"/>
        <w:rPr>
          <w:b/>
          <w:i/>
        </w:rPr>
      </w:pPr>
      <w:r>
        <w:rPr>
          <w:b/>
          <w:i/>
        </w:rPr>
        <w:t>N</w:t>
      </w:r>
      <w:r w:rsidR="00953F27" w:rsidRPr="00032A06">
        <w:rPr>
          <w:b/>
          <w:i/>
        </w:rPr>
        <w:t xml:space="preserve">ot require complicated baseband processing, e.g. </w:t>
      </w:r>
      <w:r w:rsidR="00071456">
        <w:rPr>
          <w:b/>
          <w:lang w:eastAsia="zh-CN"/>
        </w:rPr>
        <w:t xml:space="preserve"> </w:t>
      </w:r>
      <w:r w:rsidR="00953F27" w:rsidRPr="00032A06">
        <w:rPr>
          <w:b/>
          <w:i/>
        </w:rPr>
        <w:t>FFT, channel estimation and equalization</w:t>
      </w:r>
    </w:p>
    <w:p w14:paraId="19AA4B86" w14:textId="01BAF3FE" w:rsidR="00032A06" w:rsidRDefault="002F225E" w:rsidP="002C5A13">
      <w:pPr>
        <w:rPr>
          <w:lang w:eastAsia="zh-CN"/>
        </w:rPr>
      </w:pPr>
      <w:r w:rsidRPr="00AB3BC9">
        <w:rPr>
          <w:lang w:eastAsia="zh-CN"/>
        </w:rPr>
        <w:t>It is important that the modulation</w:t>
      </w:r>
      <w:r w:rsidR="00E77306">
        <w:rPr>
          <w:lang w:eastAsia="zh-CN"/>
        </w:rPr>
        <w:t xml:space="preserve"> </w:t>
      </w:r>
      <w:r w:rsidRPr="00AB3BC9">
        <w:rPr>
          <w:lang w:eastAsia="zh-CN"/>
        </w:rPr>
        <w:t xml:space="preserve">for LP-WUS allows low power demodulation at the receiver side. It is also critical to </w:t>
      </w:r>
      <w:r w:rsidR="00B507C0" w:rsidRPr="00AB3BC9">
        <w:rPr>
          <w:lang w:eastAsia="zh-CN"/>
        </w:rPr>
        <w:t>preserve orthogonality within the OFDM symbol, resulting in no leakage from the LP-WUS to the adjacent subcarriers</w:t>
      </w:r>
      <w:r w:rsidR="00071456">
        <w:rPr>
          <w:lang w:eastAsia="zh-CN"/>
        </w:rPr>
        <w:t xml:space="preserve"> and vice versa</w:t>
      </w:r>
      <w:r w:rsidR="00B507C0" w:rsidRPr="00B507C0">
        <w:rPr>
          <w:lang w:eastAsia="zh-CN"/>
        </w:rPr>
        <w:t>.</w:t>
      </w:r>
      <w:r w:rsidR="00B507C0" w:rsidRPr="00AB3BC9">
        <w:rPr>
          <w:lang w:eastAsia="zh-CN"/>
        </w:rPr>
        <w:t xml:space="preserve"> </w:t>
      </w:r>
      <w:r w:rsidR="004C5112" w:rsidRPr="00AB3BC9">
        <w:rPr>
          <w:lang w:eastAsia="zh-CN"/>
        </w:rPr>
        <w:t>Based on</w:t>
      </w:r>
      <w:r w:rsidR="004C5112">
        <w:rPr>
          <w:lang w:eastAsia="zh-CN"/>
        </w:rPr>
        <w:t xml:space="preserve"> </w:t>
      </w:r>
      <w:r w:rsidR="00071456">
        <w:rPr>
          <w:lang w:eastAsia="zh-CN"/>
        </w:rPr>
        <w:t>the</w:t>
      </w:r>
      <w:r w:rsidR="004C5112" w:rsidRPr="00AB3BC9">
        <w:rPr>
          <w:lang w:eastAsia="zh-CN"/>
        </w:rPr>
        <w:t xml:space="preserve"> legacy NR waveform and numerology,</w:t>
      </w:r>
      <w:r w:rsidR="00B507C0" w:rsidRPr="00AB3BC9">
        <w:rPr>
          <w:lang w:eastAsia="zh-CN"/>
        </w:rPr>
        <w:t xml:space="preserve"> </w:t>
      </w:r>
      <w:r w:rsidR="00F222EE" w:rsidRPr="00AB3BC9">
        <w:rPr>
          <w:lang w:eastAsia="zh-CN"/>
        </w:rPr>
        <w:t>some examples</w:t>
      </w:r>
      <w:r w:rsidR="004C5112" w:rsidRPr="00AB3BC9">
        <w:rPr>
          <w:lang w:eastAsia="zh-CN"/>
        </w:rPr>
        <w:t xml:space="preserve"> of OOK modulation</w:t>
      </w:r>
      <w:r w:rsidR="00B507C0" w:rsidRPr="00AB3BC9">
        <w:rPr>
          <w:lang w:eastAsia="zh-CN"/>
        </w:rPr>
        <w:t xml:space="preserve"> and FSK modulation are</w:t>
      </w:r>
      <w:r w:rsidR="004C5112" w:rsidRPr="00AB3BC9">
        <w:rPr>
          <w:lang w:eastAsia="zh-CN"/>
        </w:rPr>
        <w:t xml:space="preserve"> </w:t>
      </w:r>
      <w:r w:rsidR="00F222EE" w:rsidRPr="00AB3BC9">
        <w:rPr>
          <w:lang w:eastAsia="zh-CN"/>
        </w:rPr>
        <w:t xml:space="preserve">shown </w:t>
      </w:r>
      <w:r w:rsidR="004C5112" w:rsidRPr="00AB3BC9">
        <w:rPr>
          <w:lang w:eastAsia="zh-CN"/>
        </w:rPr>
        <w:t>below.</w:t>
      </w:r>
      <w:r w:rsidR="00071456">
        <w:rPr>
          <w:lang w:eastAsia="zh-CN"/>
        </w:rPr>
        <w:t xml:space="preserve"> </w:t>
      </w:r>
    </w:p>
    <w:p w14:paraId="3520140B" w14:textId="2EC33B71" w:rsidR="00F86E1A" w:rsidRDefault="007623B0" w:rsidP="000477B0">
      <w:pPr>
        <w:rPr>
          <w:lang w:eastAsia="zh-CN"/>
        </w:rPr>
      </w:pPr>
      <w:r w:rsidRPr="007623B0">
        <w:rPr>
          <w:lang w:eastAsia="zh-CN"/>
        </w:rPr>
        <w:t>An example of OOK transmitter block diagram</w:t>
      </w:r>
      <w:r>
        <w:rPr>
          <w:lang w:eastAsia="zh-CN"/>
        </w:rPr>
        <w:t xml:space="preserve"> is shown in </w:t>
      </w:r>
      <w:r>
        <w:rPr>
          <w:lang w:eastAsia="zh-CN"/>
        </w:rPr>
        <w:fldChar w:fldCharType="begin"/>
      </w:r>
      <w:r>
        <w:rPr>
          <w:lang w:eastAsia="zh-CN"/>
        </w:rPr>
        <w:instrText xml:space="preserve"> REF _Ref114245247 \h </w:instrText>
      </w:r>
      <w:r>
        <w:rPr>
          <w:lang w:eastAsia="zh-CN"/>
        </w:rPr>
      </w:r>
      <w:r>
        <w:rPr>
          <w:lang w:eastAsia="zh-CN"/>
        </w:rPr>
        <w:fldChar w:fldCharType="separate"/>
      </w:r>
      <w:r w:rsidR="008E1EF3">
        <w:t xml:space="preserve">Figure </w:t>
      </w:r>
      <w:r w:rsidR="008E1EF3">
        <w:rPr>
          <w:noProof/>
        </w:rPr>
        <w:t>1</w:t>
      </w:r>
      <w:r>
        <w:rPr>
          <w:lang w:eastAsia="zh-CN"/>
        </w:rPr>
        <w:fldChar w:fldCharType="end"/>
      </w:r>
      <w:r>
        <w:rPr>
          <w:rFonts w:hint="eastAsia"/>
          <w:lang w:eastAsia="zh-CN"/>
        </w:rPr>
        <w:t>.</w:t>
      </w:r>
      <w:r>
        <w:rPr>
          <w:lang w:eastAsia="zh-CN"/>
        </w:rPr>
        <w:t xml:space="preserve"> </w:t>
      </w:r>
      <w:bookmarkStart w:id="7" w:name="_Hlk114234488"/>
      <w:r>
        <w:rPr>
          <w:lang w:eastAsia="zh-CN"/>
        </w:rPr>
        <w:t>F</w:t>
      </w:r>
      <w:r w:rsidR="008B27E7">
        <w:rPr>
          <w:lang w:eastAsia="zh-CN"/>
        </w:rPr>
        <w:t>or OOK modulatio</w:t>
      </w:r>
      <w:r>
        <w:rPr>
          <w:lang w:eastAsia="zh-CN"/>
        </w:rPr>
        <w:t xml:space="preserve">n, </w:t>
      </w:r>
      <w:r w:rsidR="002F5390">
        <w:rPr>
          <w:lang w:eastAsia="zh-CN"/>
        </w:rPr>
        <w:t xml:space="preserve">the information is </w:t>
      </w:r>
      <w:r>
        <w:rPr>
          <w:lang w:eastAsia="zh-CN"/>
        </w:rPr>
        <w:t>convey</w:t>
      </w:r>
      <w:r w:rsidR="002F5390">
        <w:rPr>
          <w:lang w:eastAsia="zh-CN"/>
        </w:rPr>
        <w:t>ed</w:t>
      </w:r>
      <w:r>
        <w:rPr>
          <w:lang w:eastAsia="zh-CN"/>
        </w:rPr>
        <w:t xml:space="preserve"> via</w:t>
      </w:r>
      <w:r w:rsidR="00032A06">
        <w:rPr>
          <w:lang w:eastAsia="zh-CN"/>
        </w:rPr>
        <w:t xml:space="preserve"> </w:t>
      </w:r>
      <w:r w:rsidR="002C5A13">
        <w:rPr>
          <w:lang w:eastAsia="zh-CN"/>
        </w:rPr>
        <w:t xml:space="preserve">one or several pulses within an </w:t>
      </w:r>
      <w:r>
        <w:rPr>
          <w:lang w:eastAsia="zh-CN"/>
        </w:rPr>
        <w:t xml:space="preserve">OFDM symbols. </w:t>
      </w:r>
      <w:r w:rsidR="00E77306">
        <w:rPr>
          <w:lang w:eastAsia="zh-CN"/>
        </w:rPr>
        <w:t xml:space="preserve">The </w:t>
      </w:r>
      <w:r w:rsidR="002C5A13" w:rsidRPr="002C5A13">
        <w:rPr>
          <w:lang w:eastAsia="zh-CN"/>
        </w:rPr>
        <w:t xml:space="preserve">Fourier coefficients of the IFFT </w:t>
      </w:r>
      <w:r w:rsidR="00E77306">
        <w:rPr>
          <w:lang w:eastAsia="zh-CN"/>
        </w:rPr>
        <w:t>are selected</w:t>
      </w:r>
      <w:r w:rsidR="00071456">
        <w:rPr>
          <w:lang w:eastAsia="zh-CN"/>
        </w:rPr>
        <w:t xml:space="preserve"> </w:t>
      </w:r>
      <w:r w:rsidR="002C5A13" w:rsidRPr="002C5A13">
        <w:rPr>
          <w:lang w:eastAsia="zh-CN"/>
        </w:rPr>
        <w:t xml:space="preserve">to produce </w:t>
      </w:r>
      <w:r w:rsidR="002B1DF6">
        <w:rPr>
          <w:lang w:eastAsia="zh-CN"/>
        </w:rPr>
        <w:t xml:space="preserve">a </w:t>
      </w:r>
      <w:r w:rsidR="00071456">
        <w:rPr>
          <w:lang w:eastAsia="zh-CN"/>
        </w:rPr>
        <w:t>proper</w:t>
      </w:r>
      <w:r w:rsidR="002C5A13" w:rsidRPr="002C5A13">
        <w:rPr>
          <w:lang w:eastAsia="zh-CN"/>
        </w:rPr>
        <w:t xml:space="preserve"> pulse</w:t>
      </w:r>
      <w:r w:rsidR="00071456">
        <w:rPr>
          <w:lang w:eastAsia="zh-CN"/>
        </w:rPr>
        <w:t xml:space="preserve"> shape</w:t>
      </w:r>
      <w:r w:rsidR="002C5A13" w:rsidRPr="002C5A13">
        <w:rPr>
          <w:lang w:eastAsia="zh-CN"/>
        </w:rPr>
        <w:t>.</w:t>
      </w:r>
      <w:r w:rsidR="002C5A13">
        <w:rPr>
          <w:lang w:eastAsia="zh-CN"/>
        </w:rPr>
        <w:t xml:space="preserve"> </w:t>
      </w:r>
      <w:r w:rsidR="00071456">
        <w:rPr>
          <w:lang w:eastAsia="zh-CN"/>
        </w:rPr>
        <w:t>This</w:t>
      </w:r>
      <w:r w:rsidR="002C5A13" w:rsidRPr="002C5A13">
        <w:rPr>
          <w:lang w:eastAsia="zh-CN"/>
        </w:rPr>
        <w:t xml:space="preserve"> is compatible with OFDM transmitter, and both legacy NR subcarriers and LP-WUS subcarriers are fed into IFFT jointly to generate time domain signals.  </w:t>
      </w:r>
      <w:r w:rsidR="002C5A13">
        <w:rPr>
          <w:lang w:eastAsia="zh-CN"/>
        </w:rPr>
        <w:fldChar w:fldCharType="begin"/>
      </w:r>
      <w:r w:rsidR="002C5A13">
        <w:rPr>
          <w:lang w:eastAsia="zh-CN"/>
        </w:rPr>
        <w:instrText xml:space="preserve"> REF _Ref114245247 \h </w:instrText>
      </w:r>
      <w:r w:rsidR="002C5A13">
        <w:rPr>
          <w:lang w:eastAsia="zh-CN"/>
        </w:rPr>
      </w:r>
      <w:r w:rsidR="002C5A13">
        <w:rPr>
          <w:lang w:eastAsia="zh-CN"/>
        </w:rPr>
        <w:fldChar w:fldCharType="separate"/>
      </w:r>
      <w:r w:rsidR="008E1EF3">
        <w:t xml:space="preserve">Figure </w:t>
      </w:r>
      <w:r w:rsidR="008E1EF3">
        <w:rPr>
          <w:noProof/>
        </w:rPr>
        <w:t>1</w:t>
      </w:r>
      <w:r w:rsidR="002C5A13">
        <w:rPr>
          <w:lang w:eastAsia="zh-CN"/>
        </w:rPr>
        <w:fldChar w:fldCharType="end"/>
      </w:r>
      <w:r w:rsidR="002C5A13">
        <w:rPr>
          <w:lang w:eastAsia="zh-CN"/>
        </w:rPr>
        <w:t xml:space="preserve"> shows </w:t>
      </w:r>
      <w:r w:rsidR="00E77306">
        <w:rPr>
          <w:lang w:eastAsia="zh-CN"/>
        </w:rPr>
        <w:t>an</w:t>
      </w:r>
      <w:r w:rsidR="002C5A13">
        <w:rPr>
          <w:lang w:eastAsia="zh-CN"/>
        </w:rPr>
        <w:t xml:space="preserve"> example </w:t>
      </w:r>
      <w:r w:rsidR="00E77306">
        <w:rPr>
          <w:lang w:eastAsia="zh-CN"/>
        </w:rPr>
        <w:t xml:space="preserve">for a pulse shape </w:t>
      </w:r>
      <w:r w:rsidR="002C5A13">
        <w:rPr>
          <w:lang w:eastAsia="zh-CN"/>
        </w:rPr>
        <w:t>with ideal step functions</w:t>
      </w:r>
      <w:r w:rsidR="002C5A13" w:rsidRPr="002C5A13">
        <w:rPr>
          <w:lang w:eastAsia="zh-CN"/>
        </w:rPr>
        <w:t>.</w:t>
      </w:r>
      <w:r>
        <w:rPr>
          <w:lang w:eastAsia="zh-CN"/>
        </w:rPr>
        <w:t xml:space="preserve"> </w:t>
      </w:r>
      <w:bookmarkEnd w:id="7"/>
      <w:r>
        <w:rPr>
          <w:lang w:eastAsia="zh-CN"/>
        </w:rPr>
        <w:t xml:space="preserve">The low power receiver can demodulate this signal </w:t>
      </w:r>
      <w:r w:rsidR="00E77306">
        <w:rPr>
          <w:lang w:eastAsia="zh-CN"/>
        </w:rPr>
        <w:t xml:space="preserve">by </w:t>
      </w:r>
      <w:r w:rsidR="002C5A13" w:rsidRPr="002C5A13">
        <w:rPr>
          <w:lang w:eastAsia="zh-CN"/>
        </w:rPr>
        <w:t>compar</w:t>
      </w:r>
      <w:r w:rsidR="00E77306">
        <w:rPr>
          <w:lang w:eastAsia="zh-CN"/>
        </w:rPr>
        <w:t xml:space="preserve">ing </w:t>
      </w:r>
      <w:r w:rsidR="002C5A13" w:rsidRPr="002C5A13">
        <w:rPr>
          <w:lang w:eastAsia="zh-CN"/>
        </w:rPr>
        <w:t xml:space="preserve">the </w:t>
      </w:r>
      <w:r w:rsidR="00E77306">
        <w:rPr>
          <w:lang w:eastAsia="zh-CN"/>
        </w:rPr>
        <w:t xml:space="preserve">received </w:t>
      </w:r>
      <w:r w:rsidR="002C5A13" w:rsidRPr="002C5A13">
        <w:rPr>
          <w:lang w:eastAsia="zh-CN"/>
        </w:rPr>
        <w:t>energy to a detection threshold.</w:t>
      </w:r>
      <w:r w:rsidR="002C5A13">
        <w:rPr>
          <w:lang w:eastAsia="zh-CN"/>
        </w:rPr>
        <w:t xml:space="preserve"> </w:t>
      </w:r>
      <w:r w:rsidR="002C5A13" w:rsidRPr="002C5A13">
        <w:rPr>
          <w:lang w:eastAsia="zh-CN"/>
        </w:rPr>
        <w:t>For a more detailed discussion on OOK receiver structure, please refer to our companion contribution</w:t>
      </w:r>
      <w:r w:rsidR="002C5A13">
        <w:rPr>
          <w:lang w:eastAsia="zh-CN"/>
        </w:rPr>
        <w:t xml:space="preserve"> </w:t>
      </w:r>
      <w:r w:rsidR="002C5A13">
        <w:rPr>
          <w:lang w:eastAsia="zh-CN"/>
        </w:rPr>
        <w:fldChar w:fldCharType="begin"/>
      </w:r>
      <w:r w:rsidR="002C5A13">
        <w:rPr>
          <w:lang w:eastAsia="zh-CN"/>
        </w:rPr>
        <w:instrText xml:space="preserve"> REF _Ref114167290 \r \h </w:instrText>
      </w:r>
      <w:r w:rsidR="002C5A13">
        <w:rPr>
          <w:lang w:eastAsia="zh-CN"/>
        </w:rPr>
      </w:r>
      <w:r w:rsidR="002C5A13">
        <w:rPr>
          <w:lang w:eastAsia="zh-CN"/>
        </w:rPr>
        <w:fldChar w:fldCharType="separate"/>
      </w:r>
      <w:r w:rsidR="008E1EF3">
        <w:rPr>
          <w:lang w:eastAsia="zh-CN"/>
        </w:rPr>
        <w:t>[3]</w:t>
      </w:r>
      <w:r w:rsidR="002C5A13">
        <w:rPr>
          <w:lang w:eastAsia="zh-CN"/>
        </w:rPr>
        <w:fldChar w:fldCharType="end"/>
      </w:r>
      <w:r w:rsidR="002C5A13" w:rsidRPr="002C5A13">
        <w:rPr>
          <w:lang w:eastAsia="zh-CN"/>
        </w:rPr>
        <w:t>.</w:t>
      </w:r>
    </w:p>
    <w:p w14:paraId="2AADC4F6" w14:textId="12CC1E1E" w:rsidR="000477B0" w:rsidRPr="002C5A13" w:rsidRDefault="002B1DF6" w:rsidP="008B27E7">
      <w:pPr>
        <w:jc w:val="center"/>
        <w:rPr>
          <w:lang w:eastAsia="zh-CN"/>
        </w:rPr>
      </w:pPr>
      <w:r>
        <w:rPr>
          <w:noProof/>
          <w:lang w:eastAsia="zh-CN"/>
        </w:rPr>
        <w:drawing>
          <wp:inline distT="0" distB="0" distL="0" distR="0" wp14:anchorId="6F06B367" wp14:editId="6F1D622A">
            <wp:extent cx="5715495" cy="1082134"/>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15495" cy="1082134"/>
                    </a:xfrm>
                    <a:prstGeom prst="rect">
                      <a:avLst/>
                    </a:prstGeom>
                  </pic:spPr>
                </pic:pic>
              </a:graphicData>
            </a:graphic>
          </wp:inline>
        </w:drawing>
      </w:r>
    </w:p>
    <w:p w14:paraId="6769D879" w14:textId="3BAC23FD" w:rsidR="007623B0" w:rsidRDefault="007623B0" w:rsidP="007623B0">
      <w:pPr>
        <w:pStyle w:val="a6"/>
        <w:rPr>
          <w:lang w:eastAsia="zh-CN"/>
        </w:rPr>
      </w:pPr>
      <w:bookmarkStart w:id="8" w:name="_Ref114245247"/>
      <w:r>
        <w:lastRenderedPageBreak/>
        <w:t xml:space="preserve">Figure </w:t>
      </w:r>
      <w:r w:rsidR="000C16B9">
        <w:rPr>
          <w:noProof/>
        </w:rPr>
        <w:fldChar w:fldCharType="begin"/>
      </w:r>
      <w:r w:rsidR="000C16B9">
        <w:rPr>
          <w:noProof/>
        </w:rPr>
        <w:instrText xml:space="preserve"> SEQ Figure \* ARABIC </w:instrText>
      </w:r>
      <w:r w:rsidR="000C16B9">
        <w:rPr>
          <w:noProof/>
        </w:rPr>
        <w:fldChar w:fldCharType="separate"/>
      </w:r>
      <w:r w:rsidR="008E1EF3">
        <w:rPr>
          <w:noProof/>
        </w:rPr>
        <w:t>1</w:t>
      </w:r>
      <w:r w:rsidR="000C16B9">
        <w:rPr>
          <w:noProof/>
        </w:rPr>
        <w:fldChar w:fldCharType="end"/>
      </w:r>
      <w:bookmarkEnd w:id="8"/>
      <w:r>
        <w:t xml:space="preserve"> An example of OOK transmitter block diagram</w:t>
      </w:r>
      <w:r w:rsidR="002B1DF6">
        <w:t xml:space="preserve"> where 1 bit is transmitted per OFDM symbol.</w:t>
      </w:r>
    </w:p>
    <w:p w14:paraId="62A28241" w14:textId="44BF8861" w:rsidR="00E82A53" w:rsidRDefault="007623B0" w:rsidP="00CA360B">
      <w:pPr>
        <w:rPr>
          <w:lang w:eastAsia="zh-CN"/>
        </w:rPr>
      </w:pPr>
      <w:r>
        <w:rPr>
          <w:lang w:eastAsia="zh-CN"/>
        </w:rPr>
        <w:t>An example of FSK</w:t>
      </w:r>
      <w:r w:rsidRPr="007623B0">
        <w:rPr>
          <w:lang w:eastAsia="zh-CN"/>
        </w:rPr>
        <w:t xml:space="preserve"> transmitter block diagram</w:t>
      </w:r>
      <w:r>
        <w:rPr>
          <w:lang w:eastAsia="zh-CN"/>
        </w:rPr>
        <w:t xml:space="preserve"> is shown in </w:t>
      </w:r>
      <w:r>
        <w:rPr>
          <w:lang w:eastAsia="zh-CN"/>
        </w:rPr>
        <w:fldChar w:fldCharType="begin"/>
      </w:r>
      <w:r>
        <w:rPr>
          <w:lang w:eastAsia="zh-CN"/>
        </w:rPr>
        <w:instrText xml:space="preserve"> REF _Ref114245698 \h </w:instrText>
      </w:r>
      <w:r>
        <w:rPr>
          <w:lang w:eastAsia="zh-CN"/>
        </w:rPr>
      </w:r>
      <w:r>
        <w:rPr>
          <w:lang w:eastAsia="zh-CN"/>
        </w:rPr>
        <w:fldChar w:fldCharType="separate"/>
      </w:r>
      <w:r w:rsidR="008E1EF3">
        <w:t xml:space="preserve">Figure </w:t>
      </w:r>
      <w:r w:rsidR="008E1EF3">
        <w:rPr>
          <w:noProof/>
        </w:rPr>
        <w:t>2</w:t>
      </w:r>
      <w:r>
        <w:rPr>
          <w:lang w:eastAsia="zh-CN"/>
        </w:rPr>
        <w:fldChar w:fldCharType="end"/>
      </w:r>
      <w:r>
        <w:rPr>
          <w:rFonts w:hint="eastAsia"/>
          <w:lang w:eastAsia="zh-CN"/>
        </w:rPr>
        <w:t>.</w:t>
      </w:r>
      <w:r>
        <w:rPr>
          <w:lang w:eastAsia="zh-CN"/>
        </w:rPr>
        <w:t xml:space="preserve"> </w:t>
      </w:r>
      <w:bookmarkStart w:id="9" w:name="_Hlk114234860"/>
      <w:r>
        <w:rPr>
          <w:lang w:eastAsia="zh-CN"/>
        </w:rPr>
        <w:t xml:space="preserve">For FSK modulation, </w:t>
      </w:r>
      <w:r w:rsidR="002F5390">
        <w:rPr>
          <w:lang w:eastAsia="zh-CN"/>
        </w:rPr>
        <w:t xml:space="preserve">the information is conveyed by </w:t>
      </w:r>
      <w:r w:rsidR="007777FD" w:rsidRPr="007777FD">
        <w:rPr>
          <w:lang w:eastAsia="zh-CN"/>
        </w:rPr>
        <w:t>transmitting via one of multiple candidate frequencies</w:t>
      </w:r>
      <w:r w:rsidR="002F5390">
        <w:rPr>
          <w:lang w:eastAsia="zh-CN"/>
        </w:rPr>
        <w:t xml:space="preserve">, e.g. for bit 1, the signal is transmitted in </w:t>
      </w:r>
      <w:r w:rsidR="002F5390" w:rsidRPr="002F5390">
        <w:rPr>
          <w:i/>
          <w:lang w:eastAsia="zh-CN"/>
        </w:rPr>
        <w:t>f</w:t>
      </w:r>
      <w:r w:rsidR="002F5390" w:rsidRPr="002F5390">
        <w:rPr>
          <w:vertAlign w:val="subscript"/>
          <w:lang w:eastAsia="zh-CN"/>
        </w:rPr>
        <w:t>1</w:t>
      </w:r>
      <w:r w:rsidR="002F5390">
        <w:rPr>
          <w:lang w:eastAsia="zh-CN"/>
        </w:rPr>
        <w:t xml:space="preserve">; for bit 0, the signal is transmitted in frequency resource </w:t>
      </w:r>
      <w:r w:rsidR="002F5390" w:rsidRPr="002F5390">
        <w:rPr>
          <w:i/>
          <w:lang w:eastAsia="zh-CN"/>
        </w:rPr>
        <w:t>f</w:t>
      </w:r>
      <w:r w:rsidR="007777FD">
        <w:rPr>
          <w:vertAlign w:val="subscript"/>
          <w:lang w:eastAsia="zh-CN"/>
        </w:rPr>
        <w:t>0</w:t>
      </w:r>
      <w:r w:rsidR="002F5390">
        <w:rPr>
          <w:rFonts w:hint="eastAsia"/>
          <w:lang w:eastAsia="zh-CN"/>
        </w:rPr>
        <w:t>.</w:t>
      </w:r>
      <w:r w:rsidR="002F5390">
        <w:rPr>
          <w:lang w:eastAsia="zh-CN"/>
        </w:rPr>
        <w:t xml:space="preserve"> </w:t>
      </w:r>
      <w:r w:rsidR="002C5A13" w:rsidRPr="002C5A13">
        <w:rPr>
          <w:lang w:eastAsia="zh-CN"/>
        </w:rPr>
        <w:t>As shown in</w:t>
      </w:r>
      <w:r w:rsidR="002C5A13">
        <w:rPr>
          <w:lang w:eastAsia="zh-CN"/>
        </w:rPr>
        <w:t xml:space="preserve"> </w:t>
      </w:r>
      <w:r w:rsidR="002C5A13">
        <w:rPr>
          <w:lang w:eastAsia="zh-CN"/>
        </w:rPr>
        <w:fldChar w:fldCharType="begin"/>
      </w:r>
      <w:r w:rsidR="002C5A13">
        <w:rPr>
          <w:lang w:eastAsia="zh-CN"/>
        </w:rPr>
        <w:instrText xml:space="preserve"> REF _Ref114245698 \h </w:instrText>
      </w:r>
      <w:r w:rsidR="002C5A13">
        <w:rPr>
          <w:lang w:eastAsia="zh-CN"/>
        </w:rPr>
      </w:r>
      <w:r w:rsidR="002C5A13">
        <w:rPr>
          <w:lang w:eastAsia="zh-CN"/>
        </w:rPr>
        <w:fldChar w:fldCharType="separate"/>
      </w:r>
      <w:r w:rsidR="008E1EF3">
        <w:t xml:space="preserve">Figure </w:t>
      </w:r>
      <w:r w:rsidR="008E1EF3">
        <w:rPr>
          <w:noProof/>
        </w:rPr>
        <w:t>2</w:t>
      </w:r>
      <w:r w:rsidR="002C5A13">
        <w:rPr>
          <w:lang w:eastAsia="zh-CN"/>
        </w:rPr>
        <w:fldChar w:fldCharType="end"/>
      </w:r>
      <w:r w:rsidR="002C5A13" w:rsidRPr="002C5A13">
        <w:rPr>
          <w:lang w:eastAsia="zh-CN"/>
        </w:rPr>
        <w:t xml:space="preserve">, </w:t>
      </w:r>
      <w:r w:rsidR="007777FD" w:rsidRPr="007777FD">
        <w:rPr>
          <w:lang w:eastAsia="zh-CN"/>
        </w:rPr>
        <w:t xml:space="preserve">this can be implemented by transmitting over one of two candidate subcarriers, and one </w:t>
      </w:r>
      <w:r w:rsidR="007777FD">
        <w:rPr>
          <w:lang w:eastAsia="zh-CN"/>
        </w:rPr>
        <w:t>bit</w:t>
      </w:r>
      <w:r w:rsidR="002C5A13" w:rsidRPr="002C5A13">
        <w:rPr>
          <w:lang w:eastAsia="zh-CN"/>
        </w:rPr>
        <w:t xml:space="preserve"> can be transmitted within an OFDM symbol.</w:t>
      </w:r>
      <w:r w:rsidR="002C5A13">
        <w:rPr>
          <w:lang w:eastAsia="zh-CN"/>
        </w:rPr>
        <w:t xml:space="preserve"> </w:t>
      </w:r>
      <w:r w:rsidR="007777FD" w:rsidRPr="007777FD">
        <w:rPr>
          <w:lang w:eastAsia="zh-CN"/>
        </w:rPr>
        <w:t>To improve the robustness against frequency selective fading,</w:t>
      </w:r>
      <w:r w:rsidR="007777FD">
        <w:rPr>
          <w:lang w:eastAsia="zh-CN"/>
        </w:rPr>
        <w:t xml:space="preserve"> </w:t>
      </w:r>
      <w:r w:rsidR="007777FD" w:rsidRPr="007777FD">
        <w:rPr>
          <w:lang w:eastAsia="zh-CN"/>
        </w:rPr>
        <w:t xml:space="preserve">FSK signal can also be generated by transmitting over multiple subcarriers centered around either </w:t>
      </w:r>
      <w:r w:rsidR="007777FD" w:rsidRPr="002F5390">
        <w:rPr>
          <w:i/>
          <w:lang w:eastAsia="zh-CN"/>
        </w:rPr>
        <w:t>f</w:t>
      </w:r>
      <w:r w:rsidR="007777FD">
        <w:rPr>
          <w:vertAlign w:val="subscript"/>
          <w:lang w:eastAsia="zh-CN"/>
        </w:rPr>
        <w:t>0</w:t>
      </w:r>
      <w:r w:rsidR="007777FD" w:rsidRPr="007777FD">
        <w:rPr>
          <w:lang w:eastAsia="zh-CN"/>
        </w:rPr>
        <w:t xml:space="preserve"> or </w:t>
      </w:r>
      <w:r w:rsidR="007777FD" w:rsidRPr="002F5390">
        <w:rPr>
          <w:i/>
          <w:lang w:eastAsia="zh-CN"/>
        </w:rPr>
        <w:t>f</w:t>
      </w:r>
      <w:r w:rsidR="007777FD" w:rsidRPr="002F5390">
        <w:rPr>
          <w:vertAlign w:val="subscript"/>
          <w:lang w:eastAsia="zh-CN"/>
        </w:rPr>
        <w:t>1</w:t>
      </w:r>
      <w:r w:rsidR="007777FD" w:rsidRPr="007777FD">
        <w:rPr>
          <w:lang w:eastAsia="zh-CN"/>
        </w:rPr>
        <w:t>, according to the in</w:t>
      </w:r>
      <w:r w:rsidR="00FA2F89">
        <w:rPr>
          <w:lang w:eastAsia="zh-CN"/>
        </w:rPr>
        <w:t>formation bit to be transmitted</w:t>
      </w:r>
      <w:r w:rsidR="002C5A13" w:rsidRPr="002C5A13">
        <w:rPr>
          <w:lang w:eastAsia="zh-CN"/>
        </w:rPr>
        <w:t xml:space="preserve">. </w:t>
      </w:r>
      <w:r w:rsidR="00E421CD" w:rsidRPr="00E421CD">
        <w:rPr>
          <w:lang w:eastAsia="zh-CN"/>
        </w:rPr>
        <w:t xml:space="preserve">Both cases can reuse </w:t>
      </w:r>
      <w:r w:rsidR="00FA2F89" w:rsidRPr="00E421CD">
        <w:rPr>
          <w:lang w:eastAsia="zh-CN"/>
        </w:rPr>
        <w:t>an</w:t>
      </w:r>
      <w:r w:rsidR="00E421CD" w:rsidRPr="00E421CD">
        <w:rPr>
          <w:lang w:eastAsia="zh-CN"/>
        </w:rPr>
        <w:t xml:space="preserve"> OFDM transmitter with only minor changes to the baseband processing modules. </w:t>
      </w:r>
      <w:r w:rsidR="002F5390">
        <w:rPr>
          <w:lang w:eastAsia="zh-CN"/>
        </w:rPr>
        <w:t xml:space="preserve">At the same time, only one frequency </w:t>
      </w:r>
      <w:r w:rsidR="00FA2F89">
        <w:rPr>
          <w:rFonts w:hint="eastAsia"/>
          <w:lang w:eastAsia="zh-CN"/>
        </w:rPr>
        <w:t>location</w:t>
      </w:r>
      <w:r w:rsidR="00FA2F89">
        <w:rPr>
          <w:lang w:eastAsia="zh-CN"/>
        </w:rPr>
        <w:t xml:space="preserve"> </w:t>
      </w:r>
      <w:r w:rsidR="002F5390">
        <w:rPr>
          <w:lang w:eastAsia="zh-CN"/>
        </w:rPr>
        <w:t xml:space="preserve">has energy. </w:t>
      </w:r>
      <w:bookmarkEnd w:id="9"/>
      <w:r w:rsidR="002F5390" w:rsidRPr="002F5390">
        <w:rPr>
          <w:lang w:eastAsia="zh-CN"/>
        </w:rPr>
        <w:t xml:space="preserve">The low power receiver can </w:t>
      </w:r>
      <w:r w:rsidR="002F5390">
        <w:rPr>
          <w:lang w:eastAsia="zh-CN"/>
        </w:rPr>
        <w:t>use different filters</w:t>
      </w:r>
      <w:r w:rsidR="00FA2F89">
        <w:rPr>
          <w:lang w:eastAsia="zh-CN"/>
        </w:rPr>
        <w:t xml:space="preserve"> </w:t>
      </w:r>
      <w:r w:rsidR="00FA2F89" w:rsidRPr="00FA2F89">
        <w:rPr>
          <w:lang w:eastAsia="zh-CN"/>
        </w:rPr>
        <w:t>matched to candidate frequency locations,</w:t>
      </w:r>
      <w:r w:rsidR="002F5390">
        <w:rPr>
          <w:lang w:eastAsia="zh-CN"/>
        </w:rPr>
        <w:t xml:space="preserve"> and then </w:t>
      </w:r>
      <w:r w:rsidR="002F5390" w:rsidRPr="002F5390">
        <w:rPr>
          <w:lang w:eastAsia="zh-CN"/>
        </w:rPr>
        <w:t xml:space="preserve">demodulate this signal via the energy difference of </w:t>
      </w:r>
      <w:r w:rsidR="002F5390" w:rsidRPr="002F5390">
        <w:rPr>
          <w:i/>
          <w:lang w:eastAsia="zh-CN"/>
        </w:rPr>
        <w:t>f</w:t>
      </w:r>
      <w:r w:rsidR="002F5390" w:rsidRPr="002F5390">
        <w:rPr>
          <w:vertAlign w:val="subscript"/>
          <w:lang w:eastAsia="zh-CN"/>
        </w:rPr>
        <w:t>1</w:t>
      </w:r>
      <w:r w:rsidR="002F5390">
        <w:rPr>
          <w:lang w:eastAsia="zh-CN"/>
        </w:rPr>
        <w:t xml:space="preserve"> </w:t>
      </w:r>
      <w:r w:rsidR="002F5390" w:rsidRPr="002F5390">
        <w:rPr>
          <w:lang w:eastAsia="zh-CN"/>
        </w:rPr>
        <w:t xml:space="preserve">and </w:t>
      </w:r>
      <w:r w:rsidR="002F5390" w:rsidRPr="002F5390">
        <w:rPr>
          <w:i/>
          <w:lang w:eastAsia="zh-CN"/>
        </w:rPr>
        <w:t>f</w:t>
      </w:r>
      <w:r w:rsidR="00FA2F89">
        <w:rPr>
          <w:vertAlign w:val="subscript"/>
          <w:lang w:eastAsia="zh-CN"/>
        </w:rPr>
        <w:t>0</w:t>
      </w:r>
      <w:r w:rsidR="002F5390" w:rsidRPr="002F5390">
        <w:rPr>
          <w:lang w:eastAsia="zh-CN"/>
        </w:rPr>
        <w:t>.</w:t>
      </w:r>
      <w:r w:rsidR="002F5390">
        <w:rPr>
          <w:lang w:eastAsia="zh-CN"/>
        </w:rPr>
        <w:t xml:space="preserve"> </w:t>
      </w:r>
      <w:r w:rsidR="002C5A13" w:rsidRPr="002C5A13">
        <w:rPr>
          <w:lang w:eastAsia="zh-CN"/>
        </w:rPr>
        <w:t>Figure 3 is just an illustration of one possible implementation of FSK transmitter.</w:t>
      </w:r>
      <w:r w:rsidR="00E421CD" w:rsidRPr="00E421CD">
        <w:t xml:space="preserve"> </w:t>
      </w:r>
      <w:r w:rsidR="00E421CD">
        <w:rPr>
          <w:lang w:eastAsia="zh-CN"/>
        </w:rPr>
        <w:t xml:space="preserve">Also noted that single tone generated FSK signal allows different FSK receiver structures. For example, a frequency discriminator can be used to convert frequency signal to amplitude signal thus allow simple demodulations. These approaches are widely used in applications such as FM broadcast. For a more detailed discussion on FSK receiver structure, please refer to our companion </w:t>
      </w:r>
      <w:r w:rsidR="006F34FA">
        <w:rPr>
          <w:lang w:eastAsia="zh-CN"/>
        </w:rPr>
        <w:t xml:space="preserve">contribution </w:t>
      </w:r>
      <w:r w:rsidR="00E421CD">
        <w:rPr>
          <w:lang w:eastAsia="zh-CN"/>
        </w:rPr>
        <w:fldChar w:fldCharType="begin"/>
      </w:r>
      <w:r w:rsidR="00E421CD">
        <w:rPr>
          <w:lang w:eastAsia="zh-CN"/>
        </w:rPr>
        <w:instrText xml:space="preserve"> REF _Ref114167290 \r \h </w:instrText>
      </w:r>
      <w:r w:rsidR="00E421CD">
        <w:rPr>
          <w:lang w:eastAsia="zh-CN"/>
        </w:rPr>
      </w:r>
      <w:r w:rsidR="00E421CD">
        <w:rPr>
          <w:lang w:eastAsia="zh-CN"/>
        </w:rPr>
        <w:fldChar w:fldCharType="separate"/>
      </w:r>
      <w:r w:rsidR="008E1EF3">
        <w:rPr>
          <w:lang w:eastAsia="zh-CN"/>
        </w:rPr>
        <w:t>[3]</w:t>
      </w:r>
      <w:r w:rsidR="00E421CD">
        <w:rPr>
          <w:lang w:eastAsia="zh-CN"/>
        </w:rPr>
        <w:fldChar w:fldCharType="end"/>
      </w:r>
      <w:r w:rsidR="00E421CD">
        <w:rPr>
          <w:lang w:eastAsia="zh-CN"/>
        </w:rPr>
        <w:t>.</w:t>
      </w:r>
    </w:p>
    <w:p w14:paraId="0F6BF1D3" w14:textId="77777777" w:rsidR="000D53FB" w:rsidRDefault="00B37F1E" w:rsidP="00FA2F89">
      <w:pPr>
        <w:jc w:val="center"/>
        <w:rPr>
          <w:lang w:eastAsia="zh-CN"/>
        </w:rPr>
      </w:pPr>
      <w:r w:rsidRPr="00B37F1E">
        <w:t xml:space="preserve"> </w:t>
      </w:r>
      <w:r>
        <w:rPr>
          <w:noProof/>
          <w:lang w:eastAsia="zh-CN"/>
        </w:rPr>
        <w:drawing>
          <wp:inline distT="0" distB="0" distL="0" distR="0" wp14:anchorId="3B7AC0B9" wp14:editId="31EE3AB7">
            <wp:extent cx="4118610" cy="1084580"/>
            <wp:effectExtent l="0" t="0" r="0" b="1270"/>
            <wp:docPr id="3" name="图片 3" descr="C:\Users\t00496347\AppData\Roaming\eSpace_Desktop\UserData\t00496347\imagefiles\DB5F7159-49DD-4D11-B45E-F6FC3C8B231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00496347\AppData\Roaming\eSpace_Desktop\UserData\t00496347\imagefiles\DB5F7159-49DD-4D11-B45E-F6FC3C8B231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18610" cy="1084580"/>
                    </a:xfrm>
                    <a:prstGeom prst="rect">
                      <a:avLst/>
                    </a:prstGeom>
                    <a:noFill/>
                    <a:ln>
                      <a:noFill/>
                    </a:ln>
                  </pic:spPr>
                </pic:pic>
              </a:graphicData>
            </a:graphic>
          </wp:inline>
        </w:drawing>
      </w:r>
      <w:r>
        <w:rPr>
          <w:noProof/>
          <w:lang w:eastAsia="zh-CN"/>
        </w:rPr>
        <w:t xml:space="preserve"> </w:t>
      </w:r>
    </w:p>
    <w:p w14:paraId="3B28E8F2" w14:textId="02DFC191" w:rsidR="007623B0" w:rsidRDefault="007623B0" w:rsidP="007623B0">
      <w:pPr>
        <w:pStyle w:val="a6"/>
        <w:rPr>
          <w:lang w:eastAsia="zh-CN"/>
        </w:rPr>
      </w:pPr>
      <w:bookmarkStart w:id="10" w:name="_Ref114245698"/>
      <w:r>
        <w:t xml:space="preserve">Figure </w:t>
      </w:r>
      <w:r w:rsidR="000C16B9">
        <w:rPr>
          <w:noProof/>
        </w:rPr>
        <w:fldChar w:fldCharType="begin"/>
      </w:r>
      <w:r w:rsidR="000C16B9">
        <w:rPr>
          <w:noProof/>
        </w:rPr>
        <w:instrText xml:space="preserve"> SEQ Figure \* ARABIC </w:instrText>
      </w:r>
      <w:r w:rsidR="000C16B9">
        <w:rPr>
          <w:noProof/>
        </w:rPr>
        <w:fldChar w:fldCharType="separate"/>
      </w:r>
      <w:r w:rsidR="008E1EF3">
        <w:rPr>
          <w:noProof/>
        </w:rPr>
        <w:t>2</w:t>
      </w:r>
      <w:r w:rsidR="000C16B9">
        <w:rPr>
          <w:noProof/>
        </w:rPr>
        <w:fldChar w:fldCharType="end"/>
      </w:r>
      <w:bookmarkEnd w:id="10"/>
      <w:r>
        <w:t xml:space="preserve"> An example of FSK transmitter block diagram</w:t>
      </w:r>
    </w:p>
    <w:p w14:paraId="2B7D55B8" w14:textId="1A9CF02A" w:rsidR="003722C4" w:rsidRPr="00FA2F89" w:rsidRDefault="008C78A8" w:rsidP="001E4EFF">
      <w:pPr>
        <w:pStyle w:val="a6"/>
        <w:jc w:val="left"/>
        <w:rPr>
          <w:i/>
          <w:sz w:val="22"/>
          <w:szCs w:val="22"/>
        </w:rPr>
      </w:pPr>
      <w:r>
        <w:rPr>
          <w:i/>
          <w:sz w:val="22"/>
          <w:szCs w:val="22"/>
        </w:rPr>
        <w:t xml:space="preserve">Observation 4: </w:t>
      </w:r>
      <w:r w:rsidR="00D7761E" w:rsidRPr="00D7761E">
        <w:rPr>
          <w:i/>
          <w:sz w:val="22"/>
          <w:szCs w:val="22"/>
        </w:rPr>
        <w:t xml:space="preserve">OOK and FSK modulation can </w:t>
      </w:r>
      <w:r w:rsidR="00E77306">
        <w:rPr>
          <w:i/>
          <w:sz w:val="22"/>
          <w:szCs w:val="22"/>
        </w:rPr>
        <w:t>be generated by</w:t>
      </w:r>
      <w:r w:rsidR="00D7761E" w:rsidRPr="00D7761E">
        <w:rPr>
          <w:i/>
          <w:sz w:val="22"/>
          <w:szCs w:val="22"/>
        </w:rPr>
        <w:t xml:space="preserve"> existing NR transmitter</w:t>
      </w:r>
      <w:r w:rsidR="00071456">
        <w:rPr>
          <w:i/>
          <w:sz w:val="22"/>
          <w:szCs w:val="22"/>
        </w:rPr>
        <w:t xml:space="preserve"> on gNB</w:t>
      </w:r>
      <w:r w:rsidR="00D7761E" w:rsidRPr="00D7761E">
        <w:rPr>
          <w:i/>
          <w:sz w:val="22"/>
          <w:szCs w:val="22"/>
        </w:rPr>
        <w:t>.</w:t>
      </w:r>
    </w:p>
    <w:p w14:paraId="024E4A77" w14:textId="4EFB71D6" w:rsidR="001943C0" w:rsidRPr="001943C0" w:rsidRDefault="00727CD3" w:rsidP="0013795F">
      <w:pPr>
        <w:pStyle w:val="af3"/>
        <w:numPr>
          <w:ilvl w:val="0"/>
          <w:numId w:val="3"/>
        </w:numPr>
        <w:ind w:left="1134" w:firstLineChars="0" w:hanging="1134"/>
        <w:rPr>
          <w:b/>
          <w:i/>
          <w:lang w:eastAsia="zh-CN"/>
        </w:rPr>
      </w:pPr>
      <w:bookmarkStart w:id="11" w:name="_Hlk114612176"/>
      <w:r>
        <w:rPr>
          <w:b/>
          <w:i/>
          <w:lang w:val="en-GB" w:eastAsia="zh-CN"/>
        </w:rPr>
        <w:t xml:space="preserve">Study </w:t>
      </w:r>
      <w:r w:rsidR="0013795F">
        <w:rPr>
          <w:b/>
          <w:i/>
          <w:lang w:eastAsia="zh-CN"/>
        </w:rPr>
        <w:t>low power wake-up signal using modulation types supporting non-coherent demodulation on UE side, e.g. OOK and FSK.</w:t>
      </w:r>
      <w:bookmarkEnd w:id="11"/>
      <w:r w:rsidR="0013795F" w:rsidRPr="00F86E1A">
        <w:rPr>
          <w:i/>
          <w:lang w:eastAsia="zh-CN"/>
        </w:rPr>
        <w:t xml:space="preserve"> </w:t>
      </w:r>
    </w:p>
    <w:p w14:paraId="108B69CF" w14:textId="5DE330AD" w:rsidR="00562F8D" w:rsidRDefault="001C0423" w:rsidP="00607E01">
      <w:pPr>
        <w:rPr>
          <w:lang w:eastAsia="zh-CN"/>
        </w:rPr>
      </w:pPr>
      <w:r>
        <w:rPr>
          <w:lang w:eastAsia="zh-CN"/>
        </w:rPr>
        <w:t>Different pulse shapes could be used, e.g., OOK or OOK with Manchester coding. Moreover, b</w:t>
      </w:r>
      <w:r w:rsidR="00562F8D">
        <w:rPr>
          <w:lang w:eastAsia="zh-CN"/>
        </w:rPr>
        <w:t>ased on the number of bits carried within one OFDM symbol, the modulation can be categorized into two types:</w:t>
      </w:r>
      <w:r w:rsidR="00562F8D">
        <w:rPr>
          <w:rFonts w:hint="eastAsia"/>
          <w:lang w:eastAsia="zh-CN"/>
        </w:rPr>
        <w:t xml:space="preserve"> </w:t>
      </w:r>
      <w:r w:rsidR="006B79DA">
        <w:rPr>
          <w:lang w:eastAsia="zh-CN"/>
        </w:rPr>
        <w:t>1-bit</w:t>
      </w:r>
      <w:r w:rsidR="00562F8D">
        <w:rPr>
          <w:lang w:eastAsia="zh-CN"/>
        </w:rPr>
        <w:t xml:space="preserve"> OOK/FSK</w:t>
      </w:r>
      <w:r w:rsidR="00562F8D">
        <w:rPr>
          <w:rFonts w:hint="eastAsia"/>
          <w:lang w:eastAsia="zh-CN"/>
        </w:rPr>
        <w:t xml:space="preserve"> </w:t>
      </w:r>
      <w:r w:rsidR="00E77306">
        <w:rPr>
          <w:lang w:eastAsia="zh-CN"/>
        </w:rPr>
        <w:t>(as shown in Figure 2</w:t>
      </w:r>
      <w:r>
        <w:rPr>
          <w:lang w:eastAsia="zh-CN"/>
        </w:rPr>
        <w:t xml:space="preserve"> and Figure 3</w:t>
      </w:r>
      <w:r w:rsidR="00E77306">
        <w:rPr>
          <w:lang w:eastAsia="zh-CN"/>
        </w:rPr>
        <w:t xml:space="preserve">) </w:t>
      </w:r>
      <w:r w:rsidR="00562F8D">
        <w:rPr>
          <w:rFonts w:hint="eastAsia"/>
          <w:lang w:eastAsia="zh-CN"/>
        </w:rPr>
        <w:t>and</w:t>
      </w:r>
      <w:r w:rsidR="00562F8D">
        <w:rPr>
          <w:lang w:eastAsia="zh-CN"/>
        </w:rPr>
        <w:t xml:space="preserve"> </w:t>
      </w:r>
      <w:r w:rsidR="00562F8D">
        <w:rPr>
          <w:rFonts w:hint="eastAsia"/>
          <w:lang w:eastAsia="zh-CN"/>
        </w:rPr>
        <w:t>m</w:t>
      </w:r>
      <w:r w:rsidR="00562F8D">
        <w:rPr>
          <w:lang w:eastAsia="zh-CN"/>
        </w:rPr>
        <w:t>ulti-bit OOK/FSK</w:t>
      </w:r>
      <w:r w:rsidR="00F45F0D">
        <w:rPr>
          <w:lang w:eastAsia="zh-CN"/>
        </w:rPr>
        <w:t xml:space="preserve">. </w:t>
      </w:r>
      <w:r w:rsidR="00F45F0D">
        <w:rPr>
          <w:lang w:eastAsia="zh-CN"/>
        </w:rPr>
        <w:fldChar w:fldCharType="begin"/>
      </w:r>
      <w:r w:rsidR="00F45F0D">
        <w:rPr>
          <w:lang w:eastAsia="zh-CN"/>
        </w:rPr>
        <w:instrText xml:space="preserve"> REF _Ref114670035 \h </w:instrText>
      </w:r>
      <w:r w:rsidR="00F45F0D">
        <w:rPr>
          <w:lang w:eastAsia="zh-CN"/>
        </w:rPr>
      </w:r>
      <w:r w:rsidR="00F45F0D">
        <w:rPr>
          <w:lang w:eastAsia="zh-CN"/>
        </w:rPr>
        <w:fldChar w:fldCharType="separate"/>
      </w:r>
      <w:r w:rsidR="008E1EF3">
        <w:t xml:space="preserve">Figure </w:t>
      </w:r>
      <w:r w:rsidR="008E1EF3">
        <w:rPr>
          <w:noProof/>
        </w:rPr>
        <w:t>3</w:t>
      </w:r>
      <w:r w:rsidR="00F45F0D">
        <w:rPr>
          <w:lang w:eastAsia="zh-CN"/>
        </w:rPr>
        <w:fldChar w:fldCharType="end"/>
      </w:r>
      <w:r w:rsidR="00F45F0D">
        <w:rPr>
          <w:lang w:eastAsia="zh-CN"/>
        </w:rPr>
        <w:t xml:space="preserve"> is an </w:t>
      </w:r>
      <w:r w:rsidR="002B1DF6">
        <w:rPr>
          <w:lang w:eastAsia="zh-CN"/>
        </w:rPr>
        <w:t xml:space="preserve">is an example of a transmitter for </w:t>
      </w:r>
      <w:r w:rsidR="00F45F0D">
        <w:rPr>
          <w:lang w:eastAsia="zh-CN"/>
        </w:rPr>
        <w:t>multi-bit OOK.</w:t>
      </w:r>
      <w:r w:rsidR="00207E0D">
        <w:rPr>
          <w:lang w:eastAsia="zh-CN"/>
        </w:rPr>
        <w:t xml:space="preserve"> </w:t>
      </w:r>
    </w:p>
    <w:p w14:paraId="4F66F4FB" w14:textId="6FCF34E3" w:rsidR="00F45F0D" w:rsidRDefault="00F45F0D" w:rsidP="00F45F0D">
      <w:pPr>
        <w:rPr>
          <w:lang w:eastAsia="zh-CN"/>
        </w:rPr>
      </w:pPr>
    </w:p>
    <w:p w14:paraId="521C2379" w14:textId="77777777" w:rsidR="00F45F0D" w:rsidRDefault="00613A06" w:rsidP="00F45F0D">
      <w:pPr>
        <w:rPr>
          <w:lang w:eastAsia="zh-CN"/>
        </w:rPr>
      </w:pPr>
      <w:r>
        <w:rPr>
          <w:noProof/>
          <w:lang w:eastAsia="zh-CN"/>
        </w:rPr>
        <w:drawing>
          <wp:inline distT="0" distB="0" distL="0" distR="0" wp14:anchorId="45B7B3A7" wp14:editId="51A94791">
            <wp:extent cx="5675630" cy="134747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75630" cy="1347470"/>
                    </a:xfrm>
                    <a:prstGeom prst="rect">
                      <a:avLst/>
                    </a:prstGeom>
                    <a:noFill/>
                  </pic:spPr>
                </pic:pic>
              </a:graphicData>
            </a:graphic>
          </wp:inline>
        </w:drawing>
      </w:r>
    </w:p>
    <w:p w14:paraId="6A15C859" w14:textId="5A732067" w:rsidR="00B017A0" w:rsidRDefault="00F45F0D" w:rsidP="00F45F0D">
      <w:pPr>
        <w:pStyle w:val="a6"/>
        <w:rPr>
          <w:lang w:eastAsia="zh-CN"/>
        </w:rPr>
      </w:pPr>
      <w:bookmarkStart w:id="12" w:name="_Ref114670035"/>
      <w:r>
        <w:t xml:space="preserve">Figure </w:t>
      </w:r>
      <w:r w:rsidR="002D5072">
        <w:rPr>
          <w:noProof/>
        </w:rPr>
        <w:fldChar w:fldCharType="begin"/>
      </w:r>
      <w:r w:rsidR="002D5072">
        <w:rPr>
          <w:noProof/>
        </w:rPr>
        <w:instrText xml:space="preserve"> SEQ Figure \* ARABIC </w:instrText>
      </w:r>
      <w:r w:rsidR="002D5072">
        <w:rPr>
          <w:noProof/>
        </w:rPr>
        <w:fldChar w:fldCharType="separate"/>
      </w:r>
      <w:r w:rsidR="008E1EF3">
        <w:rPr>
          <w:noProof/>
        </w:rPr>
        <w:t>3</w:t>
      </w:r>
      <w:r w:rsidR="002D5072">
        <w:rPr>
          <w:noProof/>
        </w:rPr>
        <w:fldChar w:fldCharType="end"/>
      </w:r>
      <w:bookmarkEnd w:id="12"/>
      <w:r>
        <w:t xml:space="preserve"> Illustration of </w:t>
      </w:r>
      <w:r>
        <w:rPr>
          <w:lang w:eastAsia="zh-CN"/>
        </w:rPr>
        <w:t xml:space="preserve">multi-bit </w:t>
      </w:r>
      <w:r w:rsidR="00207E0D">
        <w:rPr>
          <w:lang w:eastAsia="zh-CN"/>
        </w:rPr>
        <w:t>OOK</w:t>
      </w:r>
      <w:r w:rsidR="002B1DF6">
        <w:rPr>
          <w:lang w:eastAsia="zh-CN"/>
        </w:rPr>
        <w:t xml:space="preserve"> utilizing different pulse shapes.</w:t>
      </w:r>
    </w:p>
    <w:p w14:paraId="60B3EA74" w14:textId="3989FD4D" w:rsidR="005A048C" w:rsidRDefault="002B1DF6" w:rsidP="00E421CD">
      <w:pPr>
        <w:rPr>
          <w:lang w:eastAsia="zh-CN"/>
        </w:rPr>
      </w:pPr>
      <w:r>
        <w:rPr>
          <w:lang w:eastAsia="zh-CN"/>
        </w:rPr>
        <w:t>The</w:t>
      </w:r>
      <w:r w:rsidR="00562F8D">
        <w:rPr>
          <w:lang w:eastAsia="zh-CN"/>
        </w:rPr>
        <w:t xml:space="preserve"> </w:t>
      </w:r>
      <w:r w:rsidR="006B79DA">
        <w:rPr>
          <w:lang w:eastAsia="zh-CN"/>
        </w:rPr>
        <w:t>1-bit</w:t>
      </w:r>
      <w:r w:rsidR="00562F8D">
        <w:rPr>
          <w:lang w:eastAsia="zh-CN"/>
        </w:rPr>
        <w:t xml:space="preserve"> OOK/FSK </w:t>
      </w:r>
      <w:r w:rsidR="00A2000D">
        <w:rPr>
          <w:lang w:eastAsia="zh-CN"/>
        </w:rPr>
        <w:t>can only support limited data rate</w:t>
      </w:r>
      <w:r w:rsidR="00E421CD">
        <w:rPr>
          <w:lang w:eastAsia="zh-CN"/>
        </w:rPr>
        <w:t>.</w:t>
      </w:r>
      <w:r w:rsidR="00A66B38">
        <w:rPr>
          <w:lang w:eastAsia="zh-CN"/>
        </w:rPr>
        <w:t xml:space="preserve"> </w:t>
      </w:r>
      <w:r w:rsidR="00E421CD">
        <w:rPr>
          <w:lang w:eastAsia="zh-CN"/>
        </w:rPr>
        <w:t xml:space="preserve"> For example, if OOK signal is generated with OFDM transmitter with SCS of 30kHz, the </w:t>
      </w:r>
      <w:r w:rsidR="008D140D">
        <w:rPr>
          <w:lang w:eastAsia="zh-CN"/>
        </w:rPr>
        <w:t xml:space="preserve">maximum </w:t>
      </w:r>
      <w:r w:rsidR="00E421CD">
        <w:rPr>
          <w:lang w:eastAsia="zh-CN"/>
        </w:rPr>
        <w:t xml:space="preserve">supported OOK symbol rate is only 28 </w:t>
      </w:r>
      <w:r w:rsidR="00E421CD">
        <w:rPr>
          <w:rFonts w:hint="eastAsia"/>
          <w:lang w:eastAsia="zh-CN"/>
        </w:rPr>
        <w:t>kbps</w:t>
      </w:r>
      <w:r w:rsidR="00A2000D">
        <w:rPr>
          <w:lang w:eastAsia="zh-CN"/>
        </w:rPr>
        <w:t>, meaning that the supported maximum data rate is only 28kbps</w:t>
      </w:r>
      <w:r w:rsidR="00E421CD">
        <w:rPr>
          <w:lang w:eastAsia="zh-CN"/>
        </w:rPr>
        <w:t xml:space="preserve">. </w:t>
      </w:r>
      <w:r w:rsidR="005A048C" w:rsidRPr="005A048C">
        <w:rPr>
          <w:lang w:eastAsia="zh-CN"/>
        </w:rPr>
        <w:t>However, as discussed later in</w:t>
      </w:r>
      <w:r w:rsidR="008D140D">
        <w:rPr>
          <w:lang w:eastAsia="zh-CN"/>
        </w:rPr>
        <w:t xml:space="preserve"> </w:t>
      </w:r>
      <w:r>
        <w:rPr>
          <w:lang w:eastAsia="zh-CN"/>
        </w:rPr>
        <w:t>S</w:t>
      </w:r>
      <w:r w:rsidR="008D140D">
        <w:rPr>
          <w:lang w:eastAsia="zh-CN"/>
        </w:rPr>
        <w:t>ection</w:t>
      </w:r>
      <w:r w:rsidR="005A048C" w:rsidRPr="005A048C">
        <w:rPr>
          <w:lang w:eastAsia="zh-CN"/>
        </w:rPr>
        <w:t xml:space="preserve"> 3.1, the </w:t>
      </w:r>
      <w:r w:rsidR="000477B0">
        <w:rPr>
          <w:lang w:eastAsia="zh-CN"/>
        </w:rPr>
        <w:t>required</w:t>
      </w:r>
      <w:r w:rsidR="000477B0" w:rsidRPr="005A048C">
        <w:rPr>
          <w:lang w:eastAsia="zh-CN"/>
        </w:rPr>
        <w:t xml:space="preserve"> </w:t>
      </w:r>
      <w:r w:rsidR="005A048C" w:rsidRPr="005A048C">
        <w:rPr>
          <w:lang w:eastAsia="zh-CN"/>
        </w:rPr>
        <w:t>data rate may be on the level of tens or hundreds of kbps.</w:t>
      </w:r>
      <w:r w:rsidR="00A2000D">
        <w:rPr>
          <w:lang w:eastAsia="zh-CN"/>
        </w:rPr>
        <w:t xml:space="preserve"> Therefore,</w:t>
      </w:r>
      <w:r w:rsidR="00A704B7">
        <w:rPr>
          <w:lang w:eastAsia="zh-CN"/>
        </w:rPr>
        <w:t xml:space="preserve"> if required data rate is up to hundreds of kbps</w:t>
      </w:r>
      <w:r w:rsidR="00A704B7">
        <w:rPr>
          <w:rFonts w:hint="eastAsia"/>
          <w:lang w:eastAsia="zh-CN"/>
        </w:rPr>
        <w:t>,</w:t>
      </w:r>
      <w:r w:rsidR="00A2000D">
        <w:rPr>
          <w:lang w:eastAsia="zh-CN"/>
        </w:rPr>
        <w:t xml:space="preserve"> </w:t>
      </w:r>
      <w:r w:rsidR="00A704B7">
        <w:rPr>
          <w:lang w:eastAsia="zh-CN"/>
        </w:rPr>
        <w:t>s</w:t>
      </w:r>
      <w:r w:rsidR="00A2000D">
        <w:rPr>
          <w:lang w:eastAsia="zh-CN"/>
        </w:rPr>
        <w:t xml:space="preserve">olutions to increase supported data rate, e.g. </w:t>
      </w:r>
      <w:r w:rsidR="00A704B7">
        <w:rPr>
          <w:lang w:eastAsia="zh-CN"/>
        </w:rPr>
        <w:t>multi</w:t>
      </w:r>
      <w:r w:rsidR="00A2000D">
        <w:rPr>
          <w:lang w:eastAsia="zh-CN"/>
        </w:rPr>
        <w:t>-bit OOK/FSK, need further study.</w:t>
      </w:r>
    </w:p>
    <w:p w14:paraId="71364219" w14:textId="79ABB195" w:rsidR="005F4D60" w:rsidRDefault="00A66B38" w:rsidP="005F4D60">
      <w:pPr>
        <w:rPr>
          <w:lang w:eastAsia="zh-CN"/>
        </w:rPr>
      </w:pPr>
      <w:r>
        <w:rPr>
          <w:lang w:eastAsia="zh-CN"/>
        </w:rPr>
        <w:t xml:space="preserve">To increase the data rate, </w:t>
      </w:r>
      <w:r w:rsidR="00A2000D">
        <w:rPr>
          <w:lang w:eastAsia="zh-CN"/>
        </w:rPr>
        <w:t xml:space="preserve">one solution is to </w:t>
      </w:r>
      <w:r w:rsidRPr="00A66B38">
        <w:rPr>
          <w:lang w:eastAsia="zh-CN"/>
        </w:rPr>
        <w:t>generate</w:t>
      </w:r>
      <w:r w:rsidR="00A2000D" w:rsidRPr="00A2000D">
        <w:rPr>
          <w:lang w:eastAsia="zh-CN"/>
        </w:rPr>
        <w:t xml:space="preserve"> </w:t>
      </w:r>
      <w:r w:rsidR="00A2000D" w:rsidRPr="00A66B38">
        <w:rPr>
          <w:lang w:eastAsia="zh-CN"/>
        </w:rPr>
        <w:t>OOK/FSK symbols</w:t>
      </w:r>
      <w:r w:rsidRPr="00A66B38">
        <w:rPr>
          <w:lang w:eastAsia="zh-CN"/>
        </w:rPr>
        <w:t xml:space="preserve"> using OFDM transmitter with higher SCS, such as 60kHz and 120kHz. The supported data rate </w:t>
      </w:r>
      <w:r w:rsidR="00A2000D" w:rsidRPr="00A2000D">
        <w:rPr>
          <w:lang w:eastAsia="zh-CN"/>
        </w:rPr>
        <w:t xml:space="preserve">for 1-bit OOK/FSK </w:t>
      </w:r>
      <w:r w:rsidRPr="00A66B38">
        <w:rPr>
          <w:lang w:eastAsia="zh-CN"/>
        </w:rPr>
        <w:t xml:space="preserve">with different SCS is shown in </w:t>
      </w:r>
      <w:r w:rsidR="001C0423">
        <w:rPr>
          <w:lang w:eastAsia="zh-CN"/>
        </w:rPr>
        <w:t>Table 1</w:t>
      </w:r>
      <w:r w:rsidRPr="00A66B38">
        <w:rPr>
          <w:lang w:eastAsia="zh-CN"/>
        </w:rPr>
        <w:t>.</w:t>
      </w:r>
      <w:r>
        <w:rPr>
          <w:lang w:eastAsia="zh-CN"/>
        </w:rPr>
        <w:t xml:space="preserve"> </w:t>
      </w:r>
      <w:r w:rsidR="00A2000D">
        <w:rPr>
          <w:lang w:eastAsia="zh-CN"/>
        </w:rPr>
        <w:t>However</w:t>
      </w:r>
      <w:r w:rsidR="00A2770F">
        <w:rPr>
          <w:rFonts w:hint="eastAsia"/>
          <w:lang w:eastAsia="zh-CN"/>
        </w:rPr>
        <w:t>,</w:t>
      </w:r>
      <w:r w:rsidR="00A2770F">
        <w:rPr>
          <w:lang w:eastAsia="zh-CN"/>
        </w:rPr>
        <w:t xml:space="preserve"> as </w:t>
      </w:r>
      <w:r w:rsidR="00A2000D">
        <w:rPr>
          <w:lang w:eastAsia="zh-CN"/>
        </w:rPr>
        <w:t xml:space="preserve">we analyzed </w:t>
      </w:r>
      <w:r w:rsidR="00A2770F">
        <w:rPr>
          <w:lang w:eastAsia="zh-CN"/>
        </w:rPr>
        <w:t xml:space="preserve">in </w:t>
      </w:r>
      <w:r w:rsidR="00A2000D">
        <w:rPr>
          <w:lang w:eastAsia="zh-CN"/>
        </w:rPr>
        <w:t xml:space="preserve">section </w:t>
      </w:r>
      <w:r w:rsidR="00A2000D">
        <w:rPr>
          <w:lang w:eastAsia="zh-CN"/>
        </w:rPr>
        <w:fldChar w:fldCharType="begin"/>
      </w:r>
      <w:r w:rsidR="00A2000D">
        <w:rPr>
          <w:lang w:eastAsia="zh-CN"/>
        </w:rPr>
        <w:instrText xml:space="preserve"> REF _Ref115429333 \r \h </w:instrText>
      </w:r>
      <w:r w:rsidR="00A2000D">
        <w:rPr>
          <w:lang w:eastAsia="zh-CN"/>
        </w:rPr>
      </w:r>
      <w:r w:rsidR="00A2000D">
        <w:rPr>
          <w:lang w:eastAsia="zh-CN"/>
        </w:rPr>
        <w:fldChar w:fldCharType="separate"/>
      </w:r>
      <w:r w:rsidR="008E1EF3">
        <w:rPr>
          <w:lang w:eastAsia="zh-CN"/>
        </w:rPr>
        <w:t>2.1</w:t>
      </w:r>
      <w:r w:rsidR="00A2000D">
        <w:rPr>
          <w:lang w:eastAsia="zh-CN"/>
        </w:rPr>
        <w:fldChar w:fldCharType="end"/>
      </w:r>
      <w:r w:rsidR="00A2000D">
        <w:rPr>
          <w:lang w:eastAsia="zh-CN"/>
        </w:rPr>
        <w:t xml:space="preserve"> (see </w:t>
      </w:r>
      <w:r w:rsidR="00A2770F">
        <w:rPr>
          <w:lang w:eastAsia="zh-CN"/>
        </w:rPr>
        <w:t>proposal 2</w:t>
      </w:r>
      <w:r w:rsidR="00A2000D">
        <w:rPr>
          <w:lang w:eastAsia="zh-CN"/>
        </w:rPr>
        <w:t>)</w:t>
      </w:r>
      <w:r w:rsidR="00A2770F">
        <w:rPr>
          <w:lang w:eastAsia="zh-CN"/>
        </w:rPr>
        <w:t xml:space="preserve">, the </w:t>
      </w:r>
      <w:r w:rsidR="00A2770F" w:rsidRPr="00A66B38">
        <w:rPr>
          <w:lang w:eastAsia="zh-CN"/>
        </w:rPr>
        <w:t>numerologies</w:t>
      </w:r>
      <w:r w:rsidR="00A2770F">
        <w:rPr>
          <w:lang w:eastAsia="zh-CN"/>
        </w:rPr>
        <w:t xml:space="preserve"> </w:t>
      </w:r>
      <w:r w:rsidR="00A2770F" w:rsidRPr="00A2770F">
        <w:rPr>
          <w:lang w:eastAsia="zh-CN"/>
        </w:rPr>
        <w:t>used for LP-WUS</w:t>
      </w:r>
      <w:r w:rsidR="00A2770F">
        <w:rPr>
          <w:lang w:eastAsia="zh-CN"/>
        </w:rPr>
        <w:t xml:space="preserve"> and legacy NR are preferred to be the same. </w:t>
      </w:r>
      <w:r w:rsidR="00C116D8">
        <w:rPr>
          <w:lang w:eastAsia="zh-CN"/>
        </w:rPr>
        <w:t xml:space="preserve">Increasing SCS may cause </w:t>
      </w:r>
      <w:r w:rsidR="00A2770F">
        <w:rPr>
          <w:lang w:eastAsia="zh-CN"/>
        </w:rPr>
        <w:t>co</w:t>
      </w:r>
      <w:r w:rsidR="00C116D8">
        <w:rPr>
          <w:lang w:eastAsia="zh-CN"/>
        </w:rPr>
        <w:t>-</w:t>
      </w:r>
      <w:r w:rsidR="00A2770F">
        <w:rPr>
          <w:lang w:eastAsia="zh-CN"/>
        </w:rPr>
        <w:t>exist</w:t>
      </w:r>
      <w:r w:rsidR="00C116D8">
        <w:rPr>
          <w:lang w:eastAsia="zh-CN"/>
        </w:rPr>
        <w:t>ence</w:t>
      </w:r>
      <w:r w:rsidR="00A2770F">
        <w:rPr>
          <w:lang w:eastAsia="zh-CN"/>
        </w:rPr>
        <w:t xml:space="preserve"> </w:t>
      </w:r>
      <w:r w:rsidR="00C116D8">
        <w:rPr>
          <w:lang w:eastAsia="zh-CN"/>
        </w:rPr>
        <w:t>problem</w:t>
      </w:r>
      <w:r w:rsidR="005A048C">
        <w:rPr>
          <w:rFonts w:hint="eastAsia"/>
          <w:lang w:eastAsia="zh-CN"/>
        </w:rPr>
        <w:t>.</w:t>
      </w:r>
      <w:r w:rsidR="005F4D60">
        <w:rPr>
          <w:lang w:eastAsia="zh-CN"/>
        </w:rPr>
        <w:t xml:space="preserve"> </w:t>
      </w:r>
      <w:r w:rsidR="005F4D60">
        <w:rPr>
          <w:lang w:eastAsia="zh-CN"/>
        </w:rPr>
        <w:lastRenderedPageBreak/>
        <w:t xml:space="preserve">Alternatively, multi-bit OOK/FSK could be used. </w:t>
      </w:r>
      <w:r w:rsidR="005F4D60" w:rsidRPr="008F068D">
        <w:rPr>
          <w:lang w:eastAsia="zh-CN"/>
        </w:rPr>
        <w:t xml:space="preserve">For multi-bit OOK, one possible method is to generate several pulses within an OFDM symbol, an example design in shown in </w:t>
      </w:r>
      <w:r w:rsidR="005F4D60" w:rsidRPr="008F068D">
        <w:rPr>
          <w:lang w:eastAsia="zh-CN"/>
        </w:rPr>
        <w:fldChar w:fldCharType="begin"/>
      </w:r>
      <w:r w:rsidR="005F4D60" w:rsidRPr="00613A06">
        <w:rPr>
          <w:lang w:eastAsia="zh-CN"/>
        </w:rPr>
        <w:instrText xml:space="preserve"> REF _Ref114610630 \r \h </w:instrText>
      </w:r>
      <w:r w:rsidR="005F4D60">
        <w:rPr>
          <w:lang w:eastAsia="zh-CN"/>
        </w:rPr>
        <w:instrText xml:space="preserve"> \* MERGEFORMAT </w:instrText>
      </w:r>
      <w:r w:rsidR="005F4D60" w:rsidRPr="008F068D">
        <w:rPr>
          <w:lang w:eastAsia="zh-CN"/>
        </w:rPr>
      </w:r>
      <w:r w:rsidR="005F4D60" w:rsidRPr="008F068D">
        <w:rPr>
          <w:lang w:eastAsia="zh-CN"/>
        </w:rPr>
        <w:fldChar w:fldCharType="separate"/>
      </w:r>
      <w:r w:rsidR="008E1EF3">
        <w:rPr>
          <w:lang w:eastAsia="zh-CN"/>
        </w:rPr>
        <w:t>[4]</w:t>
      </w:r>
      <w:r w:rsidR="005F4D60" w:rsidRPr="008F068D">
        <w:rPr>
          <w:lang w:eastAsia="zh-CN"/>
        </w:rPr>
        <w:fldChar w:fldCharType="end"/>
      </w:r>
      <w:r w:rsidR="005F4D60" w:rsidRPr="008F068D">
        <w:rPr>
          <w:lang w:eastAsia="zh-CN"/>
        </w:rPr>
        <w:t>.</w:t>
      </w:r>
      <w:r w:rsidR="005F4D60">
        <w:rPr>
          <w:lang w:eastAsia="zh-CN"/>
        </w:rPr>
        <w:t xml:space="preserve"> </w:t>
      </w:r>
      <w:r w:rsidR="005F4D60" w:rsidRPr="008F068D">
        <w:rPr>
          <w:lang w:eastAsia="zh-CN"/>
        </w:rPr>
        <w:t>For multi-bit FSK, another possible method is to transmit the signal within one of multiple, e.g. 4, candidate frequency locations</w:t>
      </w:r>
      <w:r w:rsidR="001C0423">
        <w:rPr>
          <w:lang w:eastAsia="zh-CN"/>
        </w:rPr>
        <w:t xml:space="preserve"> within an OFDM symbol</w:t>
      </w:r>
      <w:r w:rsidR="005F4D60" w:rsidRPr="008F068D">
        <w:rPr>
          <w:lang w:eastAsia="zh-CN"/>
        </w:rPr>
        <w:t xml:space="preserve">.  </w:t>
      </w:r>
    </w:p>
    <w:p w14:paraId="4992B0BE" w14:textId="77777777" w:rsidR="00E421CD" w:rsidRDefault="00E421CD" w:rsidP="00E421CD">
      <w:pPr>
        <w:rPr>
          <w:lang w:eastAsia="zh-CN"/>
        </w:rPr>
      </w:pPr>
    </w:p>
    <w:p w14:paraId="1B934603" w14:textId="77777777" w:rsidR="00A66B38" w:rsidRPr="001943C0" w:rsidRDefault="00A66B38" w:rsidP="00A66B38">
      <w:pPr>
        <w:jc w:val="center"/>
        <w:rPr>
          <w:b/>
          <w:lang w:eastAsia="zh-CN"/>
        </w:rPr>
      </w:pPr>
      <w:r w:rsidRPr="001943C0">
        <w:rPr>
          <w:rFonts w:hint="eastAsia"/>
          <w:b/>
          <w:lang w:eastAsia="zh-CN"/>
        </w:rPr>
        <w:t>T</w:t>
      </w:r>
      <w:r w:rsidRPr="001943C0">
        <w:rPr>
          <w:b/>
          <w:lang w:eastAsia="zh-CN"/>
        </w:rPr>
        <w:t xml:space="preserve">able 1: Maximal supported data rate for </w:t>
      </w:r>
      <w:r w:rsidR="006B79DA">
        <w:rPr>
          <w:b/>
          <w:lang w:eastAsia="zh-CN"/>
        </w:rPr>
        <w:t xml:space="preserve">1-bit </w:t>
      </w:r>
      <w:r w:rsidRPr="001943C0">
        <w:rPr>
          <w:b/>
          <w:lang w:eastAsia="zh-CN"/>
        </w:rPr>
        <w:t>OOK</w:t>
      </w:r>
      <w:r w:rsidR="001C0423">
        <w:rPr>
          <w:b/>
          <w:lang w:eastAsia="zh-CN"/>
        </w:rPr>
        <w:t>/FSK</w:t>
      </w:r>
      <w:r w:rsidRPr="001943C0">
        <w:rPr>
          <w:b/>
          <w:lang w:eastAsia="zh-CN"/>
        </w:rPr>
        <w:t xml:space="preserve"> with different SCS</w:t>
      </w:r>
    </w:p>
    <w:tbl>
      <w:tblPr>
        <w:tblStyle w:val="ae"/>
        <w:tblW w:w="0" w:type="auto"/>
        <w:jc w:val="center"/>
        <w:tblLook w:val="04A0" w:firstRow="1" w:lastRow="0" w:firstColumn="1" w:lastColumn="0" w:noHBand="0" w:noVBand="1"/>
      </w:tblPr>
      <w:tblGrid>
        <w:gridCol w:w="3102"/>
        <w:gridCol w:w="3102"/>
      </w:tblGrid>
      <w:tr w:rsidR="002B1DF6" w14:paraId="6EF65A81" w14:textId="77777777" w:rsidTr="004E153E">
        <w:trPr>
          <w:jc w:val="center"/>
        </w:trPr>
        <w:tc>
          <w:tcPr>
            <w:tcW w:w="3102" w:type="dxa"/>
          </w:tcPr>
          <w:p w14:paraId="7BF1A486" w14:textId="77777777" w:rsidR="002B1DF6" w:rsidRDefault="002B1DF6" w:rsidP="000B1CA8">
            <w:pPr>
              <w:rPr>
                <w:lang w:eastAsia="zh-CN"/>
              </w:rPr>
            </w:pPr>
            <w:r>
              <w:rPr>
                <w:rFonts w:hint="eastAsia"/>
                <w:lang w:eastAsia="zh-CN"/>
              </w:rPr>
              <w:t>S</w:t>
            </w:r>
            <w:r>
              <w:rPr>
                <w:lang w:eastAsia="zh-CN"/>
              </w:rPr>
              <w:t>CS</w:t>
            </w:r>
          </w:p>
        </w:tc>
        <w:tc>
          <w:tcPr>
            <w:tcW w:w="3102" w:type="dxa"/>
          </w:tcPr>
          <w:p w14:paraId="004194CE" w14:textId="77777777" w:rsidR="002B1DF6" w:rsidRDefault="002B1DF6" w:rsidP="000B1CA8">
            <w:pPr>
              <w:rPr>
                <w:lang w:eastAsia="zh-CN"/>
              </w:rPr>
            </w:pPr>
            <w:r>
              <w:rPr>
                <w:rFonts w:hint="eastAsia"/>
                <w:lang w:eastAsia="zh-CN"/>
              </w:rPr>
              <w:t>M</w:t>
            </w:r>
            <w:r>
              <w:rPr>
                <w:lang w:eastAsia="zh-CN"/>
              </w:rPr>
              <w:t>aximal data rate (w/o Manchester)</w:t>
            </w:r>
          </w:p>
        </w:tc>
      </w:tr>
      <w:tr w:rsidR="002B1DF6" w14:paraId="1334DDC4" w14:textId="77777777" w:rsidTr="004E153E">
        <w:trPr>
          <w:jc w:val="center"/>
        </w:trPr>
        <w:tc>
          <w:tcPr>
            <w:tcW w:w="3102" w:type="dxa"/>
          </w:tcPr>
          <w:p w14:paraId="7BFB057D" w14:textId="77777777" w:rsidR="002B1DF6" w:rsidRDefault="002B1DF6" w:rsidP="000B1CA8">
            <w:pPr>
              <w:rPr>
                <w:lang w:eastAsia="zh-CN"/>
              </w:rPr>
            </w:pPr>
            <w:r>
              <w:rPr>
                <w:rFonts w:hint="eastAsia"/>
                <w:lang w:eastAsia="zh-CN"/>
              </w:rPr>
              <w:t>1</w:t>
            </w:r>
            <w:r>
              <w:rPr>
                <w:lang w:eastAsia="zh-CN"/>
              </w:rPr>
              <w:t>5kHz</w:t>
            </w:r>
          </w:p>
        </w:tc>
        <w:tc>
          <w:tcPr>
            <w:tcW w:w="3102" w:type="dxa"/>
          </w:tcPr>
          <w:p w14:paraId="680E99F3" w14:textId="77777777" w:rsidR="002B1DF6" w:rsidRDefault="002B1DF6" w:rsidP="000B1CA8">
            <w:pPr>
              <w:rPr>
                <w:lang w:eastAsia="zh-CN"/>
              </w:rPr>
            </w:pPr>
            <w:r>
              <w:rPr>
                <w:rFonts w:hint="eastAsia"/>
                <w:lang w:eastAsia="zh-CN"/>
              </w:rPr>
              <w:t>1</w:t>
            </w:r>
            <w:r>
              <w:rPr>
                <w:lang w:eastAsia="zh-CN"/>
              </w:rPr>
              <w:t>4 kbps</w:t>
            </w:r>
          </w:p>
        </w:tc>
      </w:tr>
      <w:tr w:rsidR="002B1DF6" w14:paraId="280A55D6" w14:textId="77777777" w:rsidTr="004E153E">
        <w:trPr>
          <w:jc w:val="center"/>
        </w:trPr>
        <w:tc>
          <w:tcPr>
            <w:tcW w:w="3102" w:type="dxa"/>
          </w:tcPr>
          <w:p w14:paraId="6E2C5D8D" w14:textId="77777777" w:rsidR="002B1DF6" w:rsidRDefault="002B1DF6" w:rsidP="000B1CA8">
            <w:pPr>
              <w:rPr>
                <w:lang w:eastAsia="zh-CN"/>
              </w:rPr>
            </w:pPr>
            <w:r>
              <w:rPr>
                <w:rFonts w:hint="eastAsia"/>
                <w:lang w:eastAsia="zh-CN"/>
              </w:rPr>
              <w:t>3</w:t>
            </w:r>
            <w:r>
              <w:rPr>
                <w:lang w:eastAsia="zh-CN"/>
              </w:rPr>
              <w:t>0kHz</w:t>
            </w:r>
          </w:p>
        </w:tc>
        <w:tc>
          <w:tcPr>
            <w:tcW w:w="3102" w:type="dxa"/>
          </w:tcPr>
          <w:p w14:paraId="370DD0A7" w14:textId="77777777" w:rsidR="002B1DF6" w:rsidRDefault="002B1DF6" w:rsidP="000B1CA8">
            <w:pPr>
              <w:rPr>
                <w:lang w:eastAsia="zh-CN"/>
              </w:rPr>
            </w:pPr>
            <w:r>
              <w:rPr>
                <w:rFonts w:hint="eastAsia"/>
                <w:lang w:eastAsia="zh-CN"/>
              </w:rPr>
              <w:t>2</w:t>
            </w:r>
            <w:r>
              <w:rPr>
                <w:lang w:eastAsia="zh-CN"/>
              </w:rPr>
              <w:t>8 kbps</w:t>
            </w:r>
          </w:p>
        </w:tc>
      </w:tr>
      <w:tr w:rsidR="002B1DF6" w14:paraId="034D75F5" w14:textId="77777777" w:rsidTr="004E153E">
        <w:trPr>
          <w:jc w:val="center"/>
        </w:trPr>
        <w:tc>
          <w:tcPr>
            <w:tcW w:w="3102" w:type="dxa"/>
          </w:tcPr>
          <w:p w14:paraId="2F8BAAF1" w14:textId="77777777" w:rsidR="002B1DF6" w:rsidRDefault="002B1DF6" w:rsidP="000B1CA8">
            <w:pPr>
              <w:rPr>
                <w:lang w:eastAsia="zh-CN"/>
              </w:rPr>
            </w:pPr>
            <w:r>
              <w:rPr>
                <w:rFonts w:hint="eastAsia"/>
                <w:lang w:eastAsia="zh-CN"/>
              </w:rPr>
              <w:t>6</w:t>
            </w:r>
            <w:r>
              <w:rPr>
                <w:lang w:eastAsia="zh-CN"/>
              </w:rPr>
              <w:t>0kHz</w:t>
            </w:r>
          </w:p>
        </w:tc>
        <w:tc>
          <w:tcPr>
            <w:tcW w:w="3102" w:type="dxa"/>
          </w:tcPr>
          <w:p w14:paraId="1C299BDF" w14:textId="77777777" w:rsidR="002B1DF6" w:rsidRDefault="002B1DF6" w:rsidP="000B1CA8">
            <w:pPr>
              <w:rPr>
                <w:lang w:eastAsia="zh-CN"/>
              </w:rPr>
            </w:pPr>
            <w:r>
              <w:rPr>
                <w:rFonts w:hint="eastAsia"/>
                <w:lang w:eastAsia="zh-CN"/>
              </w:rPr>
              <w:t>5</w:t>
            </w:r>
            <w:r>
              <w:rPr>
                <w:lang w:eastAsia="zh-CN"/>
              </w:rPr>
              <w:t>6 kbps</w:t>
            </w:r>
          </w:p>
        </w:tc>
      </w:tr>
      <w:tr w:rsidR="002B1DF6" w14:paraId="72F084F4" w14:textId="77777777" w:rsidTr="004E153E">
        <w:trPr>
          <w:jc w:val="center"/>
        </w:trPr>
        <w:tc>
          <w:tcPr>
            <w:tcW w:w="3102" w:type="dxa"/>
          </w:tcPr>
          <w:p w14:paraId="4DB2F778" w14:textId="77777777" w:rsidR="002B1DF6" w:rsidRDefault="002B1DF6" w:rsidP="000B1CA8">
            <w:pPr>
              <w:rPr>
                <w:lang w:eastAsia="zh-CN"/>
              </w:rPr>
            </w:pPr>
            <w:r>
              <w:rPr>
                <w:rFonts w:hint="eastAsia"/>
                <w:lang w:eastAsia="zh-CN"/>
              </w:rPr>
              <w:t>1</w:t>
            </w:r>
            <w:r>
              <w:rPr>
                <w:lang w:eastAsia="zh-CN"/>
              </w:rPr>
              <w:t>20kHz</w:t>
            </w:r>
          </w:p>
        </w:tc>
        <w:tc>
          <w:tcPr>
            <w:tcW w:w="3102" w:type="dxa"/>
          </w:tcPr>
          <w:p w14:paraId="65CC8AAA" w14:textId="77777777" w:rsidR="002B1DF6" w:rsidRDefault="002B1DF6" w:rsidP="000B1CA8">
            <w:pPr>
              <w:rPr>
                <w:lang w:eastAsia="zh-CN"/>
              </w:rPr>
            </w:pPr>
            <w:r>
              <w:rPr>
                <w:rFonts w:hint="eastAsia"/>
                <w:lang w:eastAsia="zh-CN"/>
              </w:rPr>
              <w:t>1</w:t>
            </w:r>
            <w:r>
              <w:rPr>
                <w:lang w:eastAsia="zh-CN"/>
              </w:rPr>
              <w:t>12 kbps</w:t>
            </w:r>
          </w:p>
        </w:tc>
      </w:tr>
    </w:tbl>
    <w:p w14:paraId="102985BF" w14:textId="77777777" w:rsidR="006B79DA" w:rsidRDefault="006B79DA" w:rsidP="00A66B38">
      <w:pPr>
        <w:rPr>
          <w:lang w:eastAsia="zh-CN"/>
        </w:rPr>
      </w:pPr>
    </w:p>
    <w:p w14:paraId="208313AD" w14:textId="5482DB04" w:rsidR="006F34FA" w:rsidRPr="006F34FA" w:rsidRDefault="00A97FA8" w:rsidP="006F34FA">
      <w:pPr>
        <w:pStyle w:val="af3"/>
        <w:numPr>
          <w:ilvl w:val="0"/>
          <w:numId w:val="3"/>
        </w:numPr>
        <w:ind w:left="1134" w:firstLineChars="0" w:hanging="1134"/>
        <w:rPr>
          <w:rStyle w:val="af4"/>
          <w:b/>
          <w:i/>
          <w:sz w:val="22"/>
          <w:szCs w:val="22"/>
          <w:lang w:val="en-GB" w:eastAsia="zh-CN"/>
        </w:rPr>
      </w:pPr>
      <w:r>
        <w:rPr>
          <w:b/>
          <w:i/>
          <w:lang w:val="en-GB" w:eastAsia="zh-CN"/>
        </w:rPr>
        <w:t>S</w:t>
      </w:r>
      <w:r w:rsidR="00572072">
        <w:rPr>
          <w:b/>
          <w:i/>
          <w:lang w:val="en-GB" w:eastAsia="zh-CN"/>
        </w:rPr>
        <w:t>tudy</w:t>
      </w:r>
      <w:r w:rsidR="006F34FA" w:rsidRPr="006F34FA">
        <w:rPr>
          <w:b/>
          <w:i/>
          <w:lang w:eastAsia="zh-CN"/>
        </w:rPr>
        <w:t xml:space="preserve"> multi-bit OOK/FSK</w:t>
      </w:r>
      <w:r w:rsidR="00572072">
        <w:rPr>
          <w:b/>
          <w:i/>
          <w:lang w:eastAsia="zh-CN"/>
        </w:rPr>
        <w:t xml:space="preserve"> modulation</w:t>
      </w:r>
      <w:r w:rsidR="006F34FA" w:rsidRPr="006F34FA">
        <w:rPr>
          <w:b/>
          <w:i/>
          <w:lang w:eastAsia="zh-CN"/>
        </w:rPr>
        <w:t xml:space="preserve"> within one OFDM symbol for low power wake up signal</w:t>
      </w:r>
      <w:r w:rsidR="006F34FA">
        <w:rPr>
          <w:b/>
          <w:i/>
          <w:lang w:eastAsia="zh-CN"/>
        </w:rPr>
        <w:t>.</w:t>
      </w:r>
      <w:r w:rsidR="006F34FA" w:rsidRPr="00F86E1A">
        <w:rPr>
          <w:i/>
          <w:lang w:eastAsia="zh-CN"/>
        </w:rPr>
        <w:t xml:space="preserve"> </w:t>
      </w:r>
    </w:p>
    <w:p w14:paraId="5F968B38" w14:textId="77777777" w:rsidR="001943C0" w:rsidRPr="005A048C" w:rsidRDefault="001943C0" w:rsidP="006F34FA">
      <w:pPr>
        <w:rPr>
          <w:b/>
          <w:i/>
        </w:rPr>
      </w:pPr>
    </w:p>
    <w:p w14:paraId="2D67C61A" w14:textId="77777777" w:rsidR="001943C0" w:rsidRDefault="001943C0" w:rsidP="001943C0">
      <w:pPr>
        <w:pStyle w:val="2"/>
        <w:rPr>
          <w:lang w:eastAsia="zh-CN"/>
        </w:rPr>
      </w:pPr>
      <w:r>
        <w:rPr>
          <w:lang w:eastAsia="zh-CN"/>
        </w:rPr>
        <w:t>Considerations on channel coding</w:t>
      </w:r>
    </w:p>
    <w:p w14:paraId="0127965C" w14:textId="4E18DE3F" w:rsidR="001943C0" w:rsidRDefault="008F068D" w:rsidP="001943C0">
      <w:pPr>
        <w:rPr>
          <w:lang w:eastAsia="zh-CN"/>
        </w:rPr>
      </w:pPr>
      <w:r>
        <w:rPr>
          <w:lang w:eastAsia="zh-CN"/>
        </w:rPr>
        <w:t>Before stable evaluation results are available in 3GPP</w:t>
      </w:r>
      <w:r>
        <w:rPr>
          <w:rFonts w:hint="eastAsia"/>
          <w:lang w:eastAsia="zh-CN"/>
        </w:rPr>
        <w:t xml:space="preserve">, </w:t>
      </w:r>
      <w:r>
        <w:rPr>
          <w:lang w:eastAsia="zh-CN"/>
        </w:rPr>
        <w:t>i</w:t>
      </w:r>
      <w:r w:rsidR="001943C0">
        <w:rPr>
          <w:lang w:eastAsia="zh-CN"/>
        </w:rPr>
        <w:t xml:space="preserve">t is unclear </w:t>
      </w:r>
      <w:r w:rsidR="00421A5F">
        <w:rPr>
          <w:lang w:eastAsia="zh-CN"/>
        </w:rPr>
        <w:t xml:space="preserve">how the coverage performance of </w:t>
      </w:r>
      <w:r w:rsidR="001943C0">
        <w:rPr>
          <w:lang w:eastAsia="zh-CN"/>
        </w:rPr>
        <w:t xml:space="preserve">LP-WUS </w:t>
      </w:r>
      <w:r w:rsidR="00421A5F">
        <w:rPr>
          <w:lang w:eastAsia="zh-CN"/>
        </w:rPr>
        <w:t xml:space="preserve">is </w:t>
      </w:r>
      <w:r w:rsidR="001943C0">
        <w:rPr>
          <w:lang w:eastAsia="zh-CN"/>
        </w:rPr>
        <w:t xml:space="preserve">if </w:t>
      </w:r>
      <w:r w:rsidR="00421A5F">
        <w:rPr>
          <w:lang w:eastAsia="zh-CN"/>
        </w:rPr>
        <w:t xml:space="preserve">no channel coding </w:t>
      </w:r>
      <w:r w:rsidR="001943C0">
        <w:rPr>
          <w:lang w:eastAsia="zh-CN"/>
        </w:rPr>
        <w:t xml:space="preserve">is used. If evaluations show </w:t>
      </w:r>
      <w:r w:rsidR="00421A5F">
        <w:rPr>
          <w:lang w:eastAsia="zh-CN"/>
        </w:rPr>
        <w:t>bad coverage performance</w:t>
      </w:r>
      <w:r w:rsidR="001943C0">
        <w:rPr>
          <w:lang w:eastAsia="zh-CN"/>
        </w:rPr>
        <w:t xml:space="preserve">, </w:t>
      </w:r>
      <w:r w:rsidR="00421A5F">
        <w:rPr>
          <w:lang w:eastAsia="zh-CN"/>
        </w:rPr>
        <w:t xml:space="preserve">coding can be considered to improve the performance. However, </w:t>
      </w:r>
      <w:r w:rsidR="001943C0">
        <w:rPr>
          <w:lang w:eastAsia="zh-CN"/>
        </w:rPr>
        <w:t>it’s anticipated that mere repetition will be inefficient. Especially if non-coherent receiver is used, the gain from combination of repetitions will be limited.</w:t>
      </w:r>
    </w:p>
    <w:p w14:paraId="66C002C3" w14:textId="136FE14D" w:rsidR="001943C0" w:rsidRDefault="001943C0" w:rsidP="001943C0">
      <w:pPr>
        <w:rPr>
          <w:b/>
          <w:i/>
          <w:lang w:eastAsia="zh-CN"/>
        </w:rPr>
      </w:pPr>
      <w:r>
        <w:rPr>
          <w:lang w:eastAsia="zh-CN"/>
        </w:rPr>
        <w:t xml:space="preserve">Therefore, it is reasonable to study the feasibility of FEC for LP-WUS if the coverage is proved to be an issue. Clearly, due to the stringent requirements on receiver power consumption, it is unrealistic to adopt an advanced FEC with high decoding complexity. </w:t>
      </w:r>
      <w:r w:rsidR="00A97FA8">
        <w:rPr>
          <w:lang w:eastAsia="zh-CN"/>
        </w:rPr>
        <w:t>Nonetheless</w:t>
      </w:r>
      <w:r>
        <w:rPr>
          <w:lang w:eastAsia="zh-CN"/>
        </w:rPr>
        <w:t>, FEC with low decoding complexity can be considered.</w:t>
      </w:r>
    </w:p>
    <w:p w14:paraId="6F36EDA5" w14:textId="565245C1" w:rsidR="008F068D" w:rsidRPr="001E4EFF" w:rsidRDefault="008C78A8" w:rsidP="001E4EFF">
      <w:pPr>
        <w:rPr>
          <w:b/>
          <w:i/>
        </w:rPr>
      </w:pPr>
      <w:r>
        <w:rPr>
          <w:b/>
          <w:i/>
        </w:rPr>
        <w:t xml:space="preserve">Observation 5: </w:t>
      </w:r>
      <w:r w:rsidR="001943C0" w:rsidRPr="001E4EFF">
        <w:rPr>
          <w:b/>
          <w:i/>
        </w:rPr>
        <w:t>Repetition is inefficient</w:t>
      </w:r>
      <w:r w:rsidR="008F068D" w:rsidRPr="001E4EFF">
        <w:rPr>
          <w:b/>
          <w:i/>
        </w:rPr>
        <w:t xml:space="preserve"> to improve coverage performance</w:t>
      </w:r>
      <w:r w:rsidR="001943C0" w:rsidRPr="001E4EFF">
        <w:rPr>
          <w:b/>
          <w:i/>
        </w:rPr>
        <w:t>, if non-coherent receiver is used for low power wake up signal.</w:t>
      </w:r>
      <w:r w:rsidR="001E7484" w:rsidRPr="001E4EFF">
        <w:rPr>
          <w:b/>
          <w:i/>
        </w:rPr>
        <w:t xml:space="preserve"> </w:t>
      </w:r>
    </w:p>
    <w:p w14:paraId="2947D372" w14:textId="38E375A5" w:rsidR="003722C4" w:rsidRPr="00A97FA8" w:rsidRDefault="00A97FA8" w:rsidP="004E153E">
      <w:pPr>
        <w:pStyle w:val="af3"/>
        <w:numPr>
          <w:ilvl w:val="0"/>
          <w:numId w:val="3"/>
        </w:numPr>
        <w:ind w:left="1134" w:firstLineChars="0" w:hanging="1134"/>
        <w:rPr>
          <w:b/>
          <w:i/>
          <w:lang w:eastAsia="zh-CN"/>
        </w:rPr>
      </w:pPr>
      <w:r>
        <w:rPr>
          <w:b/>
          <w:i/>
          <w:lang w:eastAsia="zh-CN"/>
        </w:rPr>
        <w:t>S</w:t>
      </w:r>
      <w:r w:rsidR="000477B0" w:rsidRPr="00A97FA8">
        <w:rPr>
          <w:b/>
          <w:i/>
          <w:lang w:eastAsia="zh-CN"/>
        </w:rPr>
        <w:t>tudy</w:t>
      </w:r>
      <w:r w:rsidR="000477B0" w:rsidRPr="006F34FA">
        <w:rPr>
          <w:b/>
          <w:i/>
          <w:lang w:eastAsia="zh-CN"/>
        </w:rPr>
        <w:t xml:space="preserve"> </w:t>
      </w:r>
      <w:r w:rsidR="001E7484" w:rsidRPr="00613A06">
        <w:rPr>
          <w:b/>
          <w:i/>
          <w:lang w:eastAsia="zh-CN"/>
        </w:rPr>
        <w:t>FEC with low decoding complexity</w:t>
      </w:r>
      <w:r w:rsidR="000477B0">
        <w:rPr>
          <w:b/>
          <w:i/>
          <w:lang w:eastAsia="zh-CN"/>
        </w:rPr>
        <w:t xml:space="preserve"> if </w:t>
      </w:r>
      <w:r w:rsidR="00421A5F">
        <w:rPr>
          <w:b/>
          <w:i/>
          <w:lang w:eastAsia="zh-CN"/>
        </w:rPr>
        <w:t xml:space="preserve">the coverage </w:t>
      </w:r>
      <w:r w:rsidR="00421A5F" w:rsidRPr="000477B0">
        <w:rPr>
          <w:b/>
          <w:i/>
          <w:lang w:eastAsia="zh-CN"/>
        </w:rPr>
        <w:t>performan</w:t>
      </w:r>
      <w:r w:rsidR="00421A5F">
        <w:rPr>
          <w:b/>
          <w:i/>
          <w:lang w:eastAsia="zh-CN"/>
        </w:rPr>
        <w:t xml:space="preserve">ce of </w:t>
      </w:r>
      <w:r w:rsidR="000477B0">
        <w:rPr>
          <w:b/>
          <w:i/>
          <w:lang w:eastAsia="zh-CN"/>
        </w:rPr>
        <w:t xml:space="preserve">LP-WUS </w:t>
      </w:r>
      <w:r w:rsidR="000E2F04">
        <w:rPr>
          <w:b/>
          <w:i/>
          <w:lang w:eastAsia="zh-CN"/>
        </w:rPr>
        <w:t>needs to be improved</w:t>
      </w:r>
      <w:r w:rsidR="001E7484" w:rsidRPr="00613A06">
        <w:rPr>
          <w:b/>
          <w:i/>
          <w:lang w:eastAsia="zh-CN"/>
        </w:rPr>
        <w:t>.</w:t>
      </w:r>
    </w:p>
    <w:p w14:paraId="438783AC" w14:textId="77777777" w:rsidR="003E37B9" w:rsidRDefault="003E37B9" w:rsidP="003E37B9">
      <w:pPr>
        <w:pStyle w:val="1"/>
      </w:pPr>
      <w:r>
        <w:t>Functionality and procedures</w:t>
      </w:r>
    </w:p>
    <w:p w14:paraId="40D32D5C" w14:textId="77777777" w:rsidR="005D3BD5" w:rsidRDefault="005D3BD5" w:rsidP="005D3BD5">
      <w:pPr>
        <w:pStyle w:val="2"/>
        <w:rPr>
          <w:lang w:eastAsia="zh-CN"/>
        </w:rPr>
      </w:pPr>
      <w:r>
        <w:rPr>
          <w:lang w:eastAsia="ja-JP"/>
        </w:rPr>
        <w:t>Information carried in LP-WUS</w:t>
      </w:r>
      <w:r w:rsidR="002905FE">
        <w:rPr>
          <w:lang w:eastAsia="ja-JP"/>
        </w:rPr>
        <w:t xml:space="preserve"> </w:t>
      </w:r>
    </w:p>
    <w:p w14:paraId="007FEE07" w14:textId="0925019A" w:rsidR="0087725A" w:rsidRDefault="0087725A" w:rsidP="0087725A">
      <w:pPr>
        <w:rPr>
          <w:lang w:eastAsia="zh-CN"/>
        </w:rPr>
      </w:pPr>
      <w:r>
        <w:rPr>
          <w:lang w:eastAsia="zh-CN"/>
        </w:rPr>
        <w:t>A</w:t>
      </w:r>
      <w:r>
        <w:rPr>
          <w:rFonts w:hint="eastAsia"/>
          <w:lang w:eastAsia="zh-CN"/>
        </w:rPr>
        <w:t>s</w:t>
      </w:r>
      <w:r>
        <w:rPr>
          <w:lang w:eastAsia="zh-CN"/>
        </w:rPr>
        <w:t xml:space="preserve"> analyzed in our companion paper</w:t>
      </w:r>
      <w:r w:rsidR="007C7EF0">
        <w:rPr>
          <w:lang w:eastAsia="zh-CN"/>
        </w:rPr>
        <w:t xml:space="preserve"> </w:t>
      </w:r>
      <w:r w:rsidR="007C7EF0">
        <w:rPr>
          <w:lang w:eastAsia="zh-CN"/>
        </w:rPr>
        <w:fldChar w:fldCharType="begin"/>
      </w:r>
      <w:r w:rsidR="007C7EF0">
        <w:rPr>
          <w:lang w:eastAsia="zh-CN"/>
        </w:rPr>
        <w:instrText xml:space="preserve"> REF _Ref114229742 \r \h </w:instrText>
      </w:r>
      <w:r w:rsidR="007C7EF0">
        <w:rPr>
          <w:lang w:eastAsia="zh-CN"/>
        </w:rPr>
      </w:r>
      <w:r w:rsidR="007C7EF0">
        <w:rPr>
          <w:lang w:eastAsia="zh-CN"/>
        </w:rPr>
        <w:fldChar w:fldCharType="separate"/>
      </w:r>
      <w:r w:rsidR="008E1EF3">
        <w:rPr>
          <w:lang w:eastAsia="zh-CN"/>
        </w:rPr>
        <w:t>[2]</w:t>
      </w:r>
      <w:r w:rsidR="007C7EF0">
        <w:rPr>
          <w:lang w:eastAsia="zh-CN"/>
        </w:rPr>
        <w:fldChar w:fldCharType="end"/>
      </w:r>
      <w:r>
        <w:rPr>
          <w:lang w:eastAsia="zh-CN"/>
        </w:rPr>
        <w:t xml:space="preserve">, LP-WUS can at least be used for IDLE/INACTIVE mode. For IDLE/INACTIVE UEs, the most important information to be received is paging </w:t>
      </w:r>
      <w:r w:rsidR="00D7761E">
        <w:rPr>
          <w:lang w:eastAsia="zh-CN"/>
        </w:rPr>
        <w:t xml:space="preserve">related </w:t>
      </w:r>
      <w:r>
        <w:rPr>
          <w:lang w:eastAsia="zh-CN"/>
        </w:rPr>
        <w:t>information. Hence it is natural that paging</w:t>
      </w:r>
      <w:r w:rsidR="00D7761E">
        <w:rPr>
          <w:lang w:eastAsia="zh-CN"/>
        </w:rPr>
        <w:t xml:space="preserve"> related</w:t>
      </w:r>
      <w:r>
        <w:rPr>
          <w:lang w:eastAsia="zh-CN"/>
        </w:rPr>
        <w:t xml:space="preserve"> information can be carried by LP-WUS. For example, when a LP-WUS carrying paging</w:t>
      </w:r>
      <w:r w:rsidR="00D7761E">
        <w:rPr>
          <w:lang w:eastAsia="zh-CN"/>
        </w:rPr>
        <w:t xml:space="preserve"> related</w:t>
      </w:r>
      <w:r>
        <w:rPr>
          <w:lang w:eastAsia="zh-CN"/>
        </w:rPr>
        <w:t xml:space="preserve"> information related to UE1 is received by UE1, inside UE1 the wakeup receiver can trigger the main receiver on to perform legacy NR procedures.</w:t>
      </w:r>
    </w:p>
    <w:p w14:paraId="46DB4095" w14:textId="77777777" w:rsidR="005D3BD5" w:rsidRPr="0087725A" w:rsidRDefault="0037467F" w:rsidP="007C01B5">
      <w:pPr>
        <w:rPr>
          <w:lang w:eastAsia="zh-CN"/>
        </w:rPr>
      </w:pPr>
      <w:r w:rsidRPr="0037467F">
        <w:rPr>
          <w:lang w:eastAsia="zh-CN"/>
        </w:rPr>
        <w:t>When paging related information is carried by LP-WUS, LP-WUS can either replace legacy paging (then UE does not receive legacy paging by main receiver), or jointly used with legacy paging (then UE still receives legacy paging by main receiver).</w:t>
      </w:r>
    </w:p>
    <w:p w14:paraId="64497D41" w14:textId="77777777" w:rsidR="00C67209" w:rsidRDefault="00C67209" w:rsidP="000477B0">
      <w:pPr>
        <w:pStyle w:val="af3"/>
        <w:numPr>
          <w:ilvl w:val="0"/>
          <w:numId w:val="3"/>
        </w:numPr>
        <w:ind w:firstLineChars="0"/>
        <w:rPr>
          <w:b/>
          <w:i/>
          <w:lang w:eastAsia="zh-CN"/>
        </w:rPr>
      </w:pPr>
      <w:r w:rsidRPr="0087725A">
        <w:rPr>
          <w:b/>
          <w:i/>
          <w:lang w:eastAsia="zh-CN"/>
        </w:rPr>
        <w:t>A</w:t>
      </w:r>
      <w:r w:rsidRPr="0087725A">
        <w:rPr>
          <w:rFonts w:hint="eastAsia"/>
          <w:b/>
          <w:i/>
          <w:lang w:eastAsia="zh-CN"/>
        </w:rPr>
        <w:t>t</w:t>
      </w:r>
      <w:r w:rsidRPr="0087725A">
        <w:rPr>
          <w:b/>
          <w:i/>
          <w:lang w:eastAsia="zh-CN"/>
        </w:rPr>
        <w:t xml:space="preserve"> least paging</w:t>
      </w:r>
      <w:r w:rsidR="00D7761E">
        <w:rPr>
          <w:b/>
          <w:i/>
          <w:lang w:eastAsia="zh-CN"/>
        </w:rPr>
        <w:t xml:space="preserve"> related</w:t>
      </w:r>
      <w:r w:rsidRPr="0087725A">
        <w:rPr>
          <w:b/>
          <w:i/>
          <w:lang w:eastAsia="zh-CN"/>
        </w:rPr>
        <w:t xml:space="preserve"> information is carried in low power WUS</w:t>
      </w:r>
      <w:r w:rsidR="0087725A">
        <w:rPr>
          <w:b/>
          <w:i/>
          <w:lang w:eastAsia="zh-CN"/>
        </w:rPr>
        <w:t>, FFS other information</w:t>
      </w:r>
      <w:r w:rsidR="0087725A">
        <w:rPr>
          <w:rFonts w:hint="eastAsia"/>
          <w:b/>
          <w:i/>
          <w:lang w:eastAsia="zh-CN"/>
        </w:rPr>
        <w:t>.</w:t>
      </w:r>
    </w:p>
    <w:p w14:paraId="725705D8" w14:textId="4BBC1C73" w:rsidR="0037467F" w:rsidRDefault="0037467F" w:rsidP="0037467F">
      <w:pPr>
        <w:rPr>
          <w:lang w:eastAsia="zh-CN"/>
        </w:rPr>
      </w:pPr>
      <w:r w:rsidRPr="0037467F">
        <w:rPr>
          <w:lang w:eastAsia="zh-CN"/>
        </w:rPr>
        <w:t xml:space="preserve">The target data rate of LP-WUS can be set to support the specific functionality. For indicating the paging related information, data rate required by legacy NR paging procedures can be taken as the reference. In legacy NR paging, with the densest PO configuration there can be at most 4 POs in a PF, and at most 1 PF per radio frame. Within a PO, there can be up to 32 UE_IDs carried by paging PDSCH, where a UE_ID is </w:t>
      </w:r>
      <w:r w:rsidRPr="0037467F">
        <w:rPr>
          <w:lang w:eastAsia="zh-CN"/>
        </w:rPr>
        <w:lastRenderedPageBreak/>
        <w:t>48-bit 5G-S-TMSI. The maximum required data rate for paging is 32*48*4 bit/10ms = 614.4</w:t>
      </w:r>
      <w:r w:rsidR="008C78A8">
        <w:rPr>
          <w:lang w:eastAsia="zh-CN"/>
        </w:rPr>
        <w:t xml:space="preserve"> </w:t>
      </w:r>
      <w:r w:rsidRPr="0037467F">
        <w:rPr>
          <w:lang w:eastAsia="zh-CN"/>
        </w:rPr>
        <w:t>kbps. However, the paging capacity configured by gNB in real deployment is usually lower than the upper bound. According to our evaluation, to meet the real paging requirement, the target data rate can be</w:t>
      </w:r>
      <w:r w:rsidR="008C78A8">
        <w:rPr>
          <w:lang w:eastAsia="zh-CN"/>
        </w:rPr>
        <w:br w:type="textWrapping" w:clear="all"/>
      </w:r>
      <w:r w:rsidRPr="0037467F">
        <w:rPr>
          <w:lang w:eastAsia="zh-CN"/>
        </w:rPr>
        <w:t>x10</w:t>
      </w:r>
      <w:r w:rsidRPr="0037467F">
        <w:rPr>
          <w:vertAlign w:val="superscript"/>
          <w:lang w:eastAsia="zh-CN"/>
        </w:rPr>
        <w:t>1</w:t>
      </w:r>
      <w:r w:rsidRPr="0037467F">
        <w:rPr>
          <w:lang w:eastAsia="zh-CN"/>
        </w:rPr>
        <w:t>~x10</w:t>
      </w:r>
      <w:r w:rsidRPr="0037467F">
        <w:rPr>
          <w:vertAlign w:val="superscript"/>
          <w:lang w:eastAsia="zh-CN"/>
        </w:rPr>
        <w:t>2</w:t>
      </w:r>
      <w:r w:rsidR="008C78A8">
        <w:rPr>
          <w:vertAlign w:val="superscript"/>
          <w:lang w:eastAsia="zh-CN"/>
        </w:rPr>
        <w:t xml:space="preserve"> </w:t>
      </w:r>
      <w:r w:rsidRPr="0037467F">
        <w:rPr>
          <w:lang w:eastAsia="zh-CN"/>
        </w:rPr>
        <w:t>kbps level.</w:t>
      </w:r>
    </w:p>
    <w:p w14:paraId="0F882A81" w14:textId="08B44DB2" w:rsidR="0037467F" w:rsidRPr="004E153E" w:rsidRDefault="008C78A8" w:rsidP="001E4EFF">
      <w:pPr>
        <w:pStyle w:val="a6"/>
        <w:jc w:val="left"/>
        <w:rPr>
          <w:i/>
          <w:lang w:eastAsia="zh-CN"/>
        </w:rPr>
      </w:pPr>
      <w:r>
        <w:rPr>
          <w:i/>
          <w:sz w:val="22"/>
          <w:szCs w:val="22"/>
          <w:lang w:eastAsia="zh-CN"/>
        </w:rPr>
        <w:t xml:space="preserve">Observation 6: </w:t>
      </w:r>
      <w:r w:rsidR="0037467F" w:rsidRPr="000E2F04">
        <w:rPr>
          <w:i/>
          <w:sz w:val="22"/>
          <w:szCs w:val="22"/>
          <w:lang w:eastAsia="zh-CN"/>
        </w:rPr>
        <w:t>The target data rate for LP-WUS design can be x10</w:t>
      </w:r>
      <w:r w:rsidR="0037467F" w:rsidRPr="000E2F04">
        <w:rPr>
          <w:i/>
          <w:sz w:val="22"/>
          <w:szCs w:val="22"/>
          <w:vertAlign w:val="superscript"/>
          <w:lang w:eastAsia="zh-CN"/>
        </w:rPr>
        <w:t>1</w:t>
      </w:r>
      <w:r w:rsidR="0037467F" w:rsidRPr="000E2F04">
        <w:rPr>
          <w:i/>
          <w:sz w:val="22"/>
          <w:szCs w:val="22"/>
          <w:lang w:eastAsia="zh-CN"/>
        </w:rPr>
        <w:t>~x10</w:t>
      </w:r>
      <w:r w:rsidR="0037467F" w:rsidRPr="000E2F04">
        <w:rPr>
          <w:i/>
          <w:sz w:val="22"/>
          <w:szCs w:val="22"/>
          <w:vertAlign w:val="superscript"/>
          <w:lang w:eastAsia="zh-CN"/>
        </w:rPr>
        <w:t>2</w:t>
      </w:r>
      <w:r>
        <w:rPr>
          <w:i/>
          <w:sz w:val="22"/>
          <w:szCs w:val="22"/>
          <w:vertAlign w:val="superscript"/>
          <w:lang w:eastAsia="zh-CN"/>
        </w:rPr>
        <w:t xml:space="preserve"> </w:t>
      </w:r>
      <w:r w:rsidR="0037467F" w:rsidRPr="000E2F04">
        <w:rPr>
          <w:i/>
          <w:sz w:val="22"/>
          <w:szCs w:val="22"/>
          <w:lang w:eastAsia="zh-CN"/>
        </w:rPr>
        <w:t>kbps level.</w:t>
      </w:r>
    </w:p>
    <w:p w14:paraId="75D3543A" w14:textId="77777777" w:rsidR="005D3BD5" w:rsidRDefault="005D3BD5" w:rsidP="00943A7F">
      <w:pPr>
        <w:pStyle w:val="2"/>
        <w:rPr>
          <w:lang w:eastAsia="zh-CN"/>
        </w:rPr>
      </w:pPr>
      <w:r>
        <w:rPr>
          <w:lang w:eastAsia="ja-JP"/>
        </w:rPr>
        <w:t xml:space="preserve"> </w:t>
      </w:r>
      <w:r w:rsidR="005D6AA1">
        <w:rPr>
          <w:lang w:eastAsia="ja-JP"/>
        </w:rPr>
        <w:t>How to carry information</w:t>
      </w:r>
    </w:p>
    <w:p w14:paraId="47532C35" w14:textId="4BC8B870" w:rsidR="0037467F" w:rsidRDefault="0037467F" w:rsidP="0087725A">
      <w:pPr>
        <w:rPr>
          <w:lang w:eastAsia="zh-CN"/>
        </w:rPr>
      </w:pPr>
      <w:r w:rsidRPr="0037467F">
        <w:rPr>
          <w:lang w:eastAsia="zh-CN"/>
        </w:rPr>
        <w:t xml:space="preserve">Generally speaking, there can be two manners to carry the information. The first is to carry the information </w:t>
      </w:r>
      <w:r w:rsidR="00C94AB4">
        <w:rPr>
          <w:lang w:eastAsia="zh-CN"/>
        </w:rPr>
        <w:t>in</w:t>
      </w:r>
      <w:r w:rsidRPr="0037467F">
        <w:rPr>
          <w:lang w:eastAsia="zh-CN"/>
        </w:rPr>
        <w:t xml:space="preserve"> block</w:t>
      </w:r>
      <w:r w:rsidR="00C94AB4">
        <w:rPr>
          <w:lang w:eastAsia="zh-CN"/>
        </w:rPr>
        <w:t>s</w:t>
      </w:r>
      <w:r w:rsidRPr="0037467F">
        <w:rPr>
          <w:lang w:eastAsia="zh-CN"/>
        </w:rPr>
        <w:t>. For example, the transmitted bits are block-coded and then modulated as modulated symbols (e.g. OOK symbols or FSK symbols). The second manner is to carry the information by sequences, in which</w:t>
      </w:r>
      <w:r>
        <w:rPr>
          <w:lang w:eastAsia="zh-CN"/>
        </w:rPr>
        <w:t xml:space="preserve"> </w:t>
      </w:r>
      <w:r w:rsidRPr="0037467F">
        <w:rPr>
          <w:lang w:eastAsia="zh-CN"/>
        </w:rPr>
        <w:t xml:space="preserve">the transmitted bits are directly mapped to </w:t>
      </w:r>
      <w:r w:rsidR="00C94AB4">
        <w:rPr>
          <w:lang w:eastAsia="zh-CN"/>
        </w:rPr>
        <w:t xml:space="preserve">a </w:t>
      </w:r>
      <w:r w:rsidRPr="0037467F">
        <w:rPr>
          <w:lang w:eastAsia="zh-CN"/>
        </w:rPr>
        <w:t>specific sequence.</w:t>
      </w:r>
    </w:p>
    <w:p w14:paraId="5CD3BFE6" w14:textId="54F3CC9C" w:rsidR="005D3BD5" w:rsidRDefault="000732E0" w:rsidP="004E153E">
      <w:pPr>
        <w:pStyle w:val="af3"/>
        <w:numPr>
          <w:ilvl w:val="0"/>
          <w:numId w:val="3"/>
        </w:numPr>
        <w:ind w:left="1134" w:firstLineChars="0" w:hanging="1134"/>
        <w:rPr>
          <w:b/>
          <w:i/>
          <w:lang w:eastAsia="zh-CN"/>
        </w:rPr>
      </w:pPr>
      <w:r>
        <w:rPr>
          <w:b/>
          <w:i/>
          <w:lang w:eastAsia="zh-CN"/>
        </w:rPr>
        <w:t>Identify categories of feasible methods for carrying</w:t>
      </w:r>
      <w:r w:rsidR="0087725A">
        <w:rPr>
          <w:b/>
          <w:i/>
          <w:lang w:eastAsia="zh-CN"/>
        </w:rPr>
        <w:t xml:space="preserve"> necessary information by LP-WUS</w:t>
      </w:r>
      <w:r w:rsidR="0087725A" w:rsidRPr="00A226BA">
        <w:rPr>
          <w:b/>
          <w:i/>
          <w:lang w:eastAsia="zh-CN"/>
        </w:rPr>
        <w:t>.</w:t>
      </w:r>
    </w:p>
    <w:p w14:paraId="4275C1CE" w14:textId="77777777" w:rsidR="00187D6C" w:rsidRDefault="0037467F" w:rsidP="00187D6C">
      <w:pPr>
        <w:pStyle w:val="2"/>
        <w:rPr>
          <w:lang w:eastAsia="zh-CN"/>
        </w:rPr>
      </w:pPr>
      <w:r>
        <w:rPr>
          <w:lang w:eastAsia="zh-CN"/>
        </w:rPr>
        <w:t>S</w:t>
      </w:r>
      <w:r w:rsidR="00187D6C" w:rsidRPr="00187D6C">
        <w:rPr>
          <w:lang w:eastAsia="zh-CN"/>
        </w:rPr>
        <w:t>ynchronization</w:t>
      </w:r>
    </w:p>
    <w:p w14:paraId="3A98E137" w14:textId="3CA7B45E" w:rsidR="0037467F" w:rsidRDefault="0037467F" w:rsidP="0037467F">
      <w:pPr>
        <w:rPr>
          <w:lang w:eastAsia="zh-CN"/>
        </w:rPr>
      </w:pPr>
      <w:r>
        <w:rPr>
          <w:lang w:eastAsia="zh-CN"/>
        </w:rPr>
        <w:t>Due to the low power consumption and low complexity requirement, the accuracy for the clock of the wakeup receiver can be quite low</w:t>
      </w:r>
      <w:r w:rsidR="000732E0">
        <w:rPr>
          <w:lang w:eastAsia="zh-CN"/>
        </w:rPr>
        <w:t>,</w:t>
      </w:r>
      <w:r>
        <w:rPr>
          <w:lang w:eastAsia="zh-CN"/>
        </w:rPr>
        <w:t xml:space="preserve"> leading to high clock drift. </w:t>
      </w:r>
      <w:r w:rsidR="000732E0">
        <w:rPr>
          <w:lang w:eastAsia="zh-CN"/>
        </w:rPr>
        <w:t>This</w:t>
      </w:r>
      <w:r>
        <w:rPr>
          <w:lang w:eastAsia="zh-CN"/>
        </w:rPr>
        <w:t xml:space="preserve"> result</w:t>
      </w:r>
      <w:r w:rsidR="000732E0">
        <w:rPr>
          <w:lang w:eastAsia="zh-CN"/>
        </w:rPr>
        <w:t>s</w:t>
      </w:r>
      <w:r>
        <w:rPr>
          <w:lang w:eastAsia="zh-CN"/>
        </w:rPr>
        <w:t xml:space="preserve"> in large time/frequency error</w:t>
      </w:r>
      <w:r w:rsidR="000732E0">
        <w:rPr>
          <w:lang w:eastAsia="zh-CN"/>
        </w:rPr>
        <w:t>s</w:t>
      </w:r>
      <w:r>
        <w:rPr>
          <w:lang w:eastAsia="zh-CN"/>
        </w:rPr>
        <w:t xml:space="preserve">, which impact the detection performance of LP-WUS. If the wakeup receiver is not synchronized with gNB in time and frequency, the LP-WUS cannot be received correctly. Therefore, even though non-coherent detection is used for the selected modulation of LP-WUS, the functionality of synchronization should still be provided for time/frequency tracking purpose. </w:t>
      </w:r>
    </w:p>
    <w:p w14:paraId="1604CB9B" w14:textId="08BF435B" w:rsidR="0037467F" w:rsidRDefault="0037467F" w:rsidP="0037467F">
      <w:pPr>
        <w:rPr>
          <w:lang w:eastAsia="zh-CN"/>
        </w:rPr>
      </w:pPr>
      <w:r>
        <w:rPr>
          <w:lang w:eastAsia="zh-CN"/>
        </w:rPr>
        <w:t xml:space="preserve">To support synchronization, there can be different designs. For example, the synchronization functionality can be supported by dedicated synchronization signals, </w:t>
      </w:r>
      <w:r w:rsidR="00837825">
        <w:rPr>
          <w:lang w:eastAsia="zh-CN"/>
        </w:rPr>
        <w:t xml:space="preserve">or </w:t>
      </w:r>
      <w:r>
        <w:rPr>
          <w:lang w:eastAsia="zh-CN"/>
        </w:rPr>
        <w:t>the LP-WUS itself may be designed to support synchronization functionality.</w:t>
      </w:r>
    </w:p>
    <w:p w14:paraId="5103BDDE" w14:textId="34E0FA87" w:rsidR="0037467F" w:rsidRPr="0037467F" w:rsidRDefault="00843E54" w:rsidP="004E153E">
      <w:pPr>
        <w:pStyle w:val="af3"/>
        <w:numPr>
          <w:ilvl w:val="0"/>
          <w:numId w:val="3"/>
        </w:numPr>
        <w:ind w:left="1134" w:firstLineChars="0" w:hanging="1134"/>
        <w:rPr>
          <w:b/>
          <w:i/>
          <w:lang w:eastAsia="zh-CN"/>
        </w:rPr>
      </w:pPr>
      <w:r>
        <w:rPr>
          <w:b/>
          <w:i/>
          <w:lang w:eastAsia="zh-CN"/>
        </w:rPr>
        <w:t>S</w:t>
      </w:r>
      <w:r w:rsidR="0037467F">
        <w:rPr>
          <w:b/>
          <w:i/>
          <w:lang w:eastAsia="zh-CN"/>
        </w:rPr>
        <w:t xml:space="preserve">tudy </w:t>
      </w:r>
      <w:r>
        <w:rPr>
          <w:b/>
          <w:i/>
          <w:lang w:eastAsia="zh-CN"/>
        </w:rPr>
        <w:t>how</w:t>
      </w:r>
      <w:r w:rsidR="006F33E3">
        <w:rPr>
          <w:b/>
          <w:i/>
          <w:lang w:eastAsia="zh-CN"/>
        </w:rPr>
        <w:t xml:space="preserve"> </w:t>
      </w:r>
      <w:r>
        <w:rPr>
          <w:b/>
          <w:i/>
          <w:lang w:eastAsia="zh-CN"/>
        </w:rPr>
        <w:t xml:space="preserve">to support </w:t>
      </w:r>
      <w:r w:rsidR="0037467F">
        <w:rPr>
          <w:b/>
          <w:i/>
          <w:lang w:eastAsia="zh-CN"/>
        </w:rPr>
        <w:t xml:space="preserve">synchronization functionality </w:t>
      </w:r>
      <w:r>
        <w:rPr>
          <w:b/>
          <w:i/>
          <w:lang w:eastAsia="zh-CN"/>
        </w:rPr>
        <w:t>for</w:t>
      </w:r>
      <w:r w:rsidR="0037467F">
        <w:rPr>
          <w:b/>
          <w:i/>
          <w:lang w:eastAsia="zh-CN"/>
        </w:rPr>
        <w:t xml:space="preserve"> LP-WUS</w:t>
      </w:r>
      <w:r w:rsidR="0037467F">
        <w:rPr>
          <w:rFonts w:hint="eastAsia"/>
          <w:b/>
          <w:i/>
          <w:lang w:eastAsia="zh-CN"/>
        </w:rPr>
        <w:t>/W</w:t>
      </w:r>
      <w:r w:rsidR="0037467F">
        <w:rPr>
          <w:b/>
          <w:i/>
          <w:lang w:eastAsia="zh-CN"/>
        </w:rPr>
        <w:t>UR at least for time/frequency tracking purpose</w:t>
      </w:r>
      <w:r w:rsidR="00361F57">
        <w:rPr>
          <w:b/>
          <w:i/>
          <w:lang w:eastAsia="zh-CN"/>
        </w:rPr>
        <w:t>s</w:t>
      </w:r>
      <w:r w:rsidR="0037467F" w:rsidRPr="00A226BA">
        <w:rPr>
          <w:b/>
          <w:i/>
          <w:lang w:eastAsia="zh-CN"/>
        </w:rPr>
        <w:t>.</w:t>
      </w:r>
    </w:p>
    <w:p w14:paraId="1797CF35" w14:textId="77777777" w:rsidR="005D3BD5" w:rsidRDefault="005D3BD5" w:rsidP="005D3BD5">
      <w:pPr>
        <w:pStyle w:val="2"/>
        <w:rPr>
          <w:lang w:eastAsia="zh-CN"/>
        </w:rPr>
      </w:pPr>
      <w:r w:rsidRPr="005D3BD5">
        <w:rPr>
          <w:lang w:eastAsia="ja-JP"/>
        </w:rPr>
        <w:t>Measurement</w:t>
      </w:r>
      <w:r w:rsidR="00837825">
        <w:rPr>
          <w:lang w:eastAsia="ja-JP"/>
        </w:rPr>
        <w:t>s</w:t>
      </w:r>
      <w:r w:rsidRPr="005D3BD5">
        <w:rPr>
          <w:lang w:eastAsia="ja-JP"/>
        </w:rPr>
        <w:t xml:space="preserve"> and mobility</w:t>
      </w:r>
    </w:p>
    <w:p w14:paraId="35F4EAC3" w14:textId="0F0DCFA4" w:rsidR="003E37B9" w:rsidRDefault="00E4418B" w:rsidP="007C01B5">
      <w:pPr>
        <w:rPr>
          <w:lang w:eastAsia="zh-CN"/>
        </w:rPr>
      </w:pPr>
      <w:r>
        <w:rPr>
          <w:lang w:eastAsia="zh-CN"/>
        </w:rPr>
        <w:t xml:space="preserve">Based on the SID </w:t>
      </w:r>
      <w:r w:rsidR="007C7EF0">
        <w:rPr>
          <w:lang w:eastAsia="zh-CN"/>
        </w:rPr>
        <w:fldChar w:fldCharType="begin"/>
      </w:r>
      <w:r w:rsidR="007C7EF0">
        <w:rPr>
          <w:lang w:eastAsia="zh-CN"/>
        </w:rPr>
        <w:instrText xml:space="preserve"> REF _Ref114161970 \r \h </w:instrText>
      </w:r>
      <w:r w:rsidR="007C7EF0">
        <w:rPr>
          <w:lang w:eastAsia="zh-CN"/>
        </w:rPr>
      </w:r>
      <w:r w:rsidR="007C7EF0">
        <w:rPr>
          <w:lang w:eastAsia="zh-CN"/>
        </w:rPr>
        <w:fldChar w:fldCharType="separate"/>
      </w:r>
      <w:r w:rsidR="008E1EF3">
        <w:rPr>
          <w:lang w:eastAsia="zh-CN"/>
        </w:rPr>
        <w:t>[1]</w:t>
      </w:r>
      <w:r w:rsidR="007C7EF0">
        <w:rPr>
          <w:lang w:eastAsia="zh-CN"/>
        </w:rPr>
        <w:fldChar w:fldCharType="end"/>
      </w:r>
      <w:r>
        <w:rPr>
          <w:lang w:eastAsia="zh-CN"/>
        </w:rPr>
        <w:t xml:space="preserve"> and as analyzed in our companion paper</w:t>
      </w:r>
      <w:r w:rsidR="007C7EF0">
        <w:rPr>
          <w:lang w:eastAsia="zh-CN"/>
        </w:rPr>
        <w:t xml:space="preserve"> </w:t>
      </w:r>
      <w:r w:rsidR="007C7EF0">
        <w:rPr>
          <w:lang w:eastAsia="zh-CN"/>
        </w:rPr>
        <w:fldChar w:fldCharType="begin"/>
      </w:r>
      <w:r w:rsidR="007C7EF0">
        <w:rPr>
          <w:lang w:eastAsia="zh-CN"/>
        </w:rPr>
        <w:instrText xml:space="preserve"> REF _Ref114229742 \r \h </w:instrText>
      </w:r>
      <w:r w:rsidR="007C7EF0">
        <w:rPr>
          <w:lang w:eastAsia="zh-CN"/>
        </w:rPr>
      </w:r>
      <w:r w:rsidR="007C7EF0">
        <w:rPr>
          <w:lang w:eastAsia="zh-CN"/>
        </w:rPr>
        <w:fldChar w:fldCharType="separate"/>
      </w:r>
      <w:r w:rsidR="008E1EF3">
        <w:rPr>
          <w:lang w:eastAsia="zh-CN"/>
        </w:rPr>
        <w:t>[2]</w:t>
      </w:r>
      <w:r w:rsidR="007C7EF0">
        <w:rPr>
          <w:lang w:eastAsia="zh-CN"/>
        </w:rPr>
        <w:fldChar w:fldCharType="end"/>
      </w:r>
      <w:r>
        <w:rPr>
          <w:lang w:eastAsia="zh-CN"/>
        </w:rPr>
        <w:t>, LP-WUS can be used for IoT devices, wearable devices, as well as smartphone</w:t>
      </w:r>
      <w:r w:rsidR="00837825">
        <w:rPr>
          <w:lang w:eastAsia="zh-CN"/>
        </w:rPr>
        <w:t>s</w:t>
      </w:r>
      <w:r>
        <w:rPr>
          <w:lang w:eastAsia="zh-CN"/>
        </w:rPr>
        <w:t xml:space="preserve">. At least </w:t>
      </w:r>
      <w:r w:rsidRPr="0069646C">
        <w:rPr>
          <w:lang w:eastAsia="zh-CN"/>
        </w:rPr>
        <w:t xml:space="preserve">wearable </w:t>
      </w:r>
      <w:r>
        <w:rPr>
          <w:lang w:eastAsia="zh-CN"/>
        </w:rPr>
        <w:t xml:space="preserve">devices </w:t>
      </w:r>
      <w:r w:rsidRPr="0069646C">
        <w:rPr>
          <w:lang w:eastAsia="zh-CN"/>
        </w:rPr>
        <w:t>and smartphone</w:t>
      </w:r>
      <w:r w:rsidR="00837825">
        <w:rPr>
          <w:lang w:eastAsia="zh-CN"/>
        </w:rPr>
        <w:t>s</w:t>
      </w:r>
      <w:r w:rsidRPr="0069646C">
        <w:rPr>
          <w:lang w:eastAsia="zh-CN"/>
        </w:rPr>
        <w:t xml:space="preserve"> </w:t>
      </w:r>
      <w:r>
        <w:rPr>
          <w:lang w:eastAsia="zh-CN"/>
        </w:rPr>
        <w:t xml:space="preserve">move among different cells, for which </w:t>
      </w:r>
      <w:r w:rsidRPr="0069646C">
        <w:rPr>
          <w:lang w:eastAsia="zh-CN"/>
        </w:rPr>
        <w:t>measur</w:t>
      </w:r>
      <w:r>
        <w:rPr>
          <w:lang w:eastAsia="zh-CN"/>
        </w:rPr>
        <w:t>e</w:t>
      </w:r>
      <w:r w:rsidRPr="0069646C">
        <w:rPr>
          <w:lang w:eastAsia="zh-CN"/>
        </w:rPr>
        <w:t>ment</w:t>
      </w:r>
      <w:r>
        <w:rPr>
          <w:lang w:eastAsia="zh-CN"/>
        </w:rPr>
        <w:t>s</w:t>
      </w:r>
      <w:r w:rsidRPr="0069646C">
        <w:rPr>
          <w:lang w:eastAsia="zh-CN"/>
        </w:rPr>
        <w:t xml:space="preserve"> and mobility </w:t>
      </w:r>
      <w:r w:rsidR="00837825">
        <w:rPr>
          <w:lang w:eastAsia="zh-CN"/>
        </w:rPr>
        <w:t>need</w:t>
      </w:r>
      <w:r w:rsidRPr="0069646C">
        <w:rPr>
          <w:lang w:eastAsia="zh-CN"/>
        </w:rPr>
        <w:t xml:space="preserve"> to be supported.</w:t>
      </w:r>
      <w:r>
        <w:rPr>
          <w:lang w:eastAsia="zh-CN"/>
        </w:rPr>
        <w:t xml:space="preserve"> Otherwise the UE may not be able to receive paging</w:t>
      </w:r>
      <w:r w:rsidR="0037467F" w:rsidRPr="0037467F">
        <w:t xml:space="preserve"> </w:t>
      </w:r>
      <w:r w:rsidR="0037467F">
        <w:t>r</w:t>
      </w:r>
      <w:r w:rsidR="0037467F" w:rsidRPr="0037467F">
        <w:rPr>
          <w:lang w:eastAsia="zh-CN"/>
        </w:rPr>
        <w:t>elated information correctly. An example is shown in Figure 4, where the green part represents the coverage area of LP-WUS and the yellow part represents the coverage area of legacy NR cell. In the first scenario of Figure 4, there can be some coverage gap between LP-WUS and legacy NR cell, which leads to a ‘coverage hole’ of LP-WUS (see the red circle in the figure). In the second scenario of Figure 4, even though the coverage of LP-WUS is aligned with legacy NR cell, LP-WUS may not be deployed in all NR cells. In both scenarios, measurement is needed for reception of paging related information.</w:t>
      </w:r>
      <w:r>
        <w:rPr>
          <w:rFonts w:hint="eastAsia"/>
          <w:lang w:eastAsia="zh-CN"/>
        </w:rPr>
        <w:t xml:space="preserve"> </w:t>
      </w:r>
      <w:r w:rsidR="00D208D6">
        <w:rPr>
          <w:lang w:eastAsia="zh-CN"/>
        </w:rPr>
        <w:t>M</w:t>
      </w:r>
      <w:r>
        <w:rPr>
          <w:lang w:eastAsia="zh-CN"/>
        </w:rPr>
        <w:t xml:space="preserve">obility is also expected to be supported to avoid </w:t>
      </w:r>
      <w:r w:rsidRPr="00E35B9C">
        <w:rPr>
          <w:lang w:eastAsia="zh-CN"/>
        </w:rPr>
        <w:t>los</w:t>
      </w:r>
      <w:r>
        <w:rPr>
          <w:lang w:eastAsia="zh-CN"/>
        </w:rPr>
        <w:t>ing</w:t>
      </w:r>
      <w:r w:rsidRPr="00E35B9C">
        <w:rPr>
          <w:lang w:eastAsia="zh-CN"/>
        </w:rPr>
        <w:t xml:space="preserve"> paging </w:t>
      </w:r>
      <w:r>
        <w:rPr>
          <w:lang w:eastAsia="zh-CN"/>
        </w:rPr>
        <w:t xml:space="preserve">e.g. when UE </w:t>
      </w:r>
      <w:r w:rsidRPr="00E35B9C">
        <w:rPr>
          <w:lang w:eastAsia="zh-CN"/>
        </w:rPr>
        <w:t>move</w:t>
      </w:r>
      <w:r>
        <w:rPr>
          <w:lang w:eastAsia="zh-CN"/>
        </w:rPr>
        <w:t>s</w:t>
      </w:r>
      <w:r w:rsidRPr="00E35B9C">
        <w:rPr>
          <w:lang w:eastAsia="zh-CN"/>
        </w:rPr>
        <w:t xml:space="preserve"> out of tracking area</w:t>
      </w:r>
      <w:r>
        <w:rPr>
          <w:lang w:eastAsia="zh-CN"/>
        </w:rPr>
        <w:t>.</w:t>
      </w:r>
    </w:p>
    <w:p w14:paraId="0FDF11C3" w14:textId="77777777" w:rsidR="0037467F" w:rsidRDefault="0037467F" w:rsidP="0037467F">
      <w:pPr>
        <w:jc w:val="center"/>
        <w:rPr>
          <w:lang w:eastAsia="zh-CN"/>
        </w:rPr>
      </w:pPr>
      <w:r>
        <w:rPr>
          <w:noProof/>
          <w:lang w:eastAsia="zh-CN"/>
        </w:rPr>
        <w:drawing>
          <wp:inline distT="0" distB="0" distL="0" distR="0" wp14:anchorId="7D7F2891" wp14:editId="1244353F">
            <wp:extent cx="2237740" cy="1645920"/>
            <wp:effectExtent l="0" t="0" r="0"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37740" cy="1645920"/>
                    </a:xfrm>
                    <a:prstGeom prst="rect">
                      <a:avLst/>
                    </a:prstGeom>
                    <a:noFill/>
                  </pic:spPr>
                </pic:pic>
              </a:graphicData>
            </a:graphic>
          </wp:inline>
        </w:drawing>
      </w:r>
    </w:p>
    <w:p w14:paraId="7BB90DEC" w14:textId="77AB3BC7" w:rsidR="0037467F" w:rsidRDefault="0037467F" w:rsidP="0037467F">
      <w:pPr>
        <w:pStyle w:val="a6"/>
        <w:rPr>
          <w:lang w:eastAsia="zh-CN"/>
        </w:rPr>
      </w:pPr>
      <w:bookmarkStart w:id="13" w:name="_Ref114582585"/>
      <w:r>
        <w:t xml:space="preserve">Figure </w:t>
      </w:r>
      <w:r w:rsidR="002D5072">
        <w:rPr>
          <w:noProof/>
        </w:rPr>
        <w:fldChar w:fldCharType="begin"/>
      </w:r>
      <w:r w:rsidR="002D5072">
        <w:rPr>
          <w:noProof/>
        </w:rPr>
        <w:instrText xml:space="preserve"> SEQ Figure \* ARABIC </w:instrText>
      </w:r>
      <w:r w:rsidR="002D5072">
        <w:rPr>
          <w:noProof/>
        </w:rPr>
        <w:fldChar w:fldCharType="separate"/>
      </w:r>
      <w:r w:rsidR="008E1EF3">
        <w:rPr>
          <w:noProof/>
        </w:rPr>
        <w:t>4</w:t>
      </w:r>
      <w:r w:rsidR="002D5072">
        <w:rPr>
          <w:noProof/>
        </w:rPr>
        <w:fldChar w:fldCharType="end"/>
      </w:r>
      <w:bookmarkEnd w:id="13"/>
      <w:r>
        <w:t xml:space="preserve"> An example when measurement is required</w:t>
      </w:r>
    </w:p>
    <w:p w14:paraId="05581DC2" w14:textId="37877194" w:rsidR="0037467F" w:rsidRPr="00A55983" w:rsidRDefault="0037467F" w:rsidP="007C01B5">
      <w:pPr>
        <w:rPr>
          <w:lang w:eastAsia="zh-CN"/>
        </w:rPr>
      </w:pPr>
      <w:r>
        <w:rPr>
          <w:lang w:eastAsia="zh-CN"/>
        </w:rPr>
        <w:t xml:space="preserve">To support </w:t>
      </w:r>
      <w:r w:rsidRPr="00BD2292">
        <w:rPr>
          <w:lang w:eastAsia="zh-CN"/>
        </w:rPr>
        <w:t>measurement and mobility functionality</w:t>
      </w:r>
      <w:r>
        <w:rPr>
          <w:lang w:eastAsia="zh-CN"/>
        </w:rPr>
        <w:t xml:space="preserve">, there can be different designs. </w:t>
      </w:r>
      <w:r w:rsidR="00D208D6">
        <w:rPr>
          <w:lang w:eastAsia="zh-CN"/>
        </w:rPr>
        <w:t xml:space="preserve">On </w:t>
      </w:r>
      <w:r>
        <w:rPr>
          <w:lang w:eastAsia="zh-CN"/>
        </w:rPr>
        <w:t xml:space="preserve">one hand, the measurement can be performed by </w:t>
      </w:r>
      <w:r w:rsidR="00D208D6">
        <w:rPr>
          <w:lang w:eastAsia="zh-CN"/>
        </w:rPr>
        <w:t xml:space="preserve">the </w:t>
      </w:r>
      <w:r>
        <w:rPr>
          <w:lang w:eastAsia="zh-CN"/>
        </w:rPr>
        <w:t xml:space="preserve">wake-up receiver itself. For example, </w:t>
      </w:r>
      <w:r w:rsidR="00D208D6">
        <w:rPr>
          <w:lang w:eastAsia="zh-CN"/>
        </w:rPr>
        <w:t xml:space="preserve">a </w:t>
      </w:r>
      <w:r>
        <w:rPr>
          <w:lang w:eastAsia="zh-CN"/>
        </w:rPr>
        <w:t xml:space="preserve">dedicated reference signal </w:t>
      </w:r>
      <w:r>
        <w:rPr>
          <w:lang w:eastAsia="zh-CN"/>
        </w:rPr>
        <w:lastRenderedPageBreak/>
        <w:t xml:space="preserve">for measurement, e.g. the synchronization signal, may be used. As another example, the LP-WUS itself may be designed to support measurement, which may require always-on LP-WUS to ensure reliable measurement.  </w:t>
      </w:r>
      <w:r w:rsidR="00D208D6">
        <w:rPr>
          <w:lang w:eastAsia="zh-CN"/>
        </w:rPr>
        <w:t>On</w:t>
      </w:r>
      <w:r>
        <w:rPr>
          <w:lang w:eastAsia="zh-CN"/>
        </w:rPr>
        <w:t xml:space="preserve"> the other hand, UE may switch</w:t>
      </w:r>
      <w:r w:rsidRPr="00BD2292">
        <w:rPr>
          <w:lang w:eastAsia="zh-CN"/>
        </w:rPr>
        <w:t xml:space="preserve"> to use </w:t>
      </w:r>
      <w:r>
        <w:rPr>
          <w:lang w:eastAsia="zh-CN"/>
        </w:rPr>
        <w:t xml:space="preserve">the </w:t>
      </w:r>
      <w:r w:rsidRPr="00BD2292">
        <w:rPr>
          <w:lang w:eastAsia="zh-CN"/>
        </w:rPr>
        <w:t>main receiver</w:t>
      </w:r>
      <w:r>
        <w:rPr>
          <w:lang w:eastAsia="zh-CN"/>
        </w:rPr>
        <w:t xml:space="preserve"> to perform measurement</w:t>
      </w:r>
      <w:r w:rsidR="00D208D6">
        <w:rPr>
          <w:lang w:eastAsia="zh-CN"/>
        </w:rPr>
        <w:t>s</w:t>
      </w:r>
      <w:r>
        <w:rPr>
          <w:lang w:eastAsia="zh-CN"/>
        </w:rPr>
        <w:t>, which may reduce the power saving gain due to frequent switching between wakeup receiver and main receiver.</w:t>
      </w:r>
    </w:p>
    <w:p w14:paraId="207A5B3E" w14:textId="11F9C0FB" w:rsidR="00C561E6" w:rsidRDefault="00361F57" w:rsidP="004E153E">
      <w:pPr>
        <w:pStyle w:val="af3"/>
        <w:numPr>
          <w:ilvl w:val="0"/>
          <w:numId w:val="3"/>
        </w:numPr>
        <w:ind w:left="1134" w:firstLineChars="0" w:hanging="1134"/>
        <w:rPr>
          <w:b/>
          <w:i/>
          <w:lang w:eastAsia="zh-CN"/>
        </w:rPr>
      </w:pPr>
      <w:r>
        <w:rPr>
          <w:b/>
          <w:i/>
          <w:lang w:eastAsia="zh-CN"/>
        </w:rPr>
        <w:t>S</w:t>
      </w:r>
      <w:r w:rsidR="00DF66B7">
        <w:rPr>
          <w:b/>
          <w:i/>
          <w:lang w:eastAsia="zh-CN"/>
        </w:rPr>
        <w:t xml:space="preserve">tudy </w:t>
      </w:r>
      <w:r>
        <w:rPr>
          <w:b/>
          <w:i/>
          <w:lang w:eastAsia="zh-CN"/>
        </w:rPr>
        <w:t>how</w:t>
      </w:r>
      <w:r w:rsidR="00A31BE8">
        <w:rPr>
          <w:b/>
          <w:i/>
          <w:lang w:eastAsia="zh-CN"/>
        </w:rPr>
        <w:t xml:space="preserve"> </w:t>
      </w:r>
      <w:r>
        <w:rPr>
          <w:b/>
          <w:i/>
          <w:lang w:eastAsia="zh-CN"/>
        </w:rPr>
        <w:t xml:space="preserve">to support </w:t>
      </w:r>
      <w:r w:rsidR="00DF66B7">
        <w:rPr>
          <w:b/>
          <w:i/>
          <w:lang w:eastAsia="zh-CN"/>
        </w:rPr>
        <w:t>m</w:t>
      </w:r>
      <w:r w:rsidR="00E4418B" w:rsidRPr="00E4418B">
        <w:rPr>
          <w:b/>
          <w:i/>
          <w:lang w:eastAsia="zh-CN"/>
        </w:rPr>
        <w:t xml:space="preserve">easurement and mobility </w:t>
      </w:r>
      <w:r w:rsidR="00DF66B7">
        <w:rPr>
          <w:b/>
          <w:i/>
          <w:lang w:eastAsia="zh-CN"/>
        </w:rPr>
        <w:t>functionality ba</w:t>
      </w:r>
      <w:r w:rsidR="00DF66B7">
        <w:rPr>
          <w:rFonts w:hint="eastAsia"/>
          <w:b/>
          <w:i/>
          <w:lang w:eastAsia="zh-CN"/>
        </w:rPr>
        <w:t>s</w:t>
      </w:r>
      <w:r w:rsidR="00DF66B7">
        <w:rPr>
          <w:b/>
          <w:i/>
          <w:lang w:eastAsia="zh-CN"/>
        </w:rPr>
        <w:t xml:space="preserve">ed on </w:t>
      </w:r>
      <w:r w:rsidR="00DF66B7">
        <w:rPr>
          <w:rFonts w:hint="eastAsia"/>
          <w:b/>
          <w:i/>
          <w:lang w:eastAsia="zh-CN"/>
        </w:rPr>
        <w:t>LP-WUR</w:t>
      </w:r>
      <w:r w:rsidR="00DF66B7">
        <w:rPr>
          <w:b/>
          <w:i/>
          <w:lang w:eastAsia="zh-CN"/>
        </w:rPr>
        <w:t xml:space="preserve"> </w:t>
      </w:r>
      <w:r w:rsidR="00DF66B7">
        <w:rPr>
          <w:rFonts w:hint="eastAsia"/>
          <w:b/>
          <w:i/>
          <w:lang w:eastAsia="zh-CN"/>
        </w:rPr>
        <w:t>signal</w:t>
      </w:r>
      <w:r w:rsidR="00DF66B7">
        <w:rPr>
          <w:b/>
          <w:i/>
          <w:lang w:eastAsia="zh-CN"/>
        </w:rPr>
        <w:t xml:space="preserve"> </w:t>
      </w:r>
      <w:r w:rsidR="00DF66B7">
        <w:rPr>
          <w:rFonts w:hint="eastAsia"/>
          <w:b/>
          <w:i/>
          <w:lang w:eastAsia="zh-CN"/>
        </w:rPr>
        <w:t>to</w:t>
      </w:r>
      <w:r w:rsidR="00DF66B7">
        <w:rPr>
          <w:b/>
          <w:i/>
          <w:lang w:eastAsia="zh-CN"/>
        </w:rPr>
        <w:t xml:space="preserve"> minimize the triggering of main receiver for more power saving gains</w:t>
      </w:r>
      <w:r w:rsidR="003E37B9" w:rsidRPr="00E4418B">
        <w:rPr>
          <w:b/>
          <w:i/>
          <w:lang w:eastAsia="zh-CN"/>
        </w:rPr>
        <w:t>.</w:t>
      </w:r>
    </w:p>
    <w:p w14:paraId="110B231B" w14:textId="77777777" w:rsidR="003E37B9" w:rsidRPr="00CF195E" w:rsidRDefault="003E37B9" w:rsidP="00CF195E">
      <w:pPr>
        <w:pStyle w:val="1"/>
      </w:pPr>
      <w:r w:rsidRPr="00CF195E">
        <w:t>Conclusions</w:t>
      </w:r>
    </w:p>
    <w:p w14:paraId="734E8485" w14:textId="77777777" w:rsidR="003E37B9" w:rsidRDefault="003E37B9" w:rsidP="002D5DA5">
      <w:pPr>
        <w:rPr>
          <w:kern w:val="2"/>
          <w:lang w:val="en-GB" w:eastAsia="zh-CN"/>
        </w:rPr>
      </w:pPr>
      <w:bookmarkStart w:id="14" w:name="_Ref124589665"/>
      <w:bookmarkStart w:id="15" w:name="_Ref71620620"/>
      <w:bookmarkStart w:id="16" w:name="_Ref124671424"/>
      <w:r w:rsidRPr="002D2F89">
        <w:rPr>
          <w:kern w:val="2"/>
          <w:lang w:val="en-GB" w:eastAsia="zh-CN"/>
        </w:rPr>
        <w:t xml:space="preserve">In this contribution, we discuss </w:t>
      </w:r>
      <w:r>
        <w:rPr>
          <w:rFonts w:hint="eastAsia"/>
          <w:kern w:val="2"/>
          <w:lang w:val="en-GB" w:eastAsia="zh-CN"/>
        </w:rPr>
        <w:t>the</w:t>
      </w:r>
      <w:r>
        <w:rPr>
          <w:kern w:val="2"/>
          <w:lang w:val="en-GB" w:eastAsia="zh-CN"/>
        </w:rPr>
        <w:t xml:space="preserve"> signal design, functionality and procedure for LP-WUS</w:t>
      </w:r>
      <w:r w:rsidRPr="002D2F89">
        <w:rPr>
          <w:kern w:val="2"/>
          <w:lang w:val="en-GB" w:eastAsia="zh-CN"/>
        </w:rPr>
        <w:t xml:space="preserve">. </w:t>
      </w:r>
      <w:r>
        <w:rPr>
          <w:kern w:val="2"/>
          <w:lang w:val="en-GB" w:eastAsia="zh-CN"/>
        </w:rPr>
        <w:t>T</w:t>
      </w:r>
      <w:r w:rsidRPr="002D2F89">
        <w:rPr>
          <w:kern w:val="2"/>
          <w:lang w:val="en-GB" w:eastAsia="zh-CN"/>
        </w:rPr>
        <w:t>he follo</w:t>
      </w:r>
      <w:r>
        <w:rPr>
          <w:kern w:val="2"/>
          <w:lang w:val="en-GB" w:eastAsia="zh-CN"/>
        </w:rPr>
        <w:t>wing observations and proposals are made</w:t>
      </w:r>
      <w:r>
        <w:rPr>
          <w:rFonts w:hint="eastAsia"/>
          <w:kern w:val="2"/>
          <w:lang w:val="en-GB" w:eastAsia="zh-CN"/>
        </w:rPr>
        <w:t>:</w:t>
      </w:r>
    </w:p>
    <w:p w14:paraId="27ACDB5E" w14:textId="3F0BDC54" w:rsidR="000E2F04" w:rsidRPr="00E43A3A" w:rsidRDefault="008C78A8" w:rsidP="001E4EFF">
      <w:pPr>
        <w:pStyle w:val="a6"/>
        <w:jc w:val="left"/>
        <w:rPr>
          <w:i/>
          <w:sz w:val="22"/>
          <w:szCs w:val="22"/>
          <w:lang w:eastAsia="zh-CN"/>
        </w:rPr>
      </w:pPr>
      <w:r>
        <w:rPr>
          <w:i/>
          <w:sz w:val="22"/>
          <w:szCs w:val="22"/>
          <w:lang w:eastAsia="zh-CN"/>
        </w:rPr>
        <w:t xml:space="preserve">Observation 1: </w:t>
      </w:r>
      <w:r w:rsidR="000E2F04">
        <w:rPr>
          <w:i/>
          <w:sz w:val="22"/>
          <w:szCs w:val="22"/>
          <w:lang w:eastAsia="zh-CN"/>
        </w:rPr>
        <w:t>Low power wake-up signal with OFDM-based waveform can be orthogonal with co-existing NR signals.</w:t>
      </w:r>
    </w:p>
    <w:p w14:paraId="5C86F6CC" w14:textId="69723F2C" w:rsidR="000E2F04" w:rsidRPr="001E4EFF" w:rsidRDefault="008C78A8" w:rsidP="001E4EFF">
      <w:pPr>
        <w:pStyle w:val="a6"/>
        <w:jc w:val="left"/>
        <w:rPr>
          <w:b w:val="0"/>
          <w:i/>
          <w:lang w:eastAsia="zh-CN"/>
        </w:rPr>
      </w:pPr>
      <w:r>
        <w:rPr>
          <w:i/>
          <w:sz w:val="22"/>
          <w:szCs w:val="22"/>
          <w:lang w:eastAsia="zh-CN"/>
        </w:rPr>
        <w:t xml:space="preserve">Observation 2: </w:t>
      </w:r>
      <w:r w:rsidR="000E2F04" w:rsidRPr="001E4EFF">
        <w:rPr>
          <w:i/>
          <w:sz w:val="22"/>
          <w:szCs w:val="22"/>
          <w:lang w:eastAsia="zh-CN"/>
        </w:rPr>
        <w:t>The inter-subcarrier interference can be avoided/minimized if the numerology of low power wake-up signal is the same as that of co-existing NR signal/channels in deployment.</w:t>
      </w:r>
    </w:p>
    <w:p w14:paraId="41611B96" w14:textId="5EEE6023" w:rsidR="000E2F04" w:rsidRPr="001E4EFF" w:rsidRDefault="008C78A8" w:rsidP="001E4EFF">
      <w:pPr>
        <w:pStyle w:val="a6"/>
        <w:jc w:val="left"/>
        <w:rPr>
          <w:i/>
          <w:sz w:val="22"/>
          <w:szCs w:val="22"/>
          <w:lang w:eastAsia="zh-CN"/>
        </w:rPr>
      </w:pPr>
      <w:r>
        <w:rPr>
          <w:i/>
          <w:sz w:val="22"/>
          <w:szCs w:val="22"/>
          <w:lang w:eastAsia="zh-CN"/>
        </w:rPr>
        <w:t xml:space="preserve">Observation 3: </w:t>
      </w:r>
      <w:r w:rsidR="000E2F04" w:rsidRPr="001E4EFF">
        <w:rPr>
          <w:i/>
          <w:sz w:val="22"/>
          <w:szCs w:val="22"/>
          <w:lang w:eastAsia="zh-CN"/>
        </w:rPr>
        <w:t>OOK and FSK can enable low power wake-up receiver considering the following aspects:</w:t>
      </w:r>
    </w:p>
    <w:p w14:paraId="456C1193" w14:textId="77777777" w:rsidR="000E2F04" w:rsidRPr="00032A06" w:rsidRDefault="000E2F04" w:rsidP="000E2F04">
      <w:pPr>
        <w:pStyle w:val="af3"/>
        <w:numPr>
          <w:ilvl w:val="0"/>
          <w:numId w:val="51"/>
        </w:numPr>
        <w:ind w:firstLineChars="0"/>
        <w:rPr>
          <w:b/>
          <w:i/>
        </w:rPr>
      </w:pPr>
      <w:r w:rsidRPr="00032A06">
        <w:rPr>
          <w:b/>
          <w:i/>
        </w:rPr>
        <w:t>Low accuracy LO</w:t>
      </w:r>
    </w:p>
    <w:p w14:paraId="5DEB0433" w14:textId="77777777" w:rsidR="000E2F04" w:rsidRPr="00032A06" w:rsidRDefault="000E2F04" w:rsidP="000E2F04">
      <w:pPr>
        <w:pStyle w:val="af3"/>
        <w:numPr>
          <w:ilvl w:val="0"/>
          <w:numId w:val="51"/>
        </w:numPr>
        <w:ind w:firstLineChars="0"/>
        <w:rPr>
          <w:b/>
          <w:i/>
        </w:rPr>
      </w:pPr>
      <w:r>
        <w:rPr>
          <w:b/>
          <w:i/>
        </w:rPr>
        <w:t>N</w:t>
      </w:r>
      <w:r w:rsidRPr="00032A06">
        <w:rPr>
          <w:b/>
          <w:i/>
        </w:rPr>
        <w:t>ot require quadrature operation (I/Q processing</w:t>
      </w:r>
      <w:r w:rsidRPr="00953F27">
        <w:rPr>
          <w:b/>
          <w:lang w:eastAsia="zh-CN"/>
        </w:rPr>
        <w:t>)</w:t>
      </w:r>
    </w:p>
    <w:p w14:paraId="1C0D0387" w14:textId="77777777" w:rsidR="000E2F04" w:rsidRPr="00032A06" w:rsidRDefault="000E2F04" w:rsidP="000E2F04">
      <w:pPr>
        <w:pStyle w:val="af3"/>
        <w:numPr>
          <w:ilvl w:val="0"/>
          <w:numId w:val="51"/>
        </w:numPr>
        <w:ind w:firstLineChars="0"/>
        <w:rPr>
          <w:b/>
          <w:i/>
        </w:rPr>
      </w:pPr>
      <w:r>
        <w:rPr>
          <w:b/>
          <w:i/>
        </w:rPr>
        <w:t>N</w:t>
      </w:r>
      <w:r w:rsidRPr="00032A06">
        <w:rPr>
          <w:b/>
          <w:i/>
        </w:rPr>
        <w:t>ot require high resolution quantizer</w:t>
      </w:r>
    </w:p>
    <w:p w14:paraId="3A4D1435" w14:textId="77777777" w:rsidR="000E2F04" w:rsidRPr="00032A06" w:rsidRDefault="000E2F04" w:rsidP="000E2F04">
      <w:pPr>
        <w:pStyle w:val="af3"/>
        <w:numPr>
          <w:ilvl w:val="0"/>
          <w:numId w:val="51"/>
        </w:numPr>
        <w:ind w:firstLineChars="0"/>
        <w:rPr>
          <w:b/>
          <w:i/>
        </w:rPr>
      </w:pPr>
      <w:r>
        <w:rPr>
          <w:b/>
          <w:i/>
        </w:rPr>
        <w:t>N</w:t>
      </w:r>
      <w:r w:rsidRPr="00032A06">
        <w:rPr>
          <w:b/>
          <w:i/>
        </w:rPr>
        <w:t xml:space="preserve">ot require complicated baseband processing, e.g. </w:t>
      </w:r>
      <w:r>
        <w:rPr>
          <w:b/>
          <w:lang w:eastAsia="zh-CN"/>
        </w:rPr>
        <w:t xml:space="preserve"> </w:t>
      </w:r>
      <w:r w:rsidRPr="00032A06">
        <w:rPr>
          <w:b/>
          <w:i/>
        </w:rPr>
        <w:t>FFT, channel estimation and equalization</w:t>
      </w:r>
    </w:p>
    <w:p w14:paraId="07FC7B47" w14:textId="6FD1A37D" w:rsidR="000E2F04" w:rsidRPr="00FA2F89" w:rsidRDefault="008C78A8" w:rsidP="001E4EFF">
      <w:pPr>
        <w:pStyle w:val="a6"/>
        <w:jc w:val="left"/>
        <w:rPr>
          <w:i/>
          <w:sz w:val="22"/>
          <w:szCs w:val="22"/>
          <w:lang w:eastAsia="zh-CN"/>
        </w:rPr>
      </w:pPr>
      <w:r>
        <w:rPr>
          <w:i/>
          <w:sz w:val="22"/>
          <w:szCs w:val="22"/>
          <w:lang w:eastAsia="zh-CN"/>
        </w:rPr>
        <w:t xml:space="preserve">Observation 4: </w:t>
      </w:r>
      <w:r w:rsidR="000E2F04" w:rsidRPr="00D7761E">
        <w:rPr>
          <w:i/>
          <w:sz w:val="22"/>
          <w:szCs w:val="22"/>
          <w:lang w:eastAsia="zh-CN"/>
        </w:rPr>
        <w:t xml:space="preserve">OOK and FSK modulation can </w:t>
      </w:r>
      <w:r w:rsidR="000E2F04">
        <w:rPr>
          <w:i/>
          <w:sz w:val="22"/>
          <w:szCs w:val="22"/>
          <w:lang w:eastAsia="zh-CN"/>
        </w:rPr>
        <w:t>be generated by</w:t>
      </w:r>
      <w:r w:rsidR="000E2F04" w:rsidRPr="00D7761E">
        <w:rPr>
          <w:i/>
          <w:sz w:val="22"/>
          <w:szCs w:val="22"/>
          <w:lang w:eastAsia="zh-CN"/>
        </w:rPr>
        <w:t xml:space="preserve"> existing NR transmitter</w:t>
      </w:r>
      <w:r w:rsidR="000E2F04">
        <w:rPr>
          <w:i/>
          <w:sz w:val="22"/>
          <w:szCs w:val="22"/>
          <w:lang w:eastAsia="zh-CN"/>
        </w:rPr>
        <w:t xml:space="preserve"> on gNB</w:t>
      </w:r>
      <w:r w:rsidR="000E2F04" w:rsidRPr="00D7761E">
        <w:rPr>
          <w:i/>
          <w:sz w:val="22"/>
          <w:szCs w:val="22"/>
          <w:lang w:eastAsia="zh-CN"/>
        </w:rPr>
        <w:t>.</w:t>
      </w:r>
    </w:p>
    <w:p w14:paraId="2C2809DA" w14:textId="22A6B099" w:rsidR="000E2F04" w:rsidRPr="001E4EFF" w:rsidRDefault="008C78A8" w:rsidP="001E4EFF">
      <w:pPr>
        <w:pStyle w:val="a6"/>
        <w:jc w:val="left"/>
        <w:rPr>
          <w:b w:val="0"/>
          <w:i/>
          <w:lang w:eastAsia="zh-CN"/>
        </w:rPr>
      </w:pPr>
      <w:r>
        <w:rPr>
          <w:i/>
          <w:sz w:val="22"/>
          <w:szCs w:val="22"/>
          <w:lang w:eastAsia="zh-CN"/>
        </w:rPr>
        <w:t xml:space="preserve">Observation 5: </w:t>
      </w:r>
      <w:r w:rsidR="000E2F04" w:rsidRPr="001E4EFF">
        <w:rPr>
          <w:i/>
          <w:sz w:val="22"/>
          <w:szCs w:val="22"/>
          <w:lang w:eastAsia="zh-CN"/>
        </w:rPr>
        <w:t xml:space="preserve">Repetition is inefficient to improve coverage performance, if non-coherent receiver is used for low power wake up signal. </w:t>
      </w:r>
    </w:p>
    <w:p w14:paraId="3F886EB1" w14:textId="08156249" w:rsidR="000E2F04" w:rsidRPr="001E4EFF" w:rsidRDefault="008C78A8" w:rsidP="001E4EFF">
      <w:pPr>
        <w:pStyle w:val="a6"/>
        <w:jc w:val="left"/>
        <w:rPr>
          <w:i/>
          <w:sz w:val="22"/>
          <w:szCs w:val="22"/>
          <w:lang w:eastAsia="zh-CN"/>
        </w:rPr>
      </w:pPr>
      <w:r>
        <w:rPr>
          <w:i/>
          <w:sz w:val="22"/>
          <w:szCs w:val="22"/>
          <w:lang w:eastAsia="zh-CN"/>
        </w:rPr>
        <w:t xml:space="preserve">Observation 6: </w:t>
      </w:r>
      <w:r w:rsidR="000E2F04" w:rsidRPr="000E2F04">
        <w:rPr>
          <w:i/>
          <w:sz w:val="22"/>
          <w:szCs w:val="22"/>
          <w:lang w:eastAsia="zh-CN"/>
        </w:rPr>
        <w:t>The target data rate for LP-WUS design can be x10</w:t>
      </w:r>
      <w:r w:rsidR="000E2F04" w:rsidRPr="008C78A8">
        <w:rPr>
          <w:i/>
          <w:sz w:val="22"/>
          <w:szCs w:val="22"/>
          <w:vertAlign w:val="superscript"/>
          <w:lang w:eastAsia="zh-CN"/>
        </w:rPr>
        <w:t>1</w:t>
      </w:r>
      <w:r w:rsidR="000E2F04" w:rsidRPr="000E2F04">
        <w:rPr>
          <w:i/>
          <w:sz w:val="22"/>
          <w:szCs w:val="22"/>
          <w:lang w:eastAsia="zh-CN"/>
        </w:rPr>
        <w:t>~x10</w:t>
      </w:r>
      <w:r w:rsidR="000E2F04" w:rsidRPr="008C78A8">
        <w:rPr>
          <w:i/>
          <w:sz w:val="22"/>
          <w:szCs w:val="22"/>
          <w:vertAlign w:val="superscript"/>
          <w:lang w:eastAsia="zh-CN"/>
        </w:rPr>
        <w:t>2</w:t>
      </w:r>
      <w:r>
        <w:rPr>
          <w:i/>
          <w:sz w:val="22"/>
          <w:szCs w:val="22"/>
          <w:lang w:eastAsia="zh-CN"/>
        </w:rPr>
        <w:t xml:space="preserve"> </w:t>
      </w:r>
      <w:r w:rsidR="000E2F04" w:rsidRPr="000E2F04">
        <w:rPr>
          <w:i/>
          <w:sz w:val="22"/>
          <w:szCs w:val="22"/>
          <w:lang w:eastAsia="zh-CN"/>
        </w:rPr>
        <w:t>kbps level.</w:t>
      </w:r>
    </w:p>
    <w:p w14:paraId="121F7A16" w14:textId="77777777" w:rsidR="000E2F04" w:rsidRPr="000E2F04" w:rsidRDefault="000E2F04" w:rsidP="002D5DA5">
      <w:pPr>
        <w:rPr>
          <w:kern w:val="2"/>
          <w:lang w:eastAsia="zh-CN"/>
        </w:rPr>
      </w:pPr>
    </w:p>
    <w:p w14:paraId="009CD6FB" w14:textId="77777777" w:rsidR="000E2F04" w:rsidRDefault="000E2F04" w:rsidP="000E2F04">
      <w:pPr>
        <w:pStyle w:val="af3"/>
        <w:numPr>
          <w:ilvl w:val="0"/>
          <w:numId w:val="60"/>
        </w:numPr>
        <w:ind w:firstLineChars="0"/>
        <w:rPr>
          <w:b/>
          <w:i/>
          <w:lang w:eastAsia="zh-CN"/>
        </w:rPr>
      </w:pPr>
      <w:r>
        <w:rPr>
          <w:b/>
          <w:i/>
          <w:lang w:eastAsia="zh-CN"/>
        </w:rPr>
        <w:t>Low power wake-up signal uses OFDM-based waveform.</w:t>
      </w:r>
    </w:p>
    <w:p w14:paraId="5E32463B" w14:textId="77777777" w:rsidR="000E2F04" w:rsidRDefault="000E2F04" w:rsidP="000E2F04">
      <w:pPr>
        <w:pStyle w:val="af3"/>
        <w:numPr>
          <w:ilvl w:val="0"/>
          <w:numId w:val="60"/>
        </w:numPr>
        <w:ind w:firstLineChars="0"/>
        <w:rPr>
          <w:b/>
          <w:i/>
          <w:lang w:eastAsia="zh-CN"/>
        </w:rPr>
      </w:pPr>
      <w:r>
        <w:rPr>
          <w:b/>
          <w:i/>
          <w:lang w:eastAsia="zh-CN"/>
        </w:rPr>
        <w:t>Reuse the numerology of legacy NR signal/channels for l</w:t>
      </w:r>
      <w:r w:rsidRPr="00032A06">
        <w:rPr>
          <w:b/>
          <w:i/>
          <w:lang w:eastAsia="zh-CN"/>
        </w:rPr>
        <w:t>ow power wake-up signal</w:t>
      </w:r>
      <w:r>
        <w:rPr>
          <w:b/>
          <w:i/>
          <w:lang w:eastAsia="zh-CN"/>
        </w:rPr>
        <w:t xml:space="preserve"> transmission at gNB side.</w:t>
      </w:r>
    </w:p>
    <w:p w14:paraId="7D01D6F9" w14:textId="77777777" w:rsidR="000E2F04" w:rsidRPr="001943C0" w:rsidRDefault="000E2F04" w:rsidP="000E2F04">
      <w:pPr>
        <w:pStyle w:val="af3"/>
        <w:numPr>
          <w:ilvl w:val="0"/>
          <w:numId w:val="60"/>
        </w:numPr>
        <w:ind w:firstLineChars="0"/>
        <w:rPr>
          <w:b/>
          <w:i/>
          <w:lang w:eastAsia="zh-CN"/>
        </w:rPr>
      </w:pPr>
      <w:r>
        <w:rPr>
          <w:b/>
          <w:i/>
          <w:lang w:val="en-GB" w:eastAsia="zh-CN"/>
        </w:rPr>
        <w:t xml:space="preserve">Study </w:t>
      </w:r>
      <w:r>
        <w:rPr>
          <w:b/>
          <w:i/>
          <w:lang w:eastAsia="zh-CN"/>
        </w:rPr>
        <w:t>low power wake-up signal using modulation types supporting non-coherent demodulation on UE side, e.g. OOK and FSK.</w:t>
      </w:r>
      <w:r w:rsidRPr="00F86E1A">
        <w:rPr>
          <w:i/>
          <w:lang w:eastAsia="zh-CN"/>
        </w:rPr>
        <w:t xml:space="preserve"> </w:t>
      </w:r>
    </w:p>
    <w:p w14:paraId="5CD6D51A" w14:textId="77777777" w:rsidR="000E2F04" w:rsidRPr="006F34FA" w:rsidRDefault="000E2F04" w:rsidP="000E2F04">
      <w:pPr>
        <w:pStyle w:val="af3"/>
        <w:numPr>
          <w:ilvl w:val="0"/>
          <w:numId w:val="60"/>
        </w:numPr>
        <w:ind w:firstLineChars="0"/>
        <w:rPr>
          <w:rStyle w:val="af4"/>
          <w:b/>
          <w:i/>
          <w:sz w:val="22"/>
          <w:szCs w:val="22"/>
          <w:lang w:val="en-GB" w:eastAsia="zh-CN"/>
        </w:rPr>
      </w:pPr>
      <w:r>
        <w:rPr>
          <w:b/>
          <w:i/>
          <w:lang w:val="en-GB" w:eastAsia="zh-CN"/>
        </w:rPr>
        <w:t>Study</w:t>
      </w:r>
      <w:r w:rsidRPr="006F34FA">
        <w:rPr>
          <w:b/>
          <w:i/>
          <w:lang w:eastAsia="zh-CN"/>
        </w:rPr>
        <w:t xml:space="preserve"> multi-bit OOK/FSK</w:t>
      </w:r>
      <w:r>
        <w:rPr>
          <w:b/>
          <w:i/>
          <w:lang w:eastAsia="zh-CN"/>
        </w:rPr>
        <w:t xml:space="preserve"> modulation</w:t>
      </w:r>
      <w:r w:rsidRPr="006F34FA">
        <w:rPr>
          <w:b/>
          <w:i/>
          <w:lang w:eastAsia="zh-CN"/>
        </w:rPr>
        <w:t xml:space="preserve"> within one OFDM symbol for low power wake up signal</w:t>
      </w:r>
      <w:r>
        <w:rPr>
          <w:b/>
          <w:i/>
          <w:lang w:eastAsia="zh-CN"/>
        </w:rPr>
        <w:t>.</w:t>
      </w:r>
      <w:r w:rsidRPr="00F86E1A">
        <w:rPr>
          <w:i/>
          <w:lang w:eastAsia="zh-CN"/>
        </w:rPr>
        <w:t xml:space="preserve"> </w:t>
      </w:r>
    </w:p>
    <w:p w14:paraId="0299B60E" w14:textId="77777777" w:rsidR="000E2F04" w:rsidRPr="00A97FA8" w:rsidRDefault="000E2F04" w:rsidP="000E2F04">
      <w:pPr>
        <w:pStyle w:val="af3"/>
        <w:numPr>
          <w:ilvl w:val="0"/>
          <w:numId w:val="60"/>
        </w:numPr>
        <w:ind w:firstLineChars="0"/>
        <w:rPr>
          <w:b/>
          <w:i/>
          <w:lang w:eastAsia="zh-CN"/>
        </w:rPr>
      </w:pPr>
      <w:r>
        <w:rPr>
          <w:b/>
          <w:i/>
          <w:lang w:eastAsia="zh-CN"/>
        </w:rPr>
        <w:t>S</w:t>
      </w:r>
      <w:r w:rsidRPr="00A97FA8">
        <w:rPr>
          <w:b/>
          <w:i/>
          <w:lang w:eastAsia="zh-CN"/>
        </w:rPr>
        <w:t>tudy</w:t>
      </w:r>
      <w:r w:rsidRPr="006F34FA">
        <w:rPr>
          <w:b/>
          <w:i/>
          <w:lang w:eastAsia="zh-CN"/>
        </w:rPr>
        <w:t xml:space="preserve"> </w:t>
      </w:r>
      <w:r w:rsidRPr="00613A06">
        <w:rPr>
          <w:b/>
          <w:i/>
          <w:lang w:eastAsia="zh-CN"/>
        </w:rPr>
        <w:t>FEC with low decoding complexity</w:t>
      </w:r>
      <w:r>
        <w:rPr>
          <w:b/>
          <w:i/>
          <w:lang w:eastAsia="zh-CN"/>
        </w:rPr>
        <w:t xml:space="preserve"> if the coverage </w:t>
      </w:r>
      <w:r w:rsidRPr="000477B0">
        <w:rPr>
          <w:b/>
          <w:i/>
          <w:lang w:eastAsia="zh-CN"/>
        </w:rPr>
        <w:t>performan</w:t>
      </w:r>
      <w:r>
        <w:rPr>
          <w:b/>
          <w:i/>
          <w:lang w:eastAsia="zh-CN"/>
        </w:rPr>
        <w:t>ce of LP-WUS needs to be improved</w:t>
      </w:r>
      <w:r w:rsidRPr="00613A06">
        <w:rPr>
          <w:b/>
          <w:i/>
          <w:lang w:eastAsia="zh-CN"/>
        </w:rPr>
        <w:t>.</w:t>
      </w:r>
    </w:p>
    <w:p w14:paraId="1D2C13FF" w14:textId="77777777" w:rsidR="000E2F04" w:rsidRDefault="000E2F04" w:rsidP="000E2F04">
      <w:pPr>
        <w:pStyle w:val="af3"/>
        <w:numPr>
          <w:ilvl w:val="0"/>
          <w:numId w:val="60"/>
        </w:numPr>
        <w:ind w:firstLineChars="0"/>
        <w:rPr>
          <w:b/>
          <w:i/>
          <w:lang w:eastAsia="zh-CN"/>
        </w:rPr>
      </w:pPr>
      <w:r w:rsidRPr="0087725A">
        <w:rPr>
          <w:b/>
          <w:i/>
          <w:lang w:eastAsia="zh-CN"/>
        </w:rPr>
        <w:t>A</w:t>
      </w:r>
      <w:r w:rsidRPr="0087725A">
        <w:rPr>
          <w:rFonts w:hint="eastAsia"/>
          <w:b/>
          <w:i/>
          <w:lang w:eastAsia="zh-CN"/>
        </w:rPr>
        <w:t>t</w:t>
      </w:r>
      <w:r w:rsidRPr="0087725A">
        <w:rPr>
          <w:b/>
          <w:i/>
          <w:lang w:eastAsia="zh-CN"/>
        </w:rPr>
        <w:t xml:space="preserve"> least paging</w:t>
      </w:r>
      <w:r>
        <w:rPr>
          <w:b/>
          <w:i/>
          <w:lang w:eastAsia="zh-CN"/>
        </w:rPr>
        <w:t xml:space="preserve"> related</w:t>
      </w:r>
      <w:r w:rsidRPr="0087725A">
        <w:rPr>
          <w:b/>
          <w:i/>
          <w:lang w:eastAsia="zh-CN"/>
        </w:rPr>
        <w:t xml:space="preserve"> information is carried in low power WUS</w:t>
      </w:r>
      <w:r>
        <w:rPr>
          <w:b/>
          <w:i/>
          <w:lang w:eastAsia="zh-CN"/>
        </w:rPr>
        <w:t>, FFS other information</w:t>
      </w:r>
      <w:r>
        <w:rPr>
          <w:rFonts w:hint="eastAsia"/>
          <w:b/>
          <w:i/>
          <w:lang w:eastAsia="zh-CN"/>
        </w:rPr>
        <w:t>.</w:t>
      </w:r>
    </w:p>
    <w:p w14:paraId="29E4365B" w14:textId="77777777" w:rsidR="000E2F04" w:rsidRDefault="000E2F04" w:rsidP="000E2F04">
      <w:pPr>
        <w:pStyle w:val="af3"/>
        <w:numPr>
          <w:ilvl w:val="0"/>
          <w:numId w:val="60"/>
        </w:numPr>
        <w:ind w:firstLineChars="0"/>
        <w:rPr>
          <w:b/>
          <w:i/>
          <w:lang w:eastAsia="zh-CN"/>
        </w:rPr>
      </w:pPr>
      <w:r>
        <w:rPr>
          <w:b/>
          <w:i/>
          <w:lang w:eastAsia="zh-CN"/>
        </w:rPr>
        <w:t>Identify categories of feasible methods for carrying necessary information by LP-WUS</w:t>
      </w:r>
      <w:r w:rsidRPr="00A226BA">
        <w:rPr>
          <w:b/>
          <w:i/>
          <w:lang w:eastAsia="zh-CN"/>
        </w:rPr>
        <w:t>.</w:t>
      </w:r>
    </w:p>
    <w:p w14:paraId="5C739C23" w14:textId="77777777" w:rsidR="000E2F04" w:rsidRPr="0037467F" w:rsidRDefault="000E2F04" w:rsidP="000E2F04">
      <w:pPr>
        <w:pStyle w:val="af3"/>
        <w:numPr>
          <w:ilvl w:val="0"/>
          <w:numId w:val="60"/>
        </w:numPr>
        <w:ind w:firstLineChars="0"/>
        <w:rPr>
          <w:b/>
          <w:i/>
          <w:lang w:eastAsia="zh-CN"/>
        </w:rPr>
      </w:pPr>
      <w:r>
        <w:rPr>
          <w:b/>
          <w:i/>
          <w:lang w:eastAsia="zh-CN"/>
        </w:rPr>
        <w:t>Study how to support synchronization functionality for LP-WUS</w:t>
      </w:r>
      <w:r>
        <w:rPr>
          <w:rFonts w:hint="eastAsia"/>
          <w:b/>
          <w:i/>
          <w:lang w:eastAsia="zh-CN"/>
        </w:rPr>
        <w:t>/W</w:t>
      </w:r>
      <w:r>
        <w:rPr>
          <w:b/>
          <w:i/>
          <w:lang w:eastAsia="zh-CN"/>
        </w:rPr>
        <w:t>UR at least for time/frequency tracking purposes</w:t>
      </w:r>
      <w:r w:rsidRPr="00A226BA">
        <w:rPr>
          <w:b/>
          <w:i/>
          <w:lang w:eastAsia="zh-CN"/>
        </w:rPr>
        <w:t>.</w:t>
      </w:r>
    </w:p>
    <w:p w14:paraId="0D3033DF" w14:textId="77777777" w:rsidR="000E2F04" w:rsidRDefault="000E2F04" w:rsidP="000E2F04">
      <w:pPr>
        <w:pStyle w:val="af3"/>
        <w:numPr>
          <w:ilvl w:val="0"/>
          <w:numId w:val="60"/>
        </w:numPr>
        <w:ind w:firstLineChars="0"/>
        <w:rPr>
          <w:b/>
          <w:i/>
          <w:lang w:eastAsia="zh-CN"/>
        </w:rPr>
      </w:pPr>
      <w:r>
        <w:rPr>
          <w:b/>
          <w:i/>
          <w:lang w:eastAsia="zh-CN"/>
        </w:rPr>
        <w:t>Study how to support m</w:t>
      </w:r>
      <w:r w:rsidRPr="00E4418B">
        <w:rPr>
          <w:b/>
          <w:i/>
          <w:lang w:eastAsia="zh-CN"/>
        </w:rPr>
        <w:t xml:space="preserve">easurement and mobility </w:t>
      </w:r>
      <w:r>
        <w:rPr>
          <w:b/>
          <w:i/>
          <w:lang w:eastAsia="zh-CN"/>
        </w:rPr>
        <w:t>functionality ba</w:t>
      </w:r>
      <w:r>
        <w:rPr>
          <w:rFonts w:hint="eastAsia"/>
          <w:b/>
          <w:i/>
          <w:lang w:eastAsia="zh-CN"/>
        </w:rPr>
        <w:t>s</w:t>
      </w:r>
      <w:r>
        <w:rPr>
          <w:b/>
          <w:i/>
          <w:lang w:eastAsia="zh-CN"/>
        </w:rPr>
        <w:t xml:space="preserve">ed on </w:t>
      </w:r>
      <w:r>
        <w:rPr>
          <w:rFonts w:hint="eastAsia"/>
          <w:b/>
          <w:i/>
          <w:lang w:eastAsia="zh-CN"/>
        </w:rPr>
        <w:t>LP-WUR</w:t>
      </w:r>
      <w:r>
        <w:rPr>
          <w:b/>
          <w:i/>
          <w:lang w:eastAsia="zh-CN"/>
        </w:rPr>
        <w:t xml:space="preserve"> </w:t>
      </w:r>
      <w:r>
        <w:rPr>
          <w:rFonts w:hint="eastAsia"/>
          <w:b/>
          <w:i/>
          <w:lang w:eastAsia="zh-CN"/>
        </w:rPr>
        <w:t>signal</w:t>
      </w:r>
      <w:r>
        <w:rPr>
          <w:b/>
          <w:i/>
          <w:lang w:eastAsia="zh-CN"/>
        </w:rPr>
        <w:t xml:space="preserve"> </w:t>
      </w:r>
      <w:r>
        <w:rPr>
          <w:rFonts w:hint="eastAsia"/>
          <w:b/>
          <w:i/>
          <w:lang w:eastAsia="zh-CN"/>
        </w:rPr>
        <w:t>to</w:t>
      </w:r>
      <w:r>
        <w:rPr>
          <w:b/>
          <w:i/>
          <w:lang w:eastAsia="zh-CN"/>
        </w:rPr>
        <w:t xml:space="preserve"> minimize the triggering of main receiver for more power saving gains</w:t>
      </w:r>
      <w:r w:rsidRPr="00E4418B">
        <w:rPr>
          <w:b/>
          <w:i/>
          <w:lang w:eastAsia="zh-CN"/>
        </w:rPr>
        <w:t>.</w:t>
      </w:r>
    </w:p>
    <w:p w14:paraId="517CE86A" w14:textId="77777777" w:rsidR="003E37B9" w:rsidRPr="000E2F04" w:rsidRDefault="003E37B9" w:rsidP="002D5DA5">
      <w:pPr>
        <w:rPr>
          <w:kern w:val="2"/>
          <w:lang w:eastAsia="zh-CN"/>
        </w:rPr>
      </w:pPr>
    </w:p>
    <w:p w14:paraId="3FED198D" w14:textId="77777777" w:rsidR="003E37B9" w:rsidRPr="00CF195E" w:rsidRDefault="003E37B9" w:rsidP="00CF195E">
      <w:pPr>
        <w:pStyle w:val="1"/>
        <w:numPr>
          <w:ilvl w:val="0"/>
          <w:numId w:val="0"/>
        </w:numPr>
        <w:ind w:left="432" w:hanging="432"/>
      </w:pPr>
      <w:r w:rsidRPr="00CF195E">
        <w:lastRenderedPageBreak/>
        <w:t>References</w:t>
      </w:r>
    </w:p>
    <w:p w14:paraId="05FA1769" w14:textId="372D1226" w:rsidR="003E37B9" w:rsidRDefault="003E37B9" w:rsidP="008D5BD7">
      <w:pPr>
        <w:pStyle w:val="References"/>
      </w:pPr>
      <w:bookmarkStart w:id="17" w:name="_Ref114161970"/>
      <w:bookmarkEnd w:id="14"/>
      <w:bookmarkEnd w:id="15"/>
      <w:bookmarkEnd w:id="16"/>
      <w:r>
        <w:rPr>
          <w:rFonts w:hint="eastAsia"/>
          <w:lang w:eastAsia="zh-CN"/>
        </w:rPr>
        <w:t>R</w:t>
      </w:r>
      <w:r>
        <w:rPr>
          <w:lang w:eastAsia="zh-CN"/>
        </w:rPr>
        <w:t>P-</w:t>
      </w:r>
      <w:r w:rsidR="00CD42A7">
        <w:rPr>
          <w:lang w:eastAsia="zh-CN"/>
        </w:rPr>
        <w:t>222644</w:t>
      </w:r>
      <w:r>
        <w:rPr>
          <w:lang w:eastAsia="zh-CN"/>
        </w:rPr>
        <w:t xml:space="preserve"> “New SID: Study on low-power Wake-up Signal and Receiver for NR”, vivo</w:t>
      </w:r>
      <w:bookmarkEnd w:id="17"/>
    </w:p>
    <w:p w14:paraId="27EB82B9" w14:textId="740F1382" w:rsidR="00E4418B" w:rsidRPr="00CD42A7" w:rsidRDefault="00CD42A7" w:rsidP="00CD42A7">
      <w:pPr>
        <w:pStyle w:val="References"/>
      </w:pPr>
      <w:bookmarkStart w:id="18" w:name="_Ref114229742"/>
      <w:r w:rsidRPr="00CD42A7">
        <w:rPr>
          <w:lang w:eastAsia="zh-CN"/>
        </w:rPr>
        <w:t>R1-2208417, Evaluation methodology for LP-WUS, Huawei</w:t>
      </w:r>
      <w:r w:rsidRPr="00CD42A7">
        <w:rPr>
          <w:rFonts w:hint="eastAsia"/>
          <w:lang w:eastAsia="zh-CN"/>
        </w:rPr>
        <w:t>,</w:t>
      </w:r>
      <w:r w:rsidRPr="00CD42A7">
        <w:rPr>
          <w:lang w:eastAsia="zh-CN"/>
        </w:rPr>
        <w:t xml:space="preserve"> HiSilicon</w:t>
      </w:r>
      <w:bookmarkEnd w:id="18"/>
    </w:p>
    <w:p w14:paraId="1102BFC9" w14:textId="016C4B21" w:rsidR="004715CD" w:rsidRPr="00CD42A7" w:rsidRDefault="00CD42A7" w:rsidP="00CD42A7">
      <w:pPr>
        <w:pStyle w:val="References"/>
      </w:pPr>
      <w:bookmarkStart w:id="19" w:name="_Ref114167290"/>
      <w:r w:rsidRPr="00CD42A7">
        <w:rPr>
          <w:lang w:eastAsia="zh-CN"/>
        </w:rPr>
        <w:t>R1-2208418</w:t>
      </w:r>
      <w:r w:rsidRPr="00CD42A7">
        <w:rPr>
          <w:rFonts w:hint="eastAsia"/>
          <w:lang w:eastAsia="zh-CN"/>
        </w:rPr>
        <w:t>,</w:t>
      </w:r>
      <w:r w:rsidRPr="00CD42A7">
        <w:rPr>
          <w:lang w:eastAsia="zh-CN"/>
        </w:rPr>
        <w:t xml:space="preserve"> On architectures of LP-WUS receiver, Huawei, HiSilicon</w:t>
      </w:r>
      <w:bookmarkEnd w:id="19"/>
    </w:p>
    <w:p w14:paraId="31844DEC" w14:textId="77777777" w:rsidR="00E421CD" w:rsidRPr="00E421CD" w:rsidRDefault="00E421CD" w:rsidP="00E421CD">
      <w:pPr>
        <w:pStyle w:val="References"/>
      </w:pPr>
      <w:bookmarkStart w:id="20" w:name="_Ref114610630"/>
      <w:r w:rsidRPr="00E421CD">
        <w:t xml:space="preserve">N. Mazloum and O. </w:t>
      </w:r>
      <w:proofErr w:type="spellStart"/>
      <w:r w:rsidRPr="00E421CD">
        <w:t>Edfors</w:t>
      </w:r>
      <w:proofErr w:type="spellEnd"/>
      <w:r w:rsidRPr="00E421CD">
        <w:t xml:space="preserve">, "Interference-Free OFDM Embedding of Wake-Up Signals for Low-Power Wake-Up Receivers," in IEEE Transactions on Green Communications and Networking, vol. 4, no. 3, pp. 669-677, Sept. 2020, </w:t>
      </w:r>
      <w:proofErr w:type="spellStart"/>
      <w:r w:rsidRPr="00E421CD">
        <w:t>doi</w:t>
      </w:r>
      <w:proofErr w:type="spellEnd"/>
      <w:r w:rsidRPr="00E421CD">
        <w:t>: 10.1109/TGCN.2020.2970312.</w:t>
      </w:r>
      <w:bookmarkEnd w:id="20"/>
    </w:p>
    <w:p w14:paraId="3BAE30A6" w14:textId="77777777" w:rsidR="00E421CD" w:rsidRPr="00E4418B" w:rsidRDefault="00E421CD" w:rsidP="005A048C">
      <w:pPr>
        <w:pStyle w:val="References"/>
        <w:numPr>
          <w:ilvl w:val="0"/>
          <w:numId w:val="0"/>
        </w:numPr>
        <w:rPr>
          <w:highlight w:val="yellow"/>
        </w:rPr>
      </w:pPr>
    </w:p>
    <w:bookmarkEnd w:id="4"/>
    <w:p w14:paraId="248D28F2" w14:textId="77777777" w:rsidR="00BB0091" w:rsidRPr="005C198D" w:rsidRDefault="00BB0091">
      <w:pPr>
        <w:rPr>
          <w:lang w:eastAsia="zh-CN"/>
        </w:rPr>
      </w:pPr>
    </w:p>
    <w:sectPr w:rsidR="00BB0091" w:rsidRPr="005C19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8FEFE" w14:textId="77777777" w:rsidR="00A34668" w:rsidRDefault="00A34668">
      <w:r>
        <w:separator/>
      </w:r>
    </w:p>
  </w:endnote>
  <w:endnote w:type="continuationSeparator" w:id="0">
    <w:p w14:paraId="578CBE6B" w14:textId="77777777" w:rsidR="00A34668" w:rsidRDefault="00A34668">
      <w:r>
        <w:continuationSeparator/>
      </w:r>
    </w:p>
  </w:endnote>
  <w:endnote w:type="continuationNotice" w:id="1">
    <w:p w14:paraId="265B1B65" w14:textId="77777777" w:rsidR="00A34668" w:rsidRDefault="00A346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00583" w14:textId="77777777" w:rsidR="00A34668" w:rsidRDefault="00A34668">
      <w:r>
        <w:separator/>
      </w:r>
    </w:p>
  </w:footnote>
  <w:footnote w:type="continuationSeparator" w:id="0">
    <w:p w14:paraId="5F163D8C" w14:textId="77777777" w:rsidR="00A34668" w:rsidRDefault="00A34668">
      <w:r>
        <w:continuationSeparator/>
      </w:r>
    </w:p>
  </w:footnote>
  <w:footnote w:type="continuationNotice" w:id="1">
    <w:p w14:paraId="15766A87" w14:textId="77777777" w:rsidR="00A34668" w:rsidRDefault="00A346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2151"/>
    <w:multiLevelType w:val="hybridMultilevel"/>
    <w:tmpl w:val="6462632C"/>
    <w:lvl w:ilvl="0" w:tplc="2AAEB36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5426C5D"/>
    <w:multiLevelType w:val="hybridMultilevel"/>
    <w:tmpl w:val="84E6F652"/>
    <w:lvl w:ilvl="0" w:tplc="ECF64EE4">
      <w:start w:val="1"/>
      <w:numFmt w:val="decimal"/>
      <w:lvlText w:val="Observation %1."/>
      <w:lvlJc w:val="left"/>
      <w:pPr>
        <w:ind w:left="3256"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292BD5"/>
    <w:multiLevelType w:val="hybridMultilevel"/>
    <w:tmpl w:val="00EEF674"/>
    <w:lvl w:ilvl="0" w:tplc="22B25A5C">
      <w:numFmt w:val="bullet"/>
      <w:lvlText w:val="•"/>
      <w:lvlJc w:val="left"/>
      <w:pPr>
        <w:ind w:left="420" w:hanging="420"/>
      </w:pPr>
      <w:rPr>
        <w:rFonts w:ascii="MS Mincho" w:eastAsia="MS Mincho" w:hAnsi="MS Mincho" w:cs="Times New Roman"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A04295"/>
    <w:multiLevelType w:val="hybridMultilevel"/>
    <w:tmpl w:val="295AC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6466C6"/>
    <w:multiLevelType w:val="hybridMultilevel"/>
    <w:tmpl w:val="0D0AAA0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B63015"/>
    <w:multiLevelType w:val="hybridMultilevel"/>
    <w:tmpl w:val="A89024B2"/>
    <w:lvl w:ilvl="0" w:tplc="38882A00">
      <w:start w:val="4"/>
      <w:numFmt w:val="bullet"/>
      <w:lvlText w:val="-"/>
      <w:lvlJc w:val="left"/>
      <w:pPr>
        <w:ind w:left="1265" w:hanging="420"/>
      </w:pPr>
      <w:rPr>
        <w:rFonts w:ascii="Times New Roman" w:eastAsia="Times New Roma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9DF3E3C"/>
    <w:multiLevelType w:val="hybridMultilevel"/>
    <w:tmpl w:val="DFD0D048"/>
    <w:lvl w:ilvl="0" w:tplc="C4CA0F9E">
      <w:start w:val="1"/>
      <w:numFmt w:val="decimal"/>
      <w:lvlText w:val="Proposal %1:"/>
      <w:lvlJc w:val="left"/>
      <w:pPr>
        <w:ind w:left="420" w:hanging="420"/>
      </w:pPr>
      <w:rPr>
        <w:rFonts w:hint="eastAsia"/>
        <w:b/>
        <w:i/>
      </w:rPr>
    </w:lvl>
    <w:lvl w:ilvl="1" w:tplc="04090019">
      <w:start w:val="1"/>
      <w:numFmt w:val="lowerLetter"/>
      <w:lvlText w:val="%2)"/>
      <w:lvlJc w:val="left"/>
      <w:pPr>
        <w:ind w:left="-295" w:hanging="420"/>
      </w:pPr>
    </w:lvl>
    <w:lvl w:ilvl="2" w:tplc="0409001B" w:tentative="1">
      <w:start w:val="1"/>
      <w:numFmt w:val="lowerRoman"/>
      <w:lvlText w:val="%3."/>
      <w:lvlJc w:val="right"/>
      <w:pPr>
        <w:ind w:left="125" w:hanging="420"/>
      </w:p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C84D1F"/>
    <w:multiLevelType w:val="hybridMultilevel"/>
    <w:tmpl w:val="D0C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0B3A54"/>
    <w:multiLevelType w:val="hybridMultilevel"/>
    <w:tmpl w:val="4B5A4C26"/>
    <w:lvl w:ilvl="0" w:tplc="70BE9F4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E20E5F"/>
    <w:multiLevelType w:val="hybridMultilevel"/>
    <w:tmpl w:val="0C740B02"/>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0D01219"/>
    <w:multiLevelType w:val="hybridMultilevel"/>
    <w:tmpl w:val="2F82D926"/>
    <w:lvl w:ilvl="0" w:tplc="A0FEAD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83343"/>
    <w:multiLevelType w:val="hybridMultilevel"/>
    <w:tmpl w:val="6F6E62CC"/>
    <w:lvl w:ilvl="0" w:tplc="C4CA0F9E">
      <w:start w:val="1"/>
      <w:numFmt w:val="decimal"/>
      <w:lvlText w:val="Proposal %1:"/>
      <w:lvlJc w:val="left"/>
      <w:pPr>
        <w:ind w:left="420" w:hanging="420"/>
      </w:pPr>
      <w:rPr>
        <w:rFonts w:hint="eastAsia"/>
        <w:b/>
        <w:i/>
      </w:rPr>
    </w:lvl>
    <w:lvl w:ilvl="1" w:tplc="04090019">
      <w:start w:val="1"/>
      <w:numFmt w:val="lowerLetter"/>
      <w:lvlText w:val="%2)"/>
      <w:lvlJc w:val="left"/>
      <w:pPr>
        <w:ind w:left="-295" w:hanging="420"/>
      </w:pPr>
    </w:lvl>
    <w:lvl w:ilvl="2" w:tplc="0409001B" w:tentative="1">
      <w:start w:val="1"/>
      <w:numFmt w:val="lowerRoman"/>
      <w:lvlText w:val="%3."/>
      <w:lvlJc w:val="right"/>
      <w:pPr>
        <w:ind w:left="125" w:hanging="420"/>
      </w:p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6" w15:restartNumberingAfterBreak="0">
    <w:nsid w:val="25A20110"/>
    <w:multiLevelType w:val="hybridMultilevel"/>
    <w:tmpl w:val="E9E69E68"/>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7355FAC"/>
    <w:multiLevelType w:val="hybridMultilevel"/>
    <w:tmpl w:val="6994F0D0"/>
    <w:lvl w:ilvl="0" w:tplc="C4CA0F9E">
      <w:start w:val="1"/>
      <w:numFmt w:val="decimal"/>
      <w:lvlText w:val="Proposal %1:"/>
      <w:lvlJc w:val="left"/>
      <w:pPr>
        <w:ind w:left="420" w:hanging="420"/>
      </w:pPr>
      <w:rPr>
        <w:rFonts w:hint="eastAsia"/>
        <w:b/>
        <w:i/>
      </w:rPr>
    </w:lvl>
    <w:lvl w:ilvl="1" w:tplc="04090019">
      <w:start w:val="1"/>
      <w:numFmt w:val="lowerLetter"/>
      <w:lvlText w:val="%2)"/>
      <w:lvlJc w:val="left"/>
      <w:pPr>
        <w:ind w:left="-295" w:hanging="420"/>
      </w:pPr>
    </w:lvl>
    <w:lvl w:ilvl="2" w:tplc="0409001B" w:tentative="1">
      <w:start w:val="1"/>
      <w:numFmt w:val="lowerRoman"/>
      <w:lvlText w:val="%3."/>
      <w:lvlJc w:val="right"/>
      <w:pPr>
        <w:ind w:left="125" w:hanging="420"/>
      </w:p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9" w15:restartNumberingAfterBreak="0">
    <w:nsid w:val="2A5E03F2"/>
    <w:multiLevelType w:val="hybridMultilevel"/>
    <w:tmpl w:val="F614F444"/>
    <w:lvl w:ilvl="0" w:tplc="6C2AE5E2">
      <w:start w:val="1"/>
      <w:numFmt w:val="decimal"/>
      <w:lvlText w:val="Observation %1:"/>
      <w:lvlJc w:val="left"/>
      <w:pPr>
        <w:ind w:left="420" w:hanging="420"/>
      </w:pPr>
      <w:rPr>
        <w:rFonts w:hint="eastAsia"/>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681AA8"/>
    <w:multiLevelType w:val="hybridMultilevel"/>
    <w:tmpl w:val="92BCE356"/>
    <w:lvl w:ilvl="0" w:tplc="DD7806B6">
      <w:start w:val="1"/>
      <w:numFmt w:val="decimal"/>
      <w:lvlText w:val="Observation %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E26380"/>
    <w:multiLevelType w:val="hybridMultilevel"/>
    <w:tmpl w:val="A5CAA342"/>
    <w:lvl w:ilvl="0" w:tplc="605884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470164"/>
    <w:multiLevelType w:val="hybridMultilevel"/>
    <w:tmpl w:val="DFD0D048"/>
    <w:lvl w:ilvl="0" w:tplc="C4CA0F9E">
      <w:start w:val="1"/>
      <w:numFmt w:val="decimal"/>
      <w:lvlText w:val="Proposal %1:"/>
      <w:lvlJc w:val="left"/>
      <w:pPr>
        <w:ind w:left="1555"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3FF0656"/>
    <w:multiLevelType w:val="hybridMultilevel"/>
    <w:tmpl w:val="96666F8A"/>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37812050"/>
    <w:multiLevelType w:val="hybridMultilevel"/>
    <w:tmpl w:val="8842ECC4"/>
    <w:lvl w:ilvl="0" w:tplc="A300D75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0C1E84"/>
    <w:multiLevelType w:val="hybridMultilevel"/>
    <w:tmpl w:val="D5E092B0"/>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FFA1D2D"/>
    <w:multiLevelType w:val="hybridMultilevel"/>
    <w:tmpl w:val="FF0C0408"/>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DB36B7"/>
    <w:multiLevelType w:val="hybridMultilevel"/>
    <w:tmpl w:val="785CEFD0"/>
    <w:lvl w:ilvl="0" w:tplc="22B25A5C">
      <w:numFmt w:val="bullet"/>
      <w:lvlText w:val="•"/>
      <w:lvlJc w:val="left"/>
      <w:pPr>
        <w:ind w:left="420" w:hanging="4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1A1E0A"/>
    <w:multiLevelType w:val="hybridMultilevel"/>
    <w:tmpl w:val="2F82D926"/>
    <w:lvl w:ilvl="0" w:tplc="A0FEAD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28D66C5"/>
    <w:multiLevelType w:val="hybridMultilevel"/>
    <w:tmpl w:val="C53285C8"/>
    <w:lvl w:ilvl="0" w:tplc="F036EC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8110A2C"/>
    <w:multiLevelType w:val="hybridMultilevel"/>
    <w:tmpl w:val="6FFCACF2"/>
    <w:lvl w:ilvl="0" w:tplc="D91A6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8D5570A"/>
    <w:multiLevelType w:val="hybridMultilevel"/>
    <w:tmpl w:val="AC14104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DF65CA"/>
    <w:multiLevelType w:val="hybridMultilevel"/>
    <w:tmpl w:val="A204DF82"/>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5" w15:restartNumberingAfterBreak="0">
    <w:nsid w:val="4B5A7EA2"/>
    <w:multiLevelType w:val="hybridMultilevel"/>
    <w:tmpl w:val="A1BE83DA"/>
    <w:lvl w:ilvl="0" w:tplc="549C7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EC76F98"/>
    <w:multiLevelType w:val="hybridMultilevel"/>
    <w:tmpl w:val="6F6E62CC"/>
    <w:lvl w:ilvl="0" w:tplc="C4CA0F9E">
      <w:start w:val="1"/>
      <w:numFmt w:val="decimal"/>
      <w:lvlText w:val="Proposal %1:"/>
      <w:lvlJc w:val="left"/>
      <w:pPr>
        <w:ind w:left="420" w:hanging="420"/>
      </w:pPr>
      <w:rPr>
        <w:rFonts w:hint="eastAsia"/>
        <w:b/>
        <w:i/>
      </w:rPr>
    </w:lvl>
    <w:lvl w:ilvl="1" w:tplc="04090019">
      <w:start w:val="1"/>
      <w:numFmt w:val="lowerLetter"/>
      <w:lvlText w:val="%2)"/>
      <w:lvlJc w:val="left"/>
      <w:pPr>
        <w:ind w:left="-295" w:hanging="420"/>
      </w:pPr>
    </w:lvl>
    <w:lvl w:ilvl="2" w:tplc="0409001B" w:tentative="1">
      <w:start w:val="1"/>
      <w:numFmt w:val="lowerRoman"/>
      <w:lvlText w:val="%3."/>
      <w:lvlJc w:val="right"/>
      <w:pPr>
        <w:ind w:left="125" w:hanging="420"/>
      </w:p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14F1BBF"/>
    <w:multiLevelType w:val="hybridMultilevel"/>
    <w:tmpl w:val="89C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715139"/>
    <w:multiLevelType w:val="hybridMultilevel"/>
    <w:tmpl w:val="C888B1F0"/>
    <w:lvl w:ilvl="0" w:tplc="D806F250">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782569F"/>
    <w:multiLevelType w:val="hybridMultilevel"/>
    <w:tmpl w:val="F9D87574"/>
    <w:lvl w:ilvl="0" w:tplc="12EC27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0880656"/>
    <w:multiLevelType w:val="hybridMultilevel"/>
    <w:tmpl w:val="7532879C"/>
    <w:lvl w:ilvl="0" w:tplc="C4CA0F9E">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0A61582"/>
    <w:multiLevelType w:val="hybridMultilevel"/>
    <w:tmpl w:val="D67258A6"/>
    <w:lvl w:ilvl="0" w:tplc="C4CA0F9E">
      <w:start w:val="1"/>
      <w:numFmt w:val="decimal"/>
      <w:lvlText w:val="Proposal %1:"/>
      <w:lvlJc w:val="left"/>
      <w:pPr>
        <w:ind w:left="420" w:hanging="420"/>
      </w:pPr>
      <w:rPr>
        <w:rFonts w:hint="eastAsia"/>
        <w:b/>
        <w:i/>
      </w:rPr>
    </w:lvl>
    <w:lvl w:ilvl="1" w:tplc="04090019">
      <w:start w:val="1"/>
      <w:numFmt w:val="lowerLetter"/>
      <w:lvlText w:val="%2)"/>
      <w:lvlJc w:val="left"/>
      <w:pPr>
        <w:ind w:left="-295" w:hanging="420"/>
      </w:pPr>
    </w:lvl>
    <w:lvl w:ilvl="2" w:tplc="0409001B" w:tentative="1">
      <w:start w:val="1"/>
      <w:numFmt w:val="lowerRoman"/>
      <w:lvlText w:val="%3."/>
      <w:lvlJc w:val="right"/>
      <w:pPr>
        <w:ind w:left="125" w:hanging="420"/>
      </w:p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5"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46" w15:restartNumberingAfterBreak="0">
    <w:nsid w:val="65CD402D"/>
    <w:multiLevelType w:val="hybridMultilevel"/>
    <w:tmpl w:val="199234F2"/>
    <w:lvl w:ilvl="0" w:tplc="F0C2E61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74752FA"/>
    <w:multiLevelType w:val="hybridMultilevel"/>
    <w:tmpl w:val="6994F0D0"/>
    <w:lvl w:ilvl="0" w:tplc="C4CA0F9E">
      <w:start w:val="1"/>
      <w:numFmt w:val="decimal"/>
      <w:lvlText w:val="Proposal %1:"/>
      <w:lvlJc w:val="left"/>
      <w:pPr>
        <w:ind w:left="420" w:hanging="420"/>
      </w:pPr>
      <w:rPr>
        <w:rFonts w:hint="eastAsia"/>
        <w:b/>
        <w:i/>
      </w:rPr>
    </w:lvl>
    <w:lvl w:ilvl="1" w:tplc="04090019">
      <w:start w:val="1"/>
      <w:numFmt w:val="lowerLetter"/>
      <w:lvlText w:val="%2)"/>
      <w:lvlJc w:val="left"/>
      <w:pPr>
        <w:ind w:left="-295" w:hanging="420"/>
      </w:pPr>
    </w:lvl>
    <w:lvl w:ilvl="2" w:tplc="0409001B" w:tentative="1">
      <w:start w:val="1"/>
      <w:numFmt w:val="lowerRoman"/>
      <w:lvlText w:val="%3."/>
      <w:lvlJc w:val="right"/>
      <w:pPr>
        <w:ind w:left="125" w:hanging="420"/>
      </w:p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8"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0171D0"/>
    <w:multiLevelType w:val="hybridMultilevel"/>
    <w:tmpl w:val="0482361E"/>
    <w:lvl w:ilvl="0" w:tplc="04090001">
      <w:start w:val="1"/>
      <w:numFmt w:val="bullet"/>
      <w:lvlText w:val=""/>
      <w:lvlJc w:val="left"/>
      <w:pPr>
        <w:ind w:left="1145" w:hanging="360"/>
      </w:pPr>
      <w:rPr>
        <w:rFonts w:ascii="Wingdings" w:hAnsi="Wingdings"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0" w15:restartNumberingAfterBreak="0">
    <w:nsid w:val="6A7020C1"/>
    <w:multiLevelType w:val="hybridMultilevel"/>
    <w:tmpl w:val="92044CDA"/>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F5B336E"/>
    <w:multiLevelType w:val="hybridMultilevel"/>
    <w:tmpl w:val="709C9A0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6590A5A"/>
    <w:multiLevelType w:val="hybridMultilevel"/>
    <w:tmpl w:val="9E802E06"/>
    <w:lvl w:ilvl="0" w:tplc="A830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75E2BD8"/>
    <w:multiLevelType w:val="hybridMultilevel"/>
    <w:tmpl w:val="FE7699A0"/>
    <w:lvl w:ilvl="0" w:tplc="19B6C190">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E6544E3"/>
    <w:multiLevelType w:val="hybridMultilevel"/>
    <w:tmpl w:val="84E6F652"/>
    <w:lvl w:ilvl="0" w:tplc="ECF64EE4">
      <w:start w:val="1"/>
      <w:numFmt w:val="decimal"/>
      <w:lvlText w:val="Observation %1."/>
      <w:lvlJc w:val="left"/>
      <w:pPr>
        <w:ind w:left="3256"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F151336"/>
    <w:multiLevelType w:val="hybridMultilevel"/>
    <w:tmpl w:val="3A5677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3"/>
  </w:num>
  <w:num w:numId="3">
    <w:abstractNumId w:val="47"/>
  </w:num>
  <w:num w:numId="4">
    <w:abstractNumId w:val="3"/>
  </w:num>
  <w:num w:numId="5">
    <w:abstractNumId w:val="55"/>
  </w:num>
  <w:num w:numId="6">
    <w:abstractNumId w:val="6"/>
  </w:num>
  <w:num w:numId="7">
    <w:abstractNumId w:val="16"/>
  </w:num>
  <w:num w:numId="8">
    <w:abstractNumId w:val="49"/>
  </w:num>
  <w:num w:numId="9">
    <w:abstractNumId w:val="45"/>
  </w:num>
  <w:num w:numId="10">
    <w:abstractNumId w:val="33"/>
  </w:num>
  <w:num w:numId="11">
    <w:abstractNumId w:val="4"/>
  </w:num>
  <w:num w:numId="12">
    <w:abstractNumId w:val="17"/>
  </w:num>
  <w:num w:numId="13">
    <w:abstractNumId w:val="51"/>
  </w:num>
  <w:num w:numId="14">
    <w:abstractNumId w:val="48"/>
  </w:num>
  <w:num w:numId="15">
    <w:abstractNumId w:val="40"/>
  </w:num>
  <w:num w:numId="16">
    <w:abstractNumId w:val="56"/>
  </w:num>
  <w:num w:numId="17">
    <w:abstractNumId w:val="0"/>
  </w:num>
  <w:num w:numId="18">
    <w:abstractNumId w:val="42"/>
  </w:num>
  <w:num w:numId="19">
    <w:abstractNumId w:val="52"/>
  </w:num>
  <w:num w:numId="20">
    <w:abstractNumId w:val="24"/>
  </w:num>
  <w:num w:numId="21">
    <w:abstractNumId w:val="54"/>
  </w:num>
  <w:num w:numId="22">
    <w:abstractNumId w:val="12"/>
  </w:num>
  <w:num w:numId="23">
    <w:abstractNumId w:val="46"/>
  </w:num>
  <w:num w:numId="24">
    <w:abstractNumId w:val="13"/>
  </w:num>
  <w:num w:numId="25">
    <w:abstractNumId w:val="25"/>
  </w:num>
  <w:num w:numId="26">
    <w:abstractNumId w:val="32"/>
  </w:num>
  <w:num w:numId="27">
    <w:abstractNumId w:val="43"/>
  </w:num>
  <w:num w:numId="28">
    <w:abstractNumId w:val="23"/>
  </w:num>
  <w:num w:numId="29">
    <w:abstractNumId w:val="23"/>
  </w:num>
  <w:num w:numId="30">
    <w:abstractNumId w:val="23"/>
  </w:num>
  <w:num w:numId="31">
    <w:abstractNumId w:val="23"/>
  </w:num>
  <w:num w:numId="32">
    <w:abstractNumId w:val="39"/>
  </w:num>
  <w:num w:numId="33">
    <w:abstractNumId w:val="10"/>
  </w:num>
  <w:num w:numId="34">
    <w:abstractNumId w:val="22"/>
  </w:num>
  <w:num w:numId="35">
    <w:abstractNumId w:val="2"/>
  </w:num>
  <w:num w:numId="36">
    <w:abstractNumId w:val="11"/>
  </w:num>
  <w:num w:numId="37">
    <w:abstractNumId w:val="38"/>
  </w:num>
  <w:num w:numId="38">
    <w:abstractNumId w:val="30"/>
  </w:num>
  <w:num w:numId="39">
    <w:abstractNumId w:val="14"/>
  </w:num>
  <w:num w:numId="40">
    <w:abstractNumId w:val="29"/>
  </w:num>
  <w:num w:numId="41">
    <w:abstractNumId w:val="8"/>
  </w:num>
  <w:num w:numId="42">
    <w:abstractNumId w:val="37"/>
  </w:num>
  <w:num w:numId="43">
    <w:abstractNumId w:val="1"/>
  </w:num>
  <w:num w:numId="44">
    <w:abstractNumId w:val="1"/>
  </w:num>
  <w:num w:numId="45">
    <w:abstractNumId w:val="35"/>
  </w:num>
  <w:num w:numId="46">
    <w:abstractNumId w:val="41"/>
  </w:num>
  <w:num w:numId="47">
    <w:abstractNumId w:val="31"/>
  </w:num>
  <w:num w:numId="48">
    <w:abstractNumId w:val="9"/>
  </w:num>
  <w:num w:numId="49">
    <w:abstractNumId w:val="53"/>
  </w:num>
  <w:num w:numId="50">
    <w:abstractNumId w:val="34"/>
  </w:num>
  <w:num w:numId="51">
    <w:abstractNumId w:val="7"/>
  </w:num>
  <w:num w:numId="52">
    <w:abstractNumId w:val="50"/>
  </w:num>
  <w:num w:numId="53">
    <w:abstractNumId w:val="28"/>
  </w:num>
  <w:num w:numId="54">
    <w:abstractNumId w:val="44"/>
  </w:num>
  <w:num w:numId="55">
    <w:abstractNumId w:val="36"/>
  </w:num>
  <w:num w:numId="56">
    <w:abstractNumId w:val="15"/>
  </w:num>
  <w:num w:numId="57">
    <w:abstractNumId w:val="21"/>
  </w:num>
  <w:num w:numId="58">
    <w:abstractNumId w:val="23"/>
  </w:num>
  <w:num w:numId="59">
    <w:abstractNumId w:val="5"/>
  </w:num>
  <w:num w:numId="60">
    <w:abstractNumId w:val="18"/>
  </w:num>
  <w:num w:numId="61">
    <w:abstractNumId w:val="19"/>
  </w:num>
  <w:num w:numId="62">
    <w:abstractNumId w:val="20"/>
  </w:num>
  <w:num w:numId="63">
    <w:abstractNumId w:val="2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64"/>
    <w:rsid w:val="00001FC5"/>
    <w:rsid w:val="000020F6"/>
    <w:rsid w:val="00002893"/>
    <w:rsid w:val="000033A3"/>
    <w:rsid w:val="000035E3"/>
    <w:rsid w:val="00003605"/>
    <w:rsid w:val="00003C56"/>
    <w:rsid w:val="00003EC2"/>
    <w:rsid w:val="000040A9"/>
    <w:rsid w:val="0000458E"/>
    <w:rsid w:val="00004E70"/>
    <w:rsid w:val="00006617"/>
    <w:rsid w:val="000072B6"/>
    <w:rsid w:val="00007813"/>
    <w:rsid w:val="000109E6"/>
    <w:rsid w:val="00011615"/>
    <w:rsid w:val="00011C5B"/>
    <w:rsid w:val="00011F67"/>
    <w:rsid w:val="00012862"/>
    <w:rsid w:val="000128E6"/>
    <w:rsid w:val="00013BA7"/>
    <w:rsid w:val="00014B81"/>
    <w:rsid w:val="000152E8"/>
    <w:rsid w:val="00015EFB"/>
    <w:rsid w:val="000165E2"/>
    <w:rsid w:val="000172BE"/>
    <w:rsid w:val="00017D8A"/>
    <w:rsid w:val="00022871"/>
    <w:rsid w:val="00023388"/>
    <w:rsid w:val="00023425"/>
    <w:rsid w:val="000241BE"/>
    <w:rsid w:val="000242F2"/>
    <w:rsid w:val="00024A87"/>
    <w:rsid w:val="00024F45"/>
    <w:rsid w:val="00026D4B"/>
    <w:rsid w:val="000275C6"/>
    <w:rsid w:val="00027AD6"/>
    <w:rsid w:val="0003024C"/>
    <w:rsid w:val="00031ADB"/>
    <w:rsid w:val="00032056"/>
    <w:rsid w:val="000328CA"/>
    <w:rsid w:val="00032A06"/>
    <w:rsid w:val="00032E40"/>
    <w:rsid w:val="0003376B"/>
    <w:rsid w:val="00033ABE"/>
    <w:rsid w:val="00034253"/>
    <w:rsid w:val="00034676"/>
    <w:rsid w:val="000346E6"/>
    <w:rsid w:val="00034E15"/>
    <w:rsid w:val="000352B3"/>
    <w:rsid w:val="00035992"/>
    <w:rsid w:val="00035B74"/>
    <w:rsid w:val="00036634"/>
    <w:rsid w:val="0004023E"/>
    <w:rsid w:val="0004024B"/>
    <w:rsid w:val="00041C57"/>
    <w:rsid w:val="000434B7"/>
    <w:rsid w:val="000435E4"/>
    <w:rsid w:val="00043673"/>
    <w:rsid w:val="000447A4"/>
    <w:rsid w:val="00044F4E"/>
    <w:rsid w:val="00046796"/>
    <w:rsid w:val="000467FD"/>
    <w:rsid w:val="00046AAF"/>
    <w:rsid w:val="00047083"/>
    <w:rsid w:val="00047225"/>
    <w:rsid w:val="000477B0"/>
    <w:rsid w:val="00047E60"/>
    <w:rsid w:val="00052AD2"/>
    <w:rsid w:val="000530DF"/>
    <w:rsid w:val="000535AB"/>
    <w:rsid w:val="00054E0C"/>
    <w:rsid w:val="0005541D"/>
    <w:rsid w:val="000565C8"/>
    <w:rsid w:val="00057DC8"/>
    <w:rsid w:val="000612E1"/>
    <w:rsid w:val="00061304"/>
    <w:rsid w:val="000614FE"/>
    <w:rsid w:val="00063759"/>
    <w:rsid w:val="000637E6"/>
    <w:rsid w:val="00065429"/>
    <w:rsid w:val="00065D38"/>
    <w:rsid w:val="00067DD1"/>
    <w:rsid w:val="00070447"/>
    <w:rsid w:val="000706E7"/>
    <w:rsid w:val="00070EF8"/>
    <w:rsid w:val="00071192"/>
    <w:rsid w:val="000713A7"/>
    <w:rsid w:val="00071456"/>
    <w:rsid w:val="000724E5"/>
    <w:rsid w:val="00072A80"/>
    <w:rsid w:val="00072F0F"/>
    <w:rsid w:val="000731A0"/>
    <w:rsid w:val="000732E0"/>
    <w:rsid w:val="000736C1"/>
    <w:rsid w:val="00073797"/>
    <w:rsid w:val="00073DEC"/>
    <w:rsid w:val="000745AA"/>
    <w:rsid w:val="00074E86"/>
    <w:rsid w:val="00076097"/>
    <w:rsid w:val="00076541"/>
    <w:rsid w:val="000772F4"/>
    <w:rsid w:val="000776EB"/>
    <w:rsid w:val="000803E3"/>
    <w:rsid w:val="000823B0"/>
    <w:rsid w:val="0008335B"/>
    <w:rsid w:val="00083379"/>
    <w:rsid w:val="00083587"/>
    <w:rsid w:val="00083838"/>
    <w:rsid w:val="00083B6A"/>
    <w:rsid w:val="00084031"/>
    <w:rsid w:val="00085E04"/>
    <w:rsid w:val="00086800"/>
    <w:rsid w:val="00087913"/>
    <w:rsid w:val="0009004B"/>
    <w:rsid w:val="000902DC"/>
    <w:rsid w:val="00090AB8"/>
    <w:rsid w:val="000911AE"/>
    <w:rsid w:val="00091783"/>
    <w:rsid w:val="00091A27"/>
    <w:rsid w:val="00092183"/>
    <w:rsid w:val="000926FD"/>
    <w:rsid w:val="00093697"/>
    <w:rsid w:val="00093D42"/>
    <w:rsid w:val="00093DD0"/>
    <w:rsid w:val="00094A16"/>
    <w:rsid w:val="00094DE6"/>
    <w:rsid w:val="00095444"/>
    <w:rsid w:val="00096356"/>
    <w:rsid w:val="00096D24"/>
    <w:rsid w:val="00097958"/>
    <w:rsid w:val="00097C99"/>
    <w:rsid w:val="000A0B33"/>
    <w:rsid w:val="000A0F14"/>
    <w:rsid w:val="000A1441"/>
    <w:rsid w:val="000A1A06"/>
    <w:rsid w:val="000A1B60"/>
    <w:rsid w:val="000A21B4"/>
    <w:rsid w:val="000A2B87"/>
    <w:rsid w:val="000A2CC7"/>
    <w:rsid w:val="000A2ED6"/>
    <w:rsid w:val="000A4205"/>
    <w:rsid w:val="000A4A19"/>
    <w:rsid w:val="000A5406"/>
    <w:rsid w:val="000A6351"/>
    <w:rsid w:val="000A63D6"/>
    <w:rsid w:val="000A7B38"/>
    <w:rsid w:val="000B021B"/>
    <w:rsid w:val="000B0343"/>
    <w:rsid w:val="000B2985"/>
    <w:rsid w:val="000B2C88"/>
    <w:rsid w:val="000B3342"/>
    <w:rsid w:val="000B38F5"/>
    <w:rsid w:val="000B51FA"/>
    <w:rsid w:val="000B5905"/>
    <w:rsid w:val="000B5975"/>
    <w:rsid w:val="000B6E2C"/>
    <w:rsid w:val="000B76C5"/>
    <w:rsid w:val="000B786B"/>
    <w:rsid w:val="000B79F2"/>
    <w:rsid w:val="000B7A10"/>
    <w:rsid w:val="000C115D"/>
    <w:rsid w:val="000C1535"/>
    <w:rsid w:val="000C16B9"/>
    <w:rsid w:val="000C252B"/>
    <w:rsid w:val="000C2FBD"/>
    <w:rsid w:val="000C3954"/>
    <w:rsid w:val="000C3B0C"/>
    <w:rsid w:val="000C406D"/>
    <w:rsid w:val="000C422D"/>
    <w:rsid w:val="000C4B16"/>
    <w:rsid w:val="000C5F91"/>
    <w:rsid w:val="000C6025"/>
    <w:rsid w:val="000C7AD3"/>
    <w:rsid w:val="000D0565"/>
    <w:rsid w:val="000D0E4E"/>
    <w:rsid w:val="000D113C"/>
    <w:rsid w:val="000D12D1"/>
    <w:rsid w:val="000D159A"/>
    <w:rsid w:val="000D1796"/>
    <w:rsid w:val="000D22CC"/>
    <w:rsid w:val="000D36AE"/>
    <w:rsid w:val="000D38A1"/>
    <w:rsid w:val="000D4C4E"/>
    <w:rsid w:val="000D4CE2"/>
    <w:rsid w:val="000D5077"/>
    <w:rsid w:val="000D5362"/>
    <w:rsid w:val="000D53FB"/>
    <w:rsid w:val="000D57F8"/>
    <w:rsid w:val="000D5851"/>
    <w:rsid w:val="000D5C60"/>
    <w:rsid w:val="000D71E2"/>
    <w:rsid w:val="000D73A5"/>
    <w:rsid w:val="000D76CD"/>
    <w:rsid w:val="000D7802"/>
    <w:rsid w:val="000E0264"/>
    <w:rsid w:val="000E07D6"/>
    <w:rsid w:val="000E118F"/>
    <w:rsid w:val="000E1380"/>
    <w:rsid w:val="000E18DF"/>
    <w:rsid w:val="000E2F04"/>
    <w:rsid w:val="000E4AE4"/>
    <w:rsid w:val="000E59A0"/>
    <w:rsid w:val="000E7A84"/>
    <w:rsid w:val="000F15BC"/>
    <w:rsid w:val="000F180A"/>
    <w:rsid w:val="000F1C92"/>
    <w:rsid w:val="000F2CF8"/>
    <w:rsid w:val="000F2EEE"/>
    <w:rsid w:val="000F3697"/>
    <w:rsid w:val="000F4769"/>
    <w:rsid w:val="000F543F"/>
    <w:rsid w:val="000F5BF6"/>
    <w:rsid w:val="000F7F58"/>
    <w:rsid w:val="00100128"/>
    <w:rsid w:val="00100FF3"/>
    <w:rsid w:val="001026CA"/>
    <w:rsid w:val="001043C2"/>
    <w:rsid w:val="001043E1"/>
    <w:rsid w:val="0010445B"/>
    <w:rsid w:val="0010505A"/>
    <w:rsid w:val="00105CC7"/>
    <w:rsid w:val="00107779"/>
    <w:rsid w:val="001078C2"/>
    <w:rsid w:val="00107E1C"/>
    <w:rsid w:val="00110243"/>
    <w:rsid w:val="001103D4"/>
    <w:rsid w:val="00110CDD"/>
    <w:rsid w:val="001112C4"/>
    <w:rsid w:val="00111444"/>
    <w:rsid w:val="00111723"/>
    <w:rsid w:val="00111BB4"/>
    <w:rsid w:val="001129B5"/>
    <w:rsid w:val="00112BE6"/>
    <w:rsid w:val="001141E3"/>
    <w:rsid w:val="001144DF"/>
    <w:rsid w:val="0011557B"/>
    <w:rsid w:val="00115A02"/>
    <w:rsid w:val="00117C85"/>
    <w:rsid w:val="00120B13"/>
    <w:rsid w:val="00122246"/>
    <w:rsid w:val="00122E63"/>
    <w:rsid w:val="00123D46"/>
    <w:rsid w:val="00124D84"/>
    <w:rsid w:val="001250DD"/>
    <w:rsid w:val="00125733"/>
    <w:rsid w:val="001263AA"/>
    <w:rsid w:val="00130779"/>
    <w:rsid w:val="001307A1"/>
    <w:rsid w:val="001321D3"/>
    <w:rsid w:val="0013230D"/>
    <w:rsid w:val="00133599"/>
    <w:rsid w:val="00133BF7"/>
    <w:rsid w:val="00134B88"/>
    <w:rsid w:val="001350B1"/>
    <w:rsid w:val="00136A23"/>
    <w:rsid w:val="00136B99"/>
    <w:rsid w:val="0013795F"/>
    <w:rsid w:val="00137E7F"/>
    <w:rsid w:val="0014063E"/>
    <w:rsid w:val="0014087D"/>
    <w:rsid w:val="00140F74"/>
    <w:rsid w:val="00141191"/>
    <w:rsid w:val="0014159C"/>
    <w:rsid w:val="00142665"/>
    <w:rsid w:val="0014384A"/>
    <w:rsid w:val="0014450F"/>
    <w:rsid w:val="00144D8F"/>
    <w:rsid w:val="00145C74"/>
    <w:rsid w:val="001462E9"/>
    <w:rsid w:val="00146D7A"/>
    <w:rsid w:val="00146E32"/>
    <w:rsid w:val="0014709F"/>
    <w:rsid w:val="00151619"/>
    <w:rsid w:val="00152835"/>
    <w:rsid w:val="00152A59"/>
    <w:rsid w:val="00152B4B"/>
    <w:rsid w:val="001559FA"/>
    <w:rsid w:val="00156374"/>
    <w:rsid w:val="001577D8"/>
    <w:rsid w:val="00157BE6"/>
    <w:rsid w:val="00157C42"/>
    <w:rsid w:val="00157FC3"/>
    <w:rsid w:val="00160739"/>
    <w:rsid w:val="00160D34"/>
    <w:rsid w:val="0016271E"/>
    <w:rsid w:val="00162D7A"/>
    <w:rsid w:val="00164DAB"/>
    <w:rsid w:val="001654DD"/>
    <w:rsid w:val="0016590F"/>
    <w:rsid w:val="00165BBB"/>
    <w:rsid w:val="00166061"/>
    <w:rsid w:val="0016613F"/>
    <w:rsid w:val="00166215"/>
    <w:rsid w:val="0016626E"/>
    <w:rsid w:val="00166591"/>
    <w:rsid w:val="001666AC"/>
    <w:rsid w:val="001675E0"/>
    <w:rsid w:val="0017097B"/>
    <w:rsid w:val="00171143"/>
    <w:rsid w:val="001711BF"/>
    <w:rsid w:val="00172864"/>
    <w:rsid w:val="00172B82"/>
    <w:rsid w:val="00172EFA"/>
    <w:rsid w:val="00173608"/>
    <w:rsid w:val="001739C9"/>
    <w:rsid w:val="001745EC"/>
    <w:rsid w:val="001747B7"/>
    <w:rsid w:val="00175C30"/>
    <w:rsid w:val="00177069"/>
    <w:rsid w:val="00177780"/>
    <w:rsid w:val="00177C87"/>
    <w:rsid w:val="00177FC1"/>
    <w:rsid w:val="00180DDD"/>
    <w:rsid w:val="001815A2"/>
    <w:rsid w:val="00181FC1"/>
    <w:rsid w:val="00183034"/>
    <w:rsid w:val="001830F7"/>
    <w:rsid w:val="00183BE7"/>
    <w:rsid w:val="00183EE6"/>
    <w:rsid w:val="0018491D"/>
    <w:rsid w:val="0018588A"/>
    <w:rsid w:val="00187252"/>
    <w:rsid w:val="001876F9"/>
    <w:rsid w:val="00187D6C"/>
    <w:rsid w:val="00191C91"/>
    <w:rsid w:val="00192DD9"/>
    <w:rsid w:val="00194339"/>
    <w:rsid w:val="001943C0"/>
    <w:rsid w:val="00194848"/>
    <w:rsid w:val="001958EA"/>
    <w:rsid w:val="00195E0E"/>
    <w:rsid w:val="001A03AC"/>
    <w:rsid w:val="001A180D"/>
    <w:rsid w:val="001A1BAC"/>
    <w:rsid w:val="001A23CE"/>
    <w:rsid w:val="001A2C89"/>
    <w:rsid w:val="001A4311"/>
    <w:rsid w:val="001A673E"/>
    <w:rsid w:val="001A7763"/>
    <w:rsid w:val="001B0052"/>
    <w:rsid w:val="001B3964"/>
    <w:rsid w:val="001B3ED9"/>
    <w:rsid w:val="001B4452"/>
    <w:rsid w:val="001B466C"/>
    <w:rsid w:val="001B4F34"/>
    <w:rsid w:val="001B4F50"/>
    <w:rsid w:val="001B52EC"/>
    <w:rsid w:val="001B554A"/>
    <w:rsid w:val="001B6564"/>
    <w:rsid w:val="001B691A"/>
    <w:rsid w:val="001C02D8"/>
    <w:rsid w:val="001C0423"/>
    <w:rsid w:val="001C04E3"/>
    <w:rsid w:val="001C1374"/>
    <w:rsid w:val="001C2378"/>
    <w:rsid w:val="001C3EE9"/>
    <w:rsid w:val="001C3FA4"/>
    <w:rsid w:val="001C40F9"/>
    <w:rsid w:val="001C458B"/>
    <w:rsid w:val="001C5D4F"/>
    <w:rsid w:val="001C64C0"/>
    <w:rsid w:val="001C69DA"/>
    <w:rsid w:val="001C6F06"/>
    <w:rsid w:val="001D2360"/>
    <w:rsid w:val="001D2B76"/>
    <w:rsid w:val="001D3109"/>
    <w:rsid w:val="001D332E"/>
    <w:rsid w:val="001D5033"/>
    <w:rsid w:val="001D5402"/>
    <w:rsid w:val="001D5C88"/>
    <w:rsid w:val="001D6567"/>
    <w:rsid w:val="001D695C"/>
    <w:rsid w:val="001D6FD9"/>
    <w:rsid w:val="001D71A0"/>
    <w:rsid w:val="001D780E"/>
    <w:rsid w:val="001E05C3"/>
    <w:rsid w:val="001E0AD3"/>
    <w:rsid w:val="001E1569"/>
    <w:rsid w:val="001E1983"/>
    <w:rsid w:val="001E2353"/>
    <w:rsid w:val="001E36E4"/>
    <w:rsid w:val="001E379D"/>
    <w:rsid w:val="001E3A3C"/>
    <w:rsid w:val="001E3B60"/>
    <w:rsid w:val="001E4EFF"/>
    <w:rsid w:val="001E5281"/>
    <w:rsid w:val="001E57F5"/>
    <w:rsid w:val="001E5C23"/>
    <w:rsid w:val="001E5F15"/>
    <w:rsid w:val="001E7484"/>
    <w:rsid w:val="001E7504"/>
    <w:rsid w:val="001E76DF"/>
    <w:rsid w:val="001F0151"/>
    <w:rsid w:val="001F1308"/>
    <w:rsid w:val="001F1525"/>
    <w:rsid w:val="001F1E87"/>
    <w:rsid w:val="001F1EB6"/>
    <w:rsid w:val="001F26AA"/>
    <w:rsid w:val="001F2E23"/>
    <w:rsid w:val="001F2FCE"/>
    <w:rsid w:val="001F341F"/>
    <w:rsid w:val="001F3911"/>
    <w:rsid w:val="001F3F1A"/>
    <w:rsid w:val="001F4CBD"/>
    <w:rsid w:val="001F5545"/>
    <w:rsid w:val="001F5777"/>
    <w:rsid w:val="001F5937"/>
    <w:rsid w:val="001F59E3"/>
    <w:rsid w:val="001F59ED"/>
    <w:rsid w:val="001F5B51"/>
    <w:rsid w:val="001F6868"/>
    <w:rsid w:val="001F70DA"/>
    <w:rsid w:val="001F7121"/>
    <w:rsid w:val="001F761E"/>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07E0D"/>
    <w:rsid w:val="00210860"/>
    <w:rsid w:val="002109C8"/>
    <w:rsid w:val="00210B6A"/>
    <w:rsid w:val="00212CB6"/>
    <w:rsid w:val="00212E37"/>
    <w:rsid w:val="00212F21"/>
    <w:rsid w:val="00213B80"/>
    <w:rsid w:val="002140FF"/>
    <w:rsid w:val="0021516E"/>
    <w:rsid w:val="002164AE"/>
    <w:rsid w:val="00220894"/>
    <w:rsid w:val="0022334C"/>
    <w:rsid w:val="00224952"/>
    <w:rsid w:val="00224DD2"/>
    <w:rsid w:val="00225A6A"/>
    <w:rsid w:val="00225AC7"/>
    <w:rsid w:val="00225ACC"/>
    <w:rsid w:val="0023172B"/>
    <w:rsid w:val="00231C25"/>
    <w:rsid w:val="00231C6F"/>
    <w:rsid w:val="00231C89"/>
    <w:rsid w:val="00232963"/>
    <w:rsid w:val="00232A90"/>
    <w:rsid w:val="00232C6F"/>
    <w:rsid w:val="002337DE"/>
    <w:rsid w:val="002339A7"/>
    <w:rsid w:val="00234151"/>
    <w:rsid w:val="00234597"/>
    <w:rsid w:val="002349EB"/>
    <w:rsid w:val="00234F8C"/>
    <w:rsid w:val="00235542"/>
    <w:rsid w:val="00235704"/>
    <w:rsid w:val="00236978"/>
    <w:rsid w:val="002369B0"/>
    <w:rsid w:val="00236AD8"/>
    <w:rsid w:val="002401F5"/>
    <w:rsid w:val="00240E54"/>
    <w:rsid w:val="00242732"/>
    <w:rsid w:val="00242D0B"/>
    <w:rsid w:val="002430A5"/>
    <w:rsid w:val="00243A3E"/>
    <w:rsid w:val="00244618"/>
    <w:rsid w:val="00244D26"/>
    <w:rsid w:val="002451C5"/>
    <w:rsid w:val="00245ED3"/>
    <w:rsid w:val="00245F1F"/>
    <w:rsid w:val="002464A7"/>
    <w:rsid w:val="0024663B"/>
    <w:rsid w:val="00246CB1"/>
    <w:rsid w:val="00247103"/>
    <w:rsid w:val="00250067"/>
    <w:rsid w:val="002516DE"/>
    <w:rsid w:val="00251F81"/>
    <w:rsid w:val="00252BE0"/>
    <w:rsid w:val="00253588"/>
    <w:rsid w:val="00253D7E"/>
    <w:rsid w:val="002546F4"/>
    <w:rsid w:val="002551D0"/>
    <w:rsid w:val="00255374"/>
    <w:rsid w:val="0025555A"/>
    <w:rsid w:val="0025604E"/>
    <w:rsid w:val="00257565"/>
    <w:rsid w:val="00257979"/>
    <w:rsid w:val="00257BF4"/>
    <w:rsid w:val="00257F0F"/>
    <w:rsid w:val="00260003"/>
    <w:rsid w:val="0026035D"/>
    <w:rsid w:val="002606D6"/>
    <w:rsid w:val="00261C98"/>
    <w:rsid w:val="002622AD"/>
    <w:rsid w:val="002623D0"/>
    <w:rsid w:val="0026248E"/>
    <w:rsid w:val="00262914"/>
    <w:rsid w:val="00262AAC"/>
    <w:rsid w:val="002647BF"/>
    <w:rsid w:val="002647D5"/>
    <w:rsid w:val="00265032"/>
    <w:rsid w:val="002651FB"/>
    <w:rsid w:val="0026538C"/>
    <w:rsid w:val="00265781"/>
    <w:rsid w:val="00266B13"/>
    <w:rsid w:val="00266E45"/>
    <w:rsid w:val="00267C1C"/>
    <w:rsid w:val="00270728"/>
    <w:rsid w:val="00270BC2"/>
    <w:rsid w:val="00270D42"/>
    <w:rsid w:val="0027195D"/>
    <w:rsid w:val="00272B03"/>
    <w:rsid w:val="002733E2"/>
    <w:rsid w:val="00274167"/>
    <w:rsid w:val="002750B1"/>
    <w:rsid w:val="00276A35"/>
    <w:rsid w:val="00277835"/>
    <w:rsid w:val="00280AB1"/>
    <w:rsid w:val="00282104"/>
    <w:rsid w:val="00283CDA"/>
    <w:rsid w:val="00284BAE"/>
    <w:rsid w:val="002859AF"/>
    <w:rsid w:val="00286331"/>
    <w:rsid w:val="00286AE7"/>
    <w:rsid w:val="00287243"/>
    <w:rsid w:val="00287C39"/>
    <w:rsid w:val="0029044A"/>
    <w:rsid w:val="002905FE"/>
    <w:rsid w:val="00290647"/>
    <w:rsid w:val="00291385"/>
    <w:rsid w:val="00291422"/>
    <w:rsid w:val="0029237F"/>
    <w:rsid w:val="00292715"/>
    <w:rsid w:val="00293E57"/>
    <w:rsid w:val="002947D1"/>
    <w:rsid w:val="002948DF"/>
    <w:rsid w:val="00294D90"/>
    <w:rsid w:val="002952B1"/>
    <w:rsid w:val="00296675"/>
    <w:rsid w:val="002967D7"/>
    <w:rsid w:val="002A1E92"/>
    <w:rsid w:val="002A204D"/>
    <w:rsid w:val="002A2616"/>
    <w:rsid w:val="002A26E1"/>
    <w:rsid w:val="002A368A"/>
    <w:rsid w:val="002A4065"/>
    <w:rsid w:val="002A59F0"/>
    <w:rsid w:val="002A6432"/>
    <w:rsid w:val="002A6680"/>
    <w:rsid w:val="002A6F25"/>
    <w:rsid w:val="002A6FD3"/>
    <w:rsid w:val="002B05F8"/>
    <w:rsid w:val="002B0871"/>
    <w:rsid w:val="002B0A7D"/>
    <w:rsid w:val="002B1876"/>
    <w:rsid w:val="002B1A69"/>
    <w:rsid w:val="002B1DF6"/>
    <w:rsid w:val="002B252B"/>
    <w:rsid w:val="002B2723"/>
    <w:rsid w:val="002B303A"/>
    <w:rsid w:val="002B538E"/>
    <w:rsid w:val="002B5DCA"/>
    <w:rsid w:val="002B6218"/>
    <w:rsid w:val="002B66D2"/>
    <w:rsid w:val="002B6BDC"/>
    <w:rsid w:val="002B75B0"/>
    <w:rsid w:val="002B7EAF"/>
    <w:rsid w:val="002C086B"/>
    <w:rsid w:val="002C099C"/>
    <w:rsid w:val="002C0B74"/>
    <w:rsid w:val="002C0C8B"/>
    <w:rsid w:val="002C0CBB"/>
    <w:rsid w:val="002C1201"/>
    <w:rsid w:val="002C1460"/>
    <w:rsid w:val="002C20F2"/>
    <w:rsid w:val="002C2A95"/>
    <w:rsid w:val="002C38B2"/>
    <w:rsid w:val="002C3F9C"/>
    <w:rsid w:val="002C5A13"/>
    <w:rsid w:val="002C5AFA"/>
    <w:rsid w:val="002C65ED"/>
    <w:rsid w:val="002C710D"/>
    <w:rsid w:val="002D0439"/>
    <w:rsid w:val="002D11B7"/>
    <w:rsid w:val="002D2A56"/>
    <w:rsid w:val="002D3BBC"/>
    <w:rsid w:val="002D438A"/>
    <w:rsid w:val="002D4FE1"/>
    <w:rsid w:val="002D5072"/>
    <w:rsid w:val="002D5738"/>
    <w:rsid w:val="002D5DA5"/>
    <w:rsid w:val="002D5E53"/>
    <w:rsid w:val="002D7EE1"/>
    <w:rsid w:val="002E0319"/>
    <w:rsid w:val="002E179B"/>
    <w:rsid w:val="002E1C9E"/>
    <w:rsid w:val="002E223C"/>
    <w:rsid w:val="002E2340"/>
    <w:rsid w:val="002E257B"/>
    <w:rsid w:val="002E2E3C"/>
    <w:rsid w:val="002E3C65"/>
    <w:rsid w:val="002E3F5B"/>
    <w:rsid w:val="002E3FF9"/>
    <w:rsid w:val="002E4362"/>
    <w:rsid w:val="002E57FD"/>
    <w:rsid w:val="002E63D9"/>
    <w:rsid w:val="002E640E"/>
    <w:rsid w:val="002F0C28"/>
    <w:rsid w:val="002F225E"/>
    <w:rsid w:val="002F276F"/>
    <w:rsid w:val="002F3CDE"/>
    <w:rsid w:val="002F5390"/>
    <w:rsid w:val="002F5727"/>
    <w:rsid w:val="002F5D4F"/>
    <w:rsid w:val="002F5DD6"/>
    <w:rsid w:val="002F5FEA"/>
    <w:rsid w:val="002F63E7"/>
    <w:rsid w:val="002F7BE3"/>
    <w:rsid w:val="002F7E6A"/>
    <w:rsid w:val="00300165"/>
    <w:rsid w:val="00300417"/>
    <w:rsid w:val="003010CF"/>
    <w:rsid w:val="00303440"/>
    <w:rsid w:val="00303ADD"/>
    <w:rsid w:val="00304D9B"/>
    <w:rsid w:val="00305F6E"/>
    <w:rsid w:val="00305FF9"/>
    <w:rsid w:val="003063D2"/>
    <w:rsid w:val="00306E6B"/>
    <w:rsid w:val="003100C8"/>
    <w:rsid w:val="00311161"/>
    <w:rsid w:val="00311187"/>
    <w:rsid w:val="00312400"/>
    <w:rsid w:val="00312739"/>
    <w:rsid w:val="00312D10"/>
    <w:rsid w:val="003178DA"/>
    <w:rsid w:val="00317DB8"/>
    <w:rsid w:val="00320618"/>
    <w:rsid w:val="00320E2D"/>
    <w:rsid w:val="0032100B"/>
    <w:rsid w:val="00321BD7"/>
    <w:rsid w:val="0032260F"/>
    <w:rsid w:val="003228DA"/>
    <w:rsid w:val="00322B65"/>
    <w:rsid w:val="00323D6B"/>
    <w:rsid w:val="003250DD"/>
    <w:rsid w:val="003260A5"/>
    <w:rsid w:val="00326957"/>
    <w:rsid w:val="00326A4F"/>
    <w:rsid w:val="00326AE2"/>
    <w:rsid w:val="003279D5"/>
    <w:rsid w:val="00331426"/>
    <w:rsid w:val="0033171D"/>
    <w:rsid w:val="00331FC3"/>
    <w:rsid w:val="003336B3"/>
    <w:rsid w:val="003348FE"/>
    <w:rsid w:val="00335B75"/>
    <w:rsid w:val="00335D8C"/>
    <w:rsid w:val="00336072"/>
    <w:rsid w:val="003363A1"/>
    <w:rsid w:val="0033645C"/>
    <w:rsid w:val="00336C38"/>
    <w:rsid w:val="00341113"/>
    <w:rsid w:val="0034226D"/>
    <w:rsid w:val="003428E1"/>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48D8"/>
    <w:rsid w:val="003554CA"/>
    <w:rsid w:val="00356B10"/>
    <w:rsid w:val="00360232"/>
    <w:rsid w:val="003602E0"/>
    <w:rsid w:val="00360D01"/>
    <w:rsid w:val="003617CE"/>
    <w:rsid w:val="00361F57"/>
    <w:rsid w:val="00362569"/>
    <w:rsid w:val="003636CD"/>
    <w:rsid w:val="003641FB"/>
    <w:rsid w:val="0036487C"/>
    <w:rsid w:val="00365411"/>
    <w:rsid w:val="00365FA2"/>
    <w:rsid w:val="00366C69"/>
    <w:rsid w:val="00367441"/>
    <w:rsid w:val="003675D5"/>
    <w:rsid w:val="00367B1D"/>
    <w:rsid w:val="0037009B"/>
    <w:rsid w:val="00370E4F"/>
    <w:rsid w:val="00371215"/>
    <w:rsid w:val="003722C4"/>
    <w:rsid w:val="00372F0D"/>
    <w:rsid w:val="003732CD"/>
    <w:rsid w:val="003739F1"/>
    <w:rsid w:val="00374059"/>
    <w:rsid w:val="0037467F"/>
    <w:rsid w:val="0037469C"/>
    <w:rsid w:val="0037535B"/>
    <w:rsid w:val="0037552D"/>
    <w:rsid w:val="003756DB"/>
    <w:rsid w:val="00376180"/>
    <w:rsid w:val="0037670E"/>
    <w:rsid w:val="00376798"/>
    <w:rsid w:val="003770BB"/>
    <w:rsid w:val="0037771A"/>
    <w:rsid w:val="00377FED"/>
    <w:rsid w:val="003802DC"/>
    <w:rsid w:val="003808CD"/>
    <w:rsid w:val="00380E4E"/>
    <w:rsid w:val="00380FBF"/>
    <w:rsid w:val="00382A43"/>
    <w:rsid w:val="00382D60"/>
    <w:rsid w:val="00382F29"/>
    <w:rsid w:val="00383C8D"/>
    <w:rsid w:val="00384574"/>
    <w:rsid w:val="00384F86"/>
    <w:rsid w:val="003850AB"/>
    <w:rsid w:val="003852FB"/>
    <w:rsid w:val="00385429"/>
    <w:rsid w:val="003858BA"/>
    <w:rsid w:val="00385B05"/>
    <w:rsid w:val="00386382"/>
    <w:rsid w:val="003865EF"/>
    <w:rsid w:val="00386B0A"/>
    <w:rsid w:val="00386BA9"/>
    <w:rsid w:val="00390017"/>
    <w:rsid w:val="003901A3"/>
    <w:rsid w:val="0039072F"/>
    <w:rsid w:val="00391BB5"/>
    <w:rsid w:val="003940CE"/>
    <w:rsid w:val="003970C5"/>
    <w:rsid w:val="00397C1D"/>
    <w:rsid w:val="003A180F"/>
    <w:rsid w:val="003A18DD"/>
    <w:rsid w:val="003A20C8"/>
    <w:rsid w:val="003A261F"/>
    <w:rsid w:val="003A2B15"/>
    <w:rsid w:val="003A2C29"/>
    <w:rsid w:val="003A2EC3"/>
    <w:rsid w:val="003A3075"/>
    <w:rsid w:val="003A36F2"/>
    <w:rsid w:val="003A3D39"/>
    <w:rsid w:val="003A3EC7"/>
    <w:rsid w:val="003A40B4"/>
    <w:rsid w:val="003A5772"/>
    <w:rsid w:val="003A7834"/>
    <w:rsid w:val="003B00BF"/>
    <w:rsid w:val="003B0936"/>
    <w:rsid w:val="003B0B5B"/>
    <w:rsid w:val="003B0D0C"/>
    <w:rsid w:val="003B0E79"/>
    <w:rsid w:val="003B19A2"/>
    <w:rsid w:val="003B1A92"/>
    <w:rsid w:val="003B3575"/>
    <w:rsid w:val="003B3804"/>
    <w:rsid w:val="003B50BC"/>
    <w:rsid w:val="003B5B16"/>
    <w:rsid w:val="003B5D97"/>
    <w:rsid w:val="003B63A4"/>
    <w:rsid w:val="003B68FE"/>
    <w:rsid w:val="003B6D7D"/>
    <w:rsid w:val="003B7D7E"/>
    <w:rsid w:val="003C1012"/>
    <w:rsid w:val="003C1039"/>
    <w:rsid w:val="003C11C9"/>
    <w:rsid w:val="003C1229"/>
    <w:rsid w:val="003C1706"/>
    <w:rsid w:val="003C1FD4"/>
    <w:rsid w:val="003C213D"/>
    <w:rsid w:val="003C25AD"/>
    <w:rsid w:val="003C2D21"/>
    <w:rsid w:val="003C5E6B"/>
    <w:rsid w:val="003C7AD7"/>
    <w:rsid w:val="003D077A"/>
    <w:rsid w:val="003D0FC3"/>
    <w:rsid w:val="003D2C1D"/>
    <w:rsid w:val="003D2C34"/>
    <w:rsid w:val="003D31F9"/>
    <w:rsid w:val="003D32E4"/>
    <w:rsid w:val="003D37DB"/>
    <w:rsid w:val="003D3DDD"/>
    <w:rsid w:val="003D5CBF"/>
    <w:rsid w:val="003D66D2"/>
    <w:rsid w:val="003E0295"/>
    <w:rsid w:val="003E07AE"/>
    <w:rsid w:val="003E14FC"/>
    <w:rsid w:val="003E1C6B"/>
    <w:rsid w:val="003E2976"/>
    <w:rsid w:val="003E37B9"/>
    <w:rsid w:val="003E4858"/>
    <w:rsid w:val="003E57C9"/>
    <w:rsid w:val="003E6316"/>
    <w:rsid w:val="003E63FD"/>
    <w:rsid w:val="003E6884"/>
    <w:rsid w:val="003E6AC5"/>
    <w:rsid w:val="003F0096"/>
    <w:rsid w:val="003F0850"/>
    <w:rsid w:val="003F0D12"/>
    <w:rsid w:val="003F160C"/>
    <w:rsid w:val="003F20F5"/>
    <w:rsid w:val="003F2821"/>
    <w:rsid w:val="003F324F"/>
    <w:rsid w:val="003F33BC"/>
    <w:rsid w:val="003F3D4E"/>
    <w:rsid w:val="003F477E"/>
    <w:rsid w:val="003F4A71"/>
    <w:rsid w:val="003F6895"/>
    <w:rsid w:val="003F6CD2"/>
    <w:rsid w:val="003F788D"/>
    <w:rsid w:val="0040126E"/>
    <w:rsid w:val="004020D4"/>
    <w:rsid w:val="004021B6"/>
    <w:rsid w:val="00403208"/>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0758"/>
    <w:rsid w:val="0042117C"/>
    <w:rsid w:val="00421A5F"/>
    <w:rsid w:val="00421DCF"/>
    <w:rsid w:val="00422341"/>
    <w:rsid w:val="00423641"/>
    <w:rsid w:val="00426266"/>
    <w:rsid w:val="00427A79"/>
    <w:rsid w:val="00430A2D"/>
    <w:rsid w:val="00431505"/>
    <w:rsid w:val="00431880"/>
    <w:rsid w:val="00431AF0"/>
    <w:rsid w:val="0043213A"/>
    <w:rsid w:val="004330F4"/>
    <w:rsid w:val="00433590"/>
    <w:rsid w:val="0043393D"/>
    <w:rsid w:val="004344C7"/>
    <w:rsid w:val="00435274"/>
    <w:rsid w:val="004352AD"/>
    <w:rsid w:val="0043545D"/>
    <w:rsid w:val="00435FE2"/>
    <w:rsid w:val="00436E2F"/>
    <w:rsid w:val="00436EAB"/>
    <w:rsid w:val="0043753C"/>
    <w:rsid w:val="004415F8"/>
    <w:rsid w:val="00441BA9"/>
    <w:rsid w:val="0044227B"/>
    <w:rsid w:val="00445262"/>
    <w:rsid w:val="004461D9"/>
    <w:rsid w:val="00446967"/>
    <w:rsid w:val="00446AC6"/>
    <w:rsid w:val="0044759B"/>
    <w:rsid w:val="00447F54"/>
    <w:rsid w:val="00450B7E"/>
    <w:rsid w:val="0045136B"/>
    <w:rsid w:val="004518C3"/>
    <w:rsid w:val="00451C7E"/>
    <w:rsid w:val="00452029"/>
    <w:rsid w:val="004525D2"/>
    <w:rsid w:val="00453BB6"/>
    <w:rsid w:val="00453CAA"/>
    <w:rsid w:val="00454EDA"/>
    <w:rsid w:val="00455113"/>
    <w:rsid w:val="004558E2"/>
    <w:rsid w:val="00456421"/>
    <w:rsid w:val="00456CB2"/>
    <w:rsid w:val="00456DAB"/>
    <w:rsid w:val="0046044F"/>
    <w:rsid w:val="00460CC3"/>
    <w:rsid w:val="00460E86"/>
    <w:rsid w:val="00461CCE"/>
    <w:rsid w:val="004646B4"/>
    <w:rsid w:val="004649AB"/>
    <w:rsid w:val="00464A88"/>
    <w:rsid w:val="004651A0"/>
    <w:rsid w:val="00465AC4"/>
    <w:rsid w:val="00466532"/>
    <w:rsid w:val="00467488"/>
    <w:rsid w:val="00467A84"/>
    <w:rsid w:val="0047083E"/>
    <w:rsid w:val="00470EB5"/>
    <w:rsid w:val="004715CD"/>
    <w:rsid w:val="00472278"/>
    <w:rsid w:val="0047286B"/>
    <w:rsid w:val="00472E27"/>
    <w:rsid w:val="00474220"/>
    <w:rsid w:val="004752D3"/>
    <w:rsid w:val="004754E1"/>
    <w:rsid w:val="00475CE0"/>
    <w:rsid w:val="00476827"/>
    <w:rsid w:val="00476BD4"/>
    <w:rsid w:val="00477654"/>
    <w:rsid w:val="00477C35"/>
    <w:rsid w:val="0048045B"/>
    <w:rsid w:val="00480988"/>
    <w:rsid w:val="00480E05"/>
    <w:rsid w:val="00481166"/>
    <w:rsid w:val="0048210B"/>
    <w:rsid w:val="00482BBE"/>
    <w:rsid w:val="00483A12"/>
    <w:rsid w:val="00484A77"/>
    <w:rsid w:val="0048540F"/>
    <w:rsid w:val="0048572D"/>
    <w:rsid w:val="00485970"/>
    <w:rsid w:val="00485C0D"/>
    <w:rsid w:val="00485EA9"/>
    <w:rsid w:val="00486575"/>
    <w:rsid w:val="004866D0"/>
    <w:rsid w:val="00486936"/>
    <w:rsid w:val="00486F44"/>
    <w:rsid w:val="00492076"/>
    <w:rsid w:val="004922B8"/>
    <w:rsid w:val="00493BF1"/>
    <w:rsid w:val="00494242"/>
    <w:rsid w:val="00494E8E"/>
    <w:rsid w:val="004955BC"/>
    <w:rsid w:val="00495D63"/>
    <w:rsid w:val="0049634D"/>
    <w:rsid w:val="0049648F"/>
    <w:rsid w:val="00496606"/>
    <w:rsid w:val="00496CFD"/>
    <w:rsid w:val="00496F05"/>
    <w:rsid w:val="00497370"/>
    <w:rsid w:val="004A0F39"/>
    <w:rsid w:val="004A251F"/>
    <w:rsid w:val="004A36A5"/>
    <w:rsid w:val="004A36C2"/>
    <w:rsid w:val="004A3BF1"/>
    <w:rsid w:val="004A3E42"/>
    <w:rsid w:val="004A4715"/>
    <w:rsid w:val="004A5046"/>
    <w:rsid w:val="004A565E"/>
    <w:rsid w:val="004A5DF3"/>
    <w:rsid w:val="004A6134"/>
    <w:rsid w:val="004A7092"/>
    <w:rsid w:val="004A7103"/>
    <w:rsid w:val="004A7272"/>
    <w:rsid w:val="004B13C8"/>
    <w:rsid w:val="004B49E6"/>
    <w:rsid w:val="004B4D69"/>
    <w:rsid w:val="004B4FAC"/>
    <w:rsid w:val="004B513B"/>
    <w:rsid w:val="004B6724"/>
    <w:rsid w:val="004B7A13"/>
    <w:rsid w:val="004C01A8"/>
    <w:rsid w:val="004C1840"/>
    <w:rsid w:val="004C24C9"/>
    <w:rsid w:val="004C24F2"/>
    <w:rsid w:val="004C31B6"/>
    <w:rsid w:val="004C5112"/>
    <w:rsid w:val="004C5319"/>
    <w:rsid w:val="004C621F"/>
    <w:rsid w:val="004C6D8B"/>
    <w:rsid w:val="004C7948"/>
    <w:rsid w:val="004C7A0B"/>
    <w:rsid w:val="004C7BB8"/>
    <w:rsid w:val="004C7C60"/>
    <w:rsid w:val="004D0791"/>
    <w:rsid w:val="004D0DFE"/>
    <w:rsid w:val="004D1D91"/>
    <w:rsid w:val="004D22C3"/>
    <w:rsid w:val="004D2671"/>
    <w:rsid w:val="004D4655"/>
    <w:rsid w:val="004D6555"/>
    <w:rsid w:val="004D6F4D"/>
    <w:rsid w:val="004D6F95"/>
    <w:rsid w:val="004D72FE"/>
    <w:rsid w:val="004D7C7E"/>
    <w:rsid w:val="004D7E91"/>
    <w:rsid w:val="004E003A"/>
    <w:rsid w:val="004E03E9"/>
    <w:rsid w:val="004E0768"/>
    <w:rsid w:val="004E153E"/>
    <w:rsid w:val="004E165E"/>
    <w:rsid w:val="004E1794"/>
    <w:rsid w:val="004E1A31"/>
    <w:rsid w:val="004E2DE0"/>
    <w:rsid w:val="004E4060"/>
    <w:rsid w:val="004E409A"/>
    <w:rsid w:val="004E6C41"/>
    <w:rsid w:val="004F045D"/>
    <w:rsid w:val="004F0FB9"/>
    <w:rsid w:val="004F112D"/>
    <w:rsid w:val="004F2EF9"/>
    <w:rsid w:val="004F2F7E"/>
    <w:rsid w:val="004F32B5"/>
    <w:rsid w:val="004F407E"/>
    <w:rsid w:val="004F5479"/>
    <w:rsid w:val="004F5FC5"/>
    <w:rsid w:val="004F7528"/>
    <w:rsid w:val="004F7BCA"/>
    <w:rsid w:val="004F7D89"/>
    <w:rsid w:val="00501981"/>
    <w:rsid w:val="00501A85"/>
    <w:rsid w:val="00501BB3"/>
    <w:rsid w:val="005021DD"/>
    <w:rsid w:val="005026CA"/>
    <w:rsid w:val="00502B72"/>
    <w:rsid w:val="00502CE5"/>
    <w:rsid w:val="00504A4C"/>
    <w:rsid w:val="00504BC1"/>
    <w:rsid w:val="00505134"/>
    <w:rsid w:val="00505C04"/>
    <w:rsid w:val="0050672D"/>
    <w:rsid w:val="00507627"/>
    <w:rsid w:val="00511F15"/>
    <w:rsid w:val="00512238"/>
    <w:rsid w:val="0051318C"/>
    <w:rsid w:val="005138B1"/>
    <w:rsid w:val="005142CD"/>
    <w:rsid w:val="005143C9"/>
    <w:rsid w:val="005157A9"/>
    <w:rsid w:val="005173A7"/>
    <w:rsid w:val="005177E1"/>
    <w:rsid w:val="00520C0A"/>
    <w:rsid w:val="005218B6"/>
    <w:rsid w:val="00522589"/>
    <w:rsid w:val="005244B9"/>
    <w:rsid w:val="00524545"/>
    <w:rsid w:val="00524B7F"/>
    <w:rsid w:val="005255BF"/>
    <w:rsid w:val="005257DE"/>
    <w:rsid w:val="00525C6B"/>
    <w:rsid w:val="005269CE"/>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41919"/>
    <w:rsid w:val="0054343A"/>
    <w:rsid w:val="00543974"/>
    <w:rsid w:val="00543EBF"/>
    <w:rsid w:val="005448B3"/>
    <w:rsid w:val="00544ABA"/>
    <w:rsid w:val="0054593A"/>
    <w:rsid w:val="005463BF"/>
    <w:rsid w:val="005467FB"/>
    <w:rsid w:val="005469CB"/>
    <w:rsid w:val="00546AE9"/>
    <w:rsid w:val="00547989"/>
    <w:rsid w:val="00551320"/>
    <w:rsid w:val="005518A4"/>
    <w:rsid w:val="005526FF"/>
    <w:rsid w:val="00552768"/>
    <w:rsid w:val="00552935"/>
    <w:rsid w:val="00553127"/>
    <w:rsid w:val="005537D5"/>
    <w:rsid w:val="0055465B"/>
    <w:rsid w:val="00554BE7"/>
    <w:rsid w:val="00555BBE"/>
    <w:rsid w:val="00556A4E"/>
    <w:rsid w:val="00556D68"/>
    <w:rsid w:val="00557173"/>
    <w:rsid w:val="005576A1"/>
    <w:rsid w:val="00557A64"/>
    <w:rsid w:val="005605C0"/>
    <w:rsid w:val="00560D23"/>
    <w:rsid w:val="005615D8"/>
    <w:rsid w:val="005626D6"/>
    <w:rsid w:val="00562F8D"/>
    <w:rsid w:val="005638D4"/>
    <w:rsid w:val="00563B87"/>
    <w:rsid w:val="005656ED"/>
    <w:rsid w:val="00566544"/>
    <w:rsid w:val="00566608"/>
    <w:rsid w:val="00566C83"/>
    <w:rsid w:val="005700FE"/>
    <w:rsid w:val="00570A6E"/>
    <w:rsid w:val="00570CB2"/>
    <w:rsid w:val="00570E24"/>
    <w:rsid w:val="00572072"/>
    <w:rsid w:val="00572760"/>
    <w:rsid w:val="005743DE"/>
    <w:rsid w:val="00574F3F"/>
    <w:rsid w:val="0057562C"/>
    <w:rsid w:val="005759F6"/>
    <w:rsid w:val="00575E3E"/>
    <w:rsid w:val="005765F5"/>
    <w:rsid w:val="00576B12"/>
    <w:rsid w:val="00576D6C"/>
    <w:rsid w:val="00576EE9"/>
    <w:rsid w:val="00576F36"/>
    <w:rsid w:val="00577A2E"/>
    <w:rsid w:val="00580E48"/>
    <w:rsid w:val="00580F0A"/>
    <w:rsid w:val="00581246"/>
    <w:rsid w:val="00582401"/>
    <w:rsid w:val="00582C3A"/>
    <w:rsid w:val="00582E1A"/>
    <w:rsid w:val="00583147"/>
    <w:rsid w:val="0058362F"/>
    <w:rsid w:val="0058395F"/>
    <w:rsid w:val="00584416"/>
    <w:rsid w:val="00584B39"/>
    <w:rsid w:val="00585028"/>
    <w:rsid w:val="005854D1"/>
    <w:rsid w:val="00585F5B"/>
    <w:rsid w:val="0058620A"/>
    <w:rsid w:val="00586752"/>
    <w:rsid w:val="00587FC0"/>
    <w:rsid w:val="005906AD"/>
    <w:rsid w:val="00590DA6"/>
    <w:rsid w:val="005915CE"/>
    <w:rsid w:val="00591C7D"/>
    <w:rsid w:val="00592B03"/>
    <w:rsid w:val="00593AB9"/>
    <w:rsid w:val="00594863"/>
    <w:rsid w:val="00594ABB"/>
    <w:rsid w:val="00594D1C"/>
    <w:rsid w:val="00594E36"/>
    <w:rsid w:val="00594F0A"/>
    <w:rsid w:val="0059525E"/>
    <w:rsid w:val="00595887"/>
    <w:rsid w:val="005961F7"/>
    <w:rsid w:val="00596B9C"/>
    <w:rsid w:val="005977CC"/>
    <w:rsid w:val="005A048C"/>
    <w:rsid w:val="005A054D"/>
    <w:rsid w:val="005A0A46"/>
    <w:rsid w:val="005A10B9"/>
    <w:rsid w:val="005A11EA"/>
    <w:rsid w:val="005A1EC3"/>
    <w:rsid w:val="005A269F"/>
    <w:rsid w:val="005A305E"/>
    <w:rsid w:val="005A30BB"/>
    <w:rsid w:val="005A3887"/>
    <w:rsid w:val="005A412E"/>
    <w:rsid w:val="005A4E68"/>
    <w:rsid w:val="005B0542"/>
    <w:rsid w:val="005B2225"/>
    <w:rsid w:val="005B2799"/>
    <w:rsid w:val="005B2B77"/>
    <w:rsid w:val="005B3D4A"/>
    <w:rsid w:val="005B4D87"/>
    <w:rsid w:val="005B4EC9"/>
    <w:rsid w:val="005B6A2A"/>
    <w:rsid w:val="005B7DD1"/>
    <w:rsid w:val="005C00A0"/>
    <w:rsid w:val="005C0AAF"/>
    <w:rsid w:val="005C0FF5"/>
    <w:rsid w:val="005C1832"/>
    <w:rsid w:val="005C198D"/>
    <w:rsid w:val="005C22D3"/>
    <w:rsid w:val="005C28FA"/>
    <w:rsid w:val="005C3335"/>
    <w:rsid w:val="005C40F4"/>
    <w:rsid w:val="005C43BE"/>
    <w:rsid w:val="005C44F3"/>
    <w:rsid w:val="005C4E55"/>
    <w:rsid w:val="005C712D"/>
    <w:rsid w:val="005C7C75"/>
    <w:rsid w:val="005D0E4F"/>
    <w:rsid w:val="005D0F89"/>
    <w:rsid w:val="005D1622"/>
    <w:rsid w:val="005D1E32"/>
    <w:rsid w:val="005D1F5D"/>
    <w:rsid w:val="005D206B"/>
    <w:rsid w:val="005D22B7"/>
    <w:rsid w:val="005D2BDE"/>
    <w:rsid w:val="005D3BD5"/>
    <w:rsid w:val="005D3D76"/>
    <w:rsid w:val="005D3FD6"/>
    <w:rsid w:val="005D4578"/>
    <w:rsid w:val="005D4B89"/>
    <w:rsid w:val="005D4EFA"/>
    <w:rsid w:val="005D55BA"/>
    <w:rsid w:val="005D5ADB"/>
    <w:rsid w:val="005D648A"/>
    <w:rsid w:val="005D67DF"/>
    <w:rsid w:val="005D6AA1"/>
    <w:rsid w:val="005D6B55"/>
    <w:rsid w:val="005D751D"/>
    <w:rsid w:val="005D795E"/>
    <w:rsid w:val="005D7E0D"/>
    <w:rsid w:val="005E006A"/>
    <w:rsid w:val="005E15F2"/>
    <w:rsid w:val="005E1DAE"/>
    <w:rsid w:val="005E234A"/>
    <w:rsid w:val="005E35CC"/>
    <w:rsid w:val="005E371E"/>
    <w:rsid w:val="005E53F9"/>
    <w:rsid w:val="005E5B9F"/>
    <w:rsid w:val="005E775D"/>
    <w:rsid w:val="005F0A43"/>
    <w:rsid w:val="005F0BED"/>
    <w:rsid w:val="005F1125"/>
    <w:rsid w:val="005F21FA"/>
    <w:rsid w:val="005F27BF"/>
    <w:rsid w:val="005F4171"/>
    <w:rsid w:val="005F46D6"/>
    <w:rsid w:val="005F4D60"/>
    <w:rsid w:val="005F4DD6"/>
    <w:rsid w:val="005F50D8"/>
    <w:rsid w:val="005F53A1"/>
    <w:rsid w:val="005F6B77"/>
    <w:rsid w:val="005F7487"/>
    <w:rsid w:val="006002C7"/>
    <w:rsid w:val="00600F95"/>
    <w:rsid w:val="00601839"/>
    <w:rsid w:val="00602759"/>
    <w:rsid w:val="0060277A"/>
    <w:rsid w:val="00602B7C"/>
    <w:rsid w:val="00603124"/>
    <w:rsid w:val="00603312"/>
    <w:rsid w:val="00604DC7"/>
    <w:rsid w:val="00604E47"/>
    <w:rsid w:val="00605441"/>
    <w:rsid w:val="00606970"/>
    <w:rsid w:val="00606A20"/>
    <w:rsid w:val="006072C6"/>
    <w:rsid w:val="00607A2E"/>
    <w:rsid w:val="00610881"/>
    <w:rsid w:val="00611F5D"/>
    <w:rsid w:val="006130F7"/>
    <w:rsid w:val="00613A06"/>
    <w:rsid w:val="00613AF8"/>
    <w:rsid w:val="00613D8E"/>
    <w:rsid w:val="006142E0"/>
    <w:rsid w:val="00616112"/>
    <w:rsid w:val="006205CA"/>
    <w:rsid w:val="00621F53"/>
    <w:rsid w:val="00622E2A"/>
    <w:rsid w:val="00623089"/>
    <w:rsid w:val="0062308E"/>
    <w:rsid w:val="006234C4"/>
    <w:rsid w:val="00623628"/>
    <w:rsid w:val="006244C9"/>
    <w:rsid w:val="006245F6"/>
    <w:rsid w:val="0062475D"/>
    <w:rsid w:val="0062495F"/>
    <w:rsid w:val="00625449"/>
    <w:rsid w:val="00625D8F"/>
    <w:rsid w:val="0062660B"/>
    <w:rsid w:val="00626AD1"/>
    <w:rsid w:val="006304BC"/>
    <w:rsid w:val="00630DCE"/>
    <w:rsid w:val="00630FFE"/>
    <w:rsid w:val="0063120A"/>
    <w:rsid w:val="0063150B"/>
    <w:rsid w:val="00631585"/>
    <w:rsid w:val="00634ACF"/>
    <w:rsid w:val="00634F54"/>
    <w:rsid w:val="00635035"/>
    <w:rsid w:val="0063580D"/>
    <w:rsid w:val="00635CAE"/>
    <w:rsid w:val="00637240"/>
    <w:rsid w:val="00637685"/>
    <w:rsid w:val="006378E3"/>
    <w:rsid w:val="0064187D"/>
    <w:rsid w:val="00641C72"/>
    <w:rsid w:val="00642B0F"/>
    <w:rsid w:val="00643660"/>
    <w:rsid w:val="00646118"/>
    <w:rsid w:val="00646218"/>
    <w:rsid w:val="00647799"/>
    <w:rsid w:val="0065012D"/>
    <w:rsid w:val="00650139"/>
    <w:rsid w:val="00652756"/>
    <w:rsid w:val="00652AD8"/>
    <w:rsid w:val="00652B79"/>
    <w:rsid w:val="006533C3"/>
    <w:rsid w:val="00654068"/>
    <w:rsid w:val="00654B38"/>
    <w:rsid w:val="00654B83"/>
    <w:rsid w:val="00655061"/>
    <w:rsid w:val="0065510C"/>
    <w:rsid w:val="00655B63"/>
    <w:rsid w:val="00656B83"/>
    <w:rsid w:val="006571F6"/>
    <w:rsid w:val="0066159C"/>
    <w:rsid w:val="006618CC"/>
    <w:rsid w:val="00662111"/>
    <w:rsid w:val="00662118"/>
    <w:rsid w:val="00662460"/>
    <w:rsid w:val="00662F4F"/>
    <w:rsid w:val="006638AD"/>
    <w:rsid w:val="0066509A"/>
    <w:rsid w:val="0066732C"/>
    <w:rsid w:val="006679F5"/>
    <w:rsid w:val="00667B77"/>
    <w:rsid w:val="006716DA"/>
    <w:rsid w:val="00671D73"/>
    <w:rsid w:val="0067212D"/>
    <w:rsid w:val="00672695"/>
    <w:rsid w:val="006728ED"/>
    <w:rsid w:val="006732B1"/>
    <w:rsid w:val="0067446F"/>
    <w:rsid w:val="006746A4"/>
    <w:rsid w:val="006746F5"/>
    <w:rsid w:val="0067537D"/>
    <w:rsid w:val="00675558"/>
    <w:rsid w:val="00675611"/>
    <w:rsid w:val="00675A60"/>
    <w:rsid w:val="00675ABC"/>
    <w:rsid w:val="0067640B"/>
    <w:rsid w:val="0067664A"/>
    <w:rsid w:val="0067697E"/>
    <w:rsid w:val="00677443"/>
    <w:rsid w:val="0067769A"/>
    <w:rsid w:val="006806A3"/>
    <w:rsid w:val="006806A6"/>
    <w:rsid w:val="00681211"/>
    <w:rsid w:val="006818F5"/>
    <w:rsid w:val="00681B36"/>
    <w:rsid w:val="00681BEC"/>
    <w:rsid w:val="00682E14"/>
    <w:rsid w:val="0068436C"/>
    <w:rsid w:val="0068545E"/>
    <w:rsid w:val="00685FD4"/>
    <w:rsid w:val="00686612"/>
    <w:rsid w:val="0068661E"/>
    <w:rsid w:val="00687272"/>
    <w:rsid w:val="00687647"/>
    <w:rsid w:val="00687E71"/>
    <w:rsid w:val="00690A49"/>
    <w:rsid w:val="00690BB6"/>
    <w:rsid w:val="00691B30"/>
    <w:rsid w:val="00693E1F"/>
    <w:rsid w:val="00693ECB"/>
    <w:rsid w:val="00694666"/>
    <w:rsid w:val="00694797"/>
    <w:rsid w:val="00695382"/>
    <w:rsid w:val="00695887"/>
    <w:rsid w:val="00697733"/>
    <w:rsid w:val="006A177E"/>
    <w:rsid w:val="006A254E"/>
    <w:rsid w:val="006A2A78"/>
    <w:rsid w:val="006A2C30"/>
    <w:rsid w:val="006A2DB0"/>
    <w:rsid w:val="006A2E45"/>
    <w:rsid w:val="006A301C"/>
    <w:rsid w:val="006A37C3"/>
    <w:rsid w:val="006A3E2B"/>
    <w:rsid w:val="006A48A7"/>
    <w:rsid w:val="006A638E"/>
    <w:rsid w:val="006A6E17"/>
    <w:rsid w:val="006B120D"/>
    <w:rsid w:val="006B13E0"/>
    <w:rsid w:val="006B17E7"/>
    <w:rsid w:val="006B19E8"/>
    <w:rsid w:val="006B1A8A"/>
    <w:rsid w:val="006B1FD5"/>
    <w:rsid w:val="006B4DD6"/>
    <w:rsid w:val="006B555A"/>
    <w:rsid w:val="006B600A"/>
    <w:rsid w:val="006B6635"/>
    <w:rsid w:val="006B7204"/>
    <w:rsid w:val="006B79DA"/>
    <w:rsid w:val="006B7D22"/>
    <w:rsid w:val="006B7D2C"/>
    <w:rsid w:val="006C080C"/>
    <w:rsid w:val="006C1019"/>
    <w:rsid w:val="006C1A76"/>
    <w:rsid w:val="006C2BB5"/>
    <w:rsid w:val="006C2BEE"/>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49DE"/>
    <w:rsid w:val="006D510A"/>
    <w:rsid w:val="006D62BC"/>
    <w:rsid w:val="006D6450"/>
    <w:rsid w:val="006D6939"/>
    <w:rsid w:val="006D7EB0"/>
    <w:rsid w:val="006E0138"/>
    <w:rsid w:val="006E0BB0"/>
    <w:rsid w:val="006E12C3"/>
    <w:rsid w:val="006E2529"/>
    <w:rsid w:val="006E39B0"/>
    <w:rsid w:val="006E45F3"/>
    <w:rsid w:val="006E4A2F"/>
    <w:rsid w:val="006E4ED4"/>
    <w:rsid w:val="006E5127"/>
    <w:rsid w:val="006E5E19"/>
    <w:rsid w:val="006E61C3"/>
    <w:rsid w:val="006E67D6"/>
    <w:rsid w:val="006E799D"/>
    <w:rsid w:val="006F0593"/>
    <w:rsid w:val="006F1064"/>
    <w:rsid w:val="006F1EB7"/>
    <w:rsid w:val="006F33E3"/>
    <w:rsid w:val="006F34FA"/>
    <w:rsid w:val="006F4E78"/>
    <w:rsid w:val="006F52E5"/>
    <w:rsid w:val="006F6066"/>
    <w:rsid w:val="006F65A0"/>
    <w:rsid w:val="006F6850"/>
    <w:rsid w:val="006F707E"/>
    <w:rsid w:val="007001AB"/>
    <w:rsid w:val="007001DC"/>
    <w:rsid w:val="007025CB"/>
    <w:rsid w:val="0070334D"/>
    <w:rsid w:val="007034AA"/>
    <w:rsid w:val="00703594"/>
    <w:rsid w:val="00703C9D"/>
    <w:rsid w:val="0070490C"/>
    <w:rsid w:val="00704A46"/>
    <w:rsid w:val="00705C38"/>
    <w:rsid w:val="00706465"/>
    <w:rsid w:val="0070695A"/>
    <w:rsid w:val="0070782D"/>
    <w:rsid w:val="00707D60"/>
    <w:rsid w:val="007101C7"/>
    <w:rsid w:val="007109C2"/>
    <w:rsid w:val="00710F60"/>
    <w:rsid w:val="00711340"/>
    <w:rsid w:val="00712C42"/>
    <w:rsid w:val="0071367F"/>
    <w:rsid w:val="00713DE4"/>
    <w:rsid w:val="00714C47"/>
    <w:rsid w:val="00716462"/>
    <w:rsid w:val="00716D98"/>
    <w:rsid w:val="0071700A"/>
    <w:rsid w:val="00717DB4"/>
    <w:rsid w:val="00721084"/>
    <w:rsid w:val="00721262"/>
    <w:rsid w:val="00721D9B"/>
    <w:rsid w:val="00722121"/>
    <w:rsid w:val="007224B9"/>
    <w:rsid w:val="00722F94"/>
    <w:rsid w:val="00723AA7"/>
    <w:rsid w:val="007242B1"/>
    <w:rsid w:val="0072432E"/>
    <w:rsid w:val="00726036"/>
    <w:rsid w:val="007261CC"/>
    <w:rsid w:val="007261DF"/>
    <w:rsid w:val="00726279"/>
    <w:rsid w:val="0072649F"/>
    <w:rsid w:val="00726A9B"/>
    <w:rsid w:val="007273E4"/>
    <w:rsid w:val="00727530"/>
    <w:rsid w:val="0072761C"/>
    <w:rsid w:val="00727A3B"/>
    <w:rsid w:val="00727CD3"/>
    <w:rsid w:val="00731E7C"/>
    <w:rsid w:val="007329EF"/>
    <w:rsid w:val="007331F3"/>
    <w:rsid w:val="0073327A"/>
    <w:rsid w:val="00734EBE"/>
    <w:rsid w:val="00736C3A"/>
    <w:rsid w:val="00736DD8"/>
    <w:rsid w:val="0073730C"/>
    <w:rsid w:val="007400EC"/>
    <w:rsid w:val="0074076A"/>
    <w:rsid w:val="00740B75"/>
    <w:rsid w:val="00741AF4"/>
    <w:rsid w:val="00741DCC"/>
    <w:rsid w:val="0074203A"/>
    <w:rsid w:val="007427B5"/>
    <w:rsid w:val="00742865"/>
    <w:rsid w:val="0074296C"/>
    <w:rsid w:val="00742C83"/>
    <w:rsid w:val="0074360F"/>
    <w:rsid w:val="00744A64"/>
    <w:rsid w:val="00744D47"/>
    <w:rsid w:val="00744EA0"/>
    <w:rsid w:val="007457EE"/>
    <w:rsid w:val="0074638D"/>
    <w:rsid w:val="00746484"/>
    <w:rsid w:val="00746B71"/>
    <w:rsid w:val="0074704F"/>
    <w:rsid w:val="00747F48"/>
    <w:rsid w:val="00747F4C"/>
    <w:rsid w:val="0075073C"/>
    <w:rsid w:val="00751091"/>
    <w:rsid w:val="00751B83"/>
    <w:rsid w:val="00752410"/>
    <w:rsid w:val="007528AA"/>
    <w:rsid w:val="00753800"/>
    <w:rsid w:val="00754359"/>
    <w:rsid w:val="00754411"/>
    <w:rsid w:val="00754BD9"/>
    <w:rsid w:val="00754E7A"/>
    <w:rsid w:val="0075540C"/>
    <w:rsid w:val="0075547B"/>
    <w:rsid w:val="00755D1E"/>
    <w:rsid w:val="00755DB1"/>
    <w:rsid w:val="007564A2"/>
    <w:rsid w:val="007567CF"/>
    <w:rsid w:val="007574FC"/>
    <w:rsid w:val="00757ACB"/>
    <w:rsid w:val="00760975"/>
    <w:rsid w:val="00761F3E"/>
    <w:rsid w:val="00761FDA"/>
    <w:rsid w:val="007621FF"/>
    <w:rsid w:val="007623B0"/>
    <w:rsid w:val="007634E3"/>
    <w:rsid w:val="00764119"/>
    <w:rsid w:val="00764194"/>
    <w:rsid w:val="00765C46"/>
    <w:rsid w:val="00765ED3"/>
    <w:rsid w:val="0076681D"/>
    <w:rsid w:val="00766A65"/>
    <w:rsid w:val="007671F5"/>
    <w:rsid w:val="007676B8"/>
    <w:rsid w:val="00767DD3"/>
    <w:rsid w:val="0077089B"/>
    <w:rsid w:val="0077175C"/>
    <w:rsid w:val="00771870"/>
    <w:rsid w:val="00771BDC"/>
    <w:rsid w:val="00771BF9"/>
    <w:rsid w:val="00772F8A"/>
    <w:rsid w:val="007739C6"/>
    <w:rsid w:val="00774889"/>
    <w:rsid w:val="00774FF5"/>
    <w:rsid w:val="007750B3"/>
    <w:rsid w:val="00775395"/>
    <w:rsid w:val="00775F76"/>
    <w:rsid w:val="00776AEA"/>
    <w:rsid w:val="007777FD"/>
    <w:rsid w:val="00777AB7"/>
    <w:rsid w:val="00777BA0"/>
    <w:rsid w:val="007803BD"/>
    <w:rsid w:val="00780773"/>
    <w:rsid w:val="007811DC"/>
    <w:rsid w:val="007820FA"/>
    <w:rsid w:val="0078285F"/>
    <w:rsid w:val="00783207"/>
    <w:rsid w:val="00783E1D"/>
    <w:rsid w:val="00783E6D"/>
    <w:rsid w:val="0078483B"/>
    <w:rsid w:val="00784EED"/>
    <w:rsid w:val="00785668"/>
    <w:rsid w:val="00785900"/>
    <w:rsid w:val="00786958"/>
    <w:rsid w:val="00786E71"/>
    <w:rsid w:val="007874A9"/>
    <w:rsid w:val="0079162F"/>
    <w:rsid w:val="00794924"/>
    <w:rsid w:val="00794D50"/>
    <w:rsid w:val="00796F7A"/>
    <w:rsid w:val="007A0BC2"/>
    <w:rsid w:val="007A1F44"/>
    <w:rsid w:val="007A23FF"/>
    <w:rsid w:val="007A25CA"/>
    <w:rsid w:val="007A295B"/>
    <w:rsid w:val="007A33F3"/>
    <w:rsid w:val="007A3424"/>
    <w:rsid w:val="007A35EF"/>
    <w:rsid w:val="007A3E80"/>
    <w:rsid w:val="007A42A3"/>
    <w:rsid w:val="007A43A2"/>
    <w:rsid w:val="007A4D04"/>
    <w:rsid w:val="007A7A96"/>
    <w:rsid w:val="007B02C1"/>
    <w:rsid w:val="007B03AF"/>
    <w:rsid w:val="007B1543"/>
    <w:rsid w:val="007B1AC0"/>
    <w:rsid w:val="007B270A"/>
    <w:rsid w:val="007B2D3B"/>
    <w:rsid w:val="007B3258"/>
    <w:rsid w:val="007B52CD"/>
    <w:rsid w:val="007B7718"/>
    <w:rsid w:val="007B7DC1"/>
    <w:rsid w:val="007B7EDB"/>
    <w:rsid w:val="007C01B5"/>
    <w:rsid w:val="007C19AD"/>
    <w:rsid w:val="007C3598"/>
    <w:rsid w:val="007C3FA8"/>
    <w:rsid w:val="007C5694"/>
    <w:rsid w:val="007C68DA"/>
    <w:rsid w:val="007C6F32"/>
    <w:rsid w:val="007C7EF0"/>
    <w:rsid w:val="007D0F13"/>
    <w:rsid w:val="007D1CDD"/>
    <w:rsid w:val="007D211E"/>
    <w:rsid w:val="007D229A"/>
    <w:rsid w:val="007D2F44"/>
    <w:rsid w:val="007D2F4D"/>
    <w:rsid w:val="007D4178"/>
    <w:rsid w:val="007D4272"/>
    <w:rsid w:val="007D4D33"/>
    <w:rsid w:val="007D7175"/>
    <w:rsid w:val="007D7658"/>
    <w:rsid w:val="007E1369"/>
    <w:rsid w:val="007E1A1B"/>
    <w:rsid w:val="007E1A88"/>
    <w:rsid w:val="007E2500"/>
    <w:rsid w:val="007E31B3"/>
    <w:rsid w:val="007E4C88"/>
    <w:rsid w:val="007E585E"/>
    <w:rsid w:val="007E607B"/>
    <w:rsid w:val="007E61D7"/>
    <w:rsid w:val="007E6DF3"/>
    <w:rsid w:val="007E7B19"/>
    <w:rsid w:val="007E7DDF"/>
    <w:rsid w:val="007F083D"/>
    <w:rsid w:val="007F11C8"/>
    <w:rsid w:val="007F1CFB"/>
    <w:rsid w:val="007F220B"/>
    <w:rsid w:val="007F27DD"/>
    <w:rsid w:val="007F4025"/>
    <w:rsid w:val="007F5BA7"/>
    <w:rsid w:val="007F5F8C"/>
    <w:rsid w:val="007F6880"/>
    <w:rsid w:val="007F76B4"/>
    <w:rsid w:val="008001B4"/>
    <w:rsid w:val="00800769"/>
    <w:rsid w:val="008007B8"/>
    <w:rsid w:val="00800ED2"/>
    <w:rsid w:val="00802528"/>
    <w:rsid w:val="00802B45"/>
    <w:rsid w:val="00802E74"/>
    <w:rsid w:val="008037C9"/>
    <w:rsid w:val="00803F0C"/>
    <w:rsid w:val="008049A3"/>
    <w:rsid w:val="00804B92"/>
    <w:rsid w:val="00804E21"/>
    <w:rsid w:val="00805092"/>
    <w:rsid w:val="00805DCF"/>
    <w:rsid w:val="00806AAF"/>
    <w:rsid w:val="00806E7A"/>
    <w:rsid w:val="008070AC"/>
    <w:rsid w:val="008101FD"/>
    <w:rsid w:val="00810B8D"/>
    <w:rsid w:val="00810D8D"/>
    <w:rsid w:val="00811835"/>
    <w:rsid w:val="0081581D"/>
    <w:rsid w:val="008172BE"/>
    <w:rsid w:val="00817B71"/>
    <w:rsid w:val="00820244"/>
    <w:rsid w:val="008221B3"/>
    <w:rsid w:val="0082248E"/>
    <w:rsid w:val="00823280"/>
    <w:rsid w:val="00824FDF"/>
    <w:rsid w:val="00825125"/>
    <w:rsid w:val="008257CC"/>
    <w:rsid w:val="00825894"/>
    <w:rsid w:val="008274BF"/>
    <w:rsid w:val="00830DC3"/>
    <w:rsid w:val="0083127D"/>
    <w:rsid w:val="00831555"/>
    <w:rsid w:val="00831857"/>
    <w:rsid w:val="00831F52"/>
    <w:rsid w:val="00832154"/>
    <w:rsid w:val="00832F5C"/>
    <w:rsid w:val="00834D86"/>
    <w:rsid w:val="008359E0"/>
    <w:rsid w:val="008376F6"/>
    <w:rsid w:val="00837825"/>
    <w:rsid w:val="00837D5B"/>
    <w:rsid w:val="00840607"/>
    <w:rsid w:val="0084075E"/>
    <w:rsid w:val="00841CD2"/>
    <w:rsid w:val="008428DE"/>
    <w:rsid w:val="00842B77"/>
    <w:rsid w:val="0084309F"/>
    <w:rsid w:val="00843E54"/>
    <w:rsid w:val="00845C12"/>
    <w:rsid w:val="008469D9"/>
    <w:rsid w:val="00846DC0"/>
    <w:rsid w:val="00846EF8"/>
    <w:rsid w:val="0084719B"/>
    <w:rsid w:val="008474A7"/>
    <w:rsid w:val="00847E19"/>
    <w:rsid w:val="008506B6"/>
    <w:rsid w:val="00850AE0"/>
    <w:rsid w:val="0085249B"/>
    <w:rsid w:val="008524D2"/>
    <w:rsid w:val="00852664"/>
    <w:rsid w:val="00852E19"/>
    <w:rsid w:val="0085467E"/>
    <w:rsid w:val="00855F05"/>
    <w:rsid w:val="00856833"/>
    <w:rsid w:val="00856840"/>
    <w:rsid w:val="00856983"/>
    <w:rsid w:val="0086087C"/>
    <w:rsid w:val="00860D8E"/>
    <w:rsid w:val="0086275E"/>
    <w:rsid w:val="00863E40"/>
    <w:rsid w:val="00864440"/>
    <w:rsid w:val="00864A7E"/>
    <w:rsid w:val="00864D76"/>
    <w:rsid w:val="008650FC"/>
    <w:rsid w:val="00866EB3"/>
    <w:rsid w:val="0086701A"/>
    <w:rsid w:val="00867BD2"/>
    <w:rsid w:val="00870886"/>
    <w:rsid w:val="008712FD"/>
    <w:rsid w:val="008716A1"/>
    <w:rsid w:val="00872D3F"/>
    <w:rsid w:val="00872F4E"/>
    <w:rsid w:val="008733E4"/>
    <w:rsid w:val="00873F15"/>
    <w:rsid w:val="00874096"/>
    <w:rsid w:val="00874703"/>
    <w:rsid w:val="008756A4"/>
    <w:rsid w:val="00875F60"/>
    <w:rsid w:val="00875F73"/>
    <w:rsid w:val="0087671F"/>
    <w:rsid w:val="0087725A"/>
    <w:rsid w:val="00877B28"/>
    <w:rsid w:val="00880382"/>
    <w:rsid w:val="00880F30"/>
    <w:rsid w:val="00881C18"/>
    <w:rsid w:val="00881F9A"/>
    <w:rsid w:val="00882F34"/>
    <w:rsid w:val="008833E8"/>
    <w:rsid w:val="008835AF"/>
    <w:rsid w:val="0088440A"/>
    <w:rsid w:val="00884D9C"/>
    <w:rsid w:val="00887B48"/>
    <w:rsid w:val="0089176E"/>
    <w:rsid w:val="008917E0"/>
    <w:rsid w:val="00892365"/>
    <w:rsid w:val="00892BE5"/>
    <w:rsid w:val="0089387C"/>
    <w:rsid w:val="00893CE3"/>
    <w:rsid w:val="00893D42"/>
    <w:rsid w:val="0089444E"/>
    <w:rsid w:val="008949DF"/>
    <w:rsid w:val="00894BAE"/>
    <w:rsid w:val="008951DB"/>
    <w:rsid w:val="00895995"/>
    <w:rsid w:val="008962CD"/>
    <w:rsid w:val="00896C81"/>
    <w:rsid w:val="00896D83"/>
    <w:rsid w:val="008A0AB2"/>
    <w:rsid w:val="008A0CFC"/>
    <w:rsid w:val="008A12FE"/>
    <w:rsid w:val="008A1AA9"/>
    <w:rsid w:val="008A28B6"/>
    <w:rsid w:val="008A2BB1"/>
    <w:rsid w:val="008A3466"/>
    <w:rsid w:val="008A3678"/>
    <w:rsid w:val="008A389F"/>
    <w:rsid w:val="008A3A81"/>
    <w:rsid w:val="008A3D02"/>
    <w:rsid w:val="008A3ED4"/>
    <w:rsid w:val="008A4B04"/>
    <w:rsid w:val="008A4E2C"/>
    <w:rsid w:val="008A5167"/>
    <w:rsid w:val="008A5940"/>
    <w:rsid w:val="008A6610"/>
    <w:rsid w:val="008A73B2"/>
    <w:rsid w:val="008A753F"/>
    <w:rsid w:val="008A75DA"/>
    <w:rsid w:val="008A7813"/>
    <w:rsid w:val="008B043F"/>
    <w:rsid w:val="008B0808"/>
    <w:rsid w:val="008B0AEC"/>
    <w:rsid w:val="008B1E53"/>
    <w:rsid w:val="008B1E5B"/>
    <w:rsid w:val="008B27E7"/>
    <w:rsid w:val="008B2A42"/>
    <w:rsid w:val="008B389D"/>
    <w:rsid w:val="008B3C5C"/>
    <w:rsid w:val="008B5299"/>
    <w:rsid w:val="008B5A5F"/>
    <w:rsid w:val="008B5AB0"/>
    <w:rsid w:val="008B6054"/>
    <w:rsid w:val="008B7744"/>
    <w:rsid w:val="008B7A5E"/>
    <w:rsid w:val="008B7B08"/>
    <w:rsid w:val="008C13F0"/>
    <w:rsid w:val="008C1F26"/>
    <w:rsid w:val="008C2A3A"/>
    <w:rsid w:val="008C3A33"/>
    <w:rsid w:val="008C4BC2"/>
    <w:rsid w:val="008C4C7E"/>
    <w:rsid w:val="008C4DD7"/>
    <w:rsid w:val="008C5C46"/>
    <w:rsid w:val="008C5DA9"/>
    <w:rsid w:val="008C6184"/>
    <w:rsid w:val="008C785E"/>
    <w:rsid w:val="008C78A8"/>
    <w:rsid w:val="008D00DA"/>
    <w:rsid w:val="008D0AFB"/>
    <w:rsid w:val="008D140D"/>
    <w:rsid w:val="008D1511"/>
    <w:rsid w:val="008D1937"/>
    <w:rsid w:val="008D26EA"/>
    <w:rsid w:val="008D32DF"/>
    <w:rsid w:val="008D35E9"/>
    <w:rsid w:val="008D3959"/>
    <w:rsid w:val="008D3966"/>
    <w:rsid w:val="008D4352"/>
    <w:rsid w:val="008D5BD7"/>
    <w:rsid w:val="008D60BC"/>
    <w:rsid w:val="008D6D7B"/>
    <w:rsid w:val="008D7EB7"/>
    <w:rsid w:val="008E003E"/>
    <w:rsid w:val="008E0EB8"/>
    <w:rsid w:val="008E10A6"/>
    <w:rsid w:val="008E1271"/>
    <w:rsid w:val="008E1576"/>
    <w:rsid w:val="008E1EF3"/>
    <w:rsid w:val="008E2251"/>
    <w:rsid w:val="008E24B3"/>
    <w:rsid w:val="008E24CA"/>
    <w:rsid w:val="008E2F6E"/>
    <w:rsid w:val="008E38AD"/>
    <w:rsid w:val="008E3E82"/>
    <w:rsid w:val="008E3EEC"/>
    <w:rsid w:val="008E4DF5"/>
    <w:rsid w:val="008E54D9"/>
    <w:rsid w:val="008E5BF2"/>
    <w:rsid w:val="008E5C81"/>
    <w:rsid w:val="008E7374"/>
    <w:rsid w:val="008F068D"/>
    <w:rsid w:val="008F0A38"/>
    <w:rsid w:val="008F0F84"/>
    <w:rsid w:val="008F1014"/>
    <w:rsid w:val="008F11C9"/>
    <w:rsid w:val="008F210B"/>
    <w:rsid w:val="008F23D8"/>
    <w:rsid w:val="008F2FD5"/>
    <w:rsid w:val="008F33F1"/>
    <w:rsid w:val="008F37E5"/>
    <w:rsid w:val="008F48C2"/>
    <w:rsid w:val="008F5840"/>
    <w:rsid w:val="008F5EEF"/>
    <w:rsid w:val="008F6143"/>
    <w:rsid w:val="008F61D6"/>
    <w:rsid w:val="008F66FE"/>
    <w:rsid w:val="008F72CC"/>
    <w:rsid w:val="008F72CD"/>
    <w:rsid w:val="008F7463"/>
    <w:rsid w:val="00903802"/>
    <w:rsid w:val="00904EB6"/>
    <w:rsid w:val="009057F3"/>
    <w:rsid w:val="0090696D"/>
    <w:rsid w:val="00906CD6"/>
    <w:rsid w:val="00906E4D"/>
    <w:rsid w:val="00906F31"/>
    <w:rsid w:val="009078B3"/>
    <w:rsid w:val="00907A5B"/>
    <w:rsid w:val="00907A77"/>
    <w:rsid w:val="00907E00"/>
    <w:rsid w:val="0091088D"/>
    <w:rsid w:val="00910FC9"/>
    <w:rsid w:val="0091131E"/>
    <w:rsid w:val="009114CD"/>
    <w:rsid w:val="0091291A"/>
    <w:rsid w:val="00913612"/>
    <w:rsid w:val="0091366A"/>
    <w:rsid w:val="00913824"/>
    <w:rsid w:val="00914A37"/>
    <w:rsid w:val="00914BD6"/>
    <w:rsid w:val="00915757"/>
    <w:rsid w:val="009159B3"/>
    <w:rsid w:val="00916181"/>
    <w:rsid w:val="009164BE"/>
    <w:rsid w:val="009165FC"/>
    <w:rsid w:val="009204C5"/>
    <w:rsid w:val="0092180D"/>
    <w:rsid w:val="009222D8"/>
    <w:rsid w:val="009232C9"/>
    <w:rsid w:val="00923608"/>
    <w:rsid w:val="009238E5"/>
    <w:rsid w:val="00923F12"/>
    <w:rsid w:val="00924FF8"/>
    <w:rsid w:val="00925BA8"/>
    <w:rsid w:val="00926DA7"/>
    <w:rsid w:val="00927F8B"/>
    <w:rsid w:val="0093094D"/>
    <w:rsid w:val="009328C7"/>
    <w:rsid w:val="0093295B"/>
    <w:rsid w:val="00932A34"/>
    <w:rsid w:val="00933403"/>
    <w:rsid w:val="009336EC"/>
    <w:rsid w:val="00933F56"/>
    <w:rsid w:val="009345F8"/>
    <w:rsid w:val="00934C13"/>
    <w:rsid w:val="00935228"/>
    <w:rsid w:val="009355A2"/>
    <w:rsid w:val="00935F9E"/>
    <w:rsid w:val="00936D98"/>
    <w:rsid w:val="009379CC"/>
    <w:rsid w:val="00937CA4"/>
    <w:rsid w:val="00942C80"/>
    <w:rsid w:val="00943197"/>
    <w:rsid w:val="009435F2"/>
    <w:rsid w:val="00943A7F"/>
    <w:rsid w:val="00945180"/>
    <w:rsid w:val="0094590C"/>
    <w:rsid w:val="00946355"/>
    <w:rsid w:val="009468B7"/>
    <w:rsid w:val="0094724E"/>
    <w:rsid w:val="00947973"/>
    <w:rsid w:val="00947BE6"/>
    <w:rsid w:val="00947EF7"/>
    <w:rsid w:val="0095048D"/>
    <w:rsid w:val="009508C3"/>
    <w:rsid w:val="00951ADB"/>
    <w:rsid w:val="00951C85"/>
    <w:rsid w:val="009533D7"/>
    <w:rsid w:val="0095380C"/>
    <w:rsid w:val="00953F27"/>
    <w:rsid w:val="00954353"/>
    <w:rsid w:val="00954BA1"/>
    <w:rsid w:val="00955C0A"/>
    <w:rsid w:val="00955C4F"/>
    <w:rsid w:val="00956F7F"/>
    <w:rsid w:val="00957646"/>
    <w:rsid w:val="00963459"/>
    <w:rsid w:val="00964101"/>
    <w:rsid w:val="00964692"/>
    <w:rsid w:val="009657F1"/>
    <w:rsid w:val="0096625D"/>
    <w:rsid w:val="009665FE"/>
    <w:rsid w:val="009675BD"/>
    <w:rsid w:val="009709F8"/>
    <w:rsid w:val="009726E6"/>
    <w:rsid w:val="00972929"/>
    <w:rsid w:val="00972F91"/>
    <w:rsid w:val="00973827"/>
    <w:rsid w:val="00973BF7"/>
    <w:rsid w:val="009742D3"/>
    <w:rsid w:val="00976786"/>
    <w:rsid w:val="00976D69"/>
    <w:rsid w:val="00977BA7"/>
    <w:rsid w:val="0098043B"/>
    <w:rsid w:val="00980517"/>
    <w:rsid w:val="0098060A"/>
    <w:rsid w:val="0098194F"/>
    <w:rsid w:val="00982455"/>
    <w:rsid w:val="009826C8"/>
    <w:rsid w:val="009836E4"/>
    <w:rsid w:val="0098412F"/>
    <w:rsid w:val="00985F28"/>
    <w:rsid w:val="00986149"/>
    <w:rsid w:val="00986176"/>
    <w:rsid w:val="00986E7F"/>
    <w:rsid w:val="0098706D"/>
    <w:rsid w:val="00987536"/>
    <w:rsid w:val="00990A82"/>
    <w:rsid w:val="00990BD5"/>
    <w:rsid w:val="0099196F"/>
    <w:rsid w:val="009921FF"/>
    <w:rsid w:val="00992B98"/>
    <w:rsid w:val="00993204"/>
    <w:rsid w:val="0099359F"/>
    <w:rsid w:val="00994696"/>
    <w:rsid w:val="00994871"/>
    <w:rsid w:val="00994E08"/>
    <w:rsid w:val="009951F9"/>
    <w:rsid w:val="00995C95"/>
    <w:rsid w:val="00995E85"/>
    <w:rsid w:val="00996468"/>
    <w:rsid w:val="00996876"/>
    <w:rsid w:val="00996FFA"/>
    <w:rsid w:val="0099721E"/>
    <w:rsid w:val="009973F1"/>
    <w:rsid w:val="009973F3"/>
    <w:rsid w:val="00997A26"/>
    <w:rsid w:val="009A010D"/>
    <w:rsid w:val="009A0C6F"/>
    <w:rsid w:val="009A14EF"/>
    <w:rsid w:val="009A14F4"/>
    <w:rsid w:val="009A1512"/>
    <w:rsid w:val="009A2DF9"/>
    <w:rsid w:val="009A3A86"/>
    <w:rsid w:val="009A454F"/>
    <w:rsid w:val="009A4869"/>
    <w:rsid w:val="009A6A6B"/>
    <w:rsid w:val="009A6A81"/>
    <w:rsid w:val="009B1BD8"/>
    <w:rsid w:val="009B1EF9"/>
    <w:rsid w:val="009B2331"/>
    <w:rsid w:val="009B26AC"/>
    <w:rsid w:val="009B37E2"/>
    <w:rsid w:val="009B41B4"/>
    <w:rsid w:val="009B4519"/>
    <w:rsid w:val="009B506B"/>
    <w:rsid w:val="009B57EF"/>
    <w:rsid w:val="009B5B85"/>
    <w:rsid w:val="009B5BCB"/>
    <w:rsid w:val="009B7204"/>
    <w:rsid w:val="009B77D7"/>
    <w:rsid w:val="009C0074"/>
    <w:rsid w:val="009C0115"/>
    <w:rsid w:val="009C0564"/>
    <w:rsid w:val="009C2685"/>
    <w:rsid w:val="009C37EB"/>
    <w:rsid w:val="009C39BC"/>
    <w:rsid w:val="009C3A4C"/>
    <w:rsid w:val="009C3F04"/>
    <w:rsid w:val="009C4BC2"/>
    <w:rsid w:val="009C4D22"/>
    <w:rsid w:val="009C7320"/>
    <w:rsid w:val="009C7542"/>
    <w:rsid w:val="009D05FD"/>
    <w:rsid w:val="009D0729"/>
    <w:rsid w:val="009D0F66"/>
    <w:rsid w:val="009D1A06"/>
    <w:rsid w:val="009D1BA4"/>
    <w:rsid w:val="009D22E4"/>
    <w:rsid w:val="009D22F7"/>
    <w:rsid w:val="009D319C"/>
    <w:rsid w:val="009D4592"/>
    <w:rsid w:val="009D4B3F"/>
    <w:rsid w:val="009D5BAB"/>
    <w:rsid w:val="009D6A0A"/>
    <w:rsid w:val="009E058F"/>
    <w:rsid w:val="009E0A9E"/>
    <w:rsid w:val="009E19A2"/>
    <w:rsid w:val="009E2EAF"/>
    <w:rsid w:val="009E3AFD"/>
    <w:rsid w:val="009E3CDD"/>
    <w:rsid w:val="009E4B16"/>
    <w:rsid w:val="009E5A4E"/>
    <w:rsid w:val="009E5C60"/>
    <w:rsid w:val="009E5E49"/>
    <w:rsid w:val="009E64DB"/>
    <w:rsid w:val="009E6794"/>
    <w:rsid w:val="009E6F24"/>
    <w:rsid w:val="009E7189"/>
    <w:rsid w:val="009E7E46"/>
    <w:rsid w:val="009E7FC1"/>
    <w:rsid w:val="009F01E1"/>
    <w:rsid w:val="009F0B4D"/>
    <w:rsid w:val="009F0D48"/>
    <w:rsid w:val="009F1096"/>
    <w:rsid w:val="009F150E"/>
    <w:rsid w:val="009F27AD"/>
    <w:rsid w:val="009F3FB5"/>
    <w:rsid w:val="009F521F"/>
    <w:rsid w:val="009F553C"/>
    <w:rsid w:val="009F59F8"/>
    <w:rsid w:val="009F66DC"/>
    <w:rsid w:val="009F7E6C"/>
    <w:rsid w:val="00A005B0"/>
    <w:rsid w:val="00A01F17"/>
    <w:rsid w:val="00A022A5"/>
    <w:rsid w:val="00A03A22"/>
    <w:rsid w:val="00A04048"/>
    <w:rsid w:val="00A04634"/>
    <w:rsid w:val="00A06119"/>
    <w:rsid w:val="00A07A48"/>
    <w:rsid w:val="00A108EE"/>
    <w:rsid w:val="00A10BB8"/>
    <w:rsid w:val="00A1200D"/>
    <w:rsid w:val="00A134AE"/>
    <w:rsid w:val="00A137E4"/>
    <w:rsid w:val="00A1469A"/>
    <w:rsid w:val="00A14813"/>
    <w:rsid w:val="00A15120"/>
    <w:rsid w:val="00A1566A"/>
    <w:rsid w:val="00A15D26"/>
    <w:rsid w:val="00A165BF"/>
    <w:rsid w:val="00A172E8"/>
    <w:rsid w:val="00A179FF"/>
    <w:rsid w:val="00A2000D"/>
    <w:rsid w:val="00A20276"/>
    <w:rsid w:val="00A21769"/>
    <w:rsid w:val="00A21A36"/>
    <w:rsid w:val="00A226BA"/>
    <w:rsid w:val="00A229B0"/>
    <w:rsid w:val="00A23B7C"/>
    <w:rsid w:val="00A24414"/>
    <w:rsid w:val="00A24682"/>
    <w:rsid w:val="00A25294"/>
    <w:rsid w:val="00A254EE"/>
    <w:rsid w:val="00A25BE7"/>
    <w:rsid w:val="00A27008"/>
    <w:rsid w:val="00A2770F"/>
    <w:rsid w:val="00A27CDF"/>
    <w:rsid w:val="00A309C6"/>
    <w:rsid w:val="00A30D13"/>
    <w:rsid w:val="00A314F9"/>
    <w:rsid w:val="00A319D0"/>
    <w:rsid w:val="00A31BE8"/>
    <w:rsid w:val="00A31F71"/>
    <w:rsid w:val="00A32316"/>
    <w:rsid w:val="00A325CE"/>
    <w:rsid w:val="00A33172"/>
    <w:rsid w:val="00A3432B"/>
    <w:rsid w:val="00A34668"/>
    <w:rsid w:val="00A346BA"/>
    <w:rsid w:val="00A34C67"/>
    <w:rsid w:val="00A34D62"/>
    <w:rsid w:val="00A35044"/>
    <w:rsid w:val="00A35D8D"/>
    <w:rsid w:val="00A3611D"/>
    <w:rsid w:val="00A36339"/>
    <w:rsid w:val="00A366E4"/>
    <w:rsid w:val="00A4376F"/>
    <w:rsid w:val="00A4467A"/>
    <w:rsid w:val="00A44DB3"/>
    <w:rsid w:val="00A4549F"/>
    <w:rsid w:val="00A45B0D"/>
    <w:rsid w:val="00A45B9B"/>
    <w:rsid w:val="00A462FE"/>
    <w:rsid w:val="00A501C9"/>
    <w:rsid w:val="00A50506"/>
    <w:rsid w:val="00A514B2"/>
    <w:rsid w:val="00A51D48"/>
    <w:rsid w:val="00A52F7D"/>
    <w:rsid w:val="00A53F55"/>
    <w:rsid w:val="00A5417B"/>
    <w:rsid w:val="00A54599"/>
    <w:rsid w:val="00A54B82"/>
    <w:rsid w:val="00A55983"/>
    <w:rsid w:val="00A569D4"/>
    <w:rsid w:val="00A579A8"/>
    <w:rsid w:val="00A57F1A"/>
    <w:rsid w:val="00A60163"/>
    <w:rsid w:val="00A6038D"/>
    <w:rsid w:val="00A60CF0"/>
    <w:rsid w:val="00A61429"/>
    <w:rsid w:val="00A61514"/>
    <w:rsid w:val="00A61645"/>
    <w:rsid w:val="00A61765"/>
    <w:rsid w:val="00A6180B"/>
    <w:rsid w:val="00A618D7"/>
    <w:rsid w:val="00A62080"/>
    <w:rsid w:val="00A630A2"/>
    <w:rsid w:val="00A632B8"/>
    <w:rsid w:val="00A635AD"/>
    <w:rsid w:val="00A63A6B"/>
    <w:rsid w:val="00A63BF3"/>
    <w:rsid w:val="00A64942"/>
    <w:rsid w:val="00A65911"/>
    <w:rsid w:val="00A65A56"/>
    <w:rsid w:val="00A6643C"/>
    <w:rsid w:val="00A66B38"/>
    <w:rsid w:val="00A674EE"/>
    <w:rsid w:val="00A67544"/>
    <w:rsid w:val="00A704B7"/>
    <w:rsid w:val="00A7075B"/>
    <w:rsid w:val="00A71CE6"/>
    <w:rsid w:val="00A71D23"/>
    <w:rsid w:val="00A72CE3"/>
    <w:rsid w:val="00A7333A"/>
    <w:rsid w:val="00A73D0D"/>
    <w:rsid w:val="00A74775"/>
    <w:rsid w:val="00A74A92"/>
    <w:rsid w:val="00A75365"/>
    <w:rsid w:val="00A75CC1"/>
    <w:rsid w:val="00A75E88"/>
    <w:rsid w:val="00A80138"/>
    <w:rsid w:val="00A8056E"/>
    <w:rsid w:val="00A8094B"/>
    <w:rsid w:val="00A82053"/>
    <w:rsid w:val="00A82D58"/>
    <w:rsid w:val="00A8399D"/>
    <w:rsid w:val="00A83E3D"/>
    <w:rsid w:val="00A83F78"/>
    <w:rsid w:val="00A8443A"/>
    <w:rsid w:val="00A8479C"/>
    <w:rsid w:val="00A84E91"/>
    <w:rsid w:val="00A8557B"/>
    <w:rsid w:val="00A85A05"/>
    <w:rsid w:val="00A86D63"/>
    <w:rsid w:val="00A87797"/>
    <w:rsid w:val="00A90245"/>
    <w:rsid w:val="00A90B29"/>
    <w:rsid w:val="00A90E72"/>
    <w:rsid w:val="00A91BDD"/>
    <w:rsid w:val="00A922A2"/>
    <w:rsid w:val="00A92DB3"/>
    <w:rsid w:val="00A9327B"/>
    <w:rsid w:val="00A93B69"/>
    <w:rsid w:val="00A96060"/>
    <w:rsid w:val="00A963C7"/>
    <w:rsid w:val="00A97FA8"/>
    <w:rsid w:val="00AA1626"/>
    <w:rsid w:val="00AA1C25"/>
    <w:rsid w:val="00AA24AA"/>
    <w:rsid w:val="00AA3DB7"/>
    <w:rsid w:val="00AA44C8"/>
    <w:rsid w:val="00AA51F5"/>
    <w:rsid w:val="00AA5E3B"/>
    <w:rsid w:val="00AA66C1"/>
    <w:rsid w:val="00AA68B4"/>
    <w:rsid w:val="00AA7C87"/>
    <w:rsid w:val="00AA7E12"/>
    <w:rsid w:val="00AB0543"/>
    <w:rsid w:val="00AB0AC9"/>
    <w:rsid w:val="00AB12BB"/>
    <w:rsid w:val="00AB17FA"/>
    <w:rsid w:val="00AB185A"/>
    <w:rsid w:val="00AB1BA7"/>
    <w:rsid w:val="00AB1E04"/>
    <w:rsid w:val="00AB29CF"/>
    <w:rsid w:val="00AB3113"/>
    <w:rsid w:val="00AB348A"/>
    <w:rsid w:val="00AB3BC9"/>
    <w:rsid w:val="00AB3F38"/>
    <w:rsid w:val="00AB43EC"/>
    <w:rsid w:val="00AB4BF4"/>
    <w:rsid w:val="00AB5ADF"/>
    <w:rsid w:val="00AB5E57"/>
    <w:rsid w:val="00AB725F"/>
    <w:rsid w:val="00AC0705"/>
    <w:rsid w:val="00AC109B"/>
    <w:rsid w:val="00AC30CF"/>
    <w:rsid w:val="00AC727B"/>
    <w:rsid w:val="00AC74DA"/>
    <w:rsid w:val="00AC7A2B"/>
    <w:rsid w:val="00AC7C25"/>
    <w:rsid w:val="00AD0A51"/>
    <w:rsid w:val="00AD0B37"/>
    <w:rsid w:val="00AD11F7"/>
    <w:rsid w:val="00AD1DB7"/>
    <w:rsid w:val="00AD1DD5"/>
    <w:rsid w:val="00AD2849"/>
    <w:rsid w:val="00AD2852"/>
    <w:rsid w:val="00AD3976"/>
    <w:rsid w:val="00AD3F9C"/>
    <w:rsid w:val="00AD4CF6"/>
    <w:rsid w:val="00AD4D2A"/>
    <w:rsid w:val="00AD542F"/>
    <w:rsid w:val="00AD5898"/>
    <w:rsid w:val="00AD6F15"/>
    <w:rsid w:val="00AD71D2"/>
    <w:rsid w:val="00AD7305"/>
    <w:rsid w:val="00AD7E64"/>
    <w:rsid w:val="00AE04D2"/>
    <w:rsid w:val="00AE0B28"/>
    <w:rsid w:val="00AE0C56"/>
    <w:rsid w:val="00AE149E"/>
    <w:rsid w:val="00AE22F2"/>
    <w:rsid w:val="00AE251E"/>
    <w:rsid w:val="00AE29FC"/>
    <w:rsid w:val="00AE2F3F"/>
    <w:rsid w:val="00AE386D"/>
    <w:rsid w:val="00AE3B4E"/>
    <w:rsid w:val="00AE59EC"/>
    <w:rsid w:val="00AE67B3"/>
    <w:rsid w:val="00AE7864"/>
    <w:rsid w:val="00AE7949"/>
    <w:rsid w:val="00AF25D5"/>
    <w:rsid w:val="00AF32FF"/>
    <w:rsid w:val="00AF3DBB"/>
    <w:rsid w:val="00AF5194"/>
    <w:rsid w:val="00AF53EF"/>
    <w:rsid w:val="00AF6A18"/>
    <w:rsid w:val="00AF73C3"/>
    <w:rsid w:val="00AF795C"/>
    <w:rsid w:val="00AF7F88"/>
    <w:rsid w:val="00B00752"/>
    <w:rsid w:val="00B008E4"/>
    <w:rsid w:val="00B017A0"/>
    <w:rsid w:val="00B026C1"/>
    <w:rsid w:val="00B02B9C"/>
    <w:rsid w:val="00B0353B"/>
    <w:rsid w:val="00B040B2"/>
    <w:rsid w:val="00B05205"/>
    <w:rsid w:val="00B0643C"/>
    <w:rsid w:val="00B07FB3"/>
    <w:rsid w:val="00B10558"/>
    <w:rsid w:val="00B1240B"/>
    <w:rsid w:val="00B14357"/>
    <w:rsid w:val="00B14436"/>
    <w:rsid w:val="00B156A9"/>
    <w:rsid w:val="00B15B0E"/>
    <w:rsid w:val="00B15F83"/>
    <w:rsid w:val="00B1608D"/>
    <w:rsid w:val="00B160FF"/>
    <w:rsid w:val="00B16322"/>
    <w:rsid w:val="00B1662E"/>
    <w:rsid w:val="00B16A6F"/>
    <w:rsid w:val="00B204C0"/>
    <w:rsid w:val="00B22C0D"/>
    <w:rsid w:val="00B23AF4"/>
    <w:rsid w:val="00B23C15"/>
    <w:rsid w:val="00B25762"/>
    <w:rsid w:val="00B25894"/>
    <w:rsid w:val="00B25B40"/>
    <w:rsid w:val="00B25FDE"/>
    <w:rsid w:val="00B263B7"/>
    <w:rsid w:val="00B26AB0"/>
    <w:rsid w:val="00B26AD2"/>
    <w:rsid w:val="00B26CA2"/>
    <w:rsid w:val="00B273D0"/>
    <w:rsid w:val="00B276E7"/>
    <w:rsid w:val="00B30808"/>
    <w:rsid w:val="00B30B4E"/>
    <w:rsid w:val="00B30BB1"/>
    <w:rsid w:val="00B3118E"/>
    <w:rsid w:val="00B3120C"/>
    <w:rsid w:val="00B31246"/>
    <w:rsid w:val="00B31CD1"/>
    <w:rsid w:val="00B326FF"/>
    <w:rsid w:val="00B340AA"/>
    <w:rsid w:val="00B34A9F"/>
    <w:rsid w:val="00B34B80"/>
    <w:rsid w:val="00B34E88"/>
    <w:rsid w:val="00B35CDA"/>
    <w:rsid w:val="00B37D97"/>
    <w:rsid w:val="00B37F1E"/>
    <w:rsid w:val="00B411BD"/>
    <w:rsid w:val="00B41559"/>
    <w:rsid w:val="00B418E8"/>
    <w:rsid w:val="00B418F5"/>
    <w:rsid w:val="00B42285"/>
    <w:rsid w:val="00B4274B"/>
    <w:rsid w:val="00B430B3"/>
    <w:rsid w:val="00B435B1"/>
    <w:rsid w:val="00B4367F"/>
    <w:rsid w:val="00B438BA"/>
    <w:rsid w:val="00B43F83"/>
    <w:rsid w:val="00B44F99"/>
    <w:rsid w:val="00B455F6"/>
    <w:rsid w:val="00B45876"/>
    <w:rsid w:val="00B45AC6"/>
    <w:rsid w:val="00B50053"/>
    <w:rsid w:val="00B50420"/>
    <w:rsid w:val="00B507C0"/>
    <w:rsid w:val="00B51542"/>
    <w:rsid w:val="00B51564"/>
    <w:rsid w:val="00B51D1D"/>
    <w:rsid w:val="00B5310E"/>
    <w:rsid w:val="00B54ACC"/>
    <w:rsid w:val="00B54DCB"/>
    <w:rsid w:val="00B55586"/>
    <w:rsid w:val="00B55AC2"/>
    <w:rsid w:val="00B560C9"/>
    <w:rsid w:val="00B56533"/>
    <w:rsid w:val="00B56742"/>
    <w:rsid w:val="00B56CFC"/>
    <w:rsid w:val="00B56D71"/>
    <w:rsid w:val="00B56FDF"/>
    <w:rsid w:val="00B57777"/>
    <w:rsid w:val="00B57A17"/>
    <w:rsid w:val="00B60472"/>
    <w:rsid w:val="00B61BE2"/>
    <w:rsid w:val="00B6266F"/>
    <w:rsid w:val="00B62E0B"/>
    <w:rsid w:val="00B63A8C"/>
    <w:rsid w:val="00B63C32"/>
    <w:rsid w:val="00B64162"/>
    <w:rsid w:val="00B64434"/>
    <w:rsid w:val="00B711CE"/>
    <w:rsid w:val="00B71DC8"/>
    <w:rsid w:val="00B71F12"/>
    <w:rsid w:val="00B72E2B"/>
    <w:rsid w:val="00B746C6"/>
    <w:rsid w:val="00B75013"/>
    <w:rsid w:val="00B75B34"/>
    <w:rsid w:val="00B7604C"/>
    <w:rsid w:val="00B7652C"/>
    <w:rsid w:val="00B766BF"/>
    <w:rsid w:val="00B76FA6"/>
    <w:rsid w:val="00B77E93"/>
    <w:rsid w:val="00B80910"/>
    <w:rsid w:val="00B818F4"/>
    <w:rsid w:val="00B81BC9"/>
    <w:rsid w:val="00B8222F"/>
    <w:rsid w:val="00B82615"/>
    <w:rsid w:val="00B83172"/>
    <w:rsid w:val="00B83444"/>
    <w:rsid w:val="00B836ED"/>
    <w:rsid w:val="00B853BE"/>
    <w:rsid w:val="00B85BC1"/>
    <w:rsid w:val="00B86173"/>
    <w:rsid w:val="00B86476"/>
    <w:rsid w:val="00B86A3D"/>
    <w:rsid w:val="00B875C7"/>
    <w:rsid w:val="00B90108"/>
    <w:rsid w:val="00B9051A"/>
    <w:rsid w:val="00B90D10"/>
    <w:rsid w:val="00B90FE5"/>
    <w:rsid w:val="00B9130B"/>
    <w:rsid w:val="00B919AD"/>
    <w:rsid w:val="00B91A2B"/>
    <w:rsid w:val="00B91B49"/>
    <w:rsid w:val="00B922C3"/>
    <w:rsid w:val="00B93204"/>
    <w:rsid w:val="00B94E17"/>
    <w:rsid w:val="00B957FE"/>
    <w:rsid w:val="00B95F02"/>
    <w:rsid w:val="00B96BEA"/>
    <w:rsid w:val="00B96BEF"/>
    <w:rsid w:val="00B96FC0"/>
    <w:rsid w:val="00B97260"/>
    <w:rsid w:val="00B97A69"/>
    <w:rsid w:val="00B97C9D"/>
    <w:rsid w:val="00BA0632"/>
    <w:rsid w:val="00BA0AAA"/>
    <w:rsid w:val="00BA0DFB"/>
    <w:rsid w:val="00BA2FEF"/>
    <w:rsid w:val="00BA4EAE"/>
    <w:rsid w:val="00BA5A12"/>
    <w:rsid w:val="00BA76EC"/>
    <w:rsid w:val="00BB0091"/>
    <w:rsid w:val="00BB1548"/>
    <w:rsid w:val="00BB1CE7"/>
    <w:rsid w:val="00BB2FD3"/>
    <w:rsid w:val="00BB2FDF"/>
    <w:rsid w:val="00BB2FFF"/>
    <w:rsid w:val="00BB4C6C"/>
    <w:rsid w:val="00BB5B49"/>
    <w:rsid w:val="00BB5FCB"/>
    <w:rsid w:val="00BB604B"/>
    <w:rsid w:val="00BC00EC"/>
    <w:rsid w:val="00BC08C5"/>
    <w:rsid w:val="00BC10EF"/>
    <w:rsid w:val="00BC12FB"/>
    <w:rsid w:val="00BC1C3C"/>
    <w:rsid w:val="00BC307F"/>
    <w:rsid w:val="00BC3159"/>
    <w:rsid w:val="00BC3257"/>
    <w:rsid w:val="00BC39DB"/>
    <w:rsid w:val="00BC3A32"/>
    <w:rsid w:val="00BC3B07"/>
    <w:rsid w:val="00BC453E"/>
    <w:rsid w:val="00BC46EF"/>
    <w:rsid w:val="00BC51D8"/>
    <w:rsid w:val="00BC6FD6"/>
    <w:rsid w:val="00BD008E"/>
    <w:rsid w:val="00BD15A2"/>
    <w:rsid w:val="00BD2F3B"/>
    <w:rsid w:val="00BD3021"/>
    <w:rsid w:val="00BD3372"/>
    <w:rsid w:val="00BD50AA"/>
    <w:rsid w:val="00BD5135"/>
    <w:rsid w:val="00BD7291"/>
    <w:rsid w:val="00BD7EA3"/>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CF1"/>
    <w:rsid w:val="00BE4B20"/>
    <w:rsid w:val="00BE5FC4"/>
    <w:rsid w:val="00BE7AC1"/>
    <w:rsid w:val="00BE7C4D"/>
    <w:rsid w:val="00BE7F6A"/>
    <w:rsid w:val="00BF0274"/>
    <w:rsid w:val="00BF0403"/>
    <w:rsid w:val="00BF08C4"/>
    <w:rsid w:val="00BF0BAF"/>
    <w:rsid w:val="00BF19CE"/>
    <w:rsid w:val="00BF2B6F"/>
    <w:rsid w:val="00BF351A"/>
    <w:rsid w:val="00BF3914"/>
    <w:rsid w:val="00BF49B1"/>
    <w:rsid w:val="00BF4D23"/>
    <w:rsid w:val="00BF5552"/>
    <w:rsid w:val="00BF62F7"/>
    <w:rsid w:val="00BF689B"/>
    <w:rsid w:val="00BF73F2"/>
    <w:rsid w:val="00BF7AB2"/>
    <w:rsid w:val="00C01671"/>
    <w:rsid w:val="00C02419"/>
    <w:rsid w:val="00C02766"/>
    <w:rsid w:val="00C0393D"/>
    <w:rsid w:val="00C03EE8"/>
    <w:rsid w:val="00C04594"/>
    <w:rsid w:val="00C05BEC"/>
    <w:rsid w:val="00C05FEA"/>
    <w:rsid w:val="00C06E7D"/>
    <w:rsid w:val="00C1112B"/>
    <w:rsid w:val="00C116D8"/>
    <w:rsid w:val="00C11A88"/>
    <w:rsid w:val="00C12012"/>
    <w:rsid w:val="00C12861"/>
    <w:rsid w:val="00C12874"/>
    <w:rsid w:val="00C12BC1"/>
    <w:rsid w:val="00C13BDA"/>
    <w:rsid w:val="00C13FE1"/>
    <w:rsid w:val="00C13FFD"/>
    <w:rsid w:val="00C14632"/>
    <w:rsid w:val="00C14EF8"/>
    <w:rsid w:val="00C151B8"/>
    <w:rsid w:val="00C15229"/>
    <w:rsid w:val="00C153A0"/>
    <w:rsid w:val="00C1617E"/>
    <w:rsid w:val="00C16C30"/>
    <w:rsid w:val="00C20A00"/>
    <w:rsid w:val="00C21673"/>
    <w:rsid w:val="00C21C7A"/>
    <w:rsid w:val="00C22B82"/>
    <w:rsid w:val="00C22C2F"/>
    <w:rsid w:val="00C22E47"/>
    <w:rsid w:val="00C23130"/>
    <w:rsid w:val="00C255A5"/>
    <w:rsid w:val="00C2584B"/>
    <w:rsid w:val="00C25942"/>
    <w:rsid w:val="00C25DD9"/>
    <w:rsid w:val="00C262FA"/>
    <w:rsid w:val="00C2663F"/>
    <w:rsid w:val="00C26DB8"/>
    <w:rsid w:val="00C26E5E"/>
    <w:rsid w:val="00C27963"/>
    <w:rsid w:val="00C3292D"/>
    <w:rsid w:val="00C336D1"/>
    <w:rsid w:val="00C3400F"/>
    <w:rsid w:val="00C34B64"/>
    <w:rsid w:val="00C34C36"/>
    <w:rsid w:val="00C352B3"/>
    <w:rsid w:val="00C35C55"/>
    <w:rsid w:val="00C3654C"/>
    <w:rsid w:val="00C36BF5"/>
    <w:rsid w:val="00C36DBC"/>
    <w:rsid w:val="00C36F6D"/>
    <w:rsid w:val="00C376BA"/>
    <w:rsid w:val="00C40373"/>
    <w:rsid w:val="00C40642"/>
    <w:rsid w:val="00C4082D"/>
    <w:rsid w:val="00C40AE6"/>
    <w:rsid w:val="00C411AB"/>
    <w:rsid w:val="00C411AF"/>
    <w:rsid w:val="00C4138D"/>
    <w:rsid w:val="00C41E3A"/>
    <w:rsid w:val="00C42786"/>
    <w:rsid w:val="00C4304C"/>
    <w:rsid w:val="00C43315"/>
    <w:rsid w:val="00C434F7"/>
    <w:rsid w:val="00C452F5"/>
    <w:rsid w:val="00C45589"/>
    <w:rsid w:val="00C45807"/>
    <w:rsid w:val="00C45921"/>
    <w:rsid w:val="00C46555"/>
    <w:rsid w:val="00C46B15"/>
    <w:rsid w:val="00C46D53"/>
    <w:rsid w:val="00C46F7D"/>
    <w:rsid w:val="00C4707D"/>
    <w:rsid w:val="00C479B5"/>
    <w:rsid w:val="00C50242"/>
    <w:rsid w:val="00C5034D"/>
    <w:rsid w:val="00C5050E"/>
    <w:rsid w:val="00C50E99"/>
    <w:rsid w:val="00C52744"/>
    <w:rsid w:val="00C53EB3"/>
    <w:rsid w:val="00C54249"/>
    <w:rsid w:val="00C542D4"/>
    <w:rsid w:val="00C542D7"/>
    <w:rsid w:val="00C54D71"/>
    <w:rsid w:val="00C5596C"/>
    <w:rsid w:val="00C561E6"/>
    <w:rsid w:val="00C563F5"/>
    <w:rsid w:val="00C570F7"/>
    <w:rsid w:val="00C60878"/>
    <w:rsid w:val="00C61E98"/>
    <w:rsid w:val="00C62CD5"/>
    <w:rsid w:val="00C636E6"/>
    <w:rsid w:val="00C639D6"/>
    <w:rsid w:val="00C63F8E"/>
    <w:rsid w:val="00C647FB"/>
    <w:rsid w:val="00C654E0"/>
    <w:rsid w:val="00C66AAB"/>
    <w:rsid w:val="00C67209"/>
    <w:rsid w:val="00C67EAB"/>
    <w:rsid w:val="00C70DFF"/>
    <w:rsid w:val="00C75A6B"/>
    <w:rsid w:val="00C75A8B"/>
    <w:rsid w:val="00C76267"/>
    <w:rsid w:val="00C763B6"/>
    <w:rsid w:val="00C7644F"/>
    <w:rsid w:val="00C768F6"/>
    <w:rsid w:val="00C80073"/>
    <w:rsid w:val="00C80DEA"/>
    <w:rsid w:val="00C832DC"/>
    <w:rsid w:val="00C8377F"/>
    <w:rsid w:val="00C85C0F"/>
    <w:rsid w:val="00C8646D"/>
    <w:rsid w:val="00C86606"/>
    <w:rsid w:val="00C9144F"/>
    <w:rsid w:val="00C91DE3"/>
    <w:rsid w:val="00C92C7F"/>
    <w:rsid w:val="00C9369D"/>
    <w:rsid w:val="00C944FA"/>
    <w:rsid w:val="00C94AB4"/>
    <w:rsid w:val="00C95854"/>
    <w:rsid w:val="00C95EFF"/>
    <w:rsid w:val="00C96E6F"/>
    <w:rsid w:val="00C975EC"/>
    <w:rsid w:val="00C97872"/>
    <w:rsid w:val="00CA0532"/>
    <w:rsid w:val="00CA2241"/>
    <w:rsid w:val="00CA2B1D"/>
    <w:rsid w:val="00CA360B"/>
    <w:rsid w:val="00CA3847"/>
    <w:rsid w:val="00CA3CDD"/>
    <w:rsid w:val="00CA403B"/>
    <w:rsid w:val="00CA479D"/>
    <w:rsid w:val="00CA505A"/>
    <w:rsid w:val="00CA59DD"/>
    <w:rsid w:val="00CA7351"/>
    <w:rsid w:val="00CB008E"/>
    <w:rsid w:val="00CB0195"/>
    <w:rsid w:val="00CB01FA"/>
    <w:rsid w:val="00CB0737"/>
    <w:rsid w:val="00CB097A"/>
    <w:rsid w:val="00CB0FD7"/>
    <w:rsid w:val="00CB166F"/>
    <w:rsid w:val="00CB26EC"/>
    <w:rsid w:val="00CB2D2A"/>
    <w:rsid w:val="00CB2FBA"/>
    <w:rsid w:val="00CB5A3A"/>
    <w:rsid w:val="00CB5B1E"/>
    <w:rsid w:val="00CB61EF"/>
    <w:rsid w:val="00CB787A"/>
    <w:rsid w:val="00CC0023"/>
    <w:rsid w:val="00CC0C4A"/>
    <w:rsid w:val="00CC17F0"/>
    <w:rsid w:val="00CC1853"/>
    <w:rsid w:val="00CC1862"/>
    <w:rsid w:val="00CC1FAE"/>
    <w:rsid w:val="00CC3A23"/>
    <w:rsid w:val="00CC4332"/>
    <w:rsid w:val="00CC4ACA"/>
    <w:rsid w:val="00CC528B"/>
    <w:rsid w:val="00CC6278"/>
    <w:rsid w:val="00CC6786"/>
    <w:rsid w:val="00CC6985"/>
    <w:rsid w:val="00CC737C"/>
    <w:rsid w:val="00CD060B"/>
    <w:rsid w:val="00CD087D"/>
    <w:rsid w:val="00CD0D4D"/>
    <w:rsid w:val="00CD0F1F"/>
    <w:rsid w:val="00CD0F5D"/>
    <w:rsid w:val="00CD1C0B"/>
    <w:rsid w:val="00CD1DF6"/>
    <w:rsid w:val="00CD1EE7"/>
    <w:rsid w:val="00CD239A"/>
    <w:rsid w:val="00CD42A7"/>
    <w:rsid w:val="00CD511C"/>
    <w:rsid w:val="00CD5512"/>
    <w:rsid w:val="00CD6E3D"/>
    <w:rsid w:val="00CD71AB"/>
    <w:rsid w:val="00CE0109"/>
    <w:rsid w:val="00CE0515"/>
    <w:rsid w:val="00CE1269"/>
    <w:rsid w:val="00CE1A8B"/>
    <w:rsid w:val="00CE1FC5"/>
    <w:rsid w:val="00CE26BA"/>
    <w:rsid w:val="00CE46E5"/>
    <w:rsid w:val="00CE485A"/>
    <w:rsid w:val="00CE4ECF"/>
    <w:rsid w:val="00CE5279"/>
    <w:rsid w:val="00CE5A78"/>
    <w:rsid w:val="00CE78AE"/>
    <w:rsid w:val="00CE7E62"/>
    <w:rsid w:val="00CF0404"/>
    <w:rsid w:val="00CF195E"/>
    <w:rsid w:val="00CF19DA"/>
    <w:rsid w:val="00CF1C7F"/>
    <w:rsid w:val="00CF1CC0"/>
    <w:rsid w:val="00CF24F8"/>
    <w:rsid w:val="00CF2653"/>
    <w:rsid w:val="00CF3A3B"/>
    <w:rsid w:val="00CF3DCD"/>
    <w:rsid w:val="00CF4247"/>
    <w:rsid w:val="00CF454C"/>
    <w:rsid w:val="00CF5263"/>
    <w:rsid w:val="00CF60B5"/>
    <w:rsid w:val="00CF6F71"/>
    <w:rsid w:val="00CF773B"/>
    <w:rsid w:val="00D004FA"/>
    <w:rsid w:val="00D01B21"/>
    <w:rsid w:val="00D01E2F"/>
    <w:rsid w:val="00D03102"/>
    <w:rsid w:val="00D03727"/>
    <w:rsid w:val="00D0378A"/>
    <w:rsid w:val="00D05132"/>
    <w:rsid w:val="00D05368"/>
    <w:rsid w:val="00D05EA9"/>
    <w:rsid w:val="00D071F8"/>
    <w:rsid w:val="00D07252"/>
    <w:rsid w:val="00D074F4"/>
    <w:rsid w:val="00D07B2B"/>
    <w:rsid w:val="00D07CE1"/>
    <w:rsid w:val="00D1026A"/>
    <w:rsid w:val="00D107CF"/>
    <w:rsid w:val="00D11B0B"/>
    <w:rsid w:val="00D12293"/>
    <w:rsid w:val="00D14236"/>
    <w:rsid w:val="00D14553"/>
    <w:rsid w:val="00D14DB1"/>
    <w:rsid w:val="00D15F43"/>
    <w:rsid w:val="00D16C69"/>
    <w:rsid w:val="00D16E87"/>
    <w:rsid w:val="00D16F05"/>
    <w:rsid w:val="00D17FC6"/>
    <w:rsid w:val="00D202B6"/>
    <w:rsid w:val="00D208D6"/>
    <w:rsid w:val="00D20B8B"/>
    <w:rsid w:val="00D2162C"/>
    <w:rsid w:val="00D21A3C"/>
    <w:rsid w:val="00D2326D"/>
    <w:rsid w:val="00D233F1"/>
    <w:rsid w:val="00D24FF7"/>
    <w:rsid w:val="00D256F8"/>
    <w:rsid w:val="00D25B18"/>
    <w:rsid w:val="00D2685C"/>
    <w:rsid w:val="00D26A3B"/>
    <w:rsid w:val="00D27A5A"/>
    <w:rsid w:val="00D302FD"/>
    <w:rsid w:val="00D3038A"/>
    <w:rsid w:val="00D304B7"/>
    <w:rsid w:val="00D3098D"/>
    <w:rsid w:val="00D31A02"/>
    <w:rsid w:val="00D32B06"/>
    <w:rsid w:val="00D3323C"/>
    <w:rsid w:val="00D33456"/>
    <w:rsid w:val="00D3396F"/>
    <w:rsid w:val="00D33D4D"/>
    <w:rsid w:val="00D34A0B"/>
    <w:rsid w:val="00D36234"/>
    <w:rsid w:val="00D36371"/>
    <w:rsid w:val="00D403BE"/>
    <w:rsid w:val="00D417FA"/>
    <w:rsid w:val="00D4197F"/>
    <w:rsid w:val="00D437D8"/>
    <w:rsid w:val="00D44994"/>
    <w:rsid w:val="00D45DF3"/>
    <w:rsid w:val="00D46174"/>
    <w:rsid w:val="00D47C78"/>
    <w:rsid w:val="00D47DD0"/>
    <w:rsid w:val="00D50183"/>
    <w:rsid w:val="00D51D12"/>
    <w:rsid w:val="00D5362B"/>
    <w:rsid w:val="00D55072"/>
    <w:rsid w:val="00D551B5"/>
    <w:rsid w:val="00D5522E"/>
    <w:rsid w:val="00D56DB2"/>
    <w:rsid w:val="00D5747F"/>
    <w:rsid w:val="00D57495"/>
    <w:rsid w:val="00D574FA"/>
    <w:rsid w:val="00D60C8D"/>
    <w:rsid w:val="00D61374"/>
    <w:rsid w:val="00D6168A"/>
    <w:rsid w:val="00D616A5"/>
    <w:rsid w:val="00D618FF"/>
    <w:rsid w:val="00D61FF0"/>
    <w:rsid w:val="00D6211D"/>
    <w:rsid w:val="00D62C97"/>
    <w:rsid w:val="00D62D36"/>
    <w:rsid w:val="00D63517"/>
    <w:rsid w:val="00D63B75"/>
    <w:rsid w:val="00D6545C"/>
    <w:rsid w:val="00D659B1"/>
    <w:rsid w:val="00D6693C"/>
    <w:rsid w:val="00D66E18"/>
    <w:rsid w:val="00D6734D"/>
    <w:rsid w:val="00D679CF"/>
    <w:rsid w:val="00D679D3"/>
    <w:rsid w:val="00D712E7"/>
    <w:rsid w:val="00D7322F"/>
    <w:rsid w:val="00D7356F"/>
    <w:rsid w:val="00D73587"/>
    <w:rsid w:val="00D73EBB"/>
    <w:rsid w:val="00D74567"/>
    <w:rsid w:val="00D751FB"/>
    <w:rsid w:val="00D754D6"/>
    <w:rsid w:val="00D75775"/>
    <w:rsid w:val="00D761AA"/>
    <w:rsid w:val="00D76FAE"/>
    <w:rsid w:val="00D7761E"/>
    <w:rsid w:val="00D777D7"/>
    <w:rsid w:val="00D77D8B"/>
    <w:rsid w:val="00D80AB8"/>
    <w:rsid w:val="00D81792"/>
    <w:rsid w:val="00D819B1"/>
    <w:rsid w:val="00D82494"/>
    <w:rsid w:val="00D82DC5"/>
    <w:rsid w:val="00D83AE9"/>
    <w:rsid w:val="00D83F06"/>
    <w:rsid w:val="00D857B8"/>
    <w:rsid w:val="00D87175"/>
    <w:rsid w:val="00D87ABF"/>
    <w:rsid w:val="00D90CD3"/>
    <w:rsid w:val="00D919E6"/>
    <w:rsid w:val="00D91BE1"/>
    <w:rsid w:val="00D92C29"/>
    <w:rsid w:val="00D936E2"/>
    <w:rsid w:val="00D95104"/>
    <w:rsid w:val="00D95600"/>
    <w:rsid w:val="00D965C2"/>
    <w:rsid w:val="00D9683C"/>
    <w:rsid w:val="00D97884"/>
    <w:rsid w:val="00DA00B7"/>
    <w:rsid w:val="00DA0A7F"/>
    <w:rsid w:val="00DA1C31"/>
    <w:rsid w:val="00DA20BC"/>
    <w:rsid w:val="00DA2ED7"/>
    <w:rsid w:val="00DA3E7A"/>
    <w:rsid w:val="00DA430C"/>
    <w:rsid w:val="00DA45FD"/>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F0C"/>
    <w:rsid w:val="00DB41E4"/>
    <w:rsid w:val="00DB485D"/>
    <w:rsid w:val="00DB532D"/>
    <w:rsid w:val="00DB5792"/>
    <w:rsid w:val="00DC018B"/>
    <w:rsid w:val="00DC1327"/>
    <w:rsid w:val="00DC1350"/>
    <w:rsid w:val="00DC3237"/>
    <w:rsid w:val="00DC3ACE"/>
    <w:rsid w:val="00DC4080"/>
    <w:rsid w:val="00DC41A4"/>
    <w:rsid w:val="00DC4341"/>
    <w:rsid w:val="00DC5672"/>
    <w:rsid w:val="00DC60A2"/>
    <w:rsid w:val="00DC6600"/>
    <w:rsid w:val="00DC67BD"/>
    <w:rsid w:val="00DC6924"/>
    <w:rsid w:val="00DC71F2"/>
    <w:rsid w:val="00DC7345"/>
    <w:rsid w:val="00DD0F51"/>
    <w:rsid w:val="00DD1839"/>
    <w:rsid w:val="00DD2025"/>
    <w:rsid w:val="00DD22EA"/>
    <w:rsid w:val="00DD23A0"/>
    <w:rsid w:val="00DD2AD6"/>
    <w:rsid w:val="00DD3EF5"/>
    <w:rsid w:val="00DD53FA"/>
    <w:rsid w:val="00DD5F42"/>
    <w:rsid w:val="00DD617B"/>
    <w:rsid w:val="00DE0939"/>
    <w:rsid w:val="00DE0E59"/>
    <w:rsid w:val="00DE0F6C"/>
    <w:rsid w:val="00DE1DB5"/>
    <w:rsid w:val="00DE219B"/>
    <w:rsid w:val="00DE2528"/>
    <w:rsid w:val="00DE3495"/>
    <w:rsid w:val="00DE46EC"/>
    <w:rsid w:val="00DE52E3"/>
    <w:rsid w:val="00DE564A"/>
    <w:rsid w:val="00DE77CD"/>
    <w:rsid w:val="00DE7C00"/>
    <w:rsid w:val="00DF03E9"/>
    <w:rsid w:val="00DF03ED"/>
    <w:rsid w:val="00DF04EE"/>
    <w:rsid w:val="00DF0BF4"/>
    <w:rsid w:val="00DF0F74"/>
    <w:rsid w:val="00DF179D"/>
    <w:rsid w:val="00DF1E9C"/>
    <w:rsid w:val="00DF224B"/>
    <w:rsid w:val="00DF2956"/>
    <w:rsid w:val="00DF3C81"/>
    <w:rsid w:val="00DF4572"/>
    <w:rsid w:val="00DF4658"/>
    <w:rsid w:val="00DF66B7"/>
    <w:rsid w:val="00DF6C8B"/>
    <w:rsid w:val="00DF6F17"/>
    <w:rsid w:val="00DF78FA"/>
    <w:rsid w:val="00E002F1"/>
    <w:rsid w:val="00E0082C"/>
    <w:rsid w:val="00E01DAA"/>
    <w:rsid w:val="00E023E5"/>
    <w:rsid w:val="00E02432"/>
    <w:rsid w:val="00E04022"/>
    <w:rsid w:val="00E0728F"/>
    <w:rsid w:val="00E0755C"/>
    <w:rsid w:val="00E12F14"/>
    <w:rsid w:val="00E14A7E"/>
    <w:rsid w:val="00E151E1"/>
    <w:rsid w:val="00E174FA"/>
    <w:rsid w:val="00E17619"/>
    <w:rsid w:val="00E17805"/>
    <w:rsid w:val="00E20C30"/>
    <w:rsid w:val="00E20F79"/>
    <w:rsid w:val="00E21278"/>
    <w:rsid w:val="00E22CCD"/>
    <w:rsid w:val="00E22CFF"/>
    <w:rsid w:val="00E23A11"/>
    <w:rsid w:val="00E23FB7"/>
    <w:rsid w:val="00E24A27"/>
    <w:rsid w:val="00E252D5"/>
    <w:rsid w:val="00E25F89"/>
    <w:rsid w:val="00E31B72"/>
    <w:rsid w:val="00E32D62"/>
    <w:rsid w:val="00E339DC"/>
    <w:rsid w:val="00E33E15"/>
    <w:rsid w:val="00E361B8"/>
    <w:rsid w:val="00E36A1B"/>
    <w:rsid w:val="00E419CD"/>
    <w:rsid w:val="00E421CD"/>
    <w:rsid w:val="00E429ED"/>
    <w:rsid w:val="00E43A3A"/>
    <w:rsid w:val="00E43E1E"/>
    <w:rsid w:val="00E43F37"/>
    <w:rsid w:val="00E4418B"/>
    <w:rsid w:val="00E44AF4"/>
    <w:rsid w:val="00E450ED"/>
    <w:rsid w:val="00E46507"/>
    <w:rsid w:val="00E4791B"/>
    <w:rsid w:val="00E47E31"/>
    <w:rsid w:val="00E50AC6"/>
    <w:rsid w:val="00E51DDD"/>
    <w:rsid w:val="00E51FDD"/>
    <w:rsid w:val="00E52435"/>
    <w:rsid w:val="00E53122"/>
    <w:rsid w:val="00E5351B"/>
    <w:rsid w:val="00E53FA9"/>
    <w:rsid w:val="00E5414C"/>
    <w:rsid w:val="00E547B3"/>
    <w:rsid w:val="00E549D8"/>
    <w:rsid w:val="00E54C2B"/>
    <w:rsid w:val="00E5527A"/>
    <w:rsid w:val="00E567D0"/>
    <w:rsid w:val="00E56A8D"/>
    <w:rsid w:val="00E5733D"/>
    <w:rsid w:val="00E61CC0"/>
    <w:rsid w:val="00E62670"/>
    <w:rsid w:val="00E6277B"/>
    <w:rsid w:val="00E64424"/>
    <w:rsid w:val="00E64C99"/>
    <w:rsid w:val="00E64CD3"/>
    <w:rsid w:val="00E665ED"/>
    <w:rsid w:val="00E6696D"/>
    <w:rsid w:val="00E671C9"/>
    <w:rsid w:val="00E6743F"/>
    <w:rsid w:val="00E6758E"/>
    <w:rsid w:val="00E67E23"/>
    <w:rsid w:val="00E70016"/>
    <w:rsid w:val="00E70BC7"/>
    <w:rsid w:val="00E70FBC"/>
    <w:rsid w:val="00E71FDE"/>
    <w:rsid w:val="00E72C01"/>
    <w:rsid w:val="00E741AC"/>
    <w:rsid w:val="00E75174"/>
    <w:rsid w:val="00E75EBA"/>
    <w:rsid w:val="00E763B4"/>
    <w:rsid w:val="00E77306"/>
    <w:rsid w:val="00E77681"/>
    <w:rsid w:val="00E77848"/>
    <w:rsid w:val="00E80088"/>
    <w:rsid w:val="00E80514"/>
    <w:rsid w:val="00E80E5B"/>
    <w:rsid w:val="00E816C5"/>
    <w:rsid w:val="00E81835"/>
    <w:rsid w:val="00E81CE0"/>
    <w:rsid w:val="00E81E7C"/>
    <w:rsid w:val="00E8224D"/>
    <w:rsid w:val="00E82332"/>
    <w:rsid w:val="00E82A53"/>
    <w:rsid w:val="00E82CBB"/>
    <w:rsid w:val="00E8519F"/>
    <w:rsid w:val="00E85B3C"/>
    <w:rsid w:val="00E85CC3"/>
    <w:rsid w:val="00E8644A"/>
    <w:rsid w:val="00E90279"/>
    <w:rsid w:val="00E90513"/>
    <w:rsid w:val="00E90635"/>
    <w:rsid w:val="00E909A1"/>
    <w:rsid w:val="00E90BFF"/>
    <w:rsid w:val="00E916B6"/>
    <w:rsid w:val="00E91F04"/>
    <w:rsid w:val="00E91F35"/>
    <w:rsid w:val="00E956E7"/>
    <w:rsid w:val="00E95BA6"/>
    <w:rsid w:val="00E97648"/>
    <w:rsid w:val="00EA0E4A"/>
    <w:rsid w:val="00EA1A54"/>
    <w:rsid w:val="00EA2226"/>
    <w:rsid w:val="00EA26FC"/>
    <w:rsid w:val="00EA3AB8"/>
    <w:rsid w:val="00EA3B5A"/>
    <w:rsid w:val="00EA410E"/>
    <w:rsid w:val="00EA4FD1"/>
    <w:rsid w:val="00EA53C2"/>
    <w:rsid w:val="00EA5695"/>
    <w:rsid w:val="00EA5B0A"/>
    <w:rsid w:val="00EA65AD"/>
    <w:rsid w:val="00EA7FCF"/>
    <w:rsid w:val="00EB022B"/>
    <w:rsid w:val="00EB0CA3"/>
    <w:rsid w:val="00EB104F"/>
    <w:rsid w:val="00EB1B27"/>
    <w:rsid w:val="00EB1DA8"/>
    <w:rsid w:val="00EB3B5D"/>
    <w:rsid w:val="00EB4CFF"/>
    <w:rsid w:val="00EB5476"/>
    <w:rsid w:val="00EB69E3"/>
    <w:rsid w:val="00EB70B0"/>
    <w:rsid w:val="00EB7633"/>
    <w:rsid w:val="00EB7736"/>
    <w:rsid w:val="00EB7D5C"/>
    <w:rsid w:val="00EC2E2D"/>
    <w:rsid w:val="00EC325F"/>
    <w:rsid w:val="00EC3765"/>
    <w:rsid w:val="00EC462B"/>
    <w:rsid w:val="00EC4723"/>
    <w:rsid w:val="00EC56E0"/>
    <w:rsid w:val="00EC59BD"/>
    <w:rsid w:val="00EC5A50"/>
    <w:rsid w:val="00EC6057"/>
    <w:rsid w:val="00EC6847"/>
    <w:rsid w:val="00EC7DB6"/>
    <w:rsid w:val="00EC7E64"/>
    <w:rsid w:val="00ED0223"/>
    <w:rsid w:val="00ED0A72"/>
    <w:rsid w:val="00ED162F"/>
    <w:rsid w:val="00ED1E39"/>
    <w:rsid w:val="00ED2E52"/>
    <w:rsid w:val="00ED3024"/>
    <w:rsid w:val="00ED42C5"/>
    <w:rsid w:val="00ED59F0"/>
    <w:rsid w:val="00ED5FE4"/>
    <w:rsid w:val="00ED6FB2"/>
    <w:rsid w:val="00ED71C5"/>
    <w:rsid w:val="00EE008E"/>
    <w:rsid w:val="00EE0817"/>
    <w:rsid w:val="00EE0DE2"/>
    <w:rsid w:val="00EE1047"/>
    <w:rsid w:val="00EE16FA"/>
    <w:rsid w:val="00EE1C54"/>
    <w:rsid w:val="00EE37EE"/>
    <w:rsid w:val="00EE3C42"/>
    <w:rsid w:val="00EE3D4F"/>
    <w:rsid w:val="00EE4436"/>
    <w:rsid w:val="00EE534D"/>
    <w:rsid w:val="00EE5560"/>
    <w:rsid w:val="00EE664B"/>
    <w:rsid w:val="00EE6D52"/>
    <w:rsid w:val="00EE6F1E"/>
    <w:rsid w:val="00EE6FF2"/>
    <w:rsid w:val="00EF0348"/>
    <w:rsid w:val="00EF1F9C"/>
    <w:rsid w:val="00EF2791"/>
    <w:rsid w:val="00EF3334"/>
    <w:rsid w:val="00EF4366"/>
    <w:rsid w:val="00EF4CD6"/>
    <w:rsid w:val="00EF4D62"/>
    <w:rsid w:val="00EF4DD0"/>
    <w:rsid w:val="00EF55A0"/>
    <w:rsid w:val="00EF63D1"/>
    <w:rsid w:val="00EF6513"/>
    <w:rsid w:val="00EF6683"/>
    <w:rsid w:val="00EF7002"/>
    <w:rsid w:val="00EF769B"/>
    <w:rsid w:val="00F01823"/>
    <w:rsid w:val="00F027BA"/>
    <w:rsid w:val="00F03E79"/>
    <w:rsid w:val="00F05C63"/>
    <w:rsid w:val="00F0628D"/>
    <w:rsid w:val="00F06651"/>
    <w:rsid w:val="00F07DE6"/>
    <w:rsid w:val="00F104A3"/>
    <w:rsid w:val="00F1056C"/>
    <w:rsid w:val="00F107F1"/>
    <w:rsid w:val="00F10FC1"/>
    <w:rsid w:val="00F112FD"/>
    <w:rsid w:val="00F1265E"/>
    <w:rsid w:val="00F133A1"/>
    <w:rsid w:val="00F1355B"/>
    <w:rsid w:val="00F13ECD"/>
    <w:rsid w:val="00F15485"/>
    <w:rsid w:val="00F155CE"/>
    <w:rsid w:val="00F159B0"/>
    <w:rsid w:val="00F166C7"/>
    <w:rsid w:val="00F16BF2"/>
    <w:rsid w:val="00F16E02"/>
    <w:rsid w:val="00F1748F"/>
    <w:rsid w:val="00F17EAE"/>
    <w:rsid w:val="00F203ED"/>
    <w:rsid w:val="00F20631"/>
    <w:rsid w:val="00F210D4"/>
    <w:rsid w:val="00F218D4"/>
    <w:rsid w:val="00F21A73"/>
    <w:rsid w:val="00F222EE"/>
    <w:rsid w:val="00F2250A"/>
    <w:rsid w:val="00F24788"/>
    <w:rsid w:val="00F2640F"/>
    <w:rsid w:val="00F27C34"/>
    <w:rsid w:val="00F27E46"/>
    <w:rsid w:val="00F301C2"/>
    <w:rsid w:val="00F302E1"/>
    <w:rsid w:val="00F31B22"/>
    <w:rsid w:val="00F31B49"/>
    <w:rsid w:val="00F32F56"/>
    <w:rsid w:val="00F33D4F"/>
    <w:rsid w:val="00F34CD6"/>
    <w:rsid w:val="00F34EBE"/>
    <w:rsid w:val="00F35873"/>
    <w:rsid w:val="00F35920"/>
    <w:rsid w:val="00F36528"/>
    <w:rsid w:val="00F366A5"/>
    <w:rsid w:val="00F36C5F"/>
    <w:rsid w:val="00F37259"/>
    <w:rsid w:val="00F37886"/>
    <w:rsid w:val="00F405A4"/>
    <w:rsid w:val="00F41F05"/>
    <w:rsid w:val="00F4273D"/>
    <w:rsid w:val="00F42E52"/>
    <w:rsid w:val="00F433BD"/>
    <w:rsid w:val="00F43B68"/>
    <w:rsid w:val="00F44EC5"/>
    <w:rsid w:val="00F45980"/>
    <w:rsid w:val="00F45F0D"/>
    <w:rsid w:val="00F4613B"/>
    <w:rsid w:val="00F46FE0"/>
    <w:rsid w:val="00F47498"/>
    <w:rsid w:val="00F47520"/>
    <w:rsid w:val="00F512B2"/>
    <w:rsid w:val="00F5283D"/>
    <w:rsid w:val="00F52ABA"/>
    <w:rsid w:val="00F52BC7"/>
    <w:rsid w:val="00F53BF4"/>
    <w:rsid w:val="00F54266"/>
    <w:rsid w:val="00F55043"/>
    <w:rsid w:val="00F56DCF"/>
    <w:rsid w:val="00F57034"/>
    <w:rsid w:val="00F57507"/>
    <w:rsid w:val="00F60103"/>
    <w:rsid w:val="00F60BE9"/>
    <w:rsid w:val="00F61ACF"/>
    <w:rsid w:val="00F61FD8"/>
    <w:rsid w:val="00F6289A"/>
    <w:rsid w:val="00F62DBF"/>
    <w:rsid w:val="00F641FC"/>
    <w:rsid w:val="00F647F7"/>
    <w:rsid w:val="00F6583C"/>
    <w:rsid w:val="00F6589A"/>
    <w:rsid w:val="00F6783E"/>
    <w:rsid w:val="00F67F4A"/>
    <w:rsid w:val="00F70DBE"/>
    <w:rsid w:val="00F71124"/>
    <w:rsid w:val="00F71888"/>
    <w:rsid w:val="00F719CD"/>
    <w:rsid w:val="00F71BB8"/>
    <w:rsid w:val="00F72584"/>
    <w:rsid w:val="00F7290D"/>
    <w:rsid w:val="00F7302F"/>
    <w:rsid w:val="00F732EC"/>
    <w:rsid w:val="00F73D08"/>
    <w:rsid w:val="00F73F21"/>
    <w:rsid w:val="00F749E1"/>
    <w:rsid w:val="00F7586B"/>
    <w:rsid w:val="00F75F2F"/>
    <w:rsid w:val="00F76445"/>
    <w:rsid w:val="00F76ECC"/>
    <w:rsid w:val="00F7730F"/>
    <w:rsid w:val="00F80399"/>
    <w:rsid w:val="00F812C8"/>
    <w:rsid w:val="00F8132D"/>
    <w:rsid w:val="00F81337"/>
    <w:rsid w:val="00F818AE"/>
    <w:rsid w:val="00F81B40"/>
    <w:rsid w:val="00F820C4"/>
    <w:rsid w:val="00F83829"/>
    <w:rsid w:val="00F83F3C"/>
    <w:rsid w:val="00F84069"/>
    <w:rsid w:val="00F843D7"/>
    <w:rsid w:val="00F85536"/>
    <w:rsid w:val="00F8657A"/>
    <w:rsid w:val="00F8679A"/>
    <w:rsid w:val="00F86E1A"/>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5E46"/>
    <w:rsid w:val="00F97908"/>
    <w:rsid w:val="00F97B43"/>
    <w:rsid w:val="00FA07F8"/>
    <w:rsid w:val="00FA105C"/>
    <w:rsid w:val="00FA1475"/>
    <w:rsid w:val="00FA148A"/>
    <w:rsid w:val="00FA1B26"/>
    <w:rsid w:val="00FA1E2C"/>
    <w:rsid w:val="00FA27C8"/>
    <w:rsid w:val="00FA2A17"/>
    <w:rsid w:val="00FA2F89"/>
    <w:rsid w:val="00FA3248"/>
    <w:rsid w:val="00FA3B76"/>
    <w:rsid w:val="00FA4D66"/>
    <w:rsid w:val="00FA5A4E"/>
    <w:rsid w:val="00FA5D49"/>
    <w:rsid w:val="00FB0082"/>
    <w:rsid w:val="00FB0243"/>
    <w:rsid w:val="00FB0D3E"/>
    <w:rsid w:val="00FB1527"/>
    <w:rsid w:val="00FB2537"/>
    <w:rsid w:val="00FB33DC"/>
    <w:rsid w:val="00FB4338"/>
    <w:rsid w:val="00FB477E"/>
    <w:rsid w:val="00FB4C9C"/>
    <w:rsid w:val="00FB6165"/>
    <w:rsid w:val="00FB716B"/>
    <w:rsid w:val="00FB7521"/>
    <w:rsid w:val="00FC0150"/>
    <w:rsid w:val="00FC03AB"/>
    <w:rsid w:val="00FC16B8"/>
    <w:rsid w:val="00FC17F3"/>
    <w:rsid w:val="00FC4729"/>
    <w:rsid w:val="00FC4A8C"/>
    <w:rsid w:val="00FC53DB"/>
    <w:rsid w:val="00FC5FC2"/>
    <w:rsid w:val="00FC6177"/>
    <w:rsid w:val="00FC63D1"/>
    <w:rsid w:val="00FC6497"/>
    <w:rsid w:val="00FC7528"/>
    <w:rsid w:val="00FC7A2A"/>
    <w:rsid w:val="00FD0572"/>
    <w:rsid w:val="00FD1A97"/>
    <w:rsid w:val="00FD2D7B"/>
    <w:rsid w:val="00FD37F6"/>
    <w:rsid w:val="00FD4589"/>
    <w:rsid w:val="00FD473E"/>
    <w:rsid w:val="00FD52F2"/>
    <w:rsid w:val="00FD6FC4"/>
    <w:rsid w:val="00FD7DF9"/>
    <w:rsid w:val="00FE003A"/>
    <w:rsid w:val="00FE0B51"/>
    <w:rsid w:val="00FE0B78"/>
    <w:rsid w:val="00FE0ED4"/>
    <w:rsid w:val="00FE1EAB"/>
    <w:rsid w:val="00FE1F0E"/>
    <w:rsid w:val="00FE27B0"/>
    <w:rsid w:val="00FE3465"/>
    <w:rsid w:val="00FE366E"/>
    <w:rsid w:val="00FE4D49"/>
    <w:rsid w:val="00FE67CF"/>
    <w:rsid w:val="00FE6D20"/>
    <w:rsid w:val="00FE6FB9"/>
    <w:rsid w:val="00FE7549"/>
    <w:rsid w:val="00FE7BCC"/>
    <w:rsid w:val="00FE7DC2"/>
    <w:rsid w:val="00FE7FBC"/>
    <w:rsid w:val="00FF126D"/>
    <w:rsid w:val="00FF1795"/>
    <w:rsid w:val="00FF2310"/>
    <w:rsid w:val="00FF2E73"/>
    <w:rsid w:val="00FF3359"/>
    <w:rsid w:val="00FF356A"/>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02678C96-74C0-419A-9BE0-FD1BBDCAE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E2F04"/>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11"/>
    <w:uiPriority w:val="34"/>
    <w:qFormat/>
    <w:rsid w:val="002D5DA5"/>
    <w:pPr>
      <w:ind w:firstLineChars="200" w:firstLine="420"/>
    </w:p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rsid w:val="002D5DA5"/>
  </w:style>
  <w:style w:type="character" w:styleId="af4">
    <w:name w:val="annotation reference"/>
    <w:basedOn w:val="a0"/>
    <w:semiHidden/>
    <w:unhideWhenUsed/>
    <w:rsid w:val="00785668"/>
    <w:rPr>
      <w:sz w:val="21"/>
      <w:szCs w:val="21"/>
    </w:rPr>
  </w:style>
  <w:style w:type="paragraph" w:styleId="af5">
    <w:name w:val="annotation text"/>
    <w:basedOn w:val="a"/>
    <w:link w:val="af6"/>
    <w:unhideWhenUsed/>
    <w:rsid w:val="00785668"/>
    <w:pPr>
      <w:jc w:val="left"/>
    </w:pPr>
  </w:style>
  <w:style w:type="character" w:customStyle="1" w:styleId="af6">
    <w:name w:val="批注文字 字符"/>
    <w:basedOn w:val="a0"/>
    <w:link w:val="af5"/>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2">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40BAF7-F3C2-41D0-8737-EFE493A8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3039</Words>
  <Characters>15502</Characters>
  <Application>Microsoft Office Word</Application>
  <DocSecurity>0</DocSecurity>
  <Lines>337</Lines>
  <Paragraphs>268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cp:lastModifiedBy>
  <cp:revision>5</cp:revision>
  <cp:lastPrinted>2007-06-18T22:08:00Z</cp:lastPrinted>
  <dcterms:created xsi:type="dcterms:W3CDTF">2022-09-30T15:33:00Z</dcterms:created>
  <dcterms:modified xsi:type="dcterms:W3CDTF">2022-09-30T18:17:00Z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(3)DhAq9qYGjKuDPgfMtd7azf4GWhpfJqsmqkUd41vw1oiFuoSB4IgBaFpaJpxje6DTWmBsQZwz
xPYOxWxXoxYm0pCVzzeWaKVNr4S7t/o7ESbuJAwuY7idT91V5E7Ug28mUaKacDCUGAjgkdmP
oT2D46T8NYpT04C0BYezcd5ykqRvh0eifEKF+MoIZOAN0sRk+A/hSa2HJA8DCqaNeZb/VjOZ
sIlxva5ybSjddO/+jv</vt:lpwstr>
  </property>
  <property fmtid="{D5CDD505-2E9C-101B-9397-08002B2CF9AE}" pid="13" name="_2015_ms_pID_725343_00">
    <vt:lpwstr>_2015_ms_pID_725343</vt:lpwstr>
  </property>
  <property fmtid="{D5CDD505-2E9C-101B-9397-08002B2CF9AE}" pid="14" name="_2015_ms_pID_7253431">
    <vt:lpwstr>SoklM+VLAIkGXWHyTyLgYAIMllAOcPVvWgJuueRib16NsxZ+FbcOah
lkXf/t8deNT7pU7CtQgInKM8QIdRdi4Q+FS9HSAG8BEpGUph9HxlU+XmwbWWArB2dwoIp0Rn
ooZ2PZoKVtKbKzwCVDC6vxnFlfoBofEEKdbc3IoGv3WQXYK9nGq62nvyC+T2+YZfPiMkboYE
bjqyEbgAlyjr+JlcjMPPPy2VciW1JWZLXxlQ</vt:lpwstr>
  </property>
  <property fmtid="{D5CDD505-2E9C-101B-9397-08002B2CF9AE}" pid="15" name="_2015_ms_pID_7253431_00">
    <vt:lpwstr>_2015_ms_pID_7253431</vt:lpwstr>
  </property>
  <property fmtid="{D5CDD505-2E9C-101B-9397-08002B2CF9AE}" pid="16" name="_2015_ms_pID_7253432">
    <vt:lpwstr>Qi+5LOR+3YmBD06l9WwHobvgg9VOPPSPdZwc
EJ+9WRXegYAYUeaHXFXORRRsV2khfA==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1664507509</vt:lpwstr>
  </property>
</Properties>
</file>