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A402EF" w14:textId="0E5F29D2" w:rsidR="002C0EE9" w:rsidRPr="002C0EE9" w:rsidRDefault="002C0EE9" w:rsidP="002C0EE9">
      <w:pPr>
        <w:pStyle w:val="a3"/>
        <w:tabs>
          <w:tab w:val="right" w:pos="10206"/>
        </w:tabs>
        <w:spacing w:after="0" w:afterAutospacing="0"/>
        <w:rPr>
          <w:rFonts w:eastAsia="Batang" w:cs="Arial"/>
          <w:bCs/>
          <w:noProof w:val="0"/>
          <w:sz w:val="28"/>
          <w:szCs w:val="24"/>
          <w:lang w:eastAsia="en-US"/>
        </w:rPr>
      </w:pPr>
      <w:bookmarkStart w:id="0" w:name="OLE_LINK3"/>
      <w:r w:rsidRPr="002C0EE9">
        <w:rPr>
          <w:rFonts w:eastAsia="Batang" w:cs="Arial"/>
          <w:bCs/>
          <w:noProof w:val="0"/>
          <w:sz w:val="28"/>
          <w:szCs w:val="24"/>
          <w:lang w:eastAsia="en-US"/>
        </w:rPr>
        <w:t>3GPP TSG RAN WG1 #110</w:t>
      </w:r>
      <w:r w:rsidR="00BB0A77">
        <w:rPr>
          <w:rFonts w:eastAsiaTheme="minorEastAsia" w:cs="Arial" w:hint="eastAsia"/>
          <w:bCs/>
          <w:noProof w:val="0"/>
          <w:sz w:val="28"/>
          <w:szCs w:val="24"/>
          <w:lang w:eastAsia="zh-CN"/>
        </w:rPr>
        <w:t xml:space="preserve">                                   </w:t>
      </w:r>
      <w:r w:rsidR="00C35054" w:rsidRPr="00C35054">
        <w:rPr>
          <w:rFonts w:eastAsia="Batang" w:cs="Arial"/>
          <w:bCs/>
          <w:noProof w:val="0"/>
          <w:sz w:val="28"/>
          <w:szCs w:val="24"/>
          <w:lang w:eastAsia="en-US"/>
        </w:rPr>
        <w:t>R1-2206937</w:t>
      </w:r>
    </w:p>
    <w:p w14:paraId="5173EFB9" w14:textId="7B116017" w:rsidR="00613363" w:rsidRDefault="002C0EE9" w:rsidP="002C0EE9">
      <w:pPr>
        <w:pStyle w:val="a3"/>
        <w:tabs>
          <w:tab w:val="right" w:pos="10206"/>
        </w:tabs>
        <w:spacing w:after="0" w:afterAutospacing="0"/>
        <w:rPr>
          <w:rFonts w:eastAsiaTheme="minorEastAsia" w:cs="Arial"/>
          <w:bCs/>
          <w:noProof w:val="0"/>
          <w:sz w:val="28"/>
          <w:szCs w:val="24"/>
          <w:lang w:eastAsia="zh-CN"/>
        </w:rPr>
      </w:pPr>
      <w:r w:rsidRPr="002C0EE9">
        <w:rPr>
          <w:rFonts w:eastAsia="Batang" w:cs="Arial"/>
          <w:bCs/>
          <w:noProof w:val="0"/>
          <w:sz w:val="28"/>
          <w:szCs w:val="24"/>
          <w:lang w:eastAsia="en-US"/>
        </w:rPr>
        <w:t>Toulouse, France, August 22</w:t>
      </w:r>
      <w:r w:rsidRPr="0094080F">
        <w:rPr>
          <w:rFonts w:eastAsia="Batang" w:cs="Arial"/>
          <w:bCs/>
          <w:noProof w:val="0"/>
          <w:sz w:val="28"/>
          <w:szCs w:val="24"/>
          <w:vertAlign w:val="superscript"/>
          <w:lang w:eastAsia="en-US"/>
        </w:rPr>
        <w:t>nd</w:t>
      </w:r>
      <w:r w:rsidRPr="002C0EE9">
        <w:rPr>
          <w:rFonts w:eastAsia="Batang" w:cs="Arial"/>
          <w:bCs/>
          <w:noProof w:val="0"/>
          <w:sz w:val="28"/>
          <w:szCs w:val="24"/>
          <w:lang w:eastAsia="en-US"/>
        </w:rPr>
        <w:t xml:space="preserve"> – 26</w:t>
      </w:r>
      <w:r w:rsidRPr="0094080F">
        <w:rPr>
          <w:rFonts w:eastAsia="Batang" w:cs="Arial"/>
          <w:bCs/>
          <w:noProof w:val="0"/>
          <w:sz w:val="28"/>
          <w:szCs w:val="24"/>
          <w:vertAlign w:val="superscript"/>
          <w:lang w:eastAsia="en-US"/>
        </w:rPr>
        <w:t>th</w:t>
      </w:r>
      <w:r w:rsidRPr="002C0EE9">
        <w:rPr>
          <w:rFonts w:eastAsia="Batang" w:cs="Arial"/>
          <w:bCs/>
          <w:noProof w:val="0"/>
          <w:sz w:val="28"/>
          <w:szCs w:val="24"/>
          <w:lang w:eastAsia="en-US"/>
        </w:rPr>
        <w:t>, 2022</w:t>
      </w:r>
    </w:p>
    <w:p w14:paraId="4D3AFBDE" w14:textId="77777777" w:rsidR="002C0EE9" w:rsidRPr="002C0EE9" w:rsidRDefault="002C0EE9" w:rsidP="002C0EE9">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B2EFAB0"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72"/>
      <w:bookmarkStart w:id="3" w:name="OLE_LINK73"/>
      <w:bookmarkStart w:id="4" w:name="OLE_LINK4"/>
      <w:bookmarkStart w:id="5" w:name="OLE_LINK5"/>
      <w:bookmarkStart w:id="6" w:name="OLE_LINK9"/>
      <w:r w:rsidR="002457DE">
        <w:rPr>
          <w:rFonts w:ascii="Arial" w:eastAsiaTheme="minorEastAsia" w:hAnsi="Arial" w:cs="Arial" w:hint="eastAsia"/>
          <w:b/>
          <w:sz w:val="28"/>
          <w:szCs w:val="28"/>
          <w:lang w:val="en-US" w:eastAsia="zh-CN"/>
        </w:rPr>
        <w:t>Discussion on</w:t>
      </w:r>
      <w:r w:rsidR="002C0EE9" w:rsidRPr="002C0EE9">
        <w:rPr>
          <w:rFonts w:ascii="Arial" w:eastAsiaTheme="minorEastAsia" w:hAnsi="Arial" w:cs="Arial"/>
          <w:b/>
          <w:sz w:val="28"/>
          <w:szCs w:val="28"/>
          <w:lang w:val="en-US" w:eastAsia="zh-CN"/>
        </w:rPr>
        <w:t xml:space="preserve"> solutio</w:t>
      </w:r>
      <w:bookmarkStart w:id="7" w:name="_GoBack"/>
      <w:bookmarkEnd w:id="7"/>
      <w:r w:rsidR="002C0EE9" w:rsidRPr="002C0EE9">
        <w:rPr>
          <w:rFonts w:ascii="Arial" w:eastAsiaTheme="minorEastAsia" w:hAnsi="Arial" w:cs="Arial"/>
          <w:b/>
          <w:sz w:val="28"/>
          <w:szCs w:val="28"/>
          <w:lang w:val="en-US" w:eastAsia="zh-CN"/>
        </w:rPr>
        <w:t>ns to further reduce UE complexity</w:t>
      </w:r>
      <w:bookmarkEnd w:id="2"/>
      <w:bookmarkEnd w:id="3"/>
      <w:r w:rsidR="000E0349">
        <w:rPr>
          <w:rFonts w:ascii="Arial" w:hAnsi="Arial" w:cs="Arial"/>
          <w:b/>
          <w:sz w:val="28"/>
          <w:szCs w:val="28"/>
          <w:lang w:val="en-US"/>
        </w:rPr>
        <w:t xml:space="preserve"> </w:t>
      </w:r>
      <w:bookmarkEnd w:id="4"/>
      <w:bookmarkEnd w:id="5"/>
      <w:bookmarkEnd w:id="6"/>
    </w:p>
    <w:p w14:paraId="49DC0276" w14:textId="1DD45D8C"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8" w:name="OLE_LINK74"/>
      <w:bookmarkStart w:id="9" w:name="OLE_LINK75"/>
      <w:r w:rsidR="002F5C39">
        <w:rPr>
          <w:rFonts w:ascii="Arial" w:eastAsiaTheme="minorEastAsia" w:hAnsi="Arial" w:cs="Arial" w:hint="eastAsia"/>
          <w:b/>
          <w:sz w:val="28"/>
          <w:szCs w:val="28"/>
          <w:lang w:val="pt-BR" w:eastAsia="zh-CN"/>
        </w:rPr>
        <w:t>9.6.1</w:t>
      </w:r>
      <w:bookmarkEnd w:id="8"/>
      <w:bookmarkEnd w:id="9"/>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10" w:name="DocumentFor"/>
      <w:bookmarkEnd w:id="10"/>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11" w:name="OLE_LINK1"/>
      <w:bookmarkStart w:id="12" w:name="OLE_LINK2"/>
      <w:r w:rsidRPr="00B23EB3">
        <w:rPr>
          <w:lang w:val="en-US"/>
        </w:rPr>
        <w:t>Introduction</w:t>
      </w:r>
      <w:bookmarkEnd w:id="1"/>
    </w:p>
    <w:p w14:paraId="71AEEB3E" w14:textId="42BE6D81" w:rsidR="00620AAE" w:rsidRDefault="00AE6198" w:rsidP="000F6B5D">
      <w:pPr>
        <w:spacing w:before="240" w:after="240" w:afterAutospacing="0"/>
        <w:rPr>
          <w:rFonts w:eastAsiaTheme="minorEastAsia"/>
          <w:szCs w:val="24"/>
          <w:lang w:val="en-US" w:eastAsia="zh-CN"/>
        </w:rPr>
      </w:pPr>
      <w:bookmarkStart w:id="13" w:name="OLE_LINK136"/>
      <w:bookmarkStart w:id="14" w:name="OLE_LINK137"/>
      <w:bookmarkStart w:id="15" w:name="OLE_LINK20"/>
      <w:bookmarkStart w:id="16" w:name="OLE_LINK21"/>
      <w:bookmarkStart w:id="17" w:name="OLE_LINK26"/>
      <w:bookmarkStart w:id="18" w:name="OLE_LINK27"/>
      <w:bookmarkStart w:id="19" w:name="OLE_LINK6"/>
      <w:bookmarkEnd w:id="11"/>
      <w:bookmarkEnd w:id="12"/>
      <w:r w:rsidRPr="00AE6198">
        <w:rPr>
          <w:rFonts w:eastAsiaTheme="minorEastAsia"/>
          <w:szCs w:val="24"/>
          <w:lang w:val="en-US" w:eastAsia="zh-CN"/>
        </w:rPr>
        <w:t>In RAN95, a new SID[1] on further NR RedCap UE complexity reduction was approved. In this SID, further expansion for RedCap use cases with relatively low cost, low energy consumption is pursued. The maximum bandwidth for eRedCap devices will be reduced to 5MHz and lower peak data rate</w:t>
      </w:r>
      <w:r>
        <w:rPr>
          <w:rFonts w:eastAsiaTheme="minorEastAsia"/>
          <w:szCs w:val="24"/>
          <w:lang w:val="en-US" w:eastAsia="zh-CN"/>
        </w:rPr>
        <w:t>s</w:t>
      </w:r>
      <w:r w:rsidRPr="00AE6198">
        <w:rPr>
          <w:rFonts w:eastAsiaTheme="minorEastAsia"/>
          <w:szCs w:val="24"/>
          <w:lang w:val="en-US" w:eastAsia="zh-CN"/>
        </w:rPr>
        <w:t xml:space="preserve"> are targeted. </w:t>
      </w:r>
      <w:r w:rsidR="002D07CA">
        <w:rPr>
          <w:rFonts w:eastAsiaTheme="minorEastAsia"/>
          <w:szCs w:val="24"/>
          <w:lang w:val="en-US" w:eastAsia="zh-CN"/>
        </w:rPr>
        <w:t>I</w:t>
      </w:r>
      <w:r w:rsidR="002D07CA">
        <w:rPr>
          <w:rFonts w:eastAsiaTheme="minorEastAsia" w:hint="eastAsia"/>
          <w:szCs w:val="24"/>
          <w:lang w:val="en-US" w:eastAsia="zh-CN"/>
        </w:rPr>
        <w:t xml:space="preserve">n </w:t>
      </w:r>
      <w:r w:rsidR="00CB65CE">
        <w:rPr>
          <w:rFonts w:eastAsiaTheme="minorEastAsia"/>
          <w:szCs w:val="24"/>
          <w:lang w:val="en-US" w:eastAsia="zh-CN"/>
        </w:rPr>
        <w:t xml:space="preserve">the </w:t>
      </w:r>
      <w:r w:rsidR="002D07CA">
        <w:rPr>
          <w:rFonts w:eastAsiaTheme="minorEastAsia" w:hint="eastAsia"/>
          <w:szCs w:val="24"/>
          <w:lang w:val="en-US" w:eastAsia="zh-CN"/>
        </w:rPr>
        <w:t xml:space="preserve">first round </w:t>
      </w:r>
      <w:r w:rsidR="002961E2">
        <w:rPr>
          <w:rFonts w:eastAsiaTheme="minorEastAsia" w:hint="eastAsia"/>
          <w:szCs w:val="24"/>
          <w:lang w:val="en-US" w:eastAsia="zh-CN"/>
        </w:rPr>
        <w:t xml:space="preserve">of </w:t>
      </w:r>
      <w:r w:rsidR="002D07CA">
        <w:rPr>
          <w:rFonts w:eastAsiaTheme="minorEastAsia" w:hint="eastAsia"/>
          <w:szCs w:val="24"/>
          <w:lang w:val="en-US" w:eastAsia="zh-CN"/>
        </w:rPr>
        <w:t>dis</w:t>
      </w:r>
      <w:r w:rsidR="00CB65CE">
        <w:rPr>
          <w:rFonts w:eastAsiaTheme="minorEastAsia"/>
          <w:szCs w:val="24"/>
          <w:lang w:val="en-US" w:eastAsia="zh-CN"/>
        </w:rPr>
        <w:t>cu</w:t>
      </w:r>
      <w:r w:rsidR="002D07CA">
        <w:rPr>
          <w:rFonts w:eastAsiaTheme="minorEastAsia" w:hint="eastAsia"/>
          <w:szCs w:val="24"/>
          <w:lang w:val="en-US" w:eastAsia="zh-CN"/>
        </w:rPr>
        <w:t>ssion</w:t>
      </w:r>
      <w:r w:rsidR="002961E2">
        <w:rPr>
          <w:rFonts w:eastAsiaTheme="minorEastAsia" w:hint="eastAsia"/>
          <w:szCs w:val="24"/>
          <w:lang w:val="en-US" w:eastAsia="zh-CN"/>
        </w:rPr>
        <w:t>s</w:t>
      </w:r>
      <w:r w:rsidR="002D07CA">
        <w:rPr>
          <w:rFonts w:eastAsiaTheme="minorEastAsia" w:hint="eastAsia"/>
          <w:szCs w:val="24"/>
          <w:lang w:val="en-US" w:eastAsia="zh-CN"/>
        </w:rPr>
        <w:t xml:space="preserve"> </w:t>
      </w:r>
      <w:r w:rsidR="00CB65CE">
        <w:rPr>
          <w:rFonts w:eastAsiaTheme="minorEastAsia" w:hint="eastAsia"/>
          <w:szCs w:val="24"/>
          <w:lang w:val="en-US" w:eastAsia="zh-CN"/>
        </w:rPr>
        <w:t xml:space="preserve">on the SID </w:t>
      </w:r>
      <w:r w:rsidR="002961E2">
        <w:rPr>
          <w:rFonts w:eastAsiaTheme="minorEastAsia" w:hint="eastAsia"/>
          <w:szCs w:val="24"/>
          <w:lang w:val="en-US" w:eastAsia="zh-CN"/>
        </w:rPr>
        <w:t xml:space="preserve">at </w:t>
      </w:r>
      <w:r w:rsidR="00CB65CE">
        <w:rPr>
          <w:rFonts w:eastAsiaTheme="minorEastAsia"/>
          <w:szCs w:val="24"/>
          <w:lang w:val="en-US" w:eastAsia="zh-CN"/>
        </w:rPr>
        <w:t xml:space="preserve">the </w:t>
      </w:r>
      <w:r w:rsidR="002D07CA">
        <w:rPr>
          <w:rFonts w:eastAsiaTheme="minorEastAsia" w:hint="eastAsia"/>
          <w:szCs w:val="24"/>
          <w:lang w:val="en-US" w:eastAsia="zh-CN"/>
        </w:rPr>
        <w:t>RAN1-109e meeting</w:t>
      </w:r>
      <w:r w:rsidR="00107CB9">
        <w:rPr>
          <w:rFonts w:eastAsiaTheme="minorEastAsia" w:hint="eastAsia"/>
          <w:szCs w:val="24"/>
          <w:lang w:val="en-US" w:eastAsia="zh-CN"/>
        </w:rPr>
        <w:t>[2]</w:t>
      </w:r>
      <w:r w:rsidR="002D07CA">
        <w:rPr>
          <w:rFonts w:eastAsiaTheme="minorEastAsia" w:hint="eastAsia"/>
          <w:szCs w:val="24"/>
          <w:lang w:val="en-US" w:eastAsia="zh-CN"/>
        </w:rPr>
        <w:t xml:space="preserve">, candidate </w:t>
      </w:r>
      <w:r w:rsidRPr="00AE6198">
        <w:rPr>
          <w:rFonts w:eastAsiaTheme="minorEastAsia"/>
          <w:szCs w:val="24"/>
          <w:lang w:val="en-US" w:eastAsia="zh-CN"/>
        </w:rPr>
        <w:t xml:space="preserve">solutions </w:t>
      </w:r>
      <w:r w:rsidR="002D07CA">
        <w:rPr>
          <w:rFonts w:eastAsiaTheme="minorEastAsia" w:hint="eastAsia"/>
          <w:szCs w:val="24"/>
          <w:lang w:val="en-US" w:eastAsia="zh-CN"/>
        </w:rPr>
        <w:t>are listed for further study</w:t>
      </w:r>
      <w:r w:rsidR="002961E2">
        <w:rPr>
          <w:rFonts w:eastAsiaTheme="minorEastAsia" w:hint="eastAsia"/>
          <w:szCs w:val="24"/>
          <w:lang w:val="en-US" w:eastAsia="zh-CN"/>
        </w:rPr>
        <w:t>.</w:t>
      </w:r>
      <w:r w:rsidR="002D07CA">
        <w:rPr>
          <w:rFonts w:eastAsiaTheme="minorEastAsia" w:hint="eastAsia"/>
          <w:szCs w:val="24"/>
          <w:lang w:val="en-US" w:eastAsia="zh-CN"/>
        </w:rPr>
        <w:t xml:space="preserve"> </w:t>
      </w:r>
      <w:r w:rsidR="00CB65CE">
        <w:rPr>
          <w:rFonts w:eastAsiaTheme="minorEastAsia" w:hint="eastAsia"/>
          <w:szCs w:val="24"/>
          <w:lang w:val="en-US" w:eastAsia="zh-CN"/>
        </w:rPr>
        <w:t>Pe</w:t>
      </w:r>
      <w:r w:rsidR="007B2775">
        <w:rPr>
          <w:rFonts w:eastAsiaTheme="minorEastAsia"/>
          <w:szCs w:val="24"/>
          <w:lang w:val="en-US" w:eastAsia="zh-CN"/>
        </w:rPr>
        <w:t>rformance</w:t>
      </w:r>
      <w:r w:rsidR="00CB65CE">
        <w:rPr>
          <w:rFonts w:eastAsiaTheme="minorEastAsia" w:hint="eastAsia"/>
          <w:szCs w:val="24"/>
          <w:lang w:val="en-US" w:eastAsia="zh-CN"/>
        </w:rPr>
        <w:t xml:space="preserve"> and </w:t>
      </w:r>
      <w:r w:rsidR="002961E2">
        <w:rPr>
          <w:rFonts w:eastAsiaTheme="minorEastAsia" w:hint="eastAsia"/>
          <w:szCs w:val="24"/>
          <w:lang w:val="en-US" w:eastAsia="zh-CN"/>
        </w:rPr>
        <w:t>specification</w:t>
      </w:r>
      <w:r w:rsidR="00CB65CE">
        <w:rPr>
          <w:rFonts w:eastAsiaTheme="minorEastAsia"/>
          <w:szCs w:val="24"/>
          <w:lang w:val="en-US" w:eastAsia="zh-CN"/>
        </w:rPr>
        <w:t>s</w:t>
      </w:r>
      <w:r w:rsidR="002961E2">
        <w:rPr>
          <w:rFonts w:eastAsiaTheme="minorEastAsia" w:hint="eastAsia"/>
          <w:szCs w:val="24"/>
          <w:lang w:val="en-US" w:eastAsia="zh-CN"/>
        </w:rPr>
        <w:t xml:space="preserve"> </w:t>
      </w:r>
      <w:r w:rsidR="00CB65CE">
        <w:rPr>
          <w:rFonts w:eastAsiaTheme="minorEastAsia" w:hint="eastAsia"/>
          <w:szCs w:val="24"/>
          <w:lang w:val="en-US" w:eastAsia="zh-CN"/>
        </w:rPr>
        <w:t xml:space="preserve">impacts </w:t>
      </w:r>
      <w:r w:rsidR="002961E2">
        <w:rPr>
          <w:rFonts w:eastAsiaTheme="minorEastAsia" w:hint="eastAsia"/>
          <w:szCs w:val="24"/>
          <w:lang w:val="en-US" w:eastAsia="zh-CN"/>
        </w:rPr>
        <w:t>for these solution</w:t>
      </w:r>
      <w:r w:rsidR="00CB65CE">
        <w:rPr>
          <w:rFonts w:eastAsiaTheme="minorEastAsia"/>
          <w:szCs w:val="24"/>
          <w:lang w:val="en-US" w:eastAsia="zh-CN"/>
        </w:rPr>
        <w:t>s</w:t>
      </w:r>
      <w:r w:rsidR="002961E2">
        <w:rPr>
          <w:rFonts w:eastAsiaTheme="minorEastAsia" w:hint="eastAsia"/>
          <w:szCs w:val="24"/>
          <w:lang w:val="en-US" w:eastAsia="zh-CN"/>
        </w:rPr>
        <w:t xml:space="preserve"> are discussed</w:t>
      </w:r>
      <w:r w:rsidRPr="00AE6198">
        <w:rPr>
          <w:rFonts w:eastAsiaTheme="minorEastAsia"/>
          <w:szCs w:val="24"/>
          <w:lang w:val="en-US" w:eastAsia="zh-CN"/>
        </w:rPr>
        <w:t xml:space="preserve"> in this contribution.</w:t>
      </w:r>
    </w:p>
    <w:tbl>
      <w:tblPr>
        <w:tblStyle w:val="ac"/>
        <w:tblW w:w="0" w:type="auto"/>
        <w:tblLook w:val="04A0" w:firstRow="1" w:lastRow="0" w:firstColumn="1" w:lastColumn="0" w:noHBand="0" w:noVBand="1"/>
      </w:tblPr>
      <w:tblGrid>
        <w:gridCol w:w="10180"/>
      </w:tblGrid>
      <w:tr w:rsidR="0025298E" w14:paraId="03A8AD81" w14:textId="77777777" w:rsidTr="000071B8">
        <w:tc>
          <w:tcPr>
            <w:tcW w:w="10180" w:type="dxa"/>
          </w:tcPr>
          <w:bookmarkEnd w:id="13"/>
          <w:bookmarkEnd w:id="14"/>
          <w:p w14:paraId="75ED4ED5" w14:textId="77777777" w:rsidR="002D07CA" w:rsidRPr="002D07CA" w:rsidRDefault="002D07CA" w:rsidP="002961E2">
            <w:pPr>
              <w:snapToGrid/>
              <w:spacing w:after="0" w:afterAutospacing="0" w:line="240" w:lineRule="exact"/>
              <w:jc w:val="left"/>
              <w:rPr>
                <w:rFonts w:eastAsia="Microsoft YaHei UI"/>
                <w:color w:val="000000"/>
                <w:sz w:val="20"/>
                <w:highlight w:val="green"/>
                <w:lang w:val="en-US" w:eastAsia="zh-CN"/>
              </w:rPr>
            </w:pPr>
            <w:r w:rsidRPr="002D07CA">
              <w:rPr>
                <w:rFonts w:eastAsia="Microsoft YaHei UI"/>
                <w:color w:val="000000"/>
                <w:sz w:val="20"/>
                <w:highlight w:val="green"/>
                <w:shd w:val="clear" w:color="auto" w:fill="FFFF00"/>
                <w:lang w:val="en-US" w:eastAsia="zh-CN"/>
              </w:rPr>
              <w:t>Agreement</w:t>
            </w:r>
            <w:r w:rsidRPr="002D07CA">
              <w:rPr>
                <w:rFonts w:eastAsia="Microsoft YaHei UI"/>
                <w:color w:val="000000"/>
                <w:sz w:val="20"/>
                <w:highlight w:val="green"/>
                <w:lang w:val="en-US" w:eastAsia="zh-CN"/>
              </w:rPr>
              <w:t xml:space="preserve"> </w:t>
            </w:r>
          </w:p>
          <w:p w14:paraId="2BF6324C" w14:textId="77777777" w:rsidR="002D07CA" w:rsidRPr="002D07CA" w:rsidRDefault="002D07CA" w:rsidP="002961E2">
            <w:pPr>
              <w:snapToGrid/>
              <w:spacing w:after="0" w:afterAutospacing="0" w:line="240" w:lineRule="exact"/>
              <w:jc w:val="left"/>
              <w:rPr>
                <w:rFonts w:ascii="Calibri" w:eastAsia="Microsoft YaHei UI" w:hAnsi="Calibri" w:cs="Calibri"/>
                <w:color w:val="000000"/>
                <w:sz w:val="22"/>
                <w:szCs w:val="22"/>
                <w:lang w:val="en-US" w:eastAsia="zh-CN"/>
              </w:rPr>
            </w:pPr>
            <w:bookmarkStart w:id="20" w:name="OLE_LINK13"/>
            <w:bookmarkStart w:id="21" w:name="OLE_LINK15"/>
            <w:r w:rsidRPr="002D07CA">
              <w:rPr>
                <w:rFonts w:eastAsia="Microsoft YaHei UI"/>
                <w:color w:val="000000"/>
                <w:sz w:val="20"/>
                <w:lang w:val="en-US" w:eastAsia="zh-CN"/>
              </w:rPr>
              <w:t>For cost reduction estimation, the detailed cost breakdown for the Rel-15 reference NR devices (as provided in Table 6.1-1 in TR 38.875) is reused</w:t>
            </w:r>
            <w:bookmarkEnd w:id="20"/>
            <w:bookmarkEnd w:id="21"/>
            <w:r w:rsidRPr="002D07CA">
              <w:rPr>
                <w:rFonts w:eastAsia="Microsoft YaHei UI"/>
                <w:color w:val="000000"/>
                <w:sz w:val="20"/>
                <w:lang w:val="en-US" w:eastAsia="zh-CN"/>
              </w:rPr>
              <w:t>.</w:t>
            </w:r>
          </w:p>
          <w:p w14:paraId="1EF45D43" w14:textId="77777777" w:rsidR="002D07CA" w:rsidRPr="002D07CA" w:rsidRDefault="002D07CA" w:rsidP="002961E2">
            <w:pPr>
              <w:snapToGrid/>
              <w:spacing w:after="0" w:afterAutospacing="0" w:line="240" w:lineRule="exact"/>
              <w:jc w:val="left"/>
              <w:rPr>
                <w:rFonts w:eastAsia="Microsoft YaHei UI"/>
                <w:color w:val="000000"/>
                <w:sz w:val="20"/>
                <w:highlight w:val="green"/>
                <w:lang w:val="en-US" w:eastAsia="zh-CN"/>
              </w:rPr>
            </w:pPr>
            <w:r w:rsidRPr="002D07CA">
              <w:rPr>
                <w:rFonts w:eastAsia="Microsoft YaHei UI"/>
                <w:color w:val="000000"/>
                <w:sz w:val="20"/>
                <w:highlight w:val="green"/>
                <w:shd w:val="clear" w:color="auto" w:fill="FFFF00"/>
                <w:lang w:val="en-US" w:eastAsia="zh-CN"/>
              </w:rPr>
              <w:t>Agreement</w:t>
            </w:r>
            <w:r w:rsidRPr="002D07CA">
              <w:rPr>
                <w:rFonts w:eastAsia="Microsoft YaHei UI"/>
                <w:color w:val="000000"/>
                <w:sz w:val="20"/>
                <w:highlight w:val="green"/>
                <w:lang w:val="en-US" w:eastAsia="zh-CN"/>
              </w:rPr>
              <w:t xml:space="preserve"> </w:t>
            </w:r>
          </w:p>
          <w:p w14:paraId="1FAA8A0A" w14:textId="77777777" w:rsidR="002D07CA" w:rsidRPr="002D07CA" w:rsidRDefault="002D07CA" w:rsidP="002961E2">
            <w:pPr>
              <w:snapToGrid/>
              <w:spacing w:after="0" w:afterAutospacing="0" w:line="240" w:lineRule="exact"/>
              <w:jc w:val="left"/>
              <w:rPr>
                <w:rFonts w:ascii="Calibri" w:eastAsia="Microsoft YaHei UI" w:hAnsi="Calibri" w:cs="Calibri"/>
                <w:color w:val="000000"/>
                <w:sz w:val="22"/>
                <w:szCs w:val="22"/>
                <w:lang w:val="en-US" w:eastAsia="zh-CN"/>
              </w:rPr>
            </w:pPr>
            <w:r w:rsidRPr="002D07CA">
              <w:rPr>
                <w:rFonts w:eastAsia="Microsoft YaHei UI"/>
                <w:color w:val="000000"/>
                <w:sz w:val="20"/>
                <w:lang w:val="en-US" w:eastAsia="zh-CN"/>
              </w:rPr>
              <w:t>For comparison with a Rel-17 baseline when evaluating the potential Rel-18 UE complexity reduction features,</w:t>
            </w:r>
          </w:p>
          <w:p w14:paraId="6C7E6C09" w14:textId="77777777" w:rsidR="002D07CA" w:rsidRPr="002D07CA" w:rsidRDefault="002D07CA" w:rsidP="002961E2">
            <w:pPr>
              <w:numPr>
                <w:ilvl w:val="0"/>
                <w:numId w:val="35"/>
              </w:numPr>
              <w:snapToGrid/>
              <w:spacing w:after="0" w:afterAutospacing="0" w:line="240" w:lineRule="exact"/>
              <w:jc w:val="left"/>
              <w:rPr>
                <w:rFonts w:ascii="Calibri" w:eastAsia="Microsoft YaHei UI" w:hAnsi="Calibri" w:cs="Calibri"/>
                <w:color w:val="000000"/>
                <w:sz w:val="22"/>
                <w:szCs w:val="22"/>
                <w:lang w:val="en-US" w:eastAsia="zh-CN"/>
              </w:rPr>
            </w:pPr>
            <w:r w:rsidRPr="002D07CA">
              <w:rPr>
                <w:rFonts w:eastAsia="Microsoft YaHei UI"/>
                <w:color w:val="000000"/>
                <w:sz w:val="20"/>
                <w:lang w:val="en-US" w:eastAsia="zh-CN"/>
              </w:rPr>
              <w:t>The Rel-17 RedCap UE supports 20 MHz, 1 Rx, 1 layer, DL 64QAM, UL 64</w:t>
            </w:r>
            <w:r w:rsidRPr="002D07CA">
              <w:rPr>
                <w:rFonts w:eastAsia="Microsoft YaHei UI" w:hint="eastAsia"/>
                <w:color w:val="000000"/>
                <w:sz w:val="20"/>
                <w:lang w:val="en-US" w:eastAsia="zh-CN"/>
              </w:rPr>
              <w:t>QAM,</w:t>
            </w:r>
            <w:r w:rsidRPr="002D07CA">
              <w:rPr>
                <w:rFonts w:eastAsia="Microsoft YaHei UI"/>
                <w:color w:val="000000"/>
                <w:sz w:val="20"/>
                <w:lang w:val="en-US" w:eastAsia="zh-CN"/>
              </w:rPr>
              <w:t xml:space="preserve"> FDD or TDD.</w:t>
            </w:r>
          </w:p>
          <w:p w14:paraId="49037D45" w14:textId="77777777" w:rsidR="002D07CA" w:rsidRPr="002D07CA" w:rsidRDefault="002D07CA" w:rsidP="002961E2">
            <w:pPr>
              <w:numPr>
                <w:ilvl w:val="0"/>
                <w:numId w:val="35"/>
              </w:numPr>
              <w:snapToGrid/>
              <w:spacing w:after="0" w:afterAutospacing="0" w:line="240" w:lineRule="exact"/>
              <w:jc w:val="left"/>
              <w:rPr>
                <w:rFonts w:ascii="Calibri" w:eastAsia="Microsoft YaHei UI" w:hAnsi="Calibri" w:cs="Calibri"/>
                <w:color w:val="000000"/>
                <w:sz w:val="22"/>
                <w:szCs w:val="22"/>
                <w:lang w:val="en-US" w:eastAsia="zh-CN"/>
              </w:rPr>
            </w:pPr>
            <w:r w:rsidRPr="002D07CA">
              <w:rPr>
                <w:rFonts w:eastAsia="Microsoft YaHei UI"/>
                <w:color w:val="000000"/>
                <w:sz w:val="20"/>
                <w:lang w:val="en-US" w:eastAsia="zh-CN"/>
              </w:rPr>
              <w:t>In addition, optional results for the following comparisons can also be reported:</w:t>
            </w:r>
          </w:p>
          <w:p w14:paraId="25E99E67" w14:textId="77777777" w:rsidR="002D07CA" w:rsidRPr="002D07CA" w:rsidRDefault="002D07CA" w:rsidP="002961E2">
            <w:pPr>
              <w:numPr>
                <w:ilvl w:val="1"/>
                <w:numId w:val="35"/>
              </w:numPr>
              <w:snapToGrid/>
              <w:spacing w:after="0" w:afterAutospacing="0" w:line="240" w:lineRule="exact"/>
              <w:jc w:val="left"/>
              <w:rPr>
                <w:rFonts w:ascii="Calibri" w:eastAsia="Microsoft YaHei UI" w:hAnsi="Calibri" w:cs="Calibri"/>
                <w:color w:val="000000"/>
                <w:sz w:val="22"/>
                <w:szCs w:val="22"/>
                <w:lang w:val="en-US" w:eastAsia="zh-CN"/>
              </w:rPr>
            </w:pPr>
            <w:r w:rsidRPr="002D07CA">
              <w:rPr>
                <w:rFonts w:eastAsia="Microsoft YaHei UI"/>
                <w:color w:val="000000"/>
                <w:sz w:val="20"/>
                <w:lang w:val="en-US" w:eastAsia="zh-CN"/>
              </w:rPr>
              <w:t>Results for HD-FDD UEs</w:t>
            </w:r>
          </w:p>
          <w:p w14:paraId="0E6EA332" w14:textId="77777777" w:rsidR="002D07CA" w:rsidRPr="002D07CA" w:rsidRDefault="002D07CA" w:rsidP="002961E2">
            <w:pPr>
              <w:numPr>
                <w:ilvl w:val="1"/>
                <w:numId w:val="35"/>
              </w:numPr>
              <w:snapToGrid/>
              <w:spacing w:after="0" w:afterAutospacing="0" w:line="240" w:lineRule="exact"/>
              <w:jc w:val="left"/>
              <w:rPr>
                <w:rFonts w:ascii="Calibri" w:eastAsia="Microsoft YaHei UI" w:hAnsi="Calibri" w:cs="Calibri"/>
                <w:color w:val="000000"/>
                <w:sz w:val="22"/>
                <w:szCs w:val="22"/>
                <w:lang w:val="en-US" w:eastAsia="zh-CN"/>
              </w:rPr>
            </w:pPr>
            <w:r w:rsidRPr="002D07CA">
              <w:rPr>
                <w:rFonts w:eastAsia="Microsoft YaHei UI"/>
                <w:color w:val="000000"/>
                <w:sz w:val="20"/>
                <w:lang w:val="en-US" w:eastAsia="zh-CN"/>
              </w:rPr>
              <w:t>Results for UEs with 2 Rx</w:t>
            </w:r>
          </w:p>
          <w:p w14:paraId="45777D78" w14:textId="77777777" w:rsidR="002D07CA" w:rsidRPr="002D07CA" w:rsidRDefault="002D07CA" w:rsidP="002961E2">
            <w:pPr>
              <w:numPr>
                <w:ilvl w:val="0"/>
                <w:numId w:val="35"/>
              </w:numPr>
              <w:snapToGrid/>
              <w:spacing w:after="0" w:afterAutospacing="0" w:line="240" w:lineRule="exact"/>
              <w:jc w:val="left"/>
              <w:rPr>
                <w:rFonts w:ascii="Calibri" w:eastAsia="Microsoft YaHei UI" w:hAnsi="Calibri" w:cs="Calibri"/>
                <w:color w:val="000000"/>
                <w:sz w:val="22"/>
                <w:szCs w:val="22"/>
                <w:lang w:val="en-US" w:eastAsia="zh-CN"/>
              </w:rPr>
            </w:pPr>
            <w:r w:rsidRPr="002D07CA">
              <w:rPr>
                <w:rFonts w:eastAsia="Microsoft YaHei UI"/>
                <w:color w:val="000000"/>
                <w:sz w:val="20"/>
                <w:lang w:val="en-US" w:eastAsia="zh-CN"/>
              </w:rPr>
              <w:t>In all comparisons, the UEs being compared have the same number of antenna branches, the same number of layers, the same maximum supported modulation order, and the same duplex mode (among HD-FDD, FD-FDD, and TDD).</w:t>
            </w:r>
          </w:p>
          <w:p w14:paraId="46A9DA50"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lang w:val="en-US" w:eastAsia="zh-CN"/>
              </w:rPr>
            </w:pPr>
          </w:p>
          <w:p w14:paraId="7D291569" w14:textId="77777777" w:rsidR="0025298E" w:rsidRPr="00AC4462" w:rsidRDefault="0025298E" w:rsidP="002961E2">
            <w:pPr>
              <w:snapToGrid/>
              <w:spacing w:after="0" w:afterAutospacing="0" w:line="240" w:lineRule="exact"/>
              <w:jc w:val="left"/>
              <w:rPr>
                <w:rFonts w:eastAsia="Microsoft YaHei UI"/>
                <w:color w:val="000000"/>
                <w:sz w:val="20"/>
                <w:highlight w:val="green"/>
                <w:lang w:val="en-US" w:eastAsia="zh-CN"/>
              </w:rPr>
            </w:pPr>
            <w:r w:rsidRPr="00AC4462">
              <w:rPr>
                <w:rFonts w:eastAsia="Microsoft YaHei UI" w:hint="eastAsia"/>
                <w:color w:val="000000"/>
                <w:sz w:val="20"/>
                <w:highlight w:val="green"/>
                <w:lang w:val="en-US" w:eastAsia="zh-CN"/>
              </w:rPr>
              <w:t>Agreement</w:t>
            </w:r>
          </w:p>
          <w:p w14:paraId="2C2761FE" w14:textId="77777777" w:rsidR="0025298E" w:rsidRPr="00AC4462" w:rsidRDefault="0025298E" w:rsidP="002961E2">
            <w:pPr>
              <w:numPr>
                <w:ilvl w:val="0"/>
                <w:numId w:val="43"/>
              </w:numPr>
              <w:tabs>
                <w:tab w:val="left" w:pos="772"/>
              </w:tabs>
              <w:snapToGrid/>
              <w:spacing w:after="0" w:afterAutospacing="0" w:line="240" w:lineRule="exact"/>
              <w:contextualSpacing/>
              <w:jc w:val="left"/>
              <w:rPr>
                <w:rFonts w:eastAsia="Batang"/>
                <w:sz w:val="20"/>
                <w:lang w:val="en-US" w:eastAsia="x-none"/>
              </w:rPr>
            </w:pPr>
            <w:r w:rsidRPr="00AC4462">
              <w:rPr>
                <w:rFonts w:eastAsia="Batang"/>
                <w:sz w:val="20"/>
                <w:lang w:val="en-US" w:eastAsia="x-none"/>
              </w:rPr>
              <w:t>The following options for relaxed UE processing timeline will be studied:</w:t>
            </w:r>
          </w:p>
          <w:p w14:paraId="7DE7290F" w14:textId="77777777" w:rsidR="0025298E" w:rsidRPr="00AC4462" w:rsidRDefault="0025298E" w:rsidP="002961E2">
            <w:pPr>
              <w:numPr>
                <w:ilvl w:val="1"/>
                <w:numId w:val="43"/>
              </w:numPr>
              <w:snapToGrid/>
              <w:spacing w:after="0" w:afterAutospacing="0" w:line="240" w:lineRule="exact"/>
              <w:contextualSpacing/>
              <w:jc w:val="left"/>
              <w:rPr>
                <w:rFonts w:eastAsia="Batang"/>
                <w:sz w:val="20"/>
                <w:lang w:val="en-US" w:eastAsia="x-none"/>
              </w:rPr>
            </w:pPr>
            <w:r w:rsidRPr="00AC4462">
              <w:rPr>
                <w:rFonts w:eastAsia="Batang"/>
                <w:sz w:val="20"/>
                <w:lang w:val="en-US" w:eastAsia="x-none"/>
              </w:rPr>
              <w:t>Option PT1: Relaxation of UE processing time for PDSCH</w:t>
            </w:r>
            <w:r w:rsidRPr="00AC4462">
              <w:rPr>
                <w:rFonts w:eastAsia="等线"/>
                <w:sz w:val="20"/>
                <w:lang w:val="en-US" w:eastAsia="zh-CN"/>
              </w:rPr>
              <w:t xml:space="preserve">/PUSCH </w:t>
            </w:r>
            <w:r w:rsidRPr="00AC4462">
              <w:rPr>
                <w:rFonts w:eastAsia="Batang"/>
                <w:sz w:val="20"/>
                <w:lang w:val="en-US" w:eastAsia="x-none"/>
              </w:rPr>
              <w:t>in terms of N</w:t>
            </w:r>
            <w:r w:rsidRPr="00AC4462">
              <w:rPr>
                <w:rFonts w:eastAsia="Batang"/>
                <w:sz w:val="20"/>
                <w:vertAlign w:val="subscript"/>
                <w:lang w:val="en-US" w:eastAsia="x-none"/>
              </w:rPr>
              <w:t>1</w:t>
            </w:r>
            <w:r w:rsidRPr="00AC4462">
              <w:rPr>
                <w:rFonts w:eastAsia="Batang"/>
                <w:sz w:val="20"/>
                <w:lang w:val="en-US" w:eastAsia="x-none"/>
              </w:rPr>
              <w:t xml:space="preserve"> and N</w:t>
            </w:r>
            <w:r w:rsidRPr="00AC4462">
              <w:rPr>
                <w:rFonts w:eastAsia="Batang"/>
                <w:sz w:val="20"/>
                <w:vertAlign w:val="subscript"/>
                <w:lang w:val="en-US" w:eastAsia="x-none"/>
              </w:rPr>
              <w:t>2</w:t>
            </w:r>
          </w:p>
          <w:p w14:paraId="281F11D9" w14:textId="77777777" w:rsidR="0025298E" w:rsidRPr="00AC4462" w:rsidRDefault="0025298E" w:rsidP="002961E2">
            <w:pPr>
              <w:numPr>
                <w:ilvl w:val="1"/>
                <w:numId w:val="43"/>
              </w:numPr>
              <w:snapToGrid/>
              <w:spacing w:after="0" w:afterAutospacing="0" w:line="240" w:lineRule="exact"/>
              <w:contextualSpacing/>
              <w:jc w:val="left"/>
              <w:rPr>
                <w:rFonts w:eastAsia="Batang"/>
                <w:sz w:val="20"/>
                <w:lang w:val="en-US" w:eastAsia="x-none"/>
              </w:rPr>
            </w:pPr>
            <w:r w:rsidRPr="00AC4462">
              <w:rPr>
                <w:rFonts w:eastAsia="Batang"/>
                <w:sz w:val="20"/>
                <w:lang w:val="en-US" w:eastAsia="x-none"/>
              </w:rPr>
              <w:t>Option PT2: Relaxation of UE processing time for CSI in terms of Z and Z</w:t>
            </w:r>
            <w:r w:rsidRPr="00AC4462">
              <w:rPr>
                <w:rFonts w:eastAsia="Batang"/>
                <w:color w:val="FF0000"/>
                <w:sz w:val="20"/>
                <w:lang w:val="en-US" w:eastAsia="x-none"/>
              </w:rPr>
              <w:t>’</w:t>
            </w:r>
          </w:p>
          <w:p w14:paraId="4AFC6CCD" w14:textId="77777777" w:rsidR="0025298E" w:rsidRPr="00AC4462" w:rsidRDefault="0025298E" w:rsidP="002961E2">
            <w:pPr>
              <w:numPr>
                <w:ilvl w:val="0"/>
                <w:numId w:val="43"/>
              </w:numPr>
              <w:tabs>
                <w:tab w:val="left" w:pos="772"/>
              </w:tabs>
              <w:snapToGrid/>
              <w:spacing w:after="0" w:afterAutospacing="0" w:line="240" w:lineRule="exact"/>
              <w:contextualSpacing/>
              <w:jc w:val="left"/>
              <w:rPr>
                <w:rFonts w:eastAsia="Batang"/>
                <w:sz w:val="20"/>
                <w:lang w:val="en-US" w:eastAsia="x-none"/>
              </w:rPr>
            </w:pPr>
            <w:r w:rsidRPr="00AC4462">
              <w:rPr>
                <w:rFonts w:eastAsia="Batang"/>
                <w:sz w:val="20"/>
                <w:lang w:val="en-US" w:eastAsia="x-none"/>
              </w:rPr>
              <w:t>UE complexity reduction estimates for relaxed UE processing timeline are only reported for combinations with UE bandwidth reduction or UE peak rate reduction.</w:t>
            </w:r>
          </w:p>
          <w:p w14:paraId="50E6CC70" w14:textId="77777777" w:rsidR="0025298E" w:rsidRPr="00AC4462" w:rsidRDefault="0025298E" w:rsidP="002961E2">
            <w:pPr>
              <w:snapToGrid/>
              <w:spacing w:after="0" w:afterAutospacing="0" w:line="240" w:lineRule="exact"/>
              <w:jc w:val="left"/>
              <w:rPr>
                <w:rFonts w:ascii="Calibri" w:eastAsia="Microsoft YaHei UI" w:hAnsi="Calibri" w:cs="Calibri"/>
                <w:sz w:val="22"/>
                <w:szCs w:val="22"/>
                <w:highlight w:val="green"/>
                <w:lang w:val="en-US" w:eastAsia="zh-CN"/>
              </w:rPr>
            </w:pPr>
            <w:r w:rsidRPr="00AC4462">
              <w:rPr>
                <w:rFonts w:eastAsia="Microsoft YaHei UI" w:hint="eastAsia"/>
                <w:b/>
                <w:bCs/>
                <w:sz w:val="20"/>
                <w:highlight w:val="green"/>
                <w:shd w:val="clear" w:color="auto" w:fill="FFFF00"/>
                <w:lang w:val="en-US" w:eastAsia="zh-CN"/>
              </w:rPr>
              <w:t>Agreement</w:t>
            </w:r>
          </w:p>
          <w:p w14:paraId="413DC7F8" w14:textId="77777777" w:rsidR="0025298E" w:rsidRPr="00AC4462" w:rsidRDefault="0025298E" w:rsidP="002961E2">
            <w:pPr>
              <w:numPr>
                <w:ilvl w:val="0"/>
                <w:numId w:val="42"/>
              </w:numPr>
              <w:snapToGrid/>
              <w:spacing w:after="0" w:afterAutospacing="0" w:line="240" w:lineRule="exact"/>
              <w:jc w:val="left"/>
              <w:rPr>
                <w:rFonts w:eastAsia="Batang"/>
                <w:sz w:val="20"/>
                <w:lang w:val="en-US" w:eastAsia="x-none"/>
              </w:rPr>
            </w:pPr>
            <w:r w:rsidRPr="00AC4462">
              <w:rPr>
                <w:rFonts w:eastAsia="Batang"/>
                <w:sz w:val="20"/>
                <w:lang w:val="en-US" w:eastAsia="x-none"/>
              </w:rPr>
              <w:t>In Option PT1, the relaxation factor for N1 and N2 is 2.</w:t>
            </w:r>
          </w:p>
          <w:p w14:paraId="7A2D426B" w14:textId="77777777" w:rsidR="0025298E" w:rsidRPr="00AC4462" w:rsidRDefault="0025298E" w:rsidP="002961E2">
            <w:pPr>
              <w:numPr>
                <w:ilvl w:val="0"/>
                <w:numId w:val="42"/>
              </w:numPr>
              <w:snapToGrid/>
              <w:spacing w:after="0" w:afterAutospacing="0" w:line="240" w:lineRule="exact"/>
              <w:jc w:val="left"/>
              <w:rPr>
                <w:rFonts w:eastAsia="Batang"/>
                <w:sz w:val="20"/>
                <w:lang w:val="en-US" w:eastAsia="x-none"/>
              </w:rPr>
            </w:pPr>
            <w:r w:rsidRPr="00AC4462">
              <w:rPr>
                <w:rFonts w:eastAsia="Batang"/>
                <w:sz w:val="20"/>
                <w:lang w:val="en-US" w:eastAsia="x-none"/>
              </w:rPr>
              <w:t>In Option PT2, the relaxation factor for Z and Z’ is 2.</w:t>
            </w:r>
          </w:p>
          <w:p w14:paraId="3559EE18" w14:textId="77777777" w:rsidR="0025298E" w:rsidRPr="00AC4462" w:rsidRDefault="0025298E" w:rsidP="002961E2">
            <w:pPr>
              <w:numPr>
                <w:ilvl w:val="0"/>
                <w:numId w:val="42"/>
              </w:numPr>
              <w:snapToGrid/>
              <w:spacing w:after="0" w:afterAutospacing="0" w:line="240" w:lineRule="exact"/>
              <w:jc w:val="left"/>
              <w:rPr>
                <w:rFonts w:eastAsia="Batang"/>
                <w:sz w:val="20"/>
                <w:lang w:val="en-US" w:eastAsia="x-none"/>
              </w:rPr>
            </w:pPr>
            <w:r w:rsidRPr="00AC4462">
              <w:rPr>
                <w:rFonts w:eastAsia="Batang"/>
                <w:sz w:val="20"/>
                <w:lang w:val="en-US" w:eastAsia="x-none"/>
              </w:rPr>
              <w:t>The combination of Options PT1 and PT2 is also studied.</w:t>
            </w:r>
          </w:p>
          <w:p w14:paraId="560FE5DC"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lang w:val="en-US" w:eastAsia="zh-CN"/>
              </w:rPr>
            </w:pPr>
          </w:p>
          <w:p w14:paraId="3AF20C47" w14:textId="77777777" w:rsidR="0025298E" w:rsidRPr="00AC4462" w:rsidRDefault="0025298E" w:rsidP="002961E2">
            <w:pPr>
              <w:shd w:val="clear" w:color="auto" w:fill="FFFFFF"/>
              <w:snapToGrid/>
              <w:spacing w:after="0" w:afterAutospacing="0" w:line="240" w:lineRule="exact"/>
              <w:rPr>
                <w:rFonts w:ascii="Calibri" w:eastAsia="宋体" w:hAnsi="Calibri" w:cs="Calibri"/>
                <w:color w:val="000000"/>
                <w:sz w:val="22"/>
                <w:szCs w:val="22"/>
                <w:highlight w:val="green"/>
                <w:lang w:val="en-US" w:eastAsia="zh-CN"/>
              </w:rPr>
            </w:pPr>
            <w:r w:rsidRPr="00AC4462">
              <w:rPr>
                <w:rFonts w:eastAsia="宋体"/>
                <w:b/>
                <w:bCs/>
                <w:color w:val="000000"/>
                <w:sz w:val="20"/>
                <w:highlight w:val="green"/>
                <w:shd w:val="clear" w:color="auto" w:fill="FFFF00"/>
                <w:lang w:val="en-US" w:eastAsia="zh-CN"/>
              </w:rPr>
              <w:t>Agreement</w:t>
            </w:r>
          </w:p>
          <w:p w14:paraId="72CDD416" w14:textId="77777777" w:rsidR="0025298E" w:rsidRPr="00AC4462" w:rsidRDefault="0025298E" w:rsidP="002961E2">
            <w:pPr>
              <w:numPr>
                <w:ilvl w:val="0"/>
                <w:numId w:val="36"/>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following options for further UE bandwidth reduction can be studied:</w:t>
            </w:r>
          </w:p>
          <w:p w14:paraId="5D4E3718" w14:textId="77777777" w:rsidR="0025298E" w:rsidRPr="00AC4462" w:rsidRDefault="0025298E" w:rsidP="002961E2">
            <w:pPr>
              <w:numPr>
                <w:ilvl w:val="1"/>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Option BW1: Both RF and BB bandwidths are 5 MHz for UL and DL.</w:t>
            </w:r>
          </w:p>
          <w:p w14:paraId="1CA46B2A" w14:textId="77777777" w:rsidR="0025298E" w:rsidRPr="00AC4462" w:rsidRDefault="0025298E" w:rsidP="002961E2">
            <w:pPr>
              <w:numPr>
                <w:ilvl w:val="1"/>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6AAFDCC2" w14:textId="77777777" w:rsidR="0025298E" w:rsidRPr="00AC4462" w:rsidRDefault="0025298E" w:rsidP="002961E2">
            <w:pPr>
              <w:numPr>
                <w:ilvl w:val="0"/>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In addition, optional results for the following option can also be reported:</w:t>
            </w:r>
          </w:p>
          <w:p w14:paraId="77B4E8A6" w14:textId="77777777" w:rsidR="0025298E" w:rsidRPr="00AC4462" w:rsidRDefault="0025298E" w:rsidP="002961E2">
            <w:pPr>
              <w:numPr>
                <w:ilvl w:val="1"/>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Option BW2: 5 MHz BB bandwidth for all signals and channels with 20 MHz RF bandwidth for UL and DL. </w:t>
            </w:r>
          </w:p>
          <w:p w14:paraId="724E10E7" w14:textId="77777777" w:rsidR="0025298E" w:rsidRPr="00AC4462" w:rsidRDefault="0025298E" w:rsidP="002961E2">
            <w:pPr>
              <w:numPr>
                <w:ilvl w:val="0"/>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At least the following cases are studied:</w:t>
            </w:r>
          </w:p>
          <w:p w14:paraId="37EB5DA3" w14:textId="77777777" w:rsidR="0025298E" w:rsidRPr="00AC4462" w:rsidRDefault="0025298E" w:rsidP="002961E2">
            <w:pPr>
              <w:numPr>
                <w:ilvl w:val="1"/>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lastRenderedPageBreak/>
              <w:t>The resource allocation spans a bandwidth of maximum 5 MHz (Maximum UE channel bandwidth).</w:t>
            </w:r>
          </w:p>
          <w:p w14:paraId="5B740975" w14:textId="77777777" w:rsidR="0025298E" w:rsidRPr="00AC4462" w:rsidRDefault="0025298E" w:rsidP="002961E2">
            <w:pPr>
              <w:numPr>
                <w:ilvl w:val="1"/>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same option is used for UL and DL.</w:t>
            </w:r>
          </w:p>
          <w:p w14:paraId="0D9BC624" w14:textId="77777777" w:rsidR="0025298E" w:rsidRPr="00AC4462" w:rsidRDefault="0025298E" w:rsidP="002961E2">
            <w:pPr>
              <w:numPr>
                <w:ilvl w:val="1"/>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same option is used for idle/inactive and connected mode.</w:t>
            </w:r>
          </w:p>
          <w:p w14:paraId="2C0D177D" w14:textId="77777777" w:rsidR="0025298E" w:rsidRPr="00AC4462" w:rsidRDefault="0025298E" w:rsidP="002961E2">
            <w:pPr>
              <w:numPr>
                <w:ilvl w:val="1"/>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It is FFS whether to study other cases.</w:t>
            </w:r>
          </w:p>
          <w:p w14:paraId="0D4AEA09" w14:textId="77777777" w:rsidR="0025298E" w:rsidRPr="00AC4462" w:rsidRDefault="0025298E" w:rsidP="002961E2">
            <w:pPr>
              <w:numPr>
                <w:ilvl w:val="0"/>
                <w:numId w:val="37"/>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Note: As part of study of above options, it is not precluded to indicate that an observation is relevant for UL only or DL only.</w:t>
            </w:r>
          </w:p>
          <w:p w14:paraId="0E0103A9" w14:textId="77777777" w:rsidR="0025298E" w:rsidRPr="00AC4462" w:rsidRDefault="0025298E" w:rsidP="002961E2">
            <w:pPr>
              <w:shd w:val="clear" w:color="auto" w:fill="FFFFFF"/>
              <w:snapToGrid/>
              <w:spacing w:after="0" w:afterAutospacing="0" w:line="240" w:lineRule="exact"/>
              <w:rPr>
                <w:rFonts w:ascii="Calibri" w:eastAsia="宋体" w:hAnsi="Calibri" w:cs="Calibri"/>
                <w:color w:val="000000"/>
                <w:sz w:val="22"/>
                <w:szCs w:val="22"/>
                <w:lang w:val="en-US" w:eastAsia="zh-CN"/>
              </w:rPr>
            </w:pPr>
            <w:r w:rsidRPr="00AC4462">
              <w:rPr>
                <w:rFonts w:eastAsia="宋体"/>
                <w:b/>
                <w:bCs/>
                <w:color w:val="FF0000"/>
                <w:sz w:val="20"/>
                <w:lang w:val="en-US" w:eastAsia="zh-CN"/>
              </w:rPr>
              <w:t> </w:t>
            </w:r>
          </w:p>
          <w:p w14:paraId="57F61A33" w14:textId="77777777" w:rsidR="0025298E" w:rsidRPr="00AC4462" w:rsidRDefault="0025298E" w:rsidP="002961E2">
            <w:pPr>
              <w:shd w:val="clear" w:color="auto" w:fill="FFFFFF"/>
              <w:snapToGrid/>
              <w:spacing w:after="0" w:afterAutospacing="0" w:line="240" w:lineRule="exact"/>
              <w:rPr>
                <w:rFonts w:ascii="Calibri" w:eastAsia="宋体" w:hAnsi="Calibri" w:cs="Calibri"/>
                <w:color w:val="000000"/>
                <w:sz w:val="22"/>
                <w:szCs w:val="22"/>
                <w:highlight w:val="green"/>
                <w:lang w:val="en-US" w:eastAsia="zh-CN"/>
              </w:rPr>
            </w:pPr>
            <w:r w:rsidRPr="00AC4462">
              <w:rPr>
                <w:rFonts w:eastAsia="宋体"/>
                <w:b/>
                <w:bCs/>
                <w:color w:val="000000"/>
                <w:sz w:val="20"/>
                <w:highlight w:val="green"/>
                <w:shd w:val="clear" w:color="auto" w:fill="FFFF00"/>
                <w:lang w:val="en-US" w:eastAsia="zh-CN"/>
              </w:rPr>
              <w:t>Agreement</w:t>
            </w:r>
          </w:p>
          <w:p w14:paraId="1757EC06" w14:textId="77777777" w:rsidR="0025298E" w:rsidRPr="00AC4462" w:rsidRDefault="0025298E" w:rsidP="002961E2">
            <w:pPr>
              <w:numPr>
                <w:ilvl w:val="0"/>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following options for further UE peak rate reduction can be studied:</w:t>
            </w:r>
          </w:p>
          <w:p w14:paraId="23065F53" w14:textId="77777777" w:rsidR="0025298E" w:rsidRPr="00AC4462" w:rsidRDefault="0025298E" w:rsidP="002961E2">
            <w:pPr>
              <w:numPr>
                <w:ilvl w:val="1"/>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Option PR1: Relaxation of the constraint  </w:t>
            </w:r>
            <m:oMath>
              <m:r>
                <m:rPr>
                  <m:sty m:val="bi"/>
                </m:rPr>
                <w:rPr>
                  <w:rFonts w:ascii="Cambria Math" w:hAnsi="Cambria Math"/>
                  <w:sz w:val="20"/>
                  <w:lang w:val="en-US"/>
                </w:rPr>
                <m:t>(</m:t>
              </m:r>
              <m:sSubSup>
                <m:sSubSupPr>
                  <m:ctrlPr>
                    <w:rPr>
                      <w:rFonts w:ascii="Cambria Math" w:hAnsi="Cambria Math"/>
                      <w:b/>
                      <w:bCs/>
                      <w:i/>
                      <w:iCs/>
                      <w:sz w:val="20"/>
                    </w:rPr>
                  </m:ctrlPr>
                </m:sSubSupPr>
                <m:e>
                  <m:r>
                    <m:rPr>
                      <m:sty m:val="bi"/>
                    </m:rPr>
                    <w:rPr>
                      <w:rFonts w:ascii="Cambria Math" w:hAnsi="Cambria Math"/>
                      <w:sz w:val="20"/>
                    </w:rPr>
                    <m:t>v</m:t>
                  </m:r>
                </m:e>
                <m:sub>
                  <m:r>
                    <m:rPr>
                      <m:sty m:val="bi"/>
                    </m:rPr>
                    <w:rPr>
                      <w:rFonts w:ascii="Cambria Math" w:hAnsi="Cambria Math"/>
                      <w:sz w:val="20"/>
                    </w:rPr>
                    <m:t>Layers</m:t>
                  </m:r>
                </m:sub>
                <m:sup>
                  <m:d>
                    <m:dPr>
                      <m:ctrlPr>
                        <w:rPr>
                          <w:rFonts w:ascii="Cambria Math" w:hAnsi="Cambria Math"/>
                          <w:b/>
                          <w:bCs/>
                          <w:i/>
                          <w:sz w:val="20"/>
                        </w:rPr>
                      </m:ctrlPr>
                    </m:dPr>
                    <m:e>
                      <m:r>
                        <m:rPr>
                          <m:sty m:val="bi"/>
                        </m:rPr>
                        <w:rPr>
                          <w:rFonts w:ascii="Cambria Math" w:hAnsi="Cambria Math"/>
                          <w:sz w:val="20"/>
                        </w:rPr>
                        <m:t>j</m:t>
                      </m:r>
                    </m:e>
                  </m:d>
                </m:sup>
              </m:sSubSup>
              <m:r>
                <m:rPr>
                  <m:sty m:val="bi"/>
                </m:rPr>
                <w:rPr>
                  <w:rFonts w:ascii="Cambria Math" w:hAnsi="Cambria Math"/>
                  <w:sz w:val="20"/>
                  <w:lang w:val="en-US"/>
                </w:rPr>
                <m:t>⋅</m:t>
              </m:r>
              <m:sSubSup>
                <m:sSubSupPr>
                  <m:ctrlPr>
                    <w:rPr>
                      <w:rFonts w:ascii="Cambria Math" w:hAnsi="Cambria Math"/>
                      <w:b/>
                      <w:bCs/>
                      <w:i/>
                      <w:iCs/>
                      <w:sz w:val="20"/>
                    </w:rPr>
                  </m:ctrlPr>
                </m:sSubSupPr>
                <m:e>
                  <m:r>
                    <m:rPr>
                      <m:sty m:val="bi"/>
                    </m:rPr>
                    <w:rPr>
                      <w:rFonts w:ascii="Cambria Math" w:hAnsi="Cambria Math"/>
                      <w:sz w:val="20"/>
                    </w:rPr>
                    <m:t>Q</m:t>
                  </m:r>
                </m:e>
                <m:sub>
                  <m:r>
                    <m:rPr>
                      <m:sty m:val="bi"/>
                    </m:rPr>
                    <w:rPr>
                      <w:rFonts w:ascii="Cambria Math" w:hAnsi="Cambria Math"/>
                      <w:sz w:val="20"/>
                    </w:rPr>
                    <m:t>m</m:t>
                  </m:r>
                </m:sub>
                <m:sup>
                  <m:d>
                    <m:dPr>
                      <m:ctrlPr>
                        <w:rPr>
                          <w:rFonts w:ascii="Cambria Math" w:hAnsi="Cambria Math"/>
                          <w:b/>
                          <w:bCs/>
                          <w:i/>
                          <w:iCs/>
                          <w:sz w:val="20"/>
                        </w:rPr>
                      </m:ctrlPr>
                    </m:dPr>
                    <m:e>
                      <m:r>
                        <m:rPr>
                          <m:sty m:val="bi"/>
                        </m:rPr>
                        <w:rPr>
                          <w:rFonts w:ascii="Cambria Math" w:hAnsi="Cambria Math"/>
                          <w:sz w:val="20"/>
                        </w:rPr>
                        <m:t>j</m:t>
                      </m:r>
                    </m:e>
                  </m:d>
                </m:sup>
              </m:sSubSup>
              <m:r>
                <m:rPr>
                  <m:sty m:val="bi"/>
                </m:rPr>
                <w:rPr>
                  <w:rFonts w:ascii="Cambria Math" w:hAnsi="Cambria Math"/>
                  <w:sz w:val="20"/>
                  <w:lang w:val="en-US"/>
                </w:rPr>
                <m:t>⋅</m:t>
              </m:r>
              <m:sSup>
                <m:sSupPr>
                  <m:ctrlPr>
                    <w:rPr>
                      <w:rFonts w:ascii="Cambria Math" w:hAnsi="Cambria Math"/>
                      <w:b/>
                      <w:bCs/>
                      <w:iCs/>
                      <w:sz w:val="20"/>
                    </w:rPr>
                  </m:ctrlPr>
                </m:sSupPr>
                <m:e>
                  <m:r>
                    <m:rPr>
                      <m:sty m:val="bi"/>
                    </m:rPr>
                    <w:rPr>
                      <w:rFonts w:ascii="Cambria Math" w:hAnsi="Cambria Math"/>
                      <w:sz w:val="20"/>
                    </w:rPr>
                    <m:t>f</m:t>
                  </m:r>
                </m:e>
                <m:sup>
                  <m:d>
                    <m:dPr>
                      <m:ctrlPr>
                        <w:rPr>
                          <w:rFonts w:ascii="Cambria Math" w:hAnsi="Cambria Math"/>
                          <w:b/>
                          <w:bCs/>
                          <w:i/>
                          <w:iCs/>
                          <w:sz w:val="20"/>
                        </w:rPr>
                      </m:ctrlPr>
                    </m:dPr>
                    <m:e>
                      <m:r>
                        <m:rPr>
                          <m:sty m:val="bi"/>
                        </m:rPr>
                        <w:rPr>
                          <w:rFonts w:ascii="Cambria Math" w:hAnsi="Cambria Math"/>
                          <w:sz w:val="20"/>
                        </w:rPr>
                        <m:t>j</m:t>
                      </m:r>
                    </m:e>
                  </m:d>
                </m:sup>
              </m:sSup>
              <m:r>
                <m:rPr>
                  <m:sty m:val="bi"/>
                </m:rPr>
                <w:rPr>
                  <w:rFonts w:ascii="Cambria Math" w:hAnsi="Cambria Math"/>
                  <w:sz w:val="20"/>
                  <w:lang w:val="en-US"/>
                </w:rPr>
                <m:t>≥4)</m:t>
              </m:r>
            </m:oMath>
            <w:r w:rsidRPr="00AC4462">
              <w:rPr>
                <w:rFonts w:eastAsia="Batang"/>
                <w:b/>
                <w:bCs/>
                <w:iCs/>
                <w:sz w:val="20"/>
                <w:lang w:val="en-US" w:eastAsia="en-US"/>
              </w:rPr>
              <w:t xml:space="preserve"> </w:t>
            </w:r>
            <w:r w:rsidRPr="00AC4462">
              <w:rPr>
                <w:rFonts w:eastAsia="Microsoft YaHei UI"/>
                <w:b/>
                <w:bCs/>
                <w:color w:val="000000"/>
                <w:sz w:val="20"/>
                <w:lang w:val="en-US" w:eastAsia="zh-CN"/>
              </w:rPr>
              <w:t>for peak data rate reduction.</w:t>
            </w:r>
          </w:p>
          <w:p w14:paraId="4683AF05" w14:textId="77777777" w:rsidR="0025298E" w:rsidRPr="00AC4462" w:rsidRDefault="0025298E" w:rsidP="002961E2">
            <w:pPr>
              <w:numPr>
                <w:ilvl w:val="1"/>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Option PR2: Restriction of maximum TBS for PDSCH and PUSCH.</w:t>
            </w:r>
          </w:p>
          <w:p w14:paraId="44DE31AD" w14:textId="77777777" w:rsidR="0025298E" w:rsidRPr="00AC4462" w:rsidRDefault="0025298E" w:rsidP="002961E2">
            <w:pPr>
              <w:numPr>
                <w:ilvl w:val="1"/>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Option PR3: Restriction of maximum number of PRBs for PDSCH and PUSCH.</w:t>
            </w:r>
          </w:p>
          <w:p w14:paraId="1B24920A" w14:textId="77777777" w:rsidR="0025298E" w:rsidRPr="00AC4462" w:rsidRDefault="0025298E" w:rsidP="002961E2">
            <w:pPr>
              <w:numPr>
                <w:ilvl w:val="0"/>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At least the following cases are studied:</w:t>
            </w:r>
          </w:p>
          <w:p w14:paraId="65035B74" w14:textId="77777777" w:rsidR="0025298E" w:rsidRPr="00AC4462" w:rsidRDefault="0025298E" w:rsidP="002961E2">
            <w:pPr>
              <w:numPr>
                <w:ilvl w:val="1"/>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studied peak rate reduction applies to both UE-specific (unicast) and common (broadcast) channels.</w:t>
            </w:r>
          </w:p>
          <w:p w14:paraId="4CD85877" w14:textId="77777777" w:rsidR="0025298E" w:rsidRPr="00AC4462" w:rsidRDefault="0025298E" w:rsidP="002961E2">
            <w:pPr>
              <w:numPr>
                <w:ilvl w:val="1"/>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resource allocation spans a bandwidth of maximum 20 MHz (maximum UE channel bandwidth).</w:t>
            </w:r>
          </w:p>
          <w:p w14:paraId="22C6B994" w14:textId="77777777" w:rsidR="0025298E" w:rsidRPr="00AC4462" w:rsidRDefault="0025298E" w:rsidP="002961E2">
            <w:pPr>
              <w:numPr>
                <w:ilvl w:val="1"/>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same option is used for UL and DL.</w:t>
            </w:r>
          </w:p>
          <w:p w14:paraId="3CCA2F45" w14:textId="77777777" w:rsidR="0025298E" w:rsidRPr="00AC4462" w:rsidRDefault="0025298E" w:rsidP="002961E2">
            <w:pPr>
              <w:numPr>
                <w:ilvl w:val="1"/>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same option is used for idle/inactive and connected mode.</w:t>
            </w:r>
          </w:p>
          <w:p w14:paraId="33842F00" w14:textId="77777777" w:rsidR="0025298E" w:rsidRPr="00AC4462" w:rsidRDefault="0025298E" w:rsidP="002961E2">
            <w:pPr>
              <w:numPr>
                <w:ilvl w:val="1"/>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ascii="Times" w:eastAsia="Microsoft YaHei UI" w:hAnsi="Times" w:cs="Times"/>
                <w:b/>
                <w:bCs/>
                <w:color w:val="000000"/>
                <w:sz w:val="20"/>
                <w:lang w:val="en-US" w:eastAsia="zh-CN"/>
              </w:rPr>
              <w:t>It is FFS whether to study other cases.</w:t>
            </w:r>
          </w:p>
          <w:p w14:paraId="710BF108" w14:textId="77777777" w:rsidR="0025298E" w:rsidRPr="00AC4462" w:rsidRDefault="0025298E" w:rsidP="002961E2">
            <w:pPr>
              <w:numPr>
                <w:ilvl w:val="0"/>
                <w:numId w:val="38"/>
              </w:numPr>
              <w:shd w:val="clear" w:color="auto" w:fill="FFFFFF"/>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Note: As part of study of above options, it is not precluded to indicate that an observation is relevant for UL only or DL only.</w:t>
            </w:r>
          </w:p>
          <w:p w14:paraId="722ABE88"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lang w:val="en-US" w:eastAsia="zh-CN"/>
              </w:rPr>
            </w:pPr>
          </w:p>
          <w:p w14:paraId="6CDC668F"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lang w:val="en-US" w:eastAsia="zh-CN"/>
              </w:rPr>
            </w:pPr>
          </w:p>
          <w:p w14:paraId="5E575F3A" w14:textId="77777777" w:rsidR="0025298E" w:rsidRPr="00AC4462" w:rsidRDefault="0025298E" w:rsidP="002961E2">
            <w:pPr>
              <w:snapToGrid/>
              <w:spacing w:after="0" w:afterAutospacing="0" w:line="240" w:lineRule="exact"/>
              <w:jc w:val="left"/>
              <w:rPr>
                <w:rFonts w:ascii="Calibri" w:eastAsia="Microsoft YaHei UI" w:hAnsi="Calibri" w:cs="Calibri"/>
                <w:sz w:val="22"/>
                <w:szCs w:val="22"/>
                <w:highlight w:val="green"/>
                <w:lang w:val="en-US" w:eastAsia="zh-CN"/>
              </w:rPr>
            </w:pPr>
            <w:r w:rsidRPr="00AC4462">
              <w:rPr>
                <w:rFonts w:eastAsia="Microsoft YaHei UI" w:hint="eastAsia"/>
                <w:b/>
                <w:bCs/>
                <w:sz w:val="20"/>
                <w:highlight w:val="green"/>
                <w:shd w:val="clear" w:color="auto" w:fill="FFFF00"/>
                <w:lang w:val="en-US" w:eastAsia="zh-CN"/>
              </w:rPr>
              <w:t>Agreement</w:t>
            </w:r>
          </w:p>
          <w:p w14:paraId="58ED27D5" w14:textId="77777777" w:rsidR="0025298E" w:rsidRPr="00AC4462" w:rsidRDefault="0025298E" w:rsidP="002961E2">
            <w:pPr>
              <w:numPr>
                <w:ilvl w:val="0"/>
                <w:numId w:val="39"/>
              </w:num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The impact on memory size/cost/complexity (external to the RF and BB parts) from the studied UE complexity reduction features can be considered in the study.</w:t>
            </w:r>
          </w:p>
          <w:p w14:paraId="1D1E0892" w14:textId="77777777" w:rsidR="0025298E" w:rsidRPr="00AC4462" w:rsidRDefault="0025298E" w:rsidP="002961E2">
            <w:pPr>
              <w:numPr>
                <w:ilvl w:val="1"/>
                <w:numId w:val="39"/>
              </w:num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This potential impact will not be included in the quantitative UE complexity reduction estimates.</w:t>
            </w:r>
          </w:p>
          <w:p w14:paraId="243B9BFD" w14:textId="77777777" w:rsidR="0025298E" w:rsidRPr="00AC4462" w:rsidRDefault="0025298E" w:rsidP="002961E2">
            <w:pPr>
              <w:numPr>
                <w:ilvl w:val="1"/>
                <w:numId w:val="39"/>
              </w:num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L2 buffer size assumptions can be based on TS 38.306 clause 4.1.4 (“Total layer 2 buffer size for DL/UL”).</w:t>
            </w:r>
          </w:p>
          <w:p w14:paraId="1DDBEF4F" w14:textId="77777777" w:rsidR="0025298E" w:rsidRPr="00AC4462" w:rsidRDefault="0025298E" w:rsidP="002961E2">
            <w:pPr>
              <w:numPr>
                <w:ilvl w:val="1"/>
                <w:numId w:val="39"/>
              </w:num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FFS whether/how to capture in the TR</w:t>
            </w:r>
          </w:p>
          <w:p w14:paraId="19787E98" w14:textId="77777777" w:rsidR="0025298E" w:rsidRPr="00AC4462" w:rsidRDefault="0025298E" w:rsidP="002961E2">
            <w:p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 </w:t>
            </w:r>
          </w:p>
          <w:p w14:paraId="3E9D5F57" w14:textId="77777777" w:rsidR="0025298E" w:rsidRPr="00AC4462" w:rsidRDefault="0025298E" w:rsidP="002961E2">
            <w:pPr>
              <w:snapToGrid/>
              <w:spacing w:after="0" w:afterAutospacing="0" w:line="240" w:lineRule="exact"/>
              <w:jc w:val="left"/>
              <w:rPr>
                <w:rFonts w:ascii="Calibri" w:eastAsia="Microsoft YaHei UI" w:hAnsi="Calibri" w:cs="Calibri"/>
                <w:sz w:val="22"/>
                <w:szCs w:val="22"/>
                <w:highlight w:val="green"/>
                <w:lang w:val="en-US" w:eastAsia="zh-CN"/>
              </w:rPr>
            </w:pPr>
            <w:r w:rsidRPr="00AC4462">
              <w:rPr>
                <w:rFonts w:eastAsia="Microsoft YaHei UI" w:hint="eastAsia"/>
                <w:b/>
                <w:bCs/>
                <w:sz w:val="20"/>
                <w:highlight w:val="green"/>
                <w:shd w:val="clear" w:color="auto" w:fill="FFFF00"/>
                <w:lang w:val="en-US" w:eastAsia="zh-CN"/>
              </w:rPr>
              <w:t>Agreement</w:t>
            </w:r>
          </w:p>
          <w:p w14:paraId="365F6971" w14:textId="77777777" w:rsidR="0025298E" w:rsidRPr="00AC4462" w:rsidRDefault="0025298E" w:rsidP="002961E2">
            <w:p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For each potential Rel-18 further UE complexity reduction feature, at least the following aspects will be studied:</w:t>
            </w:r>
          </w:p>
          <w:p w14:paraId="055CEFEB" w14:textId="77777777" w:rsidR="0025298E" w:rsidRPr="00AC4462" w:rsidRDefault="0025298E" w:rsidP="002961E2">
            <w:pPr>
              <w:numPr>
                <w:ilvl w:val="0"/>
                <w:numId w:val="40"/>
              </w:num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UE complexity reduction</w:t>
            </w:r>
          </w:p>
          <w:p w14:paraId="596CB202" w14:textId="77777777" w:rsidR="0025298E" w:rsidRPr="00AC4462" w:rsidRDefault="0025298E" w:rsidP="002961E2">
            <w:pPr>
              <w:numPr>
                <w:ilvl w:val="0"/>
                <w:numId w:val="40"/>
              </w:num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Performance impacts [details FFS]</w:t>
            </w:r>
          </w:p>
          <w:p w14:paraId="39F5D3F0" w14:textId="77777777" w:rsidR="0025298E" w:rsidRPr="00AC4462" w:rsidRDefault="0025298E" w:rsidP="002961E2">
            <w:pPr>
              <w:numPr>
                <w:ilvl w:val="0"/>
                <w:numId w:val="40"/>
              </w:num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Network deployment and coexistence impacts [details FFS]</w:t>
            </w:r>
          </w:p>
          <w:p w14:paraId="26D07688" w14:textId="77777777" w:rsidR="0025298E" w:rsidRPr="00AC4462" w:rsidRDefault="0025298E" w:rsidP="002961E2">
            <w:pPr>
              <w:numPr>
                <w:ilvl w:val="0"/>
                <w:numId w:val="40"/>
              </w:numPr>
              <w:snapToGrid/>
              <w:spacing w:after="0" w:afterAutospacing="0" w:line="240" w:lineRule="exact"/>
              <w:jc w:val="left"/>
              <w:rPr>
                <w:rFonts w:ascii="Calibri" w:eastAsia="Microsoft YaHei UI" w:hAnsi="Calibri" w:cs="Calibri"/>
                <w:sz w:val="22"/>
                <w:szCs w:val="22"/>
                <w:lang w:val="en-US" w:eastAsia="zh-CN"/>
              </w:rPr>
            </w:pPr>
            <w:bookmarkStart w:id="22" w:name="OLE_LINK25"/>
            <w:bookmarkStart w:id="23" w:name="OLE_LINK28"/>
            <w:r w:rsidRPr="00AC4462">
              <w:rPr>
                <w:rFonts w:eastAsia="Microsoft YaHei UI"/>
                <w:b/>
                <w:bCs/>
                <w:sz w:val="20"/>
                <w:lang w:val="en-US" w:eastAsia="zh-CN"/>
              </w:rPr>
              <w:t>Specification impacts</w:t>
            </w:r>
          </w:p>
          <w:bookmarkEnd w:id="22"/>
          <w:bookmarkEnd w:id="23"/>
          <w:p w14:paraId="265FF8CE" w14:textId="77777777" w:rsidR="0025298E" w:rsidRPr="00AC4462" w:rsidRDefault="0025298E" w:rsidP="002961E2">
            <w:pPr>
              <w:snapToGrid/>
              <w:spacing w:after="0" w:afterAutospacing="0" w:line="240" w:lineRule="exact"/>
              <w:jc w:val="left"/>
              <w:rPr>
                <w:rFonts w:ascii="Calibri" w:eastAsia="Microsoft YaHei UI" w:hAnsi="Calibri" w:cs="Calibri"/>
                <w:sz w:val="22"/>
                <w:szCs w:val="22"/>
                <w:lang w:val="en-US" w:eastAsia="zh-CN"/>
              </w:rPr>
            </w:pPr>
            <w:r w:rsidRPr="00AC4462">
              <w:rPr>
                <w:rFonts w:eastAsia="Microsoft YaHei UI"/>
                <w:b/>
                <w:bCs/>
                <w:sz w:val="20"/>
                <w:lang w:val="en-US" w:eastAsia="zh-CN"/>
              </w:rPr>
              <w:t> </w:t>
            </w:r>
          </w:p>
          <w:p w14:paraId="4AD8AF8E" w14:textId="77777777" w:rsidR="0025298E" w:rsidRPr="00AC4462" w:rsidRDefault="0025298E" w:rsidP="002961E2">
            <w:pPr>
              <w:snapToGrid/>
              <w:spacing w:after="0" w:afterAutospacing="0" w:line="240" w:lineRule="exact"/>
              <w:jc w:val="left"/>
              <w:rPr>
                <w:rFonts w:ascii="Calibri" w:eastAsia="Microsoft YaHei UI" w:hAnsi="Calibri" w:cs="Calibri"/>
                <w:sz w:val="22"/>
                <w:szCs w:val="22"/>
                <w:highlight w:val="green"/>
                <w:lang w:val="en-US" w:eastAsia="zh-CN"/>
              </w:rPr>
            </w:pPr>
            <w:r w:rsidRPr="00AC4462">
              <w:rPr>
                <w:rFonts w:eastAsia="Microsoft YaHei UI" w:hint="eastAsia"/>
                <w:b/>
                <w:bCs/>
                <w:sz w:val="20"/>
                <w:highlight w:val="green"/>
                <w:shd w:val="clear" w:color="auto" w:fill="FFFF00"/>
                <w:lang w:val="en-US" w:eastAsia="zh-CN"/>
              </w:rPr>
              <w:t>Agreement</w:t>
            </w:r>
          </w:p>
          <w:p w14:paraId="75D3C7AE" w14:textId="77777777" w:rsidR="0025298E" w:rsidRPr="00AC4462" w:rsidRDefault="0025298E" w:rsidP="002961E2">
            <w:pPr>
              <w:numPr>
                <w:ilvl w:val="0"/>
                <w:numId w:val="41"/>
              </w:numPr>
              <w:snapToGrid/>
              <w:spacing w:after="0" w:afterAutospacing="0" w:line="240" w:lineRule="exact"/>
              <w:jc w:val="left"/>
              <w:rPr>
                <w:rFonts w:ascii="Calibri" w:eastAsia="Microsoft YaHei UI" w:hAnsi="Calibri" w:cs="Calibri"/>
                <w:sz w:val="22"/>
                <w:szCs w:val="22"/>
                <w:lang w:val="en-US" w:eastAsia="zh-CN"/>
              </w:rPr>
            </w:pPr>
            <w:r w:rsidRPr="00AC4462">
              <w:rPr>
                <w:rFonts w:ascii="Times" w:eastAsia="Microsoft YaHei UI" w:hAnsi="Times" w:cs="Times"/>
                <w:b/>
                <w:bCs/>
                <w:sz w:val="20"/>
                <w:lang w:val="en-US" w:eastAsia="zh-CN"/>
              </w:rPr>
              <w:t>The restricted number of PRBs in Option PR3 is a hardcoded limit.</w:t>
            </w:r>
          </w:p>
          <w:p w14:paraId="58A04A08"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ascii="Times" w:eastAsia="Microsoft YaHei UI" w:hAnsi="Times" w:cs="Times"/>
                <w:b/>
                <w:bCs/>
                <w:sz w:val="20"/>
                <w:lang w:val="en-US" w:eastAsia="zh-CN"/>
              </w:rPr>
              <w:t> </w:t>
            </w:r>
          </w:p>
          <w:p w14:paraId="1844FD6F"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highlight w:val="green"/>
                <w:lang w:val="en-US" w:eastAsia="zh-CN"/>
              </w:rPr>
            </w:pPr>
            <w:r w:rsidRPr="00AC4462">
              <w:rPr>
                <w:rFonts w:eastAsia="Microsoft YaHei UI"/>
                <w:b/>
                <w:bCs/>
                <w:color w:val="000000"/>
                <w:sz w:val="20"/>
                <w:highlight w:val="green"/>
                <w:shd w:val="clear" w:color="auto" w:fill="FFFF00"/>
                <w:lang w:val="en-US" w:eastAsia="zh-CN"/>
              </w:rPr>
              <w:t>Agreement</w:t>
            </w:r>
          </w:p>
          <w:p w14:paraId="29BB4DB6" w14:textId="77777777" w:rsidR="0025298E" w:rsidRPr="00AC4462" w:rsidRDefault="0025298E" w:rsidP="002961E2">
            <w:pPr>
              <w:numPr>
                <w:ilvl w:val="0"/>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Options BW1,</w:t>
            </w:r>
          </w:p>
          <w:p w14:paraId="11A11669" w14:textId="77777777" w:rsidR="0025298E" w:rsidRPr="00AC4462" w:rsidRDefault="0025298E" w:rsidP="002961E2">
            <w:pPr>
              <w:numPr>
                <w:ilvl w:val="1"/>
                <w:numId w:val="44"/>
              </w:numPr>
              <w:snapToGrid/>
              <w:spacing w:after="0" w:afterAutospacing="0" w:line="240" w:lineRule="exact"/>
              <w:jc w:val="left"/>
              <w:rPr>
                <w:rFonts w:ascii="Calibri" w:eastAsia="Microsoft YaHei UI" w:hAnsi="Calibri" w:cs="Calibri"/>
                <w:color w:val="000000"/>
                <w:sz w:val="22"/>
                <w:szCs w:val="22"/>
                <w:lang w:val="en-US" w:eastAsia="zh-CN"/>
              </w:rPr>
            </w:pPr>
            <w:bookmarkStart w:id="24" w:name="OLE_LINK7"/>
            <w:bookmarkStart w:id="25" w:name="OLE_LINK8"/>
            <w:r w:rsidRPr="00AC4462">
              <w:rPr>
                <w:rFonts w:eastAsia="Microsoft YaHei UI"/>
                <w:b/>
                <w:bCs/>
                <w:color w:val="000000"/>
                <w:sz w:val="20"/>
                <w:lang w:val="en-US" w:eastAsia="zh-CN"/>
              </w:rPr>
              <w:t>For 15 kHz SCS, 25 contiguous RBs are assumed to fit within the 5 MHz.</w:t>
            </w:r>
          </w:p>
          <w:p w14:paraId="6BE58512" w14:textId="77777777" w:rsidR="0025298E" w:rsidRPr="00AC4462" w:rsidRDefault="0025298E" w:rsidP="002961E2">
            <w:pPr>
              <w:numPr>
                <w:ilvl w:val="1"/>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30 kHz SCS, 11 contiguous RBs are assumed to fit within the 5 MHz.</w:t>
            </w:r>
          </w:p>
          <w:bookmarkEnd w:id="24"/>
          <w:bookmarkEnd w:id="25"/>
          <w:p w14:paraId="5F2EF5F4" w14:textId="77777777" w:rsidR="0025298E" w:rsidRPr="00892547" w:rsidRDefault="0025298E" w:rsidP="002961E2">
            <w:pPr>
              <w:numPr>
                <w:ilvl w:val="1"/>
                <w:numId w:val="44"/>
              </w:numPr>
              <w:snapToGrid/>
              <w:spacing w:after="0" w:afterAutospacing="0" w:line="240" w:lineRule="exact"/>
              <w:jc w:val="left"/>
              <w:rPr>
                <w:rFonts w:ascii="Calibri" w:eastAsia="Microsoft YaHei UI" w:hAnsi="Calibri" w:cs="Calibri"/>
                <w:sz w:val="22"/>
                <w:szCs w:val="22"/>
                <w:lang w:val="en-US" w:eastAsia="zh-CN"/>
              </w:rPr>
            </w:pPr>
            <w:r w:rsidRPr="00892547">
              <w:rPr>
                <w:rFonts w:eastAsia="Microsoft YaHei UI"/>
                <w:b/>
                <w:bCs/>
                <w:sz w:val="20"/>
                <w:lang w:val="en-US" w:eastAsia="zh-CN"/>
              </w:rPr>
              <w:t>Larger number of RBs that fit within 5 MHz can optionally be studied.</w:t>
            </w:r>
          </w:p>
          <w:p w14:paraId="279E7991" w14:textId="77777777" w:rsidR="0025298E" w:rsidRPr="00AC4462" w:rsidRDefault="0025298E" w:rsidP="002961E2">
            <w:pPr>
              <w:numPr>
                <w:ilvl w:val="0"/>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Options BW2,</w:t>
            </w:r>
          </w:p>
          <w:p w14:paraId="05AA870C" w14:textId="77777777" w:rsidR="0025298E" w:rsidRPr="00AC4462" w:rsidRDefault="0025298E" w:rsidP="002961E2">
            <w:pPr>
              <w:numPr>
                <w:ilvl w:val="1"/>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15 kHz SCS, 25 contiguous RBs are assumed to fit within the 5 MHz.</w:t>
            </w:r>
          </w:p>
          <w:p w14:paraId="7A0B82E4" w14:textId="77777777" w:rsidR="0025298E" w:rsidRPr="00AC4462" w:rsidRDefault="0025298E" w:rsidP="002961E2">
            <w:pPr>
              <w:numPr>
                <w:ilvl w:val="1"/>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30 kHz SCS, 11 contiguous RBs are assumed to fit within the 5 MHz.</w:t>
            </w:r>
          </w:p>
          <w:p w14:paraId="26A95320" w14:textId="77777777" w:rsidR="0025298E" w:rsidRPr="00AC4462" w:rsidRDefault="0025298E" w:rsidP="002961E2">
            <w:pPr>
              <w:numPr>
                <w:ilvl w:val="1"/>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Larger number of RBs that fit within 5 MHz can optionally be studied.</w:t>
            </w:r>
          </w:p>
          <w:p w14:paraId="48E6B47D" w14:textId="77777777" w:rsidR="0025298E" w:rsidRPr="00AC4462" w:rsidRDefault="0025298E" w:rsidP="002961E2">
            <w:pPr>
              <w:numPr>
                <w:ilvl w:val="0"/>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Options BW3,</w:t>
            </w:r>
          </w:p>
          <w:p w14:paraId="55A6EC49" w14:textId="77777777" w:rsidR="0025298E" w:rsidRPr="00AC4462" w:rsidRDefault="0025298E" w:rsidP="002961E2">
            <w:pPr>
              <w:numPr>
                <w:ilvl w:val="1"/>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15 kHz SCS, 25 contiguous RBs are assumed to fit within the 5 MHz.</w:t>
            </w:r>
          </w:p>
          <w:p w14:paraId="7FC3944B" w14:textId="77777777" w:rsidR="0025298E" w:rsidRPr="00AC4462" w:rsidRDefault="0025298E" w:rsidP="002961E2">
            <w:pPr>
              <w:numPr>
                <w:ilvl w:val="1"/>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30 kHz SCS, 11 contiguous RBs are assumed to fit within the 5 MHz.</w:t>
            </w:r>
          </w:p>
          <w:p w14:paraId="0D1CF10B" w14:textId="77777777" w:rsidR="0025298E" w:rsidRPr="00AC4462" w:rsidRDefault="0025298E" w:rsidP="002961E2">
            <w:pPr>
              <w:numPr>
                <w:ilvl w:val="1"/>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lastRenderedPageBreak/>
              <w:t>Larger number of RBs that fit within 5 MHz can optionally be studied.</w:t>
            </w:r>
          </w:p>
          <w:p w14:paraId="2A57E6C6" w14:textId="77777777" w:rsidR="0025298E" w:rsidRPr="00AC4462" w:rsidRDefault="0025298E" w:rsidP="002961E2">
            <w:pPr>
              <w:numPr>
                <w:ilvl w:val="0"/>
                <w:numId w:val="44"/>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Relevant assumptions (e.g., regarding potential scheduling restrictions) should be reported.</w:t>
            </w:r>
          </w:p>
          <w:p w14:paraId="093D011E"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 </w:t>
            </w:r>
          </w:p>
          <w:p w14:paraId="04607E72"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highlight w:val="green"/>
                <w:lang w:val="en-US" w:eastAsia="zh-CN"/>
              </w:rPr>
            </w:pPr>
            <w:r w:rsidRPr="00AC4462">
              <w:rPr>
                <w:rFonts w:eastAsia="Microsoft YaHei UI"/>
                <w:b/>
                <w:bCs/>
                <w:color w:val="000000"/>
                <w:sz w:val="20"/>
                <w:highlight w:val="green"/>
                <w:shd w:val="clear" w:color="auto" w:fill="FFFF00"/>
                <w:lang w:val="en-US" w:eastAsia="zh-CN"/>
              </w:rPr>
              <w:t>Agreement</w:t>
            </w:r>
          </w:p>
          <w:p w14:paraId="04DF84C7" w14:textId="77777777" w:rsidR="0025298E" w:rsidRPr="00AC4462" w:rsidRDefault="0025298E" w:rsidP="002961E2">
            <w:pPr>
              <w:numPr>
                <w:ilvl w:val="0"/>
                <w:numId w:val="45"/>
              </w:numPr>
              <w:snapToGrid/>
              <w:spacing w:after="0" w:afterAutospacing="0" w:line="240" w:lineRule="exact"/>
              <w:jc w:val="left"/>
              <w:rPr>
                <w:rFonts w:ascii="Calibri" w:eastAsia="Microsoft YaHei UI" w:hAnsi="Calibri" w:cs="Calibri"/>
                <w:color w:val="000000"/>
                <w:sz w:val="22"/>
                <w:szCs w:val="22"/>
                <w:lang w:val="en-US" w:eastAsia="zh-CN"/>
              </w:rPr>
            </w:pPr>
            <w:bookmarkStart w:id="26" w:name="OLE_LINK130"/>
            <w:bookmarkStart w:id="27" w:name="OLE_LINK131"/>
            <w:r w:rsidRPr="00AC4462">
              <w:rPr>
                <w:rFonts w:eastAsia="Microsoft YaHei UI"/>
                <w:b/>
                <w:bCs/>
                <w:color w:val="000000"/>
                <w:sz w:val="20"/>
                <w:lang w:val="en-US" w:eastAsia="zh-CN"/>
              </w:rPr>
              <w:t>For Option PR1,</w:t>
            </w:r>
          </w:p>
          <w:p w14:paraId="0DF583F6" w14:textId="77777777" w:rsidR="0025298E" w:rsidRPr="00AC4462" w:rsidRDefault="0025298E" w:rsidP="002961E2">
            <w:pPr>
              <w:numPr>
                <w:ilvl w:val="1"/>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relaxed constraint is 1 (instead of 4).</w:t>
            </w:r>
          </w:p>
          <w:p w14:paraId="1ED43AA7" w14:textId="77777777" w:rsidR="0025298E" w:rsidRPr="00AC4462" w:rsidRDefault="0025298E" w:rsidP="002961E2">
            <w:pPr>
              <w:numPr>
                <w:ilvl w:val="1"/>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Other values for the relaxed constraint that meet the 10-Mbps peak rate target can optionally be studied.</w:t>
            </w:r>
          </w:p>
          <w:p w14:paraId="4EDADAAE" w14:textId="77777777" w:rsidR="0025298E" w:rsidRPr="00AC4462" w:rsidRDefault="0025298E" w:rsidP="002961E2">
            <w:pPr>
              <w:numPr>
                <w:ilvl w:val="1"/>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The parameters (</w:t>
            </w:r>
            <w:r>
              <w:rPr>
                <w:rFonts w:ascii="Calibri" w:eastAsia="Microsoft YaHei UI" w:hAnsi="Calibri" w:cs="Calibri"/>
                <w:noProof/>
                <w:color w:val="000000"/>
                <w:sz w:val="22"/>
                <w:szCs w:val="22"/>
                <w:lang w:val="en-US" w:eastAsia="zh-CN"/>
              </w:rPr>
              <w:drawing>
                <wp:inline distT="0" distB="0" distL="0" distR="0" wp14:anchorId="7914CF94" wp14:editId="2E6C56EE">
                  <wp:extent cx="352425" cy="209550"/>
                  <wp:effectExtent l="0" t="0" r="9525" b="0"/>
                  <wp:docPr id="3" name="图片 3" descr="../../../../../../../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cmcc/AppData/Roaming/Foxmail7/Temp-9192-20220519203036/Attach/image001(05-19-20-35-18)(1).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AC4462">
              <w:rPr>
                <w:rFonts w:eastAsia="Microsoft YaHei UI"/>
                <w:color w:val="000000"/>
                <w:sz w:val="20"/>
                <w:lang w:val="en-US" w:eastAsia="zh-CN"/>
              </w:rPr>
              <w:t>, </w:t>
            </w:r>
            <w:r>
              <w:rPr>
                <w:rFonts w:ascii="Calibri" w:eastAsia="Microsoft YaHei UI" w:hAnsi="Calibri" w:cs="Calibri"/>
                <w:noProof/>
                <w:color w:val="000000"/>
                <w:sz w:val="22"/>
                <w:szCs w:val="22"/>
                <w:lang w:val="en-US" w:eastAsia="zh-CN"/>
              </w:rPr>
              <w:drawing>
                <wp:inline distT="0" distB="0" distL="0" distR="0" wp14:anchorId="0D4FAD2C" wp14:editId="44B33A1D">
                  <wp:extent cx="219075" cy="180975"/>
                  <wp:effectExtent l="0" t="0" r="9525" b="9525"/>
                  <wp:docPr id="2" name="图片 2" descr="../../../../../../../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ers/cmcc/AppData/Roaming/Foxmail7/Temp-9192-20220519203036/Attach/image002(05-19-20-35-18)(1).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AC4462">
              <w:rPr>
                <w:rFonts w:eastAsia="Microsoft YaHei UI"/>
                <w:color w:val="000000"/>
                <w:sz w:val="20"/>
                <w:lang w:val="en-US" w:eastAsia="zh-CN"/>
              </w:rPr>
              <w:t>, </w:t>
            </w:r>
            <w:r>
              <w:rPr>
                <w:rFonts w:ascii="Calibri" w:eastAsia="Microsoft YaHei UI" w:hAnsi="Calibri" w:cs="Calibri"/>
                <w:noProof/>
                <w:color w:val="000000"/>
                <w:sz w:val="22"/>
                <w:szCs w:val="22"/>
                <w:lang w:val="en-US" w:eastAsia="zh-CN"/>
              </w:rPr>
              <w:drawing>
                <wp:inline distT="0" distB="0" distL="0" distR="0" wp14:anchorId="2AC94F2A" wp14:editId="07EED5ED">
                  <wp:extent cx="200025" cy="171450"/>
                  <wp:effectExtent l="0" t="0" r="9525" b="0"/>
                  <wp:docPr id="1" name="图片 1" descr="../../../../../../../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ers/cmcc/AppData/Roaming/Foxmail7/Temp-9192-20220519203036/Attach/image003(05-19-20-35-18)(1).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AC4462">
              <w:rPr>
                <w:rFonts w:eastAsia="Microsoft YaHei UI"/>
                <w:b/>
                <w:bCs/>
                <w:color w:val="000000"/>
                <w:sz w:val="20"/>
                <w:lang w:val="en-US" w:eastAsia="zh-CN"/>
              </w:rPr>
              <w:t>) [38.306] can be as in Rel-17 RedCap.</w:t>
            </w:r>
          </w:p>
          <w:p w14:paraId="3D042006" w14:textId="77777777" w:rsidR="0025298E" w:rsidRPr="00AC4462" w:rsidRDefault="0025298E" w:rsidP="002961E2">
            <w:pPr>
              <w:numPr>
                <w:ilvl w:val="0"/>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Option PR2,</w:t>
            </w:r>
          </w:p>
          <w:p w14:paraId="624D65B6" w14:textId="77777777" w:rsidR="0025298E" w:rsidRPr="00AC4462" w:rsidRDefault="0025298E" w:rsidP="002961E2">
            <w:pPr>
              <w:numPr>
                <w:ilvl w:val="1"/>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15 kHz SCS, the maximum TBS is 10000 bits per TB and per slot.</w:t>
            </w:r>
          </w:p>
          <w:p w14:paraId="4E43E7A9" w14:textId="77777777" w:rsidR="0025298E" w:rsidRPr="00AC4462" w:rsidRDefault="0025298E" w:rsidP="002961E2">
            <w:pPr>
              <w:numPr>
                <w:ilvl w:val="1"/>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30 kHz SCS, the maximum TBS is 5000 bits per TB and per slot.</w:t>
            </w:r>
          </w:p>
          <w:p w14:paraId="1E1B117E" w14:textId="77777777" w:rsidR="0025298E" w:rsidRPr="00AC4462" w:rsidRDefault="0025298E" w:rsidP="002961E2">
            <w:pPr>
              <w:numPr>
                <w:ilvl w:val="0"/>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Option PR3,</w:t>
            </w:r>
          </w:p>
          <w:p w14:paraId="0F7AD31D" w14:textId="77777777" w:rsidR="0025298E" w:rsidRPr="00AC4462" w:rsidRDefault="0025298E" w:rsidP="002961E2">
            <w:pPr>
              <w:numPr>
                <w:ilvl w:val="1"/>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15 kHz SCS, the maximum number of RBs is 25.</w:t>
            </w:r>
          </w:p>
          <w:p w14:paraId="7601A5D2" w14:textId="77777777" w:rsidR="0025298E" w:rsidRPr="00AC4462" w:rsidRDefault="0025298E" w:rsidP="002961E2">
            <w:pPr>
              <w:numPr>
                <w:ilvl w:val="1"/>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For 30 kHz SCS, the maximum number of RBs is 11.</w:t>
            </w:r>
          </w:p>
          <w:p w14:paraId="38436286" w14:textId="77777777" w:rsidR="0025298E" w:rsidRPr="00AC4462" w:rsidRDefault="0025298E" w:rsidP="002961E2">
            <w:pPr>
              <w:numPr>
                <w:ilvl w:val="1"/>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Other number of RBs that meet the 10-Mbps peak rate target can optionally be studied.</w:t>
            </w:r>
          </w:p>
          <w:bookmarkEnd w:id="26"/>
          <w:bookmarkEnd w:id="27"/>
          <w:p w14:paraId="0C27847A" w14:textId="77777777" w:rsidR="0025298E" w:rsidRPr="00AC4462" w:rsidRDefault="0025298E" w:rsidP="002961E2">
            <w:pPr>
              <w:numPr>
                <w:ilvl w:val="0"/>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Note: It is not precluded to report results also for other values.</w:t>
            </w:r>
          </w:p>
          <w:p w14:paraId="6311EEF8" w14:textId="77777777" w:rsidR="0025298E" w:rsidRPr="00AC4462" w:rsidRDefault="0025298E" w:rsidP="002961E2">
            <w:pPr>
              <w:numPr>
                <w:ilvl w:val="0"/>
                <w:numId w:val="45"/>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Relevant assumptions (e.g., regarding potential limitations of the TBS sum in case of more than one simultaneous TB) should be reported.</w:t>
            </w:r>
          </w:p>
          <w:p w14:paraId="42099834"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FF0000"/>
                <w:sz w:val="20"/>
                <w:lang w:val="en-US" w:eastAsia="zh-CN"/>
              </w:rPr>
              <w:t> </w:t>
            </w:r>
          </w:p>
          <w:p w14:paraId="0520E341" w14:textId="77777777" w:rsidR="0025298E" w:rsidRPr="00AC4462" w:rsidRDefault="0025298E" w:rsidP="002961E2">
            <w:pPr>
              <w:snapToGrid/>
              <w:spacing w:after="0" w:afterAutospacing="0" w:line="240" w:lineRule="exact"/>
              <w:jc w:val="left"/>
              <w:rPr>
                <w:rFonts w:ascii="Calibri" w:eastAsia="Microsoft YaHei UI" w:hAnsi="Calibri" w:cs="Calibri"/>
                <w:color w:val="000000"/>
                <w:sz w:val="22"/>
                <w:szCs w:val="22"/>
                <w:highlight w:val="green"/>
                <w:lang w:val="en-US" w:eastAsia="zh-CN"/>
              </w:rPr>
            </w:pPr>
            <w:r w:rsidRPr="00AC4462">
              <w:rPr>
                <w:rFonts w:ascii="Calibri" w:eastAsia="Microsoft YaHei UI" w:hAnsi="Calibri" w:cs="Calibri"/>
                <w:color w:val="000000"/>
                <w:sz w:val="22"/>
                <w:szCs w:val="22"/>
                <w:highlight w:val="green"/>
                <w:lang w:val="en-US" w:eastAsia="zh-CN"/>
              </w:rPr>
              <w:t>Agreement</w:t>
            </w:r>
          </w:p>
          <w:p w14:paraId="59BAD85A" w14:textId="77777777" w:rsidR="0025298E" w:rsidRPr="00AC4462" w:rsidRDefault="0025298E" w:rsidP="002961E2">
            <w:pPr>
              <w:numPr>
                <w:ilvl w:val="0"/>
                <w:numId w:val="46"/>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UE complexity reduction is studied for the following combinations:</w:t>
            </w:r>
          </w:p>
          <w:p w14:paraId="700AE72F" w14:textId="77777777" w:rsidR="0025298E" w:rsidRPr="00AC4462" w:rsidRDefault="0025298E" w:rsidP="002961E2">
            <w:pPr>
              <w:numPr>
                <w:ilvl w:val="1"/>
                <w:numId w:val="46"/>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Reference case (Rel-17 RedCap UE)</w:t>
            </w:r>
          </w:p>
          <w:p w14:paraId="6D53E4E4" w14:textId="77777777" w:rsidR="0025298E" w:rsidRPr="00AC4462" w:rsidRDefault="0025298E" w:rsidP="002961E2">
            <w:pPr>
              <w:numPr>
                <w:ilvl w:val="1"/>
                <w:numId w:val="46"/>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eastAsia="zh-CN"/>
              </w:rPr>
              <w:t>BW1 + PT1 + PT2</w:t>
            </w:r>
          </w:p>
          <w:p w14:paraId="4680F18B" w14:textId="77777777" w:rsidR="0025298E" w:rsidRPr="00AC4462" w:rsidRDefault="0025298E" w:rsidP="002961E2">
            <w:pPr>
              <w:numPr>
                <w:ilvl w:val="1"/>
                <w:numId w:val="46"/>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eastAsia="zh-CN"/>
              </w:rPr>
              <w:t>BW3 + PT1 + PT2</w:t>
            </w:r>
          </w:p>
          <w:p w14:paraId="5BBF3EEE" w14:textId="77777777" w:rsidR="0025298E" w:rsidRPr="00AC4462" w:rsidRDefault="0025298E" w:rsidP="002961E2">
            <w:pPr>
              <w:numPr>
                <w:ilvl w:val="1"/>
                <w:numId w:val="46"/>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eastAsia="zh-CN"/>
              </w:rPr>
              <w:t>PR1 + PT1 + PT2</w:t>
            </w:r>
          </w:p>
          <w:p w14:paraId="52DE1DB5" w14:textId="77777777" w:rsidR="0025298E" w:rsidRPr="00AC4462" w:rsidRDefault="0025298E" w:rsidP="002961E2">
            <w:pPr>
              <w:numPr>
                <w:ilvl w:val="1"/>
                <w:numId w:val="46"/>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eastAsia="zh-CN"/>
              </w:rPr>
              <w:t>PR3 + PT1 + PT2</w:t>
            </w:r>
          </w:p>
          <w:p w14:paraId="2E267C27" w14:textId="77777777" w:rsidR="0025298E" w:rsidRPr="00AC4462" w:rsidRDefault="0025298E" w:rsidP="002961E2">
            <w:pPr>
              <w:numPr>
                <w:ilvl w:val="0"/>
                <w:numId w:val="46"/>
              </w:numPr>
              <w:snapToGrid/>
              <w:spacing w:after="0" w:afterAutospacing="0" w:line="240" w:lineRule="exact"/>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val="en-US" w:eastAsia="zh-CN"/>
              </w:rPr>
              <w:t>In addition, optional results for the following combinations can also be reported:</w:t>
            </w:r>
          </w:p>
          <w:p w14:paraId="15759E04" w14:textId="77777777" w:rsidR="0025298E" w:rsidRPr="00AC4462" w:rsidRDefault="0025298E" w:rsidP="002961E2">
            <w:pPr>
              <w:numPr>
                <w:ilvl w:val="0"/>
                <w:numId w:val="47"/>
              </w:numPr>
              <w:snapToGrid/>
              <w:spacing w:after="0" w:afterAutospacing="0" w:line="240" w:lineRule="exact"/>
              <w:ind w:left="1440"/>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eastAsia="zh-CN"/>
              </w:rPr>
              <w:t>BW1 + PT1</w:t>
            </w:r>
          </w:p>
          <w:p w14:paraId="5C3BBB9F" w14:textId="77777777" w:rsidR="0025298E" w:rsidRPr="00AC4462" w:rsidRDefault="0025298E" w:rsidP="002961E2">
            <w:pPr>
              <w:numPr>
                <w:ilvl w:val="0"/>
                <w:numId w:val="47"/>
              </w:numPr>
              <w:snapToGrid/>
              <w:spacing w:after="0" w:afterAutospacing="0" w:line="240" w:lineRule="exact"/>
              <w:ind w:left="1440"/>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eastAsia="zh-CN"/>
              </w:rPr>
              <w:t>BW3 + PT1</w:t>
            </w:r>
          </w:p>
          <w:p w14:paraId="7A999721" w14:textId="77777777" w:rsidR="0025298E" w:rsidRPr="00AC4462" w:rsidRDefault="0025298E" w:rsidP="002961E2">
            <w:pPr>
              <w:numPr>
                <w:ilvl w:val="0"/>
                <w:numId w:val="47"/>
              </w:numPr>
              <w:snapToGrid/>
              <w:spacing w:after="0" w:afterAutospacing="0" w:line="240" w:lineRule="exact"/>
              <w:ind w:left="1440"/>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eastAsia="zh-CN"/>
              </w:rPr>
              <w:t>PR1 + PT1</w:t>
            </w:r>
          </w:p>
          <w:p w14:paraId="7147BB0E" w14:textId="77777777" w:rsidR="0025298E" w:rsidRPr="00AC4462" w:rsidRDefault="0025298E" w:rsidP="002961E2">
            <w:pPr>
              <w:numPr>
                <w:ilvl w:val="0"/>
                <w:numId w:val="47"/>
              </w:numPr>
              <w:snapToGrid/>
              <w:spacing w:after="0" w:afterAutospacing="0" w:line="240" w:lineRule="exact"/>
              <w:ind w:left="1440"/>
              <w:jc w:val="left"/>
              <w:rPr>
                <w:rFonts w:ascii="Calibri" w:eastAsia="Microsoft YaHei UI" w:hAnsi="Calibri" w:cs="Calibri"/>
                <w:color w:val="000000"/>
                <w:sz w:val="22"/>
                <w:szCs w:val="22"/>
                <w:lang w:val="en-US" w:eastAsia="zh-CN"/>
              </w:rPr>
            </w:pPr>
            <w:r w:rsidRPr="00AC4462">
              <w:rPr>
                <w:rFonts w:ascii="Times" w:eastAsia="Microsoft YaHei UI" w:hAnsi="Times" w:cs="Times"/>
                <w:b/>
                <w:bCs/>
                <w:color w:val="000000"/>
                <w:sz w:val="20"/>
                <w:lang w:eastAsia="zh-CN"/>
              </w:rPr>
              <w:t>PR3 + PT1</w:t>
            </w:r>
          </w:p>
          <w:p w14:paraId="67E001D8" w14:textId="77777777" w:rsidR="0025298E" w:rsidRPr="00AC4462" w:rsidRDefault="0025298E" w:rsidP="002961E2">
            <w:pPr>
              <w:numPr>
                <w:ilvl w:val="0"/>
                <w:numId w:val="47"/>
              </w:numPr>
              <w:snapToGrid/>
              <w:spacing w:after="0" w:afterAutospacing="0" w:line="240" w:lineRule="exact"/>
              <w:ind w:left="1440"/>
              <w:jc w:val="left"/>
              <w:rPr>
                <w:rFonts w:ascii="Calibri" w:eastAsia="Microsoft YaHei UI" w:hAnsi="Calibri" w:cs="Calibri"/>
                <w:color w:val="000000"/>
                <w:sz w:val="22"/>
                <w:szCs w:val="22"/>
                <w:lang w:val="en-US" w:eastAsia="zh-CN"/>
              </w:rPr>
            </w:pPr>
            <w:r w:rsidRPr="00AC4462">
              <w:rPr>
                <w:rFonts w:eastAsia="Microsoft YaHei UI"/>
                <w:b/>
                <w:bCs/>
                <w:color w:val="000000"/>
                <w:sz w:val="20"/>
                <w:lang w:eastAsia="zh-CN"/>
              </w:rPr>
              <w:t>BW2 + PT1 + PT2</w:t>
            </w:r>
          </w:p>
          <w:p w14:paraId="17B39BC1" w14:textId="77777777" w:rsidR="0025298E" w:rsidRPr="00AC4462" w:rsidRDefault="0025298E" w:rsidP="002961E2">
            <w:pPr>
              <w:numPr>
                <w:ilvl w:val="0"/>
                <w:numId w:val="47"/>
              </w:numPr>
              <w:snapToGrid/>
              <w:spacing w:after="0" w:afterAutospacing="0" w:line="240" w:lineRule="exact"/>
              <w:ind w:left="1440"/>
              <w:jc w:val="left"/>
              <w:rPr>
                <w:rFonts w:ascii="Calibri" w:eastAsia="Microsoft YaHei UI" w:hAnsi="Calibri" w:cs="Calibri"/>
                <w:color w:val="000000"/>
                <w:sz w:val="22"/>
                <w:szCs w:val="22"/>
                <w:lang w:val="en-US" w:eastAsia="zh-CN"/>
              </w:rPr>
            </w:pPr>
            <w:r w:rsidRPr="00AC4462">
              <w:rPr>
                <w:rFonts w:eastAsia="Microsoft YaHei UI" w:hint="eastAsia"/>
                <w:b/>
                <w:bCs/>
                <w:color w:val="000000"/>
                <w:sz w:val="20"/>
                <w:lang w:eastAsia="zh-CN"/>
              </w:rPr>
              <w:t>P</w:t>
            </w:r>
            <w:r w:rsidRPr="00AC4462">
              <w:rPr>
                <w:rFonts w:eastAsia="Microsoft YaHei UI"/>
                <w:b/>
                <w:bCs/>
                <w:color w:val="000000"/>
                <w:sz w:val="20"/>
                <w:lang w:eastAsia="zh-CN"/>
              </w:rPr>
              <w:t>R2 + PT1 + PT2</w:t>
            </w:r>
          </w:p>
          <w:p w14:paraId="606AFE3F" w14:textId="77777777" w:rsidR="0025298E" w:rsidRDefault="0025298E" w:rsidP="002961E2">
            <w:pPr>
              <w:spacing w:after="0" w:afterAutospacing="0" w:line="240" w:lineRule="exact"/>
              <w:rPr>
                <w:rFonts w:eastAsiaTheme="minorEastAsia"/>
                <w:lang w:eastAsia="zh-CN"/>
              </w:rPr>
            </w:pPr>
          </w:p>
        </w:tc>
      </w:tr>
    </w:tbl>
    <w:p w14:paraId="43780F49" w14:textId="77777777" w:rsidR="0025298E" w:rsidRPr="00CB65CE" w:rsidRDefault="0025298E" w:rsidP="00CB65CE"/>
    <w:bookmarkEnd w:id="15"/>
    <w:bookmarkEnd w:id="16"/>
    <w:bookmarkEnd w:id="17"/>
    <w:bookmarkEnd w:id="18"/>
    <w:bookmarkEnd w:id="19"/>
    <w:p w14:paraId="5960CBEA" w14:textId="2D045CA9" w:rsidR="00566813" w:rsidRDefault="00C368D5" w:rsidP="00D54E15">
      <w:pPr>
        <w:pStyle w:val="10"/>
        <w:spacing w:after="180"/>
        <w:rPr>
          <w:rFonts w:eastAsiaTheme="minorEastAsia"/>
          <w:lang w:eastAsia="zh-CN"/>
        </w:rPr>
      </w:pPr>
      <w:r>
        <w:t>Discussions</w:t>
      </w:r>
    </w:p>
    <w:p w14:paraId="6B37FADB" w14:textId="0F36F7E1" w:rsidR="00573198" w:rsidRDefault="00AC4462" w:rsidP="00573198">
      <w:pPr>
        <w:rPr>
          <w:rFonts w:eastAsiaTheme="minorEastAsia"/>
          <w:lang w:eastAsia="zh-CN"/>
        </w:rPr>
      </w:pPr>
      <w:bookmarkStart w:id="28" w:name="OLE_LINK64"/>
      <w:bookmarkStart w:id="29" w:name="OLE_LINK65"/>
      <w:bookmarkStart w:id="30" w:name="OLE_LINK11"/>
      <w:bookmarkStart w:id="31" w:name="OLE_LINK12"/>
      <w:bookmarkStart w:id="32" w:name="OLE_LINK138"/>
      <w:r>
        <w:rPr>
          <w:rFonts w:eastAsiaTheme="minorEastAsia"/>
          <w:lang w:eastAsia="zh-CN"/>
        </w:rPr>
        <w:t>In</w:t>
      </w:r>
      <w:r>
        <w:rPr>
          <w:rFonts w:eastAsiaTheme="minorEastAsia" w:hint="eastAsia"/>
          <w:lang w:eastAsia="zh-CN"/>
        </w:rPr>
        <w:t xml:space="preserve"> </w:t>
      </w:r>
      <w:r w:rsidR="00CB65CE">
        <w:rPr>
          <w:rFonts w:eastAsiaTheme="minorEastAsia"/>
          <w:lang w:eastAsia="zh-CN"/>
        </w:rPr>
        <w:t xml:space="preserve">the </w:t>
      </w:r>
      <w:r>
        <w:rPr>
          <w:rFonts w:eastAsiaTheme="minorEastAsia" w:hint="eastAsia"/>
          <w:lang w:eastAsia="zh-CN"/>
        </w:rPr>
        <w:t xml:space="preserve">RAN1-109-e meeting, the </w:t>
      </w:r>
      <w:r w:rsidR="00073902">
        <w:rPr>
          <w:rFonts w:eastAsiaTheme="minorEastAsia" w:hint="eastAsia"/>
          <w:lang w:eastAsia="zh-CN"/>
        </w:rPr>
        <w:t xml:space="preserve">solutions for </w:t>
      </w:r>
      <w:r>
        <w:rPr>
          <w:rFonts w:eastAsiaTheme="minorEastAsia" w:hint="eastAsia"/>
          <w:lang w:eastAsia="zh-CN"/>
        </w:rPr>
        <w:t>UE complexity reduction ha</w:t>
      </w:r>
      <w:r w:rsidR="00073902">
        <w:rPr>
          <w:rFonts w:eastAsiaTheme="minorEastAsia"/>
          <w:lang w:eastAsia="zh-CN"/>
        </w:rPr>
        <w:t>ve</w:t>
      </w:r>
      <w:r>
        <w:rPr>
          <w:rFonts w:eastAsiaTheme="minorEastAsia" w:hint="eastAsia"/>
          <w:lang w:eastAsia="zh-CN"/>
        </w:rPr>
        <w:t xml:space="preserve"> been </w:t>
      </w:r>
      <w:r w:rsidR="005F6A63">
        <w:rPr>
          <w:rFonts w:eastAsiaTheme="minorEastAsia" w:hint="eastAsia"/>
          <w:lang w:eastAsia="zh-CN"/>
        </w:rPr>
        <w:t xml:space="preserve">discussed and </w:t>
      </w:r>
      <w:r w:rsidR="005E326A">
        <w:rPr>
          <w:rFonts w:eastAsiaTheme="minorEastAsia" w:hint="eastAsia"/>
          <w:lang w:eastAsia="zh-CN"/>
        </w:rPr>
        <w:t>con</w:t>
      </w:r>
      <w:r w:rsidR="005F6A63">
        <w:rPr>
          <w:rFonts w:eastAsiaTheme="minorEastAsia" w:hint="eastAsia"/>
          <w:lang w:eastAsia="zh-CN"/>
        </w:rPr>
        <w:t>cen</w:t>
      </w:r>
      <w:r w:rsidR="005E326A">
        <w:rPr>
          <w:rFonts w:eastAsiaTheme="minorEastAsia" w:hint="eastAsia"/>
          <w:lang w:eastAsia="zh-CN"/>
        </w:rPr>
        <w:t xml:space="preserve">trated </w:t>
      </w:r>
      <w:r w:rsidR="005F6A63">
        <w:rPr>
          <w:rFonts w:eastAsiaTheme="minorEastAsia" w:hint="eastAsia"/>
          <w:lang w:eastAsia="zh-CN"/>
        </w:rPr>
        <w:t>into two</w:t>
      </w:r>
      <w:r>
        <w:rPr>
          <w:rFonts w:eastAsiaTheme="minorEastAsia" w:hint="eastAsia"/>
          <w:lang w:eastAsia="zh-CN"/>
        </w:rPr>
        <w:t xml:space="preserve"> aspects: bandwidth reduction</w:t>
      </w:r>
      <w:r w:rsidR="00CB65CE">
        <w:rPr>
          <w:rFonts w:eastAsiaTheme="minorEastAsia" w:hint="eastAsia"/>
          <w:lang w:eastAsia="zh-CN"/>
        </w:rPr>
        <w:t xml:space="preserve"> and </w:t>
      </w:r>
      <w:r>
        <w:rPr>
          <w:rFonts w:eastAsiaTheme="minorEastAsia" w:hint="eastAsia"/>
          <w:lang w:eastAsia="zh-CN"/>
        </w:rPr>
        <w:t xml:space="preserve">peak data reduction </w:t>
      </w:r>
      <w:r w:rsidR="00073902">
        <w:rPr>
          <w:rFonts w:eastAsiaTheme="minorEastAsia" w:hint="eastAsia"/>
          <w:lang w:eastAsia="zh-CN"/>
        </w:rPr>
        <w:t xml:space="preserve">and </w:t>
      </w:r>
      <w:r w:rsidR="00136B92">
        <w:rPr>
          <w:rFonts w:eastAsiaTheme="minorEastAsia" w:hint="eastAsia"/>
          <w:lang w:eastAsia="zh-CN"/>
        </w:rPr>
        <w:t>all</w:t>
      </w:r>
      <w:r w:rsidR="00073902">
        <w:rPr>
          <w:rFonts w:eastAsiaTheme="minorEastAsia" w:hint="eastAsia"/>
          <w:lang w:eastAsia="zh-CN"/>
        </w:rPr>
        <w:t xml:space="preserve"> solutions can be combined </w:t>
      </w:r>
      <w:r>
        <w:rPr>
          <w:rFonts w:eastAsiaTheme="minorEastAsia" w:hint="eastAsia"/>
          <w:lang w:eastAsia="zh-CN"/>
        </w:rPr>
        <w:t>with/without time relax</w:t>
      </w:r>
      <w:r w:rsidR="00CB65CE">
        <w:rPr>
          <w:rFonts w:eastAsiaTheme="minorEastAsia"/>
          <w:lang w:eastAsia="zh-CN"/>
        </w:rPr>
        <w:t>a</w:t>
      </w:r>
      <w:r>
        <w:rPr>
          <w:rFonts w:eastAsiaTheme="minorEastAsia" w:hint="eastAsia"/>
          <w:lang w:eastAsia="zh-CN"/>
        </w:rPr>
        <w:t>tion.</w:t>
      </w:r>
      <w:bookmarkEnd w:id="28"/>
      <w:bookmarkEnd w:id="29"/>
      <w:r>
        <w:rPr>
          <w:rFonts w:eastAsiaTheme="minorEastAsia" w:hint="eastAsia"/>
          <w:lang w:eastAsia="zh-CN"/>
        </w:rPr>
        <w:t xml:space="preserve"> </w:t>
      </w:r>
      <w:r w:rsidR="009001CA">
        <w:rPr>
          <w:rFonts w:eastAsiaTheme="minorEastAsia"/>
          <w:lang w:eastAsia="zh-CN"/>
        </w:rPr>
        <w:t>I</w:t>
      </w:r>
      <w:r w:rsidR="009001CA">
        <w:rPr>
          <w:rFonts w:eastAsiaTheme="minorEastAsia" w:hint="eastAsia"/>
          <w:lang w:eastAsia="zh-CN"/>
        </w:rPr>
        <w:t>n this contribution,</w:t>
      </w:r>
      <w:r w:rsidR="005E326A">
        <w:rPr>
          <w:rFonts w:eastAsiaTheme="minorEastAsia" w:hint="eastAsia"/>
          <w:lang w:eastAsia="zh-CN"/>
        </w:rPr>
        <w:t xml:space="preserve"> we discuss them respectively.</w:t>
      </w:r>
      <w:bookmarkEnd w:id="30"/>
      <w:bookmarkEnd w:id="31"/>
    </w:p>
    <w:p w14:paraId="418E6D8C" w14:textId="5A27BCA7" w:rsidR="00691B3E" w:rsidRDefault="00AC4462" w:rsidP="00691B3E">
      <w:pPr>
        <w:pStyle w:val="20"/>
      </w:pPr>
      <w:bookmarkStart w:id="33" w:name="OLE_LINK14"/>
      <w:bookmarkStart w:id="34" w:name="OLE_LINK17"/>
      <w:bookmarkEnd w:id="32"/>
      <w:r>
        <w:t>D</w:t>
      </w:r>
      <w:r>
        <w:rPr>
          <w:rFonts w:hint="eastAsia"/>
        </w:rPr>
        <w:t>is</w:t>
      </w:r>
      <w:r w:rsidR="00CB65CE">
        <w:t>c</w:t>
      </w:r>
      <w:r>
        <w:rPr>
          <w:rFonts w:hint="eastAsia"/>
        </w:rPr>
        <w:t>ussion on</w:t>
      </w:r>
      <w:r w:rsidR="00691B3E" w:rsidRPr="00691B3E">
        <w:t xml:space="preserve"> UE </w:t>
      </w:r>
      <w:r>
        <w:rPr>
          <w:rFonts w:hint="eastAsia"/>
        </w:rPr>
        <w:t>bandwidth</w:t>
      </w:r>
      <w:r w:rsidR="00691B3E" w:rsidRPr="00691B3E">
        <w:t xml:space="preserve"> reduction </w:t>
      </w:r>
    </w:p>
    <w:p w14:paraId="685D219C" w14:textId="49394B8A" w:rsidR="00EF6FC8" w:rsidRDefault="007949FA" w:rsidP="00EF6FC8">
      <w:pPr>
        <w:rPr>
          <w:rFonts w:eastAsiaTheme="minorEastAsia"/>
          <w:lang w:eastAsia="zh-CN"/>
        </w:rPr>
      </w:pPr>
      <w:r>
        <w:rPr>
          <w:rFonts w:eastAsiaTheme="minorEastAsia"/>
          <w:lang w:eastAsia="zh-CN"/>
        </w:rPr>
        <w:t>At</w:t>
      </w:r>
      <w:r w:rsidR="00EF6FC8">
        <w:rPr>
          <w:rFonts w:eastAsiaTheme="minorEastAsia" w:hint="eastAsia"/>
          <w:lang w:eastAsia="zh-CN"/>
        </w:rPr>
        <w:t xml:space="preserve"> </w:t>
      </w:r>
      <w:r w:rsidR="00CB65CE">
        <w:rPr>
          <w:rFonts w:eastAsiaTheme="minorEastAsia"/>
          <w:lang w:eastAsia="zh-CN"/>
        </w:rPr>
        <w:t xml:space="preserve">the </w:t>
      </w:r>
      <w:r w:rsidR="00EF6FC8">
        <w:rPr>
          <w:rFonts w:eastAsiaTheme="minorEastAsia" w:hint="eastAsia"/>
          <w:lang w:eastAsia="zh-CN"/>
        </w:rPr>
        <w:t xml:space="preserve">last meeting, BW1/2/3 with different </w:t>
      </w:r>
      <w:r w:rsidR="007D0143">
        <w:rPr>
          <w:rFonts w:eastAsiaTheme="minorEastAsia" w:hint="eastAsia"/>
          <w:lang w:eastAsia="zh-CN"/>
        </w:rPr>
        <w:t>assumption</w:t>
      </w:r>
      <w:r w:rsidR="00CB65CE">
        <w:rPr>
          <w:rFonts w:eastAsiaTheme="minorEastAsia"/>
          <w:lang w:eastAsia="zh-CN"/>
        </w:rPr>
        <w:t>s</w:t>
      </w:r>
      <w:r w:rsidR="007D0143">
        <w:rPr>
          <w:rFonts w:eastAsiaTheme="minorEastAsia" w:hint="eastAsia"/>
          <w:lang w:eastAsia="zh-CN"/>
        </w:rPr>
        <w:t xml:space="preserve"> </w:t>
      </w:r>
      <w:r w:rsidR="00073902">
        <w:rPr>
          <w:rFonts w:eastAsiaTheme="minorEastAsia" w:hint="eastAsia"/>
          <w:lang w:eastAsia="zh-CN"/>
        </w:rPr>
        <w:t>of</w:t>
      </w:r>
      <w:r w:rsidR="007D0143">
        <w:rPr>
          <w:rFonts w:eastAsiaTheme="minorEastAsia" w:hint="eastAsia"/>
          <w:lang w:eastAsia="zh-CN"/>
        </w:rPr>
        <w:t xml:space="preserve"> </w:t>
      </w:r>
      <w:r w:rsidR="00EF6FC8">
        <w:rPr>
          <w:rFonts w:eastAsiaTheme="minorEastAsia" w:hint="eastAsia"/>
          <w:lang w:eastAsia="zh-CN"/>
        </w:rPr>
        <w:t xml:space="preserve">restriction </w:t>
      </w:r>
      <w:r w:rsidR="00073902">
        <w:rPr>
          <w:rFonts w:eastAsiaTheme="minorEastAsia" w:hint="eastAsia"/>
          <w:lang w:eastAsia="zh-CN"/>
        </w:rPr>
        <w:t>on</w:t>
      </w:r>
      <w:r w:rsidR="00EF6FC8">
        <w:rPr>
          <w:rFonts w:eastAsiaTheme="minorEastAsia" w:hint="eastAsia"/>
          <w:lang w:eastAsia="zh-CN"/>
        </w:rPr>
        <w:t xml:space="preserve"> BB/RF modules were </w:t>
      </w:r>
      <w:r>
        <w:rPr>
          <w:rFonts w:eastAsiaTheme="minorEastAsia" w:hint="eastAsia"/>
          <w:lang w:eastAsia="zh-CN"/>
        </w:rPr>
        <w:t xml:space="preserve">presented </w:t>
      </w:r>
      <w:r w:rsidR="00EF6FC8">
        <w:rPr>
          <w:rFonts w:eastAsiaTheme="minorEastAsia" w:hint="eastAsia"/>
          <w:lang w:eastAsia="zh-CN"/>
        </w:rPr>
        <w:t>for further study</w:t>
      </w:r>
      <w:r w:rsidR="00EF6FC8" w:rsidRPr="005E326A">
        <w:rPr>
          <w:rFonts w:eastAsiaTheme="minorEastAsia" w:hint="eastAsia"/>
          <w:lang w:eastAsia="zh-CN"/>
        </w:rPr>
        <w:t xml:space="preserve"> </w:t>
      </w:r>
      <w:r w:rsidR="00EF6FC8">
        <w:rPr>
          <w:rFonts w:eastAsiaTheme="minorEastAsia" w:hint="eastAsia"/>
          <w:lang w:eastAsia="zh-CN"/>
        </w:rPr>
        <w:t xml:space="preserve">for bandwidth reduction in </w:t>
      </w:r>
      <w:r w:rsidR="00CB65CE">
        <w:rPr>
          <w:rFonts w:eastAsiaTheme="minorEastAsia"/>
          <w:lang w:eastAsia="zh-CN"/>
        </w:rPr>
        <w:t xml:space="preserve">the </w:t>
      </w:r>
      <w:r w:rsidR="00EF6FC8">
        <w:rPr>
          <w:rFonts w:eastAsiaTheme="minorEastAsia" w:hint="eastAsia"/>
          <w:lang w:eastAsia="zh-CN"/>
        </w:rPr>
        <w:t xml:space="preserve">FR1 band. </w:t>
      </w:r>
      <w:r w:rsidR="009001CA">
        <w:rPr>
          <w:rFonts w:eastAsiaTheme="minorEastAsia"/>
          <w:lang w:eastAsia="zh-CN"/>
        </w:rPr>
        <w:t>I</w:t>
      </w:r>
      <w:r w:rsidR="009001CA">
        <w:rPr>
          <w:rFonts w:eastAsiaTheme="minorEastAsia" w:hint="eastAsia"/>
          <w:lang w:eastAsia="zh-CN"/>
        </w:rPr>
        <w:t xml:space="preserve">n this section, these solutions </w:t>
      </w:r>
      <w:r>
        <w:rPr>
          <w:rFonts w:eastAsiaTheme="minorEastAsia" w:hint="eastAsia"/>
          <w:lang w:eastAsia="zh-CN"/>
        </w:rPr>
        <w:t xml:space="preserve">are discussed </w:t>
      </w:r>
      <w:r w:rsidR="009001CA">
        <w:rPr>
          <w:rFonts w:eastAsiaTheme="minorEastAsia" w:hint="eastAsia"/>
          <w:lang w:eastAsia="zh-CN"/>
        </w:rPr>
        <w:t xml:space="preserve">in </w:t>
      </w:r>
      <w:r>
        <w:rPr>
          <w:rFonts w:eastAsiaTheme="minorEastAsia" w:hint="eastAsia"/>
          <w:lang w:eastAsia="zh-CN"/>
        </w:rPr>
        <w:t xml:space="preserve">terms of </w:t>
      </w:r>
      <w:r w:rsidR="009001CA">
        <w:rPr>
          <w:rFonts w:eastAsiaTheme="minorEastAsia" w:hint="eastAsia"/>
          <w:lang w:eastAsia="zh-CN"/>
        </w:rPr>
        <w:t>reduction gain, coexistence</w:t>
      </w:r>
      <w:r w:rsidR="00CB65CE">
        <w:rPr>
          <w:rFonts w:eastAsiaTheme="minorEastAsia"/>
          <w:lang w:eastAsia="zh-CN"/>
        </w:rPr>
        <w:t>,</w:t>
      </w:r>
      <w:r w:rsidR="009001CA">
        <w:rPr>
          <w:rFonts w:eastAsiaTheme="minorEastAsia" w:hint="eastAsia"/>
          <w:lang w:eastAsia="zh-CN"/>
        </w:rPr>
        <w:t xml:space="preserve"> and spec impact.</w:t>
      </w:r>
    </w:p>
    <w:p w14:paraId="2713B108" w14:textId="6326AD3C" w:rsidR="00637D72" w:rsidRDefault="00637D72" w:rsidP="00637D72">
      <w:pPr>
        <w:rPr>
          <w:rFonts w:eastAsiaTheme="minorEastAsia"/>
          <w:u w:val="single"/>
          <w:lang w:eastAsia="zh-CN"/>
        </w:rPr>
      </w:pPr>
      <w:bookmarkStart w:id="35" w:name="OLE_LINK29"/>
      <w:bookmarkStart w:id="36" w:name="OLE_LINK30"/>
      <w:r w:rsidRPr="00892547">
        <w:rPr>
          <w:rFonts w:eastAsiaTheme="minorEastAsia"/>
          <w:u w:val="single"/>
          <w:lang w:eastAsia="zh-CN"/>
        </w:rPr>
        <w:t>UE complexity reduction</w:t>
      </w:r>
      <w:bookmarkEnd w:id="35"/>
      <w:bookmarkEnd w:id="36"/>
    </w:p>
    <w:p w14:paraId="64FC9312" w14:textId="063513F5" w:rsidR="003C3199" w:rsidRDefault="0073600F" w:rsidP="00637D72">
      <w:pPr>
        <w:rPr>
          <w:rFonts w:eastAsiaTheme="minorEastAsia"/>
          <w:lang w:eastAsia="zh-CN"/>
        </w:rPr>
      </w:pPr>
      <w:r>
        <w:rPr>
          <w:rFonts w:eastAsiaTheme="minorEastAsia" w:hint="eastAsia"/>
          <w:lang w:eastAsia="zh-CN"/>
        </w:rPr>
        <w:lastRenderedPageBreak/>
        <w:t xml:space="preserve">It has been agreed that </w:t>
      </w:r>
      <w:r w:rsidR="00107CB9" w:rsidRPr="00107CB9">
        <w:rPr>
          <w:rFonts w:eastAsiaTheme="minorEastAsia"/>
          <w:lang w:eastAsia="zh-CN"/>
        </w:rPr>
        <w:t>the detailed cost breakdown provided in Table 6.1-1 in TR 38.875</w:t>
      </w:r>
      <w:r w:rsidR="00261545">
        <w:rPr>
          <w:rFonts w:eastAsiaTheme="minorEastAsia" w:hint="eastAsia"/>
          <w:lang w:eastAsia="zh-CN"/>
        </w:rPr>
        <w:t>[3]</w:t>
      </w:r>
      <w:r w:rsidR="00107CB9" w:rsidRPr="00107CB9">
        <w:rPr>
          <w:rFonts w:eastAsiaTheme="minorEastAsia"/>
          <w:lang w:eastAsia="zh-CN"/>
        </w:rPr>
        <w:t xml:space="preserve"> is reused </w:t>
      </w:r>
      <w:r w:rsidR="00261545">
        <w:rPr>
          <w:rFonts w:eastAsiaTheme="minorEastAsia" w:hint="eastAsia"/>
          <w:lang w:eastAsia="zh-CN"/>
        </w:rPr>
        <w:t>f</w:t>
      </w:r>
      <w:r w:rsidRPr="00107CB9">
        <w:rPr>
          <w:rFonts w:eastAsiaTheme="minorEastAsia"/>
          <w:lang w:eastAsia="zh-CN"/>
        </w:rPr>
        <w:t xml:space="preserve">or </w:t>
      </w:r>
      <w:r>
        <w:rPr>
          <w:rFonts w:eastAsiaTheme="minorEastAsia" w:hint="eastAsia"/>
          <w:lang w:eastAsia="zh-CN"/>
        </w:rPr>
        <w:t xml:space="preserve">R18 redcap </w:t>
      </w:r>
      <w:r w:rsidR="00C431B6">
        <w:rPr>
          <w:rFonts w:eastAsiaTheme="minorEastAsia" w:hint="eastAsia"/>
          <w:lang w:eastAsia="zh-CN"/>
        </w:rPr>
        <w:t>complexity</w:t>
      </w:r>
      <w:r w:rsidRPr="00107CB9">
        <w:rPr>
          <w:rFonts w:eastAsiaTheme="minorEastAsia"/>
          <w:lang w:eastAsia="zh-CN"/>
        </w:rPr>
        <w:t xml:space="preserve"> reduction estimation</w:t>
      </w:r>
      <w:r>
        <w:rPr>
          <w:rFonts w:eastAsiaTheme="minorEastAsia" w:hint="eastAsia"/>
          <w:lang w:eastAsia="zh-CN"/>
        </w:rPr>
        <w:t xml:space="preserve">. </w:t>
      </w:r>
      <w:r w:rsidR="00C431B6">
        <w:rPr>
          <w:rFonts w:eastAsiaTheme="minorEastAsia"/>
          <w:lang w:eastAsia="zh-CN"/>
        </w:rPr>
        <w:t>B</w:t>
      </w:r>
      <w:r w:rsidR="00C431B6">
        <w:rPr>
          <w:rFonts w:eastAsiaTheme="minorEastAsia" w:hint="eastAsia"/>
          <w:lang w:eastAsia="zh-CN"/>
        </w:rPr>
        <w:t>ased on</w:t>
      </w:r>
      <w:r w:rsidR="003C3199" w:rsidRPr="003C3199">
        <w:rPr>
          <w:rFonts w:eastAsiaTheme="minorEastAsia" w:hint="eastAsia"/>
          <w:lang w:eastAsia="zh-CN"/>
        </w:rPr>
        <w:t xml:space="preserve"> the </w:t>
      </w:r>
      <w:r w:rsidR="00C431B6">
        <w:rPr>
          <w:rFonts w:eastAsiaTheme="minorEastAsia" w:hint="eastAsia"/>
          <w:lang w:eastAsia="zh-CN"/>
        </w:rPr>
        <w:t xml:space="preserve">functional </w:t>
      </w:r>
      <w:r w:rsidR="00261545">
        <w:rPr>
          <w:rFonts w:eastAsiaTheme="minorEastAsia" w:hint="eastAsia"/>
          <w:lang w:eastAsia="zh-CN"/>
        </w:rPr>
        <w:t xml:space="preserve">block </w:t>
      </w:r>
      <w:r>
        <w:rPr>
          <w:rFonts w:eastAsiaTheme="minorEastAsia" w:hint="eastAsia"/>
          <w:lang w:eastAsia="zh-CN"/>
        </w:rPr>
        <w:t>categor</w:t>
      </w:r>
      <w:r w:rsidR="004A0953">
        <w:rPr>
          <w:rFonts w:eastAsiaTheme="minorEastAsia" w:hint="eastAsia"/>
          <w:lang w:eastAsia="zh-CN"/>
        </w:rPr>
        <w:t>ies</w:t>
      </w:r>
      <w:r w:rsidR="003C3199" w:rsidRPr="003C3199">
        <w:rPr>
          <w:rFonts w:eastAsiaTheme="minorEastAsia" w:hint="eastAsia"/>
          <w:lang w:eastAsia="zh-CN"/>
        </w:rPr>
        <w:t xml:space="preserve"> in 38.875, </w:t>
      </w:r>
      <w:r w:rsidR="004A0953" w:rsidRPr="004A0953">
        <w:rPr>
          <w:rFonts w:eastAsiaTheme="minorEastAsia"/>
          <w:lang w:eastAsia="zh-CN"/>
        </w:rPr>
        <w:t>we have listed in Table 1 the contribution of each module of the three options to reducing complexity</w:t>
      </w:r>
    </w:p>
    <w:p w14:paraId="1C345A72" w14:textId="0204CC6B" w:rsidR="00CB65CE" w:rsidRPr="003C3199" w:rsidRDefault="00CB65CE" w:rsidP="00637D72">
      <w:pPr>
        <w:rPr>
          <w:rFonts w:eastAsiaTheme="minorEastAsia"/>
          <w:lang w:eastAsia="zh-CN"/>
        </w:rPr>
      </w:pPr>
      <w:r>
        <w:rPr>
          <w:rFonts w:eastAsiaTheme="minorEastAsia"/>
          <w:lang w:eastAsia="zh-CN"/>
        </w:rPr>
        <w:t>T</w:t>
      </w:r>
      <w:r>
        <w:rPr>
          <w:rFonts w:eastAsiaTheme="minorEastAsia" w:hint="eastAsia"/>
          <w:lang w:eastAsia="zh-CN"/>
        </w:rPr>
        <w:t>able1:</w:t>
      </w:r>
    </w:p>
    <w:tbl>
      <w:tblPr>
        <w:tblStyle w:val="TableGrid2"/>
        <w:tblW w:w="4534" w:type="pct"/>
        <w:jc w:val="center"/>
        <w:tblLook w:val="04A0" w:firstRow="1" w:lastRow="0" w:firstColumn="1" w:lastColumn="0" w:noHBand="0" w:noVBand="1"/>
      </w:tblPr>
      <w:tblGrid>
        <w:gridCol w:w="5015"/>
        <w:gridCol w:w="1604"/>
        <w:gridCol w:w="1305"/>
        <w:gridCol w:w="1307"/>
      </w:tblGrid>
      <w:tr w:rsidR="002125F1" w:rsidRPr="0078797A" w14:paraId="4EB35038" w14:textId="77777777" w:rsidTr="002125F1">
        <w:trPr>
          <w:jc w:val="center"/>
        </w:trPr>
        <w:tc>
          <w:tcPr>
            <w:tcW w:w="2716" w:type="pct"/>
            <w:shd w:val="clear" w:color="auto" w:fill="FFFFFF" w:themeFill="background1"/>
          </w:tcPr>
          <w:p w14:paraId="25C142E2" w14:textId="4980839D"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Functional block</w:t>
            </w:r>
          </w:p>
        </w:tc>
        <w:tc>
          <w:tcPr>
            <w:tcW w:w="869" w:type="pct"/>
            <w:shd w:val="clear" w:color="auto" w:fill="FFFFFF" w:themeFill="background1"/>
          </w:tcPr>
          <w:p w14:paraId="022FA49C"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BW1</w:t>
            </w:r>
          </w:p>
        </w:tc>
        <w:tc>
          <w:tcPr>
            <w:tcW w:w="707" w:type="pct"/>
            <w:shd w:val="clear" w:color="auto" w:fill="FFFFFF" w:themeFill="background1"/>
          </w:tcPr>
          <w:p w14:paraId="78CA933D"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BW2</w:t>
            </w:r>
          </w:p>
        </w:tc>
        <w:tc>
          <w:tcPr>
            <w:tcW w:w="708" w:type="pct"/>
            <w:shd w:val="clear" w:color="auto" w:fill="FFFFFF" w:themeFill="background1"/>
          </w:tcPr>
          <w:p w14:paraId="0E7F8F90"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BW3</w:t>
            </w:r>
          </w:p>
        </w:tc>
      </w:tr>
      <w:tr w:rsidR="002125F1" w:rsidRPr="0078797A" w14:paraId="1466224B" w14:textId="77777777" w:rsidTr="002125F1">
        <w:trPr>
          <w:jc w:val="center"/>
        </w:trPr>
        <w:tc>
          <w:tcPr>
            <w:tcW w:w="5000" w:type="pct"/>
            <w:gridSpan w:val="4"/>
            <w:shd w:val="clear" w:color="auto" w:fill="FFFFFF" w:themeFill="background1"/>
          </w:tcPr>
          <w:p w14:paraId="3449F5C4" w14:textId="3BFCB25C" w:rsidR="002125F1" w:rsidRPr="00900C70" w:rsidRDefault="002125F1" w:rsidP="00900C70">
            <w:pPr>
              <w:jc w:val="center"/>
              <w:rPr>
                <w:rFonts w:eastAsiaTheme="minorEastAsia"/>
                <w:lang w:eastAsia="zh-CN"/>
              </w:rPr>
            </w:pPr>
            <w:r>
              <w:rPr>
                <w:rFonts w:eastAsiaTheme="minorEastAsia" w:hint="eastAsia"/>
                <w:lang w:eastAsia="zh-CN"/>
              </w:rPr>
              <w:t>RF</w:t>
            </w:r>
          </w:p>
        </w:tc>
      </w:tr>
      <w:tr w:rsidR="002125F1" w:rsidRPr="0078797A" w14:paraId="3A04C218" w14:textId="77777777" w:rsidTr="002125F1">
        <w:trPr>
          <w:jc w:val="center"/>
        </w:trPr>
        <w:tc>
          <w:tcPr>
            <w:tcW w:w="2716" w:type="pct"/>
            <w:shd w:val="clear" w:color="auto" w:fill="FFFFFF" w:themeFill="background1"/>
          </w:tcPr>
          <w:p w14:paraId="015ACB8A" w14:textId="567914DE"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Power amplifier</w:t>
            </w:r>
          </w:p>
        </w:tc>
        <w:tc>
          <w:tcPr>
            <w:tcW w:w="869" w:type="pct"/>
            <w:shd w:val="clear" w:color="auto" w:fill="FFFFFF" w:themeFill="background1"/>
          </w:tcPr>
          <w:p w14:paraId="133F2F26"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7" w:type="pct"/>
            <w:shd w:val="clear" w:color="auto" w:fill="FFFFFF" w:themeFill="background1"/>
          </w:tcPr>
          <w:p w14:paraId="7A007941"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c>
          <w:tcPr>
            <w:tcW w:w="708" w:type="pct"/>
            <w:shd w:val="clear" w:color="auto" w:fill="FFFFFF" w:themeFill="background1"/>
          </w:tcPr>
          <w:p w14:paraId="7F389DA5"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r>
      <w:tr w:rsidR="002125F1" w:rsidRPr="0078797A" w14:paraId="2C42F8F0" w14:textId="77777777" w:rsidTr="002125F1">
        <w:trPr>
          <w:jc w:val="center"/>
        </w:trPr>
        <w:tc>
          <w:tcPr>
            <w:tcW w:w="2716" w:type="pct"/>
            <w:shd w:val="clear" w:color="auto" w:fill="FFFFFF" w:themeFill="background1"/>
          </w:tcPr>
          <w:p w14:paraId="6396F5FF" w14:textId="6941ADBB"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Filters</w:t>
            </w:r>
          </w:p>
        </w:tc>
        <w:tc>
          <w:tcPr>
            <w:tcW w:w="869" w:type="pct"/>
            <w:shd w:val="clear" w:color="auto" w:fill="FFFFFF" w:themeFill="background1"/>
          </w:tcPr>
          <w:p w14:paraId="31682B54"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7" w:type="pct"/>
            <w:shd w:val="clear" w:color="auto" w:fill="FFFFFF" w:themeFill="background1"/>
          </w:tcPr>
          <w:p w14:paraId="0452FA61"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c>
          <w:tcPr>
            <w:tcW w:w="708" w:type="pct"/>
            <w:shd w:val="clear" w:color="auto" w:fill="FFFFFF" w:themeFill="background1"/>
          </w:tcPr>
          <w:p w14:paraId="7E5C0BF0"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r>
      <w:tr w:rsidR="002125F1" w:rsidRPr="0078797A" w14:paraId="047C19A5" w14:textId="77777777" w:rsidTr="002125F1">
        <w:trPr>
          <w:jc w:val="center"/>
        </w:trPr>
        <w:tc>
          <w:tcPr>
            <w:tcW w:w="2716" w:type="pct"/>
            <w:shd w:val="clear" w:color="auto" w:fill="FFFFFF" w:themeFill="background1"/>
          </w:tcPr>
          <w:p w14:paraId="2054E7AE" w14:textId="2DFE0373"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RF transceiver (including LNAs, mixer, and local oscillator)</w:t>
            </w:r>
          </w:p>
        </w:tc>
        <w:tc>
          <w:tcPr>
            <w:tcW w:w="869" w:type="pct"/>
            <w:shd w:val="clear" w:color="auto" w:fill="FFFFFF" w:themeFill="background1"/>
          </w:tcPr>
          <w:p w14:paraId="7448C58A"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w:t>
            </w:r>
          </w:p>
        </w:tc>
        <w:tc>
          <w:tcPr>
            <w:tcW w:w="707" w:type="pct"/>
            <w:shd w:val="clear" w:color="auto" w:fill="FFFFFF" w:themeFill="background1"/>
          </w:tcPr>
          <w:p w14:paraId="26CF3C57"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w:t>
            </w:r>
          </w:p>
        </w:tc>
        <w:tc>
          <w:tcPr>
            <w:tcW w:w="708" w:type="pct"/>
            <w:shd w:val="clear" w:color="auto" w:fill="FFFFFF" w:themeFill="background1"/>
          </w:tcPr>
          <w:p w14:paraId="774A9D29"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w:t>
            </w:r>
          </w:p>
        </w:tc>
      </w:tr>
      <w:tr w:rsidR="002125F1" w:rsidRPr="0078797A" w14:paraId="2F1DA4B1" w14:textId="77777777" w:rsidTr="002125F1">
        <w:trPr>
          <w:jc w:val="center"/>
        </w:trPr>
        <w:tc>
          <w:tcPr>
            <w:tcW w:w="2716" w:type="pct"/>
            <w:shd w:val="clear" w:color="auto" w:fill="FFFFFF" w:themeFill="background1"/>
          </w:tcPr>
          <w:p w14:paraId="27F08A10" w14:textId="28CC9AB8"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Duplexer / Switch</w:t>
            </w:r>
          </w:p>
        </w:tc>
        <w:tc>
          <w:tcPr>
            <w:tcW w:w="869" w:type="pct"/>
            <w:shd w:val="clear" w:color="auto" w:fill="FFFFFF" w:themeFill="background1"/>
          </w:tcPr>
          <w:p w14:paraId="51ED475A"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w:t>
            </w:r>
          </w:p>
        </w:tc>
        <w:tc>
          <w:tcPr>
            <w:tcW w:w="707" w:type="pct"/>
            <w:shd w:val="clear" w:color="auto" w:fill="FFFFFF" w:themeFill="background1"/>
          </w:tcPr>
          <w:p w14:paraId="16D722BC"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w:t>
            </w:r>
          </w:p>
        </w:tc>
        <w:tc>
          <w:tcPr>
            <w:tcW w:w="708" w:type="pct"/>
            <w:shd w:val="clear" w:color="auto" w:fill="FFFFFF" w:themeFill="background1"/>
          </w:tcPr>
          <w:p w14:paraId="565C545F"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w:t>
            </w:r>
          </w:p>
        </w:tc>
      </w:tr>
      <w:tr w:rsidR="002125F1" w:rsidRPr="0078797A" w14:paraId="0C224474" w14:textId="77777777" w:rsidTr="002125F1">
        <w:trPr>
          <w:jc w:val="center"/>
        </w:trPr>
        <w:tc>
          <w:tcPr>
            <w:tcW w:w="5000" w:type="pct"/>
            <w:gridSpan w:val="4"/>
            <w:shd w:val="clear" w:color="auto" w:fill="FFFFFF" w:themeFill="background1"/>
          </w:tcPr>
          <w:p w14:paraId="1F43EE86" w14:textId="6B782FF4"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Baseband</w:t>
            </w:r>
          </w:p>
        </w:tc>
      </w:tr>
      <w:tr w:rsidR="002125F1" w:rsidRPr="0078797A" w14:paraId="6772D42D" w14:textId="77777777" w:rsidTr="002125F1">
        <w:trPr>
          <w:jc w:val="center"/>
        </w:trPr>
        <w:tc>
          <w:tcPr>
            <w:tcW w:w="2716" w:type="pct"/>
            <w:shd w:val="clear" w:color="auto" w:fill="FFFFFF" w:themeFill="background1"/>
          </w:tcPr>
          <w:p w14:paraId="19A8CB58" w14:textId="7E33B5F2"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ADC / DAC</w:t>
            </w:r>
          </w:p>
        </w:tc>
        <w:tc>
          <w:tcPr>
            <w:tcW w:w="869" w:type="pct"/>
            <w:shd w:val="clear" w:color="auto" w:fill="FFFFFF" w:themeFill="background1"/>
          </w:tcPr>
          <w:p w14:paraId="7B8DA118"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7" w:type="pct"/>
            <w:shd w:val="clear" w:color="auto" w:fill="FFFFFF" w:themeFill="background1"/>
          </w:tcPr>
          <w:p w14:paraId="036A036B"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8" w:type="pct"/>
            <w:shd w:val="clear" w:color="auto" w:fill="FFFFFF" w:themeFill="background1"/>
          </w:tcPr>
          <w:p w14:paraId="1511D05A"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r>
      <w:tr w:rsidR="002125F1" w:rsidRPr="0078797A" w14:paraId="3447F5C2" w14:textId="77777777" w:rsidTr="002125F1">
        <w:trPr>
          <w:jc w:val="center"/>
        </w:trPr>
        <w:tc>
          <w:tcPr>
            <w:tcW w:w="2716" w:type="pct"/>
            <w:shd w:val="clear" w:color="auto" w:fill="FFFFFF" w:themeFill="background1"/>
          </w:tcPr>
          <w:p w14:paraId="3B42A720" w14:textId="461B2636"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FFT/IFFT</w:t>
            </w:r>
          </w:p>
        </w:tc>
        <w:tc>
          <w:tcPr>
            <w:tcW w:w="869" w:type="pct"/>
            <w:shd w:val="clear" w:color="auto" w:fill="FFFFFF" w:themeFill="background1"/>
          </w:tcPr>
          <w:p w14:paraId="07125C3B"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7" w:type="pct"/>
            <w:shd w:val="clear" w:color="auto" w:fill="FFFFFF" w:themeFill="background1"/>
          </w:tcPr>
          <w:p w14:paraId="66690299"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8" w:type="pct"/>
            <w:shd w:val="clear" w:color="auto" w:fill="FFFFFF" w:themeFill="background1"/>
          </w:tcPr>
          <w:p w14:paraId="65958624"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r>
      <w:tr w:rsidR="002125F1" w:rsidRPr="0078797A" w14:paraId="27CBB586" w14:textId="77777777" w:rsidTr="002125F1">
        <w:trPr>
          <w:jc w:val="center"/>
        </w:trPr>
        <w:tc>
          <w:tcPr>
            <w:tcW w:w="2716" w:type="pct"/>
            <w:shd w:val="clear" w:color="auto" w:fill="FFFFFF" w:themeFill="background1"/>
          </w:tcPr>
          <w:p w14:paraId="47ABF5C8" w14:textId="6710BAB2"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Post-FFT data buffer</w:t>
            </w:r>
            <w:r w:rsidR="00A6256B">
              <w:rPr>
                <w:rFonts w:eastAsiaTheme="minorEastAsia"/>
                <w:lang w:eastAsia="zh-CN"/>
              </w:rPr>
              <w:t>c</w:t>
            </w:r>
            <w:r w:rsidRPr="00900C70">
              <w:rPr>
                <w:rFonts w:eastAsiaTheme="minorEastAsia"/>
                <w:lang w:eastAsia="zh-CN"/>
              </w:rPr>
              <w:t>ing</w:t>
            </w:r>
          </w:p>
        </w:tc>
        <w:tc>
          <w:tcPr>
            <w:tcW w:w="869" w:type="pct"/>
            <w:shd w:val="clear" w:color="auto" w:fill="FFFFFF" w:themeFill="background1"/>
          </w:tcPr>
          <w:p w14:paraId="2B00DF7C"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7" w:type="pct"/>
            <w:shd w:val="clear" w:color="auto" w:fill="FFFFFF" w:themeFill="background1"/>
          </w:tcPr>
          <w:p w14:paraId="5B8A6C1D"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8" w:type="pct"/>
            <w:shd w:val="clear" w:color="auto" w:fill="FFFFFF" w:themeFill="background1"/>
          </w:tcPr>
          <w:p w14:paraId="68628D18"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r>
      <w:tr w:rsidR="002125F1" w:rsidRPr="0078797A" w14:paraId="4E398EF3" w14:textId="77777777" w:rsidTr="002125F1">
        <w:trPr>
          <w:jc w:val="center"/>
        </w:trPr>
        <w:tc>
          <w:tcPr>
            <w:tcW w:w="2716" w:type="pct"/>
            <w:shd w:val="clear" w:color="auto" w:fill="FFFFFF" w:themeFill="background1"/>
          </w:tcPr>
          <w:p w14:paraId="4CFFAD6C" w14:textId="26EA4F8D"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Receiver processing block</w:t>
            </w:r>
          </w:p>
        </w:tc>
        <w:tc>
          <w:tcPr>
            <w:tcW w:w="869" w:type="pct"/>
            <w:shd w:val="clear" w:color="auto" w:fill="FFFFFF" w:themeFill="background1"/>
          </w:tcPr>
          <w:p w14:paraId="07ACD69D"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7" w:type="pct"/>
            <w:shd w:val="clear" w:color="auto" w:fill="FFFFFF" w:themeFill="background1"/>
          </w:tcPr>
          <w:p w14:paraId="0CB1F85D"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8" w:type="pct"/>
            <w:shd w:val="clear" w:color="auto" w:fill="FFFFFF" w:themeFill="background1"/>
          </w:tcPr>
          <w:p w14:paraId="2291CB86"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r>
      <w:tr w:rsidR="002125F1" w:rsidRPr="0078797A" w14:paraId="769AA361" w14:textId="77777777" w:rsidTr="002125F1">
        <w:trPr>
          <w:jc w:val="center"/>
        </w:trPr>
        <w:tc>
          <w:tcPr>
            <w:tcW w:w="2716" w:type="pct"/>
            <w:shd w:val="clear" w:color="auto" w:fill="FFFFFF" w:themeFill="background1"/>
          </w:tcPr>
          <w:p w14:paraId="112DCDC2" w14:textId="6B0AE54F"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LDPC decoding</w:t>
            </w:r>
          </w:p>
        </w:tc>
        <w:tc>
          <w:tcPr>
            <w:tcW w:w="869" w:type="pct"/>
            <w:shd w:val="clear" w:color="auto" w:fill="FFFFFF" w:themeFill="background1"/>
          </w:tcPr>
          <w:p w14:paraId="253B37E9"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7" w:type="pct"/>
            <w:shd w:val="clear" w:color="auto" w:fill="FFFFFF" w:themeFill="background1"/>
          </w:tcPr>
          <w:p w14:paraId="6BDCB477"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8" w:type="pct"/>
            <w:shd w:val="clear" w:color="auto" w:fill="FFFFFF" w:themeFill="background1"/>
          </w:tcPr>
          <w:p w14:paraId="0D043CBC"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r>
      <w:tr w:rsidR="002125F1" w:rsidRPr="0078797A" w14:paraId="1A891DCA" w14:textId="77777777" w:rsidTr="002125F1">
        <w:trPr>
          <w:jc w:val="center"/>
        </w:trPr>
        <w:tc>
          <w:tcPr>
            <w:tcW w:w="2716" w:type="pct"/>
            <w:shd w:val="clear" w:color="auto" w:fill="FFFFFF" w:themeFill="background1"/>
          </w:tcPr>
          <w:p w14:paraId="257AAB17" w14:textId="2DD5EA65"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HARQ buffer</w:t>
            </w:r>
          </w:p>
        </w:tc>
        <w:tc>
          <w:tcPr>
            <w:tcW w:w="869" w:type="pct"/>
            <w:shd w:val="clear" w:color="auto" w:fill="FFFFFF" w:themeFill="background1"/>
          </w:tcPr>
          <w:p w14:paraId="6E024594"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7" w:type="pct"/>
            <w:shd w:val="clear" w:color="auto" w:fill="FFFFFF" w:themeFill="background1"/>
          </w:tcPr>
          <w:p w14:paraId="68342FC1"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8" w:type="pct"/>
            <w:shd w:val="clear" w:color="auto" w:fill="FFFFFF" w:themeFill="background1"/>
          </w:tcPr>
          <w:p w14:paraId="3518FC05"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r>
      <w:tr w:rsidR="002125F1" w:rsidRPr="0078797A" w14:paraId="3439C05C" w14:textId="77777777" w:rsidTr="002125F1">
        <w:trPr>
          <w:jc w:val="center"/>
        </w:trPr>
        <w:tc>
          <w:tcPr>
            <w:tcW w:w="2716" w:type="pct"/>
            <w:shd w:val="clear" w:color="auto" w:fill="FFFFFF" w:themeFill="background1"/>
          </w:tcPr>
          <w:p w14:paraId="19489D49" w14:textId="7FA66473"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DL control processing &amp; decoder</w:t>
            </w:r>
          </w:p>
        </w:tc>
        <w:tc>
          <w:tcPr>
            <w:tcW w:w="869" w:type="pct"/>
            <w:shd w:val="clear" w:color="auto" w:fill="FFFFFF" w:themeFill="background1"/>
          </w:tcPr>
          <w:p w14:paraId="11C6B743"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7" w:type="pct"/>
            <w:shd w:val="clear" w:color="auto" w:fill="FFFFFF" w:themeFill="background1"/>
          </w:tcPr>
          <w:p w14:paraId="0F715298"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8" w:type="pct"/>
            <w:shd w:val="clear" w:color="auto" w:fill="FFFFFF" w:themeFill="background1"/>
          </w:tcPr>
          <w:p w14:paraId="097A4F1D"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r>
      <w:tr w:rsidR="002125F1" w:rsidRPr="0078797A" w14:paraId="4D52B319" w14:textId="77777777" w:rsidTr="002125F1">
        <w:trPr>
          <w:jc w:val="center"/>
        </w:trPr>
        <w:tc>
          <w:tcPr>
            <w:tcW w:w="2716" w:type="pct"/>
            <w:shd w:val="clear" w:color="auto" w:fill="FFFFFF" w:themeFill="background1"/>
          </w:tcPr>
          <w:p w14:paraId="26956570" w14:textId="25E8B269"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Synchronization / cell search block</w:t>
            </w:r>
          </w:p>
        </w:tc>
        <w:tc>
          <w:tcPr>
            <w:tcW w:w="869" w:type="pct"/>
            <w:shd w:val="clear" w:color="auto" w:fill="FFFFFF" w:themeFill="background1"/>
          </w:tcPr>
          <w:p w14:paraId="4C612F43"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7" w:type="pct"/>
            <w:shd w:val="clear" w:color="auto" w:fill="FFFFFF" w:themeFill="background1"/>
          </w:tcPr>
          <w:p w14:paraId="475EF24F"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c>
          <w:tcPr>
            <w:tcW w:w="708" w:type="pct"/>
            <w:shd w:val="clear" w:color="auto" w:fill="FFFFFF" w:themeFill="background1"/>
          </w:tcPr>
          <w:p w14:paraId="208299CB"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N</w:t>
            </w:r>
          </w:p>
        </w:tc>
      </w:tr>
      <w:tr w:rsidR="002125F1" w:rsidRPr="0078797A" w14:paraId="6906BE2D" w14:textId="77777777" w:rsidTr="002125F1">
        <w:trPr>
          <w:jc w:val="center"/>
        </w:trPr>
        <w:tc>
          <w:tcPr>
            <w:tcW w:w="2716" w:type="pct"/>
            <w:shd w:val="clear" w:color="auto" w:fill="FFFFFF" w:themeFill="background1"/>
          </w:tcPr>
          <w:p w14:paraId="78ADA251" w14:textId="7F816C53"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UL processing block</w:t>
            </w:r>
          </w:p>
        </w:tc>
        <w:tc>
          <w:tcPr>
            <w:tcW w:w="869" w:type="pct"/>
            <w:shd w:val="clear" w:color="auto" w:fill="FFFFFF" w:themeFill="background1"/>
          </w:tcPr>
          <w:p w14:paraId="3838EE45"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7" w:type="pct"/>
            <w:shd w:val="clear" w:color="auto" w:fill="FFFFFF" w:themeFill="background1"/>
          </w:tcPr>
          <w:p w14:paraId="7B1995AB"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8" w:type="pct"/>
            <w:shd w:val="clear" w:color="auto" w:fill="FFFFFF" w:themeFill="background1"/>
          </w:tcPr>
          <w:p w14:paraId="1F8FC1B3"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r>
      <w:tr w:rsidR="002125F1" w:rsidRPr="0078797A" w14:paraId="09771A34" w14:textId="77777777" w:rsidTr="002125F1">
        <w:trPr>
          <w:jc w:val="center"/>
        </w:trPr>
        <w:tc>
          <w:tcPr>
            <w:tcW w:w="2716" w:type="pct"/>
            <w:shd w:val="clear" w:color="auto" w:fill="FFFFFF" w:themeFill="background1"/>
          </w:tcPr>
          <w:p w14:paraId="42BAAF7F" w14:textId="35088008" w:rsidR="002125F1" w:rsidRPr="00900C70" w:rsidRDefault="002125F1" w:rsidP="00900C70">
            <w:pPr>
              <w:widowControl/>
              <w:autoSpaceDE/>
              <w:autoSpaceDN/>
              <w:adjustRightInd/>
              <w:jc w:val="left"/>
              <w:rPr>
                <w:rFonts w:eastAsiaTheme="minorEastAsia"/>
                <w:lang w:eastAsia="zh-CN"/>
              </w:rPr>
            </w:pPr>
            <w:r w:rsidRPr="00900C70">
              <w:rPr>
                <w:rFonts w:eastAsiaTheme="minorEastAsia"/>
                <w:lang w:eastAsia="zh-CN"/>
              </w:rPr>
              <w:t>MIMO specific processing blocks</w:t>
            </w:r>
          </w:p>
        </w:tc>
        <w:tc>
          <w:tcPr>
            <w:tcW w:w="869" w:type="pct"/>
            <w:shd w:val="clear" w:color="auto" w:fill="FFFFFF" w:themeFill="background1"/>
          </w:tcPr>
          <w:p w14:paraId="0EEB6B3D"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7" w:type="pct"/>
            <w:shd w:val="clear" w:color="auto" w:fill="FFFFFF" w:themeFill="background1"/>
          </w:tcPr>
          <w:p w14:paraId="787DBD4D"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lang w:eastAsia="zh-CN"/>
              </w:rPr>
              <w:t>Y</w:t>
            </w:r>
          </w:p>
        </w:tc>
        <w:tc>
          <w:tcPr>
            <w:tcW w:w="708" w:type="pct"/>
            <w:shd w:val="clear" w:color="auto" w:fill="FFFFFF" w:themeFill="background1"/>
          </w:tcPr>
          <w:p w14:paraId="0AD43161" w14:textId="77777777" w:rsidR="002125F1" w:rsidRPr="00900C70" w:rsidRDefault="002125F1" w:rsidP="00900C70">
            <w:pPr>
              <w:widowControl/>
              <w:autoSpaceDE/>
              <w:autoSpaceDN/>
              <w:adjustRightInd/>
              <w:jc w:val="center"/>
              <w:rPr>
                <w:rFonts w:eastAsiaTheme="minorEastAsia"/>
                <w:lang w:eastAsia="zh-CN"/>
              </w:rPr>
            </w:pPr>
            <w:r w:rsidRPr="00900C70">
              <w:rPr>
                <w:rFonts w:eastAsiaTheme="minorEastAsia" w:hint="eastAsia"/>
                <w:lang w:eastAsia="zh-CN"/>
              </w:rPr>
              <w:t>Y</w:t>
            </w:r>
          </w:p>
        </w:tc>
      </w:tr>
    </w:tbl>
    <w:p w14:paraId="0F87C1DD" w14:textId="77777777" w:rsidR="003C3199" w:rsidRPr="00CB65CE" w:rsidRDefault="003C3199" w:rsidP="00CB65CE"/>
    <w:p w14:paraId="7ED78A82" w14:textId="0D3F9055" w:rsidR="00CB65CE" w:rsidRDefault="007D0143" w:rsidP="00637D72">
      <w:pPr>
        <w:rPr>
          <w:rFonts w:eastAsiaTheme="minorEastAsia"/>
          <w:lang w:eastAsia="zh-CN"/>
        </w:rPr>
      </w:pPr>
      <w:r w:rsidRPr="007D0143">
        <w:rPr>
          <w:rFonts w:eastAsiaTheme="minorEastAsia"/>
          <w:lang w:eastAsia="zh-CN"/>
        </w:rPr>
        <w:t>Option BW1 ha</w:t>
      </w:r>
      <w:r w:rsidR="00CB65CE">
        <w:rPr>
          <w:rFonts w:eastAsiaTheme="minorEastAsia"/>
          <w:lang w:eastAsia="zh-CN"/>
        </w:rPr>
        <w:t>s</w:t>
      </w:r>
      <w:r w:rsidRPr="007D0143">
        <w:rPr>
          <w:rFonts w:eastAsiaTheme="minorEastAsia"/>
          <w:lang w:eastAsia="zh-CN"/>
        </w:rPr>
        <w:t xml:space="preserve"> </w:t>
      </w:r>
      <w:r w:rsidR="00CB65CE">
        <w:rPr>
          <w:rFonts w:eastAsiaTheme="minorEastAsia"/>
          <w:lang w:eastAsia="zh-CN"/>
        </w:rPr>
        <w:t xml:space="preserve">the </w:t>
      </w:r>
      <w:r w:rsidRPr="007D0143">
        <w:rPr>
          <w:rFonts w:eastAsiaTheme="minorEastAsia"/>
          <w:lang w:eastAsia="zh-CN"/>
        </w:rPr>
        <w:t>hardest restriction</w:t>
      </w:r>
      <w:r w:rsidR="00B120E0">
        <w:rPr>
          <w:rFonts w:eastAsiaTheme="minorEastAsia" w:hint="eastAsia"/>
          <w:lang w:eastAsia="zh-CN"/>
        </w:rPr>
        <w:t xml:space="preserve"> with</w:t>
      </w:r>
      <w:r w:rsidRPr="007D0143">
        <w:rPr>
          <w:rFonts w:eastAsiaTheme="minorEastAsia"/>
          <w:lang w:eastAsia="zh-CN"/>
        </w:rPr>
        <w:t xml:space="preserve"> </w:t>
      </w:r>
      <w:r w:rsidR="00622B26">
        <w:rPr>
          <w:rFonts w:eastAsiaTheme="minorEastAsia" w:hint="eastAsia"/>
          <w:lang w:eastAsia="zh-CN"/>
        </w:rPr>
        <w:t xml:space="preserve">the </w:t>
      </w:r>
      <w:r w:rsidRPr="007D0143">
        <w:rPr>
          <w:rFonts w:eastAsiaTheme="minorEastAsia"/>
          <w:lang w:eastAsia="zh-CN"/>
        </w:rPr>
        <w:t xml:space="preserve">maximum bandwidths </w:t>
      </w:r>
      <w:r w:rsidR="00261545">
        <w:rPr>
          <w:rFonts w:eastAsiaTheme="minorEastAsia" w:hint="eastAsia"/>
          <w:lang w:eastAsia="zh-CN"/>
        </w:rPr>
        <w:t>of b</w:t>
      </w:r>
      <w:r w:rsidR="00261545" w:rsidRPr="007D0143">
        <w:rPr>
          <w:rFonts w:eastAsiaTheme="minorEastAsia"/>
          <w:lang w:eastAsia="zh-CN"/>
        </w:rPr>
        <w:t xml:space="preserve">oth RF and BB </w:t>
      </w:r>
      <w:r w:rsidR="00261545">
        <w:rPr>
          <w:rFonts w:eastAsiaTheme="minorEastAsia" w:hint="eastAsia"/>
          <w:lang w:eastAsia="zh-CN"/>
        </w:rPr>
        <w:t xml:space="preserve">blocks </w:t>
      </w:r>
      <w:r w:rsidRPr="007D0143">
        <w:rPr>
          <w:rFonts w:eastAsiaTheme="minorEastAsia"/>
          <w:lang w:eastAsia="zh-CN"/>
        </w:rPr>
        <w:t>limited to 5 MHz for all UL</w:t>
      </w:r>
      <w:r w:rsidR="00B21D7C">
        <w:rPr>
          <w:rFonts w:eastAsiaTheme="minorEastAsia" w:hint="eastAsia"/>
          <w:lang w:eastAsia="zh-CN"/>
        </w:rPr>
        <w:t>/</w:t>
      </w:r>
      <w:r w:rsidRPr="007D0143">
        <w:rPr>
          <w:rFonts w:eastAsiaTheme="minorEastAsia"/>
          <w:lang w:eastAsia="zh-CN"/>
        </w:rPr>
        <w:t>DL signal</w:t>
      </w:r>
      <w:r w:rsidR="00CB65CE">
        <w:rPr>
          <w:rFonts w:eastAsiaTheme="minorEastAsia"/>
          <w:lang w:eastAsia="zh-CN"/>
        </w:rPr>
        <w:t>s</w:t>
      </w:r>
      <w:r w:rsidRPr="007D0143">
        <w:rPr>
          <w:rFonts w:eastAsiaTheme="minorEastAsia"/>
          <w:lang w:eastAsia="zh-CN"/>
        </w:rPr>
        <w:t xml:space="preserve"> </w:t>
      </w:r>
      <w:r w:rsidR="00C431B6">
        <w:rPr>
          <w:rFonts w:eastAsiaTheme="minorEastAsia" w:hint="eastAsia"/>
          <w:lang w:eastAsia="zh-CN"/>
        </w:rPr>
        <w:t>and</w:t>
      </w:r>
      <w:r w:rsidRPr="007D0143">
        <w:rPr>
          <w:rFonts w:eastAsiaTheme="minorEastAsia"/>
          <w:lang w:eastAsia="zh-CN"/>
        </w:rPr>
        <w:t xml:space="preserve"> channels</w:t>
      </w:r>
      <w:r w:rsidR="0010373D">
        <w:rPr>
          <w:rFonts w:eastAsiaTheme="minorEastAsia" w:hint="eastAsia"/>
          <w:lang w:eastAsia="zh-CN"/>
        </w:rPr>
        <w:t xml:space="preserve">. </w:t>
      </w:r>
      <w:r w:rsidR="00EC6CC0">
        <w:rPr>
          <w:rFonts w:eastAsiaTheme="minorEastAsia"/>
          <w:lang w:eastAsia="zh-CN"/>
        </w:rPr>
        <w:t>A</w:t>
      </w:r>
      <w:r w:rsidR="00EC6CC0">
        <w:rPr>
          <w:rFonts w:eastAsiaTheme="minorEastAsia" w:hint="eastAsia"/>
          <w:lang w:eastAsia="zh-CN"/>
        </w:rPr>
        <w:t xml:space="preserve">ll modules can </w:t>
      </w:r>
      <w:r w:rsidR="00622B26">
        <w:rPr>
          <w:rFonts w:eastAsiaTheme="minorEastAsia" w:hint="eastAsia"/>
          <w:lang w:eastAsia="zh-CN"/>
        </w:rPr>
        <w:t xml:space="preserve">reduce </w:t>
      </w:r>
      <w:r w:rsidR="00EC6CC0">
        <w:rPr>
          <w:rFonts w:eastAsiaTheme="minorEastAsia" w:hint="eastAsia"/>
          <w:lang w:eastAsia="zh-CN"/>
        </w:rPr>
        <w:t>complexity more or less when bandwidth is limited from 20MHz to 5MHz.</w:t>
      </w:r>
      <w:r w:rsidR="009E1447">
        <w:rPr>
          <w:rFonts w:eastAsiaTheme="minorEastAsia" w:hint="eastAsia"/>
          <w:lang w:eastAsia="zh-CN"/>
        </w:rPr>
        <w:t xml:space="preserve"> </w:t>
      </w:r>
    </w:p>
    <w:p w14:paraId="573F7EF4" w14:textId="5312147A" w:rsidR="003C3199" w:rsidRDefault="0010373D" w:rsidP="00637D72">
      <w:pPr>
        <w:rPr>
          <w:rFonts w:eastAsiaTheme="minorEastAsia"/>
          <w:lang w:eastAsia="zh-CN"/>
        </w:rPr>
      </w:pPr>
      <w:r>
        <w:rPr>
          <w:rFonts w:eastAsiaTheme="minorEastAsia"/>
          <w:lang w:eastAsia="zh-CN"/>
        </w:rPr>
        <w:t>O</w:t>
      </w:r>
      <w:r>
        <w:rPr>
          <w:rFonts w:eastAsiaTheme="minorEastAsia" w:hint="eastAsia"/>
          <w:lang w:eastAsia="zh-CN"/>
        </w:rPr>
        <w:t xml:space="preserve">ption BW3 only </w:t>
      </w:r>
      <w:r w:rsidR="007466D7">
        <w:rPr>
          <w:rFonts w:eastAsiaTheme="minorEastAsia" w:hint="eastAsia"/>
          <w:lang w:eastAsia="zh-CN"/>
        </w:rPr>
        <w:t>ha</w:t>
      </w:r>
      <w:r w:rsidR="00CB65CE">
        <w:rPr>
          <w:rFonts w:eastAsiaTheme="minorEastAsia"/>
          <w:lang w:eastAsia="zh-CN"/>
        </w:rPr>
        <w:t>s</w:t>
      </w:r>
      <w:r>
        <w:rPr>
          <w:rFonts w:eastAsiaTheme="minorEastAsia" w:hint="eastAsia"/>
          <w:lang w:eastAsia="zh-CN"/>
        </w:rPr>
        <w:t xml:space="preserve"> </w:t>
      </w:r>
      <w:r w:rsidR="00EC6CC0">
        <w:rPr>
          <w:rFonts w:eastAsiaTheme="minorEastAsia" w:hint="eastAsia"/>
          <w:lang w:eastAsia="zh-CN"/>
        </w:rPr>
        <w:t xml:space="preserve">bandwidth limitation on </w:t>
      </w:r>
      <w:r>
        <w:rPr>
          <w:rFonts w:eastAsiaTheme="minorEastAsia" w:hint="eastAsia"/>
          <w:lang w:eastAsia="zh-CN"/>
        </w:rPr>
        <w:t>the PUSCH and PDSCH channel</w:t>
      </w:r>
      <w:r w:rsidR="00CB65CE">
        <w:rPr>
          <w:rFonts w:eastAsiaTheme="minorEastAsia" w:hint="eastAsia"/>
          <w:lang w:eastAsia="zh-CN"/>
        </w:rPr>
        <w:t>s</w:t>
      </w:r>
      <w:r>
        <w:rPr>
          <w:rFonts w:eastAsiaTheme="minorEastAsia" w:hint="eastAsia"/>
          <w:lang w:eastAsia="zh-CN"/>
        </w:rPr>
        <w:t xml:space="preserve">, and </w:t>
      </w:r>
      <w:r w:rsidR="007466D7">
        <w:rPr>
          <w:rFonts w:eastAsiaTheme="minorEastAsia" w:hint="eastAsia"/>
          <w:lang w:eastAsia="zh-CN"/>
        </w:rPr>
        <w:t xml:space="preserve">the </w:t>
      </w:r>
      <w:r w:rsidR="00EC6CC0">
        <w:rPr>
          <w:rFonts w:eastAsiaTheme="minorEastAsia" w:hint="eastAsia"/>
          <w:lang w:eastAsia="zh-CN"/>
        </w:rPr>
        <w:t xml:space="preserve">complexity </w:t>
      </w:r>
      <w:r w:rsidR="007466D7">
        <w:rPr>
          <w:rFonts w:eastAsiaTheme="minorEastAsia" w:hint="eastAsia"/>
          <w:lang w:eastAsia="zh-CN"/>
        </w:rPr>
        <w:t xml:space="preserve">reduction gain </w:t>
      </w:r>
      <w:r w:rsidR="00BF77C7">
        <w:rPr>
          <w:rFonts w:eastAsiaTheme="minorEastAsia" w:hint="eastAsia"/>
          <w:lang w:eastAsia="zh-CN"/>
        </w:rPr>
        <w:t xml:space="preserve">of </w:t>
      </w:r>
      <w:r w:rsidR="00CB65CE">
        <w:rPr>
          <w:rFonts w:eastAsiaTheme="minorEastAsia" w:hint="eastAsia"/>
          <w:lang w:eastAsia="zh-CN"/>
        </w:rPr>
        <w:t>this</w:t>
      </w:r>
      <w:r w:rsidR="00EC6CC0">
        <w:rPr>
          <w:rFonts w:eastAsiaTheme="minorEastAsia" w:hint="eastAsia"/>
          <w:lang w:eastAsia="zh-CN"/>
        </w:rPr>
        <w:t xml:space="preserve"> option </w:t>
      </w:r>
      <w:r w:rsidR="007466D7">
        <w:rPr>
          <w:rFonts w:eastAsiaTheme="minorEastAsia" w:hint="eastAsia"/>
          <w:lang w:eastAsia="zh-CN"/>
        </w:rPr>
        <w:t>can be found in data channel</w:t>
      </w:r>
      <w:r w:rsidR="00CB65CE">
        <w:rPr>
          <w:rFonts w:eastAsiaTheme="minorEastAsia"/>
          <w:lang w:eastAsia="zh-CN"/>
        </w:rPr>
        <w:t>-</w:t>
      </w:r>
      <w:r w:rsidR="007466D7">
        <w:rPr>
          <w:rFonts w:eastAsiaTheme="minorEastAsia" w:hint="eastAsia"/>
          <w:lang w:eastAsia="zh-CN"/>
        </w:rPr>
        <w:t>related processing</w:t>
      </w:r>
      <w:r w:rsidR="00EC6CC0">
        <w:rPr>
          <w:rFonts w:eastAsiaTheme="minorEastAsia" w:hint="eastAsia"/>
          <w:lang w:eastAsia="zh-CN"/>
        </w:rPr>
        <w:t>,</w:t>
      </w:r>
      <w:r w:rsidR="00622B26">
        <w:rPr>
          <w:rFonts w:eastAsiaTheme="minorEastAsia" w:hint="eastAsia"/>
          <w:lang w:eastAsia="zh-CN"/>
        </w:rPr>
        <w:t xml:space="preserve"> </w:t>
      </w:r>
      <w:r w:rsidR="00EC6CC0">
        <w:rPr>
          <w:rFonts w:eastAsiaTheme="minorEastAsia" w:hint="eastAsia"/>
          <w:lang w:eastAsia="zh-CN"/>
        </w:rPr>
        <w:t>i.e.</w:t>
      </w:r>
      <w:r w:rsidR="007466D7">
        <w:rPr>
          <w:rFonts w:eastAsiaTheme="minorEastAsia" w:hint="eastAsia"/>
          <w:lang w:eastAsia="zh-CN"/>
        </w:rPr>
        <w:t xml:space="preserve"> LDPC decoding, receiver processing block,</w:t>
      </w:r>
      <w:r w:rsidR="00EC6CC0">
        <w:rPr>
          <w:rFonts w:eastAsiaTheme="minorEastAsia" w:hint="eastAsia"/>
          <w:lang w:eastAsia="zh-CN"/>
        </w:rPr>
        <w:t xml:space="preserve"> HARQ buffer</w:t>
      </w:r>
      <w:r w:rsidR="00CB65CE">
        <w:rPr>
          <w:rFonts w:eastAsiaTheme="minorEastAsia"/>
          <w:lang w:eastAsia="zh-CN"/>
        </w:rPr>
        <w:t>,</w:t>
      </w:r>
      <w:r w:rsidR="00EC6CC0">
        <w:rPr>
          <w:rFonts w:eastAsiaTheme="minorEastAsia" w:hint="eastAsia"/>
          <w:lang w:eastAsia="zh-CN"/>
        </w:rPr>
        <w:t xml:space="preserve"> </w:t>
      </w:r>
      <w:r w:rsidR="007466D7">
        <w:rPr>
          <w:rFonts w:eastAsiaTheme="minorEastAsia" w:hint="eastAsia"/>
          <w:lang w:eastAsia="zh-CN"/>
        </w:rPr>
        <w:t xml:space="preserve">etc. </w:t>
      </w:r>
      <w:r w:rsidR="00CB65CE">
        <w:rPr>
          <w:rFonts w:eastAsiaTheme="minorEastAsia" w:hint="eastAsia"/>
          <w:lang w:eastAsia="zh-CN"/>
        </w:rPr>
        <w:t>O</w:t>
      </w:r>
      <w:r w:rsidR="00EC6CC0">
        <w:rPr>
          <w:rFonts w:eastAsiaTheme="minorEastAsia" w:hint="eastAsia"/>
          <w:lang w:eastAsia="zh-CN"/>
        </w:rPr>
        <w:t xml:space="preserve">ption BW2 </w:t>
      </w:r>
      <w:r w:rsidR="00CB65CE">
        <w:rPr>
          <w:rFonts w:eastAsiaTheme="minorEastAsia" w:hint="eastAsia"/>
          <w:lang w:eastAsia="zh-CN"/>
        </w:rPr>
        <w:t xml:space="preserve">further limits the bandwidth of </w:t>
      </w:r>
      <w:r w:rsidR="00CB65CE">
        <w:rPr>
          <w:rFonts w:eastAsiaTheme="minorEastAsia"/>
          <w:lang w:eastAsia="zh-CN"/>
        </w:rPr>
        <w:t xml:space="preserve">the </w:t>
      </w:r>
      <w:r w:rsidR="00CB65CE">
        <w:rPr>
          <w:rFonts w:eastAsiaTheme="minorEastAsia" w:hint="eastAsia"/>
          <w:lang w:eastAsia="zh-CN"/>
        </w:rPr>
        <w:t>control channels</w:t>
      </w:r>
      <w:r w:rsidR="00622B26">
        <w:rPr>
          <w:rFonts w:eastAsiaTheme="minorEastAsia" w:hint="eastAsia"/>
          <w:lang w:eastAsia="zh-CN"/>
        </w:rPr>
        <w:t xml:space="preserve"> </w:t>
      </w:r>
      <w:r w:rsidR="00BF77C7">
        <w:rPr>
          <w:rFonts w:eastAsiaTheme="minorEastAsia" w:hint="eastAsia"/>
          <w:lang w:eastAsia="zh-CN"/>
        </w:rPr>
        <w:t>compared to option</w:t>
      </w:r>
      <w:r w:rsidR="00622B26">
        <w:rPr>
          <w:rFonts w:eastAsiaTheme="minorEastAsia" w:hint="eastAsia"/>
          <w:lang w:eastAsia="zh-CN"/>
        </w:rPr>
        <w:t xml:space="preserve"> BW3</w:t>
      </w:r>
      <w:r w:rsidR="00CB65CE">
        <w:rPr>
          <w:rFonts w:eastAsiaTheme="minorEastAsia" w:hint="eastAsia"/>
          <w:lang w:eastAsia="zh-CN"/>
        </w:rPr>
        <w:t xml:space="preserve">, </w:t>
      </w:r>
      <w:r w:rsidR="00BF77C7">
        <w:rPr>
          <w:rFonts w:eastAsiaTheme="minorEastAsia" w:hint="eastAsia"/>
          <w:lang w:eastAsia="zh-CN"/>
        </w:rPr>
        <w:t xml:space="preserve">which may </w:t>
      </w:r>
      <w:r w:rsidR="009E1447">
        <w:rPr>
          <w:rFonts w:eastAsiaTheme="minorEastAsia" w:hint="eastAsia"/>
          <w:lang w:eastAsia="zh-CN"/>
        </w:rPr>
        <w:t>get</w:t>
      </w:r>
      <w:r w:rsidR="00EC6CC0">
        <w:rPr>
          <w:rFonts w:eastAsiaTheme="minorEastAsia" w:hint="eastAsia"/>
          <w:lang w:eastAsia="zh-CN"/>
        </w:rPr>
        <w:t xml:space="preserve"> more gain</w:t>
      </w:r>
      <w:r w:rsidR="009E1447">
        <w:rPr>
          <w:rFonts w:eastAsiaTheme="minorEastAsia" w:hint="eastAsia"/>
          <w:lang w:eastAsia="zh-CN"/>
        </w:rPr>
        <w:t>s</w:t>
      </w:r>
      <w:r w:rsidR="00CB65CE">
        <w:rPr>
          <w:rFonts w:eastAsiaTheme="minorEastAsia" w:hint="eastAsia"/>
          <w:lang w:eastAsia="zh-CN"/>
        </w:rPr>
        <w:t xml:space="preserve"> in common baseband modules</w:t>
      </w:r>
      <w:r w:rsidR="00EC6CC0">
        <w:rPr>
          <w:rFonts w:eastAsiaTheme="minorEastAsia" w:hint="eastAsia"/>
          <w:lang w:eastAsia="zh-CN"/>
        </w:rPr>
        <w:t>.</w:t>
      </w:r>
    </w:p>
    <w:p w14:paraId="5A4C19DB" w14:textId="34C23701" w:rsidR="00E15878" w:rsidRDefault="009E1447" w:rsidP="00637D72">
      <w:pPr>
        <w:rPr>
          <w:rFonts w:eastAsiaTheme="minorEastAsia"/>
          <w:lang w:eastAsia="zh-CN"/>
        </w:rPr>
      </w:pPr>
      <w:r>
        <w:rPr>
          <w:rFonts w:eastAsiaTheme="minorEastAsia"/>
          <w:lang w:eastAsia="zh-CN"/>
        </w:rPr>
        <w:t>I</w:t>
      </w:r>
      <w:r>
        <w:rPr>
          <w:rFonts w:eastAsiaTheme="minorEastAsia" w:hint="eastAsia"/>
          <w:lang w:eastAsia="zh-CN"/>
        </w:rPr>
        <w:t>f no</w:t>
      </w:r>
      <w:r w:rsidR="000F5A61">
        <w:rPr>
          <w:rFonts w:eastAsiaTheme="minorEastAsia" w:hint="eastAsia"/>
          <w:lang w:eastAsia="zh-CN"/>
        </w:rPr>
        <w:t xml:space="preserve"> </w:t>
      </w:r>
      <w:r w:rsidR="00F90BB6">
        <w:rPr>
          <w:rFonts w:eastAsiaTheme="minorEastAsia" w:hint="eastAsia"/>
          <w:lang w:eastAsia="zh-CN"/>
        </w:rPr>
        <w:t>new</w:t>
      </w:r>
      <w:r w:rsidR="000F5A61">
        <w:rPr>
          <w:rFonts w:eastAsiaTheme="minorEastAsia" w:hint="eastAsia"/>
          <w:lang w:eastAsia="zh-CN"/>
        </w:rPr>
        <w:t xml:space="preserve"> feature</w:t>
      </w:r>
      <w:r w:rsidR="00CB65CE">
        <w:rPr>
          <w:rFonts w:eastAsiaTheme="minorEastAsia" w:hint="eastAsia"/>
          <w:lang w:eastAsia="zh-CN"/>
        </w:rPr>
        <w:t>s</w:t>
      </w:r>
      <w:r w:rsidR="008A5C41" w:rsidRPr="008A5C41">
        <w:rPr>
          <w:rFonts w:eastAsiaTheme="minorEastAsia" w:hint="eastAsia"/>
          <w:lang w:eastAsia="zh-CN"/>
        </w:rPr>
        <w:t xml:space="preserve"> </w:t>
      </w:r>
      <w:r w:rsidR="008A5C41">
        <w:rPr>
          <w:rFonts w:eastAsiaTheme="minorEastAsia" w:hint="eastAsia"/>
          <w:lang w:eastAsia="zh-CN"/>
        </w:rPr>
        <w:t>are introduced to enhance these options</w:t>
      </w:r>
      <w:r w:rsidR="00CB65CE">
        <w:rPr>
          <w:rFonts w:eastAsiaTheme="minorEastAsia" w:hint="eastAsia"/>
          <w:lang w:eastAsia="zh-CN"/>
        </w:rPr>
        <w:t>,</w:t>
      </w:r>
      <w:r w:rsidR="000F5A61">
        <w:rPr>
          <w:rFonts w:eastAsiaTheme="minorEastAsia" w:hint="eastAsia"/>
          <w:lang w:eastAsia="zh-CN"/>
        </w:rPr>
        <w:t xml:space="preserve"> </w:t>
      </w:r>
      <w:r w:rsidR="008A5C41">
        <w:rPr>
          <w:rFonts w:eastAsiaTheme="minorEastAsia" w:hint="eastAsia"/>
          <w:lang w:eastAsia="zh-CN"/>
        </w:rPr>
        <w:t>such as</w:t>
      </w:r>
      <w:r w:rsidR="000F5A61">
        <w:rPr>
          <w:rFonts w:eastAsiaTheme="minorEastAsia" w:hint="eastAsia"/>
          <w:lang w:eastAsia="zh-CN"/>
        </w:rPr>
        <w:t xml:space="preserve"> fast retuning/multi</w:t>
      </w:r>
      <w:r w:rsidR="00CB65CE">
        <w:rPr>
          <w:rFonts w:eastAsiaTheme="minorEastAsia"/>
          <w:lang w:eastAsia="zh-CN"/>
        </w:rPr>
        <w:t>p</w:t>
      </w:r>
      <w:r w:rsidR="000F5A61">
        <w:rPr>
          <w:rFonts w:eastAsiaTheme="minorEastAsia" w:hint="eastAsia"/>
          <w:lang w:eastAsia="zh-CN"/>
        </w:rPr>
        <w:t>le active BWP</w:t>
      </w:r>
      <w:r w:rsidR="00CB65CE">
        <w:rPr>
          <w:rFonts w:eastAsiaTheme="minorEastAsia" w:hint="eastAsia"/>
          <w:lang w:eastAsia="zh-CN"/>
        </w:rPr>
        <w:t>,</w:t>
      </w:r>
      <w:r>
        <w:rPr>
          <w:rFonts w:eastAsiaTheme="minorEastAsia" w:hint="eastAsia"/>
          <w:lang w:eastAsia="zh-CN"/>
        </w:rPr>
        <w:t xml:space="preserve"> </w:t>
      </w:r>
      <w:r w:rsidR="00CB65CE">
        <w:rPr>
          <w:rFonts w:eastAsiaTheme="minorEastAsia" w:hint="eastAsia"/>
          <w:lang w:eastAsia="zh-CN"/>
        </w:rPr>
        <w:t xml:space="preserve">which may take </w:t>
      </w:r>
      <w:r w:rsidR="00F90BB6">
        <w:rPr>
          <w:rFonts w:eastAsiaTheme="minorEastAsia" w:hint="eastAsia"/>
          <w:lang w:eastAsia="zh-CN"/>
        </w:rPr>
        <w:t>additional</w:t>
      </w:r>
      <w:r w:rsidR="00CB65CE">
        <w:rPr>
          <w:rFonts w:eastAsiaTheme="minorEastAsia" w:hint="eastAsia"/>
          <w:lang w:eastAsia="zh-CN"/>
        </w:rPr>
        <w:t xml:space="preserve"> complexity factors,</w:t>
      </w:r>
      <w:r w:rsidR="000F5A61">
        <w:rPr>
          <w:rFonts w:eastAsiaTheme="minorEastAsia" w:hint="eastAsia"/>
          <w:lang w:eastAsia="zh-CN"/>
        </w:rPr>
        <w:t xml:space="preserve"> we can see the BW1 may have</w:t>
      </w:r>
      <w:r w:rsidRPr="009E1447">
        <w:rPr>
          <w:rFonts w:eastAsiaTheme="minorEastAsia" w:hint="eastAsia"/>
          <w:lang w:eastAsia="zh-CN"/>
        </w:rPr>
        <w:t xml:space="preserve"> </w:t>
      </w:r>
      <w:r>
        <w:rPr>
          <w:rFonts w:eastAsiaTheme="minorEastAsia" w:hint="eastAsia"/>
          <w:lang w:eastAsia="zh-CN"/>
        </w:rPr>
        <w:t>s</w:t>
      </w:r>
      <w:r w:rsidRPr="009E1447">
        <w:rPr>
          <w:rFonts w:eastAsiaTheme="minorEastAsia" w:hint="eastAsia"/>
          <w:lang w:eastAsia="zh-CN"/>
        </w:rPr>
        <w:t>lightly better</w:t>
      </w:r>
      <w:r w:rsidR="000F5A61">
        <w:rPr>
          <w:rFonts w:eastAsiaTheme="minorEastAsia" w:hint="eastAsia"/>
          <w:lang w:eastAsia="zh-CN"/>
        </w:rPr>
        <w:t xml:space="preserve"> complexity reduction gain</w:t>
      </w:r>
      <w:r w:rsidR="008A5C41">
        <w:rPr>
          <w:rFonts w:eastAsiaTheme="minorEastAsia" w:hint="eastAsia"/>
          <w:lang w:eastAsia="zh-CN"/>
        </w:rPr>
        <w:t>s</w:t>
      </w:r>
      <w:r w:rsidR="000F5A61">
        <w:rPr>
          <w:rFonts w:eastAsiaTheme="minorEastAsia" w:hint="eastAsia"/>
          <w:lang w:eastAsia="zh-CN"/>
        </w:rPr>
        <w:t xml:space="preserve"> in three solutions. </w:t>
      </w:r>
      <w:r w:rsidR="00F90BB6">
        <w:rPr>
          <w:rFonts w:eastAsiaTheme="minorEastAsia"/>
          <w:lang w:eastAsia="zh-CN"/>
        </w:rPr>
        <w:t>A</w:t>
      </w:r>
      <w:r w:rsidR="00F90BB6">
        <w:rPr>
          <w:rFonts w:eastAsiaTheme="minorEastAsia" w:hint="eastAsia"/>
          <w:lang w:eastAsia="zh-CN"/>
        </w:rPr>
        <w:t>nd all options have clear gain sources from the bandwidth reduction.</w:t>
      </w:r>
    </w:p>
    <w:p w14:paraId="397B3495" w14:textId="7BC8DD74" w:rsidR="00637D72" w:rsidRDefault="00637D72" w:rsidP="00637D72">
      <w:pPr>
        <w:rPr>
          <w:rFonts w:eastAsiaTheme="minorEastAsia"/>
          <w:u w:val="single"/>
          <w:lang w:eastAsia="zh-CN"/>
        </w:rPr>
      </w:pPr>
      <w:r w:rsidRPr="00892547">
        <w:rPr>
          <w:rFonts w:eastAsiaTheme="minorEastAsia"/>
          <w:u w:val="single"/>
          <w:lang w:eastAsia="zh-CN"/>
        </w:rPr>
        <w:t>Performance impacts</w:t>
      </w:r>
    </w:p>
    <w:p w14:paraId="2078B7DD" w14:textId="7D30C871" w:rsidR="00173D79" w:rsidRDefault="00AE5D21" w:rsidP="00637D72">
      <w:pPr>
        <w:rPr>
          <w:rFonts w:eastAsiaTheme="minorEastAsia"/>
          <w:lang w:eastAsia="zh-CN"/>
        </w:rPr>
      </w:pPr>
      <w:bookmarkStart w:id="37" w:name="OLE_LINK139"/>
      <w:bookmarkStart w:id="38" w:name="OLE_LINK140"/>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agreed that</w:t>
      </w:r>
      <w:r w:rsidR="00173D79" w:rsidRPr="00173D79">
        <w:rPr>
          <w:rFonts w:eastAsiaTheme="minorEastAsia"/>
          <w:lang w:eastAsia="zh-CN"/>
        </w:rPr>
        <w:t xml:space="preserve"> 25 contiguous RBs are assumed</w:t>
      </w:r>
      <w:r w:rsidR="004E2247" w:rsidRPr="004E2247">
        <w:rPr>
          <w:rFonts w:eastAsiaTheme="minorEastAsia" w:hint="eastAsia"/>
          <w:lang w:eastAsia="zh-CN"/>
        </w:rPr>
        <w:t xml:space="preserve"> </w:t>
      </w:r>
      <w:r w:rsidR="004E2247">
        <w:rPr>
          <w:rFonts w:eastAsiaTheme="minorEastAsia" w:hint="eastAsia"/>
          <w:lang w:eastAsia="zh-CN"/>
        </w:rPr>
        <w:t>f</w:t>
      </w:r>
      <w:r w:rsidR="004E2247" w:rsidRPr="00173D79">
        <w:rPr>
          <w:rFonts w:eastAsiaTheme="minorEastAsia"/>
          <w:lang w:eastAsia="zh-CN"/>
        </w:rPr>
        <w:t>or 15 kHz SCS,</w:t>
      </w:r>
      <w:r w:rsidR="00173D79" w:rsidRPr="00173D79">
        <w:rPr>
          <w:rFonts w:eastAsiaTheme="minorEastAsia"/>
          <w:lang w:eastAsia="zh-CN"/>
        </w:rPr>
        <w:t xml:space="preserve"> </w:t>
      </w:r>
      <w:r w:rsidR="00173D79">
        <w:rPr>
          <w:rFonts w:eastAsiaTheme="minorEastAsia" w:hint="eastAsia"/>
          <w:lang w:eastAsia="zh-CN"/>
        </w:rPr>
        <w:t xml:space="preserve">and </w:t>
      </w:r>
      <w:r w:rsidR="00173D79" w:rsidRPr="00173D79">
        <w:rPr>
          <w:rFonts w:eastAsiaTheme="minorEastAsia"/>
          <w:lang w:eastAsia="zh-CN"/>
        </w:rPr>
        <w:t xml:space="preserve">11 contiguous RBs are assumed </w:t>
      </w:r>
      <w:r w:rsidR="004E2247" w:rsidRPr="00173D79">
        <w:rPr>
          <w:rFonts w:eastAsiaTheme="minorEastAsia"/>
          <w:lang w:eastAsia="zh-CN"/>
        </w:rPr>
        <w:t>for 30 kHz SCS</w:t>
      </w:r>
      <w:r w:rsidR="004E2247">
        <w:rPr>
          <w:rFonts w:eastAsiaTheme="minorEastAsia" w:hint="eastAsia"/>
          <w:lang w:eastAsia="zh-CN"/>
        </w:rPr>
        <w:t xml:space="preserve"> </w:t>
      </w:r>
      <w:r w:rsidR="00173D79" w:rsidRPr="00173D79">
        <w:rPr>
          <w:rFonts w:eastAsiaTheme="minorEastAsia"/>
          <w:lang w:eastAsia="zh-CN"/>
        </w:rPr>
        <w:t>to fit within the 5 MHz</w:t>
      </w:r>
      <w:r>
        <w:rPr>
          <w:rFonts w:eastAsiaTheme="minorEastAsia" w:hint="eastAsia"/>
          <w:lang w:eastAsia="zh-CN"/>
        </w:rPr>
        <w:t xml:space="preserve"> for </w:t>
      </w:r>
      <w:r w:rsidR="00CB65CE">
        <w:rPr>
          <w:rFonts w:eastAsiaTheme="minorEastAsia" w:hint="eastAsia"/>
          <w:lang w:eastAsia="zh-CN"/>
        </w:rPr>
        <w:t>all BW</w:t>
      </w:r>
      <w:r>
        <w:rPr>
          <w:rFonts w:eastAsiaTheme="minorEastAsia" w:hint="eastAsia"/>
          <w:lang w:eastAsia="zh-CN"/>
        </w:rPr>
        <w:t xml:space="preserve"> options</w:t>
      </w:r>
      <w:r w:rsidR="00173D79" w:rsidRPr="00173D79">
        <w:rPr>
          <w:rFonts w:eastAsiaTheme="minorEastAsia"/>
          <w:lang w:eastAsia="zh-CN"/>
        </w:rPr>
        <w:t>.</w:t>
      </w:r>
      <w:r w:rsidR="00173D79">
        <w:rPr>
          <w:rFonts w:eastAsiaTheme="minorEastAsia" w:hint="eastAsia"/>
          <w:lang w:eastAsia="zh-CN"/>
        </w:rPr>
        <w:t xml:space="preserve"> </w:t>
      </w:r>
      <w:r>
        <w:rPr>
          <w:rFonts w:eastAsiaTheme="minorEastAsia"/>
          <w:lang w:eastAsia="zh-CN"/>
        </w:rPr>
        <w:t>I</w:t>
      </w:r>
      <w:r>
        <w:rPr>
          <w:rFonts w:eastAsiaTheme="minorEastAsia" w:hint="eastAsia"/>
          <w:lang w:eastAsia="zh-CN"/>
        </w:rPr>
        <w:t>n this section, we discuss the performa</w:t>
      </w:r>
      <w:r w:rsidR="00CB65CE">
        <w:rPr>
          <w:rFonts w:eastAsiaTheme="minorEastAsia"/>
          <w:lang w:eastAsia="zh-CN"/>
        </w:rPr>
        <w:t>n</w:t>
      </w:r>
      <w:r>
        <w:rPr>
          <w:rFonts w:eastAsiaTheme="minorEastAsia" w:hint="eastAsia"/>
          <w:lang w:eastAsia="zh-CN"/>
        </w:rPr>
        <w:t xml:space="preserve">ce impact </w:t>
      </w:r>
      <w:r w:rsidR="00CB65CE">
        <w:rPr>
          <w:rFonts w:eastAsiaTheme="minorEastAsia"/>
          <w:lang w:eastAsia="zh-CN"/>
        </w:rPr>
        <w:t>on</w:t>
      </w:r>
      <w:r>
        <w:rPr>
          <w:rFonts w:eastAsiaTheme="minorEastAsia" w:hint="eastAsia"/>
          <w:lang w:eastAsia="zh-CN"/>
        </w:rPr>
        <w:t xml:space="preserve"> channels </w:t>
      </w:r>
      <w:r w:rsidR="004E2247">
        <w:rPr>
          <w:rFonts w:eastAsiaTheme="minorEastAsia" w:hint="eastAsia"/>
          <w:lang w:eastAsia="zh-CN"/>
        </w:rPr>
        <w:t xml:space="preserve">and signals </w:t>
      </w:r>
      <w:r w:rsidR="00CB65CE">
        <w:rPr>
          <w:rFonts w:eastAsiaTheme="minorEastAsia" w:hint="eastAsia"/>
          <w:lang w:eastAsia="zh-CN"/>
        </w:rPr>
        <w:t>with BW options</w:t>
      </w:r>
      <w:r>
        <w:rPr>
          <w:rFonts w:eastAsiaTheme="minorEastAsia" w:hint="eastAsia"/>
          <w:lang w:eastAsia="zh-CN"/>
        </w:rPr>
        <w:t xml:space="preserve">. </w:t>
      </w:r>
      <w:r w:rsidR="00424013">
        <w:rPr>
          <w:rFonts w:eastAsiaTheme="minorEastAsia" w:hint="eastAsia"/>
          <w:lang w:eastAsia="zh-CN"/>
        </w:rPr>
        <w:t xml:space="preserve">Since </w:t>
      </w:r>
      <w:r>
        <w:rPr>
          <w:rFonts w:eastAsiaTheme="minorEastAsia" w:hint="eastAsia"/>
          <w:lang w:eastAsia="zh-CN"/>
        </w:rPr>
        <w:t xml:space="preserve">BW1 and BW2 </w:t>
      </w:r>
      <w:r w:rsidR="004E2247">
        <w:rPr>
          <w:rFonts w:eastAsiaTheme="minorEastAsia" w:hint="eastAsia"/>
          <w:lang w:eastAsia="zh-CN"/>
        </w:rPr>
        <w:t>have</w:t>
      </w:r>
      <w:r>
        <w:rPr>
          <w:rFonts w:eastAsiaTheme="minorEastAsia" w:hint="eastAsia"/>
          <w:lang w:eastAsia="zh-CN"/>
        </w:rPr>
        <w:t xml:space="preserve"> the same </w:t>
      </w:r>
      <w:r w:rsidR="00424013">
        <w:rPr>
          <w:rFonts w:eastAsiaTheme="minorEastAsia" w:hint="eastAsia"/>
          <w:lang w:eastAsia="zh-CN"/>
        </w:rPr>
        <w:t xml:space="preserve">limitations </w:t>
      </w:r>
      <w:r>
        <w:rPr>
          <w:rFonts w:eastAsiaTheme="minorEastAsia" w:hint="eastAsia"/>
          <w:lang w:eastAsia="zh-CN"/>
        </w:rPr>
        <w:t>in baseband</w:t>
      </w:r>
      <w:r w:rsidR="004E2247">
        <w:rPr>
          <w:rFonts w:eastAsiaTheme="minorEastAsia" w:hint="eastAsia"/>
          <w:lang w:eastAsia="zh-CN"/>
        </w:rPr>
        <w:t>, we assume the BW2 ha</w:t>
      </w:r>
      <w:r w:rsidR="00CB65CE">
        <w:rPr>
          <w:rFonts w:eastAsiaTheme="minorEastAsia"/>
          <w:lang w:eastAsia="zh-CN"/>
        </w:rPr>
        <w:t>s</w:t>
      </w:r>
      <w:r w:rsidR="004E2247">
        <w:rPr>
          <w:rFonts w:eastAsiaTheme="minorEastAsia" w:hint="eastAsia"/>
          <w:lang w:eastAsia="zh-CN"/>
        </w:rPr>
        <w:t xml:space="preserve"> the same performance as BW1 if no new feature (e.g. fast retuning) </w:t>
      </w:r>
      <w:r w:rsidR="00CB65CE">
        <w:rPr>
          <w:rFonts w:eastAsiaTheme="minorEastAsia" w:hint="eastAsia"/>
          <w:lang w:eastAsia="zh-CN"/>
        </w:rPr>
        <w:t xml:space="preserve">for BW2 </w:t>
      </w:r>
      <w:r w:rsidR="004E2247">
        <w:rPr>
          <w:rFonts w:eastAsiaTheme="minorEastAsia" w:hint="eastAsia"/>
          <w:lang w:eastAsia="zh-CN"/>
        </w:rPr>
        <w:t>is introduced.</w:t>
      </w:r>
      <w:bookmarkEnd w:id="37"/>
      <w:bookmarkEnd w:id="38"/>
      <w:r>
        <w:rPr>
          <w:rFonts w:eastAsiaTheme="minorEastAsia" w:hint="eastAsia"/>
          <w:lang w:eastAsia="zh-CN"/>
        </w:rPr>
        <w:t xml:space="preserve"> </w:t>
      </w:r>
    </w:p>
    <w:p w14:paraId="15520C38" w14:textId="361FA59C" w:rsidR="00892547" w:rsidRPr="00951FF8" w:rsidRDefault="000F5A61" w:rsidP="001719B7">
      <w:pPr>
        <w:pStyle w:val="afe"/>
        <w:numPr>
          <w:ilvl w:val="0"/>
          <w:numId w:val="48"/>
        </w:numPr>
        <w:ind w:left="874" w:firstLineChars="0"/>
        <w:rPr>
          <w:rFonts w:eastAsiaTheme="minorEastAsia"/>
          <w:lang w:eastAsia="zh-CN"/>
        </w:rPr>
      </w:pPr>
      <w:r w:rsidRPr="00951FF8">
        <w:rPr>
          <w:rFonts w:eastAsiaTheme="minorEastAsia" w:hint="eastAsia"/>
          <w:lang w:eastAsia="zh-CN"/>
        </w:rPr>
        <w:lastRenderedPageBreak/>
        <w:t>SSB</w:t>
      </w:r>
    </w:p>
    <w:p w14:paraId="2507FB29" w14:textId="538694B4" w:rsidR="00CB65CE" w:rsidRDefault="004E2247" w:rsidP="00637D72">
      <w:pPr>
        <w:rPr>
          <w:rFonts w:eastAsiaTheme="minorEastAsia"/>
          <w:lang w:eastAsia="zh-CN"/>
        </w:rPr>
      </w:pPr>
      <w:bookmarkStart w:id="39" w:name="OLE_LINK143"/>
      <w:bookmarkStart w:id="40" w:name="OLE_LINK144"/>
      <w:bookmarkStart w:id="41" w:name="OLE_LINK141"/>
      <w:bookmarkStart w:id="42" w:name="OLE_LINK142"/>
      <w:r>
        <w:rPr>
          <w:rFonts w:eastAsiaTheme="minorEastAsia" w:hint="eastAsia"/>
          <w:lang w:eastAsia="zh-CN"/>
        </w:rPr>
        <w:t>I</w:t>
      </w:r>
      <w:r w:rsidR="00C46728">
        <w:rPr>
          <w:rFonts w:eastAsiaTheme="minorEastAsia" w:hint="eastAsia"/>
          <w:lang w:eastAsia="zh-CN"/>
        </w:rPr>
        <w:t>n NR</w:t>
      </w:r>
      <w:r>
        <w:rPr>
          <w:rFonts w:eastAsiaTheme="minorEastAsia" w:hint="eastAsia"/>
          <w:lang w:eastAsia="zh-CN"/>
        </w:rPr>
        <w:t>,</w:t>
      </w:r>
      <w:r w:rsidR="00C46728">
        <w:rPr>
          <w:rFonts w:eastAsiaTheme="minorEastAsia" w:hint="eastAsia"/>
          <w:lang w:eastAsia="zh-CN"/>
        </w:rPr>
        <w:t xml:space="preserve"> </w:t>
      </w:r>
      <w:r w:rsidR="00CB65CE" w:rsidRPr="00CB65CE">
        <w:rPr>
          <w:rFonts w:eastAsiaTheme="minorEastAsia"/>
          <w:lang w:eastAsia="zh-CN"/>
        </w:rPr>
        <w:t xml:space="preserve">the SSB always occupies 20 RB </w:t>
      </w:r>
      <w:r w:rsidR="002D10F3">
        <w:rPr>
          <w:rFonts w:eastAsiaTheme="minorEastAsia" w:hint="eastAsia"/>
          <w:lang w:eastAsia="zh-CN"/>
        </w:rPr>
        <w:t>in place</w:t>
      </w:r>
      <w:bookmarkEnd w:id="39"/>
      <w:bookmarkEnd w:id="40"/>
      <w:r w:rsidR="00650D9F">
        <w:rPr>
          <w:rFonts w:eastAsiaTheme="minorEastAsia" w:hint="eastAsia"/>
          <w:lang w:eastAsia="zh-CN"/>
        </w:rPr>
        <w:t>.</w:t>
      </w:r>
      <w:r w:rsidR="00C46728">
        <w:rPr>
          <w:rFonts w:eastAsiaTheme="minorEastAsia" w:hint="eastAsia"/>
          <w:lang w:eastAsia="zh-CN"/>
        </w:rPr>
        <w:t xml:space="preserve"> </w:t>
      </w:r>
      <w:r w:rsidR="00CB65CE">
        <w:rPr>
          <w:rFonts w:eastAsiaTheme="minorEastAsia" w:hint="eastAsia"/>
          <w:lang w:eastAsia="zh-CN"/>
        </w:rPr>
        <w:t xml:space="preserve">As the available RBs for channels </w:t>
      </w:r>
      <w:r w:rsidR="00CB65CE">
        <w:rPr>
          <w:rFonts w:eastAsiaTheme="minorEastAsia"/>
          <w:lang w:eastAsia="zh-CN"/>
        </w:rPr>
        <w:t>are</w:t>
      </w:r>
      <w:r w:rsidR="00CB65CE">
        <w:rPr>
          <w:rFonts w:eastAsiaTheme="minorEastAsia" w:hint="eastAsia"/>
          <w:lang w:eastAsia="zh-CN"/>
        </w:rPr>
        <w:t xml:space="preserve"> 25 with SCS 15 and 11 with SCS 30 for options BW1, </w:t>
      </w:r>
      <w:r w:rsidR="00C46728">
        <w:rPr>
          <w:rFonts w:eastAsiaTheme="minorEastAsia" w:hint="eastAsia"/>
          <w:lang w:eastAsia="zh-CN"/>
        </w:rPr>
        <w:t xml:space="preserve">only </w:t>
      </w:r>
      <w:r w:rsidR="00650D9F">
        <w:rPr>
          <w:rFonts w:eastAsiaTheme="minorEastAsia" w:hint="eastAsia"/>
          <w:lang w:eastAsia="zh-CN"/>
        </w:rPr>
        <w:t xml:space="preserve">SSB with SCS </w:t>
      </w:r>
      <w:r w:rsidR="00C46728">
        <w:rPr>
          <w:rFonts w:eastAsiaTheme="minorEastAsia" w:hint="eastAsia"/>
          <w:lang w:eastAsia="zh-CN"/>
        </w:rPr>
        <w:t xml:space="preserve">15kHz can be </w:t>
      </w:r>
      <w:r w:rsidR="00650D9F">
        <w:rPr>
          <w:rFonts w:eastAsiaTheme="minorEastAsia" w:hint="eastAsia"/>
          <w:lang w:eastAsia="zh-CN"/>
        </w:rPr>
        <w:t>received</w:t>
      </w:r>
      <w:r w:rsidR="00C46728">
        <w:rPr>
          <w:rFonts w:eastAsiaTheme="minorEastAsia" w:hint="eastAsia"/>
          <w:lang w:eastAsia="zh-CN"/>
        </w:rPr>
        <w:t xml:space="preserve"> </w:t>
      </w:r>
      <w:r w:rsidR="00650D9F">
        <w:rPr>
          <w:rFonts w:eastAsiaTheme="minorEastAsia" w:hint="eastAsia"/>
          <w:lang w:eastAsia="zh-CN"/>
        </w:rPr>
        <w:t>by</w:t>
      </w:r>
      <w:r w:rsidR="00C46728">
        <w:rPr>
          <w:rFonts w:eastAsiaTheme="minorEastAsia" w:hint="eastAsia"/>
          <w:lang w:eastAsia="zh-CN"/>
        </w:rPr>
        <w:t xml:space="preserve"> R18 redcap UE </w:t>
      </w:r>
      <w:r w:rsidR="00650D9F">
        <w:rPr>
          <w:rFonts w:eastAsiaTheme="minorEastAsia" w:hint="eastAsia"/>
          <w:lang w:eastAsia="zh-CN"/>
        </w:rPr>
        <w:t>without performance degr</w:t>
      </w:r>
      <w:r w:rsidR="00CB65CE">
        <w:rPr>
          <w:rFonts w:eastAsiaTheme="minorEastAsia"/>
          <w:lang w:eastAsia="zh-CN"/>
        </w:rPr>
        <w:t>ad</w:t>
      </w:r>
      <w:r w:rsidR="00650D9F">
        <w:rPr>
          <w:rFonts w:eastAsiaTheme="minorEastAsia" w:hint="eastAsia"/>
          <w:lang w:eastAsia="zh-CN"/>
        </w:rPr>
        <w:t xml:space="preserve">ation. </w:t>
      </w:r>
      <w:r w:rsidR="00C46728">
        <w:rPr>
          <w:rFonts w:eastAsiaTheme="minorEastAsia"/>
          <w:lang w:eastAsia="zh-CN"/>
        </w:rPr>
        <w:t>I</w:t>
      </w:r>
      <w:r w:rsidR="00C46728">
        <w:rPr>
          <w:rFonts w:eastAsiaTheme="minorEastAsia" w:hint="eastAsia"/>
          <w:lang w:eastAsia="zh-CN"/>
        </w:rPr>
        <w:t xml:space="preserve">f 30kHz </w:t>
      </w:r>
      <w:r w:rsidR="002D10F3">
        <w:rPr>
          <w:rFonts w:eastAsiaTheme="minorEastAsia" w:hint="eastAsia"/>
          <w:lang w:eastAsia="zh-CN"/>
        </w:rPr>
        <w:t xml:space="preserve">SCS </w:t>
      </w:r>
      <w:r w:rsidR="00C46728">
        <w:rPr>
          <w:rFonts w:eastAsiaTheme="minorEastAsia" w:hint="eastAsia"/>
          <w:lang w:eastAsia="zh-CN"/>
        </w:rPr>
        <w:t>SSB is configured, near</w:t>
      </w:r>
      <w:r w:rsidR="00CB65CE">
        <w:rPr>
          <w:rFonts w:eastAsiaTheme="minorEastAsia"/>
          <w:lang w:eastAsia="zh-CN"/>
        </w:rPr>
        <w:t>ly</w:t>
      </w:r>
      <w:r w:rsidR="00C46728">
        <w:rPr>
          <w:rFonts w:eastAsiaTheme="minorEastAsia" w:hint="eastAsia"/>
          <w:lang w:eastAsia="zh-CN"/>
        </w:rPr>
        <w:t xml:space="preserve"> half </w:t>
      </w:r>
      <w:r w:rsidR="00CB65CE">
        <w:rPr>
          <w:rFonts w:eastAsiaTheme="minorEastAsia"/>
          <w:lang w:eastAsia="zh-CN"/>
        </w:rPr>
        <w:t xml:space="preserve">of </w:t>
      </w:r>
      <w:r w:rsidR="00C46728">
        <w:rPr>
          <w:rFonts w:eastAsiaTheme="minorEastAsia" w:hint="eastAsia"/>
          <w:lang w:eastAsia="zh-CN"/>
        </w:rPr>
        <w:t xml:space="preserve">REs will be punctured </w:t>
      </w:r>
      <w:r w:rsidR="00BC73CE">
        <w:rPr>
          <w:rFonts w:eastAsiaTheme="minorEastAsia" w:hint="eastAsia"/>
          <w:lang w:eastAsia="zh-CN"/>
        </w:rPr>
        <w:t xml:space="preserve">and 3dB performance loss </w:t>
      </w:r>
      <w:r w:rsidR="00CB65CE">
        <w:rPr>
          <w:rFonts w:eastAsiaTheme="minorEastAsia" w:hint="eastAsia"/>
          <w:lang w:eastAsia="zh-CN"/>
        </w:rPr>
        <w:t>can be</w:t>
      </w:r>
      <w:r w:rsidR="00BC73CE">
        <w:rPr>
          <w:rFonts w:eastAsiaTheme="minorEastAsia" w:hint="eastAsia"/>
          <w:lang w:eastAsia="zh-CN"/>
        </w:rPr>
        <w:t xml:space="preserve"> assumed</w:t>
      </w:r>
      <w:r w:rsidR="00CB65CE">
        <w:rPr>
          <w:rFonts w:eastAsiaTheme="minorEastAsia" w:hint="eastAsia"/>
          <w:lang w:eastAsia="zh-CN"/>
        </w:rPr>
        <w:t xml:space="preserve"> for </w:t>
      </w:r>
      <w:r w:rsidR="002D10F3">
        <w:rPr>
          <w:rFonts w:eastAsiaTheme="minorEastAsia" w:hint="eastAsia"/>
          <w:lang w:eastAsia="zh-CN"/>
        </w:rPr>
        <w:t xml:space="preserve">option </w:t>
      </w:r>
      <w:r w:rsidR="00CB65CE">
        <w:rPr>
          <w:rFonts w:eastAsiaTheme="minorEastAsia" w:hint="eastAsia"/>
          <w:lang w:eastAsia="zh-CN"/>
        </w:rPr>
        <w:t>BW1</w:t>
      </w:r>
      <w:r w:rsidR="00BC73CE">
        <w:rPr>
          <w:rFonts w:eastAsiaTheme="minorEastAsia" w:hint="eastAsia"/>
          <w:lang w:eastAsia="zh-CN"/>
        </w:rPr>
        <w:t xml:space="preserve">. </w:t>
      </w:r>
    </w:p>
    <w:p w14:paraId="375DA592" w14:textId="3AA0A76C" w:rsidR="00951FF8" w:rsidRDefault="00F06A99" w:rsidP="00637D72">
      <w:pPr>
        <w:rPr>
          <w:rFonts w:eastAsiaTheme="minorEastAsia"/>
          <w:lang w:eastAsia="zh-CN"/>
        </w:rPr>
      </w:pPr>
      <w:r>
        <w:rPr>
          <w:rFonts w:eastAsiaTheme="minorEastAsia" w:hint="eastAsia"/>
          <w:lang w:eastAsia="zh-CN"/>
        </w:rPr>
        <w:t xml:space="preserve">Option </w:t>
      </w:r>
      <w:r w:rsidR="00650D9F">
        <w:rPr>
          <w:rFonts w:eastAsiaTheme="minorEastAsia" w:hint="eastAsia"/>
          <w:lang w:eastAsia="zh-CN"/>
        </w:rPr>
        <w:t>BW3 ha</w:t>
      </w:r>
      <w:r w:rsidR="00CB65CE">
        <w:rPr>
          <w:rFonts w:eastAsiaTheme="minorEastAsia"/>
          <w:lang w:eastAsia="zh-CN"/>
        </w:rPr>
        <w:t>s</w:t>
      </w:r>
      <w:r w:rsidR="00650D9F">
        <w:rPr>
          <w:rFonts w:eastAsiaTheme="minorEastAsia" w:hint="eastAsia"/>
          <w:lang w:eastAsia="zh-CN"/>
        </w:rPr>
        <w:t xml:space="preserve"> no performance impact because it assume</w:t>
      </w:r>
      <w:r w:rsidR="00CB65CE">
        <w:rPr>
          <w:rFonts w:eastAsiaTheme="minorEastAsia"/>
          <w:lang w:eastAsia="zh-CN"/>
        </w:rPr>
        <w:t>s</w:t>
      </w:r>
      <w:r w:rsidR="00650D9F">
        <w:rPr>
          <w:rFonts w:eastAsiaTheme="minorEastAsia" w:hint="eastAsia"/>
          <w:lang w:eastAsia="zh-CN"/>
        </w:rPr>
        <w:t xml:space="preserve"> the maximum </w:t>
      </w:r>
      <w:r w:rsidR="002D10F3">
        <w:rPr>
          <w:rFonts w:eastAsiaTheme="minorEastAsia" w:hint="eastAsia"/>
          <w:lang w:eastAsia="zh-CN"/>
        </w:rPr>
        <w:t xml:space="preserve">channel </w:t>
      </w:r>
      <w:r w:rsidR="00650D9F">
        <w:rPr>
          <w:rFonts w:eastAsiaTheme="minorEastAsia" w:hint="eastAsia"/>
          <w:lang w:eastAsia="zh-CN"/>
        </w:rPr>
        <w:t xml:space="preserve">bandwidth </w:t>
      </w:r>
      <w:r w:rsidR="002D10F3">
        <w:rPr>
          <w:rFonts w:eastAsiaTheme="minorEastAsia" w:hint="eastAsia"/>
          <w:lang w:eastAsia="zh-CN"/>
        </w:rPr>
        <w:t>remains</w:t>
      </w:r>
      <w:r w:rsidR="009D7858">
        <w:rPr>
          <w:rFonts w:eastAsiaTheme="minorEastAsia" w:hint="eastAsia"/>
          <w:lang w:eastAsia="zh-CN"/>
        </w:rPr>
        <w:t xml:space="preserve"> </w:t>
      </w:r>
      <w:r w:rsidR="00CB65CE">
        <w:rPr>
          <w:rFonts w:eastAsiaTheme="minorEastAsia" w:hint="eastAsia"/>
          <w:lang w:eastAsia="zh-CN"/>
        </w:rPr>
        <w:t>20MHz for SSB.</w:t>
      </w:r>
    </w:p>
    <w:bookmarkEnd w:id="41"/>
    <w:bookmarkEnd w:id="42"/>
    <w:tbl>
      <w:tblPr>
        <w:tblStyle w:val="ac"/>
        <w:tblW w:w="0" w:type="auto"/>
        <w:tblLook w:val="04A0" w:firstRow="1" w:lastRow="0" w:firstColumn="1" w:lastColumn="0" w:noHBand="0" w:noVBand="1"/>
      </w:tblPr>
      <w:tblGrid>
        <w:gridCol w:w="2988"/>
        <w:gridCol w:w="2102"/>
        <w:gridCol w:w="2545"/>
      </w:tblGrid>
      <w:tr w:rsidR="00667776" w:rsidRPr="00250422" w14:paraId="729DF3FB" w14:textId="77777777" w:rsidTr="00900C70">
        <w:tc>
          <w:tcPr>
            <w:tcW w:w="2988" w:type="dxa"/>
          </w:tcPr>
          <w:p w14:paraId="05CB621F" w14:textId="6D3C836E" w:rsidR="00667776" w:rsidRPr="00250422" w:rsidRDefault="00667776" w:rsidP="00900C70">
            <w:pPr>
              <w:rPr>
                <w:rFonts w:eastAsiaTheme="minorEastAsia"/>
                <w:lang w:eastAsia="zh-CN"/>
              </w:rPr>
            </w:pPr>
          </w:p>
        </w:tc>
        <w:tc>
          <w:tcPr>
            <w:tcW w:w="2102" w:type="dxa"/>
          </w:tcPr>
          <w:p w14:paraId="66800578" w14:textId="77777777" w:rsidR="00667776" w:rsidRPr="00250422" w:rsidRDefault="00667776" w:rsidP="00900C70">
            <w:pPr>
              <w:rPr>
                <w:rFonts w:eastAsiaTheme="minorEastAsia"/>
                <w:lang w:eastAsia="zh-CN"/>
              </w:rPr>
            </w:pPr>
            <w:r w:rsidRPr="00250422">
              <w:rPr>
                <w:rFonts w:eastAsiaTheme="minorEastAsia" w:hint="eastAsia"/>
                <w:lang w:eastAsia="zh-CN"/>
              </w:rPr>
              <w:t>BW1</w:t>
            </w:r>
          </w:p>
        </w:tc>
        <w:tc>
          <w:tcPr>
            <w:tcW w:w="2545" w:type="dxa"/>
          </w:tcPr>
          <w:p w14:paraId="434614EF" w14:textId="77777777" w:rsidR="00667776" w:rsidRPr="00250422" w:rsidRDefault="00667776" w:rsidP="00900C70">
            <w:pPr>
              <w:rPr>
                <w:rFonts w:eastAsiaTheme="minorEastAsia"/>
                <w:lang w:eastAsia="zh-CN"/>
              </w:rPr>
            </w:pPr>
            <w:r w:rsidRPr="00250422">
              <w:rPr>
                <w:rFonts w:eastAsiaTheme="minorEastAsia" w:hint="eastAsia"/>
                <w:lang w:eastAsia="zh-CN"/>
              </w:rPr>
              <w:t>BW3</w:t>
            </w:r>
          </w:p>
        </w:tc>
      </w:tr>
      <w:tr w:rsidR="00667776" w:rsidRPr="00250422" w14:paraId="6E0B9EF2" w14:textId="77777777" w:rsidTr="00900C70">
        <w:tc>
          <w:tcPr>
            <w:tcW w:w="2988" w:type="dxa"/>
          </w:tcPr>
          <w:p w14:paraId="30A5D840" w14:textId="452D4B3B" w:rsidR="00667776" w:rsidRPr="00250422" w:rsidRDefault="00667776" w:rsidP="00900C70">
            <w:pPr>
              <w:rPr>
                <w:rFonts w:eastAsiaTheme="minorEastAsia"/>
                <w:lang w:eastAsia="zh-CN"/>
              </w:rPr>
            </w:pPr>
            <w:r>
              <w:rPr>
                <w:rFonts w:eastAsiaTheme="minorEastAsia" w:hint="eastAsia"/>
                <w:lang w:eastAsia="zh-CN"/>
              </w:rPr>
              <w:t>SSB with 15kHz SCS</w:t>
            </w:r>
          </w:p>
        </w:tc>
        <w:tc>
          <w:tcPr>
            <w:tcW w:w="2102" w:type="dxa"/>
          </w:tcPr>
          <w:p w14:paraId="6565D0A9" w14:textId="2F03741E" w:rsidR="00667776" w:rsidRPr="00250422" w:rsidRDefault="00667776" w:rsidP="00900C70">
            <w:pPr>
              <w:rPr>
                <w:rFonts w:eastAsiaTheme="minorEastAsia"/>
                <w:lang w:eastAsia="zh-CN"/>
              </w:rPr>
            </w:pPr>
            <w:r>
              <w:rPr>
                <w:rFonts w:eastAsiaTheme="minorEastAsia"/>
                <w:lang w:eastAsia="zh-CN"/>
              </w:rPr>
              <w:t>N</w:t>
            </w:r>
            <w:r>
              <w:rPr>
                <w:rFonts w:eastAsiaTheme="minorEastAsia" w:hint="eastAsia"/>
                <w:lang w:eastAsia="zh-CN"/>
              </w:rPr>
              <w:t>o impact</w:t>
            </w:r>
          </w:p>
        </w:tc>
        <w:tc>
          <w:tcPr>
            <w:tcW w:w="2545" w:type="dxa"/>
          </w:tcPr>
          <w:p w14:paraId="1D6CB294" w14:textId="289AA6EB" w:rsidR="00667776" w:rsidRPr="00250422" w:rsidRDefault="00667776" w:rsidP="00900C70">
            <w:pPr>
              <w:rPr>
                <w:rFonts w:eastAsiaTheme="minorEastAsia"/>
                <w:lang w:eastAsia="zh-CN"/>
              </w:rPr>
            </w:pPr>
            <w:bookmarkStart w:id="43" w:name="OLE_LINK33"/>
            <w:bookmarkStart w:id="44" w:name="OLE_LINK34"/>
            <w:r>
              <w:rPr>
                <w:rFonts w:eastAsiaTheme="minorEastAsia"/>
                <w:lang w:eastAsia="zh-CN"/>
              </w:rPr>
              <w:t>N</w:t>
            </w:r>
            <w:r>
              <w:rPr>
                <w:rFonts w:eastAsiaTheme="minorEastAsia" w:hint="eastAsia"/>
                <w:lang w:eastAsia="zh-CN"/>
              </w:rPr>
              <w:t>o impact</w:t>
            </w:r>
            <w:bookmarkEnd w:id="43"/>
            <w:bookmarkEnd w:id="44"/>
          </w:p>
        </w:tc>
      </w:tr>
      <w:tr w:rsidR="00667776" w:rsidRPr="00250422" w14:paraId="2DF27B7A" w14:textId="77777777" w:rsidTr="00900C70">
        <w:tc>
          <w:tcPr>
            <w:tcW w:w="2988" w:type="dxa"/>
          </w:tcPr>
          <w:p w14:paraId="01C3FBD0" w14:textId="29F64D0F" w:rsidR="00667776" w:rsidRDefault="00667776" w:rsidP="002125F1">
            <w:pPr>
              <w:rPr>
                <w:rFonts w:eastAsiaTheme="minorEastAsia"/>
                <w:lang w:eastAsia="zh-CN"/>
              </w:rPr>
            </w:pPr>
            <w:r>
              <w:rPr>
                <w:rFonts w:eastAsiaTheme="minorEastAsia" w:hint="eastAsia"/>
                <w:lang w:eastAsia="zh-CN"/>
              </w:rPr>
              <w:t>SSB with 30kHz SCS</w:t>
            </w:r>
          </w:p>
        </w:tc>
        <w:tc>
          <w:tcPr>
            <w:tcW w:w="2102" w:type="dxa"/>
          </w:tcPr>
          <w:p w14:paraId="56A002B9" w14:textId="700A5C5D" w:rsidR="00667776" w:rsidRDefault="00667776" w:rsidP="00900C70">
            <w:pPr>
              <w:rPr>
                <w:rFonts w:eastAsiaTheme="minorEastAsia"/>
                <w:lang w:eastAsia="zh-CN"/>
              </w:rPr>
            </w:pPr>
            <w:r>
              <w:rPr>
                <w:rFonts w:eastAsiaTheme="minorEastAsia" w:hint="eastAsia"/>
                <w:lang w:eastAsia="zh-CN"/>
              </w:rPr>
              <w:t>3dB loss</w:t>
            </w:r>
          </w:p>
        </w:tc>
        <w:tc>
          <w:tcPr>
            <w:tcW w:w="2545" w:type="dxa"/>
          </w:tcPr>
          <w:p w14:paraId="23CA963E" w14:textId="38888C41" w:rsidR="00667776" w:rsidRDefault="00667776" w:rsidP="00900C70">
            <w:pPr>
              <w:rPr>
                <w:rFonts w:eastAsiaTheme="minorEastAsia"/>
                <w:lang w:eastAsia="zh-CN"/>
              </w:rPr>
            </w:pPr>
            <w:r>
              <w:rPr>
                <w:rFonts w:eastAsiaTheme="minorEastAsia"/>
                <w:lang w:eastAsia="zh-CN"/>
              </w:rPr>
              <w:t>N</w:t>
            </w:r>
            <w:r>
              <w:rPr>
                <w:rFonts w:eastAsiaTheme="minorEastAsia" w:hint="eastAsia"/>
                <w:lang w:eastAsia="zh-CN"/>
              </w:rPr>
              <w:t>o impact</w:t>
            </w:r>
          </w:p>
        </w:tc>
      </w:tr>
    </w:tbl>
    <w:p w14:paraId="3F359614" w14:textId="77777777" w:rsidR="00900C70" w:rsidRDefault="00900C70" w:rsidP="00637D72">
      <w:pPr>
        <w:rPr>
          <w:rFonts w:eastAsiaTheme="minorEastAsia"/>
          <w:lang w:eastAsia="zh-CN"/>
        </w:rPr>
      </w:pPr>
    </w:p>
    <w:p w14:paraId="532003EB" w14:textId="77777777" w:rsidR="00AD587C" w:rsidRDefault="00AD587C" w:rsidP="001719B7">
      <w:pPr>
        <w:pStyle w:val="afe"/>
        <w:numPr>
          <w:ilvl w:val="0"/>
          <w:numId w:val="48"/>
        </w:numPr>
        <w:ind w:left="874" w:firstLineChars="0"/>
        <w:rPr>
          <w:rFonts w:eastAsiaTheme="minorEastAsia"/>
          <w:lang w:eastAsia="zh-CN"/>
        </w:rPr>
      </w:pPr>
      <w:r>
        <w:rPr>
          <w:rFonts w:eastAsiaTheme="minorEastAsia" w:hint="eastAsia"/>
          <w:lang w:eastAsia="zh-CN"/>
        </w:rPr>
        <w:t>PDCCH</w:t>
      </w:r>
    </w:p>
    <w:p w14:paraId="515A7B4C" w14:textId="73882961" w:rsidR="00CB65CE" w:rsidRDefault="00CB65CE" w:rsidP="009D7858">
      <w:pPr>
        <w:rPr>
          <w:rFonts w:eastAsiaTheme="minorEastAsia"/>
          <w:lang w:eastAsia="zh-CN"/>
        </w:rPr>
      </w:pPr>
      <w:bookmarkStart w:id="45" w:name="OLE_LINK145"/>
      <w:bookmarkStart w:id="46" w:name="OLE_LINK146"/>
      <w:r>
        <w:rPr>
          <w:rFonts w:eastAsiaTheme="minorEastAsia"/>
          <w:lang w:eastAsia="zh-CN"/>
        </w:rPr>
        <w:t>F</w:t>
      </w:r>
      <w:r>
        <w:rPr>
          <w:rFonts w:eastAsiaTheme="minorEastAsia" w:hint="eastAsia"/>
          <w:lang w:eastAsia="zh-CN"/>
        </w:rPr>
        <w:t>or CORESET0, only configuration with SCS 15kHz and 24 RB can acco</w:t>
      </w:r>
      <w:r>
        <w:rPr>
          <w:rFonts w:eastAsiaTheme="minorEastAsia"/>
          <w:lang w:eastAsia="zh-CN"/>
        </w:rPr>
        <w:t>m</w:t>
      </w:r>
      <w:r>
        <w:rPr>
          <w:rFonts w:eastAsiaTheme="minorEastAsia" w:hint="eastAsia"/>
          <w:lang w:eastAsia="zh-CN"/>
        </w:rPr>
        <w:t xml:space="preserve">modate the 5MHz bandwidth. </w:t>
      </w:r>
    </w:p>
    <w:p w14:paraId="5F71D177" w14:textId="44A18576" w:rsidR="008A6006" w:rsidRPr="009D7858" w:rsidRDefault="00CB65CE" w:rsidP="009D7858">
      <w:pPr>
        <w:rPr>
          <w:rFonts w:eastAsiaTheme="minorEastAsia"/>
          <w:lang w:eastAsia="zh-CN"/>
        </w:rPr>
      </w:pPr>
      <w:r>
        <w:rPr>
          <w:rFonts w:eastAsiaTheme="minorEastAsia"/>
          <w:lang w:eastAsia="zh-CN"/>
        </w:rPr>
        <w:t>F</w:t>
      </w:r>
      <w:r>
        <w:rPr>
          <w:rFonts w:eastAsiaTheme="minorEastAsia" w:hint="eastAsia"/>
          <w:lang w:eastAsia="zh-CN"/>
        </w:rPr>
        <w:t>or other CORESET,</w:t>
      </w:r>
      <w:r>
        <w:rPr>
          <w:rFonts w:eastAsiaTheme="minorEastAsia"/>
          <w:lang w:eastAsia="zh-CN"/>
        </w:rPr>
        <w:t xml:space="preserve"> </w:t>
      </w:r>
      <w:r>
        <w:rPr>
          <w:rFonts w:eastAsiaTheme="minorEastAsia" w:hint="eastAsia"/>
          <w:lang w:eastAsia="zh-CN"/>
        </w:rPr>
        <w:t>w</w:t>
      </w:r>
      <w:r w:rsidR="008A6006" w:rsidRPr="009D7858">
        <w:rPr>
          <w:rFonts w:eastAsiaTheme="minorEastAsia" w:hint="eastAsia"/>
          <w:lang w:eastAsia="zh-CN"/>
        </w:rPr>
        <w:t xml:space="preserve">hen SCS 30kHz </w:t>
      </w:r>
      <w:r>
        <w:rPr>
          <w:rFonts w:eastAsiaTheme="minorEastAsia" w:hint="eastAsia"/>
          <w:lang w:eastAsia="zh-CN"/>
        </w:rPr>
        <w:t>and</w:t>
      </w:r>
      <w:r w:rsidR="008A6006" w:rsidRPr="009D7858">
        <w:rPr>
          <w:rFonts w:eastAsiaTheme="minorEastAsia" w:hint="eastAsia"/>
          <w:lang w:eastAsia="zh-CN"/>
        </w:rPr>
        <w:t xml:space="preserve"> 12 RB</w:t>
      </w:r>
      <w:r>
        <w:rPr>
          <w:rFonts w:eastAsiaTheme="minorEastAsia" w:hint="eastAsia"/>
          <w:lang w:eastAsia="zh-CN"/>
        </w:rPr>
        <w:t xml:space="preserve"> band</w:t>
      </w:r>
      <w:r>
        <w:rPr>
          <w:rFonts w:eastAsiaTheme="minorEastAsia"/>
          <w:lang w:eastAsia="zh-CN"/>
        </w:rPr>
        <w:t>wi</w:t>
      </w:r>
      <w:r>
        <w:rPr>
          <w:rFonts w:eastAsiaTheme="minorEastAsia" w:hint="eastAsia"/>
          <w:lang w:eastAsia="zh-CN"/>
        </w:rPr>
        <w:t>dth</w:t>
      </w:r>
      <w:r w:rsidR="008A6006" w:rsidRPr="009D7858">
        <w:rPr>
          <w:rFonts w:eastAsiaTheme="minorEastAsia" w:hint="eastAsia"/>
          <w:lang w:eastAsia="zh-CN"/>
        </w:rPr>
        <w:t xml:space="preserve"> </w:t>
      </w:r>
      <w:r>
        <w:rPr>
          <w:rFonts w:eastAsiaTheme="minorEastAsia" w:hint="eastAsia"/>
          <w:lang w:eastAsia="zh-CN"/>
        </w:rPr>
        <w:t>are</w:t>
      </w:r>
      <w:r w:rsidR="008A6006" w:rsidRPr="009D7858">
        <w:rPr>
          <w:rFonts w:eastAsiaTheme="minorEastAsia" w:hint="eastAsia"/>
          <w:lang w:eastAsia="zh-CN"/>
        </w:rPr>
        <w:t xml:space="preserve"> configured, about 0.4dB performance degr</w:t>
      </w:r>
      <w:r>
        <w:rPr>
          <w:rFonts w:eastAsiaTheme="minorEastAsia"/>
          <w:lang w:eastAsia="zh-CN"/>
        </w:rPr>
        <w:t>ad</w:t>
      </w:r>
      <w:r w:rsidR="008A6006" w:rsidRPr="009D7858">
        <w:rPr>
          <w:rFonts w:eastAsiaTheme="minorEastAsia" w:hint="eastAsia"/>
          <w:lang w:eastAsia="zh-CN"/>
        </w:rPr>
        <w:t xml:space="preserve">ation can be </w:t>
      </w:r>
      <w:r>
        <w:rPr>
          <w:rFonts w:eastAsiaTheme="minorEastAsia"/>
          <w:lang w:eastAsia="zh-CN"/>
        </w:rPr>
        <w:t xml:space="preserve">the </w:t>
      </w:r>
      <w:r w:rsidR="008A6006" w:rsidRPr="009D7858">
        <w:rPr>
          <w:rFonts w:eastAsiaTheme="minorEastAsia" w:hint="eastAsia"/>
          <w:lang w:eastAsia="zh-CN"/>
        </w:rPr>
        <w:t xml:space="preserve">assumption for </w:t>
      </w:r>
      <w:r w:rsidR="009D7858">
        <w:rPr>
          <w:rFonts w:eastAsiaTheme="minorEastAsia" w:hint="eastAsia"/>
          <w:lang w:eastAsia="zh-CN"/>
        </w:rPr>
        <w:t xml:space="preserve">only </w:t>
      </w:r>
      <w:r w:rsidR="008A6006" w:rsidRPr="009D7858">
        <w:rPr>
          <w:rFonts w:eastAsiaTheme="minorEastAsia" w:hint="eastAsia"/>
          <w:lang w:eastAsia="zh-CN"/>
        </w:rPr>
        <w:t>11 RB</w:t>
      </w:r>
      <w:r w:rsidR="009D7858">
        <w:rPr>
          <w:rFonts w:eastAsiaTheme="minorEastAsia" w:hint="eastAsia"/>
          <w:lang w:eastAsia="zh-CN"/>
        </w:rPr>
        <w:t xml:space="preserve"> is av</w:t>
      </w:r>
      <w:r>
        <w:rPr>
          <w:rFonts w:eastAsiaTheme="minorEastAsia"/>
          <w:lang w:eastAsia="zh-CN"/>
        </w:rPr>
        <w:t>aila</w:t>
      </w:r>
      <w:r w:rsidR="009D7858">
        <w:rPr>
          <w:rFonts w:eastAsiaTheme="minorEastAsia" w:hint="eastAsia"/>
          <w:lang w:eastAsia="zh-CN"/>
        </w:rPr>
        <w:t>ble for option BW1</w:t>
      </w:r>
      <w:r w:rsidR="008A6006" w:rsidRPr="009D7858">
        <w:rPr>
          <w:rFonts w:eastAsiaTheme="minorEastAsia" w:hint="eastAsia"/>
          <w:lang w:eastAsia="zh-CN"/>
        </w:rPr>
        <w:t>.</w:t>
      </w:r>
    </w:p>
    <w:bookmarkEnd w:id="45"/>
    <w:bookmarkEnd w:id="46"/>
    <w:tbl>
      <w:tblPr>
        <w:tblStyle w:val="ac"/>
        <w:tblW w:w="0" w:type="auto"/>
        <w:tblLook w:val="04A0" w:firstRow="1" w:lastRow="0" w:firstColumn="1" w:lastColumn="0" w:noHBand="0" w:noVBand="1"/>
      </w:tblPr>
      <w:tblGrid>
        <w:gridCol w:w="2988"/>
        <w:gridCol w:w="3600"/>
        <w:gridCol w:w="2640"/>
      </w:tblGrid>
      <w:tr w:rsidR="00667776" w:rsidRPr="00250422" w14:paraId="0500D016" w14:textId="77777777" w:rsidTr="009D7858">
        <w:tc>
          <w:tcPr>
            <w:tcW w:w="2988" w:type="dxa"/>
          </w:tcPr>
          <w:p w14:paraId="7E8A32A4" w14:textId="32EA0BA1" w:rsidR="00667776" w:rsidRPr="00250422" w:rsidRDefault="00667776" w:rsidP="00900C70">
            <w:pPr>
              <w:rPr>
                <w:rFonts w:eastAsiaTheme="minorEastAsia"/>
                <w:lang w:eastAsia="zh-CN"/>
              </w:rPr>
            </w:pPr>
          </w:p>
        </w:tc>
        <w:tc>
          <w:tcPr>
            <w:tcW w:w="3600" w:type="dxa"/>
          </w:tcPr>
          <w:p w14:paraId="16C5B7B7" w14:textId="77777777" w:rsidR="00667776" w:rsidRPr="00250422" w:rsidRDefault="00667776" w:rsidP="00900C70">
            <w:pPr>
              <w:rPr>
                <w:rFonts w:eastAsiaTheme="minorEastAsia"/>
                <w:lang w:eastAsia="zh-CN"/>
              </w:rPr>
            </w:pPr>
            <w:r w:rsidRPr="00250422">
              <w:rPr>
                <w:rFonts w:eastAsiaTheme="minorEastAsia" w:hint="eastAsia"/>
                <w:lang w:eastAsia="zh-CN"/>
              </w:rPr>
              <w:t>BW1</w:t>
            </w:r>
          </w:p>
        </w:tc>
        <w:tc>
          <w:tcPr>
            <w:tcW w:w="2640" w:type="dxa"/>
          </w:tcPr>
          <w:p w14:paraId="5023B5C3" w14:textId="77777777" w:rsidR="00667776" w:rsidRPr="00250422" w:rsidRDefault="00667776" w:rsidP="00900C70">
            <w:pPr>
              <w:rPr>
                <w:rFonts w:eastAsiaTheme="minorEastAsia"/>
                <w:lang w:eastAsia="zh-CN"/>
              </w:rPr>
            </w:pPr>
            <w:r w:rsidRPr="00250422">
              <w:rPr>
                <w:rFonts w:eastAsiaTheme="minorEastAsia" w:hint="eastAsia"/>
                <w:lang w:eastAsia="zh-CN"/>
              </w:rPr>
              <w:t>BW3</w:t>
            </w:r>
          </w:p>
        </w:tc>
      </w:tr>
      <w:tr w:rsidR="00667776" w:rsidRPr="00250422" w14:paraId="6A9796E8" w14:textId="77777777" w:rsidTr="009D7858">
        <w:tc>
          <w:tcPr>
            <w:tcW w:w="2988" w:type="dxa"/>
          </w:tcPr>
          <w:p w14:paraId="62670CD2" w14:textId="12A1B0F6" w:rsidR="00667776" w:rsidRPr="00250422" w:rsidRDefault="00667776" w:rsidP="00900C70">
            <w:pPr>
              <w:rPr>
                <w:rFonts w:eastAsiaTheme="minorEastAsia"/>
                <w:lang w:eastAsia="zh-CN"/>
              </w:rPr>
            </w:pPr>
            <w:r>
              <w:rPr>
                <w:rFonts w:eastAsiaTheme="minorEastAsia" w:hint="eastAsia"/>
                <w:lang w:eastAsia="zh-CN"/>
              </w:rPr>
              <w:t>CORESET0</w:t>
            </w:r>
          </w:p>
        </w:tc>
        <w:tc>
          <w:tcPr>
            <w:tcW w:w="3600" w:type="dxa"/>
          </w:tcPr>
          <w:p w14:paraId="2663D05F" w14:textId="38D91518" w:rsidR="00667776" w:rsidRPr="00250422" w:rsidRDefault="00667776" w:rsidP="00900C70">
            <w:pPr>
              <w:rPr>
                <w:rFonts w:eastAsiaTheme="minorEastAsia"/>
                <w:lang w:eastAsia="zh-CN"/>
              </w:rPr>
            </w:pPr>
            <w:bookmarkStart w:id="47" w:name="OLE_LINK35"/>
            <w:bookmarkStart w:id="48" w:name="OLE_LINK36"/>
            <w:r>
              <w:rPr>
                <w:rFonts w:eastAsiaTheme="minorEastAsia"/>
                <w:lang w:eastAsia="zh-CN"/>
              </w:rPr>
              <w:t>O</w:t>
            </w:r>
            <w:r>
              <w:rPr>
                <w:rFonts w:eastAsiaTheme="minorEastAsia" w:hint="eastAsia"/>
                <w:lang w:eastAsia="zh-CN"/>
              </w:rPr>
              <w:t>nly support AL4/8 with 15kHz SCS</w:t>
            </w:r>
            <w:bookmarkEnd w:id="47"/>
            <w:bookmarkEnd w:id="48"/>
            <w:r>
              <w:rPr>
                <w:rFonts w:eastAsiaTheme="minorEastAsia" w:hint="eastAsia"/>
                <w:lang w:eastAsia="zh-CN"/>
              </w:rPr>
              <w:t xml:space="preserve"> and 24RB</w:t>
            </w:r>
          </w:p>
        </w:tc>
        <w:tc>
          <w:tcPr>
            <w:tcW w:w="2640" w:type="dxa"/>
          </w:tcPr>
          <w:p w14:paraId="7CF8A9D0" w14:textId="2AFB5939" w:rsidR="00667776" w:rsidRPr="00250422" w:rsidRDefault="00667776" w:rsidP="00900C70">
            <w:pPr>
              <w:rPr>
                <w:rFonts w:eastAsiaTheme="minorEastAsia"/>
                <w:lang w:eastAsia="zh-CN"/>
              </w:rPr>
            </w:pPr>
            <w:bookmarkStart w:id="49" w:name="OLE_LINK37"/>
            <w:bookmarkStart w:id="50" w:name="OLE_LINK38"/>
            <w:r>
              <w:rPr>
                <w:rFonts w:eastAsiaTheme="minorEastAsia"/>
                <w:lang w:eastAsia="zh-CN"/>
              </w:rPr>
              <w:t>N</w:t>
            </w:r>
            <w:r>
              <w:rPr>
                <w:rFonts w:eastAsiaTheme="minorEastAsia" w:hint="eastAsia"/>
                <w:lang w:eastAsia="zh-CN"/>
              </w:rPr>
              <w:t>o impact</w:t>
            </w:r>
            <w:bookmarkEnd w:id="49"/>
            <w:bookmarkEnd w:id="50"/>
          </w:p>
        </w:tc>
      </w:tr>
      <w:tr w:rsidR="00667776" w:rsidRPr="00250422" w14:paraId="6B30CE42" w14:textId="77777777" w:rsidTr="009D7858">
        <w:tc>
          <w:tcPr>
            <w:tcW w:w="2988" w:type="dxa"/>
          </w:tcPr>
          <w:p w14:paraId="0720906B" w14:textId="09DB08B7" w:rsidR="00667776" w:rsidRDefault="00667776" w:rsidP="00900C70">
            <w:pPr>
              <w:rPr>
                <w:rFonts w:eastAsiaTheme="minorEastAsia"/>
                <w:lang w:eastAsia="zh-CN"/>
              </w:rPr>
            </w:pPr>
            <w:r>
              <w:rPr>
                <w:rFonts w:eastAsiaTheme="minorEastAsia"/>
                <w:lang w:eastAsia="zh-CN"/>
              </w:rPr>
              <w:t>O</w:t>
            </w:r>
            <w:r>
              <w:rPr>
                <w:rFonts w:eastAsiaTheme="minorEastAsia" w:hint="eastAsia"/>
                <w:lang w:eastAsia="zh-CN"/>
              </w:rPr>
              <w:t xml:space="preserve">ther </w:t>
            </w:r>
          </w:p>
        </w:tc>
        <w:tc>
          <w:tcPr>
            <w:tcW w:w="3600" w:type="dxa"/>
          </w:tcPr>
          <w:p w14:paraId="0750FF63" w14:textId="77438D4D" w:rsidR="00667776" w:rsidRPr="00250422" w:rsidRDefault="00667776" w:rsidP="00CB65CE">
            <w:pPr>
              <w:rPr>
                <w:rFonts w:eastAsiaTheme="minorEastAsia"/>
                <w:lang w:eastAsia="zh-CN"/>
              </w:rPr>
            </w:pPr>
            <w:r>
              <w:rPr>
                <w:rFonts w:eastAsiaTheme="minorEastAsia" w:hint="eastAsia"/>
                <w:lang w:eastAsia="zh-CN"/>
              </w:rPr>
              <w:t xml:space="preserve">0.4dB loss if 12RB </w:t>
            </w:r>
            <w:r w:rsidR="009D7858">
              <w:rPr>
                <w:rFonts w:eastAsiaTheme="minorEastAsia" w:hint="eastAsia"/>
                <w:lang w:eastAsia="zh-CN"/>
              </w:rPr>
              <w:t xml:space="preserve">and SCS 30kHz </w:t>
            </w:r>
            <w:r w:rsidR="00CB65CE">
              <w:rPr>
                <w:rFonts w:eastAsiaTheme="minorEastAsia"/>
                <w:lang w:eastAsia="zh-CN"/>
              </w:rPr>
              <w:t>are</w:t>
            </w:r>
            <w:r>
              <w:rPr>
                <w:rFonts w:eastAsiaTheme="minorEastAsia" w:hint="eastAsia"/>
                <w:lang w:eastAsia="zh-CN"/>
              </w:rPr>
              <w:t xml:space="preserve"> configured </w:t>
            </w:r>
            <w:r w:rsidR="00CB65CE">
              <w:rPr>
                <w:rFonts w:eastAsiaTheme="minorEastAsia" w:hint="eastAsia"/>
                <w:lang w:eastAsia="zh-CN"/>
              </w:rPr>
              <w:t>for CORESET</w:t>
            </w:r>
            <w:r w:rsidR="00C134FC">
              <w:rPr>
                <w:rFonts w:eastAsiaTheme="minorEastAsia" w:hint="eastAsia"/>
                <w:lang w:eastAsia="zh-CN"/>
              </w:rPr>
              <w:t>.</w:t>
            </w:r>
          </w:p>
        </w:tc>
        <w:tc>
          <w:tcPr>
            <w:tcW w:w="2640" w:type="dxa"/>
          </w:tcPr>
          <w:p w14:paraId="586664AB" w14:textId="322411AE" w:rsidR="00667776" w:rsidRPr="00250422" w:rsidRDefault="00667776" w:rsidP="00900C70">
            <w:pPr>
              <w:rPr>
                <w:rFonts w:eastAsiaTheme="minorEastAsia"/>
                <w:lang w:eastAsia="zh-CN"/>
              </w:rPr>
            </w:pPr>
            <w:r>
              <w:rPr>
                <w:rFonts w:eastAsiaTheme="minorEastAsia"/>
                <w:lang w:eastAsia="zh-CN"/>
              </w:rPr>
              <w:t>N</w:t>
            </w:r>
            <w:r>
              <w:rPr>
                <w:rFonts w:eastAsiaTheme="minorEastAsia" w:hint="eastAsia"/>
                <w:lang w:eastAsia="zh-CN"/>
              </w:rPr>
              <w:t>o impact</w:t>
            </w:r>
          </w:p>
        </w:tc>
      </w:tr>
    </w:tbl>
    <w:p w14:paraId="1C442D4A" w14:textId="77777777" w:rsidR="00900C70" w:rsidRDefault="00900C70" w:rsidP="00951FF8">
      <w:pPr>
        <w:pStyle w:val="afe"/>
        <w:ind w:left="420" w:firstLineChars="0" w:firstLine="0"/>
        <w:rPr>
          <w:rFonts w:eastAsiaTheme="minorEastAsia"/>
          <w:lang w:eastAsia="zh-CN"/>
        </w:rPr>
      </w:pPr>
    </w:p>
    <w:p w14:paraId="0DF72299" w14:textId="77777777" w:rsidR="00AD587C" w:rsidRDefault="00AD587C" w:rsidP="001719B7">
      <w:pPr>
        <w:pStyle w:val="afe"/>
        <w:numPr>
          <w:ilvl w:val="0"/>
          <w:numId w:val="48"/>
        </w:numPr>
        <w:ind w:left="874" w:firstLineChars="0"/>
        <w:rPr>
          <w:rFonts w:eastAsiaTheme="minorEastAsia"/>
          <w:lang w:eastAsia="zh-CN"/>
        </w:rPr>
      </w:pPr>
      <w:r>
        <w:rPr>
          <w:rFonts w:eastAsiaTheme="minorEastAsia" w:hint="eastAsia"/>
          <w:lang w:eastAsia="zh-CN"/>
        </w:rPr>
        <w:t>PRACH</w:t>
      </w:r>
    </w:p>
    <w:p w14:paraId="5F5235A1" w14:textId="765EFD2F" w:rsidR="00F24FCB" w:rsidRPr="00AC33BA" w:rsidRDefault="00475B4C" w:rsidP="00AC33BA">
      <w:pPr>
        <w:rPr>
          <w:rFonts w:eastAsiaTheme="minorEastAsia"/>
          <w:lang w:eastAsia="zh-CN"/>
        </w:rPr>
      </w:pPr>
      <w:r>
        <w:rPr>
          <w:rFonts w:eastAsiaTheme="minorEastAsia"/>
          <w:lang w:eastAsia="zh-CN"/>
        </w:rPr>
        <w:t>S</w:t>
      </w:r>
      <w:r>
        <w:rPr>
          <w:rFonts w:eastAsiaTheme="minorEastAsia" w:hint="eastAsia"/>
          <w:lang w:eastAsia="zh-CN"/>
        </w:rPr>
        <w:t xml:space="preserve">ome PRACH preamble will have performance </w:t>
      </w:r>
      <w:r w:rsidR="001C0E4E">
        <w:rPr>
          <w:rFonts w:eastAsiaTheme="minorEastAsia" w:hint="eastAsia"/>
          <w:lang w:eastAsia="zh-CN"/>
        </w:rPr>
        <w:t xml:space="preserve">degradation when the BWP </w:t>
      </w:r>
      <w:r w:rsidR="00B20FE9">
        <w:rPr>
          <w:rFonts w:eastAsiaTheme="minorEastAsia" w:hint="eastAsia"/>
          <w:lang w:eastAsia="zh-CN"/>
        </w:rPr>
        <w:t xml:space="preserve">has only 11 available RBs for option BW1. </w:t>
      </w:r>
    </w:p>
    <w:tbl>
      <w:tblPr>
        <w:tblStyle w:val="ac"/>
        <w:tblW w:w="0" w:type="auto"/>
        <w:tblLook w:val="04A0" w:firstRow="1" w:lastRow="0" w:firstColumn="1" w:lastColumn="0" w:noHBand="0" w:noVBand="1"/>
      </w:tblPr>
      <w:tblGrid>
        <w:gridCol w:w="2988"/>
        <w:gridCol w:w="2102"/>
        <w:gridCol w:w="2545"/>
      </w:tblGrid>
      <w:tr w:rsidR="00667776" w:rsidRPr="00250422" w14:paraId="1EFBBC62" w14:textId="77777777" w:rsidTr="00900C70">
        <w:tc>
          <w:tcPr>
            <w:tcW w:w="2988" w:type="dxa"/>
          </w:tcPr>
          <w:p w14:paraId="715DF09B" w14:textId="77777777" w:rsidR="00667776" w:rsidRPr="00250422" w:rsidRDefault="00667776" w:rsidP="00900C70">
            <w:pPr>
              <w:rPr>
                <w:rFonts w:eastAsiaTheme="minorEastAsia"/>
                <w:lang w:eastAsia="zh-CN"/>
              </w:rPr>
            </w:pPr>
            <w:r>
              <w:rPr>
                <w:rFonts w:eastAsiaTheme="minorEastAsia"/>
                <w:lang w:eastAsia="zh-CN"/>
              </w:rPr>
              <w:t>C</w:t>
            </w:r>
            <w:r>
              <w:rPr>
                <w:rFonts w:eastAsiaTheme="minorEastAsia" w:hint="eastAsia"/>
                <w:lang w:eastAsia="zh-CN"/>
              </w:rPr>
              <w:t>hannel and signals</w:t>
            </w:r>
          </w:p>
        </w:tc>
        <w:tc>
          <w:tcPr>
            <w:tcW w:w="2102" w:type="dxa"/>
          </w:tcPr>
          <w:p w14:paraId="3BE4603F" w14:textId="77777777" w:rsidR="00667776" w:rsidRPr="00250422" w:rsidRDefault="00667776" w:rsidP="00900C70">
            <w:pPr>
              <w:rPr>
                <w:rFonts w:eastAsiaTheme="minorEastAsia"/>
                <w:lang w:eastAsia="zh-CN"/>
              </w:rPr>
            </w:pPr>
            <w:r w:rsidRPr="00250422">
              <w:rPr>
                <w:rFonts w:eastAsiaTheme="minorEastAsia" w:hint="eastAsia"/>
                <w:lang w:eastAsia="zh-CN"/>
              </w:rPr>
              <w:t>BW1</w:t>
            </w:r>
          </w:p>
        </w:tc>
        <w:tc>
          <w:tcPr>
            <w:tcW w:w="2545" w:type="dxa"/>
          </w:tcPr>
          <w:p w14:paraId="01DD39B6" w14:textId="77777777" w:rsidR="00667776" w:rsidRPr="00250422" w:rsidRDefault="00667776" w:rsidP="00900C70">
            <w:pPr>
              <w:rPr>
                <w:rFonts w:eastAsiaTheme="minorEastAsia"/>
                <w:lang w:eastAsia="zh-CN"/>
              </w:rPr>
            </w:pPr>
            <w:r w:rsidRPr="00250422">
              <w:rPr>
                <w:rFonts w:eastAsiaTheme="minorEastAsia" w:hint="eastAsia"/>
                <w:lang w:eastAsia="zh-CN"/>
              </w:rPr>
              <w:t>BW3</w:t>
            </w:r>
          </w:p>
        </w:tc>
      </w:tr>
      <w:tr w:rsidR="00667776" w:rsidRPr="00250422" w14:paraId="21EB5CB5" w14:textId="77777777" w:rsidTr="00900C70">
        <w:tc>
          <w:tcPr>
            <w:tcW w:w="2988" w:type="dxa"/>
          </w:tcPr>
          <w:p w14:paraId="3A76B719" w14:textId="172FEEC0" w:rsidR="00667776" w:rsidRPr="00250422" w:rsidRDefault="00667776" w:rsidP="00C134FC">
            <w:pPr>
              <w:rPr>
                <w:rFonts w:eastAsiaTheme="minorEastAsia"/>
                <w:lang w:eastAsia="zh-CN"/>
              </w:rPr>
            </w:pPr>
            <w:r>
              <w:rPr>
                <w:rFonts w:eastAsiaTheme="minorEastAsia" w:hint="eastAsia"/>
                <w:lang w:eastAsia="zh-CN"/>
              </w:rPr>
              <w:t xml:space="preserve">PRACH preamble </w:t>
            </w:r>
            <w:r w:rsidR="00C134FC">
              <w:rPr>
                <w:rFonts w:eastAsiaTheme="minorEastAsia" w:hint="eastAsia"/>
                <w:lang w:eastAsia="zh-CN"/>
              </w:rPr>
              <w:t>with L</w:t>
            </w:r>
            <w:r w:rsidR="00C134FC" w:rsidRPr="009D7858">
              <w:rPr>
                <w:rFonts w:eastAsiaTheme="minorEastAsia" w:hint="eastAsia"/>
                <w:vertAlign w:val="subscript"/>
                <w:lang w:eastAsia="zh-CN"/>
              </w:rPr>
              <w:t>RA</w:t>
            </w:r>
            <w:r w:rsidR="00C134FC">
              <w:rPr>
                <w:rFonts w:eastAsiaTheme="minorEastAsia" w:hint="eastAsia"/>
                <w:vertAlign w:val="subscript"/>
                <w:lang w:eastAsia="zh-CN"/>
              </w:rPr>
              <w:t xml:space="preserve"> </w:t>
            </w:r>
            <w:r>
              <w:rPr>
                <w:rFonts w:eastAsiaTheme="minorEastAsia" w:hint="eastAsia"/>
                <w:lang w:eastAsia="zh-CN"/>
              </w:rPr>
              <w:t>839</w:t>
            </w:r>
            <w:r w:rsidR="009D7858">
              <w:rPr>
                <w:rFonts w:eastAsiaTheme="minorEastAsia" w:hint="eastAsia"/>
                <w:lang w:eastAsia="zh-CN"/>
              </w:rPr>
              <w:t xml:space="preserve"> and</w:t>
            </w:r>
            <w:r w:rsidR="00C134FC">
              <w:rPr>
                <w:rFonts w:eastAsiaTheme="minorEastAsia" w:hint="eastAsia"/>
                <w:lang w:eastAsia="zh-CN"/>
              </w:rPr>
              <w:t xml:space="preserve"> </w:t>
            </w:r>
            <w:r w:rsidR="00C134FC" w:rsidRPr="00536D23">
              <w:rPr>
                <w:rFonts w:eastAsiaTheme="minorEastAsia" w:hint="eastAsia"/>
                <w:lang w:eastAsia="zh-CN"/>
              </w:rPr>
              <w:sym w:font="Symbol" w:char="F044"/>
            </w:r>
            <w:r w:rsidR="00C134FC" w:rsidRPr="00536D23">
              <w:rPr>
                <w:rFonts w:eastAsiaTheme="minorEastAsia"/>
                <w:lang w:eastAsia="zh-CN"/>
              </w:rPr>
              <w:t>f</w:t>
            </w:r>
            <w:r w:rsidR="00C134FC" w:rsidRPr="009D7858">
              <w:rPr>
                <w:rFonts w:eastAsiaTheme="minorEastAsia" w:hint="eastAsia"/>
                <w:vertAlign w:val="subscript"/>
                <w:lang w:eastAsia="zh-CN"/>
              </w:rPr>
              <w:t>RA</w:t>
            </w:r>
            <w:r w:rsidR="009D7858">
              <w:rPr>
                <w:rFonts w:eastAsiaTheme="minorEastAsia" w:hint="eastAsia"/>
                <w:lang w:eastAsia="zh-CN"/>
              </w:rPr>
              <w:t xml:space="preserve"> 1.25kHz </w:t>
            </w:r>
          </w:p>
        </w:tc>
        <w:tc>
          <w:tcPr>
            <w:tcW w:w="2102" w:type="dxa"/>
          </w:tcPr>
          <w:p w14:paraId="775B0D19" w14:textId="355569A2" w:rsidR="00667776" w:rsidRPr="00250422" w:rsidRDefault="009D7858" w:rsidP="00900C70">
            <w:pPr>
              <w:rPr>
                <w:rFonts w:eastAsiaTheme="minorEastAsia"/>
                <w:lang w:eastAsia="zh-CN"/>
              </w:rPr>
            </w:pPr>
            <w:r>
              <w:rPr>
                <w:rFonts w:eastAsiaTheme="minorEastAsia"/>
                <w:lang w:eastAsia="zh-CN"/>
              </w:rPr>
              <w:t>N</w:t>
            </w:r>
            <w:r>
              <w:rPr>
                <w:rFonts w:eastAsiaTheme="minorEastAsia" w:hint="eastAsia"/>
                <w:lang w:eastAsia="zh-CN"/>
              </w:rPr>
              <w:t>o impact</w:t>
            </w:r>
          </w:p>
        </w:tc>
        <w:tc>
          <w:tcPr>
            <w:tcW w:w="2545" w:type="dxa"/>
          </w:tcPr>
          <w:p w14:paraId="1018C933" w14:textId="1361B1F4" w:rsidR="00667776" w:rsidRPr="00250422" w:rsidRDefault="00667776" w:rsidP="00EB14A6">
            <w:pPr>
              <w:tabs>
                <w:tab w:val="right" w:pos="2329"/>
              </w:tabs>
              <w:rPr>
                <w:rFonts w:eastAsiaTheme="minorEastAsia"/>
                <w:lang w:eastAsia="zh-CN"/>
              </w:rPr>
            </w:pPr>
            <w:r>
              <w:rPr>
                <w:rFonts w:eastAsiaTheme="minorEastAsia"/>
                <w:lang w:eastAsia="zh-CN"/>
              </w:rPr>
              <w:t>N</w:t>
            </w:r>
            <w:r>
              <w:rPr>
                <w:rFonts w:eastAsiaTheme="minorEastAsia" w:hint="eastAsia"/>
                <w:lang w:eastAsia="zh-CN"/>
              </w:rPr>
              <w:t>o impact</w:t>
            </w:r>
            <w:r>
              <w:rPr>
                <w:rFonts w:eastAsiaTheme="minorEastAsia"/>
                <w:lang w:eastAsia="zh-CN"/>
              </w:rPr>
              <w:tab/>
            </w:r>
          </w:p>
        </w:tc>
      </w:tr>
      <w:tr w:rsidR="009D7858" w:rsidRPr="00250422" w14:paraId="5C511C0C" w14:textId="77777777" w:rsidTr="00900C70">
        <w:tc>
          <w:tcPr>
            <w:tcW w:w="2988" w:type="dxa"/>
          </w:tcPr>
          <w:p w14:paraId="5D11C7EF" w14:textId="3F72F570" w:rsidR="009D7858" w:rsidRDefault="009D7858" w:rsidP="00C134FC">
            <w:pPr>
              <w:rPr>
                <w:rFonts w:eastAsiaTheme="minorEastAsia"/>
                <w:lang w:eastAsia="zh-CN"/>
              </w:rPr>
            </w:pPr>
            <w:r>
              <w:rPr>
                <w:rFonts w:eastAsiaTheme="minorEastAsia" w:hint="eastAsia"/>
                <w:lang w:eastAsia="zh-CN"/>
              </w:rPr>
              <w:t xml:space="preserve">PRACH preamble </w:t>
            </w:r>
            <w:r w:rsidR="00475B4C">
              <w:rPr>
                <w:rFonts w:eastAsiaTheme="minorEastAsia" w:hint="eastAsia"/>
                <w:lang w:eastAsia="zh-CN"/>
              </w:rPr>
              <w:t>with L</w:t>
            </w:r>
            <w:r w:rsidR="00475B4C" w:rsidRPr="009D7858">
              <w:rPr>
                <w:rFonts w:eastAsiaTheme="minorEastAsia" w:hint="eastAsia"/>
                <w:vertAlign w:val="subscript"/>
                <w:lang w:eastAsia="zh-CN"/>
              </w:rPr>
              <w:t>RA</w:t>
            </w:r>
            <w:r w:rsidR="00475B4C">
              <w:rPr>
                <w:rFonts w:eastAsiaTheme="minorEastAsia" w:hint="eastAsia"/>
                <w:lang w:eastAsia="zh-CN"/>
              </w:rPr>
              <w:t xml:space="preserve"> </w:t>
            </w:r>
            <w:r>
              <w:rPr>
                <w:rFonts w:eastAsiaTheme="minorEastAsia" w:hint="eastAsia"/>
                <w:lang w:eastAsia="zh-CN"/>
              </w:rPr>
              <w:t xml:space="preserve">839 and </w:t>
            </w:r>
            <w:r w:rsidR="00C134FC" w:rsidRPr="00536D23">
              <w:rPr>
                <w:rFonts w:eastAsiaTheme="minorEastAsia" w:hint="eastAsia"/>
                <w:lang w:eastAsia="zh-CN"/>
              </w:rPr>
              <w:sym w:font="Symbol" w:char="F044"/>
            </w:r>
            <w:r w:rsidR="00C134FC" w:rsidRPr="00536D23">
              <w:rPr>
                <w:rFonts w:eastAsiaTheme="minorEastAsia"/>
                <w:lang w:eastAsia="zh-CN"/>
              </w:rPr>
              <w:t>f</w:t>
            </w:r>
            <w:r w:rsidR="00C134FC" w:rsidRPr="009D7858">
              <w:rPr>
                <w:rFonts w:eastAsiaTheme="minorEastAsia" w:hint="eastAsia"/>
                <w:vertAlign w:val="subscript"/>
                <w:lang w:eastAsia="zh-CN"/>
              </w:rPr>
              <w:t>RA</w:t>
            </w:r>
            <w:r w:rsidR="00C134FC">
              <w:rPr>
                <w:rFonts w:eastAsiaTheme="minorEastAsia" w:hint="eastAsia"/>
                <w:lang w:eastAsia="zh-CN"/>
              </w:rPr>
              <w:t xml:space="preserve"> </w:t>
            </w:r>
            <w:r>
              <w:rPr>
                <w:rFonts w:eastAsiaTheme="minorEastAsia" w:hint="eastAsia"/>
                <w:lang w:eastAsia="zh-CN"/>
              </w:rPr>
              <w:t xml:space="preserve">5kHz </w:t>
            </w:r>
          </w:p>
        </w:tc>
        <w:tc>
          <w:tcPr>
            <w:tcW w:w="2102" w:type="dxa"/>
          </w:tcPr>
          <w:p w14:paraId="0E300ED8" w14:textId="264578D9" w:rsidR="009D7858" w:rsidRDefault="009D7858" w:rsidP="00900C70">
            <w:pPr>
              <w:rPr>
                <w:rFonts w:eastAsiaTheme="minorEastAsia"/>
                <w:lang w:eastAsia="zh-CN"/>
              </w:rPr>
            </w:pPr>
            <w:bookmarkStart w:id="51" w:name="OLE_LINK39"/>
            <w:bookmarkStart w:id="52" w:name="OLE_LINK40"/>
            <w:r>
              <w:rPr>
                <w:rFonts w:eastAsiaTheme="minorEastAsia" w:hint="eastAsia"/>
                <w:lang w:eastAsia="zh-CN"/>
              </w:rPr>
              <w:t xml:space="preserve">0.4dB loss for SCS 30kHz </w:t>
            </w:r>
            <w:bookmarkEnd w:id="51"/>
            <w:bookmarkEnd w:id="52"/>
            <w:r>
              <w:rPr>
                <w:rFonts w:eastAsiaTheme="minorEastAsia" w:hint="eastAsia"/>
                <w:lang w:eastAsia="zh-CN"/>
              </w:rPr>
              <w:t>BWP</w:t>
            </w:r>
          </w:p>
        </w:tc>
        <w:tc>
          <w:tcPr>
            <w:tcW w:w="2545" w:type="dxa"/>
          </w:tcPr>
          <w:p w14:paraId="3A1BEC9D" w14:textId="348E9A78" w:rsidR="009D7858" w:rsidRDefault="009D7858" w:rsidP="00EB14A6">
            <w:pPr>
              <w:tabs>
                <w:tab w:val="right" w:pos="2329"/>
              </w:tabs>
              <w:rPr>
                <w:rFonts w:eastAsiaTheme="minorEastAsia"/>
                <w:lang w:eastAsia="zh-CN"/>
              </w:rPr>
            </w:pPr>
            <w:r>
              <w:rPr>
                <w:rFonts w:eastAsiaTheme="minorEastAsia"/>
                <w:lang w:eastAsia="zh-CN"/>
              </w:rPr>
              <w:t>N</w:t>
            </w:r>
            <w:r>
              <w:rPr>
                <w:rFonts w:eastAsiaTheme="minorEastAsia" w:hint="eastAsia"/>
                <w:lang w:eastAsia="zh-CN"/>
              </w:rPr>
              <w:t>o impact</w:t>
            </w:r>
          </w:p>
        </w:tc>
      </w:tr>
      <w:tr w:rsidR="00475B4C" w:rsidRPr="00250422" w14:paraId="1DB6A2A9" w14:textId="77777777" w:rsidTr="00900C70">
        <w:tc>
          <w:tcPr>
            <w:tcW w:w="2988" w:type="dxa"/>
          </w:tcPr>
          <w:p w14:paraId="29CA15BF" w14:textId="5522CE94" w:rsidR="00475B4C" w:rsidRDefault="00475B4C" w:rsidP="00475B4C">
            <w:pPr>
              <w:rPr>
                <w:rFonts w:eastAsiaTheme="minorEastAsia"/>
                <w:lang w:eastAsia="zh-CN"/>
              </w:rPr>
            </w:pPr>
            <w:r>
              <w:rPr>
                <w:rFonts w:eastAsiaTheme="minorEastAsia" w:hint="eastAsia"/>
                <w:lang w:eastAsia="zh-CN"/>
              </w:rPr>
              <w:t>PRACH preamble with L</w:t>
            </w:r>
            <w:r w:rsidRPr="009D7858">
              <w:rPr>
                <w:rFonts w:eastAsiaTheme="minorEastAsia" w:hint="eastAsia"/>
                <w:vertAlign w:val="subscript"/>
                <w:lang w:eastAsia="zh-CN"/>
              </w:rPr>
              <w:t>RA</w:t>
            </w:r>
            <w:r>
              <w:rPr>
                <w:rFonts w:eastAsiaTheme="minorEastAsia" w:hint="eastAsia"/>
                <w:lang w:eastAsia="zh-CN"/>
              </w:rPr>
              <w:t xml:space="preserve"> 139 and </w:t>
            </w:r>
            <w:r w:rsidRPr="00536D23">
              <w:rPr>
                <w:rFonts w:eastAsiaTheme="minorEastAsia" w:hint="eastAsia"/>
                <w:lang w:eastAsia="zh-CN"/>
              </w:rPr>
              <w:sym w:font="Symbol" w:char="F044"/>
            </w:r>
            <w:r w:rsidRPr="00536D23">
              <w:rPr>
                <w:rFonts w:eastAsiaTheme="minorEastAsia"/>
                <w:lang w:eastAsia="zh-CN"/>
              </w:rPr>
              <w:t>f</w:t>
            </w:r>
            <w:r w:rsidRPr="009D7858">
              <w:rPr>
                <w:rFonts w:eastAsiaTheme="minorEastAsia" w:hint="eastAsia"/>
                <w:vertAlign w:val="subscript"/>
                <w:lang w:eastAsia="zh-CN"/>
              </w:rPr>
              <w:t>RA</w:t>
            </w:r>
            <w:r>
              <w:rPr>
                <w:rFonts w:eastAsiaTheme="minorEastAsia" w:hint="eastAsia"/>
                <w:lang w:eastAsia="zh-CN"/>
              </w:rPr>
              <w:t xml:space="preserve"> 15kHz</w:t>
            </w:r>
          </w:p>
        </w:tc>
        <w:tc>
          <w:tcPr>
            <w:tcW w:w="2102" w:type="dxa"/>
          </w:tcPr>
          <w:p w14:paraId="48B111D5" w14:textId="2789DEB1" w:rsidR="00475B4C" w:rsidRDefault="00475B4C" w:rsidP="00900C70">
            <w:pPr>
              <w:rPr>
                <w:rFonts w:eastAsiaTheme="minorEastAsia"/>
                <w:lang w:eastAsia="zh-CN"/>
              </w:rPr>
            </w:pPr>
            <w:r>
              <w:rPr>
                <w:rFonts w:eastAsiaTheme="minorEastAsia"/>
                <w:lang w:eastAsia="zh-CN"/>
              </w:rPr>
              <w:t>N</w:t>
            </w:r>
            <w:r>
              <w:rPr>
                <w:rFonts w:eastAsiaTheme="minorEastAsia" w:hint="eastAsia"/>
                <w:lang w:eastAsia="zh-CN"/>
              </w:rPr>
              <w:t>o impact</w:t>
            </w:r>
          </w:p>
        </w:tc>
        <w:tc>
          <w:tcPr>
            <w:tcW w:w="2545" w:type="dxa"/>
          </w:tcPr>
          <w:p w14:paraId="4C06033A" w14:textId="14D42EE9" w:rsidR="00475B4C" w:rsidRDefault="00475B4C" w:rsidP="00EB14A6">
            <w:pPr>
              <w:tabs>
                <w:tab w:val="right" w:pos="2329"/>
              </w:tabs>
              <w:rPr>
                <w:rFonts w:eastAsiaTheme="minorEastAsia"/>
                <w:lang w:eastAsia="zh-CN"/>
              </w:rPr>
            </w:pPr>
            <w:r>
              <w:rPr>
                <w:rFonts w:eastAsiaTheme="minorEastAsia"/>
                <w:lang w:eastAsia="zh-CN"/>
              </w:rPr>
              <w:t>N</w:t>
            </w:r>
            <w:r>
              <w:rPr>
                <w:rFonts w:eastAsiaTheme="minorEastAsia" w:hint="eastAsia"/>
                <w:lang w:eastAsia="zh-CN"/>
              </w:rPr>
              <w:t>o impact</w:t>
            </w:r>
          </w:p>
        </w:tc>
      </w:tr>
      <w:tr w:rsidR="009D7858" w:rsidRPr="00250422" w14:paraId="260CA4D3" w14:textId="77777777" w:rsidTr="00900C70">
        <w:tc>
          <w:tcPr>
            <w:tcW w:w="2988" w:type="dxa"/>
          </w:tcPr>
          <w:p w14:paraId="49835069" w14:textId="66629434" w:rsidR="009D7858" w:rsidRDefault="009D7858" w:rsidP="00475B4C">
            <w:pPr>
              <w:rPr>
                <w:rFonts w:eastAsiaTheme="minorEastAsia"/>
                <w:lang w:eastAsia="zh-CN"/>
              </w:rPr>
            </w:pPr>
            <w:r>
              <w:rPr>
                <w:rFonts w:eastAsiaTheme="minorEastAsia" w:hint="eastAsia"/>
                <w:lang w:eastAsia="zh-CN"/>
              </w:rPr>
              <w:t xml:space="preserve">PRACH preamble </w:t>
            </w:r>
            <w:r w:rsidR="00475B4C">
              <w:rPr>
                <w:rFonts w:eastAsiaTheme="minorEastAsia" w:hint="eastAsia"/>
                <w:lang w:eastAsia="zh-CN"/>
              </w:rPr>
              <w:t>with L</w:t>
            </w:r>
            <w:r w:rsidR="00475B4C" w:rsidRPr="009D7858">
              <w:rPr>
                <w:rFonts w:eastAsiaTheme="minorEastAsia" w:hint="eastAsia"/>
                <w:vertAlign w:val="subscript"/>
                <w:lang w:eastAsia="zh-CN"/>
              </w:rPr>
              <w:t>RA</w:t>
            </w:r>
            <w:r w:rsidR="00475B4C">
              <w:rPr>
                <w:rFonts w:eastAsiaTheme="minorEastAsia" w:hint="eastAsia"/>
                <w:lang w:eastAsia="zh-CN"/>
              </w:rPr>
              <w:t xml:space="preserve"> </w:t>
            </w:r>
            <w:r>
              <w:rPr>
                <w:rFonts w:eastAsiaTheme="minorEastAsia" w:hint="eastAsia"/>
                <w:lang w:eastAsia="zh-CN"/>
              </w:rPr>
              <w:t>139</w:t>
            </w:r>
            <w:r w:rsidR="00475B4C">
              <w:rPr>
                <w:rFonts w:eastAsiaTheme="minorEastAsia" w:hint="eastAsia"/>
                <w:lang w:eastAsia="zh-CN"/>
              </w:rPr>
              <w:t xml:space="preserve"> and </w:t>
            </w:r>
            <w:r w:rsidR="00475B4C" w:rsidRPr="00536D23">
              <w:rPr>
                <w:rFonts w:eastAsiaTheme="minorEastAsia" w:hint="eastAsia"/>
                <w:lang w:eastAsia="zh-CN"/>
              </w:rPr>
              <w:sym w:font="Symbol" w:char="F044"/>
            </w:r>
            <w:r w:rsidR="00475B4C" w:rsidRPr="00536D23">
              <w:rPr>
                <w:rFonts w:eastAsiaTheme="minorEastAsia"/>
                <w:lang w:eastAsia="zh-CN"/>
              </w:rPr>
              <w:t>f</w:t>
            </w:r>
            <w:r w:rsidR="00475B4C" w:rsidRPr="009D7858">
              <w:rPr>
                <w:rFonts w:eastAsiaTheme="minorEastAsia" w:hint="eastAsia"/>
                <w:vertAlign w:val="subscript"/>
                <w:lang w:eastAsia="zh-CN"/>
              </w:rPr>
              <w:t>RA</w:t>
            </w:r>
            <w:r w:rsidR="00475B4C">
              <w:rPr>
                <w:rFonts w:eastAsiaTheme="minorEastAsia" w:hint="eastAsia"/>
                <w:lang w:eastAsia="zh-CN"/>
              </w:rPr>
              <w:t xml:space="preserve"> 30kHz</w:t>
            </w:r>
          </w:p>
        </w:tc>
        <w:tc>
          <w:tcPr>
            <w:tcW w:w="2102" w:type="dxa"/>
          </w:tcPr>
          <w:p w14:paraId="4DB0986C" w14:textId="7A21BBDA" w:rsidR="009D7858" w:rsidRDefault="009D7858" w:rsidP="00900C70">
            <w:pPr>
              <w:rPr>
                <w:rFonts w:eastAsiaTheme="minorEastAsia"/>
                <w:lang w:eastAsia="zh-CN"/>
              </w:rPr>
            </w:pPr>
            <w:r>
              <w:rPr>
                <w:rFonts w:eastAsiaTheme="minorEastAsia" w:hint="eastAsia"/>
                <w:lang w:eastAsia="zh-CN"/>
              </w:rPr>
              <w:t>0.4dB loss for SCS 30kHz BWP</w:t>
            </w:r>
          </w:p>
        </w:tc>
        <w:tc>
          <w:tcPr>
            <w:tcW w:w="2545" w:type="dxa"/>
          </w:tcPr>
          <w:p w14:paraId="0B4D0D87" w14:textId="5DC8C6D5" w:rsidR="009D7858" w:rsidRDefault="009D7858" w:rsidP="00EB14A6">
            <w:pPr>
              <w:tabs>
                <w:tab w:val="right" w:pos="2329"/>
              </w:tabs>
              <w:rPr>
                <w:rFonts w:eastAsiaTheme="minorEastAsia"/>
                <w:lang w:eastAsia="zh-CN"/>
              </w:rPr>
            </w:pPr>
            <w:r>
              <w:rPr>
                <w:rFonts w:eastAsiaTheme="minorEastAsia"/>
                <w:lang w:eastAsia="zh-CN"/>
              </w:rPr>
              <w:t>N</w:t>
            </w:r>
            <w:r>
              <w:rPr>
                <w:rFonts w:eastAsiaTheme="minorEastAsia" w:hint="eastAsia"/>
                <w:lang w:eastAsia="zh-CN"/>
              </w:rPr>
              <w:t>o impact</w:t>
            </w:r>
          </w:p>
        </w:tc>
      </w:tr>
    </w:tbl>
    <w:p w14:paraId="25D18166" w14:textId="77777777" w:rsidR="00900C70" w:rsidRPr="006D6EFF" w:rsidRDefault="00900C70" w:rsidP="006D6EFF">
      <w:pPr>
        <w:rPr>
          <w:rFonts w:eastAsiaTheme="minorEastAsia"/>
          <w:lang w:eastAsia="zh-CN"/>
        </w:rPr>
      </w:pPr>
    </w:p>
    <w:p w14:paraId="3C0DDE25" w14:textId="77777777" w:rsidR="00AD587C" w:rsidRDefault="00AD587C" w:rsidP="001719B7">
      <w:pPr>
        <w:pStyle w:val="afe"/>
        <w:numPr>
          <w:ilvl w:val="0"/>
          <w:numId w:val="48"/>
        </w:numPr>
        <w:ind w:left="874" w:firstLineChars="0"/>
        <w:rPr>
          <w:rFonts w:eastAsiaTheme="minorEastAsia"/>
          <w:lang w:eastAsia="zh-CN"/>
        </w:rPr>
      </w:pPr>
      <w:r>
        <w:rPr>
          <w:rFonts w:eastAsiaTheme="minorEastAsia" w:hint="eastAsia"/>
          <w:lang w:eastAsia="zh-CN"/>
        </w:rPr>
        <w:lastRenderedPageBreak/>
        <w:t>PUCCH</w:t>
      </w:r>
    </w:p>
    <w:p w14:paraId="7AEC0967" w14:textId="4AF1BC21" w:rsidR="00951FF8" w:rsidRDefault="006D6EFF" w:rsidP="006D6EFF">
      <w:pPr>
        <w:rPr>
          <w:rFonts w:eastAsiaTheme="minorEastAsia"/>
          <w:lang w:eastAsia="zh-CN"/>
        </w:rPr>
      </w:pPr>
      <w:r>
        <w:rPr>
          <w:rFonts w:eastAsiaTheme="minorEastAsia" w:hint="eastAsia"/>
          <w:lang w:eastAsia="zh-CN"/>
        </w:rPr>
        <w:t>PUCCH format 2</w:t>
      </w:r>
      <w:r w:rsidR="00536D23">
        <w:rPr>
          <w:rFonts w:eastAsiaTheme="minorEastAsia" w:hint="eastAsia"/>
          <w:lang w:eastAsia="zh-CN"/>
        </w:rPr>
        <w:t>/</w:t>
      </w:r>
      <w:r w:rsidR="00C134FC">
        <w:rPr>
          <w:rFonts w:eastAsiaTheme="minorEastAsia" w:hint="eastAsia"/>
          <w:lang w:eastAsia="zh-CN"/>
        </w:rPr>
        <w:t>3/</w:t>
      </w:r>
      <w:r w:rsidR="00536D23">
        <w:rPr>
          <w:rFonts w:eastAsiaTheme="minorEastAsia" w:hint="eastAsia"/>
          <w:lang w:eastAsia="zh-CN"/>
        </w:rPr>
        <w:t xml:space="preserve">4 can be configured with </w:t>
      </w:r>
      <w:r w:rsidR="00C134FC">
        <w:rPr>
          <w:rFonts w:eastAsiaTheme="minorEastAsia" w:hint="eastAsia"/>
          <w:lang w:eastAsia="zh-CN"/>
        </w:rPr>
        <w:t>up to</w:t>
      </w:r>
      <w:r w:rsidR="00536D23">
        <w:rPr>
          <w:rFonts w:eastAsiaTheme="minorEastAsia" w:hint="eastAsia"/>
          <w:lang w:eastAsia="zh-CN"/>
        </w:rPr>
        <w:t xml:space="preserve"> 16</w:t>
      </w:r>
      <w:r w:rsidR="00636602">
        <w:rPr>
          <w:rFonts w:eastAsiaTheme="minorEastAsia" w:hint="eastAsia"/>
          <w:lang w:eastAsia="zh-CN"/>
        </w:rPr>
        <w:t xml:space="preserve"> </w:t>
      </w:r>
      <w:r w:rsidR="00536D23">
        <w:rPr>
          <w:rFonts w:eastAsiaTheme="minorEastAsia" w:hint="eastAsia"/>
          <w:lang w:eastAsia="zh-CN"/>
        </w:rPr>
        <w:t>RB</w:t>
      </w:r>
      <w:r w:rsidR="00636602">
        <w:rPr>
          <w:rFonts w:eastAsiaTheme="minorEastAsia" w:hint="eastAsia"/>
          <w:lang w:eastAsia="zh-CN"/>
        </w:rPr>
        <w:t>s</w:t>
      </w:r>
      <w:r w:rsidR="00536D23">
        <w:rPr>
          <w:rFonts w:eastAsiaTheme="minorEastAsia" w:hint="eastAsia"/>
          <w:lang w:eastAsia="zh-CN"/>
        </w:rPr>
        <w:t xml:space="preserve">. </w:t>
      </w:r>
      <w:r w:rsidR="00C134FC">
        <w:rPr>
          <w:rFonts w:eastAsiaTheme="minorEastAsia"/>
          <w:lang w:eastAsia="zh-CN"/>
        </w:rPr>
        <w:t>W</w:t>
      </w:r>
      <w:r w:rsidR="00C134FC">
        <w:rPr>
          <w:rFonts w:eastAsiaTheme="minorEastAsia" w:hint="eastAsia"/>
          <w:lang w:eastAsia="zh-CN"/>
        </w:rPr>
        <w:t>hen only 11 RB is available, the capa</w:t>
      </w:r>
      <w:r w:rsidR="00C134FC">
        <w:rPr>
          <w:rFonts w:eastAsiaTheme="minorEastAsia"/>
          <w:lang w:eastAsia="zh-CN"/>
        </w:rPr>
        <w:t>c</w:t>
      </w:r>
      <w:r w:rsidR="00C134FC">
        <w:rPr>
          <w:rFonts w:eastAsiaTheme="minorEastAsia" w:hint="eastAsia"/>
          <w:lang w:eastAsia="zh-CN"/>
        </w:rPr>
        <w:t xml:space="preserve">ity of </w:t>
      </w:r>
      <w:bookmarkStart w:id="53" w:name="OLE_LINK46"/>
      <w:bookmarkStart w:id="54" w:name="OLE_LINK47"/>
      <w:r w:rsidR="00C134FC">
        <w:rPr>
          <w:rFonts w:eastAsiaTheme="minorEastAsia" w:hint="eastAsia"/>
          <w:lang w:eastAsia="zh-CN"/>
        </w:rPr>
        <w:t>UCI will be limited</w:t>
      </w:r>
      <w:bookmarkEnd w:id="53"/>
      <w:bookmarkEnd w:id="54"/>
      <w:r w:rsidR="00D468BC">
        <w:rPr>
          <w:rFonts w:eastAsiaTheme="minorEastAsia" w:hint="eastAsia"/>
          <w:lang w:eastAsia="zh-CN"/>
        </w:rPr>
        <w:t>.</w:t>
      </w:r>
    </w:p>
    <w:tbl>
      <w:tblPr>
        <w:tblStyle w:val="ac"/>
        <w:tblW w:w="0" w:type="auto"/>
        <w:tblLook w:val="04A0" w:firstRow="1" w:lastRow="0" w:firstColumn="1" w:lastColumn="0" w:noHBand="0" w:noVBand="1"/>
      </w:tblPr>
      <w:tblGrid>
        <w:gridCol w:w="2988"/>
        <w:gridCol w:w="2102"/>
        <w:gridCol w:w="2545"/>
      </w:tblGrid>
      <w:tr w:rsidR="00667776" w:rsidRPr="00250422" w14:paraId="54E58E27" w14:textId="77777777" w:rsidTr="00900C70">
        <w:tc>
          <w:tcPr>
            <w:tcW w:w="2988" w:type="dxa"/>
          </w:tcPr>
          <w:p w14:paraId="72A2BF4D" w14:textId="77777777" w:rsidR="00667776" w:rsidRPr="00250422" w:rsidRDefault="00667776" w:rsidP="00900C70">
            <w:pPr>
              <w:rPr>
                <w:rFonts w:eastAsiaTheme="minorEastAsia"/>
                <w:lang w:eastAsia="zh-CN"/>
              </w:rPr>
            </w:pPr>
            <w:r>
              <w:rPr>
                <w:rFonts w:eastAsiaTheme="minorEastAsia"/>
                <w:lang w:eastAsia="zh-CN"/>
              </w:rPr>
              <w:t>C</w:t>
            </w:r>
            <w:r>
              <w:rPr>
                <w:rFonts w:eastAsiaTheme="minorEastAsia" w:hint="eastAsia"/>
                <w:lang w:eastAsia="zh-CN"/>
              </w:rPr>
              <w:t>hannel and signals</w:t>
            </w:r>
          </w:p>
        </w:tc>
        <w:tc>
          <w:tcPr>
            <w:tcW w:w="2102" w:type="dxa"/>
          </w:tcPr>
          <w:p w14:paraId="6891ECB9" w14:textId="77777777" w:rsidR="00667776" w:rsidRPr="00250422" w:rsidRDefault="00667776" w:rsidP="00900C70">
            <w:pPr>
              <w:rPr>
                <w:rFonts w:eastAsiaTheme="minorEastAsia"/>
                <w:lang w:eastAsia="zh-CN"/>
              </w:rPr>
            </w:pPr>
            <w:r w:rsidRPr="00250422">
              <w:rPr>
                <w:rFonts w:eastAsiaTheme="minorEastAsia" w:hint="eastAsia"/>
                <w:lang w:eastAsia="zh-CN"/>
              </w:rPr>
              <w:t>BW1</w:t>
            </w:r>
          </w:p>
        </w:tc>
        <w:tc>
          <w:tcPr>
            <w:tcW w:w="2545" w:type="dxa"/>
          </w:tcPr>
          <w:p w14:paraId="6C7162BB" w14:textId="77777777" w:rsidR="00667776" w:rsidRPr="00250422" w:rsidRDefault="00667776" w:rsidP="00900C70">
            <w:pPr>
              <w:rPr>
                <w:rFonts w:eastAsiaTheme="minorEastAsia"/>
                <w:lang w:eastAsia="zh-CN"/>
              </w:rPr>
            </w:pPr>
            <w:r w:rsidRPr="00250422">
              <w:rPr>
                <w:rFonts w:eastAsiaTheme="minorEastAsia" w:hint="eastAsia"/>
                <w:lang w:eastAsia="zh-CN"/>
              </w:rPr>
              <w:t>BW3</w:t>
            </w:r>
          </w:p>
        </w:tc>
      </w:tr>
      <w:tr w:rsidR="00667776" w:rsidRPr="00250422" w14:paraId="7917073A" w14:textId="77777777" w:rsidTr="00900C70">
        <w:tc>
          <w:tcPr>
            <w:tcW w:w="2988" w:type="dxa"/>
          </w:tcPr>
          <w:p w14:paraId="058B4F81" w14:textId="1E540FC6" w:rsidR="00667776" w:rsidRPr="00250422" w:rsidRDefault="00667776" w:rsidP="00536D23">
            <w:pPr>
              <w:rPr>
                <w:rFonts w:eastAsiaTheme="minorEastAsia"/>
                <w:lang w:eastAsia="zh-CN"/>
              </w:rPr>
            </w:pPr>
            <w:r>
              <w:rPr>
                <w:rFonts w:eastAsiaTheme="minorEastAsia" w:hint="eastAsia"/>
                <w:lang w:eastAsia="zh-CN"/>
              </w:rPr>
              <w:t>PUCCH format 0/1</w:t>
            </w:r>
          </w:p>
        </w:tc>
        <w:tc>
          <w:tcPr>
            <w:tcW w:w="2102" w:type="dxa"/>
          </w:tcPr>
          <w:p w14:paraId="4C75B977" w14:textId="5F89D178" w:rsidR="00667776" w:rsidRPr="00250422" w:rsidRDefault="00667776" w:rsidP="00900C70">
            <w:pPr>
              <w:rPr>
                <w:rFonts w:eastAsiaTheme="minorEastAsia"/>
                <w:lang w:eastAsia="zh-CN"/>
              </w:rPr>
            </w:pPr>
            <w:r>
              <w:rPr>
                <w:rFonts w:eastAsiaTheme="minorEastAsia"/>
                <w:lang w:eastAsia="zh-CN"/>
              </w:rPr>
              <w:t>N</w:t>
            </w:r>
            <w:r>
              <w:rPr>
                <w:rFonts w:eastAsiaTheme="minorEastAsia" w:hint="eastAsia"/>
                <w:lang w:eastAsia="zh-CN"/>
              </w:rPr>
              <w:t>o impact</w:t>
            </w:r>
          </w:p>
        </w:tc>
        <w:tc>
          <w:tcPr>
            <w:tcW w:w="2545" w:type="dxa"/>
          </w:tcPr>
          <w:p w14:paraId="7D9C87EA" w14:textId="5B66494F" w:rsidR="00667776" w:rsidRPr="00250422" w:rsidRDefault="00667776" w:rsidP="00900C70">
            <w:pPr>
              <w:rPr>
                <w:rFonts w:eastAsiaTheme="minorEastAsia"/>
                <w:lang w:eastAsia="zh-CN"/>
              </w:rPr>
            </w:pPr>
            <w:r>
              <w:rPr>
                <w:rFonts w:eastAsiaTheme="minorEastAsia"/>
                <w:lang w:eastAsia="zh-CN"/>
              </w:rPr>
              <w:t>N</w:t>
            </w:r>
            <w:r>
              <w:rPr>
                <w:rFonts w:eastAsiaTheme="minorEastAsia" w:hint="eastAsia"/>
                <w:lang w:eastAsia="zh-CN"/>
              </w:rPr>
              <w:t>o impact</w:t>
            </w:r>
          </w:p>
        </w:tc>
      </w:tr>
      <w:tr w:rsidR="00667776" w:rsidRPr="00250422" w14:paraId="6B52C901" w14:textId="77777777" w:rsidTr="00900C70">
        <w:tc>
          <w:tcPr>
            <w:tcW w:w="2988" w:type="dxa"/>
          </w:tcPr>
          <w:p w14:paraId="13E5D67A" w14:textId="577945BD" w:rsidR="00667776" w:rsidRDefault="00667776" w:rsidP="00536D23">
            <w:pPr>
              <w:rPr>
                <w:rFonts w:eastAsiaTheme="minorEastAsia"/>
                <w:lang w:eastAsia="zh-CN"/>
              </w:rPr>
            </w:pPr>
            <w:r>
              <w:rPr>
                <w:rFonts w:eastAsiaTheme="minorEastAsia" w:hint="eastAsia"/>
                <w:lang w:eastAsia="zh-CN"/>
              </w:rPr>
              <w:t>PUCCH format 2/3/4</w:t>
            </w:r>
          </w:p>
        </w:tc>
        <w:tc>
          <w:tcPr>
            <w:tcW w:w="2102" w:type="dxa"/>
          </w:tcPr>
          <w:p w14:paraId="7361B885" w14:textId="41CAE19F" w:rsidR="00667776" w:rsidRPr="00250422" w:rsidRDefault="00C134FC" w:rsidP="00900C70">
            <w:pPr>
              <w:rPr>
                <w:rFonts w:eastAsiaTheme="minorEastAsia"/>
                <w:lang w:eastAsia="zh-CN"/>
              </w:rPr>
            </w:pPr>
            <w:r>
              <w:rPr>
                <w:rFonts w:eastAsiaTheme="minorEastAsia" w:hint="eastAsia"/>
                <w:lang w:eastAsia="zh-CN"/>
              </w:rPr>
              <w:t>UCI capacity will be limited</w:t>
            </w:r>
          </w:p>
        </w:tc>
        <w:tc>
          <w:tcPr>
            <w:tcW w:w="2545" w:type="dxa"/>
          </w:tcPr>
          <w:p w14:paraId="5C4201FA" w14:textId="6A1C5142" w:rsidR="00667776" w:rsidRPr="00250422" w:rsidRDefault="00667776" w:rsidP="00900C70">
            <w:pPr>
              <w:rPr>
                <w:rFonts w:eastAsiaTheme="minorEastAsia"/>
                <w:lang w:eastAsia="zh-CN"/>
              </w:rPr>
            </w:pPr>
            <w:r>
              <w:rPr>
                <w:rFonts w:eastAsiaTheme="minorEastAsia"/>
                <w:lang w:eastAsia="zh-CN"/>
              </w:rPr>
              <w:t>N</w:t>
            </w:r>
            <w:r>
              <w:rPr>
                <w:rFonts w:eastAsiaTheme="minorEastAsia" w:hint="eastAsia"/>
                <w:lang w:eastAsia="zh-CN"/>
              </w:rPr>
              <w:t>o impact</w:t>
            </w:r>
          </w:p>
        </w:tc>
      </w:tr>
    </w:tbl>
    <w:p w14:paraId="2203460A" w14:textId="77777777" w:rsidR="00900C70" w:rsidRPr="006D6EFF" w:rsidRDefault="00900C70" w:rsidP="006D6EFF">
      <w:pPr>
        <w:rPr>
          <w:rFonts w:eastAsiaTheme="minorEastAsia"/>
          <w:lang w:eastAsia="zh-CN"/>
        </w:rPr>
      </w:pPr>
    </w:p>
    <w:p w14:paraId="1B2EA94F" w14:textId="7AD2A1D2" w:rsidR="00AD587C" w:rsidRDefault="00AD587C" w:rsidP="001719B7">
      <w:pPr>
        <w:pStyle w:val="afe"/>
        <w:numPr>
          <w:ilvl w:val="0"/>
          <w:numId w:val="48"/>
        </w:numPr>
        <w:ind w:left="874" w:firstLineChars="0"/>
        <w:rPr>
          <w:rFonts w:eastAsiaTheme="minorEastAsia"/>
          <w:lang w:eastAsia="zh-CN"/>
        </w:rPr>
      </w:pPr>
      <w:r>
        <w:rPr>
          <w:rFonts w:eastAsiaTheme="minorEastAsia" w:hint="eastAsia"/>
          <w:lang w:eastAsia="zh-CN"/>
        </w:rPr>
        <w:t>CSI-RS</w:t>
      </w:r>
    </w:p>
    <w:p w14:paraId="75A63A5B" w14:textId="4043ACBB" w:rsidR="00AD587C" w:rsidRDefault="00C134FC" w:rsidP="00637D72">
      <w:pPr>
        <w:rPr>
          <w:rFonts w:eastAsiaTheme="minorEastAsia"/>
          <w:lang w:eastAsia="zh-CN"/>
        </w:rPr>
      </w:pPr>
      <w:r>
        <w:rPr>
          <w:rFonts w:eastAsiaTheme="minorEastAsia"/>
          <w:lang w:eastAsia="zh-CN"/>
        </w:rPr>
        <w:t>F</w:t>
      </w:r>
      <w:r>
        <w:rPr>
          <w:rFonts w:eastAsiaTheme="minorEastAsia" w:hint="eastAsia"/>
          <w:lang w:eastAsia="zh-CN"/>
        </w:rPr>
        <w:t>or legacy U</w:t>
      </w:r>
      <w:r w:rsidR="000C4E26">
        <w:rPr>
          <w:rFonts w:eastAsiaTheme="minorEastAsia"/>
          <w:lang w:eastAsia="zh-CN"/>
        </w:rPr>
        <w:t>E</w:t>
      </w:r>
      <w:r>
        <w:rPr>
          <w:rFonts w:eastAsiaTheme="minorEastAsia" w:hint="eastAsia"/>
          <w:lang w:eastAsia="zh-CN"/>
        </w:rPr>
        <w:t>s, t</w:t>
      </w:r>
      <w:r w:rsidR="006D6EFF">
        <w:rPr>
          <w:rFonts w:eastAsiaTheme="minorEastAsia" w:hint="eastAsia"/>
          <w:lang w:eastAsia="zh-CN"/>
        </w:rPr>
        <w:t xml:space="preserve">he minimal </w:t>
      </w:r>
      <w:r w:rsidR="000C4E26">
        <w:rPr>
          <w:rFonts w:eastAsiaTheme="minorEastAsia" w:hint="eastAsia"/>
          <w:lang w:eastAsia="zh-CN"/>
        </w:rPr>
        <w:t xml:space="preserve">number of </w:t>
      </w:r>
      <w:r w:rsidR="006D6EFF">
        <w:rPr>
          <w:rFonts w:eastAsiaTheme="minorEastAsia" w:hint="eastAsia"/>
          <w:lang w:eastAsia="zh-CN"/>
        </w:rPr>
        <w:t xml:space="preserve">RBs </w:t>
      </w:r>
      <w:r>
        <w:rPr>
          <w:rFonts w:eastAsiaTheme="minorEastAsia" w:hint="eastAsia"/>
          <w:lang w:eastAsia="zh-CN"/>
        </w:rPr>
        <w:t xml:space="preserve">configured </w:t>
      </w:r>
      <w:r w:rsidR="006D6EFF">
        <w:rPr>
          <w:rFonts w:eastAsiaTheme="minorEastAsia" w:hint="eastAsia"/>
          <w:lang w:eastAsia="zh-CN"/>
        </w:rPr>
        <w:t xml:space="preserve">for CSI-RS is 24. </w:t>
      </w:r>
      <w:r w:rsidR="006D6EFF">
        <w:rPr>
          <w:rFonts w:eastAsiaTheme="minorEastAsia"/>
          <w:lang w:eastAsia="zh-CN"/>
        </w:rPr>
        <w:t>I</w:t>
      </w:r>
      <w:r w:rsidR="006D6EFF">
        <w:rPr>
          <w:rFonts w:eastAsiaTheme="minorEastAsia" w:hint="eastAsia"/>
          <w:lang w:eastAsia="zh-CN"/>
        </w:rPr>
        <w:t xml:space="preserve">f available RBs for CSI-RS </w:t>
      </w:r>
      <w:r>
        <w:rPr>
          <w:rFonts w:eastAsiaTheme="minorEastAsia"/>
          <w:lang w:eastAsia="zh-CN"/>
        </w:rPr>
        <w:t>are</w:t>
      </w:r>
      <w:r w:rsidR="006D6EFF">
        <w:rPr>
          <w:rFonts w:eastAsiaTheme="minorEastAsia" w:hint="eastAsia"/>
          <w:lang w:eastAsia="zh-CN"/>
        </w:rPr>
        <w:t xml:space="preserve"> </w:t>
      </w:r>
      <w:r>
        <w:rPr>
          <w:rFonts w:eastAsiaTheme="minorEastAsia" w:hint="eastAsia"/>
          <w:lang w:eastAsia="zh-CN"/>
        </w:rPr>
        <w:t>only</w:t>
      </w:r>
      <w:r w:rsidR="006D6EFF">
        <w:rPr>
          <w:rFonts w:eastAsiaTheme="minorEastAsia" w:hint="eastAsia"/>
          <w:lang w:eastAsia="zh-CN"/>
        </w:rPr>
        <w:t xml:space="preserve"> 11RB when 30kHz SCS is configured for BWP,</w:t>
      </w:r>
      <w:r w:rsidR="00900C70">
        <w:rPr>
          <w:rFonts w:eastAsiaTheme="minorEastAsia" w:hint="eastAsia"/>
          <w:lang w:eastAsia="zh-CN"/>
        </w:rPr>
        <w:t xml:space="preserve"> </w:t>
      </w:r>
      <w:r>
        <w:rPr>
          <w:rFonts w:eastAsiaTheme="minorEastAsia" w:hint="eastAsia"/>
          <w:lang w:eastAsia="zh-CN"/>
        </w:rPr>
        <w:t xml:space="preserve">it will </w:t>
      </w:r>
      <w:r w:rsidR="00900C70">
        <w:rPr>
          <w:rFonts w:eastAsiaTheme="minorEastAsia" w:hint="eastAsia"/>
          <w:lang w:eastAsia="zh-CN"/>
        </w:rPr>
        <w:t xml:space="preserve">have </w:t>
      </w:r>
      <w:r>
        <w:rPr>
          <w:rFonts w:eastAsiaTheme="minorEastAsia"/>
          <w:lang w:eastAsia="zh-CN"/>
        </w:rPr>
        <w:t xml:space="preserve">a </w:t>
      </w:r>
      <w:r w:rsidR="00900C70">
        <w:rPr>
          <w:rFonts w:eastAsiaTheme="minorEastAsia" w:hint="eastAsia"/>
          <w:lang w:eastAsia="zh-CN"/>
        </w:rPr>
        <w:t>negative impact on</w:t>
      </w:r>
      <w:r w:rsidR="006D6EFF">
        <w:rPr>
          <w:rFonts w:eastAsiaTheme="minorEastAsia" w:hint="eastAsia"/>
          <w:lang w:eastAsia="zh-CN"/>
        </w:rPr>
        <w:t xml:space="preserve"> </w:t>
      </w:r>
      <w:r w:rsidR="00900C70">
        <w:rPr>
          <w:rFonts w:eastAsiaTheme="minorEastAsia" w:hint="eastAsia"/>
          <w:lang w:eastAsia="zh-CN"/>
        </w:rPr>
        <w:t xml:space="preserve">channel quality </w:t>
      </w:r>
      <w:r w:rsidR="006D6EFF">
        <w:rPr>
          <w:rFonts w:eastAsiaTheme="minorEastAsia" w:hint="eastAsia"/>
          <w:lang w:eastAsia="zh-CN"/>
        </w:rPr>
        <w:t>measurement</w:t>
      </w:r>
      <w:r w:rsidR="00900C70">
        <w:rPr>
          <w:rFonts w:eastAsiaTheme="minorEastAsia" w:hint="eastAsia"/>
          <w:lang w:eastAsia="zh-CN"/>
        </w:rPr>
        <w:t>.</w:t>
      </w:r>
    </w:p>
    <w:tbl>
      <w:tblPr>
        <w:tblStyle w:val="ac"/>
        <w:tblW w:w="0" w:type="auto"/>
        <w:tblLook w:val="04A0" w:firstRow="1" w:lastRow="0" w:firstColumn="1" w:lastColumn="0" w:noHBand="0" w:noVBand="1"/>
      </w:tblPr>
      <w:tblGrid>
        <w:gridCol w:w="2268"/>
        <w:gridCol w:w="3960"/>
        <w:gridCol w:w="1800"/>
      </w:tblGrid>
      <w:tr w:rsidR="00667776" w:rsidRPr="00250422" w14:paraId="2663988C" w14:textId="77777777" w:rsidTr="00F07C53">
        <w:tc>
          <w:tcPr>
            <w:tcW w:w="2268" w:type="dxa"/>
          </w:tcPr>
          <w:p w14:paraId="76169FD4" w14:textId="77777777" w:rsidR="00667776" w:rsidRPr="00250422" w:rsidRDefault="00667776" w:rsidP="00900C70">
            <w:pPr>
              <w:rPr>
                <w:rFonts w:eastAsiaTheme="minorEastAsia"/>
                <w:lang w:eastAsia="zh-CN"/>
              </w:rPr>
            </w:pPr>
            <w:r>
              <w:rPr>
                <w:rFonts w:eastAsiaTheme="minorEastAsia"/>
                <w:lang w:eastAsia="zh-CN"/>
              </w:rPr>
              <w:t>C</w:t>
            </w:r>
            <w:r>
              <w:rPr>
                <w:rFonts w:eastAsiaTheme="minorEastAsia" w:hint="eastAsia"/>
                <w:lang w:eastAsia="zh-CN"/>
              </w:rPr>
              <w:t>hannel and signals</w:t>
            </w:r>
          </w:p>
        </w:tc>
        <w:tc>
          <w:tcPr>
            <w:tcW w:w="3960" w:type="dxa"/>
          </w:tcPr>
          <w:p w14:paraId="5CFE89A4" w14:textId="77777777" w:rsidR="00667776" w:rsidRPr="00250422" w:rsidRDefault="00667776" w:rsidP="00900C70">
            <w:pPr>
              <w:rPr>
                <w:rFonts w:eastAsiaTheme="minorEastAsia"/>
                <w:lang w:eastAsia="zh-CN"/>
              </w:rPr>
            </w:pPr>
            <w:r w:rsidRPr="00250422">
              <w:rPr>
                <w:rFonts w:eastAsiaTheme="minorEastAsia" w:hint="eastAsia"/>
                <w:lang w:eastAsia="zh-CN"/>
              </w:rPr>
              <w:t>BW1</w:t>
            </w:r>
          </w:p>
        </w:tc>
        <w:tc>
          <w:tcPr>
            <w:tcW w:w="1800" w:type="dxa"/>
          </w:tcPr>
          <w:p w14:paraId="2D40B4C4" w14:textId="77777777" w:rsidR="00667776" w:rsidRPr="00250422" w:rsidRDefault="00667776" w:rsidP="00900C70">
            <w:pPr>
              <w:rPr>
                <w:rFonts w:eastAsiaTheme="minorEastAsia"/>
                <w:lang w:eastAsia="zh-CN"/>
              </w:rPr>
            </w:pPr>
            <w:r w:rsidRPr="00250422">
              <w:rPr>
                <w:rFonts w:eastAsiaTheme="minorEastAsia" w:hint="eastAsia"/>
                <w:lang w:eastAsia="zh-CN"/>
              </w:rPr>
              <w:t>BW3</w:t>
            </w:r>
          </w:p>
        </w:tc>
      </w:tr>
      <w:tr w:rsidR="00667776" w:rsidRPr="00250422" w14:paraId="1F6ABDCE" w14:textId="77777777" w:rsidTr="00F07C53">
        <w:tc>
          <w:tcPr>
            <w:tcW w:w="2268" w:type="dxa"/>
          </w:tcPr>
          <w:p w14:paraId="55E0086D" w14:textId="779A6A37" w:rsidR="00667776" w:rsidRPr="00250422" w:rsidRDefault="00667776" w:rsidP="00900C70">
            <w:pPr>
              <w:rPr>
                <w:rFonts w:eastAsiaTheme="minorEastAsia"/>
                <w:lang w:eastAsia="zh-CN"/>
              </w:rPr>
            </w:pPr>
            <w:r>
              <w:rPr>
                <w:rFonts w:eastAsiaTheme="minorEastAsia" w:hint="eastAsia"/>
                <w:lang w:eastAsia="zh-CN"/>
              </w:rPr>
              <w:t>CSI-RS</w:t>
            </w:r>
          </w:p>
        </w:tc>
        <w:tc>
          <w:tcPr>
            <w:tcW w:w="3960" w:type="dxa"/>
          </w:tcPr>
          <w:p w14:paraId="0EB02813" w14:textId="0D1AA588" w:rsidR="00667776" w:rsidRPr="00250422" w:rsidRDefault="00667776" w:rsidP="00C134FC">
            <w:pPr>
              <w:rPr>
                <w:rFonts w:eastAsiaTheme="minorEastAsia"/>
                <w:lang w:eastAsia="zh-CN"/>
              </w:rPr>
            </w:pPr>
            <w:r>
              <w:rPr>
                <w:rFonts w:eastAsiaTheme="minorEastAsia" w:hint="eastAsia"/>
                <w:lang w:eastAsia="zh-CN"/>
              </w:rPr>
              <w:t>accuracy loss for SCS 30kHz</w:t>
            </w:r>
          </w:p>
        </w:tc>
        <w:tc>
          <w:tcPr>
            <w:tcW w:w="1800" w:type="dxa"/>
          </w:tcPr>
          <w:p w14:paraId="2D04778A" w14:textId="792FF07D" w:rsidR="00667776" w:rsidRPr="00250422" w:rsidRDefault="00667776" w:rsidP="00900C70">
            <w:pPr>
              <w:rPr>
                <w:rFonts w:eastAsiaTheme="minorEastAsia"/>
                <w:lang w:eastAsia="zh-CN"/>
              </w:rPr>
            </w:pPr>
            <w:r>
              <w:rPr>
                <w:rFonts w:eastAsiaTheme="minorEastAsia"/>
                <w:lang w:eastAsia="zh-CN"/>
              </w:rPr>
              <w:t>N</w:t>
            </w:r>
            <w:r>
              <w:rPr>
                <w:rFonts w:eastAsiaTheme="minorEastAsia" w:hint="eastAsia"/>
                <w:lang w:eastAsia="zh-CN"/>
              </w:rPr>
              <w:t>o impact</w:t>
            </w:r>
          </w:p>
        </w:tc>
      </w:tr>
    </w:tbl>
    <w:p w14:paraId="037D3994" w14:textId="77777777" w:rsidR="00900C70" w:rsidRDefault="00900C70" w:rsidP="00637D72">
      <w:pPr>
        <w:rPr>
          <w:rFonts w:eastAsiaTheme="minorEastAsia"/>
          <w:lang w:eastAsia="zh-CN"/>
        </w:rPr>
      </w:pPr>
    </w:p>
    <w:p w14:paraId="6273E747" w14:textId="72C504C1" w:rsidR="0078797A" w:rsidRDefault="0078797A" w:rsidP="001719B7">
      <w:pPr>
        <w:pStyle w:val="afe"/>
        <w:numPr>
          <w:ilvl w:val="0"/>
          <w:numId w:val="48"/>
        </w:numPr>
        <w:ind w:left="874" w:firstLineChars="0"/>
        <w:rPr>
          <w:rFonts w:eastAsiaTheme="minorEastAsia"/>
          <w:lang w:eastAsia="zh-CN"/>
        </w:rPr>
      </w:pPr>
      <w:r>
        <w:rPr>
          <w:rFonts w:eastAsiaTheme="minorEastAsia" w:hint="eastAsia"/>
          <w:lang w:eastAsia="zh-CN"/>
        </w:rPr>
        <w:t>PDSCH/PUSCCH</w:t>
      </w:r>
    </w:p>
    <w:p w14:paraId="0CA4EC4B" w14:textId="3FD680BE" w:rsidR="00F07C53" w:rsidRPr="00B92D1D" w:rsidRDefault="00D468BC" w:rsidP="00F07C53">
      <w:pPr>
        <w:rPr>
          <w:rFonts w:eastAsiaTheme="minorEastAsia"/>
          <w:lang w:eastAsia="zh-CN"/>
        </w:rPr>
      </w:pPr>
      <w:bookmarkStart w:id="55" w:name="OLE_LINK147"/>
      <w:bookmarkStart w:id="56" w:name="OLE_LINK148"/>
      <w:bookmarkStart w:id="57" w:name="OLE_LINK66"/>
      <w:bookmarkStart w:id="58" w:name="OLE_LINK67"/>
      <w:r>
        <w:rPr>
          <w:rFonts w:eastAsiaTheme="minorEastAsia"/>
          <w:lang w:eastAsia="zh-CN"/>
        </w:rPr>
        <w:t>T</w:t>
      </w:r>
      <w:r>
        <w:rPr>
          <w:rFonts w:eastAsiaTheme="minorEastAsia" w:hint="eastAsia"/>
          <w:lang w:eastAsia="zh-CN"/>
        </w:rPr>
        <w:t xml:space="preserve">he performance of PDSCH/PUSCH of all options will be impaired. </w:t>
      </w:r>
      <w:r w:rsidR="00F07C53">
        <w:rPr>
          <w:rFonts w:eastAsiaTheme="minorEastAsia"/>
          <w:lang w:eastAsia="zh-CN"/>
        </w:rPr>
        <w:t>B</w:t>
      </w:r>
      <w:r w:rsidR="00F07C53">
        <w:rPr>
          <w:rFonts w:eastAsiaTheme="minorEastAsia" w:hint="eastAsia"/>
          <w:lang w:eastAsia="zh-CN"/>
        </w:rPr>
        <w:t xml:space="preserve">esides </w:t>
      </w:r>
      <w:r w:rsidR="00F07C53" w:rsidRPr="00F07C53">
        <w:rPr>
          <w:rFonts w:hint="eastAsia"/>
        </w:rPr>
        <w:t xml:space="preserve">peak data rate </w:t>
      </w:r>
      <w:r w:rsidR="00B92D1D">
        <w:rPr>
          <w:rFonts w:eastAsiaTheme="minorEastAsia" w:hint="eastAsia"/>
          <w:lang w:eastAsia="zh-CN"/>
        </w:rPr>
        <w:t>reduction</w:t>
      </w:r>
      <w:r w:rsidR="00A55757">
        <w:rPr>
          <w:rFonts w:eastAsiaTheme="minorEastAsia" w:hint="eastAsia"/>
          <w:lang w:eastAsia="zh-CN"/>
        </w:rPr>
        <w:t xml:space="preserve">, </w:t>
      </w:r>
      <w:r w:rsidR="00F07C53" w:rsidRPr="00F07C53">
        <w:rPr>
          <w:rFonts w:hint="eastAsia"/>
        </w:rPr>
        <w:t xml:space="preserve">frequency diversity gain may be lost </w:t>
      </w:r>
      <w:r w:rsidR="00A55757">
        <w:rPr>
          <w:rFonts w:eastAsiaTheme="minorEastAsia" w:hint="eastAsia"/>
          <w:lang w:eastAsia="zh-CN"/>
        </w:rPr>
        <w:t>when fewer PDSCH or PUSCH PRBs is applied</w:t>
      </w:r>
      <w:r w:rsidR="00F07C53" w:rsidRPr="00F07C53">
        <w:rPr>
          <w:rFonts w:hint="eastAsia"/>
        </w:rPr>
        <w:t>.</w:t>
      </w:r>
      <w:r w:rsidR="00B92D1D">
        <w:rPr>
          <w:rFonts w:eastAsiaTheme="minorEastAsia" w:hint="eastAsia"/>
          <w:lang w:eastAsia="zh-CN"/>
        </w:rPr>
        <w:t xml:space="preserve"> </w:t>
      </w:r>
      <w:r w:rsidR="00B92D1D">
        <w:rPr>
          <w:rFonts w:eastAsiaTheme="minorEastAsia"/>
          <w:lang w:eastAsia="zh-CN"/>
        </w:rPr>
        <w:t>A</w:t>
      </w:r>
      <w:r w:rsidR="00B92D1D">
        <w:rPr>
          <w:rFonts w:eastAsiaTheme="minorEastAsia" w:hint="eastAsia"/>
          <w:lang w:eastAsia="zh-CN"/>
        </w:rPr>
        <w:t>nd the channel estimation accuracy may be slight</w:t>
      </w:r>
      <w:r w:rsidR="00B92D1D">
        <w:rPr>
          <w:rFonts w:eastAsiaTheme="minorEastAsia"/>
          <w:lang w:eastAsia="zh-CN"/>
        </w:rPr>
        <w:t>ly</w:t>
      </w:r>
      <w:r w:rsidR="00B92D1D">
        <w:rPr>
          <w:rFonts w:eastAsiaTheme="minorEastAsia" w:hint="eastAsia"/>
          <w:lang w:eastAsia="zh-CN"/>
        </w:rPr>
        <w:t xml:space="preserve"> impaired</w:t>
      </w:r>
      <w:r w:rsidR="00B76E88">
        <w:rPr>
          <w:rFonts w:eastAsiaTheme="minorEastAsia" w:hint="eastAsia"/>
          <w:lang w:eastAsia="zh-CN"/>
        </w:rPr>
        <w:t xml:space="preserve"> for fewer DMRS resources</w:t>
      </w:r>
      <w:bookmarkEnd w:id="55"/>
      <w:bookmarkEnd w:id="56"/>
      <w:r w:rsidR="00B92D1D">
        <w:rPr>
          <w:rFonts w:eastAsiaTheme="minorEastAsia" w:hint="eastAsia"/>
          <w:lang w:eastAsia="zh-CN"/>
        </w:rPr>
        <w:t xml:space="preserve">. </w:t>
      </w:r>
    </w:p>
    <w:bookmarkEnd w:id="57"/>
    <w:bookmarkEnd w:id="58"/>
    <w:p w14:paraId="469D0634" w14:textId="6556F421" w:rsidR="00637D72" w:rsidRDefault="00637D72" w:rsidP="00637D72">
      <w:pPr>
        <w:rPr>
          <w:rFonts w:eastAsiaTheme="minorEastAsia"/>
          <w:u w:val="single"/>
          <w:lang w:eastAsia="zh-CN"/>
        </w:rPr>
      </w:pPr>
      <w:r w:rsidRPr="00892547">
        <w:rPr>
          <w:rFonts w:eastAsiaTheme="minorEastAsia"/>
          <w:u w:val="single"/>
          <w:lang w:eastAsia="zh-CN"/>
        </w:rPr>
        <w:t>Network deployment and coexistence impacts</w:t>
      </w:r>
    </w:p>
    <w:p w14:paraId="6A6275BA" w14:textId="49276D82" w:rsidR="00C134FC" w:rsidRDefault="00CD15D1" w:rsidP="00CD15D1">
      <w:pPr>
        <w:rPr>
          <w:rFonts w:eastAsiaTheme="minorEastAsia"/>
          <w:lang w:eastAsia="zh-CN"/>
        </w:rPr>
      </w:pPr>
      <w:r>
        <w:rPr>
          <w:rFonts w:eastAsiaTheme="minorEastAsia"/>
          <w:lang w:eastAsia="zh-CN"/>
        </w:rPr>
        <w:t>F</w:t>
      </w:r>
      <w:r>
        <w:rPr>
          <w:rFonts w:eastAsiaTheme="minorEastAsia" w:hint="eastAsia"/>
          <w:lang w:eastAsia="zh-CN"/>
        </w:rPr>
        <w:t xml:space="preserve">or FR1, </w:t>
      </w:r>
      <w:r w:rsidR="001B1369">
        <w:rPr>
          <w:rFonts w:eastAsiaTheme="minorEastAsia" w:hint="eastAsia"/>
          <w:lang w:eastAsia="zh-CN"/>
        </w:rPr>
        <w:t xml:space="preserve">all </w:t>
      </w:r>
      <w:r w:rsidR="00C134FC">
        <w:rPr>
          <w:rFonts w:eastAsiaTheme="minorEastAsia" w:hint="eastAsia"/>
          <w:lang w:eastAsia="zh-CN"/>
        </w:rPr>
        <w:t>bandwidth</w:t>
      </w:r>
      <w:r w:rsidR="00C134FC">
        <w:rPr>
          <w:rFonts w:eastAsiaTheme="minorEastAsia"/>
          <w:lang w:eastAsia="zh-CN"/>
        </w:rPr>
        <w:t>s</w:t>
      </w:r>
      <w:r w:rsidR="00C134FC">
        <w:rPr>
          <w:rFonts w:eastAsiaTheme="minorEastAsia" w:hint="eastAsia"/>
          <w:lang w:eastAsia="zh-CN"/>
        </w:rPr>
        <w:t xml:space="preserve"> </w:t>
      </w:r>
      <w:r w:rsidR="001B1369">
        <w:rPr>
          <w:rFonts w:eastAsiaTheme="minorEastAsia" w:hint="eastAsia"/>
          <w:lang w:eastAsia="zh-CN"/>
        </w:rPr>
        <w:t>of</w:t>
      </w:r>
      <w:r>
        <w:rPr>
          <w:rFonts w:eastAsiaTheme="minorEastAsia" w:hint="eastAsia"/>
          <w:lang w:eastAsia="zh-CN"/>
        </w:rPr>
        <w:t xml:space="preserve"> SSB and CORESET0 </w:t>
      </w:r>
      <w:r w:rsidR="00082F81">
        <w:rPr>
          <w:rFonts w:eastAsiaTheme="minorEastAsia" w:hint="eastAsia"/>
          <w:lang w:eastAsia="zh-CN"/>
        </w:rPr>
        <w:t xml:space="preserve">are </w:t>
      </w:r>
      <w:r>
        <w:rPr>
          <w:rFonts w:eastAsiaTheme="minorEastAsia" w:hint="eastAsia"/>
          <w:lang w:eastAsia="zh-CN"/>
        </w:rPr>
        <w:t xml:space="preserve">not larger than 20MHz, so </w:t>
      </w:r>
      <w:r w:rsidR="00AC07D7">
        <w:rPr>
          <w:rFonts w:eastAsiaTheme="minorEastAsia" w:hint="eastAsia"/>
          <w:lang w:eastAsia="zh-CN"/>
        </w:rPr>
        <w:t>R</w:t>
      </w:r>
      <w:r>
        <w:rPr>
          <w:rFonts w:eastAsiaTheme="minorEastAsia" w:hint="eastAsia"/>
          <w:lang w:eastAsia="zh-CN"/>
        </w:rPr>
        <w:t>edCap UE with option BW</w:t>
      </w:r>
      <w:r w:rsidR="00F67B5A">
        <w:rPr>
          <w:rFonts w:eastAsiaTheme="minorEastAsia" w:hint="eastAsia"/>
          <w:lang w:eastAsia="zh-CN"/>
        </w:rPr>
        <w:t>3</w:t>
      </w:r>
      <w:r>
        <w:rPr>
          <w:rFonts w:eastAsiaTheme="minorEastAsia" w:hint="eastAsia"/>
          <w:lang w:eastAsia="zh-CN"/>
        </w:rPr>
        <w:t xml:space="preserve"> have no issue</w:t>
      </w:r>
      <w:r w:rsidR="001B1369">
        <w:rPr>
          <w:rFonts w:eastAsiaTheme="minorEastAsia" w:hint="eastAsia"/>
          <w:lang w:eastAsia="zh-CN"/>
        </w:rPr>
        <w:t>s</w:t>
      </w:r>
      <w:r>
        <w:rPr>
          <w:rFonts w:eastAsiaTheme="minorEastAsia" w:hint="eastAsia"/>
          <w:lang w:eastAsia="zh-CN"/>
        </w:rPr>
        <w:t xml:space="preserve"> </w:t>
      </w:r>
      <w:r w:rsidR="00F67B5A">
        <w:rPr>
          <w:rFonts w:eastAsiaTheme="minorEastAsia" w:hint="eastAsia"/>
          <w:lang w:eastAsia="zh-CN"/>
        </w:rPr>
        <w:t xml:space="preserve">on </w:t>
      </w:r>
      <w:r w:rsidR="00BF69DA">
        <w:rPr>
          <w:rFonts w:eastAsiaTheme="minorEastAsia" w:hint="eastAsia"/>
          <w:lang w:eastAsia="zh-CN"/>
        </w:rPr>
        <w:t xml:space="preserve">the SSB and </w:t>
      </w:r>
      <w:r w:rsidR="00BF69DA" w:rsidRPr="00BF69DA">
        <w:rPr>
          <w:rFonts w:eastAsiaTheme="minorEastAsia"/>
          <w:lang w:eastAsia="zh-CN"/>
        </w:rPr>
        <w:t>Type0-PDCCH</w:t>
      </w:r>
      <w:r w:rsidRPr="00CD15D1">
        <w:rPr>
          <w:rFonts w:eastAsiaTheme="minorEastAsia"/>
          <w:lang w:eastAsia="zh-CN"/>
        </w:rPr>
        <w:t xml:space="preserve"> </w:t>
      </w:r>
      <w:r w:rsidR="00F67B5A">
        <w:rPr>
          <w:rFonts w:eastAsiaTheme="minorEastAsia" w:hint="eastAsia"/>
          <w:lang w:eastAsia="zh-CN"/>
        </w:rPr>
        <w:t xml:space="preserve">reception </w:t>
      </w:r>
      <w:r w:rsidRPr="00CD15D1">
        <w:rPr>
          <w:rFonts w:eastAsiaTheme="minorEastAsia"/>
          <w:lang w:eastAsia="zh-CN"/>
        </w:rPr>
        <w:t>with sharing CORESET0</w:t>
      </w:r>
      <w:r w:rsidR="001B1369">
        <w:rPr>
          <w:rFonts w:eastAsiaTheme="minorEastAsia" w:hint="eastAsia"/>
          <w:lang w:eastAsia="zh-CN"/>
        </w:rPr>
        <w:t>/SSB</w:t>
      </w:r>
      <w:r w:rsidRPr="00CD15D1">
        <w:rPr>
          <w:rFonts w:eastAsiaTheme="minorEastAsia"/>
          <w:lang w:eastAsia="zh-CN"/>
        </w:rPr>
        <w:t xml:space="preserve"> </w:t>
      </w:r>
      <w:r w:rsidR="00F67B5A">
        <w:rPr>
          <w:rFonts w:eastAsiaTheme="minorEastAsia" w:hint="eastAsia"/>
          <w:lang w:eastAsia="zh-CN"/>
        </w:rPr>
        <w:t xml:space="preserve">with </w:t>
      </w:r>
      <w:r w:rsidRPr="00CD15D1">
        <w:rPr>
          <w:rFonts w:eastAsiaTheme="minorEastAsia"/>
          <w:lang w:eastAsia="zh-CN"/>
        </w:rPr>
        <w:t>legacy UEs.</w:t>
      </w:r>
      <w:r w:rsidR="00C134FC">
        <w:rPr>
          <w:rFonts w:eastAsiaTheme="minorEastAsia" w:hint="eastAsia"/>
          <w:lang w:eastAsia="zh-CN"/>
        </w:rPr>
        <w:t xml:space="preserve"> </w:t>
      </w:r>
    </w:p>
    <w:p w14:paraId="6CA6A62F" w14:textId="7A82075B" w:rsidR="00F67B5A" w:rsidRDefault="00C134FC" w:rsidP="00CD15D1">
      <w:pPr>
        <w:rPr>
          <w:rFonts w:eastAsiaTheme="minorEastAsia"/>
          <w:lang w:eastAsia="zh-CN"/>
        </w:rPr>
      </w:pPr>
      <w:bookmarkStart w:id="59" w:name="OLE_LINK70"/>
      <w:bookmarkStart w:id="60" w:name="OLE_LINK71"/>
      <w:bookmarkStart w:id="61" w:name="OLE_LINK151"/>
      <w:bookmarkStart w:id="62" w:name="OLE_LINK68"/>
      <w:bookmarkStart w:id="63" w:name="OLE_LINK69"/>
      <w:bookmarkStart w:id="64" w:name="OLE_LINK149"/>
      <w:bookmarkStart w:id="65" w:name="OLE_LINK150"/>
      <w:r>
        <w:rPr>
          <w:rFonts w:eastAsiaTheme="minorEastAsia"/>
          <w:lang w:eastAsia="zh-CN"/>
        </w:rPr>
        <w:t>F</w:t>
      </w:r>
      <w:r>
        <w:rPr>
          <w:rFonts w:eastAsiaTheme="minorEastAsia" w:hint="eastAsia"/>
          <w:lang w:eastAsia="zh-CN"/>
        </w:rPr>
        <w:t xml:space="preserve">or </w:t>
      </w:r>
      <w:r w:rsidR="00B92D1D">
        <w:rPr>
          <w:rFonts w:eastAsiaTheme="minorEastAsia" w:hint="eastAsia"/>
          <w:lang w:eastAsia="zh-CN"/>
        </w:rPr>
        <w:t>some</w:t>
      </w:r>
      <w:r>
        <w:rPr>
          <w:rFonts w:eastAsiaTheme="minorEastAsia" w:hint="eastAsia"/>
          <w:lang w:eastAsia="zh-CN"/>
        </w:rPr>
        <w:t xml:space="preserve"> common pr</w:t>
      </w:r>
      <w:r>
        <w:rPr>
          <w:rFonts w:eastAsiaTheme="minorEastAsia"/>
          <w:lang w:eastAsia="zh-CN"/>
        </w:rPr>
        <w:t>oced</w:t>
      </w:r>
      <w:r>
        <w:rPr>
          <w:rFonts w:eastAsiaTheme="minorEastAsia" w:hint="eastAsia"/>
          <w:lang w:eastAsia="zh-CN"/>
        </w:rPr>
        <w:t>ure</w:t>
      </w:r>
      <w:r>
        <w:rPr>
          <w:rFonts w:eastAsiaTheme="minorEastAsia"/>
          <w:lang w:eastAsia="zh-CN"/>
        </w:rPr>
        <w:t>s,</w:t>
      </w:r>
      <w:r>
        <w:rPr>
          <w:rFonts w:eastAsiaTheme="minorEastAsia" w:hint="eastAsia"/>
          <w:lang w:eastAsia="zh-CN"/>
        </w:rPr>
        <w:t xml:space="preserve"> </w:t>
      </w:r>
      <w:r w:rsidR="00082F81">
        <w:rPr>
          <w:rFonts w:eastAsiaTheme="minorEastAsia" w:hint="eastAsia"/>
          <w:lang w:eastAsia="zh-CN"/>
        </w:rPr>
        <w:t xml:space="preserve">even though </w:t>
      </w:r>
      <w:r>
        <w:rPr>
          <w:rFonts w:eastAsiaTheme="minorEastAsia" w:hint="eastAsia"/>
          <w:lang w:eastAsia="zh-CN"/>
        </w:rPr>
        <w:t xml:space="preserve">gNB </w:t>
      </w:r>
      <w:r w:rsidR="00082F81">
        <w:rPr>
          <w:rFonts w:eastAsiaTheme="minorEastAsia" w:hint="eastAsia"/>
          <w:lang w:eastAsia="zh-CN"/>
        </w:rPr>
        <w:t xml:space="preserve">might not </w:t>
      </w:r>
      <w:r w:rsidR="00B92D1D">
        <w:rPr>
          <w:rFonts w:eastAsiaTheme="minorEastAsia" w:hint="eastAsia"/>
          <w:lang w:eastAsia="zh-CN"/>
        </w:rPr>
        <w:t>have known</w:t>
      </w:r>
      <w:r>
        <w:rPr>
          <w:rFonts w:eastAsiaTheme="minorEastAsia" w:hint="eastAsia"/>
          <w:lang w:eastAsia="zh-CN"/>
        </w:rPr>
        <w:t xml:space="preserve"> </w:t>
      </w:r>
      <w:r w:rsidR="00082F81">
        <w:rPr>
          <w:rFonts w:eastAsiaTheme="minorEastAsia" w:hint="eastAsia"/>
          <w:lang w:eastAsia="zh-CN"/>
        </w:rPr>
        <w:t xml:space="preserve">about </w:t>
      </w:r>
      <w:r>
        <w:rPr>
          <w:rFonts w:eastAsiaTheme="minorEastAsia" w:hint="eastAsia"/>
          <w:lang w:eastAsia="zh-CN"/>
        </w:rPr>
        <w:t>the UE type</w:t>
      </w:r>
      <w:r w:rsidR="00B92D1D">
        <w:rPr>
          <w:rFonts w:eastAsiaTheme="minorEastAsia" w:hint="eastAsia"/>
          <w:lang w:eastAsia="zh-CN"/>
        </w:rPr>
        <w:t xml:space="preserve"> at the time</w:t>
      </w:r>
      <w:r>
        <w:rPr>
          <w:rFonts w:eastAsiaTheme="minorEastAsia" w:hint="eastAsia"/>
          <w:lang w:eastAsia="zh-CN"/>
        </w:rPr>
        <w:t xml:space="preserve">, it is not a big issue </w:t>
      </w:r>
      <w:r w:rsidR="00082F81">
        <w:rPr>
          <w:rFonts w:eastAsiaTheme="minorEastAsia" w:hint="eastAsia"/>
          <w:lang w:eastAsia="zh-CN"/>
        </w:rPr>
        <w:t xml:space="preserve">for </w:t>
      </w:r>
      <w:r w:rsidR="00A877D8">
        <w:rPr>
          <w:rFonts w:eastAsiaTheme="minorEastAsia" w:hint="eastAsia"/>
          <w:lang w:eastAsia="zh-CN"/>
        </w:rPr>
        <w:t xml:space="preserve">R18 RedCap </w:t>
      </w:r>
      <w:r>
        <w:rPr>
          <w:rFonts w:eastAsiaTheme="minorEastAsia"/>
          <w:lang w:eastAsia="zh-CN"/>
        </w:rPr>
        <w:t xml:space="preserve">in </w:t>
      </w:r>
      <w:r>
        <w:rPr>
          <w:rFonts w:eastAsiaTheme="minorEastAsia" w:hint="eastAsia"/>
          <w:lang w:eastAsia="zh-CN"/>
        </w:rPr>
        <w:t xml:space="preserve">coexistence with legacy UE. </w:t>
      </w:r>
      <w:r w:rsidR="001B1369">
        <w:rPr>
          <w:rFonts w:eastAsiaTheme="minorEastAsia"/>
          <w:lang w:eastAsia="zh-CN"/>
        </w:rPr>
        <w:t>In</w:t>
      </w:r>
      <w:r w:rsidR="001B1369">
        <w:rPr>
          <w:rFonts w:eastAsiaTheme="minorEastAsia" w:hint="eastAsia"/>
          <w:lang w:eastAsia="zh-CN"/>
        </w:rPr>
        <w:t xml:space="preserve"> Table</w:t>
      </w:r>
      <w:r w:rsidR="002C2765">
        <w:rPr>
          <w:rFonts w:eastAsiaTheme="minorEastAsia" w:hint="eastAsia"/>
          <w:lang w:eastAsia="zh-CN"/>
        </w:rPr>
        <w:t>2</w:t>
      </w:r>
      <w:r w:rsidR="001B1369">
        <w:rPr>
          <w:rFonts w:eastAsiaTheme="minorEastAsia" w:hint="eastAsia"/>
          <w:lang w:eastAsia="zh-CN"/>
        </w:rPr>
        <w:t xml:space="preserve">, </w:t>
      </w:r>
      <w:r w:rsidR="00F67B5A">
        <w:rPr>
          <w:rFonts w:eastAsiaTheme="minorEastAsia" w:hint="eastAsia"/>
          <w:lang w:eastAsia="zh-CN"/>
        </w:rPr>
        <w:t>re</w:t>
      </w:r>
      <w:r w:rsidR="001B1369">
        <w:rPr>
          <w:rFonts w:eastAsiaTheme="minorEastAsia" w:hint="eastAsia"/>
          <w:lang w:eastAsia="zh-CN"/>
        </w:rPr>
        <w:t>sources allocation with typical configuration for PDSCH/PUSCH in SIB1 and RA proce</w:t>
      </w:r>
      <w:r>
        <w:rPr>
          <w:rFonts w:eastAsiaTheme="minorEastAsia"/>
          <w:lang w:eastAsia="zh-CN"/>
        </w:rPr>
        <w:t>d</w:t>
      </w:r>
      <w:r w:rsidR="001B1369">
        <w:rPr>
          <w:rFonts w:eastAsiaTheme="minorEastAsia" w:hint="eastAsia"/>
          <w:lang w:eastAsia="zh-CN"/>
        </w:rPr>
        <w:t>ure are list</w:t>
      </w:r>
      <w:r>
        <w:rPr>
          <w:rFonts w:eastAsiaTheme="minorEastAsia"/>
          <w:lang w:eastAsia="zh-CN"/>
        </w:rPr>
        <w:t>ed</w:t>
      </w:r>
      <w:r w:rsidR="001B1369">
        <w:rPr>
          <w:rFonts w:eastAsiaTheme="minorEastAsia" w:hint="eastAsia"/>
          <w:lang w:eastAsia="zh-CN"/>
        </w:rPr>
        <w:t xml:space="preserve">, we can see </w:t>
      </w:r>
      <w:r w:rsidR="004C3FBF">
        <w:rPr>
          <w:rFonts w:eastAsiaTheme="minorEastAsia" w:hint="eastAsia"/>
          <w:lang w:eastAsia="zh-CN"/>
        </w:rPr>
        <w:t>that the RB requirements for these cases are all not larger than the number of available RBs within 5MHz.</w:t>
      </w:r>
      <w:bookmarkEnd w:id="59"/>
      <w:bookmarkEnd w:id="60"/>
      <w:bookmarkEnd w:id="61"/>
      <w:r w:rsidR="004C3FBF">
        <w:rPr>
          <w:rFonts w:eastAsiaTheme="minorEastAsia" w:hint="eastAsia"/>
          <w:lang w:eastAsia="zh-CN"/>
        </w:rPr>
        <w:t xml:space="preserve"> </w:t>
      </w:r>
      <w:bookmarkEnd w:id="62"/>
      <w:bookmarkEnd w:id="63"/>
      <w:r w:rsidR="004C3FBF">
        <w:rPr>
          <w:rFonts w:eastAsiaTheme="minorEastAsia" w:hint="eastAsia"/>
          <w:lang w:eastAsia="zh-CN"/>
        </w:rPr>
        <w:t xml:space="preserve"> </w:t>
      </w:r>
    </w:p>
    <w:bookmarkEnd w:id="64"/>
    <w:bookmarkEnd w:id="65"/>
    <w:p w14:paraId="0E7226B1" w14:textId="56B93EB3" w:rsidR="00F67B5A" w:rsidRDefault="00F67B5A" w:rsidP="00F67B5A">
      <w:pPr>
        <w:rPr>
          <w:rFonts w:eastAsiaTheme="minorEastAsia"/>
          <w:lang w:eastAsia="zh-CN"/>
        </w:rPr>
      </w:pPr>
      <w:r>
        <w:rPr>
          <w:rFonts w:eastAsiaTheme="minorEastAsia"/>
          <w:lang w:eastAsia="zh-CN"/>
        </w:rPr>
        <w:t>T</w:t>
      </w:r>
      <w:r>
        <w:rPr>
          <w:rFonts w:eastAsiaTheme="minorEastAsia" w:hint="eastAsia"/>
          <w:lang w:eastAsia="zh-CN"/>
        </w:rPr>
        <w:t xml:space="preserve">able </w:t>
      </w:r>
      <w:r w:rsidR="002C2765">
        <w:rPr>
          <w:rFonts w:eastAsiaTheme="minorEastAsia" w:hint="eastAsia"/>
          <w:lang w:eastAsia="zh-CN"/>
        </w:rPr>
        <w:t>2</w:t>
      </w:r>
      <w:r>
        <w:rPr>
          <w:rFonts w:eastAsiaTheme="minorEastAsia" w:hint="eastAsia"/>
          <w:lang w:eastAsia="zh-CN"/>
        </w:rPr>
        <w:t>: resource allocation for some message</w:t>
      </w:r>
      <w:r w:rsidR="00C134FC">
        <w:rPr>
          <w:rFonts w:eastAsiaTheme="minorEastAsia"/>
          <w:lang w:eastAsia="zh-CN"/>
        </w:rPr>
        <w:t>s</w:t>
      </w:r>
      <w:r>
        <w:rPr>
          <w:rFonts w:eastAsiaTheme="minorEastAsia" w:hint="eastAsia"/>
          <w:lang w:eastAsia="zh-CN"/>
        </w:rPr>
        <w:t xml:space="preserve"> with typical </w:t>
      </w:r>
      <w:r w:rsidR="00C134FC">
        <w:rPr>
          <w:rFonts w:eastAsiaTheme="minorEastAsia" w:hint="eastAsia"/>
          <w:lang w:eastAsia="zh-CN"/>
        </w:rPr>
        <w:t>parameters</w:t>
      </w:r>
    </w:p>
    <w:tbl>
      <w:tblPr>
        <w:tblStyle w:val="ac"/>
        <w:tblW w:w="0" w:type="auto"/>
        <w:tblLook w:val="04A0" w:firstRow="1" w:lastRow="0" w:firstColumn="1" w:lastColumn="0" w:noHBand="0" w:noVBand="1"/>
      </w:tblPr>
      <w:tblGrid>
        <w:gridCol w:w="1593"/>
        <w:gridCol w:w="1775"/>
        <w:gridCol w:w="2296"/>
        <w:gridCol w:w="2220"/>
        <w:gridCol w:w="2296"/>
      </w:tblGrid>
      <w:tr w:rsidR="00F67B5A" w14:paraId="24E73D4C" w14:textId="77777777" w:rsidTr="00F67B5A">
        <w:tc>
          <w:tcPr>
            <w:tcW w:w="1593" w:type="dxa"/>
          </w:tcPr>
          <w:p w14:paraId="4C4312F1" w14:textId="77777777" w:rsidR="00F67B5A" w:rsidRDefault="00F67B5A" w:rsidP="00F67B5A">
            <w:pPr>
              <w:rPr>
                <w:rFonts w:eastAsiaTheme="minorEastAsia"/>
                <w:lang w:eastAsia="zh-CN"/>
              </w:rPr>
            </w:pPr>
          </w:p>
        </w:tc>
        <w:tc>
          <w:tcPr>
            <w:tcW w:w="1775" w:type="dxa"/>
          </w:tcPr>
          <w:p w14:paraId="443A7BB2" w14:textId="77777777" w:rsidR="00F67B5A" w:rsidRDefault="00F67B5A" w:rsidP="00F67B5A">
            <w:pPr>
              <w:rPr>
                <w:rFonts w:eastAsiaTheme="minorEastAsia"/>
                <w:lang w:eastAsia="zh-CN"/>
              </w:rPr>
            </w:pPr>
            <w:r>
              <w:rPr>
                <w:rFonts w:eastAsiaTheme="minorEastAsia" w:hint="eastAsia"/>
                <w:lang w:eastAsia="zh-CN"/>
              </w:rPr>
              <w:t>SIB1/PDSCH</w:t>
            </w:r>
          </w:p>
        </w:tc>
        <w:tc>
          <w:tcPr>
            <w:tcW w:w="2296" w:type="dxa"/>
          </w:tcPr>
          <w:p w14:paraId="12A834D5" w14:textId="77777777" w:rsidR="00F67B5A" w:rsidRDefault="00F67B5A" w:rsidP="00F67B5A">
            <w:pPr>
              <w:rPr>
                <w:rFonts w:eastAsiaTheme="minorEastAsia"/>
                <w:lang w:eastAsia="zh-CN"/>
              </w:rPr>
            </w:pPr>
            <w:r>
              <w:rPr>
                <w:rFonts w:eastAsiaTheme="minorEastAsia"/>
                <w:lang w:eastAsia="zh-CN"/>
              </w:rPr>
              <w:t>M</w:t>
            </w:r>
            <w:r>
              <w:rPr>
                <w:rFonts w:eastAsiaTheme="minorEastAsia" w:hint="eastAsia"/>
                <w:lang w:eastAsia="zh-CN"/>
              </w:rPr>
              <w:t>sg2/PDSCH</w:t>
            </w:r>
          </w:p>
        </w:tc>
        <w:tc>
          <w:tcPr>
            <w:tcW w:w="2220" w:type="dxa"/>
          </w:tcPr>
          <w:p w14:paraId="59FF88B3" w14:textId="77777777" w:rsidR="00F67B5A" w:rsidRDefault="00F67B5A" w:rsidP="00F67B5A">
            <w:pPr>
              <w:rPr>
                <w:rFonts w:eastAsiaTheme="minorEastAsia"/>
                <w:lang w:eastAsia="zh-CN"/>
              </w:rPr>
            </w:pPr>
            <w:r>
              <w:rPr>
                <w:rFonts w:eastAsiaTheme="minorEastAsia"/>
                <w:lang w:eastAsia="zh-CN"/>
              </w:rPr>
              <w:t>M</w:t>
            </w:r>
            <w:r>
              <w:rPr>
                <w:rFonts w:eastAsiaTheme="minorEastAsia" w:hint="eastAsia"/>
                <w:lang w:eastAsia="zh-CN"/>
              </w:rPr>
              <w:t>sg3/PUSCH</w:t>
            </w:r>
          </w:p>
        </w:tc>
        <w:tc>
          <w:tcPr>
            <w:tcW w:w="2296" w:type="dxa"/>
          </w:tcPr>
          <w:p w14:paraId="3B2C1325" w14:textId="77777777" w:rsidR="00F67B5A" w:rsidRDefault="00F67B5A" w:rsidP="00F67B5A">
            <w:pPr>
              <w:rPr>
                <w:rFonts w:eastAsiaTheme="minorEastAsia"/>
                <w:lang w:eastAsia="zh-CN"/>
              </w:rPr>
            </w:pPr>
            <w:r>
              <w:rPr>
                <w:rFonts w:eastAsiaTheme="minorEastAsia"/>
                <w:lang w:eastAsia="zh-CN"/>
              </w:rPr>
              <w:t>M</w:t>
            </w:r>
            <w:r>
              <w:rPr>
                <w:rFonts w:eastAsiaTheme="minorEastAsia" w:hint="eastAsia"/>
                <w:lang w:eastAsia="zh-CN"/>
              </w:rPr>
              <w:t>sg4/PDSCH</w:t>
            </w:r>
          </w:p>
        </w:tc>
      </w:tr>
      <w:tr w:rsidR="00F67B5A" w14:paraId="0D98BC42" w14:textId="77777777" w:rsidTr="00F67B5A">
        <w:tc>
          <w:tcPr>
            <w:tcW w:w="1593" w:type="dxa"/>
          </w:tcPr>
          <w:p w14:paraId="562751B1" w14:textId="77777777" w:rsidR="00F67B5A" w:rsidRDefault="00F67B5A" w:rsidP="00F67B5A">
            <w:pPr>
              <w:jc w:val="center"/>
              <w:rPr>
                <w:rFonts w:eastAsiaTheme="minorEastAsia"/>
                <w:lang w:eastAsia="zh-CN"/>
              </w:rPr>
            </w:pPr>
            <w:r>
              <w:rPr>
                <w:rFonts w:eastAsiaTheme="minorEastAsia" w:hint="eastAsia"/>
                <w:lang w:eastAsia="zh-CN"/>
              </w:rPr>
              <w:t>TBS</w:t>
            </w:r>
          </w:p>
        </w:tc>
        <w:tc>
          <w:tcPr>
            <w:tcW w:w="1775" w:type="dxa"/>
          </w:tcPr>
          <w:p w14:paraId="3D75DF46" w14:textId="77777777" w:rsidR="00F67B5A" w:rsidRDefault="00F67B5A" w:rsidP="00F67B5A">
            <w:pPr>
              <w:rPr>
                <w:rFonts w:eastAsiaTheme="minorEastAsia"/>
                <w:lang w:eastAsia="zh-CN"/>
              </w:rPr>
            </w:pPr>
            <w:r>
              <w:rPr>
                <w:rFonts w:eastAsiaTheme="minorEastAsia" w:hint="eastAsia"/>
                <w:lang w:eastAsia="zh-CN"/>
              </w:rPr>
              <w:t>1256 bits</w:t>
            </w:r>
          </w:p>
        </w:tc>
        <w:tc>
          <w:tcPr>
            <w:tcW w:w="2296" w:type="dxa"/>
          </w:tcPr>
          <w:p w14:paraId="6E035073" w14:textId="77777777" w:rsidR="00F67B5A" w:rsidRDefault="00F67B5A" w:rsidP="00F67B5A">
            <w:pPr>
              <w:rPr>
                <w:rFonts w:eastAsiaTheme="minorEastAsia"/>
                <w:lang w:eastAsia="zh-CN"/>
              </w:rPr>
            </w:pPr>
            <w:r>
              <w:rPr>
                <w:rFonts w:eastAsiaTheme="minorEastAsia" w:hint="eastAsia"/>
                <w:lang w:eastAsia="zh-CN"/>
              </w:rPr>
              <w:t>72 bits</w:t>
            </w:r>
          </w:p>
        </w:tc>
        <w:tc>
          <w:tcPr>
            <w:tcW w:w="2220" w:type="dxa"/>
          </w:tcPr>
          <w:p w14:paraId="10324BAF" w14:textId="77777777" w:rsidR="00F67B5A" w:rsidRDefault="00F67B5A" w:rsidP="00F67B5A">
            <w:pPr>
              <w:rPr>
                <w:rFonts w:eastAsiaTheme="minorEastAsia"/>
                <w:lang w:eastAsia="zh-CN"/>
              </w:rPr>
            </w:pPr>
            <w:r>
              <w:rPr>
                <w:rFonts w:eastAsiaTheme="minorEastAsia" w:hint="eastAsia"/>
                <w:lang w:eastAsia="zh-CN"/>
              </w:rPr>
              <w:t>56bits</w:t>
            </w:r>
          </w:p>
        </w:tc>
        <w:tc>
          <w:tcPr>
            <w:tcW w:w="2296" w:type="dxa"/>
          </w:tcPr>
          <w:p w14:paraId="748E2E72" w14:textId="77777777" w:rsidR="00F67B5A" w:rsidRDefault="00F67B5A" w:rsidP="00F67B5A">
            <w:pPr>
              <w:rPr>
                <w:rFonts w:eastAsiaTheme="minorEastAsia"/>
                <w:lang w:eastAsia="zh-CN"/>
              </w:rPr>
            </w:pPr>
            <w:r>
              <w:rPr>
                <w:rFonts w:eastAsiaTheme="minorEastAsia" w:hint="eastAsia"/>
                <w:lang w:eastAsia="zh-CN"/>
              </w:rPr>
              <w:t>1040 bits</w:t>
            </w:r>
          </w:p>
        </w:tc>
      </w:tr>
      <w:tr w:rsidR="00F67B5A" w14:paraId="46A76B16" w14:textId="77777777" w:rsidTr="00F67B5A">
        <w:tc>
          <w:tcPr>
            <w:tcW w:w="1593" w:type="dxa"/>
          </w:tcPr>
          <w:p w14:paraId="377AF895" w14:textId="77777777" w:rsidR="00F67B5A" w:rsidRDefault="00F67B5A" w:rsidP="00F67B5A">
            <w:pPr>
              <w:jc w:val="center"/>
              <w:rPr>
                <w:rFonts w:eastAsiaTheme="minorEastAsia"/>
                <w:lang w:eastAsia="zh-CN"/>
              </w:rPr>
            </w:pPr>
            <w:r>
              <w:rPr>
                <w:rFonts w:eastAsiaTheme="minorEastAsia"/>
                <w:lang w:eastAsia="zh-CN"/>
              </w:rPr>
              <w:t>S</w:t>
            </w:r>
            <w:r>
              <w:rPr>
                <w:rFonts w:eastAsiaTheme="minorEastAsia" w:hint="eastAsia"/>
                <w:lang w:eastAsia="zh-CN"/>
              </w:rPr>
              <w:t>caling factor</w:t>
            </w:r>
          </w:p>
        </w:tc>
        <w:tc>
          <w:tcPr>
            <w:tcW w:w="1775" w:type="dxa"/>
          </w:tcPr>
          <w:p w14:paraId="039F4659" w14:textId="77777777" w:rsidR="00F67B5A" w:rsidRDefault="00F67B5A" w:rsidP="00F67B5A">
            <w:pPr>
              <w:rPr>
                <w:rFonts w:eastAsiaTheme="minorEastAsia"/>
                <w:lang w:eastAsia="zh-CN"/>
              </w:rPr>
            </w:pPr>
            <w:r>
              <w:rPr>
                <w:rFonts w:eastAsiaTheme="minorEastAsia" w:hint="eastAsia"/>
                <w:lang w:eastAsia="zh-CN"/>
              </w:rPr>
              <w:t>-</w:t>
            </w:r>
          </w:p>
        </w:tc>
        <w:tc>
          <w:tcPr>
            <w:tcW w:w="2296" w:type="dxa"/>
          </w:tcPr>
          <w:p w14:paraId="105A6C1F" w14:textId="77777777" w:rsidR="00F67B5A" w:rsidRDefault="00F67B5A" w:rsidP="00F67B5A">
            <w:pPr>
              <w:rPr>
                <w:rFonts w:eastAsiaTheme="minorEastAsia"/>
                <w:lang w:eastAsia="zh-CN"/>
              </w:rPr>
            </w:pPr>
            <w:r>
              <w:rPr>
                <w:rFonts w:eastAsiaTheme="minorEastAsia" w:hint="eastAsia"/>
                <w:lang w:eastAsia="zh-CN"/>
              </w:rPr>
              <w:t>0.5</w:t>
            </w:r>
          </w:p>
        </w:tc>
        <w:tc>
          <w:tcPr>
            <w:tcW w:w="2220" w:type="dxa"/>
          </w:tcPr>
          <w:p w14:paraId="77F2A60B" w14:textId="77777777" w:rsidR="00F67B5A" w:rsidRDefault="00F67B5A" w:rsidP="00F67B5A">
            <w:pPr>
              <w:rPr>
                <w:rFonts w:eastAsiaTheme="minorEastAsia"/>
                <w:lang w:eastAsia="zh-CN"/>
              </w:rPr>
            </w:pPr>
            <w:r>
              <w:rPr>
                <w:rFonts w:eastAsiaTheme="minorEastAsia" w:hint="eastAsia"/>
                <w:lang w:eastAsia="zh-CN"/>
              </w:rPr>
              <w:t>-</w:t>
            </w:r>
          </w:p>
        </w:tc>
        <w:tc>
          <w:tcPr>
            <w:tcW w:w="2296" w:type="dxa"/>
          </w:tcPr>
          <w:p w14:paraId="32D8EA75" w14:textId="77777777" w:rsidR="00F67B5A" w:rsidRDefault="00F67B5A" w:rsidP="00F67B5A">
            <w:pPr>
              <w:rPr>
                <w:rFonts w:eastAsiaTheme="minorEastAsia"/>
                <w:lang w:eastAsia="zh-CN"/>
              </w:rPr>
            </w:pPr>
            <w:r>
              <w:rPr>
                <w:rFonts w:eastAsiaTheme="minorEastAsia" w:hint="eastAsia"/>
                <w:lang w:eastAsia="zh-CN"/>
              </w:rPr>
              <w:t>-</w:t>
            </w:r>
          </w:p>
        </w:tc>
      </w:tr>
      <w:tr w:rsidR="00F67B5A" w14:paraId="1AB9C2B0" w14:textId="77777777" w:rsidTr="00F67B5A">
        <w:tc>
          <w:tcPr>
            <w:tcW w:w="1593" w:type="dxa"/>
          </w:tcPr>
          <w:p w14:paraId="1FC40A01" w14:textId="77777777" w:rsidR="00F67B5A" w:rsidRDefault="00F67B5A" w:rsidP="00F67B5A">
            <w:pPr>
              <w:jc w:val="center"/>
              <w:rPr>
                <w:rFonts w:eastAsiaTheme="minorEastAsia"/>
                <w:lang w:eastAsia="zh-CN"/>
              </w:rPr>
            </w:pPr>
            <w:r>
              <w:rPr>
                <w:rFonts w:eastAsiaTheme="minorEastAsia" w:hint="eastAsia"/>
                <w:lang w:eastAsia="zh-CN"/>
              </w:rPr>
              <w:t xml:space="preserve">PDSCH </w:t>
            </w:r>
            <w:r>
              <w:rPr>
                <w:rFonts w:eastAsiaTheme="minorEastAsia"/>
                <w:lang w:eastAsia="zh-CN"/>
              </w:rPr>
              <w:t>S</w:t>
            </w:r>
            <w:r>
              <w:rPr>
                <w:rFonts w:eastAsiaTheme="minorEastAsia" w:hint="eastAsia"/>
                <w:lang w:eastAsia="zh-CN"/>
              </w:rPr>
              <w:t>ymbols</w:t>
            </w:r>
          </w:p>
        </w:tc>
        <w:tc>
          <w:tcPr>
            <w:tcW w:w="1775" w:type="dxa"/>
          </w:tcPr>
          <w:p w14:paraId="3EC08821" w14:textId="77777777" w:rsidR="00F67B5A" w:rsidRDefault="00F67B5A" w:rsidP="00F67B5A">
            <w:pPr>
              <w:rPr>
                <w:rFonts w:eastAsiaTheme="minorEastAsia"/>
                <w:lang w:eastAsia="zh-CN"/>
              </w:rPr>
            </w:pPr>
            <w:r>
              <w:rPr>
                <w:rFonts w:eastAsiaTheme="minorEastAsia" w:hint="eastAsia"/>
                <w:lang w:eastAsia="zh-CN"/>
              </w:rPr>
              <w:t>12</w:t>
            </w:r>
          </w:p>
        </w:tc>
        <w:tc>
          <w:tcPr>
            <w:tcW w:w="2296" w:type="dxa"/>
          </w:tcPr>
          <w:p w14:paraId="7B332391" w14:textId="77777777" w:rsidR="00F67B5A" w:rsidRDefault="00F67B5A" w:rsidP="00F67B5A">
            <w:pPr>
              <w:rPr>
                <w:rFonts w:eastAsiaTheme="minorEastAsia"/>
                <w:lang w:eastAsia="zh-CN"/>
              </w:rPr>
            </w:pPr>
            <w:r>
              <w:rPr>
                <w:rFonts w:eastAsiaTheme="minorEastAsia" w:hint="eastAsia"/>
                <w:lang w:eastAsia="zh-CN"/>
              </w:rPr>
              <w:t>12</w:t>
            </w:r>
          </w:p>
        </w:tc>
        <w:tc>
          <w:tcPr>
            <w:tcW w:w="2220" w:type="dxa"/>
          </w:tcPr>
          <w:p w14:paraId="73E859C0" w14:textId="77777777" w:rsidR="00F67B5A" w:rsidRDefault="00F67B5A" w:rsidP="00F67B5A">
            <w:pPr>
              <w:rPr>
                <w:rFonts w:eastAsiaTheme="minorEastAsia"/>
                <w:lang w:eastAsia="zh-CN"/>
              </w:rPr>
            </w:pPr>
            <w:r>
              <w:rPr>
                <w:rFonts w:eastAsiaTheme="minorEastAsia" w:hint="eastAsia"/>
                <w:lang w:eastAsia="zh-CN"/>
              </w:rPr>
              <w:t>14</w:t>
            </w:r>
          </w:p>
        </w:tc>
        <w:tc>
          <w:tcPr>
            <w:tcW w:w="2296" w:type="dxa"/>
          </w:tcPr>
          <w:p w14:paraId="33C80021" w14:textId="77777777" w:rsidR="00F67B5A" w:rsidRDefault="00F67B5A" w:rsidP="00F67B5A">
            <w:pPr>
              <w:rPr>
                <w:rFonts w:eastAsiaTheme="minorEastAsia"/>
                <w:lang w:eastAsia="zh-CN"/>
              </w:rPr>
            </w:pPr>
            <w:r>
              <w:rPr>
                <w:rFonts w:eastAsiaTheme="minorEastAsia" w:hint="eastAsia"/>
                <w:lang w:eastAsia="zh-CN"/>
              </w:rPr>
              <w:t>12</w:t>
            </w:r>
          </w:p>
        </w:tc>
      </w:tr>
      <w:tr w:rsidR="00F67B5A" w14:paraId="6AD49D1A" w14:textId="77777777" w:rsidTr="00F67B5A">
        <w:tc>
          <w:tcPr>
            <w:tcW w:w="1593" w:type="dxa"/>
          </w:tcPr>
          <w:p w14:paraId="636EA577" w14:textId="77777777" w:rsidR="00F67B5A" w:rsidRDefault="00F67B5A" w:rsidP="00F67B5A">
            <w:pPr>
              <w:jc w:val="center"/>
              <w:rPr>
                <w:rFonts w:eastAsiaTheme="minorEastAsia"/>
                <w:lang w:eastAsia="zh-CN"/>
              </w:rPr>
            </w:pPr>
            <w:r>
              <w:rPr>
                <w:rFonts w:eastAsiaTheme="minorEastAsia" w:hint="eastAsia"/>
                <w:lang w:eastAsia="zh-CN"/>
              </w:rPr>
              <w:t>DMRS symbols</w:t>
            </w:r>
          </w:p>
        </w:tc>
        <w:tc>
          <w:tcPr>
            <w:tcW w:w="1775" w:type="dxa"/>
          </w:tcPr>
          <w:p w14:paraId="26CEA3AB" w14:textId="77777777" w:rsidR="00F67B5A" w:rsidRDefault="00F67B5A" w:rsidP="00F67B5A">
            <w:pPr>
              <w:rPr>
                <w:rFonts w:eastAsiaTheme="minorEastAsia"/>
                <w:lang w:eastAsia="zh-CN"/>
              </w:rPr>
            </w:pPr>
            <w:r>
              <w:rPr>
                <w:rFonts w:eastAsiaTheme="minorEastAsia" w:hint="eastAsia"/>
                <w:lang w:eastAsia="zh-CN"/>
              </w:rPr>
              <w:t>3</w:t>
            </w:r>
          </w:p>
        </w:tc>
        <w:tc>
          <w:tcPr>
            <w:tcW w:w="2296" w:type="dxa"/>
          </w:tcPr>
          <w:p w14:paraId="60699E00" w14:textId="77777777" w:rsidR="00F67B5A" w:rsidRDefault="00F67B5A" w:rsidP="00F67B5A">
            <w:pPr>
              <w:rPr>
                <w:rFonts w:eastAsiaTheme="minorEastAsia"/>
                <w:lang w:eastAsia="zh-CN"/>
              </w:rPr>
            </w:pPr>
            <w:r>
              <w:rPr>
                <w:rFonts w:eastAsiaTheme="minorEastAsia" w:hint="eastAsia"/>
                <w:lang w:eastAsia="zh-CN"/>
              </w:rPr>
              <w:t>3</w:t>
            </w:r>
          </w:p>
        </w:tc>
        <w:tc>
          <w:tcPr>
            <w:tcW w:w="2220" w:type="dxa"/>
          </w:tcPr>
          <w:p w14:paraId="4EDF5FC2" w14:textId="77777777" w:rsidR="00F67B5A" w:rsidRDefault="00F67B5A" w:rsidP="00F67B5A">
            <w:pPr>
              <w:rPr>
                <w:rFonts w:eastAsiaTheme="minorEastAsia"/>
                <w:lang w:eastAsia="zh-CN"/>
              </w:rPr>
            </w:pPr>
            <w:r>
              <w:rPr>
                <w:rFonts w:eastAsiaTheme="minorEastAsia" w:hint="eastAsia"/>
                <w:lang w:eastAsia="zh-CN"/>
              </w:rPr>
              <w:t>3</w:t>
            </w:r>
          </w:p>
        </w:tc>
        <w:tc>
          <w:tcPr>
            <w:tcW w:w="2296" w:type="dxa"/>
          </w:tcPr>
          <w:p w14:paraId="6A6975AF" w14:textId="77777777" w:rsidR="00F67B5A" w:rsidRDefault="00F67B5A" w:rsidP="00F67B5A">
            <w:pPr>
              <w:rPr>
                <w:rFonts w:eastAsiaTheme="minorEastAsia"/>
                <w:lang w:eastAsia="zh-CN"/>
              </w:rPr>
            </w:pPr>
            <w:r>
              <w:rPr>
                <w:rFonts w:eastAsiaTheme="minorEastAsia" w:hint="eastAsia"/>
                <w:lang w:eastAsia="zh-CN"/>
              </w:rPr>
              <w:t>3</w:t>
            </w:r>
          </w:p>
        </w:tc>
      </w:tr>
      <w:tr w:rsidR="00F67B5A" w14:paraId="1D37729C" w14:textId="77777777" w:rsidTr="00F67B5A">
        <w:tc>
          <w:tcPr>
            <w:tcW w:w="1593" w:type="dxa"/>
          </w:tcPr>
          <w:p w14:paraId="799BE92D" w14:textId="77777777" w:rsidR="00F67B5A" w:rsidRDefault="00F67B5A" w:rsidP="00F67B5A">
            <w:pPr>
              <w:jc w:val="center"/>
              <w:rPr>
                <w:rFonts w:eastAsiaTheme="minorEastAsia"/>
                <w:lang w:eastAsia="zh-CN"/>
              </w:rPr>
            </w:pPr>
            <w:r>
              <w:rPr>
                <w:rFonts w:eastAsiaTheme="minorEastAsia" w:hint="eastAsia"/>
                <w:lang w:eastAsia="zh-CN"/>
              </w:rPr>
              <w:lastRenderedPageBreak/>
              <w:t>MCS</w:t>
            </w:r>
          </w:p>
        </w:tc>
        <w:tc>
          <w:tcPr>
            <w:tcW w:w="1775" w:type="dxa"/>
          </w:tcPr>
          <w:p w14:paraId="6D4D516A" w14:textId="77777777" w:rsidR="00F67B5A" w:rsidRDefault="00F67B5A" w:rsidP="00F67B5A">
            <w:pPr>
              <w:rPr>
                <w:rFonts w:eastAsiaTheme="minorEastAsia"/>
                <w:lang w:eastAsia="zh-CN"/>
              </w:rPr>
            </w:pPr>
            <w:r>
              <w:rPr>
                <w:rFonts w:eastAsiaTheme="minorEastAsia" w:hint="eastAsia"/>
                <w:lang w:eastAsia="zh-CN"/>
              </w:rPr>
              <w:t>MCS 3 for SCS 15k and MCS 8 for SCS 30k</w:t>
            </w:r>
          </w:p>
        </w:tc>
        <w:tc>
          <w:tcPr>
            <w:tcW w:w="2296" w:type="dxa"/>
          </w:tcPr>
          <w:p w14:paraId="4A394944" w14:textId="77777777" w:rsidR="00F67B5A" w:rsidRDefault="00F67B5A" w:rsidP="00F67B5A">
            <w:pPr>
              <w:rPr>
                <w:rFonts w:eastAsiaTheme="minorEastAsia"/>
                <w:lang w:eastAsia="zh-CN"/>
              </w:rPr>
            </w:pPr>
            <w:r>
              <w:rPr>
                <w:rFonts w:eastAsiaTheme="minorEastAsia" w:hint="eastAsia"/>
                <w:lang w:eastAsia="zh-CN"/>
              </w:rPr>
              <w:t>MCS 0 for SCS 15k and MCS 1 for SCS 30k</w:t>
            </w:r>
          </w:p>
        </w:tc>
        <w:tc>
          <w:tcPr>
            <w:tcW w:w="2220" w:type="dxa"/>
          </w:tcPr>
          <w:p w14:paraId="12BC95FD" w14:textId="77777777" w:rsidR="00F67B5A" w:rsidRDefault="00F67B5A" w:rsidP="00F67B5A">
            <w:pPr>
              <w:rPr>
                <w:rFonts w:eastAsiaTheme="minorEastAsia"/>
                <w:lang w:eastAsia="zh-CN"/>
              </w:rPr>
            </w:pPr>
            <w:r>
              <w:rPr>
                <w:rFonts w:eastAsiaTheme="minorEastAsia" w:hint="eastAsia"/>
                <w:lang w:eastAsia="zh-CN"/>
              </w:rPr>
              <w:t>MCS 0</w:t>
            </w:r>
          </w:p>
        </w:tc>
        <w:tc>
          <w:tcPr>
            <w:tcW w:w="2296" w:type="dxa"/>
          </w:tcPr>
          <w:p w14:paraId="67D2CE0B" w14:textId="77777777" w:rsidR="00F67B5A" w:rsidRDefault="00F67B5A" w:rsidP="00F67B5A">
            <w:pPr>
              <w:rPr>
                <w:rFonts w:eastAsiaTheme="minorEastAsia"/>
                <w:lang w:eastAsia="zh-CN"/>
              </w:rPr>
            </w:pPr>
            <w:r>
              <w:rPr>
                <w:rFonts w:eastAsiaTheme="minorEastAsia" w:hint="eastAsia"/>
                <w:lang w:eastAsia="zh-CN"/>
              </w:rPr>
              <w:t>MCS 3 for SCS 15k and MCS 6 for SCS 30k</w:t>
            </w:r>
          </w:p>
        </w:tc>
      </w:tr>
      <w:tr w:rsidR="00F67B5A" w14:paraId="3E92D5A9" w14:textId="77777777" w:rsidTr="00F67B5A">
        <w:tc>
          <w:tcPr>
            <w:tcW w:w="1593" w:type="dxa"/>
          </w:tcPr>
          <w:p w14:paraId="733492C0" w14:textId="77777777" w:rsidR="00F67B5A" w:rsidRDefault="00F67B5A" w:rsidP="00F67B5A">
            <w:pPr>
              <w:jc w:val="center"/>
              <w:rPr>
                <w:rFonts w:eastAsiaTheme="minorEastAsia"/>
                <w:lang w:eastAsia="zh-CN"/>
              </w:rPr>
            </w:pPr>
            <w:r>
              <w:rPr>
                <w:rFonts w:eastAsiaTheme="minorEastAsia" w:hint="eastAsia"/>
                <w:lang w:eastAsia="zh-CN"/>
              </w:rPr>
              <w:t>RBs</w:t>
            </w:r>
          </w:p>
        </w:tc>
        <w:tc>
          <w:tcPr>
            <w:tcW w:w="1775" w:type="dxa"/>
          </w:tcPr>
          <w:p w14:paraId="42EEC5E9" w14:textId="77777777" w:rsidR="00F67B5A" w:rsidRDefault="00F67B5A" w:rsidP="00F67B5A">
            <w:pPr>
              <w:rPr>
                <w:rFonts w:eastAsiaTheme="minorEastAsia"/>
                <w:lang w:eastAsia="zh-CN"/>
              </w:rPr>
            </w:pPr>
            <w:r>
              <w:rPr>
                <w:rFonts w:eastAsiaTheme="minorEastAsia" w:hint="eastAsia"/>
                <w:lang w:eastAsia="zh-CN"/>
              </w:rPr>
              <w:t>20 for SCS 15k and 10 for SCS 30k</w:t>
            </w:r>
          </w:p>
        </w:tc>
        <w:tc>
          <w:tcPr>
            <w:tcW w:w="2296" w:type="dxa"/>
          </w:tcPr>
          <w:p w14:paraId="5D2B66B7" w14:textId="77777777" w:rsidR="00F67B5A" w:rsidRDefault="00F67B5A" w:rsidP="00F67B5A">
            <w:pPr>
              <w:rPr>
                <w:rFonts w:eastAsiaTheme="minorEastAsia"/>
                <w:lang w:eastAsia="zh-CN"/>
              </w:rPr>
            </w:pPr>
            <w:r>
              <w:rPr>
                <w:rFonts w:eastAsiaTheme="minorEastAsia" w:hint="eastAsia"/>
                <w:lang w:eastAsia="zh-CN"/>
              </w:rPr>
              <w:t>6 for SCS 15k and 5 for SCS 30k</w:t>
            </w:r>
          </w:p>
        </w:tc>
        <w:tc>
          <w:tcPr>
            <w:tcW w:w="2220" w:type="dxa"/>
          </w:tcPr>
          <w:p w14:paraId="651069F9" w14:textId="77777777" w:rsidR="00F67B5A" w:rsidRPr="009F7448" w:rsidRDefault="00F67B5A" w:rsidP="00F67B5A">
            <w:pPr>
              <w:rPr>
                <w:rFonts w:eastAsiaTheme="minorEastAsia"/>
                <w:highlight w:val="yellow"/>
                <w:lang w:eastAsia="zh-CN"/>
              </w:rPr>
            </w:pPr>
            <w:r w:rsidRPr="007165CE">
              <w:rPr>
                <w:rFonts w:eastAsiaTheme="minorEastAsia" w:hint="eastAsia"/>
                <w:lang w:eastAsia="zh-CN"/>
              </w:rPr>
              <w:t>4</w:t>
            </w:r>
          </w:p>
        </w:tc>
        <w:tc>
          <w:tcPr>
            <w:tcW w:w="2296" w:type="dxa"/>
          </w:tcPr>
          <w:p w14:paraId="41BE5A16" w14:textId="77777777" w:rsidR="00F67B5A" w:rsidRDefault="00F67B5A" w:rsidP="00F67B5A">
            <w:pPr>
              <w:rPr>
                <w:rFonts w:eastAsiaTheme="minorEastAsia"/>
                <w:lang w:eastAsia="zh-CN"/>
              </w:rPr>
            </w:pPr>
            <w:r>
              <w:rPr>
                <w:rFonts w:eastAsiaTheme="minorEastAsia" w:hint="eastAsia"/>
                <w:lang w:eastAsia="zh-CN"/>
              </w:rPr>
              <w:t>20 for SCS 15k and 11 for SCS 30k</w:t>
            </w:r>
          </w:p>
        </w:tc>
      </w:tr>
    </w:tbl>
    <w:p w14:paraId="63C7BF0D" w14:textId="1830F84E" w:rsidR="004C3FBF" w:rsidRDefault="00E56CE0" w:rsidP="00AC33BA">
      <w:pPr>
        <w:spacing w:beforeLines="50" w:before="180"/>
        <w:jc w:val="left"/>
        <w:rPr>
          <w:rFonts w:eastAsiaTheme="minorEastAsia"/>
          <w:lang w:eastAsia="zh-CN"/>
        </w:rPr>
      </w:pPr>
      <w:bookmarkStart w:id="66" w:name="OLE_LINK152"/>
      <w:bookmarkStart w:id="67" w:name="OLE_LINK153"/>
      <w:r>
        <w:rPr>
          <w:rFonts w:eastAsiaTheme="minorEastAsia"/>
          <w:lang w:eastAsia="zh-CN"/>
        </w:rPr>
        <w:t>F</w:t>
      </w:r>
      <w:r>
        <w:rPr>
          <w:rFonts w:eastAsiaTheme="minorEastAsia" w:hint="eastAsia"/>
          <w:lang w:eastAsia="zh-CN"/>
        </w:rPr>
        <w:t>or PDSCH transmission</w:t>
      </w:r>
      <w:r w:rsidR="004C3FBF">
        <w:rPr>
          <w:rFonts w:eastAsiaTheme="minorEastAsia" w:hint="eastAsia"/>
          <w:lang w:eastAsia="zh-CN"/>
        </w:rPr>
        <w:t xml:space="preserve">, </w:t>
      </w:r>
      <w:r>
        <w:rPr>
          <w:rFonts w:eastAsiaTheme="minorEastAsia" w:hint="eastAsia"/>
          <w:lang w:eastAsia="zh-CN"/>
        </w:rPr>
        <w:t>a</w:t>
      </w:r>
      <w:r w:rsidR="004C3FBF">
        <w:rPr>
          <w:rFonts w:eastAsiaTheme="minorEastAsia" w:hint="eastAsia"/>
          <w:lang w:eastAsia="zh-CN"/>
        </w:rPr>
        <w:t xml:space="preserve"> </w:t>
      </w:r>
      <w:r>
        <w:rPr>
          <w:rFonts w:eastAsiaTheme="minorEastAsia" w:hint="eastAsia"/>
          <w:lang w:eastAsia="zh-CN"/>
        </w:rPr>
        <w:t xml:space="preserve">field for </w:t>
      </w:r>
      <w:r w:rsidR="004C3FBF">
        <w:rPr>
          <w:rFonts w:eastAsiaTheme="minorEastAsia" w:hint="eastAsia"/>
          <w:lang w:eastAsia="zh-CN"/>
        </w:rPr>
        <w:t>VRB-</w:t>
      </w:r>
      <w:r w:rsidR="00D37517" w:rsidRPr="00D37517">
        <w:rPr>
          <w:rFonts w:eastAsiaTheme="minorEastAsia" w:hint="eastAsia"/>
          <w:lang w:eastAsia="zh-CN"/>
        </w:rPr>
        <w:t xml:space="preserve"> </w:t>
      </w:r>
      <w:r w:rsidR="00D37517">
        <w:rPr>
          <w:rFonts w:eastAsiaTheme="minorEastAsia" w:hint="eastAsia"/>
          <w:lang w:eastAsia="zh-CN"/>
        </w:rPr>
        <w:t>to-</w:t>
      </w:r>
      <w:r w:rsidR="004C3FBF">
        <w:rPr>
          <w:rFonts w:eastAsiaTheme="minorEastAsia" w:hint="eastAsia"/>
          <w:lang w:eastAsia="zh-CN"/>
        </w:rPr>
        <w:t xml:space="preserve">PRB </w:t>
      </w:r>
      <w:r>
        <w:rPr>
          <w:rFonts w:eastAsiaTheme="minorEastAsia" w:hint="eastAsia"/>
          <w:lang w:eastAsia="zh-CN"/>
        </w:rPr>
        <w:t xml:space="preserve">mapping </w:t>
      </w:r>
      <w:r w:rsidR="00AC07D7">
        <w:rPr>
          <w:rFonts w:eastAsiaTheme="minorEastAsia" w:hint="eastAsia"/>
          <w:lang w:eastAsia="zh-CN"/>
        </w:rPr>
        <w:t xml:space="preserve">indication </w:t>
      </w:r>
      <w:r w:rsidR="004C3FBF">
        <w:rPr>
          <w:rFonts w:eastAsiaTheme="minorEastAsia" w:hint="eastAsia"/>
          <w:lang w:eastAsia="zh-CN"/>
        </w:rPr>
        <w:t xml:space="preserve">is </w:t>
      </w:r>
      <w:r>
        <w:rPr>
          <w:rFonts w:eastAsiaTheme="minorEastAsia" w:hint="eastAsia"/>
          <w:lang w:eastAsia="zh-CN"/>
        </w:rPr>
        <w:t>included</w:t>
      </w:r>
      <w:r w:rsidR="004C3FBF">
        <w:rPr>
          <w:rFonts w:eastAsiaTheme="minorEastAsia" w:hint="eastAsia"/>
          <w:lang w:eastAsia="zh-CN"/>
        </w:rPr>
        <w:t xml:space="preserve"> </w:t>
      </w:r>
      <w:r w:rsidR="00A3610B">
        <w:rPr>
          <w:rFonts w:eastAsiaTheme="minorEastAsia" w:hint="eastAsia"/>
          <w:lang w:eastAsia="zh-CN"/>
        </w:rPr>
        <w:t>in DCI</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hen VRB-</w:t>
      </w:r>
      <w:r w:rsidR="00D37517">
        <w:rPr>
          <w:rFonts w:eastAsiaTheme="minorEastAsia" w:hint="eastAsia"/>
          <w:lang w:eastAsia="zh-CN"/>
        </w:rPr>
        <w:t>to-</w:t>
      </w:r>
      <w:r>
        <w:rPr>
          <w:rFonts w:eastAsiaTheme="minorEastAsia" w:hint="eastAsia"/>
          <w:lang w:eastAsia="zh-CN"/>
        </w:rPr>
        <w:t>PRB mapping is indicated as interleaved mapping</w:t>
      </w:r>
      <w:r w:rsidR="00274B62">
        <w:rPr>
          <w:rFonts w:eastAsiaTheme="minorEastAsia" w:hint="eastAsia"/>
          <w:lang w:eastAsia="zh-CN"/>
        </w:rPr>
        <w:t xml:space="preserve">, </w:t>
      </w:r>
      <w:r w:rsidR="004C3FBF">
        <w:rPr>
          <w:rFonts w:eastAsiaTheme="minorEastAsia" w:hint="eastAsia"/>
          <w:lang w:eastAsia="zh-CN"/>
        </w:rPr>
        <w:t>the PRB</w:t>
      </w:r>
      <w:r w:rsidR="00A3610B">
        <w:rPr>
          <w:rFonts w:eastAsiaTheme="minorEastAsia" w:hint="eastAsia"/>
          <w:lang w:eastAsia="zh-CN"/>
        </w:rPr>
        <w:t>s</w:t>
      </w:r>
      <w:r w:rsidR="004C3FBF">
        <w:rPr>
          <w:rFonts w:eastAsiaTheme="minorEastAsia" w:hint="eastAsia"/>
          <w:lang w:eastAsia="zh-CN"/>
        </w:rPr>
        <w:t xml:space="preserve"> </w:t>
      </w:r>
      <w:r w:rsidR="00A3610B">
        <w:rPr>
          <w:rFonts w:eastAsiaTheme="minorEastAsia" w:hint="eastAsia"/>
          <w:lang w:eastAsia="zh-CN"/>
        </w:rPr>
        <w:t xml:space="preserve">allocated for the PDSCH will distribute in </w:t>
      </w:r>
      <w:r>
        <w:rPr>
          <w:rFonts w:eastAsiaTheme="minorEastAsia"/>
          <w:lang w:eastAsia="zh-CN"/>
        </w:rPr>
        <w:t xml:space="preserve">the </w:t>
      </w:r>
      <w:r w:rsidR="00A3610B">
        <w:rPr>
          <w:rFonts w:eastAsiaTheme="minorEastAsia" w:hint="eastAsia"/>
          <w:lang w:eastAsia="zh-CN"/>
        </w:rPr>
        <w:t>whole band</w:t>
      </w:r>
      <w:r>
        <w:rPr>
          <w:rFonts w:eastAsiaTheme="minorEastAsia" w:hint="eastAsia"/>
          <w:lang w:eastAsia="zh-CN"/>
        </w:rPr>
        <w:t>;</w:t>
      </w:r>
      <w:r w:rsidR="00A3610B">
        <w:rPr>
          <w:rFonts w:eastAsiaTheme="minorEastAsia" w:hint="eastAsia"/>
          <w:lang w:eastAsia="zh-CN"/>
        </w:rPr>
        <w:t xml:space="preserve"> </w:t>
      </w:r>
      <w:r>
        <w:rPr>
          <w:rFonts w:eastAsiaTheme="minorEastAsia" w:hint="eastAsia"/>
          <w:lang w:eastAsia="zh-CN"/>
        </w:rPr>
        <w:t>if the BWP is wider than 5MHz, e</w:t>
      </w:r>
      <w:r w:rsidR="00A3610B">
        <w:rPr>
          <w:rFonts w:eastAsiaTheme="minorEastAsia" w:hint="eastAsia"/>
          <w:lang w:eastAsia="zh-CN"/>
        </w:rPr>
        <w:t xml:space="preserve">ven the number of allocated RBs in DCI is less than 25 for SCS 15kHz or 11 for SCS 30kHz, the </w:t>
      </w:r>
      <w:r>
        <w:rPr>
          <w:rFonts w:eastAsiaTheme="minorEastAsia" w:hint="eastAsia"/>
          <w:lang w:eastAsia="zh-CN"/>
        </w:rPr>
        <w:t xml:space="preserve">contiguous band covering all </w:t>
      </w:r>
      <w:r w:rsidR="00274B62">
        <w:rPr>
          <w:rFonts w:eastAsiaTheme="minorEastAsia" w:hint="eastAsia"/>
          <w:lang w:eastAsia="zh-CN"/>
        </w:rPr>
        <w:t xml:space="preserve">mapped </w:t>
      </w:r>
      <w:r w:rsidR="00A3610B">
        <w:rPr>
          <w:rFonts w:eastAsiaTheme="minorEastAsia" w:hint="eastAsia"/>
          <w:lang w:eastAsia="zh-CN"/>
        </w:rPr>
        <w:t xml:space="preserve">PRBs may </w:t>
      </w:r>
      <w:r>
        <w:rPr>
          <w:rFonts w:eastAsiaTheme="minorEastAsia" w:hint="eastAsia"/>
          <w:lang w:eastAsia="zh-CN"/>
        </w:rPr>
        <w:t xml:space="preserve">be </w:t>
      </w:r>
      <w:r w:rsidR="002736C4">
        <w:rPr>
          <w:rFonts w:eastAsiaTheme="minorEastAsia" w:hint="eastAsia"/>
          <w:lang w:eastAsia="zh-CN"/>
        </w:rPr>
        <w:t xml:space="preserve">wider than </w:t>
      </w:r>
      <w:r w:rsidR="002736C4" w:rsidRPr="002736C4">
        <w:rPr>
          <w:rFonts w:eastAsiaTheme="minorEastAsia" w:hint="eastAsia"/>
          <w:lang w:eastAsia="zh-CN"/>
        </w:rPr>
        <w:t xml:space="preserve">5MHz. </w:t>
      </w:r>
      <w:r w:rsidR="00274B62">
        <w:rPr>
          <w:rFonts w:eastAsiaTheme="minorEastAsia" w:hint="eastAsia"/>
          <w:lang w:eastAsia="zh-CN"/>
        </w:rPr>
        <w:t>A</w:t>
      </w:r>
      <w:r w:rsidR="002736C4">
        <w:rPr>
          <w:rFonts w:eastAsiaTheme="minorEastAsia" w:hint="eastAsia"/>
          <w:lang w:eastAsia="zh-CN"/>
        </w:rPr>
        <w:t xml:space="preserve"> simple </w:t>
      </w:r>
      <w:r>
        <w:rPr>
          <w:rFonts w:eastAsiaTheme="minorEastAsia" w:hint="eastAsia"/>
          <w:lang w:eastAsia="zh-CN"/>
        </w:rPr>
        <w:t>solution can be</w:t>
      </w:r>
      <w:r w:rsidR="002736C4">
        <w:rPr>
          <w:rFonts w:eastAsiaTheme="minorEastAsia" w:hint="eastAsia"/>
          <w:lang w:eastAsia="zh-CN"/>
        </w:rPr>
        <w:t xml:space="preserve"> that the </w:t>
      </w:r>
      <w:r w:rsidR="003826EC">
        <w:rPr>
          <w:rFonts w:eastAsiaTheme="minorEastAsia" w:hint="eastAsia"/>
          <w:lang w:eastAsia="zh-CN"/>
        </w:rPr>
        <w:t>gNB does not use VRB-to-PRB interl</w:t>
      </w:r>
      <w:r>
        <w:rPr>
          <w:rFonts w:eastAsiaTheme="minorEastAsia" w:hint="eastAsia"/>
          <w:lang w:eastAsia="zh-CN"/>
        </w:rPr>
        <w:t>e</w:t>
      </w:r>
      <w:r w:rsidR="003826EC">
        <w:rPr>
          <w:rFonts w:eastAsiaTheme="minorEastAsia" w:hint="eastAsia"/>
          <w:lang w:eastAsia="zh-CN"/>
        </w:rPr>
        <w:t>ave</w:t>
      </w:r>
      <w:r>
        <w:rPr>
          <w:rFonts w:eastAsiaTheme="minorEastAsia" w:hint="eastAsia"/>
          <w:lang w:eastAsia="zh-CN"/>
        </w:rPr>
        <w:t>d</w:t>
      </w:r>
      <w:r w:rsidR="003826EC">
        <w:rPr>
          <w:rFonts w:eastAsiaTheme="minorEastAsia" w:hint="eastAsia"/>
          <w:lang w:eastAsia="zh-CN"/>
        </w:rPr>
        <w:t xml:space="preserve"> mapping for PDSCH scheduling before the UE type is acknowledged by </w:t>
      </w:r>
      <w:r>
        <w:rPr>
          <w:rFonts w:eastAsiaTheme="minorEastAsia"/>
          <w:lang w:eastAsia="zh-CN"/>
        </w:rPr>
        <w:t xml:space="preserve">the </w:t>
      </w:r>
      <w:r w:rsidR="003826EC">
        <w:rPr>
          <w:rFonts w:eastAsiaTheme="minorEastAsia" w:hint="eastAsia"/>
          <w:lang w:eastAsia="zh-CN"/>
        </w:rPr>
        <w:t>gNB.</w:t>
      </w:r>
      <w:r>
        <w:rPr>
          <w:rFonts w:eastAsiaTheme="minorEastAsia" w:hint="eastAsia"/>
          <w:lang w:eastAsia="zh-CN"/>
        </w:rPr>
        <w:t xml:space="preserve"> </w:t>
      </w:r>
    </w:p>
    <w:p w14:paraId="1DFD7203" w14:textId="6DC30914" w:rsidR="00CD15D1" w:rsidRDefault="00854A56" w:rsidP="00CD15D1">
      <w:pPr>
        <w:rPr>
          <w:rFonts w:eastAsiaTheme="minorEastAsia"/>
          <w:lang w:eastAsia="zh-CN"/>
        </w:rPr>
      </w:pPr>
      <w:bookmarkStart w:id="68" w:name="OLE_LINK154"/>
      <w:bookmarkStart w:id="69" w:name="OLE_LINK155"/>
      <w:bookmarkStart w:id="70" w:name="OLE_LINK156"/>
      <w:bookmarkStart w:id="71" w:name="OLE_LINK157"/>
      <w:bookmarkEnd w:id="66"/>
      <w:bookmarkEnd w:id="67"/>
      <w:r>
        <w:rPr>
          <w:rFonts w:eastAsiaTheme="minorEastAsia" w:hint="eastAsia"/>
          <w:lang w:eastAsia="zh-CN"/>
        </w:rPr>
        <w:t>W</w:t>
      </w:r>
      <w:r w:rsidR="00FF0D34">
        <w:rPr>
          <w:rFonts w:eastAsiaTheme="minorEastAsia" w:hint="eastAsia"/>
          <w:lang w:eastAsia="zh-CN"/>
        </w:rPr>
        <w:t>ith</w:t>
      </w:r>
      <w:r w:rsidR="00BF69DA">
        <w:rPr>
          <w:rFonts w:eastAsiaTheme="minorEastAsia" w:hint="eastAsia"/>
          <w:lang w:eastAsia="zh-CN"/>
        </w:rPr>
        <w:t xml:space="preserve"> option BW1/2,</w:t>
      </w:r>
      <w:r w:rsidR="00E56CE0">
        <w:rPr>
          <w:rFonts w:eastAsiaTheme="minorEastAsia" w:hint="eastAsia"/>
          <w:lang w:eastAsia="zh-CN"/>
        </w:rPr>
        <w:t xml:space="preserve"> </w:t>
      </w:r>
      <w:r w:rsidR="00BF69DA">
        <w:rPr>
          <w:rFonts w:eastAsiaTheme="minorEastAsia" w:hint="eastAsia"/>
          <w:lang w:eastAsia="zh-CN"/>
        </w:rPr>
        <w:t xml:space="preserve">only CORESET 0 with </w:t>
      </w:r>
      <w:r w:rsidR="00E56CE0">
        <w:rPr>
          <w:rFonts w:eastAsiaTheme="minorEastAsia"/>
          <w:lang w:eastAsia="zh-CN"/>
        </w:rPr>
        <w:t xml:space="preserve">a </w:t>
      </w:r>
      <w:r w:rsidR="00F67B5A">
        <w:rPr>
          <w:rFonts w:eastAsiaTheme="minorEastAsia" w:hint="eastAsia"/>
          <w:lang w:eastAsia="zh-CN"/>
        </w:rPr>
        <w:t xml:space="preserve">configuration of </w:t>
      </w:r>
      <w:r w:rsidR="00BF69DA">
        <w:rPr>
          <w:rFonts w:eastAsiaTheme="minorEastAsia" w:hint="eastAsia"/>
          <w:lang w:eastAsia="zh-CN"/>
        </w:rPr>
        <w:t xml:space="preserve">15kHz SCS </w:t>
      </w:r>
      <w:r w:rsidR="00F67B5A">
        <w:rPr>
          <w:rFonts w:eastAsiaTheme="minorEastAsia" w:hint="eastAsia"/>
          <w:lang w:eastAsia="zh-CN"/>
        </w:rPr>
        <w:t>and 24 RB does not ex</w:t>
      </w:r>
      <w:r w:rsidR="006E36BF">
        <w:rPr>
          <w:rFonts w:eastAsiaTheme="minorEastAsia" w:hint="eastAsia"/>
          <w:lang w:eastAsia="zh-CN"/>
        </w:rPr>
        <w:t>cee</w:t>
      </w:r>
      <w:r w:rsidR="00F67B5A">
        <w:rPr>
          <w:rFonts w:eastAsiaTheme="minorEastAsia" w:hint="eastAsia"/>
          <w:lang w:eastAsia="zh-CN"/>
        </w:rPr>
        <w:t>d the maximum bandwidth of UEs</w:t>
      </w:r>
      <w:r w:rsidR="003826EC">
        <w:rPr>
          <w:rFonts w:eastAsiaTheme="minorEastAsia" w:hint="eastAsia"/>
          <w:lang w:eastAsia="zh-CN"/>
        </w:rPr>
        <w:t>.</w:t>
      </w:r>
      <w:r w:rsidR="00E56CE0">
        <w:rPr>
          <w:rFonts w:eastAsiaTheme="minorEastAsia" w:hint="eastAsia"/>
          <w:lang w:eastAsia="zh-CN"/>
        </w:rPr>
        <w:t xml:space="preserve"> T</w:t>
      </w:r>
      <w:r w:rsidR="003826EC">
        <w:rPr>
          <w:rFonts w:eastAsiaTheme="minorEastAsia" w:hint="eastAsia"/>
          <w:lang w:eastAsia="zh-CN"/>
        </w:rPr>
        <w:t xml:space="preserve">o </w:t>
      </w:r>
      <w:r w:rsidR="00E56CE0">
        <w:rPr>
          <w:rFonts w:eastAsiaTheme="minorEastAsia" w:hint="eastAsia"/>
          <w:lang w:eastAsia="zh-CN"/>
        </w:rPr>
        <w:t>keep</w:t>
      </w:r>
      <w:r w:rsidR="003826EC">
        <w:rPr>
          <w:rFonts w:eastAsiaTheme="minorEastAsia" w:hint="eastAsia"/>
          <w:lang w:eastAsia="zh-CN"/>
        </w:rPr>
        <w:t xml:space="preserve"> coexistence</w:t>
      </w:r>
      <w:r w:rsidR="00E56CE0">
        <w:rPr>
          <w:rFonts w:eastAsiaTheme="minorEastAsia" w:hint="eastAsia"/>
          <w:lang w:eastAsia="zh-CN"/>
        </w:rPr>
        <w:t xml:space="preserve"> with R18 redcap UE</w:t>
      </w:r>
      <w:r w:rsidR="003826EC">
        <w:rPr>
          <w:rFonts w:eastAsiaTheme="minorEastAsia" w:hint="eastAsia"/>
          <w:lang w:eastAsia="zh-CN"/>
        </w:rPr>
        <w:t xml:space="preserve">, only </w:t>
      </w:r>
      <w:r w:rsidR="006E36BF">
        <w:rPr>
          <w:rFonts w:eastAsiaTheme="minorEastAsia" w:hint="eastAsia"/>
          <w:lang w:eastAsia="zh-CN"/>
        </w:rPr>
        <w:t xml:space="preserve">a few </w:t>
      </w:r>
      <w:r w:rsidR="00E56CE0">
        <w:rPr>
          <w:rFonts w:eastAsiaTheme="minorEastAsia" w:hint="eastAsia"/>
          <w:lang w:eastAsia="zh-CN"/>
        </w:rPr>
        <w:t xml:space="preserve">SSB/CORESET </w:t>
      </w:r>
      <w:r w:rsidR="003826EC">
        <w:rPr>
          <w:rFonts w:eastAsiaTheme="minorEastAsia" w:hint="eastAsia"/>
          <w:lang w:eastAsia="zh-CN"/>
        </w:rPr>
        <w:t>configuration</w:t>
      </w:r>
      <w:r w:rsidR="00E56CE0">
        <w:rPr>
          <w:rFonts w:eastAsiaTheme="minorEastAsia"/>
          <w:lang w:eastAsia="zh-CN"/>
        </w:rPr>
        <w:t>s</w:t>
      </w:r>
      <w:r w:rsidR="00E56CE0">
        <w:rPr>
          <w:rFonts w:eastAsiaTheme="minorEastAsia" w:hint="eastAsia"/>
          <w:lang w:eastAsia="zh-CN"/>
        </w:rPr>
        <w:t xml:space="preserve"> can be applied for the cell,</w:t>
      </w:r>
      <w:r w:rsidR="00F67B5A">
        <w:rPr>
          <w:rFonts w:eastAsiaTheme="minorEastAsia" w:hint="eastAsia"/>
          <w:lang w:eastAsia="zh-CN"/>
        </w:rPr>
        <w:t xml:space="preserve"> </w:t>
      </w:r>
      <w:r w:rsidR="00E56CE0">
        <w:rPr>
          <w:rFonts w:eastAsiaTheme="minorEastAsia"/>
          <w:lang w:eastAsia="zh-CN"/>
        </w:rPr>
        <w:t>which</w:t>
      </w:r>
      <w:r w:rsidR="00F67B5A">
        <w:rPr>
          <w:rFonts w:eastAsiaTheme="minorEastAsia" w:hint="eastAsia"/>
          <w:lang w:eastAsia="zh-CN"/>
        </w:rPr>
        <w:t xml:space="preserve"> </w:t>
      </w:r>
      <w:r w:rsidR="000B3B78" w:rsidRPr="000B3B78">
        <w:rPr>
          <w:rFonts w:eastAsiaTheme="minorEastAsia"/>
          <w:lang w:eastAsia="zh-CN"/>
        </w:rPr>
        <w:t xml:space="preserve">undermines </w:t>
      </w:r>
      <w:r w:rsidR="00F67B5A">
        <w:rPr>
          <w:rFonts w:eastAsiaTheme="minorEastAsia" w:hint="eastAsia"/>
          <w:lang w:eastAsia="zh-CN"/>
        </w:rPr>
        <w:t xml:space="preserve">the </w:t>
      </w:r>
      <w:r w:rsidR="006E36BF">
        <w:rPr>
          <w:rFonts w:eastAsiaTheme="minorEastAsia" w:hint="eastAsia"/>
          <w:lang w:eastAsia="zh-CN"/>
        </w:rPr>
        <w:t xml:space="preserve">flexibility of </w:t>
      </w:r>
      <w:r w:rsidR="00F67B5A">
        <w:rPr>
          <w:rFonts w:eastAsiaTheme="minorEastAsia" w:hint="eastAsia"/>
          <w:lang w:eastAsia="zh-CN"/>
        </w:rPr>
        <w:t xml:space="preserve">network deployment. </w:t>
      </w:r>
      <w:r w:rsidR="008100DE">
        <w:rPr>
          <w:rFonts w:eastAsiaTheme="minorEastAsia"/>
          <w:lang w:eastAsia="zh-CN"/>
        </w:rPr>
        <w:t>T</w:t>
      </w:r>
      <w:r w:rsidR="008100DE">
        <w:rPr>
          <w:rFonts w:eastAsiaTheme="minorEastAsia" w:hint="eastAsia"/>
          <w:lang w:eastAsia="zh-CN"/>
        </w:rPr>
        <w:t xml:space="preserve">o keep the </w:t>
      </w:r>
      <w:r w:rsidR="000B3B78">
        <w:rPr>
          <w:rFonts w:eastAsiaTheme="minorEastAsia" w:hint="eastAsia"/>
          <w:lang w:eastAsia="zh-CN"/>
        </w:rPr>
        <w:t xml:space="preserve">configuration </w:t>
      </w:r>
      <w:r w:rsidR="008100DE">
        <w:rPr>
          <w:rFonts w:eastAsiaTheme="minorEastAsia" w:hint="eastAsia"/>
          <w:lang w:eastAsia="zh-CN"/>
        </w:rPr>
        <w:t xml:space="preserve">freedom for legacy UE, </w:t>
      </w:r>
      <w:r w:rsidR="00F67B5A">
        <w:rPr>
          <w:rFonts w:eastAsiaTheme="minorEastAsia" w:hint="eastAsia"/>
          <w:lang w:eastAsia="zh-CN"/>
        </w:rPr>
        <w:t xml:space="preserve">a </w:t>
      </w:r>
      <w:r w:rsidR="00F67B5A">
        <w:rPr>
          <w:rFonts w:eastAsiaTheme="minorEastAsia"/>
          <w:lang w:eastAsia="zh-CN"/>
        </w:rPr>
        <w:t>separate</w:t>
      </w:r>
      <w:r w:rsidR="00F67B5A">
        <w:rPr>
          <w:rFonts w:eastAsiaTheme="minorEastAsia" w:hint="eastAsia"/>
          <w:lang w:eastAsia="zh-CN"/>
        </w:rPr>
        <w:t xml:space="preserve"> SSB/CORESET0 </w:t>
      </w:r>
      <w:r w:rsidR="00CE7889">
        <w:rPr>
          <w:rFonts w:eastAsiaTheme="minorEastAsia" w:hint="eastAsia"/>
          <w:lang w:eastAsia="zh-CN"/>
        </w:rPr>
        <w:t>can</w:t>
      </w:r>
      <w:r w:rsidR="00F67B5A">
        <w:rPr>
          <w:rFonts w:eastAsiaTheme="minorEastAsia" w:hint="eastAsia"/>
          <w:lang w:eastAsia="zh-CN"/>
        </w:rPr>
        <w:t xml:space="preserve"> be introduced for R18 redCap U</w:t>
      </w:r>
      <w:r>
        <w:rPr>
          <w:rFonts w:eastAsiaTheme="minorEastAsia"/>
          <w:lang w:eastAsia="zh-CN"/>
        </w:rPr>
        <w:t>E</w:t>
      </w:r>
      <w:r w:rsidR="00F67B5A">
        <w:rPr>
          <w:rFonts w:eastAsiaTheme="minorEastAsia" w:hint="eastAsia"/>
          <w:lang w:eastAsia="zh-CN"/>
        </w:rPr>
        <w:t>s</w:t>
      </w:r>
      <w:r w:rsidR="00CE7889">
        <w:rPr>
          <w:rFonts w:eastAsiaTheme="minorEastAsia" w:hint="eastAsia"/>
          <w:lang w:eastAsia="zh-CN"/>
        </w:rPr>
        <w:t xml:space="preserve"> </w:t>
      </w:r>
      <w:r w:rsidR="000B3B78">
        <w:rPr>
          <w:rFonts w:eastAsiaTheme="minorEastAsia" w:hint="eastAsia"/>
          <w:lang w:eastAsia="zh-CN"/>
        </w:rPr>
        <w:t>using</w:t>
      </w:r>
      <w:r w:rsidR="008100DE">
        <w:rPr>
          <w:rFonts w:eastAsiaTheme="minorEastAsia" w:hint="eastAsia"/>
          <w:lang w:eastAsia="zh-CN"/>
        </w:rPr>
        <w:t xml:space="preserve"> option BW1/2, </w:t>
      </w:r>
      <w:r w:rsidR="00FC4A75">
        <w:rPr>
          <w:rFonts w:eastAsiaTheme="minorEastAsia" w:hint="eastAsia"/>
          <w:lang w:eastAsia="zh-CN"/>
        </w:rPr>
        <w:t xml:space="preserve">gNB </w:t>
      </w:r>
      <w:r w:rsidR="000B3B78">
        <w:rPr>
          <w:rFonts w:eastAsiaTheme="minorEastAsia" w:hint="eastAsia"/>
          <w:lang w:eastAsia="zh-CN"/>
        </w:rPr>
        <w:t xml:space="preserve">may </w:t>
      </w:r>
      <w:r w:rsidR="00FC4A75">
        <w:rPr>
          <w:rFonts w:eastAsiaTheme="minorEastAsia" w:hint="eastAsia"/>
          <w:lang w:eastAsia="zh-CN"/>
        </w:rPr>
        <w:t>acknowledge the UE type by early indication in msg1 and allocate PDSCH/PUSCH resource follow</w:t>
      </w:r>
      <w:r w:rsidR="00E56CE0">
        <w:rPr>
          <w:rFonts w:eastAsiaTheme="minorEastAsia"/>
          <w:lang w:eastAsia="zh-CN"/>
        </w:rPr>
        <w:t>ing</w:t>
      </w:r>
      <w:r w:rsidR="00FC4A75">
        <w:rPr>
          <w:rFonts w:eastAsiaTheme="minorEastAsia" w:hint="eastAsia"/>
          <w:lang w:eastAsia="zh-CN"/>
        </w:rPr>
        <w:t xml:space="preserve"> the bandwidth restriction of R18 redcap U</w:t>
      </w:r>
      <w:r>
        <w:rPr>
          <w:rFonts w:eastAsiaTheme="minorEastAsia"/>
          <w:lang w:eastAsia="zh-CN"/>
        </w:rPr>
        <w:t>E</w:t>
      </w:r>
      <w:r w:rsidR="00FC4A75">
        <w:rPr>
          <w:rFonts w:eastAsiaTheme="minorEastAsia" w:hint="eastAsia"/>
          <w:lang w:eastAsia="zh-CN"/>
        </w:rPr>
        <w:t>s</w:t>
      </w:r>
      <w:bookmarkEnd w:id="68"/>
      <w:bookmarkEnd w:id="69"/>
      <w:r w:rsidR="00FC4A75">
        <w:rPr>
          <w:rFonts w:eastAsiaTheme="minorEastAsia" w:hint="eastAsia"/>
          <w:lang w:eastAsia="zh-CN"/>
        </w:rPr>
        <w:t>.</w:t>
      </w:r>
    </w:p>
    <w:bookmarkEnd w:id="70"/>
    <w:bookmarkEnd w:id="71"/>
    <w:p w14:paraId="16C46628" w14:textId="48C121D2" w:rsidR="00637D72" w:rsidRDefault="00637D72" w:rsidP="00637D72">
      <w:pPr>
        <w:rPr>
          <w:rFonts w:eastAsiaTheme="minorEastAsia"/>
          <w:u w:val="single"/>
          <w:lang w:eastAsia="zh-CN"/>
        </w:rPr>
      </w:pPr>
      <w:r w:rsidRPr="00892547">
        <w:rPr>
          <w:rFonts w:eastAsiaTheme="minorEastAsia"/>
          <w:u w:val="single"/>
          <w:lang w:eastAsia="zh-CN"/>
        </w:rPr>
        <w:t>Specification impacts</w:t>
      </w:r>
    </w:p>
    <w:p w14:paraId="567FD3E0" w14:textId="2EAEC1D9" w:rsidR="00E56CE0" w:rsidRPr="00E56CE0" w:rsidRDefault="00E56CE0" w:rsidP="00637D72">
      <w:pPr>
        <w:rPr>
          <w:rFonts w:eastAsiaTheme="minorEastAsia"/>
          <w:lang w:eastAsia="zh-CN"/>
        </w:rPr>
      </w:pPr>
      <w:bookmarkStart w:id="72" w:name="OLE_LINK158"/>
      <w:bookmarkStart w:id="73" w:name="OLE_LINK159"/>
      <w:r w:rsidRPr="00E56CE0">
        <w:rPr>
          <w:rFonts w:eastAsiaTheme="minorEastAsia"/>
          <w:lang w:eastAsia="zh-CN"/>
        </w:rPr>
        <w:t xml:space="preserve">Since many common signals/channels in NR have frequency ranges greater than 5 MHz, if we don't want to have a big limit on network deployment, the specification </w:t>
      </w:r>
      <w:r>
        <w:rPr>
          <w:rFonts w:eastAsiaTheme="minorEastAsia" w:hint="eastAsia"/>
          <w:lang w:eastAsia="zh-CN"/>
        </w:rPr>
        <w:t>impacts</w:t>
      </w:r>
      <w:r w:rsidRPr="00E56CE0">
        <w:rPr>
          <w:rFonts w:eastAsiaTheme="minorEastAsia"/>
          <w:lang w:eastAsia="zh-CN"/>
        </w:rPr>
        <w:t xml:space="preserve"> of using option BW1 to adapt to the R18 redCap UE will be significant.</w:t>
      </w:r>
    </w:p>
    <w:p w14:paraId="4130FB89" w14:textId="5958F173" w:rsidR="00FC4A75" w:rsidRDefault="00E56CE0" w:rsidP="00FC4A75">
      <w:pPr>
        <w:rPr>
          <w:rFonts w:eastAsiaTheme="minorEastAsia"/>
          <w:lang w:eastAsia="zh-CN"/>
        </w:rPr>
      </w:pPr>
      <w:bookmarkStart w:id="74" w:name="OLE_LINK58"/>
      <w:bookmarkStart w:id="75" w:name="OLE_LINK59"/>
      <w:bookmarkStart w:id="76" w:name="OLE_LINK56"/>
      <w:bookmarkStart w:id="77" w:name="OLE_LINK57"/>
      <w:bookmarkEnd w:id="33"/>
      <w:bookmarkEnd w:id="34"/>
      <w:r>
        <w:rPr>
          <w:rFonts w:eastAsiaTheme="minorEastAsia"/>
          <w:lang w:eastAsia="zh-CN"/>
        </w:rPr>
        <w:t>I</w:t>
      </w:r>
      <w:r>
        <w:rPr>
          <w:rFonts w:eastAsiaTheme="minorEastAsia" w:hint="eastAsia"/>
          <w:lang w:eastAsia="zh-CN"/>
        </w:rPr>
        <w:t>f option BW3 is adopt</w:t>
      </w:r>
      <w:r>
        <w:rPr>
          <w:rFonts w:eastAsiaTheme="minorEastAsia"/>
          <w:lang w:eastAsia="zh-CN"/>
        </w:rPr>
        <w:t>ed</w:t>
      </w:r>
      <w:r>
        <w:rPr>
          <w:rFonts w:eastAsiaTheme="minorEastAsia" w:hint="eastAsia"/>
          <w:lang w:eastAsia="zh-CN"/>
        </w:rPr>
        <w:t>, where RF modules and all control channel</w:t>
      </w:r>
      <w:r>
        <w:rPr>
          <w:rFonts w:eastAsiaTheme="minorEastAsia"/>
          <w:lang w:eastAsia="zh-CN"/>
        </w:rPr>
        <w:t>s</w:t>
      </w:r>
      <w:r>
        <w:rPr>
          <w:rFonts w:eastAsiaTheme="minorEastAsia" w:hint="eastAsia"/>
          <w:lang w:eastAsia="zh-CN"/>
        </w:rPr>
        <w:t xml:space="preserve"> keep 20MHz, the specification impact may be sligh</w:t>
      </w:r>
      <w:r>
        <w:rPr>
          <w:rFonts w:eastAsiaTheme="minorEastAsia"/>
          <w:lang w:eastAsia="zh-CN"/>
        </w:rPr>
        <w:t>t</w:t>
      </w:r>
      <w:r>
        <w:rPr>
          <w:rFonts w:eastAsiaTheme="minorEastAsia" w:hint="eastAsia"/>
          <w:lang w:eastAsia="zh-CN"/>
        </w:rPr>
        <w:t>er, where only PDSCH/PUSCH needs to be considered</w:t>
      </w:r>
      <w:bookmarkEnd w:id="74"/>
      <w:bookmarkEnd w:id="75"/>
      <w:r>
        <w:rPr>
          <w:rFonts w:eastAsiaTheme="minorEastAsia" w:hint="eastAsia"/>
          <w:lang w:eastAsia="zh-CN"/>
        </w:rPr>
        <w:t xml:space="preserve">. </w:t>
      </w:r>
    </w:p>
    <w:bookmarkEnd w:id="72"/>
    <w:bookmarkEnd w:id="73"/>
    <w:bookmarkEnd w:id="76"/>
    <w:bookmarkEnd w:id="77"/>
    <w:p w14:paraId="6BF088D7" w14:textId="1E22BA34" w:rsidR="00292273" w:rsidRDefault="00E56CE0" w:rsidP="009E0569">
      <w:pPr>
        <w:rPr>
          <w:rFonts w:eastAsiaTheme="minorEastAsia"/>
          <w:u w:val="single"/>
          <w:lang w:eastAsia="zh-CN"/>
        </w:rPr>
      </w:pPr>
      <w:r>
        <w:rPr>
          <w:rFonts w:eastAsiaTheme="minorEastAsia" w:hint="eastAsia"/>
          <w:u w:val="single"/>
          <w:lang w:eastAsia="zh-CN"/>
        </w:rPr>
        <w:t>S</w:t>
      </w:r>
      <w:r w:rsidR="00AD587C" w:rsidRPr="00AD587C">
        <w:rPr>
          <w:rFonts w:eastAsiaTheme="minorEastAsia" w:hint="eastAsia"/>
          <w:u w:val="single"/>
          <w:lang w:eastAsia="zh-CN"/>
        </w:rPr>
        <w:t>ummary</w:t>
      </w:r>
    </w:p>
    <w:p w14:paraId="2053503D" w14:textId="2AD8F588" w:rsidR="00AD587C" w:rsidRDefault="00E56CE0" w:rsidP="009E0569">
      <w:pPr>
        <w:rPr>
          <w:rFonts w:eastAsiaTheme="minorEastAsia"/>
          <w:lang w:eastAsia="zh-CN"/>
        </w:rPr>
      </w:pPr>
      <w:bookmarkStart w:id="78" w:name="OLE_LINK48"/>
      <w:bookmarkStart w:id="79" w:name="OLE_LINK49"/>
      <w:r>
        <w:rPr>
          <w:rFonts w:eastAsiaTheme="minorEastAsia" w:hint="eastAsia"/>
          <w:lang w:eastAsia="zh-CN"/>
        </w:rPr>
        <w:t>From</w:t>
      </w:r>
      <w:r w:rsidR="00AD587C">
        <w:rPr>
          <w:rFonts w:eastAsiaTheme="minorEastAsia" w:hint="eastAsia"/>
          <w:lang w:eastAsia="zh-CN"/>
        </w:rPr>
        <w:t xml:space="preserve"> these analys</w:t>
      </w:r>
      <w:r>
        <w:rPr>
          <w:rFonts w:eastAsiaTheme="minorEastAsia"/>
          <w:lang w:eastAsia="zh-CN"/>
        </w:rPr>
        <w:t>e</w:t>
      </w:r>
      <w:r w:rsidR="00AD587C">
        <w:rPr>
          <w:rFonts w:eastAsiaTheme="minorEastAsia" w:hint="eastAsia"/>
          <w:lang w:eastAsia="zh-CN"/>
        </w:rPr>
        <w:t xml:space="preserve">s, </w:t>
      </w:r>
      <w:r w:rsidR="00AE033A">
        <w:rPr>
          <w:rFonts w:eastAsiaTheme="minorEastAsia" w:hint="eastAsia"/>
          <w:lang w:eastAsia="zh-CN"/>
        </w:rPr>
        <w:t xml:space="preserve">we consider BW3 may be </w:t>
      </w:r>
      <w:r>
        <w:rPr>
          <w:rFonts w:eastAsiaTheme="minorEastAsia" w:hint="eastAsia"/>
          <w:lang w:eastAsia="zh-CN"/>
        </w:rPr>
        <w:t xml:space="preserve">a </w:t>
      </w:r>
      <w:r w:rsidR="00AE033A">
        <w:rPr>
          <w:rFonts w:eastAsiaTheme="minorEastAsia" w:hint="eastAsia"/>
          <w:lang w:eastAsia="zh-CN"/>
        </w:rPr>
        <w:t>better solution for R18 redcap bandwidth reduction, which ha</w:t>
      </w:r>
      <w:r>
        <w:rPr>
          <w:rFonts w:eastAsiaTheme="minorEastAsia"/>
          <w:lang w:eastAsia="zh-CN"/>
        </w:rPr>
        <w:t>s</w:t>
      </w:r>
      <w:r w:rsidR="00AE033A">
        <w:rPr>
          <w:rFonts w:eastAsiaTheme="minorEastAsia" w:hint="eastAsia"/>
          <w:lang w:eastAsia="zh-CN"/>
        </w:rPr>
        <w:t xml:space="preserve"> </w:t>
      </w:r>
      <w:r>
        <w:rPr>
          <w:rFonts w:eastAsiaTheme="minorEastAsia" w:hint="eastAsia"/>
          <w:lang w:eastAsia="zh-CN"/>
        </w:rPr>
        <w:t>clear complexity reduction gain and</w:t>
      </w:r>
      <w:r>
        <w:rPr>
          <w:rFonts w:eastAsiaTheme="minorEastAsia"/>
          <w:lang w:eastAsia="zh-CN"/>
        </w:rPr>
        <w:t xml:space="preserve"> the </w:t>
      </w:r>
      <w:r w:rsidRPr="00E56CE0">
        <w:rPr>
          <w:rFonts w:eastAsiaTheme="minorEastAsia" w:hint="eastAsia"/>
          <w:lang w:eastAsia="zh-CN"/>
        </w:rPr>
        <w:t>slightest</w:t>
      </w:r>
      <w:r>
        <w:rPr>
          <w:rFonts w:eastAsiaTheme="minorEastAsia" w:hint="eastAsia"/>
          <w:lang w:eastAsia="zh-CN"/>
        </w:rPr>
        <w:t xml:space="preserve"> </w:t>
      </w:r>
      <w:r w:rsidR="009028CE">
        <w:rPr>
          <w:rFonts w:eastAsiaTheme="minorEastAsia" w:hint="eastAsia"/>
          <w:lang w:eastAsia="zh-CN"/>
        </w:rPr>
        <w:t>spec</w:t>
      </w:r>
      <w:r>
        <w:rPr>
          <w:rFonts w:eastAsiaTheme="minorEastAsia" w:hint="eastAsia"/>
          <w:lang w:eastAsia="zh-CN"/>
        </w:rPr>
        <w:t>ification</w:t>
      </w:r>
      <w:r w:rsidR="009028CE">
        <w:rPr>
          <w:rFonts w:eastAsiaTheme="minorEastAsia" w:hint="eastAsia"/>
          <w:lang w:eastAsia="zh-CN"/>
        </w:rPr>
        <w:t xml:space="preserve"> impact</w:t>
      </w:r>
      <w:r>
        <w:rPr>
          <w:rFonts w:eastAsiaTheme="minorEastAsia" w:hint="eastAsia"/>
          <w:lang w:eastAsia="zh-CN"/>
        </w:rPr>
        <w:t>.</w:t>
      </w:r>
    </w:p>
    <w:bookmarkEnd w:id="78"/>
    <w:bookmarkEnd w:id="79"/>
    <w:p w14:paraId="772562AC" w14:textId="13D4AA10" w:rsidR="00AD587C" w:rsidRPr="00AD587C" w:rsidRDefault="009028CE" w:rsidP="009E0569">
      <w:pPr>
        <w:rPr>
          <w:rFonts w:eastAsiaTheme="minorEastAsia"/>
          <w:b/>
          <w:lang w:eastAsia="zh-CN"/>
        </w:rPr>
      </w:pPr>
      <w:r w:rsidRPr="00AD587C">
        <w:rPr>
          <w:rFonts w:eastAsiaTheme="minorEastAsia"/>
          <w:b/>
          <w:lang w:eastAsia="zh-CN"/>
        </w:rPr>
        <w:t>P</w:t>
      </w:r>
      <w:r w:rsidR="00AD587C" w:rsidRPr="00AD587C">
        <w:rPr>
          <w:rFonts w:eastAsiaTheme="minorEastAsia" w:hint="eastAsia"/>
          <w:b/>
          <w:lang w:eastAsia="zh-CN"/>
        </w:rPr>
        <w:t>roposal</w:t>
      </w:r>
      <w:r>
        <w:rPr>
          <w:rFonts w:eastAsiaTheme="minorEastAsia" w:hint="eastAsia"/>
          <w:b/>
          <w:lang w:eastAsia="zh-CN"/>
        </w:rPr>
        <w:t xml:space="preserve"> 1</w:t>
      </w:r>
      <w:r w:rsidR="00AD587C" w:rsidRPr="00AD587C">
        <w:rPr>
          <w:rFonts w:eastAsiaTheme="minorEastAsia" w:hint="eastAsia"/>
          <w:b/>
          <w:lang w:eastAsia="zh-CN"/>
        </w:rPr>
        <w:t xml:space="preserve">: </w:t>
      </w:r>
      <w:r w:rsidR="00E56CE0">
        <w:rPr>
          <w:rFonts w:eastAsiaTheme="minorEastAsia" w:hint="eastAsia"/>
          <w:b/>
          <w:lang w:eastAsia="zh-CN"/>
        </w:rPr>
        <w:t>S</w:t>
      </w:r>
      <w:r w:rsidR="00AD587C" w:rsidRPr="00AD587C">
        <w:rPr>
          <w:rFonts w:eastAsiaTheme="minorEastAsia" w:hint="eastAsia"/>
          <w:b/>
          <w:lang w:eastAsia="zh-CN"/>
        </w:rPr>
        <w:t>upport BW</w:t>
      </w:r>
      <w:r w:rsidR="00E56CE0">
        <w:rPr>
          <w:rFonts w:eastAsiaTheme="minorEastAsia" w:hint="eastAsia"/>
          <w:b/>
          <w:lang w:eastAsia="zh-CN"/>
        </w:rPr>
        <w:t>3</w:t>
      </w:r>
      <w:r w:rsidR="00AD587C" w:rsidRPr="00AD587C">
        <w:rPr>
          <w:rFonts w:eastAsiaTheme="minorEastAsia" w:hint="eastAsia"/>
          <w:b/>
          <w:lang w:eastAsia="zh-CN"/>
        </w:rPr>
        <w:t xml:space="preserve"> as the solution fram</w:t>
      </w:r>
      <w:r w:rsidR="00E56CE0">
        <w:rPr>
          <w:rFonts w:eastAsiaTheme="minorEastAsia"/>
          <w:b/>
          <w:lang w:eastAsia="zh-CN"/>
        </w:rPr>
        <w:t>e</w:t>
      </w:r>
      <w:r w:rsidR="00AD587C" w:rsidRPr="00AD587C">
        <w:rPr>
          <w:rFonts w:eastAsiaTheme="minorEastAsia" w:hint="eastAsia"/>
          <w:b/>
          <w:lang w:eastAsia="zh-CN"/>
        </w:rPr>
        <w:t>work for R18 redcap UE bandwidth reduction</w:t>
      </w:r>
    </w:p>
    <w:p w14:paraId="0FF22EF1" w14:textId="288FD11E" w:rsidR="00691B3E" w:rsidRDefault="00AC4462" w:rsidP="00691B3E">
      <w:pPr>
        <w:pStyle w:val="20"/>
      </w:pPr>
      <w:r>
        <w:t>D</w:t>
      </w:r>
      <w:r>
        <w:rPr>
          <w:rFonts w:hint="eastAsia"/>
        </w:rPr>
        <w:t>iscussion on</w:t>
      </w:r>
      <w:r w:rsidR="00691B3E" w:rsidRPr="00691B3E">
        <w:t xml:space="preserve"> UE </w:t>
      </w:r>
      <w:r>
        <w:rPr>
          <w:rFonts w:hint="eastAsia"/>
        </w:rPr>
        <w:t>peak data rate</w:t>
      </w:r>
      <w:r>
        <w:t xml:space="preserve"> reduction</w:t>
      </w:r>
    </w:p>
    <w:p w14:paraId="2765018E" w14:textId="4433B5DF" w:rsidR="00596B61" w:rsidRDefault="00596B61" w:rsidP="00596B61">
      <w:pPr>
        <w:rPr>
          <w:rFonts w:eastAsiaTheme="minorEastAsia"/>
          <w:lang w:eastAsia="zh-CN"/>
        </w:rPr>
      </w:pPr>
      <w:r>
        <w:rPr>
          <w:rFonts w:eastAsiaTheme="minorEastAsia"/>
          <w:lang w:eastAsia="zh-CN"/>
        </w:rPr>
        <w:t>T</w:t>
      </w:r>
      <w:r>
        <w:rPr>
          <w:rFonts w:eastAsiaTheme="minorEastAsia" w:hint="eastAsia"/>
          <w:lang w:eastAsia="zh-CN"/>
        </w:rPr>
        <w:t xml:space="preserve">hree options for UE peak data rate reduction are discussed in </w:t>
      </w:r>
      <w:r w:rsidR="00E56CE0">
        <w:rPr>
          <w:rFonts w:eastAsiaTheme="minorEastAsia"/>
          <w:lang w:eastAsia="zh-CN"/>
        </w:rPr>
        <w:t xml:space="preserve">the </w:t>
      </w:r>
      <w:r>
        <w:rPr>
          <w:rFonts w:eastAsiaTheme="minorEastAsia" w:hint="eastAsia"/>
          <w:lang w:eastAsia="zh-CN"/>
        </w:rPr>
        <w:t xml:space="preserve">last meeting. </w:t>
      </w:r>
    </w:p>
    <w:p w14:paraId="5FB7879A" w14:textId="472A1944" w:rsidR="00596B61" w:rsidRDefault="00596B61" w:rsidP="00596B61">
      <w:pPr>
        <w:rPr>
          <w:rFonts w:eastAsiaTheme="minorEastAsia"/>
          <w:lang w:eastAsia="zh-CN"/>
        </w:rPr>
      </w:pPr>
      <w:r w:rsidRPr="006A6BC3">
        <w:t>Option PR1</w:t>
      </w:r>
      <w:r>
        <w:rPr>
          <w:rFonts w:eastAsiaTheme="minorEastAsia" w:hint="eastAsia"/>
          <w:lang w:eastAsia="zh-CN"/>
        </w:rPr>
        <w:t xml:space="preserve">: </w:t>
      </w:r>
      <m:oMath>
        <m:r>
          <w:rPr>
            <w:rFonts w:ascii="Cambria Math" w:hAnsi="Cambria Math"/>
          </w:rPr>
          <m:t xml:space="preserve"> </m:t>
        </m:r>
        <m:sSubSup>
          <m:sSubSupPr>
            <m:ctrlPr>
              <w:rPr>
                <w:rFonts w:ascii="Cambria Math" w:hAnsi="Cambria Math"/>
                <w:i/>
              </w:rPr>
            </m:ctrlPr>
          </m:sSubSupPr>
          <m:e>
            <m:r>
              <m:rPr>
                <m:sty m:val="bi"/>
              </m:rPr>
              <w:rPr>
                <w:rFonts w:ascii="Cambria Math" w:hAnsi="Cambria Math"/>
              </w:rPr>
              <m:t>v</m:t>
            </m:r>
          </m:e>
          <m:sub>
            <m:r>
              <m:rPr>
                <m:sty m:val="bi"/>
              </m:rPr>
              <w:rPr>
                <w:rFonts w:ascii="Cambria Math" w:hAnsi="Cambria Math"/>
              </w:rPr>
              <m:t>Layers</m:t>
            </m:r>
          </m:sub>
          <m:sup>
            <m:d>
              <m:dPr>
                <m:ctrlPr>
                  <w:rPr>
                    <w:rFonts w:ascii="Cambria Math" w:hAnsi="Cambria Math"/>
                    <w:i/>
                  </w:rPr>
                </m:ctrlPr>
              </m:dPr>
              <m:e>
                <m:r>
                  <m:rPr>
                    <m:sty m:val="bi"/>
                  </m:rPr>
                  <w:rPr>
                    <w:rFonts w:ascii="Cambria Math" w:hAnsi="Cambria Math"/>
                  </w:rPr>
                  <m:t>j</m:t>
                </m:r>
              </m:e>
            </m:d>
          </m:sup>
        </m:sSubSup>
        <m:r>
          <w:rPr>
            <w:rFonts w:ascii="Cambria Math" w:hAnsi="Cambria Math"/>
          </w:rPr>
          <m:t>.</m:t>
        </m:r>
        <m:sSubSup>
          <m:sSubSupPr>
            <m:ctrlPr>
              <w:rPr>
                <w:rFonts w:ascii="Cambria Math" w:hAnsi="Cambria Math"/>
                <w:i/>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i/>
                  </w:rPr>
                </m:ctrlPr>
              </m:dPr>
              <m:e>
                <m:r>
                  <m:rPr>
                    <m:sty m:val="bi"/>
                  </m:rPr>
                  <w:rPr>
                    <w:rFonts w:ascii="Cambria Math" w:hAnsi="Cambria Math"/>
                  </w:rPr>
                  <m:t>j</m:t>
                </m:r>
              </m:e>
            </m:d>
          </m:sup>
        </m:sSubSup>
        <m:r>
          <w:rPr>
            <w:rFonts w:ascii="Cambria Math" w:hAnsi="Cambria Math"/>
          </w:rPr>
          <m:t>.</m:t>
        </m:r>
        <m:sSup>
          <m:sSupPr>
            <m:ctrlPr>
              <w:rPr>
                <w:rFonts w:ascii="Cambria Math" w:hAnsi="Cambria Math"/>
              </w:rPr>
            </m:ctrlPr>
          </m:sSupPr>
          <m:e>
            <m:r>
              <m:rPr>
                <m:sty m:val="bi"/>
              </m:rPr>
              <w:rPr>
                <w:rFonts w:ascii="Cambria Math" w:hAnsi="Cambria Math"/>
              </w:rPr>
              <m:t>f</m:t>
            </m:r>
          </m:e>
          <m:sup>
            <m:d>
              <m:dPr>
                <m:ctrlPr>
                  <w:rPr>
                    <w:rFonts w:ascii="Cambria Math" w:hAnsi="Cambria Math"/>
                    <w:i/>
                  </w:rPr>
                </m:ctrlPr>
              </m:dPr>
              <m:e>
                <m:r>
                  <m:rPr>
                    <m:sty m:val="bi"/>
                  </m:rPr>
                  <w:rPr>
                    <w:rFonts w:ascii="Cambria Math" w:hAnsi="Cambria Math"/>
                  </w:rPr>
                  <m:t>j</m:t>
                </m:r>
              </m:e>
            </m:d>
          </m:sup>
        </m:sSup>
        <m:r>
          <w:rPr>
            <w:rFonts w:ascii="Cambria Math" w:hAnsi="Cambria Math"/>
          </w:rPr>
          <m:t>≥</m:t>
        </m:r>
        <m:r>
          <m:rPr>
            <m:sty m:val="bi"/>
          </m:rPr>
          <w:rPr>
            <w:rFonts w:ascii="Cambria Math" w:hAnsi="Cambria Math"/>
          </w:rPr>
          <m:t>1</m:t>
        </m:r>
      </m:oMath>
      <w:r w:rsidRPr="006A6BC3">
        <w:rPr>
          <w:rFonts w:hint="eastAsia"/>
        </w:rPr>
        <w:t xml:space="preserve"> is </w:t>
      </w:r>
      <w:r w:rsidR="00BF23CF">
        <w:rPr>
          <w:rFonts w:eastAsiaTheme="minorEastAsia" w:hint="eastAsia"/>
          <w:lang w:eastAsia="zh-CN"/>
        </w:rPr>
        <w:t>assumed</w:t>
      </w:r>
      <w:r w:rsidRPr="006A6BC3">
        <w:rPr>
          <w:rFonts w:hint="eastAsia"/>
        </w:rPr>
        <w:t xml:space="preserve"> for R18 redcap UE</w:t>
      </w:r>
      <w:r>
        <w:rPr>
          <w:rFonts w:eastAsiaTheme="minorEastAsia" w:hint="eastAsia"/>
          <w:lang w:eastAsia="zh-CN"/>
        </w:rPr>
        <w:t xml:space="preserve">. </w:t>
      </w:r>
      <w:bookmarkStart w:id="80" w:name="OLE_LINK160"/>
      <w:bookmarkStart w:id="81" w:name="OLE_LINK161"/>
      <w:r w:rsidR="00E56CE0">
        <w:rPr>
          <w:rFonts w:eastAsiaTheme="minorEastAsia" w:hint="eastAsia"/>
          <w:lang w:eastAsia="zh-CN"/>
        </w:rPr>
        <w:t xml:space="preserve">it does not limit the peak data rate directly and </w:t>
      </w:r>
      <w:r w:rsidR="001B287B">
        <w:rPr>
          <w:rFonts w:eastAsiaTheme="minorEastAsia" w:hint="eastAsia"/>
          <w:lang w:eastAsia="zh-CN"/>
        </w:rPr>
        <w:t xml:space="preserve">should combine other </w:t>
      </w:r>
      <w:r w:rsidR="00E56CE0">
        <w:rPr>
          <w:rFonts w:eastAsiaTheme="minorEastAsia" w:hint="eastAsia"/>
          <w:lang w:eastAsia="zh-CN"/>
        </w:rPr>
        <w:t xml:space="preserve">schemes </w:t>
      </w:r>
      <w:r w:rsidR="001B287B">
        <w:rPr>
          <w:rFonts w:eastAsiaTheme="minorEastAsia" w:hint="eastAsia"/>
          <w:lang w:eastAsia="zh-CN"/>
        </w:rPr>
        <w:t xml:space="preserve">such as limitation of </w:t>
      </w:r>
      <w:r w:rsidR="001B287B" w:rsidRPr="001B287B">
        <w:rPr>
          <w:rFonts w:eastAsiaTheme="minorEastAsia"/>
          <w:lang w:eastAsia="zh-CN"/>
        </w:rPr>
        <w:t>maximum supported modulation order</w:t>
      </w:r>
      <w:r w:rsidR="006A6016">
        <w:rPr>
          <w:rFonts w:eastAsiaTheme="minorEastAsia" w:hint="eastAsia"/>
          <w:lang w:eastAsia="zh-CN"/>
        </w:rPr>
        <w:t xml:space="preserve"> to achi</w:t>
      </w:r>
      <w:r w:rsidR="00A13548">
        <w:rPr>
          <w:rFonts w:eastAsiaTheme="minorEastAsia"/>
          <w:lang w:eastAsia="zh-CN"/>
        </w:rPr>
        <w:t>e</w:t>
      </w:r>
      <w:r w:rsidR="006A6016">
        <w:rPr>
          <w:rFonts w:eastAsiaTheme="minorEastAsia" w:hint="eastAsia"/>
          <w:lang w:eastAsia="zh-CN"/>
        </w:rPr>
        <w:t>ve the limitation</w:t>
      </w:r>
      <w:r w:rsidR="00E56CE0">
        <w:rPr>
          <w:rFonts w:eastAsiaTheme="minorEastAsia" w:hint="eastAsia"/>
          <w:lang w:eastAsia="zh-CN"/>
        </w:rPr>
        <w:t>.</w:t>
      </w:r>
    </w:p>
    <w:bookmarkEnd w:id="80"/>
    <w:bookmarkEnd w:id="81"/>
    <w:p w14:paraId="523D2B4A" w14:textId="0F57CE6C" w:rsidR="000F3E3F" w:rsidRPr="006E1FA6" w:rsidRDefault="000F3E3F" w:rsidP="00596B61">
      <w:pPr>
        <w:rPr>
          <w:rFonts w:eastAsiaTheme="minorEastAsia"/>
          <w:lang w:eastAsia="zh-CN"/>
        </w:rPr>
      </w:pPr>
      <w:r>
        <w:rPr>
          <w:rFonts w:eastAsiaTheme="minorEastAsia" w:hint="eastAsia"/>
          <w:lang w:eastAsia="zh-CN"/>
        </w:rPr>
        <w:lastRenderedPageBreak/>
        <w:t>option PR2</w:t>
      </w:r>
      <w:r>
        <w:rPr>
          <w:rFonts w:eastAsiaTheme="minorEastAsia" w:hint="eastAsia"/>
          <w:lang w:eastAsia="zh-CN"/>
        </w:rPr>
        <w:t>：</w:t>
      </w:r>
      <w:r w:rsidR="00E56CE0">
        <w:rPr>
          <w:rFonts w:eastAsiaTheme="minorEastAsia" w:hint="eastAsia"/>
          <w:lang w:eastAsia="zh-CN"/>
        </w:rPr>
        <w:t>I</w:t>
      </w:r>
      <w:r>
        <w:rPr>
          <w:rFonts w:eastAsiaTheme="minorEastAsia" w:hint="eastAsia"/>
          <w:lang w:eastAsia="zh-CN"/>
        </w:rPr>
        <w:t>t have no imp</w:t>
      </w:r>
      <w:r w:rsidR="00E56CE0">
        <w:rPr>
          <w:rFonts w:eastAsiaTheme="minorEastAsia"/>
          <w:lang w:eastAsia="zh-CN"/>
        </w:rPr>
        <w:t>a</w:t>
      </w:r>
      <w:r>
        <w:rPr>
          <w:rFonts w:eastAsiaTheme="minorEastAsia" w:hint="eastAsia"/>
          <w:lang w:eastAsia="zh-CN"/>
        </w:rPr>
        <w:t xml:space="preserve">ct </w:t>
      </w:r>
      <w:r w:rsidR="00E56CE0">
        <w:rPr>
          <w:rFonts w:eastAsiaTheme="minorEastAsia"/>
          <w:lang w:eastAsia="zh-CN"/>
        </w:rPr>
        <w:t>on</w:t>
      </w:r>
      <w:r>
        <w:rPr>
          <w:rFonts w:eastAsiaTheme="minorEastAsia" w:hint="eastAsia"/>
          <w:lang w:eastAsia="zh-CN"/>
        </w:rPr>
        <w:t xml:space="preserve"> idle UE </w:t>
      </w:r>
      <w:r w:rsidR="00E56CE0">
        <w:rPr>
          <w:rFonts w:eastAsiaTheme="minorEastAsia" w:hint="eastAsia"/>
          <w:lang w:eastAsia="zh-CN"/>
        </w:rPr>
        <w:t>because</w:t>
      </w:r>
      <w:r>
        <w:rPr>
          <w:rFonts w:eastAsiaTheme="minorEastAsia" w:hint="eastAsia"/>
          <w:lang w:eastAsia="zh-CN"/>
        </w:rPr>
        <w:t xml:space="preserve"> the TBS of SIB is always smaller than 5000bits. </w:t>
      </w:r>
      <w:r w:rsidR="00E56CE0">
        <w:rPr>
          <w:rFonts w:eastAsiaTheme="minorEastAsia"/>
          <w:lang w:eastAsia="zh-CN"/>
        </w:rPr>
        <w:t>F</w:t>
      </w:r>
      <w:r w:rsidR="00E56CE0">
        <w:rPr>
          <w:rFonts w:eastAsiaTheme="minorEastAsia" w:hint="eastAsia"/>
          <w:lang w:eastAsia="zh-CN"/>
        </w:rPr>
        <w:t>or connected UE,</w:t>
      </w:r>
      <w:r>
        <w:rPr>
          <w:rFonts w:eastAsiaTheme="minorEastAsia" w:hint="eastAsia"/>
          <w:lang w:eastAsia="zh-CN"/>
        </w:rPr>
        <w:t xml:space="preserve"> UE </w:t>
      </w:r>
      <w:r w:rsidR="001B287B">
        <w:rPr>
          <w:rFonts w:eastAsiaTheme="minorEastAsia" w:hint="eastAsia"/>
          <w:lang w:eastAsia="zh-CN"/>
        </w:rPr>
        <w:t>calculate</w:t>
      </w:r>
      <w:r w:rsidR="008E4F1C">
        <w:rPr>
          <w:rFonts w:eastAsiaTheme="minorEastAsia"/>
          <w:lang w:eastAsia="zh-CN"/>
        </w:rPr>
        <w:t>s</w:t>
      </w:r>
      <w:r>
        <w:rPr>
          <w:rFonts w:eastAsiaTheme="minorEastAsia" w:hint="eastAsia"/>
          <w:lang w:eastAsia="zh-CN"/>
        </w:rPr>
        <w:t xml:space="preserve"> the TBS </w:t>
      </w:r>
      <w:r w:rsidR="00E56CE0">
        <w:rPr>
          <w:rFonts w:eastAsiaTheme="minorEastAsia" w:hint="eastAsia"/>
          <w:lang w:eastAsia="zh-CN"/>
        </w:rPr>
        <w:t xml:space="preserve">based on </w:t>
      </w:r>
      <w:r w:rsidR="008E4F1C">
        <w:rPr>
          <w:rFonts w:eastAsiaTheme="minorEastAsia"/>
          <w:lang w:eastAsia="zh-CN"/>
        </w:rPr>
        <w:t xml:space="preserve">the </w:t>
      </w:r>
      <w:r w:rsidR="00E56CE0">
        <w:rPr>
          <w:rFonts w:eastAsiaTheme="minorEastAsia" w:hint="eastAsia"/>
          <w:lang w:eastAsia="zh-CN"/>
        </w:rPr>
        <w:t xml:space="preserve">allocated resource </w:t>
      </w:r>
      <w:r w:rsidR="008E4F1C">
        <w:rPr>
          <w:rFonts w:eastAsiaTheme="minorEastAsia" w:hint="eastAsia"/>
          <w:lang w:eastAsia="zh-CN"/>
        </w:rPr>
        <w:t>in DCI</w:t>
      </w:r>
      <w:r w:rsidR="00E56CE0">
        <w:rPr>
          <w:rFonts w:eastAsiaTheme="minorEastAsia" w:hint="eastAsia"/>
          <w:lang w:eastAsia="zh-CN"/>
        </w:rPr>
        <w:t>. if TBS is larger than the maximum value, UE view</w:t>
      </w:r>
      <w:r w:rsidR="008E4F1C">
        <w:rPr>
          <w:rFonts w:eastAsiaTheme="minorEastAsia"/>
          <w:lang w:eastAsia="zh-CN"/>
        </w:rPr>
        <w:t>s</w:t>
      </w:r>
      <w:r w:rsidR="00E56CE0">
        <w:rPr>
          <w:rFonts w:eastAsiaTheme="minorEastAsia" w:hint="eastAsia"/>
          <w:lang w:eastAsia="zh-CN"/>
        </w:rPr>
        <w:t xml:space="preserve"> it as an error case and </w:t>
      </w:r>
      <w:r w:rsidR="001B287B">
        <w:rPr>
          <w:rFonts w:eastAsiaTheme="minorEastAsia" w:hint="eastAsia"/>
          <w:lang w:eastAsia="zh-CN"/>
        </w:rPr>
        <w:t>drop</w:t>
      </w:r>
      <w:r w:rsidR="008E4F1C">
        <w:rPr>
          <w:rFonts w:eastAsiaTheme="minorEastAsia"/>
          <w:lang w:eastAsia="zh-CN"/>
        </w:rPr>
        <w:t>s</w:t>
      </w:r>
      <w:r w:rsidR="001B287B">
        <w:rPr>
          <w:rFonts w:eastAsiaTheme="minorEastAsia" w:hint="eastAsia"/>
          <w:lang w:eastAsia="zh-CN"/>
        </w:rPr>
        <w:t xml:space="preserve"> the scheduling</w:t>
      </w:r>
      <w:r w:rsidR="00E56CE0">
        <w:rPr>
          <w:rFonts w:eastAsiaTheme="minorEastAsia" w:hint="eastAsia"/>
          <w:lang w:eastAsia="zh-CN"/>
        </w:rPr>
        <w:t xml:space="preserve"> DCI</w:t>
      </w:r>
      <w:r w:rsidR="001B287B">
        <w:rPr>
          <w:rFonts w:eastAsiaTheme="minorEastAsia" w:hint="eastAsia"/>
          <w:lang w:eastAsia="zh-CN"/>
        </w:rPr>
        <w:t>.</w:t>
      </w:r>
      <w:r>
        <w:rPr>
          <w:rFonts w:eastAsiaTheme="minorEastAsia" w:hint="eastAsia"/>
          <w:lang w:eastAsia="zh-CN"/>
        </w:rPr>
        <w:t xml:space="preserve"> </w:t>
      </w:r>
    </w:p>
    <w:p w14:paraId="482154CA" w14:textId="2E6DB0EF" w:rsidR="000F3E3F" w:rsidRPr="000F3E3F" w:rsidRDefault="000F3E3F" w:rsidP="000F3E3F">
      <w:pPr>
        <w:rPr>
          <w:rFonts w:eastAsiaTheme="minorEastAsia"/>
          <w:lang w:eastAsia="zh-CN"/>
        </w:rPr>
      </w:pPr>
      <w:r w:rsidRPr="000F3E3F">
        <w:rPr>
          <w:rFonts w:eastAsiaTheme="minorEastAsia" w:hint="eastAsia"/>
          <w:lang w:eastAsia="zh-CN"/>
        </w:rPr>
        <w:t>option PR3</w:t>
      </w:r>
      <w:r>
        <w:rPr>
          <w:rFonts w:eastAsiaTheme="minorEastAsia" w:hint="eastAsia"/>
          <w:lang w:eastAsia="zh-CN"/>
        </w:rPr>
        <w:t>：</w:t>
      </w:r>
      <w:bookmarkStart w:id="82" w:name="OLE_LINK60"/>
      <w:bookmarkStart w:id="83" w:name="OLE_LINK61"/>
      <w:bookmarkStart w:id="84" w:name="OLE_LINK162"/>
      <w:bookmarkStart w:id="85" w:name="OLE_LINK163"/>
      <w:r w:rsidR="00E56CE0">
        <w:rPr>
          <w:rFonts w:eastAsiaTheme="minorEastAsia" w:hint="eastAsia"/>
          <w:lang w:eastAsia="zh-CN"/>
        </w:rPr>
        <w:t>I</w:t>
      </w:r>
      <w:r>
        <w:rPr>
          <w:rFonts w:eastAsiaTheme="minorEastAsia" w:hint="eastAsia"/>
          <w:lang w:eastAsia="zh-CN"/>
        </w:rPr>
        <w:t xml:space="preserve">t </w:t>
      </w:r>
      <w:r w:rsidR="00E56CE0">
        <w:rPr>
          <w:rFonts w:eastAsiaTheme="minorEastAsia" w:hint="eastAsia"/>
          <w:lang w:eastAsia="zh-CN"/>
        </w:rPr>
        <w:t xml:space="preserve">limits the RBs number scheduled for PDSCH and PUSCH, which is </w:t>
      </w:r>
      <w:r>
        <w:rPr>
          <w:rFonts w:eastAsiaTheme="minorEastAsia" w:hint="eastAsia"/>
          <w:lang w:eastAsia="zh-CN"/>
        </w:rPr>
        <w:t xml:space="preserve">similar </w:t>
      </w:r>
      <w:r w:rsidR="00E56CE0">
        <w:rPr>
          <w:rFonts w:eastAsiaTheme="minorEastAsia"/>
          <w:lang w:eastAsia="zh-CN"/>
        </w:rPr>
        <w:t>to</w:t>
      </w:r>
      <w:r w:rsidR="001B287B">
        <w:rPr>
          <w:rFonts w:eastAsiaTheme="minorEastAsia" w:hint="eastAsia"/>
          <w:lang w:eastAsia="zh-CN"/>
        </w:rPr>
        <w:t xml:space="preserve"> </w:t>
      </w:r>
      <w:r w:rsidR="00E56CE0">
        <w:rPr>
          <w:rFonts w:eastAsiaTheme="minorEastAsia" w:hint="eastAsia"/>
          <w:lang w:eastAsia="zh-CN"/>
        </w:rPr>
        <w:t xml:space="preserve">the </w:t>
      </w:r>
      <w:r w:rsidR="008E4F1C">
        <w:rPr>
          <w:rFonts w:eastAsiaTheme="minorEastAsia" w:hint="eastAsia"/>
          <w:lang w:eastAsia="zh-CN"/>
        </w:rPr>
        <w:t>conditions</w:t>
      </w:r>
      <w:r w:rsidR="00E56CE0">
        <w:rPr>
          <w:rFonts w:eastAsiaTheme="minorEastAsia" w:hint="eastAsia"/>
          <w:lang w:eastAsia="zh-CN"/>
        </w:rPr>
        <w:t xml:space="preserve"> in option </w:t>
      </w:r>
      <w:r w:rsidR="001B287B">
        <w:rPr>
          <w:rFonts w:eastAsiaTheme="minorEastAsia" w:hint="eastAsia"/>
          <w:lang w:eastAsia="zh-CN"/>
        </w:rPr>
        <w:t>BW3</w:t>
      </w:r>
      <w:bookmarkEnd w:id="82"/>
      <w:bookmarkEnd w:id="83"/>
      <w:r w:rsidR="001B287B">
        <w:rPr>
          <w:rFonts w:eastAsiaTheme="minorEastAsia" w:hint="eastAsia"/>
          <w:lang w:eastAsia="zh-CN"/>
        </w:rPr>
        <w:t xml:space="preserve">. </w:t>
      </w:r>
      <w:r w:rsidR="001B287B">
        <w:rPr>
          <w:rFonts w:eastAsiaTheme="minorEastAsia"/>
          <w:lang w:eastAsia="zh-CN"/>
        </w:rPr>
        <w:t>T</w:t>
      </w:r>
      <w:r w:rsidR="001B287B">
        <w:rPr>
          <w:rFonts w:eastAsiaTheme="minorEastAsia" w:hint="eastAsia"/>
          <w:lang w:eastAsia="zh-CN"/>
        </w:rPr>
        <w:t>he difference is</w:t>
      </w:r>
      <w:r w:rsidR="00E56CE0">
        <w:rPr>
          <w:rFonts w:eastAsiaTheme="minorEastAsia" w:hint="eastAsia"/>
          <w:lang w:eastAsia="zh-CN"/>
        </w:rPr>
        <w:t xml:space="preserve"> that</w:t>
      </w:r>
      <w:r w:rsidR="001B287B">
        <w:rPr>
          <w:rFonts w:eastAsiaTheme="minorEastAsia" w:hint="eastAsia"/>
          <w:lang w:eastAsia="zh-CN"/>
        </w:rPr>
        <w:t xml:space="preserve"> </w:t>
      </w:r>
      <w:r w:rsidR="00E56CE0">
        <w:rPr>
          <w:rFonts w:eastAsiaTheme="minorEastAsia" w:hint="eastAsia"/>
          <w:lang w:eastAsia="zh-CN"/>
        </w:rPr>
        <w:t xml:space="preserve">option </w:t>
      </w:r>
      <w:r w:rsidR="001B287B">
        <w:rPr>
          <w:rFonts w:eastAsiaTheme="minorEastAsia" w:hint="eastAsia"/>
          <w:lang w:eastAsia="zh-CN"/>
        </w:rPr>
        <w:t>PR3 allow</w:t>
      </w:r>
      <w:r w:rsidR="00E56CE0">
        <w:rPr>
          <w:rFonts w:eastAsiaTheme="minorEastAsia"/>
          <w:lang w:eastAsia="zh-CN"/>
        </w:rPr>
        <w:t>s</w:t>
      </w:r>
      <w:r w:rsidR="001B287B">
        <w:rPr>
          <w:rFonts w:eastAsiaTheme="minorEastAsia" w:hint="eastAsia"/>
          <w:lang w:eastAsia="zh-CN"/>
        </w:rPr>
        <w:t xml:space="preserve"> distribute</w:t>
      </w:r>
      <w:r w:rsidR="00E56CE0">
        <w:rPr>
          <w:rFonts w:eastAsiaTheme="minorEastAsia" w:hint="eastAsia"/>
          <w:lang w:eastAsia="zh-CN"/>
        </w:rPr>
        <w:t>d</w:t>
      </w:r>
      <w:r w:rsidR="001B287B">
        <w:rPr>
          <w:rFonts w:eastAsiaTheme="minorEastAsia" w:hint="eastAsia"/>
          <w:lang w:eastAsia="zh-CN"/>
        </w:rPr>
        <w:t xml:space="preserve"> RBs in a wider band,</w:t>
      </w:r>
      <w:r w:rsidR="008E4F1C">
        <w:rPr>
          <w:rFonts w:eastAsiaTheme="minorEastAsia"/>
          <w:lang w:eastAsia="zh-CN"/>
        </w:rPr>
        <w:t xml:space="preserve"> </w:t>
      </w:r>
      <w:r w:rsidR="001B287B">
        <w:rPr>
          <w:rFonts w:eastAsiaTheme="minorEastAsia" w:hint="eastAsia"/>
          <w:lang w:eastAsia="zh-CN"/>
        </w:rPr>
        <w:t>but the BW3 require</w:t>
      </w:r>
      <w:r w:rsidR="008E4F1C">
        <w:rPr>
          <w:rFonts w:eastAsiaTheme="minorEastAsia"/>
          <w:lang w:eastAsia="zh-CN"/>
        </w:rPr>
        <w:t>s</w:t>
      </w:r>
      <w:r w:rsidR="001B287B">
        <w:rPr>
          <w:rFonts w:eastAsiaTheme="minorEastAsia" w:hint="eastAsia"/>
          <w:lang w:eastAsia="zh-CN"/>
        </w:rPr>
        <w:t xml:space="preserve"> contiguous PRBs </w:t>
      </w:r>
      <w:r w:rsidR="008E4F1C">
        <w:rPr>
          <w:rFonts w:eastAsiaTheme="minorEastAsia" w:hint="eastAsia"/>
          <w:lang w:eastAsia="zh-CN"/>
        </w:rPr>
        <w:t>in BWP</w:t>
      </w:r>
      <w:r w:rsidR="00AB3FA5">
        <w:rPr>
          <w:rFonts w:eastAsiaTheme="minorEastAsia" w:hint="eastAsia"/>
          <w:lang w:eastAsia="zh-CN"/>
        </w:rPr>
        <w:t xml:space="preserve">. </w:t>
      </w:r>
      <w:bookmarkStart w:id="86" w:name="OLE_LINK164"/>
      <w:bookmarkStart w:id="87" w:name="OLE_LINK165"/>
      <w:r w:rsidR="008E4F1C">
        <w:rPr>
          <w:rFonts w:eastAsiaTheme="minorEastAsia" w:hint="eastAsia"/>
          <w:lang w:eastAsia="zh-CN"/>
        </w:rPr>
        <w:t>Since</w:t>
      </w:r>
      <w:r w:rsidR="00AB3FA5">
        <w:rPr>
          <w:rFonts w:eastAsiaTheme="minorEastAsia" w:hint="eastAsia"/>
          <w:lang w:eastAsia="zh-CN"/>
        </w:rPr>
        <w:t xml:space="preserve"> only one UE type will be con</w:t>
      </w:r>
      <w:r w:rsidR="008E4F1C">
        <w:rPr>
          <w:rFonts w:eastAsiaTheme="minorEastAsia"/>
          <w:lang w:eastAsia="zh-CN"/>
        </w:rPr>
        <w:t>sidere</w:t>
      </w:r>
      <w:r w:rsidR="00AB3FA5">
        <w:rPr>
          <w:rFonts w:eastAsiaTheme="minorEastAsia" w:hint="eastAsia"/>
          <w:lang w:eastAsia="zh-CN"/>
        </w:rPr>
        <w:t xml:space="preserve">d for R18 redcap UE, </w:t>
      </w:r>
      <w:r>
        <w:rPr>
          <w:rFonts w:eastAsiaTheme="minorEastAsia" w:hint="eastAsia"/>
          <w:lang w:eastAsia="zh-CN"/>
        </w:rPr>
        <w:t xml:space="preserve">we think it is better to </w:t>
      </w:r>
      <w:r w:rsidR="006C0694">
        <w:rPr>
          <w:rFonts w:eastAsiaTheme="minorEastAsia" w:hint="eastAsia"/>
          <w:lang w:eastAsia="zh-CN"/>
        </w:rPr>
        <w:t xml:space="preserve">absorb </w:t>
      </w:r>
      <w:r>
        <w:rPr>
          <w:rFonts w:eastAsiaTheme="minorEastAsia" w:hint="eastAsia"/>
          <w:lang w:eastAsia="zh-CN"/>
        </w:rPr>
        <w:t>solution</w:t>
      </w:r>
      <w:r w:rsidR="008E4F1C">
        <w:rPr>
          <w:rFonts w:eastAsiaTheme="minorEastAsia"/>
          <w:lang w:eastAsia="zh-CN"/>
        </w:rPr>
        <w:t>s</w:t>
      </w:r>
      <w:r>
        <w:rPr>
          <w:rFonts w:eastAsiaTheme="minorEastAsia" w:hint="eastAsia"/>
          <w:lang w:eastAsia="zh-CN"/>
        </w:rPr>
        <w:t xml:space="preserve"> PR3 </w:t>
      </w:r>
      <w:r w:rsidR="006C0694">
        <w:rPr>
          <w:rFonts w:eastAsiaTheme="minorEastAsia" w:hint="eastAsia"/>
          <w:lang w:eastAsia="zh-CN"/>
        </w:rPr>
        <w:t xml:space="preserve">into </w:t>
      </w:r>
      <w:r>
        <w:rPr>
          <w:rFonts w:eastAsiaTheme="minorEastAsia" w:hint="eastAsia"/>
          <w:lang w:eastAsia="zh-CN"/>
        </w:rPr>
        <w:t>BW</w:t>
      </w:r>
      <w:r w:rsidR="008E4F1C">
        <w:rPr>
          <w:rFonts w:eastAsiaTheme="minorEastAsia" w:hint="eastAsia"/>
          <w:lang w:eastAsia="zh-CN"/>
        </w:rPr>
        <w:t>3</w:t>
      </w:r>
      <w:bookmarkEnd w:id="86"/>
      <w:bookmarkEnd w:id="87"/>
      <w:r>
        <w:rPr>
          <w:rFonts w:eastAsiaTheme="minorEastAsia" w:hint="eastAsia"/>
          <w:lang w:eastAsia="zh-CN"/>
        </w:rPr>
        <w:t xml:space="preserve">. </w:t>
      </w:r>
    </w:p>
    <w:p w14:paraId="78EAFEA8" w14:textId="19A0722D" w:rsidR="000F3E3F" w:rsidRPr="00591847" w:rsidRDefault="00591847" w:rsidP="00591847">
      <w:pPr>
        <w:rPr>
          <w:rFonts w:eastAsiaTheme="minorEastAsia"/>
          <w:lang w:eastAsia="zh-CN"/>
        </w:rPr>
      </w:pPr>
      <w:bookmarkStart w:id="88" w:name="OLE_LINK166"/>
      <w:bookmarkStart w:id="89" w:name="OLE_LINK167"/>
      <w:bookmarkStart w:id="90" w:name="OLE_LINK62"/>
      <w:bookmarkStart w:id="91" w:name="OLE_LINK63"/>
      <w:r w:rsidRPr="00591847">
        <w:rPr>
          <w:rFonts w:eastAsiaTheme="minorEastAsia"/>
          <w:lang w:eastAsia="zh-CN"/>
        </w:rPr>
        <w:t>T</w:t>
      </w:r>
      <w:r w:rsidRPr="00591847">
        <w:rPr>
          <w:rFonts w:eastAsiaTheme="minorEastAsia" w:hint="eastAsia"/>
          <w:lang w:eastAsia="zh-CN"/>
        </w:rPr>
        <w:t xml:space="preserve">he three options </w:t>
      </w:r>
      <w:r w:rsidR="00224E12">
        <w:rPr>
          <w:rFonts w:eastAsiaTheme="minorEastAsia" w:hint="eastAsia"/>
          <w:lang w:eastAsia="zh-CN"/>
        </w:rPr>
        <w:t>are</w:t>
      </w:r>
      <w:r w:rsidR="00224E12" w:rsidRPr="00591847">
        <w:rPr>
          <w:rFonts w:eastAsiaTheme="minorEastAsia" w:hint="eastAsia"/>
          <w:lang w:eastAsia="zh-CN"/>
        </w:rPr>
        <w:t xml:space="preserve"> </w:t>
      </w:r>
      <w:r w:rsidR="00224E12">
        <w:rPr>
          <w:rFonts w:eastAsiaTheme="minorEastAsia" w:hint="eastAsia"/>
          <w:lang w:eastAsia="zh-CN"/>
        </w:rPr>
        <w:t xml:space="preserve">not in </w:t>
      </w:r>
      <w:r w:rsidR="008E4F1C">
        <w:rPr>
          <w:rFonts w:eastAsiaTheme="minorEastAsia" w:hint="eastAsia"/>
          <w:lang w:eastAsia="zh-CN"/>
        </w:rPr>
        <w:t xml:space="preserve">conflict and can be applied </w:t>
      </w:r>
      <w:r w:rsidR="008E4F1C" w:rsidRPr="008E4F1C">
        <w:rPr>
          <w:rFonts w:eastAsiaTheme="minorEastAsia"/>
          <w:lang w:eastAsia="zh-CN"/>
        </w:rPr>
        <w:t>in parallel</w:t>
      </w:r>
      <w:r w:rsidR="008E4F1C">
        <w:rPr>
          <w:rFonts w:eastAsiaTheme="minorEastAsia" w:hint="eastAsia"/>
          <w:lang w:eastAsia="zh-CN"/>
        </w:rPr>
        <w:t xml:space="preserve"> </w:t>
      </w:r>
      <w:r w:rsidR="007B2775">
        <w:rPr>
          <w:rFonts w:eastAsiaTheme="minorEastAsia" w:hint="eastAsia"/>
          <w:lang w:eastAsia="zh-CN"/>
        </w:rPr>
        <w:t>to reach the 10Mbps peak data rate limitation for R18 UE</w:t>
      </w:r>
      <w:bookmarkEnd w:id="88"/>
      <w:bookmarkEnd w:id="89"/>
    </w:p>
    <w:bookmarkEnd w:id="84"/>
    <w:bookmarkEnd w:id="85"/>
    <w:bookmarkEnd w:id="90"/>
    <w:bookmarkEnd w:id="91"/>
    <w:p w14:paraId="61EE536A" w14:textId="77777777" w:rsidR="00591847" w:rsidRDefault="00591847" w:rsidP="000F3E3F">
      <w:pPr>
        <w:snapToGrid/>
        <w:spacing w:after="0" w:afterAutospacing="0" w:line="231" w:lineRule="atLeast"/>
        <w:jc w:val="left"/>
        <w:rPr>
          <w:rFonts w:ascii="Calibri" w:eastAsia="Microsoft YaHei UI" w:hAnsi="Calibri" w:cs="Calibri"/>
          <w:color w:val="000000"/>
          <w:sz w:val="22"/>
          <w:szCs w:val="22"/>
          <w:lang w:val="en-US" w:eastAsia="zh-CN"/>
        </w:rPr>
      </w:pPr>
    </w:p>
    <w:p w14:paraId="641C6D33" w14:textId="061FE578" w:rsidR="00A3680C" w:rsidRDefault="00F431C8" w:rsidP="00313005">
      <w:pPr>
        <w:rPr>
          <w:rFonts w:eastAsiaTheme="minorEastAsia"/>
          <w:b/>
          <w:lang w:eastAsia="zh-CN"/>
        </w:rPr>
      </w:pPr>
      <w:bookmarkStart w:id="92" w:name="OLE_LINK170"/>
      <w:bookmarkStart w:id="93" w:name="OLE_LINK171"/>
      <w:bookmarkStart w:id="94" w:name="OLE_LINK23"/>
      <w:bookmarkStart w:id="95" w:name="OLE_LINK24"/>
      <w:r>
        <w:rPr>
          <w:rFonts w:eastAsiaTheme="minorEastAsia" w:hint="eastAsia"/>
          <w:b/>
          <w:lang w:eastAsia="zh-CN"/>
        </w:rPr>
        <w:t>P</w:t>
      </w:r>
      <w:r w:rsidR="004C5391">
        <w:rPr>
          <w:rFonts w:eastAsiaTheme="minorEastAsia" w:hint="eastAsia"/>
          <w:b/>
          <w:lang w:eastAsia="zh-CN"/>
        </w:rPr>
        <w:t>roposal</w:t>
      </w:r>
      <w:r w:rsidR="0099114B">
        <w:rPr>
          <w:rFonts w:eastAsiaTheme="minorEastAsia" w:hint="eastAsia"/>
          <w:b/>
          <w:lang w:eastAsia="zh-CN"/>
        </w:rPr>
        <w:t xml:space="preserve"> 2</w:t>
      </w:r>
      <w:r w:rsidR="00A3680C" w:rsidRPr="001C52D1">
        <w:rPr>
          <w:rFonts w:eastAsiaTheme="minorEastAsia" w:hint="eastAsia"/>
          <w:b/>
          <w:lang w:eastAsia="zh-CN"/>
        </w:rPr>
        <w:t xml:space="preserve">: </w:t>
      </w:r>
      <w:bookmarkStart w:id="96" w:name="OLE_LINK168"/>
      <w:bookmarkStart w:id="97" w:name="OLE_LINK169"/>
      <w:r w:rsidR="00224E12">
        <w:rPr>
          <w:rFonts w:eastAsiaTheme="minorEastAsia" w:hint="eastAsia"/>
          <w:b/>
          <w:lang w:eastAsia="zh-CN"/>
        </w:rPr>
        <w:t>T</w:t>
      </w:r>
      <w:r w:rsidR="007B2775">
        <w:rPr>
          <w:rFonts w:eastAsiaTheme="minorEastAsia" w:hint="eastAsia"/>
          <w:b/>
          <w:lang w:eastAsia="zh-CN"/>
        </w:rPr>
        <w:t xml:space="preserve">hree PR options can be applied in parallel </w:t>
      </w:r>
      <w:r w:rsidR="00224E12">
        <w:rPr>
          <w:rFonts w:eastAsiaTheme="minorEastAsia" w:hint="eastAsia"/>
          <w:b/>
          <w:lang w:eastAsia="zh-CN"/>
        </w:rPr>
        <w:t xml:space="preserve">to </w:t>
      </w:r>
      <w:r w:rsidR="007B2775" w:rsidRPr="006C6131">
        <w:rPr>
          <w:rFonts w:eastAsiaTheme="minorEastAsia" w:hint="eastAsia"/>
          <w:b/>
          <w:lang w:eastAsia="zh-CN"/>
        </w:rPr>
        <w:t>R18 peak data rate reduction solutions</w:t>
      </w:r>
      <w:bookmarkEnd w:id="96"/>
      <w:bookmarkEnd w:id="97"/>
      <w:r w:rsidR="007B2775" w:rsidRPr="006C6131">
        <w:rPr>
          <w:rFonts w:eastAsiaTheme="minorEastAsia" w:hint="eastAsia"/>
          <w:b/>
          <w:lang w:eastAsia="zh-CN"/>
        </w:rPr>
        <w:t>.</w:t>
      </w:r>
    </w:p>
    <w:bookmarkEnd w:id="92"/>
    <w:bookmarkEnd w:id="93"/>
    <w:p w14:paraId="3558393F" w14:textId="77777777" w:rsidR="00117051" w:rsidRPr="001C52D1" w:rsidRDefault="00117051" w:rsidP="00313005">
      <w:pPr>
        <w:rPr>
          <w:rFonts w:eastAsiaTheme="minorEastAsia"/>
          <w:b/>
          <w:lang w:eastAsia="zh-CN"/>
        </w:rPr>
      </w:pPr>
    </w:p>
    <w:bookmarkEnd w:id="94"/>
    <w:bookmarkEnd w:id="95"/>
    <w:p w14:paraId="44BFC1D3" w14:textId="77777777" w:rsidR="0024685B" w:rsidRDefault="0024685B" w:rsidP="0024685B">
      <w:pPr>
        <w:pStyle w:val="10"/>
        <w:spacing w:after="180"/>
        <w:rPr>
          <w:lang w:val="en-US"/>
        </w:rPr>
      </w:pPr>
      <w:r>
        <w:rPr>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7BC189D0" w14:textId="06E5F13F" w:rsidR="00C3505E" w:rsidRPr="00AD587C" w:rsidRDefault="00C3505E" w:rsidP="00C3505E">
      <w:pPr>
        <w:rPr>
          <w:rFonts w:eastAsiaTheme="minorEastAsia"/>
          <w:b/>
          <w:lang w:eastAsia="zh-CN"/>
        </w:rPr>
      </w:pPr>
      <w:r w:rsidRPr="00AD587C">
        <w:rPr>
          <w:rFonts w:eastAsiaTheme="minorEastAsia"/>
          <w:b/>
          <w:lang w:eastAsia="zh-CN"/>
        </w:rPr>
        <w:t>P</w:t>
      </w:r>
      <w:r w:rsidRPr="00AD587C">
        <w:rPr>
          <w:rFonts w:eastAsiaTheme="minorEastAsia" w:hint="eastAsia"/>
          <w:b/>
          <w:lang w:eastAsia="zh-CN"/>
        </w:rPr>
        <w:t>roposal</w:t>
      </w:r>
      <w:r>
        <w:rPr>
          <w:rFonts w:eastAsiaTheme="minorEastAsia" w:hint="eastAsia"/>
          <w:b/>
          <w:lang w:eastAsia="zh-CN"/>
        </w:rPr>
        <w:t xml:space="preserve"> 1</w:t>
      </w:r>
      <w:r w:rsidRPr="00AD587C">
        <w:rPr>
          <w:rFonts w:eastAsiaTheme="minorEastAsia" w:hint="eastAsia"/>
          <w:b/>
          <w:lang w:eastAsia="zh-CN"/>
        </w:rPr>
        <w:t xml:space="preserve">: </w:t>
      </w:r>
      <w:r>
        <w:rPr>
          <w:rFonts w:eastAsiaTheme="minorEastAsia" w:hint="eastAsia"/>
          <w:b/>
          <w:lang w:eastAsia="zh-CN"/>
        </w:rPr>
        <w:t xml:space="preserve"> S</w:t>
      </w:r>
      <w:r w:rsidRPr="00AD587C">
        <w:rPr>
          <w:rFonts w:eastAsiaTheme="minorEastAsia" w:hint="eastAsia"/>
          <w:b/>
          <w:lang w:eastAsia="zh-CN"/>
        </w:rPr>
        <w:t>upport BW</w:t>
      </w:r>
      <w:r>
        <w:rPr>
          <w:rFonts w:eastAsiaTheme="minorEastAsia" w:hint="eastAsia"/>
          <w:b/>
          <w:lang w:eastAsia="zh-CN"/>
        </w:rPr>
        <w:t>3</w:t>
      </w:r>
      <w:r w:rsidRPr="00AD587C">
        <w:rPr>
          <w:rFonts w:eastAsiaTheme="minorEastAsia" w:hint="eastAsia"/>
          <w:b/>
          <w:lang w:eastAsia="zh-CN"/>
        </w:rPr>
        <w:t xml:space="preserve"> as the solution fram</w:t>
      </w:r>
      <w:r>
        <w:rPr>
          <w:rFonts w:eastAsiaTheme="minorEastAsia"/>
          <w:b/>
          <w:lang w:eastAsia="zh-CN"/>
        </w:rPr>
        <w:t>e</w:t>
      </w:r>
      <w:r w:rsidRPr="00AD587C">
        <w:rPr>
          <w:rFonts w:eastAsiaTheme="minorEastAsia" w:hint="eastAsia"/>
          <w:b/>
          <w:lang w:eastAsia="zh-CN"/>
        </w:rPr>
        <w:t>work for R18 redcap UE bandwidth reduction</w:t>
      </w:r>
    </w:p>
    <w:p w14:paraId="20448E03" w14:textId="0AEAD839" w:rsidR="005F6A63" w:rsidRPr="00AC33BA" w:rsidRDefault="00C3505E" w:rsidP="0024685B">
      <w:pPr>
        <w:rPr>
          <w:rFonts w:eastAsiaTheme="minorEastAsia"/>
          <w:b/>
          <w:lang w:eastAsia="zh-CN"/>
        </w:rPr>
      </w:pPr>
      <w:r w:rsidRPr="00AC33BA">
        <w:rPr>
          <w:rFonts w:eastAsiaTheme="minorEastAsia"/>
          <w:b/>
          <w:lang w:eastAsia="zh-CN"/>
        </w:rPr>
        <w:t>Proposal 2: Three PR options can be applied in parallel to R18 peak data rate reduction solutions.</w:t>
      </w: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3C80A6DD" w14:textId="31050A0C" w:rsidR="005F53A3" w:rsidRPr="007B2775" w:rsidRDefault="008C6072" w:rsidP="008C6072">
      <w:pPr>
        <w:pStyle w:val="textintend2"/>
      </w:pPr>
      <w:r w:rsidRPr="008C6072">
        <w:t>RP-213661</w:t>
      </w:r>
      <w:r>
        <w:rPr>
          <w:rFonts w:eastAsiaTheme="minorEastAsia" w:hint="eastAsia"/>
          <w:lang w:eastAsia="zh-CN"/>
        </w:rPr>
        <w:t>,</w:t>
      </w:r>
      <w:r w:rsidRPr="008C6072">
        <w:t xml:space="preserve"> </w:t>
      </w:r>
      <w:r w:rsidRPr="008C6072">
        <w:rPr>
          <w:rFonts w:eastAsiaTheme="minorEastAsia"/>
          <w:lang w:eastAsia="zh-CN"/>
        </w:rPr>
        <w:t>New SID on Study on further NR RedCap UE complexity reduction</w:t>
      </w:r>
      <w:r>
        <w:rPr>
          <w:rFonts w:eastAsiaTheme="minorEastAsia" w:hint="eastAsia"/>
          <w:lang w:eastAsia="zh-CN"/>
        </w:rPr>
        <w:t>, Ericsson,</w:t>
      </w:r>
      <w:r w:rsidRPr="008C6072">
        <w:t xml:space="preserve"> </w:t>
      </w:r>
      <w:r>
        <w:t>202</w:t>
      </w:r>
      <w:r>
        <w:rPr>
          <w:rFonts w:eastAsiaTheme="minorEastAsia" w:hint="eastAsia"/>
          <w:lang w:eastAsia="zh-CN"/>
        </w:rPr>
        <w:t>2. 10</w:t>
      </w:r>
    </w:p>
    <w:p w14:paraId="7AB08381" w14:textId="77777777" w:rsidR="00073902" w:rsidRPr="0099114B" w:rsidRDefault="00073902" w:rsidP="00073902">
      <w:pPr>
        <w:pStyle w:val="textintend2"/>
      </w:pPr>
      <w:r w:rsidRPr="007B2775">
        <w:rPr>
          <w:rFonts w:eastAsiaTheme="minorEastAsia"/>
          <w:lang w:eastAsia="zh-CN"/>
        </w:rPr>
        <w:t>Chair's notes RAN1#109-e</w:t>
      </w:r>
      <w:r>
        <w:rPr>
          <w:rFonts w:eastAsiaTheme="minorEastAsia" w:hint="eastAsia"/>
          <w:lang w:eastAsia="zh-CN"/>
        </w:rPr>
        <w:t>, 2022</w:t>
      </w:r>
    </w:p>
    <w:p w14:paraId="1F2DD269" w14:textId="059D1F6C" w:rsidR="008C6072" w:rsidRPr="007B2775" w:rsidRDefault="0099114B" w:rsidP="008C6072">
      <w:pPr>
        <w:pStyle w:val="textintend2"/>
      </w:pPr>
      <w:r w:rsidRPr="0099114B">
        <w:t xml:space="preserve">3GPP </w:t>
      </w:r>
      <w:r w:rsidR="008C6072" w:rsidRPr="008C6072">
        <w:t>TR 38.875 V17.0.0</w:t>
      </w:r>
      <w:r w:rsidR="008C6072">
        <w:rPr>
          <w:rFonts w:eastAsiaTheme="minorEastAsia" w:hint="eastAsia"/>
          <w:lang w:eastAsia="zh-CN"/>
        </w:rPr>
        <w:t xml:space="preserve">, </w:t>
      </w:r>
      <w:r w:rsidR="008C6072">
        <w:t>TR</w:t>
      </w:r>
      <w:r w:rsidR="008C6072">
        <w:rPr>
          <w:rFonts w:eastAsiaTheme="minorEastAsia" w:hint="eastAsia"/>
          <w:lang w:eastAsia="zh-CN"/>
        </w:rPr>
        <w:t xml:space="preserve"> </w:t>
      </w:r>
      <w:r w:rsidR="008C6072" w:rsidRPr="008C6072">
        <w:t>Study on support of reduced capability NR devices</w:t>
      </w:r>
    </w:p>
    <w:p w14:paraId="669C7888" w14:textId="77777777" w:rsidR="00073902" w:rsidRPr="0099114B" w:rsidRDefault="00073902" w:rsidP="00AC33BA">
      <w:pPr>
        <w:pStyle w:val="textintend2"/>
        <w:numPr>
          <w:ilvl w:val="0"/>
          <w:numId w:val="0"/>
        </w:numPr>
      </w:pPr>
    </w:p>
    <w:sectPr w:rsidR="00073902" w:rsidRPr="0099114B" w:rsidSect="004E5463">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40576" w14:textId="77777777" w:rsidR="00D36387" w:rsidRDefault="00D36387">
      <w:r>
        <w:separator/>
      </w:r>
    </w:p>
  </w:endnote>
  <w:endnote w:type="continuationSeparator" w:id="0">
    <w:p w14:paraId="31402D99" w14:textId="77777777" w:rsidR="00D36387" w:rsidRDefault="00D3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475B4C" w:rsidRDefault="00475B4C">
    <w:pPr>
      <w:pStyle w:val="aa"/>
      <w:jc w:val="center"/>
    </w:pPr>
    <w:r>
      <w:rPr>
        <w:b/>
      </w:rPr>
      <w:fldChar w:fldCharType="begin"/>
    </w:r>
    <w:r>
      <w:rPr>
        <w:b/>
      </w:rPr>
      <w:instrText>PAGE</w:instrText>
    </w:r>
    <w:r>
      <w:rPr>
        <w:b/>
      </w:rPr>
      <w:fldChar w:fldCharType="separate"/>
    </w:r>
    <w:r w:rsidR="0094080F">
      <w:rPr>
        <w:b/>
        <w:noProof/>
      </w:rPr>
      <w:t>1</w:t>
    </w:r>
    <w:r>
      <w:rPr>
        <w:b/>
      </w:rPr>
      <w:fldChar w:fldCharType="end"/>
    </w:r>
  </w:p>
  <w:p w14:paraId="3D641BD9" w14:textId="77777777" w:rsidR="00475B4C" w:rsidRDefault="00475B4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A7929" w14:textId="77777777" w:rsidR="00D36387" w:rsidRDefault="00D36387">
      <w:r>
        <w:separator/>
      </w:r>
    </w:p>
  </w:footnote>
  <w:footnote w:type="continuationSeparator" w:id="0">
    <w:p w14:paraId="063378B5" w14:textId="77777777" w:rsidR="00D36387" w:rsidRDefault="00D363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8E04B9"/>
    <w:multiLevelType w:val="hybridMultilevel"/>
    <w:tmpl w:val="B2FAA0CA"/>
    <w:lvl w:ilvl="0" w:tplc="04090001">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4413105"/>
    <w:multiLevelType w:val="hybridMultilevel"/>
    <w:tmpl w:val="B05C6E4C"/>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6">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nsid w:val="72CC43D6"/>
    <w:multiLevelType w:val="hybridMultilevel"/>
    <w:tmpl w:val="0C64B4B2"/>
    <w:lvl w:ilvl="0" w:tplc="7EFE665A">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4"/>
  </w:num>
  <w:num w:numId="3">
    <w:abstractNumId w:val="12"/>
  </w:num>
  <w:num w:numId="4">
    <w:abstractNumId w:val="41"/>
  </w:num>
  <w:num w:numId="5">
    <w:abstractNumId w:val="29"/>
  </w:num>
  <w:num w:numId="6">
    <w:abstractNumId w:val="30"/>
  </w:num>
  <w:num w:numId="7">
    <w:abstractNumId w:val="28"/>
  </w:num>
  <w:num w:numId="8">
    <w:abstractNumId w:val="3"/>
  </w:num>
  <w:num w:numId="9">
    <w:abstractNumId w:val="43"/>
  </w:num>
  <w:num w:numId="10">
    <w:abstractNumId w:val="25"/>
  </w:num>
  <w:num w:numId="11">
    <w:abstractNumId w:val="27"/>
  </w:num>
  <w:num w:numId="12">
    <w:abstractNumId w:val="33"/>
  </w:num>
  <w:num w:numId="13">
    <w:abstractNumId w:val="10"/>
  </w:num>
  <w:num w:numId="14">
    <w:abstractNumId w:val="6"/>
  </w:num>
  <w:num w:numId="1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5"/>
  </w:num>
  <w:num w:numId="18">
    <w:abstractNumId w:val="11"/>
  </w:num>
  <w:num w:numId="19">
    <w:abstractNumId w:val="24"/>
  </w:num>
  <w:num w:numId="20">
    <w:abstractNumId w:val="31"/>
  </w:num>
  <w:num w:numId="21">
    <w:abstractNumId w:val="9"/>
  </w:num>
  <w:num w:numId="22">
    <w:abstractNumId w:val="13"/>
  </w:num>
  <w:num w:numId="23">
    <w:abstractNumId w:val="2"/>
  </w:num>
  <w:num w:numId="24">
    <w:abstractNumId w:val="44"/>
  </w:num>
  <w:num w:numId="25">
    <w:abstractNumId w:val="1"/>
  </w:num>
  <w:num w:numId="26">
    <w:abstractNumId w:val="42"/>
  </w:num>
  <w:num w:numId="27">
    <w:abstractNumId w:val="40"/>
  </w:num>
  <w:num w:numId="28">
    <w:abstractNumId w:val="22"/>
  </w:num>
  <w:num w:numId="29">
    <w:abstractNumId w:val="0"/>
  </w:num>
  <w:num w:numId="30">
    <w:abstractNumId w:val="15"/>
  </w:num>
  <w:num w:numId="31">
    <w:abstractNumId w:val="39"/>
  </w:num>
  <w:num w:numId="32">
    <w:abstractNumId w:val="14"/>
  </w:num>
  <w:num w:numId="33">
    <w:abstractNumId w:val="38"/>
  </w:num>
  <w:num w:numId="34">
    <w:abstractNumId w:val="23"/>
  </w:num>
  <w:num w:numId="35">
    <w:abstractNumId w:val="18"/>
  </w:num>
  <w:num w:numId="36">
    <w:abstractNumId w:val="20"/>
  </w:num>
  <w:num w:numId="37">
    <w:abstractNumId w:val="46"/>
  </w:num>
  <w:num w:numId="38">
    <w:abstractNumId w:val="45"/>
  </w:num>
  <w:num w:numId="39">
    <w:abstractNumId w:val="16"/>
  </w:num>
  <w:num w:numId="40">
    <w:abstractNumId w:val="26"/>
  </w:num>
  <w:num w:numId="41">
    <w:abstractNumId w:val="5"/>
  </w:num>
  <w:num w:numId="42">
    <w:abstractNumId w:val="36"/>
  </w:num>
  <w:num w:numId="43">
    <w:abstractNumId w:val="21"/>
  </w:num>
  <w:num w:numId="44">
    <w:abstractNumId w:val="8"/>
  </w:num>
  <w:num w:numId="45">
    <w:abstractNumId w:val="37"/>
  </w:num>
  <w:num w:numId="46">
    <w:abstractNumId w:val="17"/>
  </w:num>
  <w:num w:numId="47">
    <w:abstractNumId w:val="34"/>
  </w:num>
  <w:num w:numId="48">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1B8"/>
    <w:rsid w:val="000079B0"/>
    <w:rsid w:val="00007E9E"/>
    <w:rsid w:val="00011490"/>
    <w:rsid w:val="0001155B"/>
    <w:rsid w:val="0001176E"/>
    <w:rsid w:val="00011A70"/>
    <w:rsid w:val="00011BEE"/>
    <w:rsid w:val="0001212C"/>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3A5"/>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25E"/>
    <w:rsid w:val="000566EF"/>
    <w:rsid w:val="000568A3"/>
    <w:rsid w:val="00056A7A"/>
    <w:rsid w:val="000570DD"/>
    <w:rsid w:val="00057A3C"/>
    <w:rsid w:val="00060296"/>
    <w:rsid w:val="00060B04"/>
    <w:rsid w:val="00060B1E"/>
    <w:rsid w:val="00061A2D"/>
    <w:rsid w:val="00062448"/>
    <w:rsid w:val="0006249A"/>
    <w:rsid w:val="00062EED"/>
    <w:rsid w:val="000630AD"/>
    <w:rsid w:val="0006344D"/>
    <w:rsid w:val="00064297"/>
    <w:rsid w:val="00064604"/>
    <w:rsid w:val="00064AC1"/>
    <w:rsid w:val="00064B7C"/>
    <w:rsid w:val="00065C49"/>
    <w:rsid w:val="000660BA"/>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667"/>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B10E5"/>
    <w:rsid w:val="000B1C38"/>
    <w:rsid w:val="000B2ABE"/>
    <w:rsid w:val="000B2B09"/>
    <w:rsid w:val="000B2CFA"/>
    <w:rsid w:val="000B2D1F"/>
    <w:rsid w:val="000B3608"/>
    <w:rsid w:val="000B3B78"/>
    <w:rsid w:val="000B3D0B"/>
    <w:rsid w:val="000B4536"/>
    <w:rsid w:val="000B4578"/>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3E3F"/>
    <w:rsid w:val="000F4283"/>
    <w:rsid w:val="000F455B"/>
    <w:rsid w:val="000F473E"/>
    <w:rsid w:val="000F4791"/>
    <w:rsid w:val="000F53C1"/>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051"/>
    <w:rsid w:val="001171A7"/>
    <w:rsid w:val="001173AF"/>
    <w:rsid w:val="00117508"/>
    <w:rsid w:val="001200D8"/>
    <w:rsid w:val="0012091F"/>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4B"/>
    <w:rsid w:val="00131A92"/>
    <w:rsid w:val="0013239A"/>
    <w:rsid w:val="0013361F"/>
    <w:rsid w:val="0013385B"/>
    <w:rsid w:val="00134170"/>
    <w:rsid w:val="00134906"/>
    <w:rsid w:val="00134907"/>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40C"/>
    <w:rsid w:val="00144E44"/>
    <w:rsid w:val="001458FF"/>
    <w:rsid w:val="00145B10"/>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1A06"/>
    <w:rsid w:val="00161FF4"/>
    <w:rsid w:val="001629A9"/>
    <w:rsid w:val="001629FA"/>
    <w:rsid w:val="00162C9C"/>
    <w:rsid w:val="00162D1B"/>
    <w:rsid w:val="00162DE9"/>
    <w:rsid w:val="00162EAA"/>
    <w:rsid w:val="0016317E"/>
    <w:rsid w:val="001640CC"/>
    <w:rsid w:val="00165199"/>
    <w:rsid w:val="001656CF"/>
    <w:rsid w:val="001666A4"/>
    <w:rsid w:val="00166BE3"/>
    <w:rsid w:val="0016736F"/>
    <w:rsid w:val="00167842"/>
    <w:rsid w:val="00167956"/>
    <w:rsid w:val="001701FB"/>
    <w:rsid w:val="0017064E"/>
    <w:rsid w:val="00170D8B"/>
    <w:rsid w:val="00171884"/>
    <w:rsid w:val="001719A6"/>
    <w:rsid w:val="001719B7"/>
    <w:rsid w:val="00171F10"/>
    <w:rsid w:val="0017207F"/>
    <w:rsid w:val="00172224"/>
    <w:rsid w:val="00172372"/>
    <w:rsid w:val="0017252F"/>
    <w:rsid w:val="001727AF"/>
    <w:rsid w:val="00172EB4"/>
    <w:rsid w:val="00172FEB"/>
    <w:rsid w:val="00173437"/>
    <w:rsid w:val="00173611"/>
    <w:rsid w:val="00173C2E"/>
    <w:rsid w:val="00173D79"/>
    <w:rsid w:val="00173DB4"/>
    <w:rsid w:val="0017436A"/>
    <w:rsid w:val="00174F6A"/>
    <w:rsid w:val="0017514E"/>
    <w:rsid w:val="00177182"/>
    <w:rsid w:val="00177971"/>
    <w:rsid w:val="00177DB8"/>
    <w:rsid w:val="0018048F"/>
    <w:rsid w:val="00180A51"/>
    <w:rsid w:val="001816B4"/>
    <w:rsid w:val="001818D9"/>
    <w:rsid w:val="00182004"/>
    <w:rsid w:val="001830B9"/>
    <w:rsid w:val="001837AA"/>
    <w:rsid w:val="00183F4C"/>
    <w:rsid w:val="00184593"/>
    <w:rsid w:val="00185418"/>
    <w:rsid w:val="0018615F"/>
    <w:rsid w:val="001861F8"/>
    <w:rsid w:val="0018678E"/>
    <w:rsid w:val="00186E62"/>
    <w:rsid w:val="00187989"/>
    <w:rsid w:val="0019096E"/>
    <w:rsid w:val="00190AFB"/>
    <w:rsid w:val="00190C45"/>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369"/>
    <w:rsid w:val="001B15FE"/>
    <w:rsid w:val="001B1722"/>
    <w:rsid w:val="001B1FF9"/>
    <w:rsid w:val="001B287B"/>
    <w:rsid w:val="001B4022"/>
    <w:rsid w:val="001B40BC"/>
    <w:rsid w:val="001B5B07"/>
    <w:rsid w:val="001B6740"/>
    <w:rsid w:val="001B69DD"/>
    <w:rsid w:val="001B7221"/>
    <w:rsid w:val="001B7CBE"/>
    <w:rsid w:val="001B7EFA"/>
    <w:rsid w:val="001C0588"/>
    <w:rsid w:val="001C0677"/>
    <w:rsid w:val="001C0DBF"/>
    <w:rsid w:val="001C0E4E"/>
    <w:rsid w:val="001C0F77"/>
    <w:rsid w:val="001C2406"/>
    <w:rsid w:val="001C2BE7"/>
    <w:rsid w:val="001C3516"/>
    <w:rsid w:val="001C441E"/>
    <w:rsid w:val="001C4660"/>
    <w:rsid w:val="001C4818"/>
    <w:rsid w:val="001C49A6"/>
    <w:rsid w:val="001C4C80"/>
    <w:rsid w:val="001C52D1"/>
    <w:rsid w:val="001C731F"/>
    <w:rsid w:val="001C79DB"/>
    <w:rsid w:val="001D05AB"/>
    <w:rsid w:val="001D1932"/>
    <w:rsid w:val="001D1B8F"/>
    <w:rsid w:val="001D25E9"/>
    <w:rsid w:val="001D2ED6"/>
    <w:rsid w:val="001D4094"/>
    <w:rsid w:val="001D409C"/>
    <w:rsid w:val="001D421B"/>
    <w:rsid w:val="001D42DB"/>
    <w:rsid w:val="001D47FE"/>
    <w:rsid w:val="001D531B"/>
    <w:rsid w:val="001D673C"/>
    <w:rsid w:val="001D690C"/>
    <w:rsid w:val="001D78A3"/>
    <w:rsid w:val="001E153C"/>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333"/>
    <w:rsid w:val="001F66F7"/>
    <w:rsid w:val="001F735A"/>
    <w:rsid w:val="001F759E"/>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132B"/>
    <w:rsid w:val="002113A8"/>
    <w:rsid w:val="002125F1"/>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99A"/>
    <w:rsid w:val="00234E6B"/>
    <w:rsid w:val="002350F7"/>
    <w:rsid w:val="00235970"/>
    <w:rsid w:val="002359FA"/>
    <w:rsid w:val="00235FB1"/>
    <w:rsid w:val="00236CD1"/>
    <w:rsid w:val="00237062"/>
    <w:rsid w:val="00237098"/>
    <w:rsid w:val="00237A75"/>
    <w:rsid w:val="00237E17"/>
    <w:rsid w:val="002401FD"/>
    <w:rsid w:val="00240437"/>
    <w:rsid w:val="002404A0"/>
    <w:rsid w:val="00240DBF"/>
    <w:rsid w:val="00241BE2"/>
    <w:rsid w:val="00241D1B"/>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102B"/>
    <w:rsid w:val="002512A3"/>
    <w:rsid w:val="0025152F"/>
    <w:rsid w:val="00251B51"/>
    <w:rsid w:val="002522C7"/>
    <w:rsid w:val="0025275C"/>
    <w:rsid w:val="0025298E"/>
    <w:rsid w:val="00252A40"/>
    <w:rsid w:val="002535DC"/>
    <w:rsid w:val="0025364B"/>
    <w:rsid w:val="00253DD9"/>
    <w:rsid w:val="00253E2A"/>
    <w:rsid w:val="00254FE2"/>
    <w:rsid w:val="002555A3"/>
    <w:rsid w:val="00255B35"/>
    <w:rsid w:val="00255E1D"/>
    <w:rsid w:val="0025635F"/>
    <w:rsid w:val="002601FC"/>
    <w:rsid w:val="002603A0"/>
    <w:rsid w:val="00260555"/>
    <w:rsid w:val="00260DCC"/>
    <w:rsid w:val="00260F5E"/>
    <w:rsid w:val="00261545"/>
    <w:rsid w:val="0026218B"/>
    <w:rsid w:val="002625FA"/>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7102B"/>
    <w:rsid w:val="0027184B"/>
    <w:rsid w:val="002722AD"/>
    <w:rsid w:val="00272482"/>
    <w:rsid w:val="00272AA8"/>
    <w:rsid w:val="002732A4"/>
    <w:rsid w:val="002734EF"/>
    <w:rsid w:val="002736C4"/>
    <w:rsid w:val="002742A1"/>
    <w:rsid w:val="00274332"/>
    <w:rsid w:val="00274B62"/>
    <w:rsid w:val="0027500D"/>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273"/>
    <w:rsid w:val="00292A44"/>
    <w:rsid w:val="00292E96"/>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A42"/>
    <w:rsid w:val="002A0E51"/>
    <w:rsid w:val="002A11D3"/>
    <w:rsid w:val="002A17FB"/>
    <w:rsid w:val="002A1A1C"/>
    <w:rsid w:val="002A1E27"/>
    <w:rsid w:val="002A34A1"/>
    <w:rsid w:val="002A3956"/>
    <w:rsid w:val="002A3ED9"/>
    <w:rsid w:val="002A441B"/>
    <w:rsid w:val="002A5269"/>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0EE9"/>
    <w:rsid w:val="002C13D4"/>
    <w:rsid w:val="002C14AF"/>
    <w:rsid w:val="002C1AA4"/>
    <w:rsid w:val="002C2478"/>
    <w:rsid w:val="002C2765"/>
    <w:rsid w:val="002C457C"/>
    <w:rsid w:val="002C4956"/>
    <w:rsid w:val="002C4BFB"/>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219B"/>
    <w:rsid w:val="002F23F6"/>
    <w:rsid w:val="002F2BB3"/>
    <w:rsid w:val="002F3156"/>
    <w:rsid w:val="002F31B1"/>
    <w:rsid w:val="002F3D1A"/>
    <w:rsid w:val="002F3E33"/>
    <w:rsid w:val="002F4686"/>
    <w:rsid w:val="002F4775"/>
    <w:rsid w:val="002F485D"/>
    <w:rsid w:val="002F5C39"/>
    <w:rsid w:val="002F5FB2"/>
    <w:rsid w:val="002F6477"/>
    <w:rsid w:val="002F6753"/>
    <w:rsid w:val="002F7711"/>
    <w:rsid w:val="003009B8"/>
    <w:rsid w:val="00300D4F"/>
    <w:rsid w:val="00301160"/>
    <w:rsid w:val="003011F5"/>
    <w:rsid w:val="003013C8"/>
    <w:rsid w:val="003013D6"/>
    <w:rsid w:val="00301543"/>
    <w:rsid w:val="00301814"/>
    <w:rsid w:val="0030199F"/>
    <w:rsid w:val="00301FA4"/>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ABB"/>
    <w:rsid w:val="00312F4F"/>
    <w:rsid w:val="00312FCB"/>
    <w:rsid w:val="00313005"/>
    <w:rsid w:val="003143FE"/>
    <w:rsid w:val="003149BB"/>
    <w:rsid w:val="00314C60"/>
    <w:rsid w:val="00315087"/>
    <w:rsid w:val="003150CA"/>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A9E"/>
    <w:rsid w:val="00323D91"/>
    <w:rsid w:val="003242F2"/>
    <w:rsid w:val="003251A4"/>
    <w:rsid w:val="00325724"/>
    <w:rsid w:val="00326304"/>
    <w:rsid w:val="00326B23"/>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26EC"/>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A06EB"/>
    <w:rsid w:val="003A15B9"/>
    <w:rsid w:val="003A18FA"/>
    <w:rsid w:val="003A2212"/>
    <w:rsid w:val="003A24CD"/>
    <w:rsid w:val="003A31C3"/>
    <w:rsid w:val="003A3AD6"/>
    <w:rsid w:val="003A48DE"/>
    <w:rsid w:val="003A5951"/>
    <w:rsid w:val="003A619B"/>
    <w:rsid w:val="003A68C4"/>
    <w:rsid w:val="003A6B09"/>
    <w:rsid w:val="003A7A3A"/>
    <w:rsid w:val="003B0550"/>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E41"/>
    <w:rsid w:val="00424F64"/>
    <w:rsid w:val="00425667"/>
    <w:rsid w:val="00425AAF"/>
    <w:rsid w:val="00425E3A"/>
    <w:rsid w:val="00426960"/>
    <w:rsid w:val="00430391"/>
    <w:rsid w:val="004308AE"/>
    <w:rsid w:val="00430932"/>
    <w:rsid w:val="00431DCE"/>
    <w:rsid w:val="00432426"/>
    <w:rsid w:val="00432632"/>
    <w:rsid w:val="00432D10"/>
    <w:rsid w:val="00432E5B"/>
    <w:rsid w:val="00433C02"/>
    <w:rsid w:val="0043566F"/>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2560"/>
    <w:rsid w:val="00474134"/>
    <w:rsid w:val="00474757"/>
    <w:rsid w:val="00475798"/>
    <w:rsid w:val="00475B4C"/>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468"/>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5391"/>
    <w:rsid w:val="004C601E"/>
    <w:rsid w:val="004C6C90"/>
    <w:rsid w:val="004C7877"/>
    <w:rsid w:val="004D01B8"/>
    <w:rsid w:val="004D0B71"/>
    <w:rsid w:val="004D1A9D"/>
    <w:rsid w:val="004D1C92"/>
    <w:rsid w:val="004D28E7"/>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614"/>
    <w:rsid w:val="00501C23"/>
    <w:rsid w:val="00501DE6"/>
    <w:rsid w:val="0050266B"/>
    <w:rsid w:val="00503546"/>
    <w:rsid w:val="0050398D"/>
    <w:rsid w:val="0050491F"/>
    <w:rsid w:val="005049B0"/>
    <w:rsid w:val="00504B8F"/>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6D82"/>
    <w:rsid w:val="005171F1"/>
    <w:rsid w:val="00517940"/>
    <w:rsid w:val="005200D8"/>
    <w:rsid w:val="005207C6"/>
    <w:rsid w:val="00520FAC"/>
    <w:rsid w:val="005213F7"/>
    <w:rsid w:val="00521C73"/>
    <w:rsid w:val="00521E1A"/>
    <w:rsid w:val="005220C5"/>
    <w:rsid w:val="00522491"/>
    <w:rsid w:val="00522CFA"/>
    <w:rsid w:val="0052448B"/>
    <w:rsid w:val="005245D6"/>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5C17"/>
    <w:rsid w:val="00536105"/>
    <w:rsid w:val="00536CA4"/>
    <w:rsid w:val="00536D23"/>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84F"/>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3198"/>
    <w:rsid w:val="00574024"/>
    <w:rsid w:val="00574E6D"/>
    <w:rsid w:val="0057576A"/>
    <w:rsid w:val="00575B18"/>
    <w:rsid w:val="0057673F"/>
    <w:rsid w:val="00576A96"/>
    <w:rsid w:val="00576E42"/>
    <w:rsid w:val="00577224"/>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B61"/>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26A"/>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F94"/>
    <w:rsid w:val="00604383"/>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171D"/>
    <w:rsid w:val="00641DB9"/>
    <w:rsid w:val="00641E5E"/>
    <w:rsid w:val="00642879"/>
    <w:rsid w:val="006432CB"/>
    <w:rsid w:val="00643648"/>
    <w:rsid w:val="00643B34"/>
    <w:rsid w:val="00643E13"/>
    <w:rsid w:val="0064448B"/>
    <w:rsid w:val="006456B1"/>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D84"/>
    <w:rsid w:val="00665001"/>
    <w:rsid w:val="00665E10"/>
    <w:rsid w:val="00665FC6"/>
    <w:rsid w:val="006668B4"/>
    <w:rsid w:val="006668F2"/>
    <w:rsid w:val="00666D32"/>
    <w:rsid w:val="00667776"/>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6016"/>
    <w:rsid w:val="006A6BC3"/>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6C4"/>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B2"/>
    <w:rsid w:val="00721099"/>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492"/>
    <w:rsid w:val="0073580E"/>
    <w:rsid w:val="007358DB"/>
    <w:rsid w:val="00735B4A"/>
    <w:rsid w:val="00735D83"/>
    <w:rsid w:val="0073600F"/>
    <w:rsid w:val="00737305"/>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6D7"/>
    <w:rsid w:val="00746887"/>
    <w:rsid w:val="00746919"/>
    <w:rsid w:val="00747B98"/>
    <w:rsid w:val="0075048D"/>
    <w:rsid w:val="00750703"/>
    <w:rsid w:val="007509D4"/>
    <w:rsid w:val="00750A29"/>
    <w:rsid w:val="00750E79"/>
    <w:rsid w:val="007524D3"/>
    <w:rsid w:val="00752616"/>
    <w:rsid w:val="007540A6"/>
    <w:rsid w:val="00754802"/>
    <w:rsid w:val="00754B2A"/>
    <w:rsid w:val="007550DC"/>
    <w:rsid w:val="00755160"/>
    <w:rsid w:val="00755545"/>
    <w:rsid w:val="00755AB8"/>
    <w:rsid w:val="00755B3C"/>
    <w:rsid w:val="00756021"/>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8797A"/>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D26"/>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4F2F"/>
    <w:rsid w:val="007B55BA"/>
    <w:rsid w:val="007B5A16"/>
    <w:rsid w:val="007B5A21"/>
    <w:rsid w:val="007B7CE0"/>
    <w:rsid w:val="007C030E"/>
    <w:rsid w:val="007C0445"/>
    <w:rsid w:val="007C0F42"/>
    <w:rsid w:val="007C0F67"/>
    <w:rsid w:val="007C0FF2"/>
    <w:rsid w:val="007C1BFF"/>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E02A2"/>
    <w:rsid w:val="007E19F1"/>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7274"/>
    <w:rsid w:val="00837443"/>
    <w:rsid w:val="008378DB"/>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3E42"/>
    <w:rsid w:val="0084433C"/>
    <w:rsid w:val="00844AA5"/>
    <w:rsid w:val="00844B7F"/>
    <w:rsid w:val="00844C24"/>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4DF"/>
    <w:rsid w:val="008545C5"/>
    <w:rsid w:val="0085460F"/>
    <w:rsid w:val="0085462C"/>
    <w:rsid w:val="00854A56"/>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517"/>
    <w:rsid w:val="00871B7B"/>
    <w:rsid w:val="00872577"/>
    <w:rsid w:val="00872727"/>
    <w:rsid w:val="00872A12"/>
    <w:rsid w:val="00872C2C"/>
    <w:rsid w:val="00872E0D"/>
    <w:rsid w:val="00873104"/>
    <w:rsid w:val="00874520"/>
    <w:rsid w:val="00874679"/>
    <w:rsid w:val="0087493F"/>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317D"/>
    <w:rsid w:val="0089399F"/>
    <w:rsid w:val="00894406"/>
    <w:rsid w:val="0089462E"/>
    <w:rsid w:val="008952E6"/>
    <w:rsid w:val="008959F8"/>
    <w:rsid w:val="00895AF8"/>
    <w:rsid w:val="008961BB"/>
    <w:rsid w:val="008967A1"/>
    <w:rsid w:val="00896920"/>
    <w:rsid w:val="00896A44"/>
    <w:rsid w:val="00896B11"/>
    <w:rsid w:val="00896BBC"/>
    <w:rsid w:val="008974C0"/>
    <w:rsid w:val="00897B64"/>
    <w:rsid w:val="00897E03"/>
    <w:rsid w:val="008A018E"/>
    <w:rsid w:val="008A0859"/>
    <w:rsid w:val="008A0BDB"/>
    <w:rsid w:val="008A11A1"/>
    <w:rsid w:val="008A1962"/>
    <w:rsid w:val="008A1D25"/>
    <w:rsid w:val="008A1DBF"/>
    <w:rsid w:val="008A2493"/>
    <w:rsid w:val="008A2B70"/>
    <w:rsid w:val="008A2E6F"/>
    <w:rsid w:val="008A3F99"/>
    <w:rsid w:val="008A40D1"/>
    <w:rsid w:val="008A41F8"/>
    <w:rsid w:val="008A5240"/>
    <w:rsid w:val="008A5A2A"/>
    <w:rsid w:val="008A5A36"/>
    <w:rsid w:val="008A5C41"/>
    <w:rsid w:val="008A6006"/>
    <w:rsid w:val="008A658C"/>
    <w:rsid w:val="008A6877"/>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072"/>
    <w:rsid w:val="008C6378"/>
    <w:rsid w:val="008C6466"/>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607C"/>
    <w:rsid w:val="008F6F50"/>
    <w:rsid w:val="008F72E8"/>
    <w:rsid w:val="008F77E9"/>
    <w:rsid w:val="008F7BBF"/>
    <w:rsid w:val="00900059"/>
    <w:rsid w:val="009001CA"/>
    <w:rsid w:val="00900AE1"/>
    <w:rsid w:val="00900C70"/>
    <w:rsid w:val="00901906"/>
    <w:rsid w:val="00901AE0"/>
    <w:rsid w:val="00901FBC"/>
    <w:rsid w:val="00902123"/>
    <w:rsid w:val="009025A7"/>
    <w:rsid w:val="00902714"/>
    <w:rsid w:val="009028CE"/>
    <w:rsid w:val="009029BA"/>
    <w:rsid w:val="00902B8F"/>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4F4"/>
    <w:rsid w:val="0092655A"/>
    <w:rsid w:val="009266A6"/>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80F"/>
    <w:rsid w:val="00940940"/>
    <w:rsid w:val="00940C39"/>
    <w:rsid w:val="00941764"/>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C8"/>
    <w:rsid w:val="00995001"/>
    <w:rsid w:val="009951D8"/>
    <w:rsid w:val="009957C4"/>
    <w:rsid w:val="00995889"/>
    <w:rsid w:val="00995CFE"/>
    <w:rsid w:val="00997807"/>
    <w:rsid w:val="00997C59"/>
    <w:rsid w:val="009A0A14"/>
    <w:rsid w:val="009A216F"/>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9"/>
    <w:rsid w:val="009B1410"/>
    <w:rsid w:val="009B2107"/>
    <w:rsid w:val="009B2186"/>
    <w:rsid w:val="009B2242"/>
    <w:rsid w:val="009B24F0"/>
    <w:rsid w:val="009B2926"/>
    <w:rsid w:val="009B2C0A"/>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F84"/>
    <w:rsid w:val="009E10B7"/>
    <w:rsid w:val="009E13D0"/>
    <w:rsid w:val="009E1447"/>
    <w:rsid w:val="009E1F17"/>
    <w:rsid w:val="009E3A29"/>
    <w:rsid w:val="009E3B93"/>
    <w:rsid w:val="009E40A4"/>
    <w:rsid w:val="009E5EE1"/>
    <w:rsid w:val="009E5FF9"/>
    <w:rsid w:val="009E6AD8"/>
    <w:rsid w:val="009E6B7C"/>
    <w:rsid w:val="009E7144"/>
    <w:rsid w:val="009E7A91"/>
    <w:rsid w:val="009E7C67"/>
    <w:rsid w:val="009F0BC2"/>
    <w:rsid w:val="009F0DE7"/>
    <w:rsid w:val="009F145D"/>
    <w:rsid w:val="009F1CB8"/>
    <w:rsid w:val="009F2578"/>
    <w:rsid w:val="009F2C95"/>
    <w:rsid w:val="009F3219"/>
    <w:rsid w:val="009F3798"/>
    <w:rsid w:val="009F4DD6"/>
    <w:rsid w:val="009F539C"/>
    <w:rsid w:val="009F5BB2"/>
    <w:rsid w:val="009F5BE4"/>
    <w:rsid w:val="009F6652"/>
    <w:rsid w:val="009F6EC0"/>
    <w:rsid w:val="009F732A"/>
    <w:rsid w:val="009F7448"/>
    <w:rsid w:val="009F792D"/>
    <w:rsid w:val="00A002D8"/>
    <w:rsid w:val="00A00F13"/>
    <w:rsid w:val="00A01126"/>
    <w:rsid w:val="00A02632"/>
    <w:rsid w:val="00A0397A"/>
    <w:rsid w:val="00A03AC3"/>
    <w:rsid w:val="00A045D8"/>
    <w:rsid w:val="00A055C8"/>
    <w:rsid w:val="00A055E4"/>
    <w:rsid w:val="00A05DCC"/>
    <w:rsid w:val="00A06A83"/>
    <w:rsid w:val="00A06EC9"/>
    <w:rsid w:val="00A078AA"/>
    <w:rsid w:val="00A102BE"/>
    <w:rsid w:val="00A10A86"/>
    <w:rsid w:val="00A10E4B"/>
    <w:rsid w:val="00A11F4D"/>
    <w:rsid w:val="00A1202A"/>
    <w:rsid w:val="00A12191"/>
    <w:rsid w:val="00A12271"/>
    <w:rsid w:val="00A126C6"/>
    <w:rsid w:val="00A12E43"/>
    <w:rsid w:val="00A13548"/>
    <w:rsid w:val="00A138C6"/>
    <w:rsid w:val="00A1424F"/>
    <w:rsid w:val="00A145AF"/>
    <w:rsid w:val="00A1484A"/>
    <w:rsid w:val="00A14B39"/>
    <w:rsid w:val="00A15290"/>
    <w:rsid w:val="00A15705"/>
    <w:rsid w:val="00A15D19"/>
    <w:rsid w:val="00A15F76"/>
    <w:rsid w:val="00A16CE4"/>
    <w:rsid w:val="00A17B63"/>
    <w:rsid w:val="00A17E16"/>
    <w:rsid w:val="00A20C66"/>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0B"/>
    <w:rsid w:val="00A361CA"/>
    <w:rsid w:val="00A3680C"/>
    <w:rsid w:val="00A371B2"/>
    <w:rsid w:val="00A40EA5"/>
    <w:rsid w:val="00A40FEE"/>
    <w:rsid w:val="00A41745"/>
    <w:rsid w:val="00A41A6A"/>
    <w:rsid w:val="00A41BA8"/>
    <w:rsid w:val="00A421A1"/>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757"/>
    <w:rsid w:val="00A558ED"/>
    <w:rsid w:val="00A5646B"/>
    <w:rsid w:val="00A56810"/>
    <w:rsid w:val="00A56DDF"/>
    <w:rsid w:val="00A577A5"/>
    <w:rsid w:val="00A60062"/>
    <w:rsid w:val="00A600BF"/>
    <w:rsid w:val="00A60131"/>
    <w:rsid w:val="00A6037D"/>
    <w:rsid w:val="00A6052A"/>
    <w:rsid w:val="00A60627"/>
    <w:rsid w:val="00A615F1"/>
    <w:rsid w:val="00A61643"/>
    <w:rsid w:val="00A61E3F"/>
    <w:rsid w:val="00A62160"/>
    <w:rsid w:val="00A62318"/>
    <w:rsid w:val="00A6256B"/>
    <w:rsid w:val="00A62B44"/>
    <w:rsid w:val="00A638BA"/>
    <w:rsid w:val="00A639AF"/>
    <w:rsid w:val="00A6412F"/>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77EC"/>
    <w:rsid w:val="00A77B95"/>
    <w:rsid w:val="00A77FCB"/>
    <w:rsid w:val="00A806D7"/>
    <w:rsid w:val="00A8073A"/>
    <w:rsid w:val="00A8091E"/>
    <w:rsid w:val="00A80E8F"/>
    <w:rsid w:val="00A81FD9"/>
    <w:rsid w:val="00A82ED2"/>
    <w:rsid w:val="00A839B4"/>
    <w:rsid w:val="00A83F45"/>
    <w:rsid w:val="00A83FC0"/>
    <w:rsid w:val="00A845A6"/>
    <w:rsid w:val="00A85B11"/>
    <w:rsid w:val="00A85F38"/>
    <w:rsid w:val="00A862EC"/>
    <w:rsid w:val="00A863C2"/>
    <w:rsid w:val="00A877D8"/>
    <w:rsid w:val="00A87902"/>
    <w:rsid w:val="00A87EEC"/>
    <w:rsid w:val="00A90515"/>
    <w:rsid w:val="00A90A3F"/>
    <w:rsid w:val="00A912DD"/>
    <w:rsid w:val="00A91691"/>
    <w:rsid w:val="00A91AB5"/>
    <w:rsid w:val="00A92925"/>
    <w:rsid w:val="00A92C43"/>
    <w:rsid w:val="00A93062"/>
    <w:rsid w:val="00A935D6"/>
    <w:rsid w:val="00A9383B"/>
    <w:rsid w:val="00A946C9"/>
    <w:rsid w:val="00A95E58"/>
    <w:rsid w:val="00A95FEB"/>
    <w:rsid w:val="00A96196"/>
    <w:rsid w:val="00A962D7"/>
    <w:rsid w:val="00A966C9"/>
    <w:rsid w:val="00A97210"/>
    <w:rsid w:val="00A975DC"/>
    <w:rsid w:val="00A97971"/>
    <w:rsid w:val="00A97DFE"/>
    <w:rsid w:val="00A97F4F"/>
    <w:rsid w:val="00AA0105"/>
    <w:rsid w:val="00AA07AA"/>
    <w:rsid w:val="00AA0836"/>
    <w:rsid w:val="00AA0E13"/>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3FA5"/>
    <w:rsid w:val="00AB4479"/>
    <w:rsid w:val="00AB44AA"/>
    <w:rsid w:val="00AB45F9"/>
    <w:rsid w:val="00AB55A5"/>
    <w:rsid w:val="00AB56F4"/>
    <w:rsid w:val="00AB5F48"/>
    <w:rsid w:val="00AB68BE"/>
    <w:rsid w:val="00AB6E3C"/>
    <w:rsid w:val="00AB7F94"/>
    <w:rsid w:val="00AC0380"/>
    <w:rsid w:val="00AC07D7"/>
    <w:rsid w:val="00AC1402"/>
    <w:rsid w:val="00AC156A"/>
    <w:rsid w:val="00AC1EE3"/>
    <w:rsid w:val="00AC247B"/>
    <w:rsid w:val="00AC29CD"/>
    <w:rsid w:val="00AC2F55"/>
    <w:rsid w:val="00AC31CA"/>
    <w:rsid w:val="00AC33BA"/>
    <w:rsid w:val="00AC3741"/>
    <w:rsid w:val="00AC3B89"/>
    <w:rsid w:val="00AC3C91"/>
    <w:rsid w:val="00AC3D57"/>
    <w:rsid w:val="00AC4462"/>
    <w:rsid w:val="00AC4E18"/>
    <w:rsid w:val="00AC5891"/>
    <w:rsid w:val="00AC5C0C"/>
    <w:rsid w:val="00AC5EAB"/>
    <w:rsid w:val="00AC62E6"/>
    <w:rsid w:val="00AC6992"/>
    <w:rsid w:val="00AC6A1A"/>
    <w:rsid w:val="00AC6C60"/>
    <w:rsid w:val="00AC6E95"/>
    <w:rsid w:val="00AC7ACF"/>
    <w:rsid w:val="00AD00EF"/>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87C"/>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F25FD"/>
    <w:rsid w:val="00AF2DB6"/>
    <w:rsid w:val="00AF308F"/>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B65"/>
    <w:rsid w:val="00B1544F"/>
    <w:rsid w:val="00B15511"/>
    <w:rsid w:val="00B16D0A"/>
    <w:rsid w:val="00B16D8B"/>
    <w:rsid w:val="00B1740A"/>
    <w:rsid w:val="00B17803"/>
    <w:rsid w:val="00B17D17"/>
    <w:rsid w:val="00B20241"/>
    <w:rsid w:val="00B2048C"/>
    <w:rsid w:val="00B20FE9"/>
    <w:rsid w:val="00B2102E"/>
    <w:rsid w:val="00B21032"/>
    <w:rsid w:val="00B2118D"/>
    <w:rsid w:val="00B21787"/>
    <w:rsid w:val="00B21A1A"/>
    <w:rsid w:val="00B21D7C"/>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7987"/>
    <w:rsid w:val="00B27E0B"/>
    <w:rsid w:val="00B30831"/>
    <w:rsid w:val="00B30935"/>
    <w:rsid w:val="00B3183B"/>
    <w:rsid w:val="00B31C53"/>
    <w:rsid w:val="00B31E25"/>
    <w:rsid w:val="00B32C44"/>
    <w:rsid w:val="00B33336"/>
    <w:rsid w:val="00B33BBA"/>
    <w:rsid w:val="00B347FB"/>
    <w:rsid w:val="00B34D6E"/>
    <w:rsid w:val="00B35EC5"/>
    <w:rsid w:val="00B366E6"/>
    <w:rsid w:val="00B3680A"/>
    <w:rsid w:val="00B36D2A"/>
    <w:rsid w:val="00B40D17"/>
    <w:rsid w:val="00B41147"/>
    <w:rsid w:val="00B416C6"/>
    <w:rsid w:val="00B41E54"/>
    <w:rsid w:val="00B42B98"/>
    <w:rsid w:val="00B42E8B"/>
    <w:rsid w:val="00B431D6"/>
    <w:rsid w:val="00B433D1"/>
    <w:rsid w:val="00B439BF"/>
    <w:rsid w:val="00B44021"/>
    <w:rsid w:val="00B46088"/>
    <w:rsid w:val="00B46979"/>
    <w:rsid w:val="00B5026F"/>
    <w:rsid w:val="00B502AC"/>
    <w:rsid w:val="00B504C6"/>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0B5"/>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BB7"/>
    <w:rsid w:val="00B74FAE"/>
    <w:rsid w:val="00B75118"/>
    <w:rsid w:val="00B756FD"/>
    <w:rsid w:val="00B75C8E"/>
    <w:rsid w:val="00B75CEE"/>
    <w:rsid w:val="00B76CC6"/>
    <w:rsid w:val="00B76E88"/>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0A77"/>
    <w:rsid w:val="00BB15BD"/>
    <w:rsid w:val="00BB2201"/>
    <w:rsid w:val="00BB24A6"/>
    <w:rsid w:val="00BB2626"/>
    <w:rsid w:val="00BB282D"/>
    <w:rsid w:val="00BB2DC7"/>
    <w:rsid w:val="00BB2E23"/>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80E"/>
    <w:rsid w:val="00BC3B86"/>
    <w:rsid w:val="00BC3EE7"/>
    <w:rsid w:val="00BC41E5"/>
    <w:rsid w:val="00BC41EB"/>
    <w:rsid w:val="00BC4AFB"/>
    <w:rsid w:val="00BC73B9"/>
    <w:rsid w:val="00BC73CE"/>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B54"/>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7BFB"/>
    <w:rsid w:val="00C403AD"/>
    <w:rsid w:val="00C4103E"/>
    <w:rsid w:val="00C4118D"/>
    <w:rsid w:val="00C413EE"/>
    <w:rsid w:val="00C41705"/>
    <w:rsid w:val="00C431B6"/>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B37"/>
    <w:rsid w:val="00C55A32"/>
    <w:rsid w:val="00C57ACA"/>
    <w:rsid w:val="00C601E9"/>
    <w:rsid w:val="00C60646"/>
    <w:rsid w:val="00C60D67"/>
    <w:rsid w:val="00C60E7A"/>
    <w:rsid w:val="00C6108D"/>
    <w:rsid w:val="00C612E1"/>
    <w:rsid w:val="00C61C28"/>
    <w:rsid w:val="00C62754"/>
    <w:rsid w:val="00C64BB9"/>
    <w:rsid w:val="00C653DA"/>
    <w:rsid w:val="00C655BF"/>
    <w:rsid w:val="00C65781"/>
    <w:rsid w:val="00C6591B"/>
    <w:rsid w:val="00C65C0F"/>
    <w:rsid w:val="00C6609E"/>
    <w:rsid w:val="00C66B02"/>
    <w:rsid w:val="00C66E36"/>
    <w:rsid w:val="00C66E54"/>
    <w:rsid w:val="00C67175"/>
    <w:rsid w:val="00C67260"/>
    <w:rsid w:val="00C67C6A"/>
    <w:rsid w:val="00C67E3F"/>
    <w:rsid w:val="00C7066A"/>
    <w:rsid w:val="00C706A8"/>
    <w:rsid w:val="00C72389"/>
    <w:rsid w:val="00C723B4"/>
    <w:rsid w:val="00C72930"/>
    <w:rsid w:val="00C72CAD"/>
    <w:rsid w:val="00C7326D"/>
    <w:rsid w:val="00C73407"/>
    <w:rsid w:val="00C734D1"/>
    <w:rsid w:val="00C73695"/>
    <w:rsid w:val="00C73839"/>
    <w:rsid w:val="00C738B9"/>
    <w:rsid w:val="00C73F1B"/>
    <w:rsid w:val="00C748D5"/>
    <w:rsid w:val="00C74FEB"/>
    <w:rsid w:val="00C75712"/>
    <w:rsid w:val="00C75F20"/>
    <w:rsid w:val="00C76D45"/>
    <w:rsid w:val="00C774A3"/>
    <w:rsid w:val="00C779E5"/>
    <w:rsid w:val="00C77DF8"/>
    <w:rsid w:val="00C80484"/>
    <w:rsid w:val="00C80BBA"/>
    <w:rsid w:val="00C81299"/>
    <w:rsid w:val="00C81AD4"/>
    <w:rsid w:val="00C81C3D"/>
    <w:rsid w:val="00C81F4F"/>
    <w:rsid w:val="00C8218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DD2"/>
    <w:rsid w:val="00CF0C4E"/>
    <w:rsid w:val="00CF12F8"/>
    <w:rsid w:val="00CF1A22"/>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3AA"/>
    <w:rsid w:val="00D12655"/>
    <w:rsid w:val="00D12D9A"/>
    <w:rsid w:val="00D13019"/>
    <w:rsid w:val="00D13353"/>
    <w:rsid w:val="00D13532"/>
    <w:rsid w:val="00D1374D"/>
    <w:rsid w:val="00D13E53"/>
    <w:rsid w:val="00D14080"/>
    <w:rsid w:val="00D15541"/>
    <w:rsid w:val="00D15782"/>
    <w:rsid w:val="00D16437"/>
    <w:rsid w:val="00D165C2"/>
    <w:rsid w:val="00D16C07"/>
    <w:rsid w:val="00D16F48"/>
    <w:rsid w:val="00D179B4"/>
    <w:rsid w:val="00D179D9"/>
    <w:rsid w:val="00D17E85"/>
    <w:rsid w:val="00D204EB"/>
    <w:rsid w:val="00D218FA"/>
    <w:rsid w:val="00D2191B"/>
    <w:rsid w:val="00D2361C"/>
    <w:rsid w:val="00D23DD1"/>
    <w:rsid w:val="00D23DD4"/>
    <w:rsid w:val="00D23E6C"/>
    <w:rsid w:val="00D2449B"/>
    <w:rsid w:val="00D2498D"/>
    <w:rsid w:val="00D24BA9"/>
    <w:rsid w:val="00D2673D"/>
    <w:rsid w:val="00D26AAF"/>
    <w:rsid w:val="00D26E4B"/>
    <w:rsid w:val="00D275CD"/>
    <w:rsid w:val="00D276B2"/>
    <w:rsid w:val="00D276C2"/>
    <w:rsid w:val="00D27846"/>
    <w:rsid w:val="00D30861"/>
    <w:rsid w:val="00D30D18"/>
    <w:rsid w:val="00D31067"/>
    <w:rsid w:val="00D3121C"/>
    <w:rsid w:val="00D314F3"/>
    <w:rsid w:val="00D319B2"/>
    <w:rsid w:val="00D31CC7"/>
    <w:rsid w:val="00D32CAB"/>
    <w:rsid w:val="00D339E7"/>
    <w:rsid w:val="00D33A0A"/>
    <w:rsid w:val="00D33FFB"/>
    <w:rsid w:val="00D340B9"/>
    <w:rsid w:val="00D34DA9"/>
    <w:rsid w:val="00D3614E"/>
    <w:rsid w:val="00D36387"/>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8BC"/>
    <w:rsid w:val="00D46914"/>
    <w:rsid w:val="00D46C2C"/>
    <w:rsid w:val="00D474C9"/>
    <w:rsid w:val="00D47616"/>
    <w:rsid w:val="00D509CB"/>
    <w:rsid w:val="00D516CC"/>
    <w:rsid w:val="00D520C1"/>
    <w:rsid w:val="00D521DD"/>
    <w:rsid w:val="00D523DA"/>
    <w:rsid w:val="00D53F26"/>
    <w:rsid w:val="00D549BD"/>
    <w:rsid w:val="00D54E15"/>
    <w:rsid w:val="00D54E80"/>
    <w:rsid w:val="00D55B49"/>
    <w:rsid w:val="00D55D7C"/>
    <w:rsid w:val="00D562E9"/>
    <w:rsid w:val="00D56447"/>
    <w:rsid w:val="00D565A8"/>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30A6"/>
    <w:rsid w:val="00D63895"/>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22C"/>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18"/>
    <w:rsid w:val="00DD5238"/>
    <w:rsid w:val="00DD58BF"/>
    <w:rsid w:val="00DD5BC3"/>
    <w:rsid w:val="00DD6331"/>
    <w:rsid w:val="00DD7401"/>
    <w:rsid w:val="00DD7410"/>
    <w:rsid w:val="00DE092E"/>
    <w:rsid w:val="00DE0A5A"/>
    <w:rsid w:val="00DE0B1A"/>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7262"/>
    <w:rsid w:val="00DF7448"/>
    <w:rsid w:val="00DF75E6"/>
    <w:rsid w:val="00DF777D"/>
    <w:rsid w:val="00E0085C"/>
    <w:rsid w:val="00E00962"/>
    <w:rsid w:val="00E00B2E"/>
    <w:rsid w:val="00E011C4"/>
    <w:rsid w:val="00E01378"/>
    <w:rsid w:val="00E015D3"/>
    <w:rsid w:val="00E01CD2"/>
    <w:rsid w:val="00E0208B"/>
    <w:rsid w:val="00E023CF"/>
    <w:rsid w:val="00E039A4"/>
    <w:rsid w:val="00E04781"/>
    <w:rsid w:val="00E04A77"/>
    <w:rsid w:val="00E04CA6"/>
    <w:rsid w:val="00E0580E"/>
    <w:rsid w:val="00E0664F"/>
    <w:rsid w:val="00E0678F"/>
    <w:rsid w:val="00E067AA"/>
    <w:rsid w:val="00E0793E"/>
    <w:rsid w:val="00E07AAE"/>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D0"/>
    <w:rsid w:val="00E264B3"/>
    <w:rsid w:val="00E26A68"/>
    <w:rsid w:val="00E26FD3"/>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20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5D"/>
    <w:rsid w:val="00E578E7"/>
    <w:rsid w:val="00E57AAD"/>
    <w:rsid w:val="00E60D1E"/>
    <w:rsid w:val="00E61B3C"/>
    <w:rsid w:val="00E61BB3"/>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E9C"/>
    <w:rsid w:val="00E8003F"/>
    <w:rsid w:val="00E80A60"/>
    <w:rsid w:val="00E81831"/>
    <w:rsid w:val="00E820ED"/>
    <w:rsid w:val="00E82962"/>
    <w:rsid w:val="00E82B45"/>
    <w:rsid w:val="00E82F4E"/>
    <w:rsid w:val="00E83006"/>
    <w:rsid w:val="00E83084"/>
    <w:rsid w:val="00E8313B"/>
    <w:rsid w:val="00E84163"/>
    <w:rsid w:val="00E84557"/>
    <w:rsid w:val="00E84873"/>
    <w:rsid w:val="00E84A31"/>
    <w:rsid w:val="00E84E1D"/>
    <w:rsid w:val="00E84E8B"/>
    <w:rsid w:val="00E85B2E"/>
    <w:rsid w:val="00E86226"/>
    <w:rsid w:val="00E862C7"/>
    <w:rsid w:val="00E90062"/>
    <w:rsid w:val="00E9050E"/>
    <w:rsid w:val="00E91212"/>
    <w:rsid w:val="00E9121C"/>
    <w:rsid w:val="00E91283"/>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14A6"/>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362E"/>
    <w:rsid w:val="00ED369F"/>
    <w:rsid w:val="00ED3772"/>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EF6FC8"/>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A99"/>
    <w:rsid w:val="00F06FDD"/>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63"/>
    <w:rsid w:val="00F429BB"/>
    <w:rsid w:val="00F42BD4"/>
    <w:rsid w:val="00F431C8"/>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73FA"/>
    <w:rsid w:val="00F9746C"/>
    <w:rsid w:val="00F97F38"/>
    <w:rsid w:val="00FA0290"/>
    <w:rsid w:val="00FA0C43"/>
    <w:rsid w:val="00FA1161"/>
    <w:rsid w:val="00FA1375"/>
    <w:rsid w:val="00FA1FF1"/>
    <w:rsid w:val="00FA3562"/>
    <w:rsid w:val="00FA3980"/>
    <w:rsid w:val="00FA39BD"/>
    <w:rsid w:val="00FA3D95"/>
    <w:rsid w:val="00FA43D0"/>
    <w:rsid w:val="00FA466A"/>
    <w:rsid w:val="00FA47C6"/>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621"/>
    <w:rsid w:val="00FD16E4"/>
    <w:rsid w:val="00FD1B20"/>
    <w:rsid w:val="00FD1E55"/>
    <w:rsid w:val="00FD2FC3"/>
    <w:rsid w:val="00FD30A0"/>
    <w:rsid w:val="00FD3760"/>
    <w:rsid w:val="00FD3815"/>
    <w:rsid w:val="00FD3FE7"/>
    <w:rsid w:val="00FD469E"/>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34"/>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0">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c"/>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8"/>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34"/>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0">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c"/>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file:///D:\..\..\..\..\..\Users\cmcc\AppData\Roaming\Foxmail7\Temp-9192-20220519203036\Attach\image002(05-19-20-35-18)(1).p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file:///D:\..\..\..\..\..\Users\cmcc\AppData\Roaming\Foxmail7\Temp-9192-20220519203036\Attach\image001(05-19-20-35-18)(1).pn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file:///D:\..\..\..\..\..\Users\cmcc\AppData\Roaming\Foxmail7\Temp-9192-20220519203036\Attach\image003(05-19-20-35-18)(1).p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9A7FB-2195-428F-B4E7-71D67DBE4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8401</TotalTime>
  <Pages>8</Pages>
  <Words>2423</Words>
  <Characters>13817</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87</cp:revision>
  <cp:lastPrinted>2013-09-26T07:23:00Z</cp:lastPrinted>
  <dcterms:created xsi:type="dcterms:W3CDTF">2022-04-19T01:24:00Z</dcterms:created>
  <dcterms:modified xsi:type="dcterms:W3CDTF">2022-08-12T08:31:00Z</dcterms:modified>
</cp:coreProperties>
</file>