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DCD71" w14:textId="42C98EBD" w:rsidR="00174CC0" w:rsidRPr="00AD5074" w:rsidRDefault="005A5610" w:rsidP="00174CC0">
      <w:pPr>
        <w:tabs>
          <w:tab w:val="center" w:pos="4536"/>
          <w:tab w:val="right" w:pos="9072"/>
        </w:tabs>
        <w:ind w:right="2"/>
        <w:rPr>
          <w:rFonts w:ascii="Arial" w:hAnsi="Arial" w:cs="Arial"/>
          <w:b/>
          <w:bCs/>
          <w:sz w:val="22"/>
        </w:rPr>
      </w:pPr>
      <w:r w:rsidRPr="00AD5074">
        <w:rPr>
          <w:rFonts w:ascii="Arial" w:hAnsi="Arial" w:cs="Arial"/>
          <w:b/>
          <w:bCs/>
          <w:sz w:val="22"/>
        </w:rPr>
        <w:t xml:space="preserve">3GPP TSG RAN WG1 </w:t>
      </w:r>
      <w:r w:rsidR="00655C74" w:rsidRPr="00AD5074">
        <w:rPr>
          <w:rFonts w:ascii="Arial" w:hAnsi="Arial" w:cs="Arial"/>
          <w:b/>
          <w:bCs/>
          <w:sz w:val="22"/>
        </w:rPr>
        <w:t>Meeting #110</w:t>
      </w:r>
      <w:r w:rsidRPr="00AD5074">
        <w:rPr>
          <w:rFonts w:ascii="Arial" w:hAnsi="Arial" w:cs="Arial"/>
          <w:b/>
          <w:bCs/>
          <w:sz w:val="22"/>
        </w:rPr>
        <w:tab/>
      </w:r>
      <w:r w:rsidRPr="00AD5074">
        <w:rPr>
          <w:rFonts w:ascii="Arial" w:hAnsi="Arial" w:cs="Arial"/>
          <w:b/>
          <w:bCs/>
          <w:sz w:val="22"/>
        </w:rPr>
        <w:tab/>
      </w:r>
      <w:r w:rsidR="00174CC0" w:rsidRPr="00AD5074">
        <w:rPr>
          <w:rFonts w:ascii="Arial" w:hAnsi="Arial" w:cs="Arial"/>
          <w:b/>
          <w:bCs/>
          <w:sz w:val="22"/>
        </w:rPr>
        <w:t>R1-220</w:t>
      </w:r>
      <w:r w:rsidR="007D3EFC" w:rsidRPr="00AD5074">
        <w:rPr>
          <w:rFonts w:ascii="Arial" w:hAnsi="Arial" w:cs="Arial"/>
          <w:b/>
          <w:bCs/>
          <w:sz w:val="22"/>
        </w:rPr>
        <w:t>6392</w:t>
      </w:r>
    </w:p>
    <w:p w14:paraId="20514BF7" w14:textId="538527EF" w:rsidR="005A5610" w:rsidRPr="00AD5074" w:rsidRDefault="006C2675" w:rsidP="00174CC0">
      <w:pPr>
        <w:tabs>
          <w:tab w:val="center" w:pos="4536"/>
          <w:tab w:val="right" w:pos="7938"/>
          <w:tab w:val="right" w:pos="9639"/>
        </w:tabs>
        <w:ind w:right="2"/>
        <w:rPr>
          <w:rFonts w:ascii="Arial" w:eastAsia="MS Mincho" w:hAnsi="Arial" w:cs="Arial"/>
          <w:b/>
          <w:bCs/>
          <w:sz w:val="22"/>
          <w:lang w:eastAsia="ja-JP"/>
        </w:rPr>
      </w:pPr>
      <w:r w:rsidRPr="00AD5074">
        <w:rPr>
          <w:rFonts w:ascii="Arial" w:hAnsi="Arial" w:cs="Arial"/>
          <w:b/>
          <w:bCs/>
          <w:sz w:val="22"/>
        </w:rPr>
        <w:t>Toulouse, France, August 22</w:t>
      </w:r>
      <w:r w:rsidRPr="00AD5074">
        <w:rPr>
          <w:rFonts w:ascii="Arial" w:hAnsi="Arial" w:cs="Arial"/>
          <w:b/>
          <w:bCs/>
          <w:sz w:val="22"/>
          <w:vertAlign w:val="superscript"/>
        </w:rPr>
        <w:t>nd</w:t>
      </w:r>
      <w:r w:rsidRPr="00AD5074">
        <w:rPr>
          <w:rFonts w:ascii="Arial" w:hAnsi="Arial" w:cs="Arial"/>
          <w:b/>
          <w:bCs/>
          <w:sz w:val="22"/>
        </w:rPr>
        <w:t xml:space="preserve"> – 26</w:t>
      </w:r>
      <w:r w:rsidRPr="00AD5074">
        <w:rPr>
          <w:rFonts w:ascii="Arial" w:hAnsi="Arial" w:cs="Arial"/>
          <w:b/>
          <w:bCs/>
          <w:sz w:val="22"/>
          <w:vertAlign w:val="superscript"/>
        </w:rPr>
        <w:t>th</w:t>
      </w:r>
      <w:r w:rsidRPr="00AD5074">
        <w:rPr>
          <w:rFonts w:ascii="Arial" w:hAnsi="Arial" w:cs="Arial"/>
          <w:b/>
          <w:bCs/>
          <w:sz w:val="22"/>
        </w:rPr>
        <w:t>, 2022</w:t>
      </w:r>
    </w:p>
    <w:p w14:paraId="69DBF3A8" w14:textId="77777777" w:rsidR="005A5610" w:rsidRPr="00AD5074" w:rsidRDefault="005A5610" w:rsidP="005A5610">
      <w:pPr>
        <w:rPr>
          <w:sz w:val="22"/>
        </w:rPr>
      </w:pPr>
    </w:p>
    <w:p w14:paraId="361F6553" w14:textId="4921A1AF"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6D7EED34" w14:textId="4975CC9D"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Title:</w:t>
      </w:r>
      <w:r w:rsidRPr="00AD5074">
        <w:rPr>
          <w:rFonts w:ascii="Arial" w:hAnsi="Arial"/>
          <w:b/>
          <w:sz w:val="22"/>
        </w:rPr>
        <w:tab/>
      </w:r>
      <w:r w:rsidR="007D3EFC" w:rsidRPr="00AD5074">
        <w:rPr>
          <w:rFonts w:ascii="Arial" w:eastAsia="宋体" w:hAnsi="Arial" w:cs="Times New Roman" w:hint="eastAsia"/>
          <w:b/>
          <w:kern w:val="0"/>
          <w:sz w:val="22"/>
        </w:rPr>
        <w:t>O</w:t>
      </w:r>
      <w:r w:rsidR="00554EBC" w:rsidRPr="00AD5074">
        <w:rPr>
          <w:rFonts w:ascii="Arial" w:eastAsia="宋体" w:hAnsi="Arial" w:cs="Times New Roman"/>
          <w:b/>
          <w:kern w:val="0"/>
          <w:sz w:val="22"/>
        </w:rPr>
        <w:t>ther aspects on AI/ML for CSI feedback</w:t>
      </w:r>
    </w:p>
    <w:p w14:paraId="07209E2C" w14:textId="06948B35" w:rsidR="005A5610" w:rsidRPr="00AD5074" w:rsidRDefault="005A5610" w:rsidP="005A5610">
      <w:pPr>
        <w:widowControl/>
        <w:tabs>
          <w:tab w:val="left" w:pos="2021"/>
          <w:tab w:val="center" w:pos="4536"/>
          <w:tab w:val="right" w:pos="9072"/>
        </w:tabs>
        <w:ind w:left="-2"/>
        <w:rPr>
          <w:rFonts w:ascii="Arial" w:hAnsi="Arial"/>
          <w:b/>
          <w:sz w:val="22"/>
        </w:rPr>
      </w:pPr>
      <w:r w:rsidRPr="00AD5074">
        <w:rPr>
          <w:rFonts w:ascii="Arial" w:hAnsi="Arial"/>
          <w:b/>
          <w:sz w:val="22"/>
        </w:rPr>
        <w:t>Agenda Item:</w:t>
      </w:r>
      <w:r w:rsidRPr="00AD5074">
        <w:rPr>
          <w:rFonts w:ascii="Arial" w:hAnsi="Arial"/>
          <w:b/>
          <w:sz w:val="22"/>
        </w:rPr>
        <w:tab/>
      </w:r>
      <w:r w:rsidRPr="00AD5074">
        <w:rPr>
          <w:rFonts w:ascii="Arial" w:hAnsi="Arial" w:hint="eastAsia"/>
          <w:b/>
          <w:sz w:val="22"/>
        </w:rPr>
        <w:t>9.</w:t>
      </w:r>
      <w:r w:rsidR="00554EBC" w:rsidRPr="00AD5074">
        <w:rPr>
          <w:rFonts w:ascii="Arial" w:hAnsi="Arial" w:hint="eastAsia"/>
          <w:b/>
          <w:sz w:val="22"/>
        </w:rPr>
        <w:t>2</w:t>
      </w:r>
      <w:r w:rsidRPr="00AD5074">
        <w:rPr>
          <w:rFonts w:ascii="Arial" w:hAnsi="Arial" w:hint="eastAsia"/>
          <w:b/>
          <w:sz w:val="22"/>
        </w:rPr>
        <w:t>.</w:t>
      </w:r>
      <w:r w:rsidR="00554EBC" w:rsidRPr="00AD5074">
        <w:rPr>
          <w:rFonts w:ascii="Arial" w:hAnsi="Arial" w:hint="eastAsia"/>
          <w:b/>
          <w:sz w:val="22"/>
        </w:rPr>
        <w:t>2</w:t>
      </w:r>
      <w:r w:rsidRPr="00AD5074">
        <w:rPr>
          <w:rFonts w:ascii="Arial" w:hAnsi="Arial" w:hint="eastAsia"/>
          <w:b/>
          <w:sz w:val="22"/>
        </w:rPr>
        <w:t>.2</w:t>
      </w:r>
    </w:p>
    <w:p w14:paraId="395ECBBE" w14:textId="29003FE1" w:rsidR="005A5610" w:rsidRPr="00AD5074" w:rsidRDefault="005A5610" w:rsidP="005A5610">
      <w:pPr>
        <w:tabs>
          <w:tab w:val="left" w:pos="198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AD5074">
      <w:pPr>
        <w:pStyle w:val="1"/>
      </w:pPr>
      <w:bookmarkStart w:id="0" w:name="_Ref521334010"/>
      <w:r w:rsidRPr="00CC300E">
        <w:t>Introduction</w:t>
      </w:r>
      <w:bookmarkEnd w:id="0"/>
    </w:p>
    <w:p w14:paraId="6D014E94" w14:textId="098B2C04" w:rsidR="00F35BEB" w:rsidRDefault="00340145" w:rsidP="00A53F4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63FB8">
        <w:rPr>
          <w:rFonts w:ascii="Times New Roman" w:hAnsi="Times New Roman" w:cs="Times New Roman" w:hint="eastAsia"/>
          <w:sz w:val="20"/>
          <w:szCs w:val="20"/>
        </w:rPr>
        <w:t>94-</w:t>
      </w:r>
      <w:r w:rsidR="004306D1">
        <w:rPr>
          <w:rFonts w:ascii="Times New Roman" w:hAnsi="Times New Roman" w:cs="Times New Roman" w:hint="eastAsia"/>
          <w:sz w:val="20"/>
          <w:szCs w:val="20"/>
        </w:rPr>
        <w:t>e</w:t>
      </w:r>
      <w:r w:rsidR="00463FB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w:t>
      </w:r>
      <w:r w:rsidR="00D46DE9">
        <w:rPr>
          <w:rFonts w:ascii="Times New Roman" w:hAnsi="Times New Roman" w:cs="Times New Roman" w:hint="eastAsia"/>
          <w:sz w:val="20"/>
          <w:szCs w:val="20"/>
        </w:rPr>
        <w:t>AI</w:t>
      </w:r>
      <w:r w:rsidR="00D46DE9" w:rsidRPr="00D46DE9">
        <w:rPr>
          <w:rFonts w:ascii="Times New Roman" w:hAnsi="Times New Roman" w:cs="Times New Roman"/>
          <w:sz w:val="20"/>
          <w:szCs w:val="20"/>
        </w:rPr>
        <w:t>/</w:t>
      </w:r>
      <w:r w:rsidR="00D46DE9">
        <w:rPr>
          <w:rFonts w:ascii="Times New Roman" w:hAnsi="Times New Roman" w:cs="Times New Roman" w:hint="eastAsia"/>
          <w:sz w:val="20"/>
          <w:szCs w:val="20"/>
        </w:rPr>
        <w:t>ML</w:t>
      </w:r>
      <w:r w:rsidR="00D46DE9" w:rsidRPr="00D46DE9">
        <w:rPr>
          <w:rFonts w:ascii="Times New Roman" w:hAnsi="Times New Roman" w:cs="Times New Roman"/>
          <w:sz w:val="20"/>
          <w:szCs w:val="20"/>
        </w:rPr>
        <w:t xml:space="preserve"> for NR </w:t>
      </w:r>
      <w:r w:rsidR="00F80FE2">
        <w:rPr>
          <w:rFonts w:ascii="Times New Roman" w:hAnsi="Times New Roman" w:cs="Times New Roman" w:hint="eastAsia"/>
          <w:sz w:val="20"/>
          <w:szCs w:val="20"/>
        </w:rPr>
        <w:t>a</w:t>
      </w:r>
      <w:r w:rsidR="00F80FE2" w:rsidRPr="00D46DE9">
        <w:rPr>
          <w:rFonts w:ascii="Times New Roman" w:hAnsi="Times New Roman" w:cs="Times New Roman"/>
          <w:sz w:val="20"/>
          <w:szCs w:val="20"/>
        </w:rPr>
        <w:t>ir</w:t>
      </w:r>
      <w:r w:rsidR="00F80FE2">
        <w:rPr>
          <w:rFonts w:ascii="Times New Roman" w:hAnsi="Times New Roman" w:cs="Times New Roman" w:hint="eastAsia"/>
          <w:sz w:val="20"/>
          <w:szCs w:val="20"/>
        </w:rPr>
        <w:t>-i</w:t>
      </w:r>
      <w:r w:rsidR="00F80FE2" w:rsidRPr="00D46DE9">
        <w:rPr>
          <w:rFonts w:ascii="Times New Roman" w:hAnsi="Times New Roman" w:cs="Times New Roman"/>
          <w:sz w:val="20"/>
          <w:szCs w:val="20"/>
        </w:rPr>
        <w:t>nterface</w:t>
      </w:r>
      <w:r w:rsidR="00F80FE2">
        <w:rPr>
          <w:rFonts w:ascii="Times New Roman" w:hAnsi="Times New Roman" w:cs="Times New Roman" w:hint="eastAsia"/>
          <w:sz w:val="20"/>
          <w:szCs w:val="20"/>
        </w:rPr>
        <w:t xml:space="preserve"> </w:t>
      </w:r>
      <w:r w:rsidR="00C06672">
        <w:rPr>
          <w:rFonts w:ascii="Times New Roman" w:hAnsi="Times New Roman" w:cs="Times New Roman" w:hint="eastAsia"/>
          <w:sz w:val="20"/>
          <w:szCs w:val="20"/>
        </w:rPr>
        <w:t>w</w:t>
      </w:r>
      <w:r w:rsidR="004306D1">
        <w:rPr>
          <w:rFonts w:ascii="Times New Roman" w:hAnsi="Times New Roman" w:cs="Times New Roman" w:hint="eastAsia"/>
          <w:sz w:val="20"/>
          <w:szCs w:val="20"/>
        </w:rPr>
        <w:t>as</w:t>
      </w:r>
      <w:r>
        <w:rPr>
          <w:rFonts w:ascii="Times New Roman" w:hAnsi="Times New Roman" w:cs="Times New Roman" w:hint="eastAsia"/>
          <w:sz w:val="20"/>
          <w:szCs w:val="20"/>
        </w:rPr>
        <w:t xml:space="preserve"> agreed </w:t>
      </w:r>
      <w:r w:rsidR="004306D1">
        <w:rPr>
          <w:rFonts w:ascii="Times New Roman" w:hAnsi="Times New Roman" w:cs="Times New Roman" w:hint="eastAsia"/>
          <w:sz w:val="20"/>
          <w:szCs w:val="20"/>
        </w:rPr>
        <w:t xml:space="preserve">and the </w:t>
      </w:r>
      <w:r w:rsidR="00A53F4D">
        <w:rPr>
          <w:rFonts w:ascii="Times New Roman" w:hAnsi="Times New Roman" w:cs="Times New Roman" w:hint="eastAsia"/>
          <w:sz w:val="20"/>
          <w:szCs w:val="20"/>
        </w:rPr>
        <w:t>several</w:t>
      </w:r>
      <w:r w:rsidR="004306D1">
        <w:rPr>
          <w:rFonts w:ascii="Times New Roman" w:hAnsi="Times New Roman" w:cs="Times New Roman" w:hint="eastAsia"/>
          <w:sz w:val="20"/>
          <w:szCs w:val="20"/>
        </w:rPr>
        <w:t xml:space="preserve"> objective</w:t>
      </w:r>
      <w:r w:rsidR="00A53F4D">
        <w:rPr>
          <w:rFonts w:ascii="Times New Roman" w:hAnsi="Times New Roman" w:cs="Times New Roman" w:hint="eastAsia"/>
          <w:sz w:val="20"/>
          <w:szCs w:val="20"/>
        </w:rPr>
        <w:t>s were</w:t>
      </w:r>
      <w:r w:rsidR="004306D1">
        <w:rPr>
          <w:rFonts w:ascii="Times New Roman" w:hAnsi="Times New Roman" w:cs="Times New Roman" w:hint="eastAsia"/>
          <w:sz w:val="20"/>
          <w:szCs w:val="20"/>
        </w:rPr>
        <w:t xml:space="preserve"> approved in the </w:t>
      </w:r>
      <w:r w:rsidR="00D46DE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ID </w:t>
      </w:r>
      <w:r>
        <w:rPr>
          <w:rFonts w:ascii="Times New Roman" w:hAnsi="Times New Roman" w:cs="Times New Roman" w:hint="eastAsia"/>
          <w:sz w:val="20"/>
          <w:szCs w:val="20"/>
        </w:rPr>
        <w:t>[1]</w:t>
      </w:r>
      <w:r w:rsidR="00A53F4D">
        <w:rPr>
          <w:rFonts w:ascii="Times New Roman" w:hAnsi="Times New Roman" w:cs="Times New Roman" w:hint="eastAsia"/>
          <w:sz w:val="20"/>
          <w:szCs w:val="20"/>
        </w:rPr>
        <w:t xml:space="preserve">. </w:t>
      </w:r>
      <w:r w:rsidR="00F35BEB">
        <w:rPr>
          <w:rFonts w:ascii="Times New Roman" w:hAnsi="Times New Roman" w:cs="Times New Roman" w:hint="eastAsia"/>
          <w:sz w:val="20"/>
          <w:szCs w:val="20"/>
        </w:rPr>
        <w:t>In RAN1 #</w:t>
      </w:r>
      <w:r w:rsidR="00463FB8">
        <w:rPr>
          <w:rFonts w:ascii="Times New Roman" w:hAnsi="Times New Roman" w:cs="Times New Roman" w:hint="eastAsia"/>
          <w:sz w:val="20"/>
          <w:szCs w:val="20"/>
        </w:rPr>
        <w:t>109-e meeting</w:t>
      </w:r>
      <w:r w:rsidR="00F35BEB">
        <w:rPr>
          <w:rFonts w:ascii="Times New Roman" w:hAnsi="Times New Roman" w:cs="Times New Roman" w:hint="eastAsia"/>
          <w:sz w:val="20"/>
          <w:szCs w:val="20"/>
        </w:rPr>
        <w:t xml:space="preserve">, </w:t>
      </w:r>
      <w:r w:rsidR="00E10A32">
        <w:rPr>
          <w:rFonts w:ascii="Times New Roman" w:hAnsi="Times New Roman" w:cs="Times New Roman" w:hint="eastAsia"/>
          <w:sz w:val="20"/>
          <w:szCs w:val="20"/>
        </w:rPr>
        <w:t>sub use cases</w:t>
      </w:r>
      <w:r w:rsidR="00F35BEB">
        <w:rPr>
          <w:rFonts w:ascii="Times New Roman" w:hAnsi="Times New Roman" w:cs="Times New Roman" w:hint="eastAsia"/>
          <w:sz w:val="20"/>
          <w:szCs w:val="20"/>
        </w:rPr>
        <w:t xml:space="preserve"> for AI/ML based CSI feedback enhancement were discussed, and following agreement</w:t>
      </w:r>
      <w:r w:rsidR="00E10A32">
        <w:rPr>
          <w:rFonts w:ascii="Times New Roman" w:hAnsi="Times New Roman" w:cs="Times New Roman" w:hint="eastAsia"/>
          <w:sz w:val="20"/>
          <w:szCs w:val="20"/>
        </w:rPr>
        <w:t xml:space="preserve"> and conclusion</w:t>
      </w:r>
      <w:r w:rsidR="00F35BEB">
        <w:rPr>
          <w:rFonts w:ascii="Times New Roman" w:hAnsi="Times New Roman" w:cs="Times New Roman" w:hint="eastAsia"/>
          <w:sz w:val="20"/>
          <w:szCs w:val="20"/>
        </w:rPr>
        <w:t xml:space="preserve"> were achieved [2]:</w:t>
      </w:r>
    </w:p>
    <w:tbl>
      <w:tblPr>
        <w:tblStyle w:val="a9"/>
        <w:tblW w:w="0" w:type="auto"/>
        <w:tblLook w:val="04A0" w:firstRow="1" w:lastRow="0" w:firstColumn="1" w:lastColumn="0" w:noHBand="0" w:noVBand="1"/>
      </w:tblPr>
      <w:tblGrid>
        <w:gridCol w:w="9286"/>
      </w:tblGrid>
      <w:tr w:rsidR="00F35BEB" w14:paraId="508EE063" w14:textId="77777777" w:rsidTr="00F35BEB">
        <w:tc>
          <w:tcPr>
            <w:tcW w:w="9286" w:type="dxa"/>
          </w:tcPr>
          <w:p w14:paraId="1443290F" w14:textId="77777777" w:rsidR="00F35BEB" w:rsidRPr="00E15C4F" w:rsidRDefault="00F35BEB" w:rsidP="00F35BEB">
            <w:pPr>
              <w:rPr>
                <w:rFonts w:ascii="Times New Roman" w:hAnsi="Times New Roman" w:cs="Times New Roman"/>
                <w:sz w:val="20"/>
                <w:szCs w:val="20"/>
                <w:highlight w:val="green"/>
              </w:rPr>
            </w:pPr>
            <w:r w:rsidRPr="00E15C4F">
              <w:rPr>
                <w:rFonts w:ascii="Times New Roman" w:hAnsi="Times New Roman" w:cs="Times New Roman"/>
                <w:sz w:val="20"/>
                <w:szCs w:val="20"/>
                <w:highlight w:val="green"/>
              </w:rPr>
              <w:t xml:space="preserve">Agreement </w:t>
            </w:r>
          </w:p>
          <w:p w14:paraId="6F8AD7EC" w14:textId="77777777" w:rsidR="00F35BEB" w:rsidRPr="00E15C4F" w:rsidRDefault="00F35BEB" w:rsidP="00F35BEB">
            <w:pPr>
              <w:rPr>
                <w:rFonts w:ascii="Times New Roman" w:hAnsi="Times New Roman" w:cs="Times New Roman"/>
                <w:sz w:val="20"/>
                <w:szCs w:val="20"/>
              </w:rPr>
            </w:pPr>
            <w:r w:rsidRPr="00E15C4F">
              <w:rPr>
                <w:rFonts w:ascii="Times New Roman" w:hAnsi="Times New Roman" w:cs="Times New Roman"/>
                <w:sz w:val="20"/>
                <w:szCs w:val="20"/>
              </w:rPr>
              <w:t>Spatial-frequency domain CSI compression using two-sided AI model is selected as one representative sub use case. </w:t>
            </w:r>
          </w:p>
          <w:p w14:paraId="3C8A70C5" w14:textId="77777777" w:rsidR="00F35BEB" w:rsidRPr="00E15C4F" w:rsidRDefault="00F35BEB" w:rsidP="00F35BEB">
            <w:pPr>
              <w:pStyle w:val="a7"/>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Note: Study of other sub use cases is not precluded.</w:t>
            </w:r>
          </w:p>
          <w:p w14:paraId="26150EF5" w14:textId="77777777" w:rsidR="00F35BEB" w:rsidRPr="00E15C4F" w:rsidRDefault="00F35BEB" w:rsidP="00F35BEB">
            <w:pPr>
              <w:pStyle w:val="a7"/>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Note: All pre-processing/post-processing, quantization/de-quantization are within the scope of the sub use case. </w:t>
            </w:r>
          </w:p>
          <w:p w14:paraId="10EB9B3B" w14:textId="77777777" w:rsidR="00F35BEB" w:rsidRPr="00E15C4F" w:rsidRDefault="00F35BEB" w:rsidP="00F35BEB">
            <w:pPr>
              <w:rPr>
                <w:rFonts w:ascii="Times New Roman" w:eastAsia="等线" w:hAnsi="Times New Roman" w:cs="Times New Roman"/>
                <w:sz w:val="20"/>
                <w:szCs w:val="20"/>
                <w:u w:val="single"/>
              </w:rPr>
            </w:pPr>
            <w:r w:rsidRPr="00E15C4F">
              <w:rPr>
                <w:rFonts w:ascii="Times New Roman" w:eastAsia="等线" w:hAnsi="Times New Roman" w:cs="Times New Roman"/>
                <w:sz w:val="20"/>
                <w:szCs w:val="20"/>
                <w:u w:val="single"/>
              </w:rPr>
              <w:t>Conclusion</w:t>
            </w:r>
          </w:p>
          <w:p w14:paraId="39AEF230" w14:textId="77777777" w:rsidR="00F35BEB" w:rsidRPr="00E15C4F" w:rsidRDefault="00F35BEB" w:rsidP="00F35BEB">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 xml:space="preserve">Further discuss </w:t>
            </w:r>
            <w:r w:rsidRPr="00493907">
              <w:rPr>
                <w:rFonts w:ascii="Times New Roman" w:hAnsi="Times New Roman" w:cs="Times New Roman"/>
                <w:sz w:val="20"/>
                <w:szCs w:val="20"/>
              </w:rPr>
              <w:t>temporal-spatial-frequency</w:t>
            </w:r>
            <w:r w:rsidRPr="00E15C4F">
              <w:rPr>
                <w:rFonts w:ascii="Times New Roman" w:hAnsi="Times New Roman" w:cs="Times New Roman"/>
                <w:sz w:val="20"/>
                <w:szCs w:val="20"/>
              </w:rPr>
              <w:t xml:space="preserve"> domain CSI compression using two-sided model as a possible sub-use case for CSI feedback enhancement after evaluation methodology discussion.</w:t>
            </w:r>
          </w:p>
          <w:p w14:paraId="078DE76B" w14:textId="77777777" w:rsidR="00F35BEB" w:rsidRPr="00E15C4F" w:rsidRDefault="00F35BEB" w:rsidP="00F35BEB">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improving the CSI accuracy based on traditional codebook design using one-sided model as a possible sub-use case for CSI feedback enhancement after evaluation methodology discussion.</w:t>
            </w:r>
          </w:p>
          <w:p w14:paraId="69F3AE63" w14:textId="77777777" w:rsidR="00F35BEB" w:rsidRPr="00E15C4F" w:rsidRDefault="00F35BEB" w:rsidP="00F35BEB">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CSI prediction using one-sided model as a possible sub-use case for CSI feedback enhancement after evaluation methodology discussion</w:t>
            </w:r>
          </w:p>
          <w:p w14:paraId="447606D9" w14:textId="77777777" w:rsidR="00F35BEB" w:rsidRPr="00E15C4F" w:rsidRDefault="00F35BEB" w:rsidP="00F35BEB">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CSI-RS configuration and overhead reduction as a possible sub-use case for CSI feedback enhancement after evaluation methodology discussion</w:t>
            </w:r>
          </w:p>
          <w:p w14:paraId="7EF18879" w14:textId="77777777" w:rsidR="00F35BEB" w:rsidRPr="00E15C4F" w:rsidRDefault="00F35BEB" w:rsidP="00F35BEB">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E15C4F">
              <w:rPr>
                <w:rFonts w:ascii="Times New Roman" w:hAnsi="Times New Roman" w:cs="Times New Roman"/>
                <w:sz w:val="20"/>
                <w:szCs w:val="20"/>
              </w:rPr>
              <w:t>Further discuss resource allocation and scheduling as a possible sub-use case for CSI feedback enhancement after evaluation methodology discussion</w:t>
            </w:r>
          </w:p>
          <w:p w14:paraId="5D34E054" w14:textId="6DD180BA" w:rsidR="00F35BEB" w:rsidRPr="00E15C4F" w:rsidRDefault="00F35BEB" w:rsidP="00E15C4F">
            <w:pPr>
              <w:pStyle w:val="a7"/>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cs="Times New Roman"/>
              </w:rPr>
            </w:pPr>
            <w:r w:rsidRPr="00E15C4F">
              <w:rPr>
                <w:rFonts w:ascii="Times New Roman" w:hAnsi="Times New Roman" w:cs="Times New Roman"/>
                <w:sz w:val="20"/>
                <w:szCs w:val="20"/>
              </w:rPr>
              <w:t xml:space="preserve">Further discuss </w:t>
            </w:r>
            <w:r w:rsidRPr="00493907">
              <w:rPr>
                <w:rFonts w:ascii="Times New Roman" w:hAnsi="Times New Roman" w:cs="Times New Roman"/>
                <w:sz w:val="20"/>
                <w:szCs w:val="20"/>
              </w:rPr>
              <w:t>joint CSI prediction and compression</w:t>
            </w:r>
            <w:r w:rsidRPr="00E15C4F">
              <w:rPr>
                <w:rFonts w:ascii="Times New Roman" w:hAnsi="Times New Roman" w:cs="Times New Roman"/>
                <w:sz w:val="20"/>
                <w:szCs w:val="20"/>
              </w:rPr>
              <w:t xml:space="preserve"> as a possible sub-use case for CSI feedback enhancement after evaluation methodology discussion.</w:t>
            </w:r>
          </w:p>
        </w:tc>
      </w:tr>
    </w:tbl>
    <w:p w14:paraId="69F92948" w14:textId="36DBBEEB" w:rsidR="008C2048" w:rsidRDefault="005B1A73"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w:t>
      </w:r>
      <w:r w:rsidR="0021783D">
        <w:rPr>
          <w:rFonts w:ascii="Times New Roman" w:hAnsi="Times New Roman" w:cs="Times New Roman" w:hint="eastAsia"/>
          <w:sz w:val="20"/>
          <w:szCs w:val="20"/>
        </w:rPr>
        <w:t>contribution</w:t>
      </w:r>
      <w:r w:rsidR="004306D1">
        <w:rPr>
          <w:rFonts w:ascii="Times New Roman" w:hAnsi="Times New Roman" w:cs="Times New Roman" w:hint="eastAsia"/>
          <w:sz w:val="20"/>
          <w:szCs w:val="20"/>
        </w:rPr>
        <w:t xml:space="preserve">, </w:t>
      </w:r>
      <w:r w:rsidR="00E15C4F">
        <w:rPr>
          <w:rFonts w:ascii="Times New Roman" w:hAnsi="Times New Roman" w:cs="Times New Roman" w:hint="eastAsia"/>
          <w:sz w:val="20"/>
          <w:szCs w:val="20"/>
        </w:rPr>
        <w:t xml:space="preserve">sub </w:t>
      </w:r>
      <w:r w:rsidR="00B81A42">
        <w:rPr>
          <w:rFonts w:ascii="Times New Roman" w:hAnsi="Times New Roman" w:cs="Times New Roman" w:hint="eastAsia"/>
          <w:sz w:val="20"/>
          <w:szCs w:val="20"/>
        </w:rPr>
        <w:t xml:space="preserve">use cases </w:t>
      </w:r>
      <w:r w:rsidR="001D2A2E">
        <w:rPr>
          <w:rFonts w:ascii="Times New Roman" w:hAnsi="Times New Roman" w:cs="Times New Roman" w:hint="eastAsia"/>
          <w:sz w:val="20"/>
          <w:szCs w:val="20"/>
        </w:rPr>
        <w:t>other than s</w:t>
      </w:r>
      <w:r w:rsidR="001D2A2E" w:rsidRPr="00E15C4F">
        <w:rPr>
          <w:rFonts w:ascii="Times New Roman" w:hAnsi="Times New Roman" w:cs="Times New Roman"/>
          <w:sz w:val="20"/>
          <w:szCs w:val="20"/>
        </w:rPr>
        <w:t>patial-frequency domain CSI compression using two-sided AI</w:t>
      </w:r>
      <w:r w:rsidR="00895163">
        <w:rPr>
          <w:rFonts w:ascii="Times New Roman" w:hAnsi="Times New Roman" w:cs="Times New Roman" w:hint="eastAsia"/>
          <w:sz w:val="20"/>
          <w:szCs w:val="20"/>
        </w:rPr>
        <w:t>/ML</w:t>
      </w:r>
      <w:r w:rsidR="001D2A2E" w:rsidRPr="00E15C4F">
        <w:rPr>
          <w:rFonts w:ascii="Times New Roman" w:hAnsi="Times New Roman" w:cs="Times New Roman"/>
          <w:sz w:val="20"/>
          <w:szCs w:val="20"/>
        </w:rPr>
        <w:t xml:space="preserve"> model</w:t>
      </w:r>
      <w:r w:rsidR="001D2A2E">
        <w:rPr>
          <w:rFonts w:ascii="Times New Roman" w:hAnsi="Times New Roman" w:cs="Times New Roman" w:hint="eastAsia"/>
          <w:sz w:val="20"/>
          <w:szCs w:val="20"/>
        </w:rPr>
        <w:t xml:space="preserve"> </w:t>
      </w:r>
      <w:r w:rsidR="00B81A42">
        <w:rPr>
          <w:rFonts w:ascii="Times New Roman" w:hAnsi="Times New Roman" w:cs="Times New Roman" w:hint="eastAsia"/>
          <w:sz w:val="20"/>
          <w:szCs w:val="20"/>
        </w:rPr>
        <w:t>for AI/ML based CSI feedback enhancement</w:t>
      </w:r>
      <w:r w:rsidR="0021783D">
        <w:rPr>
          <w:rFonts w:ascii="Times New Roman" w:hAnsi="Times New Roman" w:cs="Times New Roman" w:hint="eastAsia"/>
          <w:sz w:val="20"/>
          <w:szCs w:val="20"/>
        </w:rPr>
        <w:t xml:space="preserve"> are analyzed</w:t>
      </w:r>
      <w:r w:rsidR="001D2A2E">
        <w:rPr>
          <w:rFonts w:ascii="Times New Roman" w:hAnsi="Times New Roman" w:cs="Times New Roman" w:hint="eastAsia"/>
          <w:sz w:val="20"/>
          <w:szCs w:val="20"/>
        </w:rPr>
        <w:t xml:space="preserve">. We also provide our views on model quality monitoring, </w:t>
      </w:r>
      <w:r w:rsidR="00D20EAB">
        <w:rPr>
          <w:rFonts w:ascii="Times New Roman" w:hAnsi="Times New Roman" w:cs="Times New Roman" w:hint="eastAsia"/>
          <w:sz w:val="20"/>
          <w:szCs w:val="20"/>
        </w:rPr>
        <w:t>scalability of AI/ML models,</w:t>
      </w:r>
      <w:r w:rsidR="00D20EAB" w:rsidDel="007D3EFC">
        <w:rPr>
          <w:rFonts w:ascii="Times New Roman" w:hAnsi="Times New Roman" w:cs="Times New Roman" w:hint="eastAsia"/>
          <w:sz w:val="20"/>
          <w:szCs w:val="20"/>
        </w:rPr>
        <w:t xml:space="preserve"> </w:t>
      </w:r>
      <w:r w:rsidR="00D20EAB">
        <w:rPr>
          <w:rFonts w:ascii="Times New Roman" w:hAnsi="Times New Roman" w:cs="Times New Roman" w:hint="eastAsia"/>
          <w:sz w:val="20"/>
          <w:szCs w:val="20"/>
        </w:rPr>
        <w:t xml:space="preserve">and </w:t>
      </w:r>
      <w:r w:rsidR="001D2A2E">
        <w:rPr>
          <w:rFonts w:ascii="Times New Roman" w:hAnsi="Times New Roman" w:cs="Times New Roman" w:hint="eastAsia"/>
          <w:sz w:val="20"/>
          <w:szCs w:val="20"/>
        </w:rPr>
        <w:t>training strategies for s</w:t>
      </w:r>
      <w:r w:rsidR="001D2A2E" w:rsidRPr="00E15C4F">
        <w:rPr>
          <w:rFonts w:ascii="Times New Roman" w:hAnsi="Times New Roman" w:cs="Times New Roman"/>
          <w:sz w:val="20"/>
          <w:szCs w:val="20"/>
        </w:rPr>
        <w:t>patial-frequency domain CSI compression using two-sided AI</w:t>
      </w:r>
      <w:r w:rsidR="00895163">
        <w:rPr>
          <w:rFonts w:ascii="Times New Roman" w:hAnsi="Times New Roman" w:cs="Times New Roman" w:hint="eastAsia"/>
          <w:sz w:val="20"/>
          <w:szCs w:val="20"/>
        </w:rPr>
        <w:t>/ML</w:t>
      </w:r>
      <w:r w:rsidR="001D2A2E" w:rsidRPr="00E15C4F">
        <w:rPr>
          <w:rFonts w:ascii="Times New Roman" w:hAnsi="Times New Roman" w:cs="Times New Roman"/>
          <w:sz w:val="20"/>
          <w:szCs w:val="20"/>
        </w:rPr>
        <w:t xml:space="preserve"> model</w:t>
      </w:r>
      <w:r w:rsidR="00C01E01">
        <w:rPr>
          <w:rFonts w:ascii="Times New Roman" w:hAnsi="Times New Roman" w:cs="Times New Roman" w:hint="eastAsia"/>
          <w:sz w:val="20"/>
          <w:szCs w:val="20"/>
        </w:rPr>
        <w:t>, as well as</w:t>
      </w:r>
      <w:r w:rsidR="001D2A2E">
        <w:rPr>
          <w:rFonts w:ascii="Times New Roman" w:hAnsi="Times New Roman" w:cs="Times New Roman" w:hint="eastAsia"/>
          <w:sz w:val="20"/>
          <w:szCs w:val="20"/>
        </w:rPr>
        <w:t xml:space="preserve"> their corresponding spec impacts.</w:t>
      </w:r>
    </w:p>
    <w:p w14:paraId="443DFABF" w14:textId="34139571" w:rsidR="00007878" w:rsidRDefault="00B33BB0" w:rsidP="00AD5074">
      <w:pPr>
        <w:pStyle w:val="1"/>
        <w:ind w:left="317" w:hanging="317"/>
      </w:pPr>
      <w:r>
        <w:rPr>
          <w:rFonts w:hint="eastAsia"/>
        </w:rPr>
        <w:t>Discussion</w:t>
      </w:r>
    </w:p>
    <w:p w14:paraId="4D1361A2" w14:textId="4CDE2251" w:rsidR="00965369" w:rsidRPr="00965369" w:rsidRDefault="00965369" w:rsidP="00AD5074">
      <w:pPr>
        <w:pStyle w:val="2"/>
      </w:pPr>
      <w:r w:rsidRPr="00965369">
        <w:t>Sub use cases</w:t>
      </w:r>
    </w:p>
    <w:p w14:paraId="40C07658" w14:textId="2737FC17" w:rsidR="00673D8B" w:rsidRDefault="00673D8B" w:rsidP="0012310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E10A32">
        <w:rPr>
          <w:rFonts w:ascii="Times New Roman" w:hAnsi="Times New Roman" w:cs="Times New Roman"/>
          <w:sz w:val="20"/>
          <w:szCs w:val="20"/>
        </w:rPr>
        <w:t xml:space="preserve">AI/ML-based </w:t>
      </w:r>
      <w:r>
        <w:rPr>
          <w:rFonts w:ascii="Times New Roman" w:hAnsi="Times New Roman" w:cs="Times New Roman" w:hint="eastAsia"/>
          <w:sz w:val="20"/>
          <w:szCs w:val="20"/>
        </w:rPr>
        <w:t>CSI feedback, s</w:t>
      </w:r>
      <w:r w:rsidRPr="00E15C4F">
        <w:rPr>
          <w:rFonts w:ascii="Times New Roman" w:hAnsi="Times New Roman" w:cs="Times New Roman"/>
          <w:sz w:val="20"/>
          <w:szCs w:val="20"/>
        </w:rPr>
        <w:t>patial-frequency domain CSI compression using two-sided AI</w:t>
      </w:r>
      <w:r w:rsidR="00895163">
        <w:rPr>
          <w:rFonts w:ascii="Times New Roman" w:hAnsi="Times New Roman" w:cs="Times New Roman" w:hint="eastAsia"/>
          <w:sz w:val="20"/>
          <w:szCs w:val="20"/>
        </w:rPr>
        <w:t>/ML</w:t>
      </w:r>
      <w:r w:rsidRPr="00E15C4F">
        <w:rPr>
          <w:rFonts w:ascii="Times New Roman" w:hAnsi="Times New Roman" w:cs="Times New Roman"/>
          <w:sz w:val="20"/>
          <w:szCs w:val="20"/>
        </w:rPr>
        <w:t xml:space="preserve"> model </w:t>
      </w:r>
      <w:r>
        <w:rPr>
          <w:rFonts w:ascii="Times New Roman" w:hAnsi="Times New Roman" w:cs="Times New Roman" w:hint="eastAsia"/>
          <w:sz w:val="20"/>
          <w:szCs w:val="20"/>
        </w:rPr>
        <w:t>wa</w:t>
      </w:r>
      <w:r w:rsidRPr="00E15C4F">
        <w:rPr>
          <w:rFonts w:ascii="Times New Roman" w:hAnsi="Times New Roman" w:cs="Times New Roman"/>
          <w:sz w:val="20"/>
          <w:szCs w:val="20"/>
        </w:rPr>
        <w:t xml:space="preserve">s selected as </w:t>
      </w:r>
      <w:r>
        <w:rPr>
          <w:rFonts w:ascii="Times New Roman" w:hAnsi="Times New Roman" w:cs="Times New Roman"/>
          <w:sz w:val="20"/>
          <w:szCs w:val="20"/>
        </w:rPr>
        <w:t>one representative sub use case</w:t>
      </w:r>
      <w:r>
        <w:rPr>
          <w:rFonts w:ascii="Times New Roman" w:hAnsi="Times New Roman" w:cs="Times New Roman" w:hint="eastAsia"/>
          <w:sz w:val="20"/>
          <w:szCs w:val="20"/>
        </w:rPr>
        <w:t xml:space="preserve"> i</w:t>
      </w:r>
      <w:r w:rsidR="00E10A32">
        <w:rPr>
          <w:rFonts w:ascii="Times New Roman" w:hAnsi="Times New Roman" w:cs="Times New Roman" w:hint="eastAsia"/>
          <w:sz w:val="20"/>
          <w:szCs w:val="20"/>
        </w:rPr>
        <w:t>n RAN1 #</w:t>
      </w:r>
      <w:r w:rsidR="00463FB8">
        <w:rPr>
          <w:rFonts w:ascii="Times New Roman" w:hAnsi="Times New Roman" w:cs="Times New Roman" w:hint="eastAsia"/>
          <w:sz w:val="20"/>
          <w:szCs w:val="20"/>
        </w:rPr>
        <w:t>109-e meeting</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he following sub use cases are still open:</w:t>
      </w:r>
    </w:p>
    <w:p w14:paraId="2E0ADDDA" w14:textId="4D1A0955" w:rsidR="00673D8B" w:rsidRPr="00E15C4F" w:rsidRDefault="00673D8B" w:rsidP="00AD5074">
      <w:pPr>
        <w:pStyle w:val="a7"/>
        <w:widowControl/>
        <w:numPr>
          <w:ilvl w:val="0"/>
          <w:numId w:val="28"/>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T</w:t>
      </w:r>
      <w:r w:rsidRPr="00E15C4F">
        <w:rPr>
          <w:rFonts w:ascii="Times New Roman" w:hAnsi="Times New Roman" w:cs="Times New Roman"/>
          <w:sz w:val="20"/>
          <w:szCs w:val="20"/>
        </w:rPr>
        <w:t>emporal-spatial-frequency domain CSI compression using two-sided model</w:t>
      </w:r>
      <w:r>
        <w:rPr>
          <w:rFonts w:ascii="Times New Roman" w:hAnsi="Times New Roman" w:cs="Times New Roman" w:hint="eastAsia"/>
          <w:sz w:val="20"/>
          <w:szCs w:val="20"/>
        </w:rPr>
        <w:t>;</w:t>
      </w:r>
    </w:p>
    <w:p w14:paraId="71EDCF01" w14:textId="3A9F9E91" w:rsidR="00673D8B" w:rsidRPr="00E15C4F" w:rsidRDefault="00673D8B" w:rsidP="00AD5074">
      <w:pPr>
        <w:pStyle w:val="a7"/>
        <w:widowControl/>
        <w:numPr>
          <w:ilvl w:val="0"/>
          <w:numId w:val="28"/>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I</w:t>
      </w:r>
      <w:r w:rsidRPr="00E15C4F">
        <w:rPr>
          <w:rFonts w:ascii="Times New Roman" w:hAnsi="Times New Roman" w:cs="Times New Roman"/>
          <w:sz w:val="20"/>
          <w:szCs w:val="20"/>
        </w:rPr>
        <w:t>mproving the CSI accuracy based on traditional codebook design using one-sided model</w:t>
      </w:r>
      <w:r>
        <w:rPr>
          <w:rFonts w:ascii="Times New Roman" w:hAnsi="Times New Roman" w:cs="Times New Roman" w:hint="eastAsia"/>
          <w:sz w:val="20"/>
          <w:szCs w:val="20"/>
        </w:rPr>
        <w:t>;</w:t>
      </w:r>
    </w:p>
    <w:p w14:paraId="4B2B5F43" w14:textId="20584D40" w:rsidR="00673D8B" w:rsidRPr="00E15C4F" w:rsidRDefault="00673D8B" w:rsidP="00AD5074">
      <w:pPr>
        <w:pStyle w:val="a7"/>
        <w:widowControl/>
        <w:numPr>
          <w:ilvl w:val="0"/>
          <w:numId w:val="28"/>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sidRPr="00E15C4F">
        <w:rPr>
          <w:rFonts w:ascii="Times New Roman" w:hAnsi="Times New Roman" w:cs="Times New Roman"/>
          <w:sz w:val="20"/>
          <w:szCs w:val="20"/>
        </w:rPr>
        <w:t>CSI prediction using one-sided model</w:t>
      </w:r>
      <w:r>
        <w:rPr>
          <w:rFonts w:ascii="Times New Roman" w:hAnsi="Times New Roman" w:cs="Times New Roman" w:hint="eastAsia"/>
          <w:sz w:val="20"/>
          <w:szCs w:val="20"/>
        </w:rPr>
        <w:t>;</w:t>
      </w:r>
    </w:p>
    <w:p w14:paraId="59F25798" w14:textId="671D9E64" w:rsidR="00673D8B" w:rsidRPr="00E15C4F" w:rsidRDefault="00673D8B" w:rsidP="00AD5074">
      <w:pPr>
        <w:pStyle w:val="a7"/>
        <w:widowControl/>
        <w:numPr>
          <w:ilvl w:val="0"/>
          <w:numId w:val="28"/>
        </w:numPr>
        <w:overflowPunct w:val="0"/>
        <w:autoSpaceDE w:val="0"/>
        <w:autoSpaceDN w:val="0"/>
        <w:adjustRightInd w:val="0"/>
        <w:spacing w:afterLines="50" w:after="120"/>
        <w:ind w:left="714" w:firstLineChars="0" w:hanging="357"/>
        <w:jc w:val="left"/>
        <w:textAlignment w:val="baseline"/>
        <w:rPr>
          <w:rFonts w:ascii="Times New Roman" w:hAnsi="Times New Roman" w:cs="Times New Roman"/>
          <w:sz w:val="20"/>
          <w:szCs w:val="20"/>
        </w:rPr>
      </w:pPr>
      <w:r w:rsidRPr="00E15C4F">
        <w:rPr>
          <w:rFonts w:ascii="Times New Roman" w:hAnsi="Times New Roman" w:cs="Times New Roman"/>
          <w:sz w:val="20"/>
          <w:szCs w:val="20"/>
        </w:rPr>
        <w:t>CSI-RS configuration and overhead reduction</w:t>
      </w:r>
      <w:r>
        <w:rPr>
          <w:rFonts w:ascii="Times New Roman" w:hAnsi="Times New Roman" w:cs="Times New Roman" w:hint="eastAsia"/>
          <w:sz w:val="20"/>
          <w:szCs w:val="20"/>
        </w:rPr>
        <w:t>;</w:t>
      </w:r>
    </w:p>
    <w:p w14:paraId="182FC2E3" w14:textId="77777777" w:rsidR="00673D8B" w:rsidRDefault="00673D8B" w:rsidP="00AD5074">
      <w:pPr>
        <w:pStyle w:val="a7"/>
        <w:widowControl/>
        <w:numPr>
          <w:ilvl w:val="0"/>
          <w:numId w:val="28"/>
        </w:numPr>
        <w:overflowPunct w:val="0"/>
        <w:autoSpaceDE w:val="0"/>
        <w:autoSpaceDN w:val="0"/>
        <w:adjustRightInd w:val="0"/>
        <w:spacing w:beforeLines="50" w:before="120" w:afterLines="50" w:after="120"/>
        <w:ind w:left="714" w:firstLineChars="0" w:hanging="357"/>
        <w:jc w:val="left"/>
        <w:textAlignment w:val="baseline"/>
        <w:rPr>
          <w:rFonts w:ascii="Times New Roman" w:hAnsi="Times New Roman" w:cs="Times New Roman"/>
          <w:sz w:val="20"/>
          <w:szCs w:val="20"/>
        </w:rPr>
      </w:pPr>
      <w:r w:rsidRPr="00673D8B">
        <w:rPr>
          <w:rFonts w:ascii="Times New Roman" w:hAnsi="Times New Roman" w:cs="Times New Roman" w:hint="eastAsia"/>
          <w:sz w:val="20"/>
          <w:szCs w:val="20"/>
        </w:rPr>
        <w:t>R</w:t>
      </w:r>
      <w:r w:rsidRPr="00673D8B">
        <w:rPr>
          <w:rFonts w:ascii="Times New Roman" w:hAnsi="Times New Roman" w:cs="Times New Roman"/>
          <w:sz w:val="20"/>
          <w:szCs w:val="20"/>
        </w:rPr>
        <w:t>esource allocation and scheduling</w:t>
      </w:r>
      <w:r w:rsidRPr="00673D8B">
        <w:rPr>
          <w:rFonts w:ascii="Times New Roman" w:hAnsi="Times New Roman" w:cs="Times New Roman" w:hint="eastAsia"/>
          <w:sz w:val="20"/>
          <w:szCs w:val="20"/>
        </w:rPr>
        <w:t>;</w:t>
      </w:r>
    </w:p>
    <w:p w14:paraId="38303FC3" w14:textId="45EBE95D" w:rsidR="00673D8B" w:rsidRPr="00673D8B" w:rsidRDefault="00673D8B" w:rsidP="00AD5074">
      <w:pPr>
        <w:pStyle w:val="a7"/>
        <w:widowControl/>
        <w:numPr>
          <w:ilvl w:val="0"/>
          <w:numId w:val="28"/>
        </w:numPr>
        <w:overflowPunct w:val="0"/>
        <w:autoSpaceDE w:val="0"/>
        <w:autoSpaceDN w:val="0"/>
        <w:adjustRightInd w:val="0"/>
        <w:spacing w:beforeLines="50" w:before="120" w:afterLines="50" w:after="120"/>
        <w:ind w:left="714" w:firstLineChars="0" w:hanging="357"/>
        <w:jc w:val="left"/>
        <w:textAlignment w:val="baseline"/>
        <w:rPr>
          <w:rFonts w:ascii="Times New Roman" w:hAnsi="Times New Roman" w:cs="Times New Roman"/>
          <w:sz w:val="20"/>
          <w:szCs w:val="20"/>
        </w:rPr>
      </w:pPr>
      <w:r>
        <w:rPr>
          <w:rFonts w:ascii="Times New Roman" w:hAnsi="Times New Roman" w:cs="Times New Roman" w:hint="eastAsia"/>
          <w:sz w:val="20"/>
          <w:szCs w:val="20"/>
        </w:rPr>
        <w:t>J</w:t>
      </w:r>
      <w:r w:rsidRPr="00673D8B">
        <w:rPr>
          <w:rFonts w:ascii="Times New Roman" w:hAnsi="Times New Roman" w:cs="Times New Roman"/>
          <w:sz w:val="20"/>
          <w:szCs w:val="20"/>
        </w:rPr>
        <w:t>oint CSI prediction and compression.</w:t>
      </w:r>
    </w:p>
    <w:p w14:paraId="4DDA9CCF" w14:textId="5A855B87" w:rsidR="004C46E2" w:rsidRPr="00965369" w:rsidRDefault="004C46E2" w:rsidP="00AD5074">
      <w:pPr>
        <w:pStyle w:val="3"/>
      </w:pPr>
      <w:r w:rsidRPr="00965369">
        <w:lastRenderedPageBreak/>
        <w:t>Temporal-spatial-frequency domain CSI compression</w:t>
      </w:r>
    </w:p>
    <w:p w14:paraId="3EE91047" w14:textId="4D0EE8FE" w:rsidR="00346EB3" w:rsidRPr="00A43844" w:rsidRDefault="00346EB3" w:rsidP="00123107">
      <w:pPr>
        <w:pStyle w:val="a7"/>
        <w:spacing w:afterLines="50" w:after="120"/>
        <w:ind w:firstLineChars="0" w:firstLine="0"/>
        <w:rPr>
          <w:rFonts w:ascii="Times New Roman" w:hAnsi="Times New Roman"/>
          <w:kern w:val="0"/>
          <w:sz w:val="20"/>
          <w:szCs w:val="24"/>
        </w:rPr>
      </w:pPr>
      <w:r w:rsidRPr="00A43844">
        <w:rPr>
          <w:rFonts w:ascii="Times New Roman" w:hAnsi="Times New Roman"/>
          <w:kern w:val="0"/>
          <w:sz w:val="20"/>
          <w:szCs w:val="24"/>
        </w:rPr>
        <w:t>Temporal-spatial-frequency domain CSI feedback takes the temporal correlation across multiple CSI</w:t>
      </w:r>
      <w:r w:rsidR="004C46E2">
        <w:rPr>
          <w:rFonts w:ascii="Times New Roman" w:hAnsi="Times New Roman" w:hint="eastAsia"/>
          <w:kern w:val="0"/>
          <w:sz w:val="20"/>
          <w:szCs w:val="24"/>
        </w:rPr>
        <w:t xml:space="preserve"> reporting</w:t>
      </w:r>
      <w:r w:rsidRPr="00A43844">
        <w:rPr>
          <w:rFonts w:ascii="Times New Roman" w:hAnsi="Times New Roman"/>
          <w:kern w:val="0"/>
          <w:sz w:val="20"/>
          <w:szCs w:val="24"/>
        </w:rPr>
        <w:t xml:space="preserve"> </w:t>
      </w:r>
      <w:r w:rsidR="0003385F">
        <w:rPr>
          <w:rFonts w:ascii="Times New Roman" w:hAnsi="Times New Roman"/>
          <w:kern w:val="0"/>
          <w:sz w:val="20"/>
          <w:szCs w:val="24"/>
        </w:rPr>
        <w:t>instant</w:t>
      </w:r>
      <w:r w:rsidRPr="00A43844">
        <w:rPr>
          <w:rFonts w:ascii="Times New Roman" w:hAnsi="Times New Roman"/>
          <w:kern w:val="0"/>
          <w:sz w:val="20"/>
          <w:szCs w:val="24"/>
        </w:rPr>
        <w:t xml:space="preserve">s into consideration in addition to the conventional spatial-frequency domain CSI compression. </w:t>
      </w:r>
      <w:r w:rsidR="004C46E2">
        <w:rPr>
          <w:rFonts w:ascii="Times New Roman" w:hAnsi="Times New Roman" w:hint="eastAsia"/>
          <w:kern w:val="0"/>
          <w:sz w:val="20"/>
          <w:szCs w:val="24"/>
        </w:rPr>
        <w:t>For the sub use case</w:t>
      </w:r>
      <w:r w:rsidR="00472543">
        <w:rPr>
          <w:rFonts w:ascii="Times New Roman" w:hAnsi="Times New Roman" w:hint="eastAsia"/>
          <w:kern w:val="0"/>
          <w:sz w:val="20"/>
          <w:szCs w:val="24"/>
        </w:rPr>
        <w:t>s involve t</w:t>
      </w:r>
      <w:r w:rsidR="00472543"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w:t>
      </w:r>
      <w:r w:rsidR="004C46E2">
        <w:rPr>
          <w:rFonts w:ascii="Times New Roman" w:hAnsi="Times New Roman"/>
          <w:kern w:val="0"/>
          <w:sz w:val="20"/>
          <w:szCs w:val="24"/>
        </w:rPr>
        <w:t>conventional</w:t>
      </w:r>
      <w:r w:rsidR="004C46E2">
        <w:rPr>
          <w:rFonts w:ascii="Times New Roman" w:hAnsi="Times New Roman" w:hint="eastAsia"/>
          <w:kern w:val="0"/>
          <w:sz w:val="20"/>
          <w:szCs w:val="24"/>
        </w:rPr>
        <w:t xml:space="preserve"> </w:t>
      </w:r>
      <w:r w:rsidR="004C46E2" w:rsidRPr="00A43844">
        <w:rPr>
          <w:rFonts w:ascii="Times New Roman" w:hAnsi="Times New Roman"/>
          <w:kern w:val="0"/>
          <w:sz w:val="20"/>
          <w:szCs w:val="24"/>
        </w:rPr>
        <w:t>spatial-frequency domain CSI compression</w:t>
      </w:r>
      <w:r w:rsidR="004C46E2">
        <w:rPr>
          <w:rFonts w:ascii="Times New Roman" w:hAnsi="Times New Roman" w:hint="eastAsia"/>
          <w:kern w:val="0"/>
          <w:sz w:val="20"/>
          <w:szCs w:val="24"/>
        </w:rPr>
        <w:t xml:space="preserve"> is used in the CSI reporting </w:t>
      </w:r>
      <w:r w:rsidR="0003385F">
        <w:rPr>
          <w:rFonts w:ascii="Times New Roman" w:hAnsi="Times New Roman" w:hint="eastAsia"/>
          <w:kern w:val="0"/>
          <w:sz w:val="20"/>
          <w:szCs w:val="24"/>
        </w:rPr>
        <w:t>instant</w:t>
      </w:r>
      <w:r w:rsidR="004C46E2">
        <w:rPr>
          <w:rFonts w:ascii="Times New Roman" w:hAnsi="Times New Roman" w:hint="eastAsia"/>
          <w:kern w:val="0"/>
          <w:sz w:val="20"/>
          <w:szCs w:val="24"/>
        </w:rPr>
        <w:t xml:space="preserve"> for </w:t>
      </w:r>
      <w:r w:rsidR="00472543">
        <w:rPr>
          <w:rFonts w:ascii="Times New Roman" w:hAnsi="Times New Roman" w:hint="eastAsia"/>
          <w:kern w:val="0"/>
          <w:sz w:val="20"/>
          <w:szCs w:val="24"/>
        </w:rPr>
        <w:t>initial/</w:t>
      </w:r>
      <w:r w:rsidR="004C46E2">
        <w:rPr>
          <w:rFonts w:ascii="Times New Roman" w:hAnsi="Times New Roman" w:hint="eastAsia"/>
          <w:kern w:val="0"/>
          <w:sz w:val="20"/>
          <w:szCs w:val="24"/>
        </w:rPr>
        <w:t>reference channel(s) and t</w:t>
      </w:r>
      <w:r w:rsidR="004C46E2"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is used in other CSI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s</w:t>
      </w:r>
      <w:r w:rsidR="004C46E2">
        <w:rPr>
          <w:rFonts w:ascii="Times New Roman" w:hAnsi="Times New Roman" w:hint="eastAsia"/>
          <w:kern w:val="0"/>
          <w:sz w:val="20"/>
          <w:szCs w:val="24"/>
        </w:rPr>
        <w:t xml:space="preserve">. </w:t>
      </w:r>
      <w:r w:rsidR="00472543">
        <w:rPr>
          <w:rFonts w:ascii="Times New Roman" w:hAnsi="Times New Roman"/>
          <w:kern w:val="0"/>
          <w:sz w:val="20"/>
          <w:szCs w:val="24"/>
        </w:rPr>
        <w:t>F</w:t>
      </w:r>
      <w:r w:rsidR="00472543">
        <w:rPr>
          <w:rFonts w:ascii="Times New Roman" w:hAnsi="Times New Roman" w:hint="eastAsia"/>
          <w:kern w:val="0"/>
          <w:sz w:val="20"/>
          <w:szCs w:val="24"/>
        </w:rPr>
        <w:t>or t</w:t>
      </w:r>
      <w:r w:rsidR="00472543" w:rsidRPr="00A43844">
        <w:rPr>
          <w:rFonts w:ascii="Times New Roman" w:hAnsi="Times New Roman"/>
          <w:kern w:val="0"/>
          <w:sz w:val="20"/>
          <w:szCs w:val="24"/>
        </w:rPr>
        <w:t>emporal-spatial-frequency domain CSI feedback</w:t>
      </w:r>
      <w:r w:rsidR="00472543">
        <w:rPr>
          <w:rFonts w:ascii="Times New Roman" w:hAnsi="Times New Roman" w:hint="eastAsia"/>
          <w:kern w:val="0"/>
          <w:sz w:val="20"/>
          <w:szCs w:val="24"/>
        </w:rPr>
        <w:t xml:space="preserve">, differential CSI(s) of channel in current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 and channel(s) in history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(s) are </w:t>
      </w:r>
      <w:r w:rsidR="00A36A7D">
        <w:rPr>
          <w:rFonts w:ascii="Times New Roman" w:hAnsi="Times New Roman" w:hint="eastAsia"/>
          <w:kern w:val="0"/>
          <w:sz w:val="20"/>
          <w:szCs w:val="24"/>
        </w:rPr>
        <w:t>reported</w:t>
      </w:r>
      <w:r w:rsidR="00472543">
        <w:rPr>
          <w:rFonts w:ascii="Times New Roman" w:hAnsi="Times New Roman" w:hint="eastAsia"/>
          <w:kern w:val="0"/>
          <w:sz w:val="20"/>
          <w:szCs w:val="24"/>
        </w:rPr>
        <w:t xml:space="preserve">. When the </w:t>
      </w:r>
      <w:r w:rsidR="00472543" w:rsidRPr="00A43844">
        <w:rPr>
          <w:rFonts w:ascii="Times New Roman" w:hAnsi="Times New Roman"/>
          <w:kern w:val="0"/>
          <w:sz w:val="20"/>
          <w:szCs w:val="24"/>
        </w:rPr>
        <w:t>temporal correlation</w:t>
      </w:r>
      <w:r w:rsidR="00472543">
        <w:rPr>
          <w:rFonts w:ascii="Times New Roman" w:hAnsi="Times New Roman" w:hint="eastAsia"/>
          <w:kern w:val="0"/>
          <w:sz w:val="20"/>
          <w:szCs w:val="24"/>
        </w:rPr>
        <w:t xml:space="preserve"> of the reporting </w:t>
      </w:r>
      <w:r w:rsidR="0003385F">
        <w:rPr>
          <w:rFonts w:ascii="Times New Roman" w:hAnsi="Times New Roman" w:hint="eastAsia"/>
          <w:kern w:val="0"/>
          <w:sz w:val="20"/>
          <w:szCs w:val="24"/>
        </w:rPr>
        <w:t>instant</w:t>
      </w:r>
      <w:r w:rsidR="00472543">
        <w:rPr>
          <w:rFonts w:ascii="Times New Roman" w:hAnsi="Times New Roman" w:hint="eastAsia"/>
          <w:kern w:val="0"/>
          <w:sz w:val="20"/>
          <w:szCs w:val="24"/>
        </w:rPr>
        <w:t xml:space="preserve">s is high, the overhead of differential CSI feedback is expected to be lower than that of absolutely </w:t>
      </w:r>
      <w:r w:rsidR="00472543" w:rsidRPr="00A43844">
        <w:rPr>
          <w:rFonts w:ascii="Times New Roman" w:hAnsi="Times New Roman"/>
          <w:kern w:val="0"/>
          <w:sz w:val="20"/>
          <w:szCs w:val="24"/>
        </w:rPr>
        <w:t>spatial-frequency domain CSI feedback</w:t>
      </w:r>
      <w:r w:rsidR="00472543">
        <w:rPr>
          <w:rFonts w:ascii="Times New Roman" w:hAnsi="Times New Roman" w:hint="eastAsia"/>
          <w:kern w:val="0"/>
          <w:sz w:val="20"/>
          <w:szCs w:val="24"/>
        </w:rPr>
        <w:t>. A typical</w:t>
      </w:r>
      <w:r w:rsidR="004C46E2">
        <w:rPr>
          <w:rFonts w:ascii="Times New Roman" w:hAnsi="Times New Roman" w:hint="eastAsia"/>
          <w:kern w:val="0"/>
          <w:sz w:val="20"/>
          <w:szCs w:val="24"/>
        </w:rPr>
        <w:t xml:space="preserve"> structure of t</w:t>
      </w:r>
      <w:r w:rsidR="004C46E2" w:rsidRPr="00A43844">
        <w:rPr>
          <w:rFonts w:ascii="Times New Roman" w:hAnsi="Times New Roman"/>
          <w:kern w:val="0"/>
          <w:sz w:val="20"/>
          <w:szCs w:val="24"/>
        </w:rPr>
        <w:t>emporal-spatial-frequency domain CSI feedback</w:t>
      </w:r>
      <w:r w:rsidR="004C46E2">
        <w:rPr>
          <w:rFonts w:ascii="Times New Roman" w:hAnsi="Times New Roman" w:hint="eastAsia"/>
          <w:kern w:val="0"/>
          <w:sz w:val="20"/>
          <w:szCs w:val="24"/>
        </w:rPr>
        <w:t xml:space="preserve"> is shown in</w:t>
      </w:r>
      <w:r w:rsidR="004C46E2" w:rsidRPr="00950513">
        <w:rPr>
          <w:rFonts w:ascii="Times New Roman" w:hAnsi="Times New Roman" w:hint="eastAsia"/>
          <w:kern w:val="0"/>
          <w:sz w:val="20"/>
          <w:szCs w:val="20"/>
        </w:rPr>
        <w:t xml:space="preserve"> </w:t>
      </w:r>
      <w:r w:rsidR="00950513" w:rsidRPr="00950513">
        <w:rPr>
          <w:rFonts w:ascii="Times New Roman" w:hAnsi="Times New Roman"/>
          <w:kern w:val="0"/>
          <w:sz w:val="20"/>
          <w:szCs w:val="20"/>
        </w:rPr>
        <w:fldChar w:fldCharType="begin"/>
      </w:r>
      <w:r w:rsidR="00950513" w:rsidRPr="00950513">
        <w:rPr>
          <w:rFonts w:ascii="Times New Roman" w:hAnsi="Times New Roman"/>
          <w:kern w:val="0"/>
          <w:sz w:val="20"/>
          <w:szCs w:val="20"/>
        </w:rPr>
        <w:instrText xml:space="preserve"> </w:instrText>
      </w:r>
      <w:r w:rsidR="00950513" w:rsidRPr="00950513">
        <w:rPr>
          <w:rFonts w:ascii="Times New Roman" w:hAnsi="Times New Roman" w:hint="eastAsia"/>
          <w:kern w:val="0"/>
          <w:sz w:val="20"/>
          <w:szCs w:val="20"/>
        </w:rPr>
        <w:instrText>REF _Ref110948837 \h</w:instrText>
      </w:r>
      <w:r w:rsidR="00950513" w:rsidRPr="00950513">
        <w:rPr>
          <w:rFonts w:ascii="Times New Roman" w:hAnsi="Times New Roman"/>
          <w:kern w:val="0"/>
          <w:sz w:val="20"/>
          <w:szCs w:val="20"/>
        </w:rPr>
        <w:instrText xml:space="preserve"> </w:instrText>
      </w:r>
      <w:r w:rsidR="00950513">
        <w:rPr>
          <w:rFonts w:ascii="Times New Roman" w:hAnsi="Times New Roman"/>
          <w:kern w:val="0"/>
          <w:sz w:val="20"/>
          <w:szCs w:val="20"/>
        </w:rPr>
        <w:instrText xml:space="preserve"> \* MERGEFORMAT </w:instrText>
      </w:r>
      <w:r w:rsidR="00950513" w:rsidRPr="00950513">
        <w:rPr>
          <w:rFonts w:ascii="Times New Roman" w:hAnsi="Times New Roman"/>
          <w:kern w:val="0"/>
          <w:sz w:val="20"/>
          <w:szCs w:val="20"/>
        </w:rPr>
      </w:r>
      <w:r w:rsidR="00950513" w:rsidRPr="00950513">
        <w:rPr>
          <w:rFonts w:ascii="Times New Roman" w:hAnsi="Times New Roman"/>
          <w:kern w:val="0"/>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t>1</w:t>
      </w:r>
      <w:r w:rsidR="00950513" w:rsidRPr="00950513">
        <w:rPr>
          <w:rFonts w:ascii="Times New Roman" w:hAnsi="Times New Roman"/>
          <w:kern w:val="0"/>
          <w:sz w:val="20"/>
          <w:szCs w:val="20"/>
        </w:rPr>
        <w:fldChar w:fldCharType="end"/>
      </w:r>
      <w:r w:rsidR="004C46E2">
        <w:rPr>
          <w:rFonts w:ascii="Times New Roman" w:hAnsi="Times New Roman" w:hint="eastAsia"/>
          <w:kern w:val="0"/>
          <w:sz w:val="20"/>
          <w:szCs w:val="24"/>
        </w:rPr>
        <w:t>.</w:t>
      </w:r>
    </w:p>
    <w:p w14:paraId="0E22397B" w14:textId="48107091" w:rsidR="00346EB3" w:rsidRPr="004C1BA9" w:rsidRDefault="00661CBF" w:rsidP="00123107">
      <w:pPr>
        <w:pStyle w:val="a7"/>
        <w:spacing w:beforeLines="100" w:before="240" w:afterLines="50" w:after="120"/>
        <w:ind w:firstLineChars="0" w:firstLine="0"/>
        <w:jc w:val="center"/>
        <w:rPr>
          <w:rFonts w:ascii="Times New Roman" w:hAnsi="Times New Roman"/>
          <w:sz w:val="20"/>
          <w:szCs w:val="20"/>
        </w:rPr>
      </w:pPr>
      <w:r>
        <w:rPr>
          <w:rFonts w:ascii="Times New Roman" w:hAnsi="Times New Roman"/>
          <w:noProof/>
          <w:sz w:val="20"/>
          <w:szCs w:val="20"/>
        </w:rPr>
        <w:drawing>
          <wp:inline distT="0" distB="0" distL="0" distR="0" wp14:anchorId="597C79C9" wp14:editId="5EA40455">
            <wp:extent cx="5474525" cy="8803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3096" cy="880132"/>
                    </a:xfrm>
                    <a:prstGeom prst="rect">
                      <a:avLst/>
                    </a:prstGeom>
                    <a:noFill/>
                  </pic:spPr>
                </pic:pic>
              </a:graphicData>
            </a:graphic>
          </wp:inline>
        </w:drawing>
      </w:r>
    </w:p>
    <w:p w14:paraId="5203D450" w14:textId="4E7808C3" w:rsidR="00346EB3" w:rsidRPr="004C1BA9" w:rsidRDefault="00950513" w:rsidP="00950513">
      <w:pPr>
        <w:pStyle w:val="af"/>
        <w:jc w:val="center"/>
        <w:rPr>
          <w:rFonts w:ascii="Times New Roman" w:hAnsi="Times New Roman"/>
        </w:rPr>
      </w:pPr>
      <w:bookmarkStart w:id="1" w:name="_Ref11094883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Pr>
          <w:rFonts w:ascii="Times New Roman" w:hAnsi="Times New Roman" w:cs="Times New Roman"/>
          <w:noProof/>
        </w:rPr>
        <w:t>1</w:t>
      </w:r>
      <w:r w:rsidRPr="00950513">
        <w:rPr>
          <w:rFonts w:ascii="Times New Roman" w:hAnsi="Times New Roman" w:cs="Times New Roman"/>
        </w:rPr>
        <w:fldChar w:fldCharType="end"/>
      </w:r>
      <w:bookmarkEnd w:id="1"/>
      <w:r w:rsidR="00472543" w:rsidRPr="004C1BA9">
        <w:rPr>
          <w:rFonts w:ascii="Times New Roman" w:hAnsi="Times New Roman" w:hint="eastAsia"/>
        </w:rPr>
        <w:t>:</w:t>
      </w:r>
      <w:r w:rsidR="00346EB3" w:rsidRPr="004C1BA9">
        <w:rPr>
          <w:rFonts w:ascii="Times New Roman" w:hAnsi="Times New Roman"/>
        </w:rPr>
        <w:t xml:space="preserve"> An illustration of temporal-spatial-frequency domain CSI feedback</w:t>
      </w:r>
    </w:p>
    <w:p w14:paraId="72387AFE" w14:textId="5FBADB13" w:rsidR="00FB7712" w:rsidRPr="004C1BA9" w:rsidRDefault="00FB7712" w:rsidP="002B79BC">
      <w:pPr>
        <w:pStyle w:val="a7"/>
        <w:spacing w:afterLines="50" w:after="120"/>
        <w:ind w:firstLineChars="0" w:firstLine="0"/>
        <w:rPr>
          <w:rFonts w:ascii="Times New Roman" w:hAnsi="Times New Roman"/>
          <w:kern w:val="0"/>
          <w:sz w:val="20"/>
          <w:szCs w:val="20"/>
        </w:rPr>
      </w:pPr>
      <w:r w:rsidRPr="004C1BA9">
        <w:rPr>
          <w:rFonts w:ascii="Times New Roman" w:hAnsi="Times New Roman" w:hint="eastAsia"/>
          <w:kern w:val="0"/>
          <w:sz w:val="20"/>
          <w:szCs w:val="20"/>
        </w:rPr>
        <w:t xml:space="preserve">Although compared to AI/ML based </w:t>
      </w:r>
      <w:r w:rsidRPr="004C1BA9">
        <w:rPr>
          <w:rFonts w:ascii="Times New Roman" w:hAnsi="Times New Roman"/>
          <w:kern w:val="0"/>
          <w:sz w:val="20"/>
          <w:szCs w:val="20"/>
        </w:rPr>
        <w:t>spatial-frequency domain CSI feedback</w:t>
      </w:r>
      <w:r w:rsidRPr="004C1BA9">
        <w:rPr>
          <w:rFonts w:ascii="Times New Roman" w:hAnsi="Times New Roman" w:hint="eastAsia"/>
          <w:kern w:val="0"/>
          <w:sz w:val="20"/>
          <w:szCs w:val="20"/>
        </w:rPr>
        <w:t>, AI/ML based t</w:t>
      </w:r>
      <w:r w:rsidRPr="004C1BA9">
        <w:rPr>
          <w:rFonts w:ascii="Times New Roman" w:hAnsi="Times New Roman"/>
          <w:kern w:val="0"/>
          <w:sz w:val="20"/>
          <w:szCs w:val="20"/>
        </w:rPr>
        <w:t>emporal-spatial-frequency domain CSI feedback</w:t>
      </w:r>
      <w:r w:rsidRPr="004C1BA9">
        <w:rPr>
          <w:rFonts w:ascii="Times New Roman" w:hAnsi="Times New Roman" w:hint="eastAsia"/>
          <w:kern w:val="0"/>
          <w:sz w:val="20"/>
          <w:szCs w:val="20"/>
        </w:rPr>
        <w:t xml:space="preserve"> can further reduce the overhead of CSI feedback in the scenarios with medium or high </w:t>
      </w:r>
      <w:r w:rsidRPr="004C1BA9">
        <w:rPr>
          <w:rFonts w:ascii="Times New Roman" w:hAnsi="Times New Roman"/>
          <w:kern w:val="0"/>
          <w:sz w:val="20"/>
          <w:szCs w:val="20"/>
        </w:rPr>
        <w:t>temporal correlation</w:t>
      </w:r>
      <w:r w:rsidRPr="004C1BA9">
        <w:rPr>
          <w:rFonts w:ascii="Times New Roman" w:hAnsi="Times New Roman" w:hint="eastAsia"/>
          <w:kern w:val="0"/>
          <w:sz w:val="20"/>
          <w:szCs w:val="20"/>
        </w:rPr>
        <w:t xml:space="preserve"> among CSI reporting </w:t>
      </w:r>
      <w:r w:rsidR="0003385F">
        <w:rPr>
          <w:rFonts w:ascii="Times New Roman" w:hAnsi="Times New Roman" w:hint="eastAsia"/>
          <w:kern w:val="0"/>
          <w:sz w:val="20"/>
          <w:szCs w:val="20"/>
        </w:rPr>
        <w:t>instant</w:t>
      </w:r>
      <w:r w:rsidRPr="004C1BA9">
        <w:rPr>
          <w:rFonts w:ascii="Times New Roman" w:hAnsi="Times New Roman" w:hint="eastAsia"/>
          <w:kern w:val="0"/>
          <w:sz w:val="20"/>
          <w:szCs w:val="20"/>
        </w:rPr>
        <w:t xml:space="preserve">s, there are several </w:t>
      </w:r>
      <w:r w:rsidRPr="004C1BA9">
        <w:rPr>
          <w:rFonts w:ascii="Times New Roman" w:hAnsi="Times New Roman"/>
          <w:kern w:val="0"/>
          <w:sz w:val="20"/>
          <w:szCs w:val="20"/>
        </w:rPr>
        <w:t>challenges</w:t>
      </w:r>
      <w:r w:rsidRPr="004C1BA9">
        <w:rPr>
          <w:rFonts w:ascii="Times New Roman" w:hAnsi="Times New Roman" w:hint="eastAsia"/>
          <w:kern w:val="0"/>
          <w:sz w:val="20"/>
          <w:szCs w:val="20"/>
        </w:rPr>
        <w:t xml:space="preserve">. Firstly, </w:t>
      </w:r>
      <w:r w:rsidR="00045903" w:rsidRPr="004C1BA9">
        <w:rPr>
          <w:rFonts w:ascii="Times New Roman" w:hAnsi="Times New Roman" w:hint="eastAsia"/>
          <w:kern w:val="0"/>
          <w:sz w:val="20"/>
          <w:szCs w:val="20"/>
        </w:rPr>
        <w:t xml:space="preserve">more </w:t>
      </w:r>
      <w:r w:rsidR="00A36A7D" w:rsidRPr="004C1BA9">
        <w:rPr>
          <w:rFonts w:ascii="Times New Roman" w:hAnsi="Times New Roman" w:hint="eastAsia"/>
          <w:kern w:val="0"/>
          <w:sz w:val="20"/>
          <w:szCs w:val="20"/>
        </w:rPr>
        <w:t xml:space="preserve">efforts </w:t>
      </w:r>
      <w:r w:rsidR="00A36A7D">
        <w:rPr>
          <w:rFonts w:ascii="Times New Roman" w:hAnsi="Times New Roman" w:hint="eastAsia"/>
          <w:kern w:val="0"/>
          <w:sz w:val="20"/>
          <w:szCs w:val="20"/>
        </w:rPr>
        <w:t xml:space="preserve">for </w:t>
      </w:r>
      <w:r w:rsidR="00045903" w:rsidRPr="004C1BA9">
        <w:rPr>
          <w:rFonts w:ascii="Times New Roman" w:hAnsi="Times New Roman" w:hint="eastAsia"/>
          <w:kern w:val="0"/>
          <w:sz w:val="20"/>
          <w:szCs w:val="20"/>
        </w:rPr>
        <w:t xml:space="preserve">data collection are needed. For each training sample, a series of channels have to be collected and one or more channels have to be labelled. Secondly, the complexity of AI/ML model </w:t>
      </w:r>
      <w:r w:rsidR="00054849" w:rsidRPr="004C1BA9">
        <w:rPr>
          <w:rFonts w:ascii="Times New Roman" w:hAnsi="Times New Roman" w:hint="eastAsia"/>
          <w:kern w:val="0"/>
          <w:sz w:val="20"/>
          <w:szCs w:val="20"/>
        </w:rPr>
        <w:t xml:space="preserve">would be increased </w:t>
      </w:r>
      <w:r w:rsidR="00045903" w:rsidRPr="004C1BA9">
        <w:rPr>
          <w:rFonts w:ascii="Times New Roman" w:hAnsi="Times New Roman" w:hint="eastAsia"/>
          <w:kern w:val="0"/>
          <w:sz w:val="20"/>
          <w:szCs w:val="20"/>
        </w:rPr>
        <w:t xml:space="preserve">since channels of multiple </w:t>
      </w:r>
      <w:r w:rsidR="0003385F">
        <w:rPr>
          <w:rFonts w:ascii="Times New Roman" w:hAnsi="Times New Roman" w:hint="eastAsia"/>
          <w:kern w:val="0"/>
          <w:sz w:val="20"/>
          <w:szCs w:val="20"/>
        </w:rPr>
        <w:t>instant</w:t>
      </w:r>
      <w:r w:rsidR="00045903" w:rsidRPr="004C1BA9">
        <w:rPr>
          <w:rFonts w:ascii="Times New Roman" w:hAnsi="Times New Roman" w:hint="eastAsia"/>
          <w:kern w:val="0"/>
          <w:sz w:val="20"/>
          <w:szCs w:val="20"/>
        </w:rPr>
        <w:t xml:space="preserve">s would be involved. </w:t>
      </w:r>
      <w:r w:rsidR="002E23F9">
        <w:rPr>
          <w:rFonts w:ascii="Times New Roman" w:hAnsi="Times New Roman" w:hint="eastAsia"/>
          <w:kern w:val="0"/>
          <w:sz w:val="20"/>
          <w:szCs w:val="20"/>
        </w:rPr>
        <w:t>Finally</w:t>
      </w:r>
      <w:r w:rsidR="00045903" w:rsidRPr="004C1BA9">
        <w:rPr>
          <w:rFonts w:ascii="Times New Roman" w:hAnsi="Times New Roman" w:hint="eastAsia"/>
          <w:kern w:val="0"/>
          <w:sz w:val="20"/>
          <w:szCs w:val="20"/>
        </w:rPr>
        <w:t xml:space="preserve">, the </w:t>
      </w:r>
      <w:r w:rsidR="00054849" w:rsidRPr="004C1BA9">
        <w:rPr>
          <w:rFonts w:ascii="Times New Roman" w:hAnsi="Times New Roman" w:hint="eastAsia"/>
          <w:kern w:val="0"/>
          <w:sz w:val="20"/>
          <w:szCs w:val="20"/>
        </w:rPr>
        <w:t>baseline is hard to be determined</w:t>
      </w:r>
      <w:r w:rsidR="002626C1">
        <w:rPr>
          <w:rFonts w:ascii="Times New Roman" w:hAnsi="Times New Roman" w:hint="eastAsia"/>
          <w:kern w:val="0"/>
          <w:sz w:val="20"/>
          <w:szCs w:val="20"/>
        </w:rPr>
        <w:t>.</w:t>
      </w:r>
      <w:r w:rsidR="002626C1" w:rsidRPr="004C1BA9">
        <w:rPr>
          <w:rFonts w:ascii="Times New Roman" w:hAnsi="Times New Roman" w:hint="eastAsia"/>
          <w:kern w:val="0"/>
          <w:sz w:val="20"/>
          <w:szCs w:val="20"/>
        </w:rPr>
        <w:t xml:space="preserve"> </w:t>
      </w:r>
      <w:r w:rsidR="00054849" w:rsidRPr="004C1BA9">
        <w:rPr>
          <w:rFonts w:ascii="Times New Roman" w:hAnsi="Times New Roman" w:hint="eastAsia"/>
          <w:kern w:val="0"/>
          <w:sz w:val="20"/>
          <w:szCs w:val="20"/>
        </w:rPr>
        <w:t>Since</w:t>
      </w:r>
      <w:r w:rsidR="00107B57" w:rsidRPr="004C1BA9">
        <w:rPr>
          <w:rFonts w:ascii="Times New Roman" w:hAnsi="Times New Roman" w:hint="eastAsia"/>
          <w:kern w:val="0"/>
          <w:sz w:val="20"/>
          <w:szCs w:val="20"/>
        </w:rPr>
        <w:t xml:space="preserve"> </w:t>
      </w:r>
      <w:r w:rsidR="00054849" w:rsidRPr="004C1BA9">
        <w:rPr>
          <w:rFonts w:ascii="Times New Roman" w:hAnsi="Times New Roman" w:hint="eastAsia"/>
          <w:kern w:val="0"/>
          <w:sz w:val="20"/>
          <w:szCs w:val="20"/>
        </w:rPr>
        <w:t>t</w:t>
      </w:r>
      <w:r w:rsidR="00054849" w:rsidRPr="004C1BA9">
        <w:rPr>
          <w:rFonts w:ascii="Times New Roman" w:hAnsi="Times New Roman"/>
          <w:kern w:val="0"/>
          <w:sz w:val="20"/>
          <w:szCs w:val="20"/>
        </w:rPr>
        <w:t>emporal-spatial-frequency domain CSI feedback</w:t>
      </w:r>
      <w:r w:rsidR="00054849" w:rsidRPr="004C1BA9">
        <w:rPr>
          <w:rFonts w:ascii="Times New Roman" w:hAnsi="Times New Roman" w:hint="eastAsia"/>
          <w:kern w:val="0"/>
          <w:sz w:val="20"/>
          <w:szCs w:val="20"/>
        </w:rPr>
        <w:t xml:space="preserve"> can be seen as a further enhancement for </w:t>
      </w:r>
      <w:r w:rsidR="00054849" w:rsidRPr="004C1BA9">
        <w:rPr>
          <w:rFonts w:ascii="Times New Roman" w:hAnsi="Times New Roman"/>
          <w:sz w:val="20"/>
          <w:szCs w:val="20"/>
        </w:rPr>
        <w:t>spatial-frequency domain CSI feedback</w:t>
      </w:r>
      <w:r w:rsidR="00054849" w:rsidRPr="004C1BA9">
        <w:rPr>
          <w:rFonts w:ascii="Times New Roman" w:hAnsi="Times New Roman" w:hint="eastAsia"/>
          <w:sz w:val="20"/>
          <w:szCs w:val="20"/>
        </w:rPr>
        <w:t xml:space="preserve">, </w:t>
      </w:r>
      <w:r w:rsidR="00054849" w:rsidRPr="004C1BA9">
        <w:rPr>
          <w:rFonts w:ascii="Times New Roman" w:hAnsi="Times New Roman"/>
          <w:sz w:val="20"/>
          <w:szCs w:val="20"/>
        </w:rPr>
        <w:t>spatial-frequency domain CSI feedback</w:t>
      </w:r>
      <w:r w:rsidR="00054849" w:rsidRPr="004C1BA9">
        <w:rPr>
          <w:rFonts w:ascii="Times New Roman" w:hAnsi="Times New Roman" w:hint="eastAsia"/>
          <w:sz w:val="20"/>
          <w:szCs w:val="20"/>
        </w:rPr>
        <w:t xml:space="preserve"> for all CSI reporting </w:t>
      </w:r>
      <w:r w:rsidR="0003385F">
        <w:rPr>
          <w:rFonts w:ascii="Times New Roman" w:hAnsi="Times New Roman" w:hint="eastAsia"/>
          <w:sz w:val="20"/>
          <w:szCs w:val="20"/>
        </w:rPr>
        <w:t>instant</w:t>
      </w:r>
      <w:r w:rsidR="00054849" w:rsidRPr="004C1BA9">
        <w:rPr>
          <w:rFonts w:ascii="Times New Roman" w:hAnsi="Times New Roman" w:hint="eastAsia"/>
          <w:sz w:val="20"/>
          <w:szCs w:val="20"/>
        </w:rPr>
        <w:t xml:space="preserve">s </w:t>
      </w:r>
      <w:r w:rsidR="00107B57" w:rsidRPr="004C1BA9">
        <w:rPr>
          <w:rFonts w:ascii="Times New Roman" w:hAnsi="Times New Roman" w:hint="eastAsia"/>
          <w:sz w:val="20"/>
          <w:szCs w:val="20"/>
        </w:rPr>
        <w:t>might</w:t>
      </w:r>
      <w:r w:rsidR="00054849" w:rsidRPr="004C1BA9">
        <w:rPr>
          <w:rFonts w:ascii="Times New Roman" w:hAnsi="Times New Roman" w:hint="eastAsia"/>
          <w:sz w:val="20"/>
          <w:szCs w:val="20"/>
        </w:rPr>
        <w:t xml:space="preserve"> be used as baseline. However, it is hard to </w:t>
      </w:r>
      <w:r w:rsidR="002626C1">
        <w:rPr>
          <w:rFonts w:ascii="Times New Roman" w:hAnsi="Times New Roman" w:hint="eastAsia"/>
          <w:sz w:val="20"/>
          <w:szCs w:val="20"/>
        </w:rPr>
        <w:t>define</w:t>
      </w:r>
      <w:r w:rsidR="002626C1" w:rsidRPr="004C1BA9">
        <w:rPr>
          <w:rFonts w:ascii="Times New Roman" w:hAnsi="Times New Roman" w:hint="eastAsia"/>
          <w:sz w:val="20"/>
          <w:szCs w:val="20"/>
        </w:rPr>
        <w:t xml:space="preserve"> </w:t>
      </w:r>
      <w:r w:rsidR="00054849" w:rsidRPr="004C1BA9">
        <w:rPr>
          <w:rFonts w:ascii="Times New Roman" w:hAnsi="Times New Roman" w:hint="eastAsia"/>
          <w:sz w:val="20"/>
          <w:szCs w:val="20"/>
        </w:rPr>
        <w:t xml:space="preserve">a common AI/ML model for </w:t>
      </w:r>
      <w:r w:rsidR="00054849" w:rsidRPr="004C1BA9">
        <w:rPr>
          <w:rFonts w:ascii="Times New Roman" w:hAnsi="Times New Roman"/>
          <w:sz w:val="20"/>
          <w:szCs w:val="20"/>
        </w:rPr>
        <w:t>spatial-frequency domain CSI feedback</w:t>
      </w:r>
      <w:r w:rsidR="002626C1">
        <w:rPr>
          <w:rFonts w:ascii="Times New Roman" w:hAnsi="Times New Roman" w:hint="eastAsia"/>
          <w:sz w:val="20"/>
          <w:szCs w:val="20"/>
        </w:rPr>
        <w:t xml:space="preserve"> as baseline</w:t>
      </w:r>
      <w:r w:rsidR="004C1BA9" w:rsidRPr="004C1BA9">
        <w:rPr>
          <w:rFonts w:ascii="Times New Roman" w:hAnsi="Times New Roman" w:hint="eastAsia"/>
          <w:sz w:val="20"/>
          <w:szCs w:val="20"/>
        </w:rPr>
        <w:t xml:space="preserve"> at this stage. </w:t>
      </w:r>
      <w:r w:rsidR="002626C1">
        <w:rPr>
          <w:rFonts w:ascii="Times New Roman" w:hAnsi="Times New Roman" w:hint="eastAsia"/>
          <w:sz w:val="20"/>
          <w:szCs w:val="20"/>
        </w:rPr>
        <w:t>Now that</w:t>
      </w:r>
      <w:r w:rsidR="002626C1" w:rsidRPr="004C1BA9">
        <w:rPr>
          <w:rFonts w:ascii="Times New Roman" w:hAnsi="Times New Roman" w:hint="eastAsia"/>
          <w:sz w:val="20"/>
          <w:szCs w:val="20"/>
        </w:rPr>
        <w:t xml:space="preserve"> </w:t>
      </w:r>
      <w:r w:rsidR="004C1BA9" w:rsidRPr="004C1BA9">
        <w:rPr>
          <w:rFonts w:ascii="Times New Roman" w:hAnsi="Times New Roman"/>
          <w:sz w:val="20"/>
          <w:szCs w:val="20"/>
        </w:rPr>
        <w:t>spatial-frequency domain CSI feedback</w:t>
      </w:r>
      <w:r w:rsidR="004C1BA9" w:rsidRPr="004C1BA9">
        <w:rPr>
          <w:rFonts w:ascii="Times New Roman" w:hAnsi="Times New Roman" w:hint="eastAsia"/>
          <w:sz w:val="20"/>
          <w:szCs w:val="20"/>
        </w:rPr>
        <w:t xml:space="preserve"> has been selected as a sub use case in Rel-18, maybe </w:t>
      </w:r>
      <w:r w:rsidR="004C1BA9" w:rsidRPr="004C1BA9">
        <w:rPr>
          <w:rFonts w:ascii="Times New Roman" w:hAnsi="Times New Roman"/>
          <w:sz w:val="20"/>
          <w:szCs w:val="20"/>
        </w:rPr>
        <w:t>temporal-spatial-frequency domain CSI feedback</w:t>
      </w:r>
      <w:r w:rsidR="004C1BA9" w:rsidRPr="004C1BA9">
        <w:rPr>
          <w:rFonts w:ascii="Times New Roman" w:hAnsi="Times New Roman" w:hint="eastAsia"/>
          <w:sz w:val="20"/>
          <w:szCs w:val="20"/>
        </w:rPr>
        <w:t xml:space="preserve"> can be studied in a later release.</w:t>
      </w:r>
    </w:p>
    <w:p w14:paraId="746FA5D8" w14:textId="3882BEB0" w:rsidR="004C1BA9" w:rsidRPr="004C1BA9" w:rsidRDefault="004C1BA9" w:rsidP="00AD5074">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1: Compared to </w:t>
      </w:r>
      <w:r w:rsidRPr="004C1BA9">
        <w:rPr>
          <w:rFonts w:ascii="Times New Roman" w:hAnsi="Times New Roman"/>
          <w:b/>
          <w:kern w:val="0"/>
          <w:sz w:val="20"/>
          <w:szCs w:val="20"/>
        </w:rPr>
        <w:t>spatial-frequency domain CSI feedback</w:t>
      </w:r>
      <w:r w:rsidRPr="004C1BA9">
        <w:rPr>
          <w:rFonts w:ascii="Times New Roman" w:hAnsi="Times New Roman" w:hint="eastAsia"/>
          <w:b/>
          <w:kern w:val="0"/>
          <w:sz w:val="20"/>
          <w:szCs w:val="20"/>
        </w:rPr>
        <w:t>,</w:t>
      </w:r>
      <w:r w:rsidRPr="004C1BA9">
        <w:rPr>
          <w:rFonts w:ascii="Times New Roman" w:hAnsi="Times New Roman" w:cs="Times New Roman" w:hint="eastAsia"/>
          <w:b/>
          <w:sz w:val="20"/>
          <w:szCs w:val="20"/>
        </w:rPr>
        <w:t xml:space="preserve"> AI/ML based </w:t>
      </w:r>
      <w:r w:rsidRPr="004C1BA9">
        <w:rPr>
          <w:rFonts w:ascii="Times New Roman" w:hAnsi="Times New Roman" w:hint="eastAsia"/>
          <w:b/>
          <w:kern w:val="0"/>
          <w:sz w:val="20"/>
          <w:szCs w:val="20"/>
        </w:rPr>
        <w:t>t</w:t>
      </w:r>
      <w:r w:rsidRPr="004C1BA9">
        <w:rPr>
          <w:rFonts w:ascii="Times New Roman" w:hAnsi="Times New Roman"/>
          <w:b/>
          <w:kern w:val="0"/>
          <w:sz w:val="20"/>
          <w:szCs w:val="20"/>
        </w:rPr>
        <w:t>emporal-spatial-frequency domain CSI feedback</w:t>
      </w:r>
      <w:r w:rsidRPr="004C1BA9">
        <w:rPr>
          <w:rFonts w:ascii="Times New Roman" w:hAnsi="Times New Roman" w:hint="eastAsia"/>
          <w:b/>
          <w:kern w:val="0"/>
          <w:sz w:val="20"/>
          <w:szCs w:val="20"/>
        </w:rPr>
        <w:t xml:space="preserve"> reduces the overhead of CSI feedback in the cost of higher complexity of AI/ML model and </w:t>
      </w:r>
      <w:r w:rsidR="00805761">
        <w:rPr>
          <w:rFonts w:ascii="Times New Roman" w:hAnsi="Times New Roman" w:hint="eastAsia"/>
          <w:b/>
          <w:kern w:val="0"/>
          <w:sz w:val="20"/>
          <w:szCs w:val="20"/>
        </w:rPr>
        <w:t>more efforts</w:t>
      </w:r>
      <w:r w:rsidRPr="004C1BA9">
        <w:rPr>
          <w:rFonts w:ascii="Times New Roman" w:hAnsi="Times New Roman" w:hint="eastAsia"/>
          <w:b/>
          <w:kern w:val="0"/>
          <w:sz w:val="20"/>
          <w:szCs w:val="20"/>
        </w:rPr>
        <w:t xml:space="preserve"> </w:t>
      </w:r>
      <w:r w:rsidR="00C41B03">
        <w:rPr>
          <w:rFonts w:ascii="Times New Roman" w:hAnsi="Times New Roman" w:hint="eastAsia"/>
          <w:b/>
          <w:kern w:val="0"/>
          <w:sz w:val="20"/>
          <w:szCs w:val="20"/>
        </w:rPr>
        <w:t>for</w:t>
      </w:r>
      <w:r w:rsidR="00C41B03" w:rsidRPr="004C1BA9">
        <w:rPr>
          <w:rFonts w:ascii="Times New Roman" w:hAnsi="Times New Roman" w:hint="eastAsia"/>
          <w:b/>
          <w:kern w:val="0"/>
          <w:sz w:val="20"/>
          <w:szCs w:val="20"/>
        </w:rPr>
        <w:t xml:space="preserve"> </w:t>
      </w:r>
      <w:r w:rsidRPr="004C1BA9">
        <w:rPr>
          <w:rFonts w:ascii="Times New Roman" w:hAnsi="Times New Roman" w:hint="eastAsia"/>
          <w:b/>
          <w:kern w:val="0"/>
          <w:sz w:val="20"/>
          <w:szCs w:val="20"/>
        </w:rPr>
        <w:t xml:space="preserve">data collection. </w:t>
      </w:r>
    </w:p>
    <w:p w14:paraId="2A6C280B" w14:textId="25B110A7" w:rsidR="00FA4BE9" w:rsidRPr="00C1590D" w:rsidRDefault="00FA4BE9" w:rsidP="00AD5074">
      <w:pPr>
        <w:pStyle w:val="3"/>
      </w:pPr>
      <w:r w:rsidRPr="00C1590D">
        <w:t>Improving the CSI accuracy based on traditional codebook design using one-sided model</w:t>
      </w:r>
    </w:p>
    <w:p w14:paraId="2F7738B5" w14:textId="5D72B99D" w:rsidR="004D5911" w:rsidRDefault="004D5911" w:rsidP="00123107">
      <w:pPr>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AI/ML based</w:t>
      </w:r>
      <w:r w:rsidRPr="004D5911">
        <w:rPr>
          <w:rFonts w:ascii="Times New Roman" w:eastAsia="宋体" w:hAnsi="Times New Roman" w:cs="Times New Roman"/>
          <w:bCs/>
          <w:kern w:val="0"/>
          <w:sz w:val="20"/>
          <w:szCs w:val="20"/>
        </w:rPr>
        <w:t xml:space="preserve"> CSI accuracy </w:t>
      </w:r>
      <w:r>
        <w:rPr>
          <w:rFonts w:ascii="Times New Roman" w:eastAsia="宋体" w:hAnsi="Times New Roman" w:cs="Times New Roman" w:hint="eastAsia"/>
          <w:bCs/>
          <w:kern w:val="0"/>
          <w:sz w:val="20"/>
          <w:szCs w:val="20"/>
        </w:rPr>
        <w:t xml:space="preserve">improvement </w:t>
      </w:r>
      <w:r w:rsidRPr="004D5911">
        <w:rPr>
          <w:rFonts w:ascii="Times New Roman" w:eastAsia="宋体" w:hAnsi="Times New Roman" w:cs="Times New Roman"/>
          <w:bCs/>
          <w:kern w:val="0"/>
          <w:sz w:val="20"/>
          <w:szCs w:val="20"/>
        </w:rPr>
        <w:t>based on traditional codebook design using one-sided model</w:t>
      </w:r>
      <w:r>
        <w:rPr>
          <w:rFonts w:ascii="Times New Roman" w:eastAsia="宋体" w:hAnsi="Times New Roman" w:cs="Times New Roman" w:hint="eastAsia"/>
          <w:bCs/>
          <w:kern w:val="0"/>
          <w:sz w:val="20"/>
          <w:szCs w:val="20"/>
        </w:rPr>
        <w:t xml:space="preserve"> can be deployed at UE side or network side. An </w:t>
      </w:r>
      <w:r w:rsidRPr="004C1BA9">
        <w:rPr>
          <w:rFonts w:ascii="Times New Roman" w:hAnsi="Times New Roman"/>
          <w:sz w:val="20"/>
          <w:szCs w:val="20"/>
        </w:rPr>
        <w:t>illustration</w:t>
      </w:r>
      <w:r>
        <w:rPr>
          <w:rFonts w:ascii="Times New Roman" w:hAnsi="Times New Roman" w:hint="eastAsia"/>
          <w:sz w:val="20"/>
          <w:szCs w:val="20"/>
        </w:rPr>
        <w:t xml:space="preserve"> of that deployed at UE side is provided in</w:t>
      </w:r>
      <w:r w:rsidR="00950513">
        <w:rPr>
          <w:rFonts w:ascii="Times New Roman" w:hAnsi="Times New Roman" w:hint="eastAsia"/>
          <w:sz w:val="20"/>
          <w:szCs w:val="20"/>
        </w:rPr>
        <w:t xml:space="preserve"> </w:t>
      </w:r>
      <w:r w:rsidR="00950513" w:rsidRPr="00950513">
        <w:rPr>
          <w:rFonts w:ascii="Times New Roman" w:hAnsi="Times New Roman"/>
          <w:sz w:val="20"/>
          <w:szCs w:val="20"/>
        </w:rPr>
        <w:fldChar w:fldCharType="begin"/>
      </w:r>
      <w:r w:rsidR="00950513" w:rsidRPr="00950513">
        <w:rPr>
          <w:rFonts w:ascii="Times New Roman" w:hAnsi="Times New Roman"/>
          <w:sz w:val="20"/>
          <w:szCs w:val="20"/>
        </w:rPr>
        <w:instrText xml:space="preserve"> </w:instrText>
      </w:r>
      <w:r w:rsidR="00950513" w:rsidRPr="00950513">
        <w:rPr>
          <w:rFonts w:ascii="Times New Roman" w:hAnsi="Times New Roman" w:hint="eastAsia"/>
          <w:sz w:val="20"/>
          <w:szCs w:val="20"/>
        </w:rPr>
        <w:instrText>REF _Ref110948871 \h</w:instrText>
      </w:r>
      <w:r w:rsidR="00950513" w:rsidRPr="00950513">
        <w:rPr>
          <w:rFonts w:ascii="Times New Roman" w:hAnsi="Times New Roman"/>
          <w:sz w:val="20"/>
          <w:szCs w:val="20"/>
        </w:rPr>
        <w:instrText xml:space="preserve"> </w:instrText>
      </w:r>
      <w:r w:rsidR="00950513">
        <w:rPr>
          <w:rFonts w:ascii="Times New Roman" w:hAnsi="Times New Roman"/>
          <w:sz w:val="20"/>
          <w:szCs w:val="20"/>
        </w:rPr>
        <w:instrText xml:space="preserve"> \* MERGEFORMAT </w:instrText>
      </w:r>
      <w:r w:rsidR="00950513" w:rsidRPr="00950513">
        <w:rPr>
          <w:rFonts w:ascii="Times New Roman" w:hAnsi="Times New Roman"/>
          <w:sz w:val="20"/>
          <w:szCs w:val="20"/>
        </w:rPr>
      </w:r>
      <w:r w:rsidR="00950513" w:rsidRPr="00950513">
        <w:rPr>
          <w:rFonts w:ascii="Times New Roman" w:hAnsi="Times New Roman"/>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t>2</w:t>
      </w:r>
      <w:r w:rsidR="00950513" w:rsidRPr="00950513">
        <w:rPr>
          <w:rFonts w:ascii="Times New Roman" w:hAnsi="Times New Roman"/>
          <w:sz w:val="20"/>
          <w:szCs w:val="20"/>
        </w:rPr>
        <w:fldChar w:fldCharType="end"/>
      </w:r>
      <w:r w:rsidRPr="00950513">
        <w:rPr>
          <w:rFonts w:ascii="Times New Roman" w:hAnsi="Times New Roman" w:hint="eastAsia"/>
          <w:sz w:val="20"/>
          <w:szCs w:val="20"/>
        </w:rPr>
        <w:t>.</w:t>
      </w:r>
      <w:r w:rsidRPr="00950513">
        <w:rPr>
          <w:rFonts w:ascii="Times New Roman" w:eastAsia="宋体" w:hAnsi="Times New Roman" w:cs="Times New Roman" w:hint="eastAsia"/>
          <w:bCs/>
          <w:kern w:val="0"/>
          <w:sz w:val="20"/>
          <w:szCs w:val="20"/>
        </w:rPr>
        <w:t xml:space="preserve"> In</w:t>
      </w:r>
      <w:r>
        <w:rPr>
          <w:rFonts w:ascii="Times New Roman" w:eastAsia="宋体" w:hAnsi="Times New Roman" w:cs="Times New Roman" w:hint="eastAsia"/>
          <w:bCs/>
          <w:kern w:val="0"/>
          <w:sz w:val="20"/>
          <w:szCs w:val="20"/>
        </w:rPr>
        <w:t xml:space="preserve"> traditional CSI acquisition framework, the accuracy of channel estimation depends on the level of SINR. W</w:t>
      </w:r>
      <w:r>
        <w:rPr>
          <w:rFonts w:ascii="Times New Roman" w:eastAsia="宋体" w:hAnsi="Times New Roman" w:cs="Times New Roman"/>
          <w:bCs/>
          <w:kern w:val="0"/>
          <w:sz w:val="20"/>
          <w:szCs w:val="20"/>
        </w:rPr>
        <w:t>h</w:t>
      </w:r>
      <w:r>
        <w:rPr>
          <w:rFonts w:ascii="Times New Roman" w:eastAsia="宋体" w:hAnsi="Times New Roman" w:cs="Times New Roman" w:hint="eastAsia"/>
          <w:bCs/>
          <w:kern w:val="0"/>
          <w:sz w:val="20"/>
          <w:szCs w:val="20"/>
        </w:rPr>
        <w:t xml:space="preserve">en SINR is </w:t>
      </w:r>
      <w:r w:rsidR="00895163">
        <w:rPr>
          <w:rFonts w:ascii="Times New Roman" w:eastAsia="宋体" w:hAnsi="Times New Roman" w:cs="Times New Roman" w:hint="eastAsia"/>
          <w:bCs/>
          <w:kern w:val="0"/>
          <w:sz w:val="20"/>
          <w:szCs w:val="20"/>
        </w:rPr>
        <w:t>low</w:t>
      </w:r>
      <w:r>
        <w:rPr>
          <w:rFonts w:ascii="Times New Roman" w:eastAsia="宋体" w:hAnsi="Times New Roman" w:cs="Times New Roman" w:hint="eastAsia"/>
          <w:bCs/>
          <w:kern w:val="0"/>
          <w:sz w:val="20"/>
          <w:szCs w:val="20"/>
        </w:rPr>
        <w:t xml:space="preserve">, the </w:t>
      </w:r>
      <w:r>
        <w:rPr>
          <w:rFonts w:ascii="Times New Roman" w:eastAsia="宋体" w:hAnsi="Times New Roman" w:cs="Times New Roman"/>
          <w:bCs/>
          <w:kern w:val="0"/>
          <w:sz w:val="20"/>
          <w:szCs w:val="20"/>
        </w:rPr>
        <w:t>channel</w:t>
      </w:r>
      <w:r>
        <w:rPr>
          <w:rFonts w:ascii="Times New Roman" w:eastAsia="宋体" w:hAnsi="Times New Roman" w:cs="Times New Roman" w:hint="eastAsia"/>
          <w:bCs/>
          <w:kern w:val="0"/>
          <w:sz w:val="20"/>
          <w:szCs w:val="20"/>
        </w:rPr>
        <w:t xml:space="preserve"> estimation is not accurate. This would cause inaccurate CSI. By replacing the </w:t>
      </w:r>
      <w:r w:rsidRPr="003E7842">
        <w:rPr>
          <w:rFonts w:ascii="Times New Roman" w:eastAsia="宋体" w:hAnsi="Times New Roman" w:cs="Times New Roman" w:hint="eastAsia"/>
          <w:bCs/>
          <w:kern w:val="0"/>
          <w:sz w:val="20"/>
          <w:szCs w:val="20"/>
        </w:rPr>
        <w:t xml:space="preserve">traditional CSI acquisition module at UE side </w:t>
      </w:r>
      <w:r>
        <w:rPr>
          <w:rFonts w:ascii="Times New Roman" w:eastAsia="宋体" w:hAnsi="Times New Roman" w:cs="Times New Roman" w:hint="eastAsia"/>
          <w:bCs/>
          <w:kern w:val="0"/>
          <w:sz w:val="20"/>
          <w:szCs w:val="20"/>
        </w:rPr>
        <w:t>with</w:t>
      </w:r>
      <w:r w:rsidRPr="003E7842">
        <w:rPr>
          <w:rFonts w:ascii="Times New Roman" w:eastAsia="宋体" w:hAnsi="Times New Roman" w:cs="Times New Roman" w:hint="eastAsia"/>
          <w:bCs/>
          <w:kern w:val="0"/>
          <w:sz w:val="20"/>
          <w:szCs w:val="20"/>
        </w:rPr>
        <w:t xml:space="preserve"> an AI/ML </w:t>
      </w:r>
      <w:r>
        <w:rPr>
          <w:rFonts w:ascii="Times New Roman" w:eastAsia="宋体" w:hAnsi="Times New Roman" w:cs="Times New Roman" w:hint="eastAsia"/>
          <w:bCs/>
          <w:kern w:val="0"/>
          <w:sz w:val="20"/>
          <w:szCs w:val="20"/>
        </w:rPr>
        <w:t>model</w:t>
      </w:r>
      <w:r w:rsidRPr="003E7842">
        <w:rPr>
          <w:rFonts w:ascii="Times New Roman" w:eastAsia="宋体" w:hAnsi="Times New Roman" w:cs="Times New Roman" w:hint="eastAsia"/>
          <w:bCs/>
          <w:kern w:val="0"/>
          <w:sz w:val="20"/>
          <w:szCs w:val="20"/>
        </w:rPr>
        <w:t>,</w:t>
      </w:r>
      <w:r>
        <w:rPr>
          <w:rFonts w:ascii="Times New Roman" w:eastAsia="宋体" w:hAnsi="Times New Roman" w:cs="Times New Roman" w:hint="eastAsia"/>
          <w:bCs/>
          <w:kern w:val="0"/>
          <w:sz w:val="20"/>
          <w:szCs w:val="20"/>
        </w:rPr>
        <w:t xml:space="preserve"> the impact of noise and interference may be mitigated, </w:t>
      </w:r>
      <w:r w:rsidR="007D1BAF">
        <w:rPr>
          <w:rFonts w:ascii="Times New Roman" w:eastAsia="宋体" w:hAnsi="Times New Roman" w:cs="Times New Roman" w:hint="eastAsia"/>
          <w:bCs/>
          <w:kern w:val="0"/>
          <w:sz w:val="20"/>
          <w:szCs w:val="20"/>
        </w:rPr>
        <w:t xml:space="preserve">so </w:t>
      </w:r>
      <w:r>
        <w:rPr>
          <w:rFonts w:ascii="Times New Roman" w:eastAsia="宋体" w:hAnsi="Times New Roman" w:cs="Times New Roman" w:hint="eastAsia"/>
          <w:bCs/>
          <w:kern w:val="0"/>
          <w:sz w:val="20"/>
          <w:szCs w:val="20"/>
        </w:rPr>
        <w:t>the</w:t>
      </w:r>
      <w:r w:rsidRPr="004172FD">
        <w:rPr>
          <w:rFonts w:ascii="Times New Roman" w:eastAsia="宋体" w:hAnsi="Times New Roman" w:cs="Times New Roman"/>
          <w:bCs/>
          <w:kern w:val="0"/>
          <w:sz w:val="20"/>
          <w:szCs w:val="20"/>
        </w:rPr>
        <w:t xml:space="preserve"> accuracy of CSI</w:t>
      </w:r>
      <w:r>
        <w:rPr>
          <w:rFonts w:ascii="Times New Roman" w:eastAsia="宋体" w:hAnsi="Times New Roman" w:cs="Times New Roman" w:hint="eastAsia"/>
          <w:bCs/>
          <w:kern w:val="0"/>
          <w:sz w:val="20"/>
          <w:szCs w:val="20"/>
        </w:rPr>
        <w:t xml:space="preserve"> can be</w:t>
      </w:r>
      <w:r w:rsidRPr="004172FD">
        <w:rPr>
          <w:rFonts w:ascii="Times New Roman" w:eastAsia="宋体" w:hAnsi="Times New Roman" w:cs="Times New Roman"/>
          <w:bCs/>
          <w:kern w:val="0"/>
          <w:sz w:val="20"/>
          <w:szCs w:val="20"/>
        </w:rPr>
        <w:t xml:space="preserve"> improved</w:t>
      </w:r>
      <w:r>
        <w:rPr>
          <w:rFonts w:ascii="Times New Roman" w:eastAsia="宋体" w:hAnsi="Times New Roman" w:cs="Times New Roman" w:hint="eastAsia"/>
          <w:bCs/>
          <w:kern w:val="0"/>
          <w:sz w:val="20"/>
          <w:szCs w:val="20"/>
        </w:rPr>
        <w:t xml:space="preserve">. Since traditional CSI feedback content is used and both training and inference of the AI/ML model can be implemented at UE side, no spec enhancement is needed for this sub use case. </w:t>
      </w:r>
    </w:p>
    <w:p w14:paraId="74F74F67" w14:textId="77777777" w:rsidR="004D5911" w:rsidRDefault="004D5911" w:rsidP="00123107">
      <w:pPr>
        <w:spacing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668027C" wp14:editId="5F340658">
            <wp:extent cx="3521034" cy="947286"/>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2891" cy="947786"/>
                    </a:xfrm>
                    <a:prstGeom prst="rect">
                      <a:avLst/>
                    </a:prstGeom>
                    <a:noFill/>
                  </pic:spPr>
                </pic:pic>
              </a:graphicData>
            </a:graphic>
          </wp:inline>
        </w:drawing>
      </w:r>
    </w:p>
    <w:p w14:paraId="4EAE0E50" w14:textId="6E331869" w:rsidR="004D5911" w:rsidRPr="00950513" w:rsidRDefault="00950513" w:rsidP="00950513">
      <w:pPr>
        <w:pStyle w:val="af"/>
        <w:jc w:val="center"/>
        <w:rPr>
          <w:rFonts w:ascii="Times New Roman" w:hAnsi="Times New Roman" w:cs="Times New Roman"/>
        </w:rPr>
      </w:pPr>
      <w:bookmarkStart w:id="2" w:name="_Ref110948871"/>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noProof/>
        </w:rPr>
        <w:t>2</w:t>
      </w:r>
      <w:r w:rsidRPr="00950513">
        <w:rPr>
          <w:rFonts w:ascii="Times New Roman" w:hAnsi="Times New Roman" w:cs="Times New Roman"/>
        </w:rPr>
        <w:fldChar w:fldCharType="end"/>
      </w:r>
      <w:bookmarkEnd w:id="2"/>
      <w:r w:rsidR="00FD2A96" w:rsidRPr="00950513">
        <w:rPr>
          <w:rFonts w:ascii="Times New Roman" w:hAnsi="Times New Roman" w:cs="Times New Roman"/>
        </w:rPr>
        <w:t>:</w:t>
      </w:r>
      <w:r w:rsidR="004D5911" w:rsidRPr="00950513">
        <w:rPr>
          <w:rFonts w:ascii="Times New Roman" w:hAnsi="Times New Roman" w:cs="Times New Roman"/>
        </w:rPr>
        <w:t xml:space="preserve"> AI based CSI feedback </w:t>
      </w:r>
      <w:r w:rsidR="004D5911" w:rsidRPr="00950513">
        <w:rPr>
          <w:rFonts w:ascii="Times New Roman" w:eastAsia="宋体" w:hAnsi="Times New Roman" w:cs="Times New Roman"/>
          <w:bCs/>
          <w:kern w:val="0"/>
          <w:lang w:val="en-GB"/>
        </w:rPr>
        <w:t xml:space="preserve">acquisition based on traditional codebook design </w:t>
      </w:r>
      <w:r w:rsidR="004D5911" w:rsidRPr="00950513">
        <w:rPr>
          <w:rFonts w:ascii="Times New Roman" w:hAnsi="Times New Roman" w:cs="Times New Roman"/>
        </w:rPr>
        <w:t>at UE side</w:t>
      </w:r>
    </w:p>
    <w:p w14:paraId="06A616E4" w14:textId="29CEB31B" w:rsidR="00E10A32" w:rsidRPr="001E502A" w:rsidRDefault="00EE6016" w:rsidP="00123107">
      <w:pPr>
        <w:spacing w:afterLines="50" w:after="120"/>
        <w:rPr>
          <w:rFonts w:ascii="Times New Roman" w:hAnsi="Times New Roman"/>
          <w:sz w:val="20"/>
          <w:szCs w:val="20"/>
        </w:rPr>
      </w:pPr>
      <w:r>
        <w:rPr>
          <w:rFonts w:ascii="Times New Roman" w:eastAsia="宋体" w:hAnsi="Times New Roman" w:cs="Times New Roman" w:hint="eastAsia"/>
          <w:bCs/>
          <w:kern w:val="0"/>
          <w:sz w:val="20"/>
          <w:szCs w:val="20"/>
        </w:rPr>
        <w:t>For the sub use case</w:t>
      </w:r>
      <w:r w:rsidR="0064654B">
        <w:rPr>
          <w:rFonts w:ascii="Times New Roman" w:eastAsia="宋体" w:hAnsi="Times New Roman" w:cs="Times New Roman" w:hint="eastAsia"/>
          <w:bCs/>
          <w:kern w:val="0"/>
          <w:sz w:val="20"/>
          <w:szCs w:val="20"/>
        </w:rPr>
        <w:t xml:space="preserve"> with </w:t>
      </w:r>
      <w:r w:rsidR="004D5911">
        <w:rPr>
          <w:rFonts w:ascii="Times New Roman" w:eastAsia="宋体" w:hAnsi="Times New Roman" w:cs="Times New Roman" w:hint="eastAsia"/>
          <w:bCs/>
          <w:kern w:val="0"/>
          <w:sz w:val="20"/>
          <w:szCs w:val="20"/>
        </w:rPr>
        <w:t>AI/ML based</w:t>
      </w:r>
      <w:r w:rsidR="004D5911" w:rsidRPr="004D5911">
        <w:rPr>
          <w:rFonts w:ascii="Times New Roman" w:eastAsia="宋体" w:hAnsi="Times New Roman" w:cs="Times New Roman"/>
          <w:bCs/>
          <w:kern w:val="0"/>
          <w:sz w:val="20"/>
          <w:szCs w:val="20"/>
        </w:rPr>
        <w:t xml:space="preserve"> CSI accuracy </w:t>
      </w:r>
      <w:r w:rsidR="004D5911">
        <w:rPr>
          <w:rFonts w:ascii="Times New Roman" w:eastAsia="宋体" w:hAnsi="Times New Roman" w:cs="Times New Roman" w:hint="eastAsia"/>
          <w:bCs/>
          <w:kern w:val="0"/>
          <w:sz w:val="20"/>
          <w:szCs w:val="20"/>
        </w:rPr>
        <w:t xml:space="preserve">improvement </w:t>
      </w:r>
      <w:r w:rsidR="004D5911" w:rsidRPr="004D5911">
        <w:rPr>
          <w:rFonts w:ascii="Times New Roman" w:eastAsia="宋体" w:hAnsi="Times New Roman" w:cs="Times New Roman"/>
          <w:bCs/>
          <w:kern w:val="0"/>
          <w:sz w:val="20"/>
          <w:szCs w:val="20"/>
        </w:rPr>
        <w:t xml:space="preserve">based on traditional codebook design </w:t>
      </w:r>
      <w:r>
        <w:rPr>
          <w:rFonts w:ascii="Times New Roman" w:eastAsia="宋体" w:hAnsi="Times New Roman" w:cs="Times New Roman" w:hint="eastAsia"/>
          <w:bCs/>
          <w:kern w:val="0"/>
          <w:sz w:val="20"/>
          <w:szCs w:val="20"/>
        </w:rPr>
        <w:t>at</w:t>
      </w:r>
      <w:r w:rsidR="004D5911">
        <w:rPr>
          <w:rFonts w:ascii="Times New Roman" w:eastAsia="宋体" w:hAnsi="Times New Roman" w:cs="Times New Roman" w:hint="eastAsia"/>
          <w:bCs/>
          <w:kern w:val="0"/>
          <w:sz w:val="20"/>
          <w:szCs w:val="20"/>
        </w:rPr>
        <w:t xml:space="preserve"> network side</w:t>
      </w:r>
      <w:r>
        <w:rPr>
          <w:rFonts w:ascii="Times New Roman" w:hAnsi="Times New Roman" w:hint="eastAsia"/>
          <w:sz w:val="20"/>
          <w:szCs w:val="20"/>
        </w:rPr>
        <w:t>, AI/ML model is used to acquire more accura</w:t>
      </w:r>
      <w:r w:rsidR="00F01807">
        <w:rPr>
          <w:rFonts w:ascii="Times New Roman" w:hAnsi="Times New Roman" w:hint="eastAsia"/>
          <w:sz w:val="20"/>
          <w:szCs w:val="20"/>
        </w:rPr>
        <w:t>te</w:t>
      </w:r>
      <w:r>
        <w:rPr>
          <w:rFonts w:ascii="Times New Roman" w:hAnsi="Times New Roman" w:hint="eastAsia"/>
          <w:sz w:val="20"/>
          <w:szCs w:val="20"/>
        </w:rPr>
        <w:t xml:space="preserve"> channel </w:t>
      </w:r>
      <w:r w:rsidR="007D3EFC">
        <w:rPr>
          <w:rFonts w:ascii="Times New Roman" w:hAnsi="Times New Roman" w:hint="eastAsia"/>
          <w:sz w:val="20"/>
          <w:szCs w:val="20"/>
        </w:rPr>
        <w:t>state information</w:t>
      </w:r>
      <w:r>
        <w:rPr>
          <w:rFonts w:ascii="Times New Roman" w:hAnsi="Times New Roman" w:hint="eastAsia"/>
          <w:sz w:val="20"/>
          <w:szCs w:val="20"/>
        </w:rPr>
        <w:t>. As high precision CSI should be labelled for this sub use case, the only spec impact of this sub use case is</w:t>
      </w:r>
      <w:r w:rsidRPr="00EE6016">
        <w:rPr>
          <w:rFonts w:ascii="Times New Roman" w:hAnsi="Times New Roman" w:hint="eastAsia"/>
          <w:sz w:val="20"/>
          <w:szCs w:val="20"/>
        </w:rPr>
        <w:t xml:space="preserve"> </w:t>
      </w:r>
      <w:r>
        <w:rPr>
          <w:rFonts w:ascii="Times New Roman" w:hAnsi="Times New Roman" w:hint="eastAsia"/>
          <w:sz w:val="20"/>
          <w:szCs w:val="20"/>
        </w:rPr>
        <w:t xml:space="preserve">high precision CSI collection for training. For </w:t>
      </w:r>
      <w:r w:rsidR="002D3C1F">
        <w:rPr>
          <w:rFonts w:ascii="Times New Roman" w:hAnsi="Times New Roman" w:cs="Times New Roman" w:hint="eastAsia"/>
          <w:sz w:val="20"/>
          <w:szCs w:val="20"/>
        </w:rPr>
        <w:t>s</w:t>
      </w:r>
      <w:r w:rsidR="002D3C1F" w:rsidRPr="00E15C4F">
        <w:rPr>
          <w:rFonts w:ascii="Times New Roman" w:hAnsi="Times New Roman" w:cs="Times New Roman"/>
          <w:sz w:val="20"/>
          <w:szCs w:val="20"/>
        </w:rPr>
        <w:t>patial-frequency domain CSI compression using two-sided AI</w:t>
      </w:r>
      <w:r w:rsidR="00895163">
        <w:rPr>
          <w:rFonts w:ascii="Times New Roman" w:hAnsi="Times New Roman" w:cs="Times New Roman" w:hint="eastAsia"/>
          <w:sz w:val="20"/>
          <w:szCs w:val="20"/>
        </w:rPr>
        <w:t>/ML</w:t>
      </w:r>
      <w:r w:rsidR="002D3C1F" w:rsidRPr="00E15C4F">
        <w:rPr>
          <w:rFonts w:ascii="Times New Roman" w:hAnsi="Times New Roman" w:cs="Times New Roman"/>
          <w:sz w:val="20"/>
          <w:szCs w:val="20"/>
        </w:rPr>
        <w:t xml:space="preserve"> model</w:t>
      </w:r>
      <w:r>
        <w:rPr>
          <w:rFonts w:ascii="Times New Roman" w:hAnsi="Times New Roman" w:hint="eastAsia"/>
          <w:sz w:val="20"/>
          <w:szCs w:val="20"/>
        </w:rPr>
        <w:t xml:space="preserve">, if the AI/ML model is trained at network side, high precision CSI should </w:t>
      </w:r>
      <w:r w:rsidR="007D1BAF">
        <w:rPr>
          <w:rFonts w:ascii="Times New Roman" w:hAnsi="Times New Roman" w:hint="eastAsia"/>
          <w:sz w:val="20"/>
          <w:szCs w:val="20"/>
        </w:rPr>
        <w:t xml:space="preserve">also </w:t>
      </w:r>
      <w:r>
        <w:rPr>
          <w:rFonts w:ascii="Times New Roman" w:hAnsi="Times New Roman" w:hint="eastAsia"/>
          <w:sz w:val="20"/>
          <w:szCs w:val="20"/>
        </w:rPr>
        <w:t>be collected. Th</w:t>
      </w:r>
      <w:r w:rsidR="000B1217">
        <w:rPr>
          <w:rFonts w:ascii="Times New Roman" w:hAnsi="Times New Roman" w:hint="eastAsia"/>
          <w:sz w:val="20"/>
          <w:szCs w:val="20"/>
        </w:rPr>
        <w:t>at means</w:t>
      </w:r>
      <w:r>
        <w:rPr>
          <w:rFonts w:ascii="Times New Roman" w:hAnsi="Times New Roman" w:hint="eastAsia"/>
          <w:sz w:val="20"/>
          <w:szCs w:val="20"/>
        </w:rPr>
        <w:t xml:space="preserve"> if </w:t>
      </w:r>
      <w:r w:rsidR="002D3C1F">
        <w:rPr>
          <w:rFonts w:ascii="Times New Roman" w:hAnsi="Times New Roman" w:cs="Times New Roman" w:hint="eastAsia"/>
          <w:sz w:val="20"/>
          <w:szCs w:val="20"/>
        </w:rPr>
        <w:t>s</w:t>
      </w:r>
      <w:r w:rsidR="002D3C1F" w:rsidRPr="00E15C4F">
        <w:rPr>
          <w:rFonts w:ascii="Times New Roman" w:hAnsi="Times New Roman" w:cs="Times New Roman"/>
          <w:sz w:val="20"/>
          <w:szCs w:val="20"/>
        </w:rPr>
        <w:t xml:space="preserve">patial-frequency domain </w:t>
      </w:r>
      <w:r w:rsidR="002D3C1F" w:rsidRPr="00E15C4F">
        <w:rPr>
          <w:rFonts w:ascii="Times New Roman" w:hAnsi="Times New Roman" w:cs="Times New Roman"/>
          <w:sz w:val="20"/>
          <w:szCs w:val="20"/>
        </w:rPr>
        <w:lastRenderedPageBreak/>
        <w:t>CSI compression using two-sided AI</w:t>
      </w:r>
      <w:r w:rsidR="00895163">
        <w:rPr>
          <w:rFonts w:ascii="Times New Roman" w:hAnsi="Times New Roman" w:cs="Times New Roman" w:hint="eastAsia"/>
          <w:sz w:val="20"/>
          <w:szCs w:val="20"/>
        </w:rPr>
        <w:t>/ML</w:t>
      </w:r>
      <w:r w:rsidR="002D3C1F" w:rsidRPr="00E15C4F">
        <w:rPr>
          <w:rFonts w:ascii="Times New Roman" w:hAnsi="Times New Roman" w:cs="Times New Roman"/>
          <w:sz w:val="20"/>
          <w:szCs w:val="20"/>
        </w:rPr>
        <w:t xml:space="preserve"> model</w:t>
      </w:r>
      <w:r w:rsidR="002D3C1F">
        <w:rPr>
          <w:rFonts w:ascii="Times New Roman" w:hAnsi="Times New Roman" w:cs="Times New Roman" w:hint="eastAsia"/>
          <w:sz w:val="20"/>
          <w:szCs w:val="20"/>
        </w:rPr>
        <w:t xml:space="preserve"> is specified, </w:t>
      </w:r>
      <w:r w:rsidR="002D3C1F">
        <w:rPr>
          <w:rFonts w:ascii="Times New Roman" w:hAnsi="Times New Roman" w:hint="eastAsia"/>
          <w:sz w:val="20"/>
          <w:szCs w:val="20"/>
        </w:rPr>
        <w:t xml:space="preserve">high precision CSI collection would be supported. </w:t>
      </w:r>
      <w:r w:rsidR="000B1217">
        <w:rPr>
          <w:rFonts w:ascii="Times New Roman" w:hAnsi="Times New Roman" w:hint="eastAsia"/>
          <w:sz w:val="20"/>
          <w:szCs w:val="20"/>
        </w:rPr>
        <w:t xml:space="preserve">Then </w:t>
      </w:r>
      <w:r w:rsidR="002D3C1F">
        <w:rPr>
          <w:rFonts w:ascii="Times New Roman" w:eastAsia="宋体" w:hAnsi="Times New Roman" w:cs="Times New Roman" w:hint="eastAsia"/>
          <w:bCs/>
          <w:kern w:val="0"/>
          <w:sz w:val="20"/>
          <w:szCs w:val="20"/>
        </w:rPr>
        <w:t>AI/ML based</w:t>
      </w:r>
      <w:r w:rsidR="002D3C1F" w:rsidRPr="004D5911">
        <w:rPr>
          <w:rFonts w:ascii="Times New Roman" w:eastAsia="宋体" w:hAnsi="Times New Roman" w:cs="Times New Roman"/>
          <w:bCs/>
          <w:kern w:val="0"/>
          <w:sz w:val="20"/>
          <w:szCs w:val="20"/>
        </w:rPr>
        <w:t xml:space="preserve"> CSI accuracy </w:t>
      </w:r>
      <w:r w:rsidR="002D3C1F">
        <w:rPr>
          <w:rFonts w:ascii="Times New Roman" w:eastAsia="宋体" w:hAnsi="Times New Roman" w:cs="Times New Roman" w:hint="eastAsia"/>
          <w:bCs/>
          <w:kern w:val="0"/>
          <w:sz w:val="20"/>
          <w:szCs w:val="20"/>
        </w:rPr>
        <w:t xml:space="preserve">improvement </w:t>
      </w:r>
      <w:r w:rsidR="002D3C1F" w:rsidRPr="004D5911">
        <w:rPr>
          <w:rFonts w:ascii="Times New Roman" w:eastAsia="宋体" w:hAnsi="Times New Roman" w:cs="Times New Roman"/>
          <w:bCs/>
          <w:kern w:val="0"/>
          <w:sz w:val="20"/>
          <w:szCs w:val="20"/>
        </w:rPr>
        <w:t xml:space="preserve">based on traditional codebook design </w:t>
      </w:r>
      <w:r w:rsidR="002D3C1F">
        <w:rPr>
          <w:rFonts w:ascii="Times New Roman" w:eastAsia="宋体" w:hAnsi="Times New Roman" w:cs="Times New Roman" w:hint="eastAsia"/>
          <w:bCs/>
          <w:kern w:val="0"/>
          <w:sz w:val="20"/>
          <w:szCs w:val="20"/>
        </w:rPr>
        <w:t xml:space="preserve">at network side can be </w:t>
      </w:r>
      <w:r w:rsidR="00D23A1D">
        <w:rPr>
          <w:rFonts w:ascii="Times New Roman" w:eastAsia="宋体" w:hAnsi="Times New Roman" w:cs="Times New Roman" w:hint="eastAsia"/>
          <w:bCs/>
          <w:kern w:val="0"/>
          <w:sz w:val="20"/>
          <w:szCs w:val="20"/>
        </w:rPr>
        <w:t>enabled without additional specification impact</w:t>
      </w:r>
      <w:r w:rsidR="002D3C1F">
        <w:rPr>
          <w:rFonts w:ascii="Times New Roman" w:eastAsia="宋体" w:hAnsi="Times New Roman" w:cs="Times New Roman" w:hint="eastAsia"/>
          <w:bCs/>
          <w:kern w:val="0"/>
          <w:sz w:val="20"/>
          <w:szCs w:val="20"/>
        </w:rPr>
        <w:t xml:space="preserve">. </w:t>
      </w:r>
      <w:r w:rsidR="000B1217">
        <w:rPr>
          <w:rFonts w:ascii="Times New Roman" w:eastAsia="宋体" w:hAnsi="Times New Roman" w:cs="Times New Roman" w:hint="eastAsia"/>
          <w:bCs/>
          <w:kern w:val="0"/>
          <w:sz w:val="20"/>
          <w:szCs w:val="20"/>
        </w:rPr>
        <w:t xml:space="preserve">Since the spec impacts of </w:t>
      </w:r>
      <w:r w:rsidR="000B1217">
        <w:rPr>
          <w:rFonts w:ascii="Times New Roman" w:hAnsi="Times New Roman" w:cs="Times New Roman" w:hint="eastAsia"/>
          <w:sz w:val="20"/>
          <w:szCs w:val="20"/>
        </w:rPr>
        <w:t>s</w:t>
      </w:r>
      <w:r w:rsidR="000B1217" w:rsidRPr="00E15C4F">
        <w:rPr>
          <w:rFonts w:ascii="Times New Roman" w:hAnsi="Times New Roman" w:cs="Times New Roman"/>
          <w:sz w:val="20"/>
          <w:szCs w:val="20"/>
        </w:rPr>
        <w:t>patial-frequency domain CSI compression using two-sided AI</w:t>
      </w:r>
      <w:r w:rsidR="00895163">
        <w:rPr>
          <w:rFonts w:ascii="Times New Roman" w:hAnsi="Times New Roman" w:cs="Times New Roman" w:hint="eastAsia"/>
          <w:sz w:val="20"/>
          <w:szCs w:val="20"/>
        </w:rPr>
        <w:t>/ML</w:t>
      </w:r>
      <w:r w:rsidR="000B1217" w:rsidRPr="00E15C4F">
        <w:rPr>
          <w:rFonts w:ascii="Times New Roman" w:hAnsi="Times New Roman" w:cs="Times New Roman"/>
          <w:sz w:val="20"/>
          <w:szCs w:val="20"/>
        </w:rPr>
        <w:t xml:space="preserve"> model</w:t>
      </w:r>
      <w:r w:rsidR="000B1217">
        <w:rPr>
          <w:rFonts w:ascii="Times New Roman" w:eastAsia="宋体" w:hAnsi="Times New Roman" w:cs="Times New Roman" w:hint="eastAsia"/>
          <w:bCs/>
          <w:kern w:val="0"/>
          <w:sz w:val="20"/>
          <w:szCs w:val="20"/>
        </w:rPr>
        <w:t xml:space="preserve"> would be invested in Rel-18, s</w:t>
      </w:r>
      <w:r w:rsidR="002D3C1F">
        <w:rPr>
          <w:rFonts w:ascii="Times New Roman" w:eastAsia="宋体" w:hAnsi="Times New Roman" w:cs="Times New Roman" w:hint="eastAsia"/>
          <w:bCs/>
          <w:kern w:val="0"/>
          <w:sz w:val="20"/>
          <w:szCs w:val="20"/>
        </w:rPr>
        <w:t>pend</w:t>
      </w:r>
      <w:r w:rsidR="000B1217">
        <w:rPr>
          <w:rFonts w:ascii="Times New Roman" w:eastAsia="宋体" w:hAnsi="Times New Roman" w:cs="Times New Roman" w:hint="eastAsia"/>
          <w:bCs/>
          <w:kern w:val="0"/>
          <w:sz w:val="20"/>
          <w:szCs w:val="20"/>
        </w:rPr>
        <w:t>ing</w:t>
      </w:r>
      <w:r w:rsidR="002D3C1F">
        <w:rPr>
          <w:rFonts w:ascii="Times New Roman" w:eastAsia="宋体" w:hAnsi="Times New Roman" w:cs="Times New Roman" w:hint="eastAsia"/>
          <w:bCs/>
          <w:kern w:val="0"/>
          <w:sz w:val="20"/>
          <w:szCs w:val="20"/>
        </w:rPr>
        <w:t xml:space="preserve"> efforts on </w:t>
      </w:r>
      <w:r w:rsidR="00D23A1D">
        <w:rPr>
          <w:rFonts w:ascii="Times New Roman" w:eastAsia="宋体" w:hAnsi="Times New Roman" w:cs="Times New Roman" w:hint="eastAsia"/>
          <w:bCs/>
          <w:kern w:val="0"/>
          <w:sz w:val="20"/>
          <w:szCs w:val="20"/>
        </w:rPr>
        <w:t>this sub use case</w:t>
      </w:r>
      <w:r w:rsidR="002D3C1F">
        <w:rPr>
          <w:rFonts w:ascii="Times New Roman" w:eastAsia="宋体" w:hAnsi="Times New Roman" w:cs="Times New Roman" w:hint="eastAsia"/>
          <w:bCs/>
          <w:kern w:val="0"/>
          <w:sz w:val="20"/>
          <w:szCs w:val="20"/>
        </w:rPr>
        <w:t xml:space="preserve"> in Rel-18 is not </w:t>
      </w:r>
      <w:r w:rsidR="002D3C1F">
        <w:rPr>
          <w:rFonts w:ascii="Times New Roman" w:eastAsia="宋体" w:hAnsi="Times New Roman" w:cs="Times New Roman"/>
          <w:bCs/>
          <w:kern w:val="0"/>
          <w:sz w:val="20"/>
          <w:szCs w:val="20"/>
        </w:rPr>
        <w:t>preferred</w:t>
      </w:r>
      <w:r w:rsidR="002D3C1F">
        <w:rPr>
          <w:rFonts w:ascii="Times New Roman" w:eastAsia="宋体" w:hAnsi="Times New Roman" w:cs="Times New Roman" w:hint="eastAsia"/>
          <w:bCs/>
          <w:kern w:val="0"/>
          <w:sz w:val="20"/>
          <w:szCs w:val="20"/>
        </w:rPr>
        <w:t>.</w:t>
      </w:r>
    </w:p>
    <w:p w14:paraId="5C5B3395" w14:textId="3C5E7F3B" w:rsidR="001D2A2E" w:rsidRPr="004C1BA9" w:rsidRDefault="001D2A2E" w:rsidP="00123107">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w:t>
      </w:r>
      <w:r w:rsidR="00D53030">
        <w:rPr>
          <w:rFonts w:ascii="Times New Roman" w:hAnsi="Times New Roman" w:cs="Times New Roman" w:hint="eastAsia"/>
          <w:b/>
          <w:sz w:val="20"/>
          <w:szCs w:val="20"/>
        </w:rPr>
        <w:t>2</w:t>
      </w:r>
      <w:r w:rsidRPr="004C1BA9">
        <w:rPr>
          <w:rFonts w:ascii="Times New Roman" w:hAnsi="Times New Roman" w:cs="Times New Roman" w:hint="eastAsia"/>
          <w:b/>
          <w:sz w:val="20"/>
          <w:szCs w:val="20"/>
        </w:rPr>
        <w:t xml:space="preserve">: </w:t>
      </w:r>
      <w:r w:rsidR="003B4D65" w:rsidRPr="002D3C1F">
        <w:rPr>
          <w:rFonts w:ascii="Times New Roman" w:hAnsi="Times New Roman" w:cs="Times New Roman"/>
          <w:b/>
          <w:sz w:val="20"/>
          <w:szCs w:val="20"/>
        </w:rPr>
        <w:t>Improving the CSI accuracy based on traditional codebook design</w:t>
      </w:r>
      <w:r w:rsidR="003B4D65">
        <w:rPr>
          <w:rFonts w:ascii="Times New Roman" w:hAnsi="Times New Roman" w:cs="Times New Roman" w:hint="eastAsia"/>
          <w:b/>
          <w:sz w:val="20"/>
          <w:szCs w:val="20"/>
        </w:rPr>
        <w:t xml:space="preserve"> at UE side can be up to UE implementation</w:t>
      </w:r>
      <w:r w:rsidRPr="004C1BA9">
        <w:rPr>
          <w:rFonts w:ascii="Times New Roman" w:hAnsi="Times New Roman" w:hint="eastAsia"/>
          <w:b/>
          <w:kern w:val="0"/>
          <w:sz w:val="20"/>
          <w:szCs w:val="20"/>
        </w:rPr>
        <w:t>.</w:t>
      </w:r>
      <w:r w:rsidR="003B4D65">
        <w:rPr>
          <w:rFonts w:ascii="Times New Roman" w:hAnsi="Times New Roman" w:hint="eastAsia"/>
          <w:b/>
          <w:kern w:val="0"/>
          <w:sz w:val="20"/>
          <w:szCs w:val="20"/>
        </w:rPr>
        <w:t xml:space="preserve"> The spec impact of </w:t>
      </w:r>
      <w:r w:rsidR="003B4D65">
        <w:rPr>
          <w:rFonts w:ascii="Times New Roman" w:hAnsi="Times New Roman" w:cs="Times New Roman" w:hint="eastAsia"/>
          <w:b/>
          <w:sz w:val="20"/>
          <w:szCs w:val="20"/>
        </w:rPr>
        <w:t>i</w:t>
      </w:r>
      <w:r w:rsidR="003B4D65" w:rsidRPr="002D3C1F">
        <w:rPr>
          <w:rFonts w:ascii="Times New Roman" w:hAnsi="Times New Roman" w:cs="Times New Roman"/>
          <w:b/>
          <w:sz w:val="20"/>
          <w:szCs w:val="20"/>
        </w:rPr>
        <w:t>mproving the CSI accuracy based on traditional codebook design</w:t>
      </w:r>
      <w:r w:rsidR="003B4D65">
        <w:rPr>
          <w:rFonts w:ascii="Times New Roman" w:hAnsi="Times New Roman" w:cs="Times New Roman" w:hint="eastAsia"/>
          <w:b/>
          <w:sz w:val="20"/>
          <w:szCs w:val="20"/>
        </w:rPr>
        <w:t xml:space="preserve"> at network side is high </w:t>
      </w:r>
      <w:r w:rsidR="003B4D65" w:rsidRPr="003B4D65">
        <w:rPr>
          <w:rFonts w:ascii="Times New Roman" w:hAnsi="Times New Roman" w:cs="Times New Roman"/>
          <w:b/>
          <w:sz w:val="20"/>
          <w:szCs w:val="20"/>
        </w:rPr>
        <w:t>precision CSI collection</w:t>
      </w:r>
      <w:r w:rsidR="003B4D65">
        <w:rPr>
          <w:rFonts w:ascii="Times New Roman" w:hAnsi="Times New Roman" w:cs="Times New Roman" w:hint="eastAsia"/>
          <w:b/>
          <w:sz w:val="20"/>
          <w:szCs w:val="20"/>
        </w:rPr>
        <w:t xml:space="preserve"> for training.</w:t>
      </w:r>
    </w:p>
    <w:p w14:paraId="5045D3D0" w14:textId="71D223B7" w:rsidR="009C54EB" w:rsidRPr="00C1590D" w:rsidRDefault="009C54EB" w:rsidP="00AD5074">
      <w:pPr>
        <w:pStyle w:val="3"/>
      </w:pPr>
      <w:r w:rsidRPr="00C1590D">
        <w:t>CSI prediction using one-sided model</w:t>
      </w:r>
    </w:p>
    <w:p w14:paraId="37C27872" w14:textId="62E9B574"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AI/ML based </w:t>
      </w:r>
      <w:r w:rsidR="00EA6B02">
        <w:rPr>
          <w:rFonts w:ascii="Times New Roman" w:hAnsi="Times New Roman" w:cs="Times New Roman" w:hint="eastAsia"/>
          <w:sz w:val="20"/>
          <w:szCs w:val="20"/>
        </w:rPr>
        <w:t>CSI</w:t>
      </w:r>
      <w:r>
        <w:rPr>
          <w:rFonts w:ascii="Times New Roman" w:hAnsi="Times New Roman" w:cs="Times New Roman" w:hint="eastAsia"/>
          <w:sz w:val="20"/>
          <w:szCs w:val="20"/>
        </w:rPr>
        <w:t xml:space="preserve"> prediction can be used to reduce </w:t>
      </w:r>
      <w:r w:rsidRPr="004B09C3">
        <w:rPr>
          <w:rFonts w:ascii="Times New Roman" w:hAnsi="Times New Roman" w:cs="Times New Roman"/>
          <w:sz w:val="20"/>
          <w:szCs w:val="20"/>
        </w:rPr>
        <w:t>RS/CSI feedback overhead and/or improve system performance</w:t>
      </w:r>
      <w:r>
        <w:rPr>
          <w:rFonts w:ascii="Times New Roman" w:hAnsi="Times New Roman" w:cs="Times New Roman" w:hint="eastAsia"/>
          <w:sz w:val="20"/>
          <w:szCs w:val="20"/>
        </w:rPr>
        <w:t xml:space="preserve">. There are </w:t>
      </w:r>
      <w:r w:rsidR="00FD2A96">
        <w:rPr>
          <w:rFonts w:ascii="Times New Roman" w:hAnsi="Times New Roman" w:cs="Times New Roman" w:hint="eastAsia"/>
          <w:sz w:val="20"/>
          <w:szCs w:val="20"/>
        </w:rPr>
        <w:t>several</w:t>
      </w:r>
      <w:r>
        <w:rPr>
          <w:rFonts w:ascii="Times New Roman" w:hAnsi="Times New Roman" w:cs="Times New Roman" w:hint="eastAsia"/>
          <w:sz w:val="20"/>
          <w:szCs w:val="20"/>
        </w:rPr>
        <w:t xml:space="preserve"> </w:t>
      </w:r>
      <w:r w:rsidR="002A143F">
        <w:rPr>
          <w:rFonts w:ascii="Times New Roman" w:hAnsi="Times New Roman" w:cs="Times New Roman" w:hint="eastAsia"/>
          <w:sz w:val="20"/>
          <w:szCs w:val="20"/>
        </w:rPr>
        <w:t>branches</w:t>
      </w:r>
      <w:r>
        <w:rPr>
          <w:rFonts w:ascii="Times New Roman" w:hAnsi="Times New Roman" w:cs="Times New Roman" w:hint="eastAsia"/>
          <w:sz w:val="20"/>
          <w:szCs w:val="20"/>
        </w:rPr>
        <w:t xml:space="preserve"> for this sub use case:</w:t>
      </w:r>
    </w:p>
    <w:p w14:paraId="3A938FB8" w14:textId="6DD3C335" w:rsidR="002D0CD9" w:rsidRPr="004B09C3" w:rsidRDefault="00EA6B02" w:rsidP="00950513">
      <w:pPr>
        <w:numPr>
          <w:ilvl w:val="0"/>
          <w:numId w:val="20"/>
        </w:numPr>
        <w:spacing w:beforeLines="50" w:before="120" w:afterLines="50" w:after="120"/>
        <w:rPr>
          <w:rFonts w:ascii="Times New Roman" w:hAnsi="Times New Roman" w:cs="Times New Roman"/>
          <w:sz w:val="20"/>
          <w:szCs w:val="20"/>
        </w:rPr>
      </w:pPr>
      <w:r w:rsidRPr="00895163">
        <w:rPr>
          <w:rFonts w:ascii="Times New Roman" w:hAnsi="Times New Roman" w:cs="Times New Roman" w:hint="eastAsia"/>
          <w:bCs/>
          <w:sz w:val="20"/>
          <w:szCs w:val="20"/>
        </w:rPr>
        <w:t xml:space="preserve">Alt </w:t>
      </w:r>
      <w:r w:rsidR="002D0CD9" w:rsidRPr="00895163">
        <w:rPr>
          <w:rFonts w:ascii="Times New Roman" w:hAnsi="Times New Roman" w:cs="Times New Roman" w:hint="eastAsia"/>
          <w:bCs/>
          <w:sz w:val="20"/>
          <w:szCs w:val="20"/>
        </w:rPr>
        <w:t>1</w:t>
      </w:r>
      <w:r w:rsidR="002D0CD9" w:rsidRPr="00EC086D">
        <w:rPr>
          <w:rFonts w:ascii="Times New Roman" w:hAnsi="Times New Roman" w:cs="Times New Roman" w:hint="eastAsia"/>
          <w:b/>
          <w:bCs/>
          <w:sz w:val="20"/>
          <w:szCs w:val="20"/>
        </w:rPr>
        <w:t xml:space="preserve">: </w:t>
      </w:r>
      <w:r w:rsidR="002D0CD9" w:rsidRPr="004B09C3">
        <w:rPr>
          <w:rFonts w:ascii="Times New Roman" w:hAnsi="Times New Roman" w:cs="Times New Roman" w:hint="eastAsia"/>
          <w:sz w:val="20"/>
          <w:szCs w:val="20"/>
        </w:rPr>
        <w:t xml:space="preserve">AI/ML based </w:t>
      </w:r>
      <w:r w:rsidR="002D0CD9" w:rsidRPr="00A10537">
        <w:rPr>
          <w:rFonts w:ascii="Times New Roman" w:hAnsi="Times New Roman" w:cs="Times New Roman" w:hint="eastAsia"/>
          <w:sz w:val="20"/>
          <w:szCs w:val="20"/>
        </w:rPr>
        <w:t>CSI prediction</w:t>
      </w:r>
      <w:r w:rsidR="002D0CD9" w:rsidRPr="004B09C3">
        <w:rPr>
          <w:rFonts w:ascii="Times New Roman" w:hAnsi="Times New Roman" w:cs="Times New Roman" w:hint="eastAsia"/>
          <w:bCs/>
          <w:sz w:val="20"/>
          <w:szCs w:val="20"/>
        </w:rPr>
        <w:t xml:space="preserve"> </w:t>
      </w:r>
      <w:r w:rsidR="002D0CD9">
        <w:rPr>
          <w:rFonts w:ascii="Times New Roman" w:hAnsi="Times New Roman" w:cs="Times New Roman" w:hint="eastAsia"/>
          <w:bCs/>
          <w:sz w:val="20"/>
          <w:szCs w:val="20"/>
        </w:rPr>
        <w:t>in time domain</w:t>
      </w:r>
    </w:p>
    <w:p w14:paraId="49FD6BAC" w14:textId="604CF47C" w:rsidR="002D0CD9" w:rsidRPr="004B09C3" w:rsidRDefault="00EA6B02" w:rsidP="00950513">
      <w:pPr>
        <w:numPr>
          <w:ilvl w:val="0"/>
          <w:numId w:val="20"/>
        </w:numPr>
        <w:spacing w:beforeLines="50" w:before="120" w:afterLines="50" w:after="120"/>
        <w:rPr>
          <w:rFonts w:ascii="Times New Roman" w:hAnsi="Times New Roman" w:cs="Times New Roman"/>
          <w:sz w:val="20"/>
          <w:szCs w:val="20"/>
        </w:rPr>
      </w:pPr>
      <w:r w:rsidRPr="00895163">
        <w:rPr>
          <w:rFonts w:ascii="Times New Roman" w:hAnsi="Times New Roman" w:cs="Times New Roman" w:hint="eastAsia"/>
          <w:bCs/>
          <w:sz w:val="20"/>
          <w:szCs w:val="20"/>
        </w:rPr>
        <w:t xml:space="preserve">Alt </w:t>
      </w:r>
      <w:r w:rsidR="002D0CD9" w:rsidRPr="00895163">
        <w:rPr>
          <w:rFonts w:ascii="Times New Roman" w:hAnsi="Times New Roman" w:cs="Times New Roman" w:hint="eastAsia"/>
          <w:bCs/>
          <w:sz w:val="20"/>
          <w:szCs w:val="20"/>
        </w:rPr>
        <w:t>2</w:t>
      </w:r>
      <w:r w:rsidR="002D0CD9">
        <w:rPr>
          <w:rFonts w:ascii="Times New Roman" w:hAnsi="Times New Roman" w:cs="Times New Roman" w:hint="eastAsia"/>
          <w:b/>
          <w:bCs/>
          <w:sz w:val="20"/>
          <w:szCs w:val="20"/>
        </w:rPr>
        <w:t>:</w:t>
      </w:r>
      <w:r w:rsidR="002D0CD9">
        <w:rPr>
          <w:rFonts w:ascii="Times New Roman" w:hAnsi="Times New Roman" w:cs="Times New Roman" w:hint="eastAsia"/>
          <w:sz w:val="20"/>
          <w:szCs w:val="20"/>
        </w:rPr>
        <w:t xml:space="preserve"> </w:t>
      </w:r>
      <w:r w:rsidR="002D0CD9" w:rsidRPr="004B09C3">
        <w:rPr>
          <w:rFonts w:ascii="Times New Roman" w:hAnsi="Times New Roman" w:cs="Times New Roman" w:hint="eastAsia"/>
          <w:sz w:val="20"/>
          <w:szCs w:val="20"/>
        </w:rPr>
        <w:t>AI/ML based</w:t>
      </w:r>
      <w:r w:rsidR="002D0CD9" w:rsidRPr="00A04EB2">
        <w:rPr>
          <w:rFonts w:ascii="Times New Roman" w:hAnsi="Times New Roman" w:cs="Times New Roman" w:hint="eastAsia"/>
          <w:sz w:val="20"/>
          <w:szCs w:val="20"/>
        </w:rPr>
        <w:t xml:space="preserve"> DL/UL </w:t>
      </w:r>
      <w:r>
        <w:rPr>
          <w:rFonts w:ascii="Times New Roman" w:hAnsi="Times New Roman" w:cs="Times New Roman" w:hint="eastAsia"/>
          <w:sz w:val="20"/>
          <w:szCs w:val="20"/>
        </w:rPr>
        <w:t>CSI</w:t>
      </w:r>
      <w:r w:rsidR="002D0CD9" w:rsidRPr="00A04EB2">
        <w:rPr>
          <w:rFonts w:ascii="Times New Roman" w:hAnsi="Times New Roman" w:cs="Times New Roman" w:hint="eastAsia"/>
          <w:sz w:val="20"/>
          <w:szCs w:val="20"/>
        </w:rPr>
        <w:t xml:space="preserve"> prediction via UL/DL RS</w:t>
      </w:r>
    </w:p>
    <w:p w14:paraId="1A18798E" w14:textId="1B906FA2" w:rsidR="002D0CD9" w:rsidRPr="004B09C3" w:rsidRDefault="00EA6B02" w:rsidP="00950513">
      <w:pPr>
        <w:numPr>
          <w:ilvl w:val="0"/>
          <w:numId w:val="20"/>
        </w:numPr>
        <w:spacing w:beforeLines="50" w:before="120" w:afterLines="50" w:after="120"/>
        <w:rPr>
          <w:rFonts w:ascii="Times New Roman" w:hAnsi="Times New Roman" w:cs="Times New Roman"/>
          <w:sz w:val="20"/>
          <w:szCs w:val="20"/>
        </w:rPr>
      </w:pPr>
      <w:r w:rsidRPr="00895163">
        <w:rPr>
          <w:rFonts w:ascii="Times New Roman" w:hAnsi="Times New Roman" w:cs="Times New Roman" w:hint="eastAsia"/>
          <w:bCs/>
          <w:sz w:val="20"/>
          <w:szCs w:val="20"/>
        </w:rPr>
        <w:t xml:space="preserve">Alt </w:t>
      </w:r>
      <w:r w:rsidR="002D0CD9" w:rsidRPr="00895163">
        <w:rPr>
          <w:rFonts w:ascii="Times New Roman" w:hAnsi="Times New Roman" w:cs="Times New Roman" w:hint="eastAsia"/>
          <w:bCs/>
          <w:sz w:val="20"/>
          <w:szCs w:val="20"/>
        </w:rPr>
        <w:t>3</w:t>
      </w:r>
      <w:r w:rsidR="002D0CD9">
        <w:rPr>
          <w:rFonts w:ascii="Times New Roman" w:hAnsi="Times New Roman" w:cs="Times New Roman" w:hint="eastAsia"/>
          <w:b/>
          <w:bCs/>
          <w:sz w:val="20"/>
          <w:szCs w:val="20"/>
        </w:rPr>
        <w:t>:</w:t>
      </w:r>
      <w:r w:rsidR="002D0CD9">
        <w:rPr>
          <w:rFonts w:ascii="Times New Roman" w:hAnsi="Times New Roman" w:cs="Times New Roman" w:hint="eastAsia"/>
          <w:sz w:val="20"/>
          <w:szCs w:val="20"/>
        </w:rPr>
        <w:t xml:space="preserve"> AI/ML based s</w:t>
      </w:r>
      <w:r w:rsidR="002D0CD9" w:rsidRPr="00205671">
        <w:rPr>
          <w:rFonts w:ascii="Times New Roman" w:hAnsi="Times New Roman" w:cs="Times New Roman" w:hint="eastAsia"/>
          <w:sz w:val="20"/>
          <w:szCs w:val="20"/>
        </w:rPr>
        <w:t xml:space="preserve">patial/frequency/time domain </w:t>
      </w:r>
      <w:r>
        <w:rPr>
          <w:rFonts w:ascii="Times New Roman" w:hAnsi="Times New Roman" w:cs="Times New Roman" w:hint="eastAsia"/>
          <w:sz w:val="20"/>
          <w:szCs w:val="20"/>
        </w:rPr>
        <w:t>CSI</w:t>
      </w:r>
      <w:r w:rsidR="002D0CD9">
        <w:rPr>
          <w:rFonts w:ascii="Times New Roman" w:hAnsi="Times New Roman" w:cs="Times New Roman" w:hint="eastAsia"/>
          <w:sz w:val="20"/>
          <w:szCs w:val="20"/>
        </w:rPr>
        <w:t xml:space="preserve"> </w:t>
      </w:r>
      <w:r w:rsidR="002D0CD9" w:rsidRPr="00205671">
        <w:rPr>
          <w:rFonts w:ascii="Times New Roman" w:hAnsi="Times New Roman" w:cs="Times New Roman" w:hint="eastAsia"/>
          <w:sz w:val="20"/>
          <w:szCs w:val="20"/>
        </w:rPr>
        <w:t xml:space="preserve">prediction </w:t>
      </w:r>
      <w:r w:rsidR="002D0CD9">
        <w:rPr>
          <w:rFonts w:ascii="Times New Roman" w:hAnsi="Times New Roman" w:cs="Times New Roman" w:hint="eastAsia"/>
          <w:sz w:val="20"/>
          <w:szCs w:val="20"/>
        </w:rPr>
        <w:t>through</w:t>
      </w:r>
      <w:r w:rsidR="002D0CD9" w:rsidRPr="00205671">
        <w:rPr>
          <w:rFonts w:ascii="Times New Roman" w:hAnsi="Times New Roman" w:cs="Times New Roman" w:hint="eastAsia"/>
          <w:sz w:val="20"/>
          <w:szCs w:val="20"/>
        </w:rPr>
        <w:t xml:space="preserve"> partial information</w:t>
      </w:r>
    </w:p>
    <w:p w14:paraId="37FC0EC8" w14:textId="6648852C" w:rsidR="002D0CD9" w:rsidRDefault="00EA6B02"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Alt </w:t>
      </w:r>
      <w:r w:rsidR="002D0CD9">
        <w:rPr>
          <w:rFonts w:ascii="Times New Roman" w:hAnsi="Times New Roman" w:cs="Times New Roman" w:hint="eastAsia"/>
          <w:sz w:val="20"/>
          <w:szCs w:val="20"/>
        </w:rPr>
        <w:t xml:space="preserve">1, AI/ML model is used to predict the </w:t>
      </w:r>
      <w:r w:rsidR="002D0CD9" w:rsidRPr="00A10537">
        <w:rPr>
          <w:rFonts w:ascii="Times New Roman" w:hAnsi="Times New Roman" w:cs="Times New Roman" w:hint="eastAsia"/>
          <w:sz w:val="20"/>
          <w:szCs w:val="20"/>
        </w:rPr>
        <w:t>CSI</w:t>
      </w:r>
      <w:r w:rsidR="002D0CD9">
        <w:rPr>
          <w:rFonts w:ascii="Times New Roman" w:hAnsi="Times New Roman" w:cs="Times New Roman" w:hint="eastAsia"/>
          <w:sz w:val="20"/>
          <w:szCs w:val="20"/>
        </w:rPr>
        <w:t xml:space="preserve"> for a future time instant. It can be applied at UE side or at the network side. The procedure of AI/ML based time domain channel prediction applied at UE side and network sid</w:t>
      </w:r>
      <w:r w:rsidR="002D0CD9" w:rsidRPr="00950513">
        <w:rPr>
          <w:rFonts w:ascii="Times New Roman" w:hAnsi="Times New Roman" w:cs="Times New Roman" w:hint="eastAsia"/>
          <w:sz w:val="20"/>
          <w:szCs w:val="20"/>
        </w:rPr>
        <w:t xml:space="preserve">e are shown in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_Ref110948897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3</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and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_Ref110948907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4</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respectively. </w:t>
      </w:r>
    </w:p>
    <w:p w14:paraId="5395709B" w14:textId="3FBFB81F"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When</w:t>
      </w:r>
      <w:r w:rsidR="00FD2A96">
        <w:rPr>
          <w:rFonts w:ascii="Times New Roman" w:hAnsi="Times New Roman" w:cs="Times New Roman" w:hint="eastAsia"/>
          <w:sz w:val="20"/>
          <w:szCs w:val="20"/>
        </w:rPr>
        <w:t xml:space="preserve"> the AI/ML model is</w:t>
      </w:r>
      <w:r>
        <w:rPr>
          <w:rFonts w:ascii="Times New Roman" w:hAnsi="Times New Roman" w:cs="Times New Roman" w:hint="eastAsia"/>
          <w:sz w:val="20"/>
          <w:szCs w:val="20"/>
        </w:rPr>
        <w:t xml:space="preserve"> applied at UE side, the AI/ML model can be used to predict the CSI for a future instant for DL or used to predict the UL precoding for a future instant. For such case, </w:t>
      </w:r>
      <w:r w:rsidRPr="00A10537">
        <w:rPr>
          <w:rFonts w:ascii="Times New Roman" w:hAnsi="Times New Roman" w:cs="Times New Roman" w:hint="eastAsia"/>
          <w:sz w:val="20"/>
          <w:szCs w:val="20"/>
        </w:rPr>
        <w:t xml:space="preserve">AI/ML related training </w:t>
      </w:r>
      <w:r>
        <w:rPr>
          <w:rFonts w:ascii="Times New Roman" w:hAnsi="Times New Roman" w:cs="Times New Roman" w:hint="eastAsia"/>
          <w:sz w:val="20"/>
          <w:szCs w:val="20"/>
        </w:rPr>
        <w:t>can also be</w:t>
      </w:r>
      <w:r w:rsidRPr="00A10537">
        <w:rPr>
          <w:rFonts w:ascii="Times New Roman" w:hAnsi="Times New Roman" w:cs="Times New Roman" w:hint="eastAsia"/>
          <w:sz w:val="20"/>
          <w:szCs w:val="20"/>
        </w:rPr>
        <w:t xml:space="preserve"> conducted</w:t>
      </w:r>
      <w:r>
        <w:rPr>
          <w:rFonts w:ascii="Times New Roman" w:hAnsi="Times New Roman" w:cs="Times New Roman" w:hint="eastAsia"/>
          <w:sz w:val="20"/>
          <w:szCs w:val="20"/>
        </w:rPr>
        <w:t xml:space="preserve"> at UE side. When </w:t>
      </w:r>
      <w:r>
        <w:rPr>
          <w:rFonts w:ascii="Times New Roman" w:hAnsi="Times New Roman" w:cs="Times New Roman"/>
          <w:sz w:val="20"/>
          <w:szCs w:val="20"/>
        </w:rPr>
        <w:t>the</w:t>
      </w:r>
      <w:r>
        <w:rPr>
          <w:rFonts w:ascii="Times New Roman" w:hAnsi="Times New Roman" w:cs="Times New Roman" w:hint="eastAsia"/>
          <w:sz w:val="20"/>
          <w:szCs w:val="20"/>
        </w:rPr>
        <w:t xml:space="preserve"> AI/ML model is applied at gNB, the AI/ML model can be used to predict future CSI/scheduling. For such case, </w:t>
      </w:r>
      <w:r w:rsidRPr="00A10537">
        <w:rPr>
          <w:rFonts w:ascii="Times New Roman" w:hAnsi="Times New Roman" w:cs="Times New Roman" w:hint="eastAsia"/>
          <w:sz w:val="20"/>
          <w:szCs w:val="20"/>
        </w:rPr>
        <w:t xml:space="preserve">AI/ML related training </w:t>
      </w:r>
      <w:r>
        <w:rPr>
          <w:rFonts w:ascii="Times New Roman" w:hAnsi="Times New Roman" w:cs="Times New Roman" w:hint="eastAsia"/>
          <w:sz w:val="20"/>
          <w:szCs w:val="20"/>
        </w:rPr>
        <w:t>can also be</w:t>
      </w:r>
      <w:r w:rsidRPr="00A10537">
        <w:rPr>
          <w:rFonts w:ascii="Times New Roman" w:hAnsi="Times New Roman" w:cs="Times New Roman" w:hint="eastAsia"/>
          <w:sz w:val="20"/>
          <w:szCs w:val="20"/>
        </w:rPr>
        <w:t xml:space="preserve"> conducted</w:t>
      </w:r>
      <w:r>
        <w:rPr>
          <w:rFonts w:ascii="Times New Roman" w:hAnsi="Times New Roman" w:cs="Times New Roman" w:hint="eastAsia"/>
          <w:sz w:val="20"/>
          <w:szCs w:val="20"/>
        </w:rPr>
        <w:t xml:space="preserve"> at gNB.</w:t>
      </w:r>
    </w:p>
    <w:p w14:paraId="270DDF0C" w14:textId="16CC15ED" w:rsidR="002D0CD9" w:rsidRPr="00EA6D23"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00EA6B02">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1, when AI/ML model training </w:t>
      </w:r>
      <w:r w:rsidR="00057616">
        <w:rPr>
          <w:rFonts w:ascii="Times New Roman" w:hAnsi="Times New Roman" w:cs="Times New Roman" w:hint="eastAsia"/>
          <w:sz w:val="20"/>
          <w:szCs w:val="20"/>
        </w:rPr>
        <w:t xml:space="preserve">and inference are </w:t>
      </w:r>
      <w:r>
        <w:rPr>
          <w:rFonts w:ascii="Times New Roman" w:hAnsi="Times New Roman" w:cs="Times New Roman" w:hint="eastAsia"/>
          <w:sz w:val="20"/>
          <w:szCs w:val="20"/>
        </w:rPr>
        <w:t xml:space="preserve">conducted at the </w:t>
      </w:r>
      <w:r w:rsidR="002A143F">
        <w:rPr>
          <w:rFonts w:ascii="Times New Roman" w:hAnsi="Times New Roman" w:cs="Times New Roman" w:hint="eastAsia"/>
          <w:sz w:val="20"/>
          <w:szCs w:val="20"/>
        </w:rPr>
        <w:t xml:space="preserve">same </w:t>
      </w:r>
      <w:r>
        <w:rPr>
          <w:rFonts w:ascii="Times New Roman" w:hAnsi="Times New Roman" w:cs="Times New Roman" w:hint="eastAsia"/>
          <w:sz w:val="20"/>
          <w:szCs w:val="20"/>
        </w:rPr>
        <w:t xml:space="preserve">side, AI/ML model related information exchange between UE and gNB is not needed. However, if the AI/ML model is trained at one side, but </w:t>
      </w:r>
      <w:r w:rsidR="00057616">
        <w:rPr>
          <w:rFonts w:ascii="Times New Roman" w:hAnsi="Times New Roman" w:cs="Times New Roman" w:hint="eastAsia"/>
          <w:sz w:val="20"/>
          <w:szCs w:val="20"/>
        </w:rPr>
        <w:t xml:space="preserve">inference </w:t>
      </w:r>
      <w:r>
        <w:rPr>
          <w:rFonts w:ascii="Times New Roman" w:hAnsi="Times New Roman" w:cs="Times New Roman" w:hint="eastAsia"/>
          <w:sz w:val="20"/>
          <w:szCs w:val="20"/>
        </w:rPr>
        <w:t xml:space="preserve">is conducted at the other side, AI/ML model related information exchange between UE and gNB is necessary. </w:t>
      </w:r>
    </w:p>
    <w:p w14:paraId="648C1B75"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6F8B15C" wp14:editId="3DB911E7">
            <wp:extent cx="4172203" cy="866899"/>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2226" cy="866904"/>
                    </a:xfrm>
                    <a:prstGeom prst="rect">
                      <a:avLst/>
                    </a:prstGeom>
                    <a:noFill/>
                  </pic:spPr>
                </pic:pic>
              </a:graphicData>
            </a:graphic>
          </wp:inline>
        </w:drawing>
      </w:r>
    </w:p>
    <w:p w14:paraId="7FCAC130" w14:textId="75924F58" w:rsidR="002D0CD9" w:rsidRPr="0036487B" w:rsidRDefault="00950513" w:rsidP="00950513">
      <w:pPr>
        <w:pStyle w:val="af"/>
        <w:jc w:val="center"/>
        <w:rPr>
          <w:rFonts w:ascii="Times New Roman" w:hAnsi="Times New Roman" w:cs="Times New Roman"/>
        </w:rPr>
      </w:pPr>
      <w:bookmarkStart w:id="3" w:name="_Ref11094889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3</w:t>
      </w:r>
      <w:r w:rsidRPr="00950513">
        <w:rPr>
          <w:rFonts w:ascii="Times New Roman" w:hAnsi="Times New Roman" w:cs="Times New Roman"/>
        </w:rPr>
        <w:fldChar w:fldCharType="end"/>
      </w:r>
      <w:bookmarkEnd w:id="3"/>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CSI prediction</w:t>
      </w:r>
      <w:r w:rsidR="002D0CD9" w:rsidRPr="00950513">
        <w:rPr>
          <w:rFonts w:ascii="Times New Roman" w:hAnsi="Times New Roman" w:cs="Times New Roman" w:hint="eastAsia"/>
        </w:rPr>
        <w:t xml:space="preserve"> for </w:t>
      </w:r>
      <w:r w:rsidR="002D0CD9">
        <w:rPr>
          <w:rFonts w:ascii="Times New Roman" w:hAnsi="Times New Roman" w:cs="Times New Roman" w:hint="eastAsia"/>
        </w:rPr>
        <w:t>f</w:t>
      </w:r>
      <w:r w:rsidR="002D0CD9" w:rsidRPr="00A10537">
        <w:rPr>
          <w:rFonts w:ascii="Times New Roman" w:hAnsi="Times New Roman" w:cs="Times New Roman" w:hint="eastAsia"/>
        </w:rPr>
        <w:t xml:space="preserve">uture </w:t>
      </w:r>
      <w:r w:rsidR="002D0CD9">
        <w:rPr>
          <w:rFonts w:ascii="Times New Roman" w:hAnsi="Times New Roman" w:cs="Times New Roman" w:hint="eastAsia"/>
        </w:rPr>
        <w:t>at UE side</w:t>
      </w:r>
    </w:p>
    <w:p w14:paraId="20624799"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FF0B1F1" wp14:editId="4FE76163">
            <wp:extent cx="3160759" cy="80907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0939" cy="809116"/>
                    </a:xfrm>
                    <a:prstGeom prst="rect">
                      <a:avLst/>
                    </a:prstGeom>
                    <a:noFill/>
                  </pic:spPr>
                </pic:pic>
              </a:graphicData>
            </a:graphic>
          </wp:inline>
        </w:drawing>
      </w:r>
    </w:p>
    <w:p w14:paraId="7561877B" w14:textId="37331C8B" w:rsidR="002D0CD9" w:rsidRDefault="00950513" w:rsidP="00950513">
      <w:pPr>
        <w:pStyle w:val="af"/>
        <w:jc w:val="center"/>
        <w:rPr>
          <w:rFonts w:ascii="Times New Roman" w:hAnsi="Times New Roman" w:cs="Times New Roman"/>
        </w:rPr>
      </w:pPr>
      <w:bookmarkStart w:id="4" w:name="_Ref11094890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4</w:t>
      </w:r>
      <w:r w:rsidRPr="00950513">
        <w:rPr>
          <w:rFonts w:ascii="Times New Roman" w:hAnsi="Times New Roman" w:cs="Times New Roman"/>
        </w:rPr>
        <w:fldChar w:fldCharType="end"/>
      </w:r>
      <w:bookmarkEnd w:id="4"/>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CSI prediction</w:t>
      </w:r>
      <w:r w:rsidR="002D0CD9" w:rsidRPr="00950513">
        <w:rPr>
          <w:rFonts w:ascii="Times New Roman" w:hAnsi="Times New Roman" w:cs="Times New Roman" w:hint="eastAsia"/>
        </w:rPr>
        <w:t xml:space="preserve"> for </w:t>
      </w:r>
      <w:r w:rsidR="002D0CD9">
        <w:rPr>
          <w:rFonts w:ascii="Times New Roman" w:hAnsi="Times New Roman" w:cs="Times New Roman" w:hint="eastAsia"/>
        </w:rPr>
        <w:t>f</w:t>
      </w:r>
      <w:r w:rsidR="002D0CD9" w:rsidRPr="00A10537">
        <w:rPr>
          <w:rFonts w:ascii="Times New Roman" w:hAnsi="Times New Roman" w:cs="Times New Roman" w:hint="eastAsia"/>
        </w:rPr>
        <w:t xml:space="preserve">uture </w:t>
      </w:r>
      <w:r w:rsidR="002D0CD9">
        <w:rPr>
          <w:rFonts w:ascii="Times New Roman" w:hAnsi="Times New Roman" w:cs="Times New Roman" w:hint="eastAsia"/>
        </w:rPr>
        <w:t>at gNB</w:t>
      </w:r>
    </w:p>
    <w:p w14:paraId="6CD3BAEA" w14:textId="68C57035" w:rsidR="00331F0D" w:rsidRDefault="00331F0D" w:rsidP="00950513">
      <w:pPr>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Both Alt 1 and BM-Case</w:t>
      </w:r>
      <w:r w:rsidR="004A40ED">
        <w:rPr>
          <w:rFonts w:ascii="Times New Roman" w:hAnsi="Times New Roman" w:hint="eastAsia"/>
          <w:kern w:val="0"/>
          <w:sz w:val="20"/>
          <w:szCs w:val="20"/>
        </w:rPr>
        <w:t>2</w:t>
      </w:r>
      <w:r w:rsidR="00EF3E1F" w:rsidRPr="00EF3E1F">
        <w:rPr>
          <w:rFonts w:ascii="Times New Roman" w:hAnsi="Times New Roman" w:cs="Times New Roman" w:hint="eastAsia"/>
          <w:sz w:val="20"/>
          <w:szCs w:val="20"/>
        </w:rPr>
        <w:t xml:space="preserve"> </w:t>
      </w:r>
      <w:r w:rsidR="00EF3E1F">
        <w:rPr>
          <w:rFonts w:ascii="Times New Roman" w:hAnsi="Times New Roman" w:cs="Times New Roman" w:hint="eastAsia"/>
          <w:sz w:val="20"/>
          <w:szCs w:val="20"/>
        </w:rPr>
        <w:t>for beam management</w:t>
      </w:r>
      <w:r w:rsidR="004A40ED">
        <w:rPr>
          <w:rFonts w:ascii="Times New Roman" w:hAnsi="Times New Roman" w:hint="eastAsia"/>
          <w:kern w:val="0"/>
          <w:sz w:val="20"/>
          <w:szCs w:val="20"/>
        </w:rPr>
        <w:t xml:space="preserve"> </w:t>
      </w:r>
      <w:r w:rsidR="009464E6">
        <w:rPr>
          <w:rFonts w:ascii="Times New Roman" w:hAnsi="Times New Roman" w:hint="eastAsia"/>
          <w:kern w:val="0"/>
          <w:sz w:val="20"/>
          <w:szCs w:val="20"/>
        </w:rPr>
        <w:t>perform</w:t>
      </w:r>
      <w:r>
        <w:rPr>
          <w:rFonts w:ascii="Times New Roman" w:hAnsi="Times New Roman" w:hint="eastAsia"/>
          <w:kern w:val="0"/>
          <w:sz w:val="20"/>
          <w:szCs w:val="20"/>
        </w:rPr>
        <w:t xml:space="preserve"> temporal prediction based on historic measurement results, therefore they have </w:t>
      </w:r>
      <w:r w:rsidR="002A143F">
        <w:rPr>
          <w:rFonts w:ascii="Times New Roman" w:hAnsi="Times New Roman" w:hint="eastAsia"/>
          <w:kern w:val="0"/>
          <w:sz w:val="20"/>
          <w:szCs w:val="20"/>
        </w:rPr>
        <w:t xml:space="preserve">the </w:t>
      </w:r>
      <w:r>
        <w:rPr>
          <w:rFonts w:ascii="Times New Roman" w:hAnsi="Times New Roman" w:hint="eastAsia"/>
          <w:kern w:val="0"/>
          <w:sz w:val="20"/>
          <w:szCs w:val="20"/>
        </w:rPr>
        <w:t>same collaboration levels</w:t>
      </w:r>
      <w:r w:rsidR="009464E6">
        <w:rPr>
          <w:rFonts w:ascii="Times New Roman" w:hAnsi="Times New Roman" w:hint="eastAsia"/>
          <w:kern w:val="0"/>
          <w:sz w:val="20"/>
          <w:szCs w:val="20"/>
        </w:rPr>
        <w:t>,</w:t>
      </w:r>
      <w:r w:rsidR="00575E9C">
        <w:rPr>
          <w:rFonts w:ascii="Times New Roman" w:hAnsi="Times New Roman" w:hint="eastAsia"/>
          <w:kern w:val="0"/>
          <w:sz w:val="20"/>
          <w:szCs w:val="20"/>
        </w:rPr>
        <w:t xml:space="preserve"> </w:t>
      </w:r>
      <w:r>
        <w:rPr>
          <w:rFonts w:ascii="Times New Roman" w:hAnsi="Times New Roman" w:hint="eastAsia"/>
          <w:kern w:val="0"/>
          <w:sz w:val="20"/>
          <w:szCs w:val="20"/>
        </w:rPr>
        <w:t>similar data collection procedures and similar algorithms. Since BM-Case</w:t>
      </w:r>
      <w:r w:rsidR="000A66B2">
        <w:rPr>
          <w:rFonts w:ascii="Times New Roman" w:hAnsi="Times New Roman" w:hint="eastAsia"/>
          <w:kern w:val="0"/>
          <w:sz w:val="20"/>
          <w:szCs w:val="20"/>
        </w:rPr>
        <w:t>2</w:t>
      </w:r>
      <w:r>
        <w:rPr>
          <w:rFonts w:ascii="Times New Roman" w:hAnsi="Times New Roman" w:hint="eastAsia"/>
          <w:kern w:val="0"/>
          <w:sz w:val="20"/>
          <w:szCs w:val="20"/>
        </w:rPr>
        <w:t xml:space="preserve"> has been </w:t>
      </w:r>
      <w:r>
        <w:rPr>
          <w:rFonts w:ascii="Times New Roman" w:hAnsi="Times New Roman"/>
          <w:kern w:val="0"/>
          <w:sz w:val="20"/>
          <w:szCs w:val="20"/>
        </w:rPr>
        <w:t>agreed</w:t>
      </w:r>
      <w:r>
        <w:rPr>
          <w:rFonts w:ascii="Times New Roman" w:hAnsi="Times New Roman" w:hint="eastAsia"/>
          <w:kern w:val="0"/>
          <w:sz w:val="20"/>
          <w:szCs w:val="20"/>
        </w:rPr>
        <w:t xml:space="preserve"> to be studied in Rel-18, most of designs of it can be extended to Alt 1. </w:t>
      </w:r>
      <w:r w:rsidR="001303B6">
        <w:rPr>
          <w:rFonts w:ascii="Times New Roman" w:hAnsi="Times New Roman" w:hint="eastAsia"/>
          <w:kern w:val="0"/>
          <w:sz w:val="20"/>
          <w:szCs w:val="20"/>
        </w:rPr>
        <w:t xml:space="preserve">In order to avoid </w:t>
      </w:r>
      <w:r w:rsidR="002A143F">
        <w:rPr>
          <w:rFonts w:ascii="Times New Roman" w:hAnsi="Times New Roman" w:hint="eastAsia"/>
          <w:kern w:val="0"/>
          <w:sz w:val="20"/>
          <w:szCs w:val="20"/>
        </w:rPr>
        <w:t xml:space="preserve">duplicated </w:t>
      </w:r>
      <w:r w:rsidR="001303B6">
        <w:rPr>
          <w:rFonts w:ascii="Times New Roman" w:hAnsi="Times New Roman" w:hint="eastAsia"/>
          <w:kern w:val="0"/>
          <w:sz w:val="20"/>
          <w:szCs w:val="20"/>
        </w:rPr>
        <w:t>work, we prefer to study Alt 1 af</w:t>
      </w:r>
      <w:r w:rsidR="00895163">
        <w:rPr>
          <w:rFonts w:ascii="Times New Roman" w:hAnsi="Times New Roman" w:hint="eastAsia"/>
          <w:kern w:val="0"/>
          <w:sz w:val="20"/>
          <w:szCs w:val="20"/>
        </w:rPr>
        <w:t>ter most conclusions on BM-Case</w:t>
      </w:r>
      <w:r w:rsidR="000A66B2">
        <w:rPr>
          <w:rFonts w:ascii="Times New Roman" w:hAnsi="Times New Roman" w:hint="eastAsia"/>
          <w:kern w:val="0"/>
          <w:sz w:val="20"/>
          <w:szCs w:val="20"/>
        </w:rPr>
        <w:t>2</w:t>
      </w:r>
      <w:r w:rsidR="001303B6">
        <w:rPr>
          <w:rFonts w:ascii="Times New Roman" w:hAnsi="Times New Roman" w:hint="eastAsia"/>
          <w:kern w:val="0"/>
          <w:sz w:val="20"/>
          <w:szCs w:val="20"/>
        </w:rPr>
        <w:t xml:space="preserve"> are achieved.</w:t>
      </w:r>
    </w:p>
    <w:p w14:paraId="018C8668" w14:textId="78D2D101" w:rsidR="00674CF1" w:rsidRPr="004C1BA9" w:rsidRDefault="00674CF1" w:rsidP="00950513">
      <w:pPr>
        <w:spacing w:beforeLines="50" w:before="120"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w:t>
      </w:r>
      <w:r w:rsidR="003B4D65" w:rsidRPr="003B4D65">
        <w:rPr>
          <w:rFonts w:ascii="Times New Roman" w:hAnsi="Times New Roman" w:cs="Times New Roman" w:hint="eastAsia"/>
          <w:b/>
          <w:sz w:val="20"/>
          <w:szCs w:val="20"/>
        </w:rPr>
        <w:t>3</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sidR="00575E9C">
        <w:rPr>
          <w:rFonts w:ascii="Times New Roman" w:hAnsi="Times New Roman" w:cs="Times New Roman" w:hint="eastAsia"/>
          <w:b/>
          <w:sz w:val="20"/>
          <w:szCs w:val="20"/>
        </w:rPr>
        <w:t xml:space="preserve"> and BM-Case</w:t>
      </w:r>
      <w:r w:rsidR="00F315AA">
        <w:rPr>
          <w:rFonts w:ascii="Times New Roman" w:hAnsi="Times New Roman" w:cs="Times New Roman" w:hint="eastAsia"/>
          <w:b/>
          <w:sz w:val="20"/>
          <w:szCs w:val="20"/>
        </w:rPr>
        <w:t>2</w:t>
      </w:r>
      <w:r w:rsidR="00575E9C">
        <w:rPr>
          <w:rFonts w:ascii="Times New Roman" w:hAnsi="Times New Roman" w:cs="Times New Roman" w:hint="eastAsia"/>
          <w:b/>
          <w:sz w:val="20"/>
          <w:szCs w:val="20"/>
        </w:rPr>
        <w:t xml:space="preserve"> </w:t>
      </w:r>
      <w:proofErr w:type="gramStart"/>
      <w:r w:rsidR="00575E9C">
        <w:rPr>
          <w:rFonts w:ascii="Times New Roman" w:hAnsi="Times New Roman" w:cs="Times New Roman" w:hint="eastAsia"/>
          <w:b/>
          <w:sz w:val="20"/>
          <w:szCs w:val="20"/>
        </w:rPr>
        <w:t>have</w:t>
      </w:r>
      <w:proofErr w:type="gramEnd"/>
      <w:r w:rsidR="00575E9C">
        <w:rPr>
          <w:rFonts w:ascii="Times New Roman" w:hAnsi="Times New Roman" w:cs="Times New Roman" w:hint="eastAsia"/>
          <w:b/>
          <w:sz w:val="20"/>
          <w:szCs w:val="20"/>
        </w:rPr>
        <w:t xml:space="preserve"> </w:t>
      </w:r>
      <w:r w:rsidR="009D3D74">
        <w:rPr>
          <w:rFonts w:ascii="Times New Roman" w:hAnsi="Times New Roman" w:cs="Times New Roman" w:hint="eastAsia"/>
          <w:b/>
          <w:sz w:val="20"/>
          <w:szCs w:val="20"/>
        </w:rPr>
        <w:t xml:space="preserve">the </w:t>
      </w:r>
      <w:r w:rsidR="00575E9C">
        <w:rPr>
          <w:rFonts w:ascii="Times New Roman" w:hAnsi="Times New Roman" w:cs="Times New Roman" w:hint="eastAsia"/>
          <w:b/>
          <w:sz w:val="20"/>
          <w:szCs w:val="20"/>
        </w:rPr>
        <w:t xml:space="preserve">same </w:t>
      </w:r>
      <w:r w:rsidR="00575E9C">
        <w:rPr>
          <w:rFonts w:ascii="Times New Roman" w:hAnsi="Times New Roman" w:cs="Times New Roman"/>
          <w:b/>
          <w:sz w:val="20"/>
          <w:szCs w:val="20"/>
        </w:rPr>
        <w:t>collaboration</w:t>
      </w:r>
      <w:r w:rsidR="00575E9C">
        <w:rPr>
          <w:rFonts w:ascii="Times New Roman" w:hAnsi="Times New Roman" w:cs="Times New Roman" w:hint="eastAsia"/>
          <w:b/>
          <w:sz w:val="20"/>
          <w:szCs w:val="20"/>
        </w:rPr>
        <w:t xml:space="preserve"> levels</w:t>
      </w:r>
      <w:r w:rsidR="00F315AA">
        <w:rPr>
          <w:rFonts w:ascii="Times New Roman" w:hAnsi="Times New Roman" w:cs="Times New Roman" w:hint="eastAsia"/>
          <w:b/>
          <w:sz w:val="20"/>
          <w:szCs w:val="20"/>
        </w:rPr>
        <w:t>,</w:t>
      </w:r>
      <w:r w:rsidR="00575E9C">
        <w:rPr>
          <w:rFonts w:ascii="Times New Roman" w:hAnsi="Times New Roman" w:cs="Times New Roman" w:hint="eastAsia"/>
          <w:b/>
          <w:sz w:val="20"/>
          <w:szCs w:val="20"/>
        </w:rPr>
        <w:t xml:space="preserve"> similar data collection procedures and similar algorithms</w:t>
      </w:r>
      <w:r w:rsidRPr="004C1BA9">
        <w:rPr>
          <w:rFonts w:ascii="Times New Roman" w:hAnsi="Times New Roman" w:hint="eastAsia"/>
          <w:b/>
          <w:kern w:val="0"/>
          <w:sz w:val="20"/>
          <w:szCs w:val="20"/>
        </w:rPr>
        <w:t>.</w:t>
      </w:r>
    </w:p>
    <w:p w14:paraId="39975DCA" w14:textId="51526B03" w:rsidR="002D0CD9" w:rsidRPr="0036487B"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00EA6B02">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2, AI/ML model is used to predict UL CSI through DL RSs, or predict DL CSI through UL RSs. It can be applied in various scenarios, e.g., scenarios with partial UL/DL reciprocity (e.g. in FDD), scenarios with remarkable calibration errors, or scenarios with </w:t>
      </w:r>
      <w:r w:rsidRPr="00885F9F">
        <w:rPr>
          <w:rFonts w:ascii="Times New Roman" w:hAnsi="Times New Roman" w:cs="Times New Roman"/>
          <w:sz w:val="20"/>
          <w:szCs w:val="20"/>
        </w:rPr>
        <w:t>asymmetric</w:t>
      </w:r>
      <w:r>
        <w:rPr>
          <w:rFonts w:ascii="Times New Roman" w:hAnsi="Times New Roman" w:cs="Times New Roman" w:hint="eastAsia"/>
          <w:sz w:val="20"/>
          <w:szCs w:val="20"/>
        </w:rPr>
        <w:t xml:space="preserve"> antenna configurations. Similar as </w:t>
      </w:r>
      <w:r w:rsidR="009D3D74">
        <w:rPr>
          <w:rFonts w:ascii="Times New Roman" w:hAnsi="Times New Roman" w:cs="Times New Roman" w:hint="eastAsia"/>
          <w:sz w:val="20"/>
          <w:szCs w:val="20"/>
        </w:rPr>
        <w:t xml:space="preserve">Alt </w:t>
      </w:r>
      <w:r>
        <w:rPr>
          <w:rFonts w:ascii="Times New Roman" w:hAnsi="Times New Roman" w:cs="Times New Roman" w:hint="eastAsia"/>
          <w:sz w:val="20"/>
          <w:szCs w:val="20"/>
        </w:rPr>
        <w:t xml:space="preserve">1, for </w:t>
      </w:r>
      <w:r w:rsidR="009D3D74">
        <w:rPr>
          <w:rFonts w:ascii="Times New Roman" w:hAnsi="Times New Roman" w:cs="Times New Roman" w:hint="eastAsia"/>
          <w:sz w:val="20"/>
          <w:szCs w:val="20"/>
        </w:rPr>
        <w:t>A</w:t>
      </w:r>
      <w:r w:rsidR="008C2DD9">
        <w:rPr>
          <w:rFonts w:ascii="Times New Roman" w:hAnsi="Times New Roman" w:cs="Times New Roman" w:hint="eastAsia"/>
          <w:sz w:val="20"/>
          <w:szCs w:val="20"/>
        </w:rPr>
        <w:t xml:space="preserve">lt </w:t>
      </w:r>
      <w:r>
        <w:rPr>
          <w:rFonts w:ascii="Times New Roman" w:hAnsi="Times New Roman" w:cs="Times New Roman" w:hint="eastAsia"/>
          <w:sz w:val="20"/>
          <w:szCs w:val="20"/>
        </w:rPr>
        <w:t xml:space="preserve">2, both </w:t>
      </w:r>
      <w:r w:rsidRPr="00A10537">
        <w:rPr>
          <w:rFonts w:ascii="Times New Roman" w:hAnsi="Times New Roman" w:cs="Times New Roman" w:hint="eastAsia"/>
          <w:sz w:val="20"/>
          <w:szCs w:val="20"/>
        </w:rPr>
        <w:t>training</w:t>
      </w:r>
      <w:r>
        <w:rPr>
          <w:rFonts w:ascii="Times New Roman" w:hAnsi="Times New Roman" w:cs="Times New Roman" w:hint="eastAsia"/>
          <w:sz w:val="20"/>
          <w:szCs w:val="20"/>
        </w:rPr>
        <w:t xml:space="preserve"> and inference of AI/ML model can be </w:t>
      </w:r>
      <w:r w:rsidRPr="00A10537">
        <w:rPr>
          <w:rFonts w:ascii="Times New Roman" w:hAnsi="Times New Roman" w:cs="Times New Roman" w:hint="eastAsia"/>
          <w:sz w:val="20"/>
          <w:szCs w:val="20"/>
        </w:rPr>
        <w:t>conducted</w:t>
      </w:r>
      <w:r>
        <w:rPr>
          <w:rFonts w:ascii="Times New Roman" w:hAnsi="Times New Roman" w:cs="Times New Roman" w:hint="eastAsia"/>
          <w:sz w:val="20"/>
          <w:szCs w:val="20"/>
        </w:rPr>
        <w:t xml:space="preserve"> at</w:t>
      </w:r>
      <w:r w:rsidR="009D3D74">
        <w:rPr>
          <w:rFonts w:ascii="Times New Roman" w:hAnsi="Times New Roman" w:cs="Times New Roman" w:hint="eastAsia"/>
          <w:sz w:val="20"/>
          <w:szCs w:val="20"/>
        </w:rPr>
        <w:t xml:space="preserve"> the same side or at different sides</w:t>
      </w:r>
      <w:r>
        <w:rPr>
          <w:rFonts w:ascii="Times New Roman" w:hAnsi="Times New Roman" w:cs="Times New Roman"/>
          <w:sz w:val="20"/>
          <w:szCs w:val="20"/>
        </w:rPr>
        <w:t>. When</w:t>
      </w:r>
      <w:r>
        <w:rPr>
          <w:rFonts w:ascii="Times New Roman" w:hAnsi="Times New Roman" w:cs="Times New Roman" w:hint="eastAsia"/>
          <w:sz w:val="20"/>
          <w:szCs w:val="20"/>
        </w:rPr>
        <w:t xml:space="preserve"> training and inference are conducted at </w:t>
      </w:r>
      <w:r w:rsidR="00107E43">
        <w:rPr>
          <w:rFonts w:ascii="Times New Roman" w:hAnsi="Times New Roman" w:cs="Times New Roman" w:hint="eastAsia"/>
          <w:sz w:val="20"/>
          <w:szCs w:val="20"/>
        </w:rPr>
        <w:t>different</w:t>
      </w:r>
      <w:r>
        <w:rPr>
          <w:rFonts w:ascii="Times New Roman" w:hAnsi="Times New Roman" w:cs="Times New Roman" w:hint="eastAsia"/>
          <w:sz w:val="20"/>
          <w:szCs w:val="20"/>
        </w:rPr>
        <w:t xml:space="preserve"> side</w:t>
      </w:r>
      <w:r w:rsidR="00107E43">
        <w:rPr>
          <w:rFonts w:ascii="Times New Roman" w:hAnsi="Times New Roman" w:cs="Times New Roman" w:hint="eastAsia"/>
          <w:sz w:val="20"/>
          <w:szCs w:val="20"/>
        </w:rPr>
        <w:t>s</w:t>
      </w:r>
      <w:r>
        <w:rPr>
          <w:rFonts w:ascii="Times New Roman" w:hAnsi="Times New Roman" w:cs="Times New Roman" w:hint="eastAsia"/>
          <w:sz w:val="20"/>
          <w:szCs w:val="20"/>
        </w:rPr>
        <w:t>, AI/ML model related information exc</w:t>
      </w:r>
      <w:r w:rsidRPr="00950513">
        <w:rPr>
          <w:rFonts w:ascii="Times New Roman" w:hAnsi="Times New Roman" w:cs="Times New Roman" w:hint="eastAsia"/>
          <w:sz w:val="20"/>
          <w:szCs w:val="20"/>
        </w:rPr>
        <w:t xml:space="preserve">hange between UE and gNB is needed. The procedure of AI/ML model applied at UE </w:t>
      </w:r>
      <w:r w:rsidR="00575E9C" w:rsidRPr="00950513">
        <w:rPr>
          <w:rFonts w:ascii="Times New Roman" w:hAnsi="Times New Roman" w:cs="Times New Roman" w:hint="eastAsia"/>
          <w:sz w:val="20"/>
          <w:szCs w:val="20"/>
        </w:rPr>
        <w:t>side and network side</w:t>
      </w:r>
      <w:r w:rsidRPr="00950513">
        <w:rPr>
          <w:rFonts w:ascii="Times New Roman" w:hAnsi="Times New Roman" w:cs="Times New Roman" w:hint="eastAsia"/>
          <w:sz w:val="20"/>
          <w:szCs w:val="20"/>
        </w:rPr>
        <w:t xml:space="preserve"> are shown in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_Ref110948924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 xml:space="preserve">Figure </w:t>
      </w:r>
      <w:r w:rsidR="00950513" w:rsidRPr="00950513">
        <w:rPr>
          <w:rFonts w:ascii="Times New Roman" w:hAnsi="Times New Roman" w:cs="Times New Roman"/>
          <w:noProof/>
          <w:sz w:val="20"/>
          <w:szCs w:val="20"/>
        </w:rPr>
        <w:t>5</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xml:space="preserve"> </w:t>
      </w:r>
      <w:r w:rsidRPr="00950513">
        <w:rPr>
          <w:rFonts w:ascii="Times New Roman" w:hAnsi="Times New Roman" w:cs="Times New Roman" w:hint="eastAsia"/>
          <w:sz w:val="20"/>
          <w:szCs w:val="20"/>
        </w:rPr>
        <w:lastRenderedPageBreak/>
        <w:t xml:space="preserve">and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_Ref110948928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6</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xml:space="preserve"> respe</w:t>
      </w:r>
      <w:r>
        <w:rPr>
          <w:rFonts w:ascii="Times New Roman" w:hAnsi="Times New Roman" w:cs="Times New Roman" w:hint="eastAsia"/>
          <w:sz w:val="20"/>
          <w:szCs w:val="20"/>
        </w:rPr>
        <w:t>ctively. As shown in the figures, when the AI/ML model is applied at UE, UL channel can be predicted based on the channel estimation of CSI-RS, and then UL precoding can be acquired. When the AI/ML model is applied at gNB, DL CSI/scheduling can be predicted based on the channel estimation of SRS.</w:t>
      </w:r>
    </w:p>
    <w:p w14:paraId="7EF5DBA1" w14:textId="77777777" w:rsidR="002D0CD9" w:rsidRDefault="002D0CD9"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A8FEFF3" wp14:editId="7EF52713">
            <wp:extent cx="3313215" cy="1001222"/>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3971" cy="1001450"/>
                    </a:xfrm>
                    <a:prstGeom prst="rect">
                      <a:avLst/>
                    </a:prstGeom>
                    <a:noFill/>
                  </pic:spPr>
                </pic:pic>
              </a:graphicData>
            </a:graphic>
          </wp:inline>
        </w:drawing>
      </w:r>
    </w:p>
    <w:p w14:paraId="38F7BA1B" w14:textId="72868E3B" w:rsidR="002D0CD9" w:rsidRPr="00A04EB2" w:rsidRDefault="00950513" w:rsidP="00950513">
      <w:pPr>
        <w:pStyle w:val="af"/>
        <w:jc w:val="center"/>
        <w:rPr>
          <w:rFonts w:ascii="Times New Roman" w:hAnsi="Times New Roman" w:cs="Times New Roman"/>
        </w:rPr>
      </w:pPr>
      <w:bookmarkStart w:id="5" w:name="_Ref110948924"/>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noProof/>
        </w:rPr>
        <w:t>5</w:t>
      </w:r>
      <w:r w:rsidRPr="00950513">
        <w:rPr>
          <w:rFonts w:ascii="Times New Roman" w:hAnsi="Times New Roman" w:cs="Times New Roman"/>
        </w:rPr>
        <w:fldChar w:fldCharType="end"/>
      </w:r>
      <w:bookmarkEnd w:id="5"/>
      <w:r w:rsidR="00FD2A96" w:rsidRPr="00950513">
        <w:rPr>
          <w:rFonts w:ascii="Times New Roman" w:hAnsi="Times New Roman" w:cs="Times New Roman"/>
        </w:rPr>
        <w:t>:</w:t>
      </w:r>
      <w:r w:rsidR="002D0CD9" w:rsidRPr="00950513">
        <w:rPr>
          <w:rFonts w:ascii="Times New Roman" w:hAnsi="Times New Roman" w:cs="Times New Roman"/>
        </w:rPr>
        <w:t xml:space="preserve"> A</w:t>
      </w:r>
      <w:r w:rsidR="002D0CD9" w:rsidRPr="00EC086D">
        <w:rPr>
          <w:rFonts w:ascii="Times New Roman" w:hAnsi="Times New Roman" w:cs="Times New Roman" w:hint="eastAsia"/>
        </w:rPr>
        <w:t>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04EB2">
        <w:rPr>
          <w:rFonts w:ascii="Times New Roman" w:hAnsi="Times New Roman" w:cs="Times New Roman" w:hint="eastAsia"/>
        </w:rPr>
        <w:t>UL prediction via CSI-RS at UE</w:t>
      </w:r>
    </w:p>
    <w:p w14:paraId="12AB7900" w14:textId="77777777" w:rsidR="002D0CD9" w:rsidRDefault="002D0CD9" w:rsidP="00950513">
      <w:pPr>
        <w:spacing w:beforeLines="100" w:before="24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DE8F007" wp14:editId="0C4CF438">
            <wp:extent cx="3157479" cy="98004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113" cy="979926"/>
                    </a:xfrm>
                    <a:prstGeom prst="rect">
                      <a:avLst/>
                    </a:prstGeom>
                    <a:noFill/>
                  </pic:spPr>
                </pic:pic>
              </a:graphicData>
            </a:graphic>
          </wp:inline>
        </w:drawing>
      </w:r>
    </w:p>
    <w:p w14:paraId="574DAAA6" w14:textId="0745FAB3" w:rsidR="002D0CD9" w:rsidRPr="00A04EB2" w:rsidRDefault="00950513" w:rsidP="00950513">
      <w:pPr>
        <w:pStyle w:val="af"/>
        <w:jc w:val="center"/>
        <w:rPr>
          <w:rFonts w:ascii="Times New Roman" w:hAnsi="Times New Roman" w:cs="Times New Roman"/>
        </w:rPr>
      </w:pPr>
      <w:bookmarkStart w:id="6" w:name="_Ref110948928"/>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6</w:t>
      </w:r>
      <w:r w:rsidRPr="00950513">
        <w:rPr>
          <w:rFonts w:ascii="Times New Roman" w:hAnsi="Times New Roman" w:cs="Times New Roman"/>
        </w:rPr>
        <w:fldChar w:fldCharType="end"/>
      </w:r>
      <w:bookmarkEnd w:id="6"/>
      <w:r w:rsidR="00FD2A96">
        <w:rPr>
          <w:rFonts w:ascii="Times New Roman" w:hAnsi="Times New Roman" w:cs="Times New Roman" w:hint="eastAsia"/>
        </w:rPr>
        <w:t>:</w:t>
      </w:r>
      <w:r w:rsidR="002D0CD9">
        <w:rPr>
          <w:rFonts w:ascii="Times New Roman" w:hAnsi="Times New Roman" w:cs="Times New Roman" w:hint="eastAsia"/>
        </w:rPr>
        <w:t xml:space="preserve">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based</w:t>
      </w:r>
      <w:r w:rsidR="002D0CD9" w:rsidRPr="00A04EB2">
        <w:rPr>
          <w:rFonts w:ascii="Times New Roman" w:hAnsi="Times New Roman" w:cs="Times New Roman"/>
        </w:rPr>
        <w:t xml:space="preserve"> DL prediction via SRS at </w:t>
      </w:r>
      <w:r w:rsidR="002D0CD9">
        <w:rPr>
          <w:rFonts w:ascii="Times New Roman" w:hAnsi="Times New Roman" w:cs="Times New Roman" w:hint="eastAsia"/>
        </w:rPr>
        <w:t>gNB</w:t>
      </w:r>
    </w:p>
    <w:p w14:paraId="05959039" w14:textId="224F2E20" w:rsidR="00BE39B5" w:rsidRDefault="00BE39B5"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i</w:t>
      </w:r>
      <w:r>
        <w:rPr>
          <w:rFonts w:ascii="Times New Roman" w:hAnsi="Times New Roman" w:cs="Times New Roman" w:hint="eastAsia"/>
          <w:sz w:val="20"/>
          <w:szCs w:val="20"/>
        </w:rPr>
        <w:t xml:space="preserve">nce </w:t>
      </w:r>
      <w:r w:rsidR="00575E9C">
        <w:rPr>
          <w:rFonts w:ascii="Times New Roman" w:hAnsi="Times New Roman" w:cs="Times New Roman" w:hint="eastAsia"/>
          <w:sz w:val="20"/>
          <w:szCs w:val="20"/>
        </w:rPr>
        <w:t>whether Alt 2 can achieve similar performance as that of DL/UL CSI feedback for DL/UL directly is not clear and</w:t>
      </w:r>
      <w:r w:rsidR="009D3D74">
        <w:rPr>
          <w:rFonts w:ascii="Times New Roman" w:hAnsi="Times New Roman" w:cs="Times New Roman" w:hint="eastAsia"/>
          <w:sz w:val="20"/>
          <w:szCs w:val="20"/>
        </w:rPr>
        <w:t xml:space="preserve"> the </w:t>
      </w:r>
      <w:r w:rsidR="00A96C2E">
        <w:rPr>
          <w:rFonts w:ascii="Times New Roman" w:hAnsi="Times New Roman" w:cs="Times New Roman" w:hint="eastAsia"/>
          <w:sz w:val="20"/>
          <w:szCs w:val="20"/>
        </w:rPr>
        <w:t>applicable</w:t>
      </w:r>
      <w:r w:rsidR="009D3D74">
        <w:rPr>
          <w:rFonts w:ascii="Times New Roman" w:hAnsi="Times New Roman" w:cs="Times New Roman" w:hint="eastAsia"/>
          <w:sz w:val="20"/>
          <w:szCs w:val="20"/>
        </w:rPr>
        <w:t xml:space="preserve"> scenario is limited</w:t>
      </w:r>
      <w:r>
        <w:rPr>
          <w:rFonts w:ascii="Times New Roman" w:hAnsi="Times New Roman" w:cs="Times New Roman" w:hint="eastAsia"/>
          <w:sz w:val="20"/>
          <w:szCs w:val="20"/>
        </w:rPr>
        <w:t>, low priority is preferred.</w:t>
      </w:r>
    </w:p>
    <w:p w14:paraId="59987E3E" w14:textId="2A85FD17" w:rsidR="002D0CD9" w:rsidRDefault="008C2D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Alt </w:t>
      </w:r>
      <w:r w:rsidR="002D0CD9">
        <w:rPr>
          <w:rFonts w:ascii="Times New Roman" w:hAnsi="Times New Roman" w:cs="Times New Roman" w:hint="eastAsia"/>
          <w:sz w:val="20"/>
          <w:szCs w:val="20"/>
        </w:rPr>
        <w:t>3 is the case of full channel information prediction from partial channel information</w:t>
      </w:r>
      <w:r w:rsidR="002D0CD9" w:rsidRPr="004304DF">
        <w:rPr>
          <w:rFonts w:ascii="Times New Roman" w:hAnsi="Times New Roman" w:cs="Times New Roman" w:hint="eastAsia"/>
          <w:sz w:val="20"/>
          <w:szCs w:val="20"/>
        </w:rPr>
        <w:t xml:space="preserve"> </w:t>
      </w:r>
      <w:r w:rsidR="002D0CD9">
        <w:rPr>
          <w:rFonts w:ascii="Times New Roman" w:hAnsi="Times New Roman" w:cs="Times New Roman" w:hint="eastAsia"/>
          <w:sz w:val="20"/>
          <w:szCs w:val="20"/>
        </w:rPr>
        <w:t>in spatial/f</w:t>
      </w:r>
      <w:r w:rsidR="007A7061">
        <w:rPr>
          <w:rFonts w:ascii="Times New Roman" w:hAnsi="Times New Roman" w:cs="Times New Roman" w:hint="eastAsia"/>
          <w:sz w:val="20"/>
          <w:szCs w:val="20"/>
        </w:rPr>
        <w:t>requency/time domain. For this alternative</w:t>
      </w:r>
      <w:r w:rsidR="002D0CD9">
        <w:rPr>
          <w:rFonts w:ascii="Times New Roman" w:hAnsi="Times New Roman" w:cs="Times New Roman" w:hint="eastAsia"/>
          <w:sz w:val="20"/>
          <w:szCs w:val="20"/>
        </w:rPr>
        <w:t xml:space="preserve">, </w:t>
      </w:r>
      <w:r w:rsidR="002D0CD9" w:rsidRPr="00205671">
        <w:rPr>
          <w:rFonts w:ascii="Times New Roman" w:hAnsi="Times New Roman" w:cs="Times New Roman" w:hint="eastAsia"/>
          <w:sz w:val="20"/>
          <w:szCs w:val="20"/>
        </w:rPr>
        <w:t>AI/ML related inference</w:t>
      </w:r>
      <w:r w:rsidR="002D0CD9">
        <w:rPr>
          <w:rFonts w:ascii="Times New Roman" w:hAnsi="Times New Roman" w:cs="Times New Roman" w:hint="eastAsia"/>
          <w:sz w:val="20"/>
          <w:szCs w:val="20"/>
        </w:rPr>
        <w:t xml:space="preserve"> can be</w:t>
      </w:r>
      <w:r w:rsidR="002D0CD9" w:rsidRPr="00205671">
        <w:rPr>
          <w:rFonts w:ascii="Times New Roman" w:hAnsi="Times New Roman" w:cs="Times New Roman" w:hint="eastAsia"/>
          <w:sz w:val="20"/>
          <w:szCs w:val="20"/>
        </w:rPr>
        <w:t xml:space="preserve"> conducted at one side of </w:t>
      </w:r>
      <w:r w:rsidR="00575E9C">
        <w:rPr>
          <w:rFonts w:ascii="Times New Roman" w:hAnsi="Times New Roman" w:cs="Times New Roman" w:hint="eastAsia"/>
          <w:sz w:val="20"/>
          <w:szCs w:val="20"/>
        </w:rPr>
        <w:t>network</w:t>
      </w:r>
      <w:r w:rsidR="002D0CD9" w:rsidRPr="00205671">
        <w:rPr>
          <w:rFonts w:ascii="Times New Roman" w:hAnsi="Times New Roman" w:cs="Times New Roman" w:hint="eastAsia"/>
          <w:sz w:val="20"/>
          <w:szCs w:val="20"/>
        </w:rPr>
        <w:t xml:space="preserve"> or UE, or at both sides</w:t>
      </w:r>
      <w:r w:rsidR="002D0CD9">
        <w:rPr>
          <w:rFonts w:ascii="Times New Roman" w:hAnsi="Times New Roman" w:cs="Times New Roman" w:hint="eastAsia"/>
          <w:sz w:val="20"/>
          <w:szCs w:val="20"/>
        </w:rPr>
        <w:t xml:space="preserve">. </w:t>
      </w:r>
    </w:p>
    <w:p w14:paraId="4A2FE57E" w14:textId="3FEE5802" w:rsidR="002D0CD9" w:rsidRDefault="002D0CD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Take predicting CSI of all ports from partial port measurements as an example. If the AI/ML model is applied at UE side only, as the example show</w:t>
      </w:r>
      <w:r w:rsidRPr="00950513">
        <w:rPr>
          <w:rFonts w:ascii="Times New Roman" w:hAnsi="Times New Roman" w:cs="Times New Roman" w:hint="eastAsia"/>
          <w:sz w:val="20"/>
          <w:szCs w:val="20"/>
        </w:rPr>
        <w:t>n in</w:t>
      </w:r>
      <w:r w:rsidR="00950513" w:rsidRPr="00950513">
        <w:rPr>
          <w:rFonts w:ascii="Times New Roman" w:hAnsi="Times New Roman" w:cs="Times New Roman" w:hint="eastAsia"/>
          <w:sz w:val="20"/>
          <w:szCs w:val="20"/>
        </w:rPr>
        <w:t xml:space="preserve">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_Ref110948951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w:t>
      </w:r>
      <w:r w:rsidR="00950513" w:rsidRPr="00950513">
        <w:rPr>
          <w:rFonts w:ascii="Times New Roman" w:hAnsi="Times New Roman" w:cs="Times New Roman"/>
          <w:sz w:val="20"/>
          <w:szCs w:val="20"/>
        </w:rPr>
        <w:t>e</w:t>
      </w:r>
      <w:r w:rsidR="00950513" w:rsidRPr="00950513">
        <w:rPr>
          <w:rFonts w:ascii="Times New Roman" w:hAnsi="Times New Roman" w:cs="Times New Roman"/>
          <w:sz w:val="20"/>
          <w:szCs w:val="20"/>
        </w:rPr>
        <w:t xml:space="preserve"> 7</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t</w:t>
      </w:r>
      <w:r>
        <w:rPr>
          <w:rFonts w:ascii="Times New Roman" w:hAnsi="Times New Roman" w:cs="Times New Roman" w:hint="eastAsia"/>
          <w:sz w:val="20"/>
          <w:szCs w:val="20"/>
        </w:rPr>
        <w:t>he input of the AI/ML model is the channel estimation of CSI-RS of partial ports, and the output of the AI/ML model is the CSI feedback corresponding to all ports, i.e. UE uses AI/ML model to predict the CSI corresponding to all ports with CSI-RS of partial ports. T</w:t>
      </w:r>
      <w:r>
        <w:rPr>
          <w:rFonts w:ascii="Times New Roman" w:hAnsi="Times New Roman" w:cs="Times New Roman"/>
          <w:sz w:val="20"/>
          <w:szCs w:val="20"/>
        </w:rPr>
        <w:t>h</w:t>
      </w:r>
      <w:r>
        <w:rPr>
          <w:rFonts w:ascii="Times New Roman" w:hAnsi="Times New Roman" w:cs="Times New Roman" w:hint="eastAsia"/>
          <w:sz w:val="20"/>
          <w:szCs w:val="20"/>
        </w:rPr>
        <w:t xml:space="preserve">en gNB can use the full CSI for the subsequent scheduling. If the AI/ML model is applied at gNB only, as the example shown </w:t>
      </w:r>
      <w:r w:rsidRPr="00950513">
        <w:rPr>
          <w:rFonts w:ascii="Times New Roman" w:hAnsi="Times New Roman" w:cs="Times New Roman" w:hint="eastAsia"/>
          <w:sz w:val="20"/>
          <w:szCs w:val="20"/>
        </w:rPr>
        <w:t>in</w:t>
      </w:r>
      <w:r w:rsidR="00950513" w:rsidRPr="00950513">
        <w:rPr>
          <w:rFonts w:ascii="Times New Roman" w:hAnsi="Times New Roman" w:cs="Times New Roman" w:hint="eastAsia"/>
          <w:sz w:val="20"/>
          <w:szCs w:val="20"/>
        </w:rPr>
        <w:t xml:space="preserve">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_Ref110948966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950513" w:rsidRPr="00950513">
        <w:rPr>
          <w:rFonts w:ascii="Times New Roman" w:hAnsi="Times New Roman" w:cs="Times New Roman"/>
          <w:sz w:val="20"/>
          <w:szCs w:val="20"/>
        </w:rPr>
        <w:t>Figure 8</w:t>
      </w:r>
      <w:r w:rsidR="00950513" w:rsidRPr="00950513">
        <w:rPr>
          <w:rFonts w:ascii="Times New Roman" w:hAnsi="Times New Roman" w:cs="Times New Roman"/>
          <w:sz w:val="20"/>
          <w:szCs w:val="20"/>
        </w:rPr>
        <w:fldChar w:fldCharType="end"/>
      </w:r>
      <w:r w:rsidRPr="00950513">
        <w:rPr>
          <w:rFonts w:ascii="Times New Roman" w:hAnsi="Times New Roman" w:cs="Times New Roman" w:hint="eastAsia"/>
          <w:sz w:val="20"/>
          <w:szCs w:val="20"/>
        </w:rPr>
        <w:t>, f</w:t>
      </w:r>
      <w:r>
        <w:rPr>
          <w:rFonts w:ascii="Times New Roman" w:hAnsi="Times New Roman" w:cs="Times New Roman" w:hint="eastAsia"/>
          <w:sz w:val="20"/>
          <w:szCs w:val="20"/>
        </w:rPr>
        <w:t xml:space="preserve">or a traditional UE reporting the CSI corresponding to partial ports, </w:t>
      </w:r>
      <w:r w:rsidRPr="00205671">
        <w:rPr>
          <w:rFonts w:ascii="Times New Roman" w:hAnsi="Times New Roman" w:cs="Times New Roman"/>
          <w:sz w:val="20"/>
          <w:szCs w:val="20"/>
        </w:rPr>
        <w:t xml:space="preserve">gNB </w:t>
      </w:r>
      <w:r>
        <w:rPr>
          <w:rFonts w:ascii="Times New Roman" w:hAnsi="Times New Roman" w:cs="Times New Roman" w:hint="eastAsia"/>
          <w:sz w:val="20"/>
          <w:szCs w:val="20"/>
        </w:rPr>
        <w:t>can use</w:t>
      </w:r>
      <w:r w:rsidRPr="00205671">
        <w:rPr>
          <w:rFonts w:ascii="Times New Roman" w:hAnsi="Times New Roman" w:cs="Times New Roman"/>
          <w:sz w:val="20"/>
          <w:szCs w:val="20"/>
        </w:rPr>
        <w:t xml:space="preserve"> AI/ML model to </w:t>
      </w:r>
      <w:r>
        <w:rPr>
          <w:rFonts w:ascii="Times New Roman" w:hAnsi="Times New Roman" w:cs="Times New Roman" w:hint="eastAsia"/>
          <w:sz w:val="20"/>
          <w:szCs w:val="20"/>
        </w:rPr>
        <w:t>figure out CSI</w:t>
      </w:r>
      <w:r w:rsidRPr="00205671">
        <w:rPr>
          <w:rFonts w:ascii="Times New Roman" w:hAnsi="Times New Roman" w:cs="Times New Roman"/>
          <w:sz w:val="20"/>
          <w:szCs w:val="20"/>
        </w:rPr>
        <w:t xml:space="preserve"> </w:t>
      </w:r>
      <w:r>
        <w:rPr>
          <w:rFonts w:ascii="Times New Roman" w:hAnsi="Times New Roman" w:cs="Times New Roman" w:hint="eastAsia"/>
          <w:sz w:val="20"/>
          <w:szCs w:val="20"/>
        </w:rPr>
        <w:t>corresponding to</w:t>
      </w:r>
      <w:r w:rsidRPr="00205671">
        <w:rPr>
          <w:rFonts w:ascii="Times New Roman" w:hAnsi="Times New Roman" w:cs="Times New Roman"/>
          <w:sz w:val="20"/>
          <w:szCs w:val="20"/>
        </w:rPr>
        <w:t xml:space="preserve"> all ports</w:t>
      </w:r>
      <w:r>
        <w:rPr>
          <w:rFonts w:ascii="Times New Roman" w:hAnsi="Times New Roman" w:cs="Times New Roman" w:hint="eastAsia"/>
          <w:sz w:val="20"/>
          <w:szCs w:val="20"/>
        </w:rPr>
        <w:t xml:space="preserve">. </w:t>
      </w:r>
    </w:p>
    <w:p w14:paraId="2A83EBDD" w14:textId="61E044BA" w:rsidR="002D0CD9" w:rsidRDefault="00E5204D"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73DCFEA" wp14:editId="653EF620">
            <wp:extent cx="4257304" cy="883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961" cy="883631"/>
                    </a:xfrm>
                    <a:prstGeom prst="rect">
                      <a:avLst/>
                    </a:prstGeom>
                    <a:noFill/>
                  </pic:spPr>
                </pic:pic>
              </a:graphicData>
            </a:graphic>
          </wp:inline>
        </w:drawing>
      </w:r>
    </w:p>
    <w:p w14:paraId="21FC5601" w14:textId="438E32D7" w:rsidR="002D0CD9" w:rsidRPr="00A04EB2" w:rsidRDefault="00950513" w:rsidP="00950513">
      <w:pPr>
        <w:pStyle w:val="af"/>
        <w:jc w:val="center"/>
        <w:rPr>
          <w:rFonts w:ascii="Times New Roman" w:hAnsi="Times New Roman" w:cs="Times New Roman"/>
        </w:rPr>
      </w:pPr>
      <w:bookmarkStart w:id="7" w:name="_Ref110948951"/>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7</w:t>
      </w:r>
      <w:r w:rsidRPr="00950513">
        <w:rPr>
          <w:rFonts w:ascii="Times New Roman" w:hAnsi="Times New Roman" w:cs="Times New Roman"/>
        </w:rPr>
        <w:fldChar w:fldCharType="end"/>
      </w:r>
      <w:bookmarkEnd w:id="7"/>
      <w:r w:rsidR="00FD2A96">
        <w:rPr>
          <w:rFonts w:ascii="Times New Roman" w:hAnsi="Times New Roman" w:cs="Times New Roman" w:hint="eastAsia"/>
        </w:rPr>
        <w:t>:</w:t>
      </w:r>
      <w:r w:rsidR="002D0CD9">
        <w:rPr>
          <w:rFonts w:ascii="Times New Roman" w:hAnsi="Times New Roman" w:cs="Times New Roman" w:hint="eastAsia"/>
        </w:rPr>
        <w:t xml:space="preserve"> Channel</w:t>
      </w:r>
      <w:r w:rsidR="002D0CD9" w:rsidRPr="00A04EB2">
        <w:rPr>
          <w:rFonts w:ascii="Times New Roman" w:hAnsi="Times New Roman" w:cs="Times New Roman"/>
        </w:rPr>
        <w:t xml:space="preserve"> prediction </w:t>
      </w:r>
      <w:r w:rsidR="002D0CD9">
        <w:rPr>
          <w:rFonts w:ascii="Times New Roman" w:hAnsi="Times New Roman" w:cs="Times New Roman" w:hint="eastAsia"/>
        </w:rPr>
        <w:t>from partial ports to full ports at UE side</w:t>
      </w:r>
    </w:p>
    <w:p w14:paraId="7C0760A3" w14:textId="73B99053" w:rsidR="002D0CD9" w:rsidRDefault="00E5204D" w:rsidP="00950513">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E1F5D4A" wp14:editId="73CB8B10">
            <wp:extent cx="3396343" cy="92152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6513" cy="921569"/>
                    </a:xfrm>
                    <a:prstGeom prst="rect">
                      <a:avLst/>
                    </a:prstGeom>
                    <a:noFill/>
                  </pic:spPr>
                </pic:pic>
              </a:graphicData>
            </a:graphic>
          </wp:inline>
        </w:drawing>
      </w:r>
    </w:p>
    <w:p w14:paraId="42133C2F" w14:textId="225A711A" w:rsidR="002D0CD9" w:rsidRPr="00A04EB2" w:rsidRDefault="00950513" w:rsidP="00950513">
      <w:pPr>
        <w:pStyle w:val="af"/>
        <w:jc w:val="center"/>
        <w:rPr>
          <w:rFonts w:ascii="Times New Roman" w:hAnsi="Times New Roman" w:cs="Times New Roman"/>
        </w:rPr>
      </w:pPr>
      <w:bookmarkStart w:id="8" w:name="_Ref110948966"/>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Pr="00950513">
        <w:rPr>
          <w:rFonts w:ascii="Times New Roman" w:hAnsi="Times New Roman" w:cs="Times New Roman"/>
        </w:rPr>
        <w:t>8</w:t>
      </w:r>
      <w:r w:rsidRPr="00950513">
        <w:rPr>
          <w:rFonts w:ascii="Times New Roman" w:hAnsi="Times New Roman" w:cs="Times New Roman"/>
        </w:rPr>
        <w:fldChar w:fldCharType="end"/>
      </w:r>
      <w:bookmarkEnd w:id="8"/>
      <w:r w:rsidR="00FD2A96">
        <w:rPr>
          <w:rFonts w:ascii="Times New Roman" w:hAnsi="Times New Roman" w:cs="Times New Roman" w:hint="eastAsia"/>
        </w:rPr>
        <w:t>:</w:t>
      </w:r>
      <w:r w:rsidR="002D0CD9">
        <w:rPr>
          <w:rFonts w:ascii="Times New Roman" w:hAnsi="Times New Roman" w:cs="Times New Roman" w:hint="eastAsia"/>
        </w:rPr>
        <w:t xml:space="preserve"> Channel</w:t>
      </w:r>
      <w:r w:rsidR="002D0CD9" w:rsidRPr="00A04EB2">
        <w:rPr>
          <w:rFonts w:ascii="Times New Roman" w:hAnsi="Times New Roman" w:cs="Times New Roman"/>
        </w:rPr>
        <w:t xml:space="preserve"> prediction </w:t>
      </w:r>
      <w:r w:rsidR="002D0CD9">
        <w:rPr>
          <w:rFonts w:ascii="Times New Roman" w:hAnsi="Times New Roman" w:cs="Times New Roman" w:hint="eastAsia"/>
        </w:rPr>
        <w:t>from partial ports to full ports at gNB</w:t>
      </w:r>
    </w:p>
    <w:p w14:paraId="703F97E9" w14:textId="385593AE" w:rsidR="009C54EB" w:rsidRDefault="00575E9C" w:rsidP="00950513">
      <w:pPr>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Both Alt 3 and BM-Case</w:t>
      </w:r>
      <w:r w:rsidR="00164973">
        <w:rPr>
          <w:rFonts w:ascii="Times New Roman" w:hAnsi="Times New Roman" w:hint="eastAsia"/>
          <w:kern w:val="0"/>
          <w:sz w:val="20"/>
          <w:szCs w:val="20"/>
        </w:rPr>
        <w:t>1</w:t>
      </w:r>
      <w:r>
        <w:rPr>
          <w:rFonts w:ascii="Times New Roman" w:hAnsi="Times New Roman" w:hint="eastAsia"/>
          <w:kern w:val="0"/>
          <w:sz w:val="20"/>
          <w:szCs w:val="20"/>
        </w:rPr>
        <w:t xml:space="preserve"> </w:t>
      </w:r>
      <w:r w:rsidR="00164973">
        <w:rPr>
          <w:rFonts w:ascii="Times New Roman" w:hAnsi="Times New Roman" w:hint="eastAsia"/>
          <w:kern w:val="0"/>
          <w:sz w:val="20"/>
          <w:szCs w:val="20"/>
        </w:rPr>
        <w:t xml:space="preserve">for </w:t>
      </w:r>
      <w:r w:rsidR="00164973">
        <w:rPr>
          <w:rFonts w:ascii="Times New Roman" w:hAnsi="Times New Roman" w:cs="Times New Roman" w:hint="eastAsia"/>
          <w:sz w:val="20"/>
          <w:szCs w:val="20"/>
        </w:rPr>
        <w:t>beam management</w:t>
      </w:r>
      <w:r w:rsidR="00164973">
        <w:rPr>
          <w:rFonts w:ascii="Times New Roman" w:hAnsi="Times New Roman" w:hint="eastAsia"/>
          <w:kern w:val="0"/>
          <w:sz w:val="20"/>
          <w:szCs w:val="20"/>
        </w:rPr>
        <w:t xml:space="preserve"> </w:t>
      </w:r>
      <w:r>
        <w:rPr>
          <w:rFonts w:ascii="Times New Roman" w:hAnsi="Times New Roman" w:hint="eastAsia"/>
          <w:kern w:val="0"/>
          <w:sz w:val="20"/>
          <w:szCs w:val="20"/>
        </w:rPr>
        <w:t xml:space="preserve">are doing large range prediction based on small range measurement results, so they have lots of </w:t>
      </w:r>
      <w:r w:rsidRPr="00575E9C">
        <w:rPr>
          <w:rFonts w:ascii="Times New Roman" w:hAnsi="Times New Roman"/>
          <w:kern w:val="0"/>
          <w:sz w:val="20"/>
          <w:szCs w:val="20"/>
        </w:rPr>
        <w:t>similarity</w:t>
      </w:r>
      <w:r>
        <w:rPr>
          <w:rFonts w:ascii="Times New Roman" w:hAnsi="Times New Roman" w:hint="eastAsia"/>
          <w:kern w:val="0"/>
          <w:sz w:val="20"/>
          <w:szCs w:val="20"/>
        </w:rPr>
        <w:t xml:space="preserve">, such as same collaboration levels and similar algorithms. In order to avoid </w:t>
      </w:r>
      <w:r w:rsidR="00107E43">
        <w:rPr>
          <w:rFonts w:ascii="Times New Roman" w:hAnsi="Times New Roman" w:hint="eastAsia"/>
          <w:kern w:val="0"/>
          <w:sz w:val="20"/>
          <w:szCs w:val="20"/>
        </w:rPr>
        <w:t xml:space="preserve">duplicated </w:t>
      </w:r>
      <w:r w:rsidR="001303B6">
        <w:rPr>
          <w:rFonts w:ascii="Times New Roman" w:hAnsi="Times New Roman" w:hint="eastAsia"/>
          <w:kern w:val="0"/>
          <w:sz w:val="20"/>
          <w:szCs w:val="20"/>
        </w:rPr>
        <w:t xml:space="preserve">work, </w:t>
      </w:r>
      <w:r>
        <w:rPr>
          <w:rFonts w:ascii="Times New Roman" w:hAnsi="Times New Roman" w:hint="eastAsia"/>
          <w:kern w:val="0"/>
          <w:sz w:val="20"/>
          <w:szCs w:val="20"/>
        </w:rPr>
        <w:t xml:space="preserve">we prefer to study Alt 3 after </w:t>
      </w:r>
      <w:r w:rsidR="001303B6">
        <w:rPr>
          <w:rFonts w:ascii="Times New Roman" w:hAnsi="Times New Roman" w:hint="eastAsia"/>
          <w:kern w:val="0"/>
          <w:sz w:val="20"/>
          <w:szCs w:val="20"/>
        </w:rPr>
        <w:t>most</w:t>
      </w:r>
      <w:r>
        <w:rPr>
          <w:rFonts w:ascii="Times New Roman" w:hAnsi="Times New Roman" w:hint="eastAsia"/>
          <w:kern w:val="0"/>
          <w:sz w:val="20"/>
          <w:szCs w:val="20"/>
        </w:rPr>
        <w:t xml:space="preserve"> conclusions on BM-Case</w:t>
      </w:r>
      <w:r w:rsidR="00164973">
        <w:rPr>
          <w:rFonts w:ascii="Times New Roman" w:hAnsi="Times New Roman" w:hint="eastAsia"/>
          <w:kern w:val="0"/>
          <w:sz w:val="20"/>
          <w:szCs w:val="20"/>
        </w:rPr>
        <w:t>1</w:t>
      </w:r>
      <w:r w:rsidR="001303B6">
        <w:rPr>
          <w:rFonts w:ascii="Times New Roman" w:hAnsi="Times New Roman" w:hint="eastAsia"/>
          <w:kern w:val="0"/>
          <w:sz w:val="20"/>
          <w:szCs w:val="20"/>
        </w:rPr>
        <w:t xml:space="preserve"> are achieved</w:t>
      </w:r>
      <w:r>
        <w:rPr>
          <w:rFonts w:ascii="Times New Roman" w:hAnsi="Times New Roman" w:hint="eastAsia"/>
          <w:kern w:val="0"/>
          <w:sz w:val="20"/>
          <w:szCs w:val="20"/>
        </w:rPr>
        <w:t>.</w:t>
      </w:r>
    </w:p>
    <w:p w14:paraId="01CAC072" w14:textId="75BDD9FF" w:rsidR="003B4D65" w:rsidRPr="003B4D65" w:rsidRDefault="003B4D65" w:rsidP="00950513">
      <w:pPr>
        <w:spacing w:beforeLines="50" w:before="120"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AI/ML based spatial/frequency/time domain CSI prediction through partial information</w:t>
      </w:r>
      <w:r>
        <w:rPr>
          <w:rFonts w:ascii="Times New Roman" w:hAnsi="Times New Roman" w:cs="Times New Roman" w:hint="eastAsia"/>
          <w:b/>
          <w:sz w:val="20"/>
          <w:szCs w:val="20"/>
        </w:rPr>
        <w:t xml:space="preserve"> and BM-Case</w:t>
      </w:r>
      <w:r w:rsidR="00164973">
        <w:rPr>
          <w:rFonts w:ascii="Times New Roman" w:hAnsi="Times New Roman" w:cs="Times New Roman" w:hint="eastAsia"/>
          <w:b/>
          <w:sz w:val="20"/>
          <w:szCs w:val="20"/>
        </w:rPr>
        <w:t>1</w:t>
      </w:r>
      <w:r>
        <w:rPr>
          <w:rFonts w:ascii="Times New Roman" w:hAnsi="Times New Roman" w:cs="Times New Roman" w:hint="eastAsia"/>
          <w:b/>
          <w:sz w:val="20"/>
          <w:szCs w:val="20"/>
        </w:rPr>
        <w:t xml:space="preserve"> </w:t>
      </w:r>
      <w:proofErr w:type="gramStart"/>
      <w:r>
        <w:rPr>
          <w:rFonts w:ascii="Times New Roman" w:hAnsi="Times New Roman" w:cs="Times New Roman" w:hint="eastAsia"/>
          <w:b/>
          <w:sz w:val="20"/>
          <w:szCs w:val="20"/>
        </w:rPr>
        <w:t>have</w:t>
      </w:r>
      <w:proofErr w:type="gramEnd"/>
      <w:r>
        <w:rPr>
          <w:rFonts w:ascii="Times New Roman" w:hAnsi="Times New Roman" w:cs="Times New Roman" w:hint="eastAsia"/>
          <w:b/>
          <w:sz w:val="20"/>
          <w:szCs w:val="20"/>
        </w:rPr>
        <w:t xml:space="preserve"> </w:t>
      </w:r>
      <w:r w:rsidR="0032370D">
        <w:rPr>
          <w:rFonts w:ascii="Times New Roman" w:hAnsi="Times New Roman" w:cs="Times New Roman" w:hint="eastAsia"/>
          <w:b/>
          <w:sz w:val="20"/>
          <w:szCs w:val="20"/>
        </w:rPr>
        <w:t xml:space="preserve">the </w:t>
      </w:r>
      <w:r>
        <w:rPr>
          <w:rFonts w:ascii="Times New Roman" w:hAnsi="Times New Roman" w:cs="Times New Roman" w:hint="eastAsia"/>
          <w:b/>
          <w:sz w:val="20"/>
          <w:szCs w:val="20"/>
        </w:rPr>
        <w:t xml:space="preserve">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w:t>
      </w:r>
      <w:r w:rsidR="00164973">
        <w:rPr>
          <w:rFonts w:ascii="Times New Roman" w:hAnsi="Times New Roman" w:cs="Times New Roman" w:hint="eastAsia"/>
          <w:b/>
          <w:sz w:val="20"/>
          <w:szCs w:val="20"/>
        </w:rPr>
        <w:t>,</w:t>
      </w:r>
      <w:r>
        <w:rPr>
          <w:rFonts w:ascii="Times New Roman" w:hAnsi="Times New Roman" w:cs="Times New Roman" w:hint="eastAsia"/>
          <w:b/>
          <w:sz w:val="20"/>
          <w:szCs w:val="20"/>
        </w:rPr>
        <w:t xml:space="preserve"> similar data collection procedures and similar algorithms</w:t>
      </w:r>
      <w:r w:rsidRPr="004C1BA9">
        <w:rPr>
          <w:rFonts w:ascii="Times New Roman" w:hAnsi="Times New Roman" w:hint="eastAsia"/>
          <w:b/>
          <w:kern w:val="0"/>
          <w:sz w:val="20"/>
          <w:szCs w:val="20"/>
        </w:rPr>
        <w:t>.</w:t>
      </w:r>
    </w:p>
    <w:p w14:paraId="54F9502B" w14:textId="529679F9" w:rsidR="009C54EB" w:rsidRPr="00C1590D" w:rsidRDefault="009C54EB" w:rsidP="00AD5074">
      <w:pPr>
        <w:pStyle w:val="3"/>
      </w:pPr>
      <w:r w:rsidRPr="00C1590D">
        <w:lastRenderedPageBreak/>
        <w:t>Resource allocation and scheduling</w:t>
      </w:r>
    </w:p>
    <w:p w14:paraId="253EB713" w14:textId="6D524E01" w:rsidR="009C54EB" w:rsidRPr="009C54EB" w:rsidRDefault="009C54EB" w:rsidP="00950513">
      <w:pPr>
        <w:widowControl/>
        <w:overflowPunct w:val="0"/>
        <w:autoSpaceDE w:val="0"/>
        <w:autoSpaceDN w:val="0"/>
        <w:adjustRightInd w:val="0"/>
        <w:spacing w:afterLines="50" w:after="120"/>
        <w:contextualSpacing/>
        <w:jc w:val="left"/>
        <w:textAlignment w:val="baseline"/>
        <w:rPr>
          <w:rFonts w:ascii="Times New Roman" w:hAnsi="Times New Roman" w:cs="Times New Roman"/>
          <w:sz w:val="20"/>
          <w:szCs w:val="20"/>
        </w:rPr>
      </w:pPr>
      <w:r>
        <w:rPr>
          <w:rFonts w:ascii="Times New Roman" w:hAnsi="Times New Roman" w:cs="Times New Roman" w:hint="eastAsia"/>
          <w:sz w:val="20"/>
          <w:szCs w:val="20"/>
        </w:rPr>
        <w:t>R</w:t>
      </w:r>
      <w:r w:rsidRPr="009C54EB">
        <w:rPr>
          <w:rFonts w:ascii="Times New Roman" w:hAnsi="Times New Roman" w:cs="Times New Roman"/>
          <w:sz w:val="20"/>
          <w:szCs w:val="20"/>
        </w:rPr>
        <w:t>esource allocation and scheduling</w:t>
      </w:r>
      <w:r>
        <w:rPr>
          <w:rFonts w:ascii="Times New Roman" w:hAnsi="Times New Roman" w:cs="Times New Roman" w:hint="eastAsia"/>
          <w:sz w:val="20"/>
          <w:szCs w:val="20"/>
        </w:rPr>
        <w:t xml:space="preserve"> are parallel topics of CSI feedback</w:t>
      </w:r>
      <w:r w:rsidR="00666B48">
        <w:rPr>
          <w:rFonts w:ascii="Times New Roman" w:hAnsi="Times New Roman" w:cs="Times New Roman" w:hint="eastAsia"/>
          <w:sz w:val="20"/>
          <w:szCs w:val="20"/>
        </w:rPr>
        <w:t xml:space="preserve"> and unlikely to have specification impact</w:t>
      </w:r>
      <w:r>
        <w:rPr>
          <w:rFonts w:ascii="Times New Roman" w:hAnsi="Times New Roman" w:cs="Times New Roman" w:hint="eastAsia"/>
          <w:sz w:val="20"/>
          <w:szCs w:val="20"/>
        </w:rPr>
        <w:t xml:space="preserve">. </w:t>
      </w:r>
      <w:r w:rsidR="00D13E8C">
        <w:rPr>
          <w:rFonts w:ascii="Times New Roman" w:hAnsi="Times New Roman" w:cs="Times New Roman" w:hint="eastAsia"/>
          <w:sz w:val="20"/>
          <w:szCs w:val="20"/>
        </w:rPr>
        <w:t>We prefer not to study s</w:t>
      </w:r>
      <w:r>
        <w:rPr>
          <w:rFonts w:ascii="Times New Roman" w:hAnsi="Times New Roman" w:cs="Times New Roman" w:hint="eastAsia"/>
          <w:sz w:val="20"/>
          <w:szCs w:val="20"/>
        </w:rPr>
        <w:t>ub use cases for resource allocation and scheduling in Rel-18.</w:t>
      </w:r>
    </w:p>
    <w:p w14:paraId="034A9371" w14:textId="4D5BB75E" w:rsidR="009C54EB" w:rsidRPr="00C1590D" w:rsidRDefault="009C54EB" w:rsidP="00AD5074">
      <w:pPr>
        <w:pStyle w:val="3"/>
      </w:pPr>
      <w:r w:rsidRPr="00C1590D">
        <w:t>Joint CSI prediction and compression</w:t>
      </w:r>
    </w:p>
    <w:p w14:paraId="5F07070D" w14:textId="5B2CAB98" w:rsidR="009C54EB" w:rsidRDefault="00A16805" w:rsidP="00950513">
      <w:pPr>
        <w:spacing w:afterLines="50" w:after="120"/>
        <w:rPr>
          <w:rFonts w:ascii="Times New Roman" w:hAnsi="Times New Roman" w:cs="Times New Roman"/>
          <w:sz w:val="20"/>
          <w:szCs w:val="20"/>
        </w:rPr>
      </w:pPr>
      <w:r>
        <w:rPr>
          <w:rFonts w:ascii="Times New Roman" w:hAnsi="Times New Roman" w:cs="Times New Roman" w:hint="eastAsia"/>
          <w:sz w:val="20"/>
          <w:szCs w:val="20"/>
        </w:rPr>
        <w:t>J</w:t>
      </w:r>
      <w:r w:rsidRPr="00A16805">
        <w:rPr>
          <w:rFonts w:ascii="Times New Roman" w:hAnsi="Times New Roman" w:cs="Times New Roman"/>
          <w:sz w:val="20"/>
          <w:szCs w:val="20"/>
        </w:rPr>
        <w:t>oint CSI prediction and compression</w:t>
      </w:r>
      <w:r>
        <w:rPr>
          <w:rFonts w:ascii="Times New Roman" w:hAnsi="Times New Roman" w:cs="Times New Roman" w:hint="eastAsia"/>
          <w:sz w:val="20"/>
          <w:szCs w:val="20"/>
        </w:rPr>
        <w:t xml:space="preserve"> takes the advantages of both CSI prediction and compression</w:t>
      </w:r>
      <w:r w:rsidR="00406D5A">
        <w:rPr>
          <w:rFonts w:ascii="Times New Roman" w:hAnsi="Times New Roman" w:cs="Times New Roman" w:hint="eastAsia"/>
          <w:sz w:val="20"/>
          <w:szCs w:val="20"/>
        </w:rPr>
        <w:t xml:space="preserve"> using AI/ML approach</w:t>
      </w:r>
      <w:r>
        <w:rPr>
          <w:rFonts w:ascii="Times New Roman" w:hAnsi="Times New Roman" w:cs="Times New Roman" w:hint="eastAsia"/>
          <w:sz w:val="20"/>
          <w:szCs w:val="20"/>
        </w:rPr>
        <w:t>. It can be seen as a further enhancement for AI/ML based CSI prediction or a further enhancement for AI/ML based CSI compression. Since AI/ML based CSI prediction is not selected as a typical sub use case for CSI feedback in Rel-18 yet, we prefer to set joint CSI prediction and compression with lower priority</w:t>
      </w:r>
      <w:r w:rsidR="00575E9C">
        <w:rPr>
          <w:rFonts w:ascii="Times New Roman" w:hAnsi="Times New Roman" w:cs="Times New Roman" w:hint="eastAsia"/>
          <w:sz w:val="20"/>
          <w:szCs w:val="20"/>
        </w:rPr>
        <w:t xml:space="preserve"> than CSI prediction and CSI compression</w:t>
      </w:r>
      <w:r>
        <w:rPr>
          <w:rFonts w:ascii="Times New Roman" w:hAnsi="Times New Roman" w:cs="Times New Roman" w:hint="eastAsia"/>
          <w:sz w:val="20"/>
          <w:szCs w:val="20"/>
        </w:rPr>
        <w:t>.</w:t>
      </w:r>
    </w:p>
    <w:p w14:paraId="6A944D1F" w14:textId="567E98DA" w:rsidR="00C11AF1" w:rsidRPr="009C54EB" w:rsidRDefault="00C11AF1" w:rsidP="00950513">
      <w:pPr>
        <w:spacing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3B4D65">
        <w:rPr>
          <w:rFonts w:ascii="Times New Roman" w:hAnsi="Times New Roman" w:cs="Times New Roman" w:hint="eastAsia"/>
          <w:b/>
          <w:sz w:val="20"/>
          <w:szCs w:val="20"/>
        </w:rPr>
        <w:t xml:space="preserve">: </w:t>
      </w:r>
      <w:r w:rsidRPr="00C11AF1">
        <w:rPr>
          <w:rFonts w:ascii="Times New Roman" w:hAnsi="Times New Roman" w:cs="Times New Roman"/>
          <w:b/>
          <w:sz w:val="20"/>
          <w:szCs w:val="20"/>
        </w:rPr>
        <w:t>Joint CSI prediction and compression can be seen as a further enhancement for AI/ML based CSI prediction or a further enhancement for AI/ML based CSI compression</w:t>
      </w:r>
      <w:r w:rsidRPr="004C1BA9">
        <w:rPr>
          <w:rFonts w:ascii="Times New Roman" w:hAnsi="Times New Roman" w:hint="eastAsia"/>
          <w:b/>
          <w:kern w:val="0"/>
          <w:sz w:val="20"/>
          <w:szCs w:val="20"/>
        </w:rPr>
        <w:t>.</w:t>
      </w:r>
    </w:p>
    <w:p w14:paraId="195228DB" w14:textId="6FC67D86" w:rsidR="00275E0B" w:rsidRPr="00AF0947" w:rsidRDefault="00AF0947" w:rsidP="00950513">
      <w:pPr>
        <w:spacing w:afterLines="50" w:after="120"/>
        <w:rPr>
          <w:rFonts w:ascii="Times New Roman" w:hAnsi="Times New Roman" w:cs="Times New Roman"/>
          <w:sz w:val="20"/>
          <w:szCs w:val="20"/>
        </w:rPr>
      </w:pPr>
      <w:r w:rsidRPr="00AF0947">
        <w:rPr>
          <w:rFonts w:ascii="Times New Roman" w:hAnsi="Times New Roman" w:cs="Times New Roman" w:hint="eastAsia"/>
          <w:sz w:val="20"/>
          <w:szCs w:val="20"/>
        </w:rPr>
        <w:t>Based on the discussions above, we have following proposals on sub use cases for AI/ML based CSI feedback:</w:t>
      </w:r>
    </w:p>
    <w:p w14:paraId="7921B125" w14:textId="682FEDF8" w:rsidR="00666B48" w:rsidRDefault="00C11AF1" w:rsidP="00950513">
      <w:pPr>
        <w:spacing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1</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The following sub use cases for CSI feedback are not considered</w:t>
      </w:r>
      <w:r w:rsidRPr="00A16805">
        <w:rPr>
          <w:rFonts w:ascii="Times New Roman" w:hAnsi="Times New Roman" w:cs="Times New Roman"/>
          <w:b/>
          <w:sz w:val="20"/>
          <w:szCs w:val="20"/>
        </w:rPr>
        <w:t xml:space="preserve"> </w:t>
      </w:r>
      <w:r>
        <w:rPr>
          <w:rFonts w:ascii="Times New Roman" w:hAnsi="Times New Roman" w:hint="eastAsia"/>
          <w:b/>
          <w:kern w:val="0"/>
          <w:sz w:val="20"/>
          <w:szCs w:val="20"/>
        </w:rPr>
        <w:t>in Rel-18:</w:t>
      </w:r>
    </w:p>
    <w:p w14:paraId="04521234" w14:textId="0EC64F31"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Temporal-spatial-frequency domain CSI compression</w:t>
      </w:r>
      <w:r w:rsidRPr="00C11AF1">
        <w:rPr>
          <w:rFonts w:ascii="Times New Roman" w:hAnsi="Times New Roman" w:hint="eastAsia"/>
          <w:b/>
          <w:kern w:val="0"/>
          <w:sz w:val="20"/>
          <w:szCs w:val="20"/>
        </w:rPr>
        <w:t>;</w:t>
      </w:r>
    </w:p>
    <w:p w14:paraId="68D8C611" w14:textId="275464B3"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Improving the CSI accuracy based on traditional codebook design using one-sided model</w:t>
      </w:r>
      <w:r w:rsidRPr="00C11AF1">
        <w:rPr>
          <w:rFonts w:ascii="Times New Roman" w:hAnsi="Times New Roman" w:hint="eastAsia"/>
          <w:b/>
          <w:kern w:val="0"/>
          <w:sz w:val="20"/>
          <w:szCs w:val="20"/>
        </w:rPr>
        <w:t>;</w:t>
      </w:r>
    </w:p>
    <w:p w14:paraId="76AEB4A0" w14:textId="510DCF8B"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DL/UL CSI prediction via UL/DL RS</w:t>
      </w:r>
    </w:p>
    <w:p w14:paraId="3E80C956" w14:textId="5BD4EDE5"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spatial/frequency/time domain CSI prediction through partial information</w:t>
      </w:r>
      <w:r w:rsidRPr="00C11AF1">
        <w:rPr>
          <w:rFonts w:ascii="Times New Roman" w:hAnsi="Times New Roman" w:hint="eastAsia"/>
          <w:b/>
          <w:kern w:val="0"/>
          <w:sz w:val="20"/>
          <w:szCs w:val="20"/>
        </w:rPr>
        <w:t>;</w:t>
      </w:r>
    </w:p>
    <w:p w14:paraId="12B7503F" w14:textId="579CF7E9"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Resource allocation and scheduling</w:t>
      </w:r>
      <w:r w:rsidRPr="00C11AF1">
        <w:rPr>
          <w:rFonts w:ascii="Times New Roman" w:hAnsi="Times New Roman" w:hint="eastAsia"/>
          <w:b/>
          <w:kern w:val="0"/>
          <w:sz w:val="20"/>
          <w:szCs w:val="20"/>
        </w:rPr>
        <w:t>;</w:t>
      </w:r>
    </w:p>
    <w:p w14:paraId="56536029" w14:textId="56BBC056" w:rsidR="00C11AF1" w:rsidRPr="00C11AF1" w:rsidRDefault="00C11AF1" w:rsidP="00C11AF1">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Joint CSI prediction and compression</w:t>
      </w:r>
      <w:r w:rsidRPr="00C11AF1">
        <w:rPr>
          <w:rFonts w:ascii="Times New Roman" w:hAnsi="Times New Roman" w:hint="eastAsia"/>
          <w:b/>
          <w:kern w:val="0"/>
          <w:sz w:val="20"/>
          <w:szCs w:val="20"/>
        </w:rPr>
        <w:t>.</w:t>
      </w:r>
    </w:p>
    <w:p w14:paraId="2F61277E" w14:textId="76189542" w:rsidR="00C11AF1" w:rsidRPr="00C11AF1" w:rsidRDefault="00C11AF1" w:rsidP="00C11AF1">
      <w:pPr>
        <w:spacing w:afterLines="50" w:after="120"/>
        <w:rPr>
          <w:rFonts w:ascii="Times New Roman" w:hAnsi="Times New Roman"/>
          <w:b/>
          <w:kern w:val="0"/>
          <w:sz w:val="20"/>
          <w:szCs w:val="20"/>
        </w:rPr>
      </w:pPr>
      <w:r w:rsidRPr="00C11AF1">
        <w:rPr>
          <w:rFonts w:ascii="Times New Roman" w:hAnsi="Times New Roman" w:hint="eastAsia"/>
          <w:b/>
          <w:kern w:val="0"/>
          <w:sz w:val="20"/>
          <w:szCs w:val="20"/>
        </w:rPr>
        <w:t xml:space="preserve">Proposal </w:t>
      </w:r>
      <w:r>
        <w:rPr>
          <w:rFonts w:ascii="Times New Roman" w:hAnsi="Times New Roman" w:hint="eastAsia"/>
          <w:b/>
          <w:kern w:val="0"/>
          <w:sz w:val="20"/>
          <w:szCs w:val="20"/>
        </w:rPr>
        <w:t>2</w:t>
      </w:r>
      <w:r w:rsidRPr="00C11AF1">
        <w:rPr>
          <w:rFonts w:ascii="Times New Roman" w:hAnsi="Times New Roman" w:hint="eastAsia"/>
          <w:b/>
          <w:kern w:val="0"/>
          <w:sz w:val="20"/>
          <w:szCs w:val="20"/>
        </w:rPr>
        <w:t xml:space="preserve">: </w:t>
      </w:r>
      <w:r>
        <w:rPr>
          <w:rFonts w:ascii="Times New Roman" w:hAnsi="Times New Roman" w:hint="eastAsia"/>
          <w:b/>
          <w:kern w:val="0"/>
          <w:sz w:val="20"/>
          <w:szCs w:val="20"/>
        </w:rPr>
        <w:t xml:space="preserve">The sub use case of </w:t>
      </w:r>
      <w:r w:rsidRPr="00C11AF1">
        <w:rPr>
          <w:rFonts w:ascii="Times New Roman" w:hAnsi="Times New Roman" w:cs="Times New Roman"/>
          <w:b/>
          <w:sz w:val="20"/>
          <w:szCs w:val="20"/>
        </w:rPr>
        <w:t xml:space="preserve">AI/ML based CSI prediction in time domain </w:t>
      </w:r>
      <w:r>
        <w:rPr>
          <w:rFonts w:ascii="Times New Roman" w:hAnsi="Times New Roman" w:cs="Times New Roman" w:hint="eastAsia"/>
          <w:b/>
          <w:sz w:val="20"/>
          <w:szCs w:val="20"/>
        </w:rPr>
        <w:t xml:space="preserve">is </w:t>
      </w:r>
      <w:r w:rsidR="00D74BD0" w:rsidRPr="00D74BD0">
        <w:rPr>
          <w:rFonts w:ascii="Times New Roman" w:hAnsi="Times New Roman" w:cs="Times New Roman"/>
          <w:b/>
          <w:sz w:val="20"/>
          <w:szCs w:val="20"/>
        </w:rPr>
        <w:t>deprioritize</w:t>
      </w:r>
      <w:r w:rsidR="00D74BD0">
        <w:rPr>
          <w:rFonts w:ascii="Times New Roman" w:hAnsi="Times New Roman" w:cs="Times New Roman"/>
          <w:b/>
          <w:sz w:val="20"/>
          <w:szCs w:val="20"/>
        </w:rPr>
        <w:t>d</w:t>
      </w:r>
      <w:r>
        <w:rPr>
          <w:rFonts w:ascii="Times New Roman" w:hAnsi="Times New Roman" w:cs="Times New Roman" w:hint="eastAsia"/>
          <w:b/>
          <w:sz w:val="20"/>
          <w:szCs w:val="20"/>
        </w:rPr>
        <w:t xml:space="preserve"> </w:t>
      </w:r>
      <w:r w:rsidRPr="00C11AF1">
        <w:rPr>
          <w:rFonts w:ascii="Times New Roman" w:hAnsi="Times New Roman" w:hint="eastAsia"/>
          <w:b/>
          <w:kern w:val="0"/>
          <w:sz w:val="20"/>
          <w:szCs w:val="20"/>
        </w:rPr>
        <w:t>in Rel-18</w:t>
      </w:r>
      <w:r w:rsidR="00AD5074">
        <w:rPr>
          <w:rFonts w:ascii="Times New Roman" w:hAnsi="Times New Roman" w:hint="eastAsia"/>
          <w:b/>
          <w:kern w:val="0"/>
          <w:sz w:val="20"/>
          <w:szCs w:val="20"/>
        </w:rPr>
        <w:t>.</w:t>
      </w:r>
    </w:p>
    <w:p w14:paraId="7CC8BCEA" w14:textId="68FD8DD5" w:rsidR="008C2048" w:rsidRPr="00895163" w:rsidRDefault="008C2048" w:rsidP="00895163">
      <w:pPr>
        <w:pStyle w:val="2"/>
        <w:rPr>
          <w:lang w:val="en-US"/>
        </w:rPr>
      </w:pPr>
      <w:r w:rsidRPr="00895163">
        <w:rPr>
          <w:rFonts w:hint="eastAsia"/>
          <w:lang w:val="en-US"/>
        </w:rPr>
        <w:t>Training of AI</w:t>
      </w:r>
      <w:r w:rsidR="00895163" w:rsidRPr="00895163">
        <w:rPr>
          <w:lang w:val="en-US"/>
        </w:rPr>
        <w:t>/ML</w:t>
      </w:r>
      <w:r w:rsidRPr="00895163">
        <w:rPr>
          <w:rFonts w:hint="eastAsia"/>
          <w:lang w:val="en-US"/>
        </w:rPr>
        <w:t xml:space="preserve"> model for CSI </w:t>
      </w:r>
    </w:p>
    <w:p w14:paraId="5AC2DBA3" w14:textId="111CB39D" w:rsidR="000B1217" w:rsidRDefault="000B1217"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s</w:t>
      </w:r>
      <w:r w:rsidRPr="00E15C4F">
        <w:rPr>
          <w:rFonts w:ascii="Times New Roman" w:hAnsi="Times New Roman" w:cs="Times New Roman"/>
          <w:sz w:val="20"/>
          <w:szCs w:val="20"/>
        </w:rPr>
        <w:t>patial-frequency domain CSI compression using two-sided AI</w:t>
      </w:r>
      <w:r>
        <w:rPr>
          <w:rFonts w:ascii="Times New Roman" w:hAnsi="Times New Roman" w:cs="Times New Roman" w:hint="eastAsia"/>
          <w:sz w:val="20"/>
          <w:szCs w:val="20"/>
        </w:rPr>
        <w:t>/ML</w:t>
      </w:r>
      <w:r w:rsidRPr="00E15C4F">
        <w:rPr>
          <w:rFonts w:ascii="Times New Roman" w:hAnsi="Times New Roman" w:cs="Times New Roman"/>
          <w:sz w:val="20"/>
          <w:szCs w:val="20"/>
        </w:rPr>
        <w:t xml:space="preserve"> model</w:t>
      </w:r>
      <w:r>
        <w:rPr>
          <w:rFonts w:ascii="Times New Roman" w:hAnsi="Times New Roman" w:cs="Times New Roman" w:hint="eastAsia"/>
          <w:sz w:val="20"/>
          <w:szCs w:val="20"/>
        </w:rPr>
        <w:t xml:space="preserve">, the following </w:t>
      </w:r>
      <w:r w:rsidRPr="00E15C4F">
        <w:rPr>
          <w:rFonts w:ascii="Times New Roman" w:hAnsi="Times New Roman" w:cs="Times New Roman"/>
          <w:sz w:val="20"/>
          <w:szCs w:val="20"/>
        </w:rPr>
        <w:t>AI</w:t>
      </w:r>
      <w:r>
        <w:rPr>
          <w:rFonts w:ascii="Times New Roman" w:hAnsi="Times New Roman" w:cs="Times New Roman" w:hint="eastAsia"/>
          <w:sz w:val="20"/>
          <w:szCs w:val="20"/>
        </w:rPr>
        <w:t>/ML</w:t>
      </w:r>
      <w:r w:rsidRPr="00E15C4F">
        <w:rPr>
          <w:rFonts w:ascii="Times New Roman" w:hAnsi="Times New Roman" w:cs="Times New Roman"/>
          <w:sz w:val="20"/>
          <w:szCs w:val="20"/>
        </w:rPr>
        <w:t xml:space="preserve"> model</w:t>
      </w:r>
      <w:r>
        <w:rPr>
          <w:rFonts w:ascii="Times New Roman" w:hAnsi="Times New Roman" w:cs="Times New Roman" w:hint="eastAsia"/>
          <w:sz w:val="20"/>
          <w:szCs w:val="20"/>
        </w:rPr>
        <w:t xml:space="preserve"> training collaborations were discussed</w:t>
      </w:r>
      <w:r w:rsidR="001E4CB1">
        <w:rPr>
          <w:rFonts w:ascii="Times New Roman" w:hAnsi="Times New Roman" w:cs="Times New Roman" w:hint="eastAsia"/>
          <w:sz w:val="20"/>
          <w:szCs w:val="20"/>
        </w:rPr>
        <w:t xml:space="preserve"> in RAN1 #109</w:t>
      </w:r>
      <w:r w:rsidR="00BC483D">
        <w:rPr>
          <w:rFonts w:ascii="Times New Roman" w:hAnsi="Times New Roman" w:cs="Times New Roman" w:hint="eastAsia"/>
          <w:sz w:val="20"/>
          <w:szCs w:val="20"/>
        </w:rPr>
        <w:t>-</w:t>
      </w:r>
      <w:r w:rsidR="001E4CB1">
        <w:rPr>
          <w:rFonts w:ascii="Times New Roman" w:hAnsi="Times New Roman" w:cs="Times New Roman" w:hint="eastAsia"/>
          <w:sz w:val="20"/>
          <w:szCs w:val="20"/>
        </w:rPr>
        <w:t>e</w:t>
      </w:r>
      <w:r w:rsidR="00BC483D">
        <w:rPr>
          <w:rFonts w:ascii="Times New Roman" w:hAnsi="Times New Roman" w:cs="Times New Roman" w:hint="eastAsia"/>
          <w:sz w:val="20"/>
          <w:szCs w:val="20"/>
        </w:rPr>
        <w:t xml:space="preserve"> </w:t>
      </w:r>
      <w:r w:rsidR="001E4CB1">
        <w:rPr>
          <w:rFonts w:ascii="Times New Roman" w:hAnsi="Times New Roman" w:cs="Times New Roman" w:hint="eastAsia"/>
          <w:sz w:val="20"/>
          <w:szCs w:val="20"/>
        </w:rPr>
        <w:t>meeting</w:t>
      </w:r>
      <w:r>
        <w:rPr>
          <w:rFonts w:ascii="Times New Roman" w:hAnsi="Times New Roman" w:cs="Times New Roman" w:hint="eastAsia"/>
          <w:sz w:val="20"/>
          <w:szCs w:val="20"/>
        </w:rPr>
        <w:t>:</w:t>
      </w:r>
    </w:p>
    <w:p w14:paraId="0070E1BF" w14:textId="77777777" w:rsidR="000B1217" w:rsidRPr="00FA3E0C" w:rsidRDefault="000B1217" w:rsidP="00950513">
      <w:pPr>
        <w:pStyle w:val="a7"/>
        <w:numPr>
          <w:ilvl w:val="0"/>
          <w:numId w:val="38"/>
        </w:numPr>
        <w:spacing w:beforeLines="50" w:before="120" w:afterLines="50" w:after="120"/>
        <w:ind w:firstLineChars="0"/>
        <w:rPr>
          <w:rFonts w:ascii="Times New Roman" w:hAnsi="Times New Roman" w:cs="Times New Roman"/>
          <w:sz w:val="20"/>
          <w:szCs w:val="20"/>
        </w:rPr>
      </w:pPr>
      <w:r w:rsidRPr="00FA3E0C">
        <w:rPr>
          <w:rFonts w:ascii="Times New Roman" w:hAnsi="Times New Roman" w:cs="Times New Roman"/>
          <w:sz w:val="20"/>
          <w:szCs w:val="20"/>
        </w:rPr>
        <w:t>Type 1: Joint training of the two-sided model with model transfer to UE</w:t>
      </w:r>
    </w:p>
    <w:p w14:paraId="05911496" w14:textId="77777777" w:rsidR="000B1217" w:rsidRPr="00FA3E0C" w:rsidRDefault="000B1217" w:rsidP="00950513">
      <w:pPr>
        <w:pStyle w:val="a7"/>
        <w:numPr>
          <w:ilvl w:val="0"/>
          <w:numId w:val="38"/>
        </w:numPr>
        <w:spacing w:beforeLines="50" w:before="120" w:afterLines="50" w:after="120"/>
        <w:ind w:firstLineChars="0"/>
        <w:rPr>
          <w:rFonts w:ascii="Times New Roman" w:hAnsi="Times New Roman" w:cs="Times New Roman"/>
          <w:sz w:val="20"/>
          <w:szCs w:val="20"/>
        </w:rPr>
      </w:pPr>
      <w:r w:rsidRPr="00FA3E0C">
        <w:rPr>
          <w:rFonts w:ascii="Times New Roman" w:hAnsi="Times New Roman" w:cs="Times New Roman"/>
          <w:sz w:val="20"/>
          <w:szCs w:val="20"/>
        </w:rPr>
        <w:t>Type 2: Joint training of the two-sided model with model transfer to NW</w:t>
      </w:r>
    </w:p>
    <w:p w14:paraId="29CF7AD0" w14:textId="77777777" w:rsidR="000B1217" w:rsidRPr="00FA3E0C" w:rsidRDefault="000B1217" w:rsidP="00950513">
      <w:pPr>
        <w:pStyle w:val="a7"/>
        <w:numPr>
          <w:ilvl w:val="0"/>
          <w:numId w:val="38"/>
        </w:numPr>
        <w:spacing w:beforeLines="50" w:before="120" w:afterLines="50" w:after="120"/>
        <w:ind w:firstLineChars="0"/>
        <w:rPr>
          <w:rFonts w:ascii="Times New Roman" w:hAnsi="Times New Roman" w:cs="Times New Roman"/>
          <w:sz w:val="20"/>
          <w:szCs w:val="20"/>
        </w:rPr>
      </w:pPr>
      <w:r w:rsidRPr="00FA3E0C">
        <w:rPr>
          <w:rFonts w:ascii="Times New Roman" w:hAnsi="Times New Roman" w:cs="Times New Roman"/>
          <w:sz w:val="20"/>
          <w:szCs w:val="20"/>
        </w:rPr>
        <w:t>Type 3: Joint training in offline engineering with multi-vendor agreements. No model transfer is required after deployment.</w:t>
      </w:r>
    </w:p>
    <w:p w14:paraId="17A74502" w14:textId="77777777" w:rsidR="000B1217" w:rsidRPr="00FA3E0C" w:rsidRDefault="000B1217" w:rsidP="00950513">
      <w:pPr>
        <w:pStyle w:val="a7"/>
        <w:numPr>
          <w:ilvl w:val="0"/>
          <w:numId w:val="38"/>
        </w:numPr>
        <w:spacing w:beforeLines="50" w:before="120" w:afterLines="50" w:after="120"/>
        <w:ind w:firstLineChars="0"/>
        <w:rPr>
          <w:rFonts w:ascii="Times New Roman" w:hAnsi="Times New Roman" w:cs="Times New Roman"/>
          <w:sz w:val="20"/>
          <w:szCs w:val="20"/>
        </w:rPr>
      </w:pPr>
      <w:r w:rsidRPr="00FA3E0C">
        <w:rPr>
          <w:rFonts w:ascii="Times New Roman" w:hAnsi="Times New Roman" w:cs="Times New Roman"/>
          <w:sz w:val="20"/>
          <w:szCs w:val="20"/>
        </w:rPr>
        <w:t>Type 4: Separate training at UE side and NW side for CSI feedback generation model</w:t>
      </w:r>
      <w:r>
        <w:rPr>
          <w:rFonts w:ascii="Times New Roman" w:hAnsi="Times New Roman" w:cs="Times New Roman"/>
          <w:sz w:val="20"/>
          <w:szCs w:val="20"/>
        </w:rPr>
        <w:t>/</w:t>
      </w:r>
      <w:r w:rsidRPr="00FA3E0C">
        <w:rPr>
          <w:rFonts w:ascii="Times New Roman" w:hAnsi="Times New Roman" w:cs="Times New Roman"/>
          <w:sz w:val="20"/>
          <w:szCs w:val="20"/>
        </w:rPr>
        <w:t>CSI reconstruction model respectively.</w:t>
      </w:r>
    </w:p>
    <w:p w14:paraId="6783DD31" w14:textId="09876604" w:rsidR="00680D19" w:rsidRDefault="000B1217"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main idea of Type 1 and Type 2 is training the two-sided AI/ML model in one side and </w:t>
      </w:r>
      <w:r>
        <w:rPr>
          <w:rFonts w:ascii="Times New Roman" w:hAnsi="Times New Roman" w:cs="Times New Roman"/>
          <w:sz w:val="20"/>
          <w:szCs w:val="20"/>
        </w:rPr>
        <w:t>transferring</w:t>
      </w:r>
      <w:r>
        <w:rPr>
          <w:rFonts w:ascii="Times New Roman" w:hAnsi="Times New Roman" w:cs="Times New Roman" w:hint="eastAsia"/>
          <w:sz w:val="20"/>
          <w:szCs w:val="20"/>
        </w:rPr>
        <w:t xml:space="preserve"> a part of AI/ML model</w:t>
      </w:r>
      <w:r w:rsidR="00666B48">
        <w:rPr>
          <w:rFonts w:ascii="Times New Roman" w:hAnsi="Times New Roman" w:cs="Times New Roman" w:hint="eastAsia"/>
          <w:sz w:val="20"/>
          <w:szCs w:val="20"/>
        </w:rPr>
        <w:t xml:space="preserve"> </w:t>
      </w:r>
      <w:r w:rsidR="00680D19">
        <w:rPr>
          <w:rFonts w:ascii="Times New Roman" w:hAnsi="Times New Roman" w:cs="Times New Roman" w:hint="eastAsia"/>
          <w:sz w:val="20"/>
          <w:szCs w:val="20"/>
        </w:rPr>
        <w:t>(encoder/decoder)</w:t>
      </w:r>
      <w:r>
        <w:rPr>
          <w:rFonts w:ascii="Times New Roman" w:hAnsi="Times New Roman" w:cs="Times New Roman" w:hint="eastAsia"/>
          <w:sz w:val="20"/>
          <w:szCs w:val="20"/>
        </w:rPr>
        <w:t xml:space="preserve"> to the other side through air </w:t>
      </w:r>
      <w:r w:rsidRPr="00FA3E0C">
        <w:rPr>
          <w:rFonts w:ascii="Times New Roman" w:hAnsi="Times New Roman" w:cs="Times New Roman"/>
          <w:sz w:val="20"/>
          <w:szCs w:val="20"/>
        </w:rPr>
        <w:t>interface</w:t>
      </w:r>
      <w:r>
        <w:rPr>
          <w:rFonts w:ascii="Times New Roman" w:hAnsi="Times New Roman" w:cs="Times New Roman" w:hint="eastAsia"/>
          <w:sz w:val="20"/>
          <w:szCs w:val="20"/>
        </w:rPr>
        <w:t xml:space="preserve">. The AI/ML model may be transferred directly or implicitly through AI/ML model related parameters. </w:t>
      </w:r>
    </w:p>
    <w:p w14:paraId="78A00723" w14:textId="6AB9F44B" w:rsidR="00680D19" w:rsidRDefault="00680D1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The advantage of joint training of two-side</w:t>
      </w:r>
      <w:r w:rsidR="00A62CE4">
        <w:rPr>
          <w:rFonts w:ascii="Times New Roman" w:hAnsi="Times New Roman" w:cs="Times New Roman" w:hint="eastAsia"/>
          <w:sz w:val="20"/>
          <w:szCs w:val="20"/>
        </w:rPr>
        <w:t xml:space="preserve">d model with model transfer to one side </w:t>
      </w:r>
      <w:r>
        <w:rPr>
          <w:rFonts w:ascii="Times New Roman" w:hAnsi="Times New Roman" w:cs="Times New Roman" w:hint="eastAsia"/>
          <w:sz w:val="20"/>
          <w:szCs w:val="20"/>
        </w:rPr>
        <w:t>is that it has best performance in theory. It also ha</w:t>
      </w:r>
      <w:r w:rsidR="00791BAC">
        <w:rPr>
          <w:rFonts w:ascii="Times New Roman" w:hAnsi="Times New Roman" w:cs="Times New Roman" w:hint="eastAsia"/>
          <w:sz w:val="20"/>
          <w:szCs w:val="20"/>
        </w:rPr>
        <w:t>s</w:t>
      </w:r>
      <w:r w:rsidR="00141D55">
        <w:rPr>
          <w:rFonts w:ascii="Times New Roman" w:hAnsi="Times New Roman" w:cs="Times New Roman" w:hint="eastAsia"/>
          <w:sz w:val="20"/>
          <w:szCs w:val="20"/>
        </w:rPr>
        <w:t xml:space="preserve"> several</w:t>
      </w:r>
      <w:r>
        <w:rPr>
          <w:rFonts w:ascii="Times New Roman" w:hAnsi="Times New Roman" w:cs="Times New Roman" w:hint="eastAsia"/>
          <w:sz w:val="20"/>
          <w:szCs w:val="20"/>
        </w:rPr>
        <w:t xml:space="preserve"> </w:t>
      </w:r>
      <w:r>
        <w:rPr>
          <w:rFonts w:ascii="Times New Roman" w:hAnsi="Times New Roman" w:cs="Times New Roman"/>
          <w:sz w:val="20"/>
          <w:szCs w:val="20"/>
        </w:rPr>
        <w:t>challenges</w:t>
      </w:r>
      <w:r>
        <w:rPr>
          <w:rFonts w:ascii="Times New Roman" w:hAnsi="Times New Roman" w:cs="Times New Roman" w:hint="eastAsia"/>
          <w:sz w:val="20"/>
          <w:szCs w:val="20"/>
        </w:rPr>
        <w:t>:</w:t>
      </w:r>
    </w:p>
    <w:p w14:paraId="070F2BD8" w14:textId="0DA1596E" w:rsidR="000B1217" w:rsidRDefault="00680D1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1) </w:t>
      </w:r>
      <w:r w:rsidR="00D13E8C">
        <w:rPr>
          <w:rFonts w:ascii="Times New Roman" w:hAnsi="Times New Roman" w:cs="Times New Roman" w:hint="eastAsia"/>
          <w:sz w:val="20"/>
          <w:szCs w:val="20"/>
        </w:rPr>
        <w:t xml:space="preserve">AI/ML model for CSI feedback is expected to be </w:t>
      </w:r>
      <w:r w:rsidR="00D13E8C">
        <w:rPr>
          <w:rFonts w:ascii="Times New Roman" w:hAnsi="Times New Roman" w:cs="Times New Roman"/>
          <w:sz w:val="20"/>
          <w:szCs w:val="20"/>
        </w:rPr>
        <w:t>private</w:t>
      </w:r>
      <w:r w:rsidR="00D13E8C">
        <w:rPr>
          <w:rFonts w:ascii="Times New Roman" w:hAnsi="Times New Roman" w:cs="Times New Roman" w:hint="eastAsia"/>
          <w:sz w:val="20"/>
          <w:szCs w:val="20"/>
        </w:rPr>
        <w:t xml:space="preserve">ly owned by network </w:t>
      </w:r>
      <w:r w:rsidR="00666B48">
        <w:rPr>
          <w:rFonts w:ascii="Times New Roman" w:hAnsi="Times New Roman" w:cs="Times New Roman" w:hint="eastAsia"/>
          <w:sz w:val="20"/>
          <w:szCs w:val="20"/>
        </w:rPr>
        <w:t xml:space="preserve">or </w:t>
      </w:r>
      <w:r w:rsidR="00D13E8C">
        <w:rPr>
          <w:rFonts w:ascii="Times New Roman" w:hAnsi="Times New Roman" w:cs="Times New Roman" w:hint="eastAsia"/>
          <w:sz w:val="20"/>
          <w:szCs w:val="20"/>
        </w:rPr>
        <w:t xml:space="preserve">UE. Transferring AI/ML model </w:t>
      </w:r>
      <w:r w:rsidR="00666B48">
        <w:rPr>
          <w:rFonts w:ascii="Times New Roman" w:hAnsi="Times New Roman" w:cs="Times New Roman" w:hint="eastAsia"/>
          <w:sz w:val="20"/>
          <w:szCs w:val="20"/>
        </w:rPr>
        <w:t>may</w:t>
      </w:r>
      <w:r w:rsidR="00D13E8C">
        <w:rPr>
          <w:rFonts w:ascii="Times New Roman" w:hAnsi="Times New Roman" w:cs="Times New Roman" w:hint="eastAsia"/>
          <w:sz w:val="20"/>
          <w:szCs w:val="20"/>
        </w:rPr>
        <w:t xml:space="preserve"> cause pr</w:t>
      </w:r>
      <w:r w:rsidR="007A7061">
        <w:rPr>
          <w:rFonts w:ascii="Times New Roman" w:hAnsi="Times New Roman" w:cs="Times New Roman" w:hint="eastAsia"/>
          <w:sz w:val="20"/>
          <w:szCs w:val="20"/>
        </w:rPr>
        <w:t>oprietary issue</w:t>
      </w:r>
      <w:r w:rsidR="00D13E8C">
        <w:rPr>
          <w:rFonts w:ascii="Times New Roman" w:hAnsi="Times New Roman" w:cs="Times New Roman" w:hint="eastAsia"/>
          <w:sz w:val="20"/>
          <w:szCs w:val="20"/>
        </w:rPr>
        <w:t xml:space="preserve">. </w:t>
      </w:r>
    </w:p>
    <w:p w14:paraId="7AA7F84B" w14:textId="24E87BEA" w:rsidR="00680D19" w:rsidRDefault="00680D1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2) </w:t>
      </w:r>
      <w:r w:rsidR="00D13E8C">
        <w:rPr>
          <w:rFonts w:ascii="Times New Roman" w:hAnsi="Times New Roman" w:cs="Times New Roman" w:hint="eastAsia"/>
          <w:sz w:val="20"/>
          <w:szCs w:val="20"/>
        </w:rPr>
        <w:t xml:space="preserve">The AI/ML model trained in one side may not </w:t>
      </w:r>
      <w:r w:rsidR="00666B48">
        <w:rPr>
          <w:rFonts w:ascii="Times New Roman" w:hAnsi="Times New Roman" w:cs="Times New Roman" w:hint="eastAsia"/>
          <w:sz w:val="20"/>
          <w:szCs w:val="20"/>
        </w:rPr>
        <w:t xml:space="preserve">well </w:t>
      </w:r>
      <w:r w:rsidR="00D13E8C">
        <w:rPr>
          <w:rFonts w:ascii="Times New Roman" w:hAnsi="Times New Roman" w:cs="Times New Roman" w:hint="eastAsia"/>
          <w:sz w:val="20"/>
          <w:szCs w:val="20"/>
        </w:rPr>
        <w:t xml:space="preserve">match the </w:t>
      </w:r>
      <w:r w:rsidR="00D13E8C">
        <w:rPr>
          <w:rFonts w:ascii="Times New Roman" w:hAnsi="Times New Roman" w:cs="Times New Roman"/>
          <w:sz w:val="20"/>
          <w:szCs w:val="20"/>
        </w:rPr>
        <w:t>hardwar</w:t>
      </w:r>
      <w:r w:rsidR="00D13E8C">
        <w:rPr>
          <w:rFonts w:ascii="Times New Roman" w:hAnsi="Times New Roman" w:cs="Times New Roman" w:hint="eastAsia"/>
          <w:sz w:val="20"/>
          <w:szCs w:val="20"/>
        </w:rPr>
        <w:t>e platform of the other side. Since the AI/ML model is not optimized for the hardware platform in the other side, when part of AI/ML model runs in the other side, low operating efficiency, high power consumption and large operating delay may</w:t>
      </w:r>
      <w:r w:rsidR="00666B48">
        <w:rPr>
          <w:rFonts w:ascii="Times New Roman" w:hAnsi="Times New Roman" w:cs="Times New Roman" w:hint="eastAsia"/>
          <w:sz w:val="20"/>
          <w:szCs w:val="20"/>
        </w:rPr>
        <w:t xml:space="preserve"> be</w:t>
      </w:r>
      <w:r w:rsidR="00D13E8C">
        <w:rPr>
          <w:rFonts w:ascii="Times New Roman" w:hAnsi="Times New Roman" w:cs="Times New Roman" w:hint="eastAsia"/>
          <w:sz w:val="20"/>
          <w:szCs w:val="20"/>
        </w:rPr>
        <w:t xml:space="preserve"> </w:t>
      </w:r>
      <w:r w:rsidR="00D13E8C">
        <w:rPr>
          <w:rFonts w:ascii="Times New Roman" w:hAnsi="Times New Roman" w:cs="Times New Roman"/>
          <w:sz w:val="20"/>
          <w:szCs w:val="20"/>
        </w:rPr>
        <w:t>incurred</w:t>
      </w:r>
      <w:r w:rsidR="00D13E8C">
        <w:rPr>
          <w:rFonts w:ascii="Times New Roman" w:hAnsi="Times New Roman" w:cs="Times New Roman" w:hint="eastAsia"/>
          <w:sz w:val="20"/>
          <w:szCs w:val="20"/>
        </w:rPr>
        <w:t>.</w:t>
      </w:r>
    </w:p>
    <w:p w14:paraId="6C11AB96" w14:textId="28A3D9C6" w:rsidR="000B1217" w:rsidRPr="008D3E8F" w:rsidRDefault="00680D1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3) I</w:t>
      </w:r>
      <w:r w:rsidR="000B1217">
        <w:rPr>
          <w:rFonts w:ascii="Times New Roman" w:hAnsi="Times New Roman" w:cs="Times New Roman" w:hint="eastAsia"/>
          <w:sz w:val="20"/>
          <w:szCs w:val="20"/>
        </w:rPr>
        <w:t xml:space="preserve">f the AI/ML model is </w:t>
      </w:r>
      <w:r w:rsidR="000B1217">
        <w:rPr>
          <w:rFonts w:ascii="Times New Roman" w:hAnsi="Times New Roman" w:cs="Times New Roman"/>
          <w:sz w:val="20"/>
          <w:szCs w:val="20"/>
        </w:rPr>
        <w:t>transferred</w:t>
      </w:r>
      <w:r w:rsidR="000B1217">
        <w:rPr>
          <w:rFonts w:ascii="Times New Roman" w:hAnsi="Times New Roman" w:cs="Times New Roman" w:hint="eastAsia"/>
          <w:sz w:val="20"/>
          <w:szCs w:val="20"/>
        </w:rPr>
        <w:t xml:space="preserve"> through air interface directly, a common model </w:t>
      </w:r>
      <w:r w:rsidR="000B1217">
        <w:rPr>
          <w:rFonts w:ascii="Times New Roman" w:hAnsi="Times New Roman" w:cs="Times New Roman"/>
          <w:sz w:val="20"/>
          <w:szCs w:val="20"/>
        </w:rPr>
        <w:t>representation</w:t>
      </w:r>
      <w:r w:rsidR="000B1217">
        <w:rPr>
          <w:rFonts w:ascii="Times New Roman" w:hAnsi="Times New Roman" w:cs="Times New Roman" w:hint="eastAsia"/>
          <w:sz w:val="20"/>
          <w:szCs w:val="20"/>
        </w:rPr>
        <w:t xml:space="preserve"> format (MRF) would be needed to transfer programming languages between </w:t>
      </w:r>
      <w:r>
        <w:rPr>
          <w:rFonts w:ascii="Times New Roman" w:hAnsi="Times New Roman" w:cs="Times New Roman" w:hint="eastAsia"/>
          <w:sz w:val="20"/>
          <w:szCs w:val="20"/>
        </w:rPr>
        <w:t>network</w:t>
      </w:r>
      <w:r w:rsidR="000B1217">
        <w:rPr>
          <w:rFonts w:ascii="Times New Roman" w:hAnsi="Times New Roman" w:cs="Times New Roman" w:hint="eastAsia"/>
          <w:sz w:val="20"/>
          <w:szCs w:val="20"/>
        </w:rPr>
        <w:t xml:space="preserve"> and UE</w:t>
      </w:r>
      <w:r>
        <w:rPr>
          <w:rFonts w:ascii="Times New Roman" w:hAnsi="Times New Roman" w:cs="Times New Roman" w:hint="eastAsia"/>
          <w:sz w:val="20"/>
          <w:szCs w:val="20"/>
        </w:rPr>
        <w:t>.</w:t>
      </w:r>
      <w:r w:rsidR="000B1217">
        <w:rPr>
          <w:rFonts w:ascii="Times New Roman" w:hAnsi="Times New Roman" w:cs="Times New Roman" w:hint="eastAsia"/>
          <w:sz w:val="20"/>
          <w:szCs w:val="20"/>
        </w:rPr>
        <w:t xml:space="preserve"> </w:t>
      </w:r>
      <w:r w:rsidR="00A62CE4">
        <w:rPr>
          <w:rFonts w:ascii="Times New Roman" w:hAnsi="Times New Roman" w:cs="Times New Roman" w:hint="eastAsia"/>
          <w:sz w:val="20"/>
          <w:szCs w:val="20"/>
        </w:rPr>
        <w:t>There is no such MRF</w:t>
      </w:r>
      <w:r w:rsidR="000B1217">
        <w:rPr>
          <w:rFonts w:ascii="Times New Roman" w:hAnsi="Times New Roman" w:cs="Times New Roman" w:hint="eastAsia"/>
          <w:sz w:val="20"/>
          <w:szCs w:val="20"/>
        </w:rPr>
        <w:t xml:space="preserve"> for wireless communication systems </w:t>
      </w:r>
      <w:r w:rsidR="00A62CE4">
        <w:rPr>
          <w:rFonts w:ascii="Times New Roman" w:hAnsi="Times New Roman" w:cs="Times New Roman" w:hint="eastAsia"/>
          <w:sz w:val="20"/>
          <w:szCs w:val="20"/>
        </w:rPr>
        <w:t xml:space="preserve">in 3GPP </w:t>
      </w:r>
      <w:r w:rsidR="000B1217">
        <w:rPr>
          <w:rFonts w:ascii="Times New Roman" w:hAnsi="Times New Roman" w:cs="Times New Roman" w:hint="eastAsia"/>
          <w:sz w:val="20"/>
          <w:szCs w:val="20"/>
        </w:rPr>
        <w:t>at present.</w:t>
      </w:r>
    </w:p>
    <w:p w14:paraId="30E64DCF" w14:textId="5BDCC101" w:rsidR="00A62CE4" w:rsidRDefault="00A62CE4"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strategies of joint training of two-sided model in one side with model transfer</w:t>
      </w:r>
      <w:r w:rsidR="000E6491">
        <w:rPr>
          <w:rFonts w:ascii="Times New Roman" w:hAnsi="Times New Roman" w:cs="Times New Roman" w:hint="eastAsia"/>
          <w:sz w:val="20"/>
          <w:szCs w:val="20"/>
        </w:rPr>
        <w:t>red</w:t>
      </w:r>
      <w:r>
        <w:rPr>
          <w:rFonts w:ascii="Times New Roman" w:hAnsi="Times New Roman" w:cs="Times New Roman" w:hint="eastAsia"/>
          <w:sz w:val="20"/>
          <w:szCs w:val="20"/>
        </w:rPr>
        <w:t xml:space="preserve"> to the other side, the </w:t>
      </w:r>
      <w:r w:rsidR="00D13E8C">
        <w:rPr>
          <w:rFonts w:ascii="Times New Roman" w:hAnsi="Times New Roman" w:cs="Times New Roman" w:hint="eastAsia"/>
          <w:sz w:val="20"/>
          <w:szCs w:val="20"/>
        </w:rPr>
        <w:t xml:space="preserve">spec impacts on </w:t>
      </w:r>
      <w:r>
        <w:rPr>
          <w:rFonts w:ascii="Times New Roman" w:hAnsi="Times New Roman" w:cs="Times New Roman" w:hint="eastAsia"/>
          <w:sz w:val="20"/>
          <w:szCs w:val="20"/>
        </w:rPr>
        <w:t xml:space="preserve">following </w:t>
      </w:r>
      <w:r w:rsidR="00D13E8C">
        <w:rPr>
          <w:rFonts w:ascii="Times New Roman" w:hAnsi="Times New Roman" w:cs="Times New Roman" w:hint="eastAsia"/>
          <w:sz w:val="20"/>
          <w:szCs w:val="20"/>
        </w:rPr>
        <w:t xml:space="preserve">aspects </w:t>
      </w:r>
      <w:r>
        <w:rPr>
          <w:rFonts w:ascii="Times New Roman" w:hAnsi="Times New Roman" w:cs="Times New Roman" w:hint="eastAsia"/>
          <w:sz w:val="20"/>
          <w:szCs w:val="20"/>
        </w:rPr>
        <w:t>have to be considered:</w:t>
      </w:r>
    </w:p>
    <w:p w14:paraId="0EE3AD6B" w14:textId="7029CC12" w:rsidR="00A62CE4" w:rsidRDefault="00A62CE4"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1) Mechanisms on </w:t>
      </w:r>
      <w:r w:rsidR="002826DB">
        <w:rPr>
          <w:rFonts w:ascii="Times New Roman" w:hAnsi="Times New Roman" w:cs="Times New Roman" w:hint="eastAsia"/>
          <w:sz w:val="20"/>
          <w:szCs w:val="20"/>
        </w:rPr>
        <w:t xml:space="preserve">triggering and </w:t>
      </w:r>
      <w:r>
        <w:rPr>
          <w:rFonts w:ascii="Times New Roman" w:hAnsi="Times New Roman" w:cs="Times New Roman"/>
          <w:sz w:val="20"/>
          <w:szCs w:val="20"/>
        </w:rPr>
        <w:t>reporting</w:t>
      </w:r>
      <w:r>
        <w:rPr>
          <w:rFonts w:ascii="Times New Roman" w:hAnsi="Times New Roman" w:cs="Times New Roman" w:hint="eastAsia"/>
          <w:sz w:val="20"/>
          <w:szCs w:val="20"/>
        </w:rPr>
        <w:t xml:space="preserve"> AI/ML based CSI feedback.</w:t>
      </w:r>
    </w:p>
    <w:p w14:paraId="4D467477" w14:textId="765C1409" w:rsidR="00A62CE4" w:rsidRDefault="00A62CE4"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2) Mechanisms on </w:t>
      </w:r>
      <w:r w:rsidRPr="00817F93">
        <w:rPr>
          <w:rFonts w:ascii="Times New Roman" w:hAnsi="Times New Roman" w:cs="Times New Roman"/>
          <w:sz w:val="20"/>
          <w:szCs w:val="20"/>
        </w:rPr>
        <w:t xml:space="preserve">AI/ML model </w:t>
      </w:r>
      <w:r>
        <w:rPr>
          <w:rFonts w:ascii="Times New Roman" w:hAnsi="Times New Roman" w:cs="Times New Roman" w:hint="eastAsia"/>
          <w:sz w:val="20"/>
          <w:szCs w:val="20"/>
        </w:rPr>
        <w:t xml:space="preserve">related information exchanging. It involves </w:t>
      </w:r>
      <w:r>
        <w:rPr>
          <w:rFonts w:ascii="Times New Roman" w:hAnsi="Times New Roman" w:cs="Times New Roman"/>
          <w:sz w:val="20"/>
          <w:szCs w:val="20"/>
        </w:rPr>
        <w:t>signaling</w:t>
      </w:r>
      <w:r>
        <w:rPr>
          <w:rFonts w:ascii="Times New Roman" w:hAnsi="Times New Roman" w:cs="Times New Roman" w:hint="eastAsia"/>
          <w:sz w:val="20"/>
          <w:szCs w:val="20"/>
        </w:rPr>
        <w:t xml:space="preserve"> design, whether the AI/ML model is </w:t>
      </w:r>
      <w:r>
        <w:rPr>
          <w:rFonts w:ascii="Times New Roman" w:hAnsi="Times New Roman" w:cs="Times New Roman"/>
          <w:sz w:val="20"/>
          <w:szCs w:val="20"/>
        </w:rPr>
        <w:t>transferred</w:t>
      </w:r>
      <w:r>
        <w:rPr>
          <w:rFonts w:ascii="Times New Roman" w:hAnsi="Times New Roman" w:cs="Times New Roman" w:hint="eastAsia"/>
          <w:sz w:val="20"/>
          <w:szCs w:val="20"/>
        </w:rPr>
        <w:t xml:space="preserve"> directly or only </w:t>
      </w:r>
      <w:r w:rsidR="004C0F45">
        <w:rPr>
          <w:rFonts w:ascii="Times New Roman" w:hAnsi="Times New Roman" w:cs="Times New Roman" w:hint="eastAsia"/>
          <w:sz w:val="20"/>
          <w:szCs w:val="20"/>
        </w:rPr>
        <w:t xml:space="preserve">partial </w:t>
      </w:r>
      <w:r>
        <w:rPr>
          <w:rFonts w:ascii="Times New Roman" w:hAnsi="Times New Roman" w:cs="Times New Roman" w:hint="eastAsia"/>
          <w:sz w:val="20"/>
          <w:szCs w:val="20"/>
        </w:rPr>
        <w:t xml:space="preserve">parameters </w:t>
      </w:r>
      <w:r w:rsidR="004C0F45">
        <w:rPr>
          <w:rFonts w:ascii="Times New Roman" w:hAnsi="Times New Roman" w:cs="Times New Roman" w:hint="eastAsia"/>
          <w:sz w:val="20"/>
          <w:szCs w:val="20"/>
        </w:rPr>
        <w:t xml:space="preserve">of </w:t>
      </w:r>
      <w:r>
        <w:rPr>
          <w:rFonts w:ascii="Times New Roman" w:hAnsi="Times New Roman" w:cs="Times New Roman" w:hint="eastAsia"/>
          <w:sz w:val="20"/>
          <w:szCs w:val="20"/>
        </w:rPr>
        <w:t xml:space="preserve">AI/ML model </w:t>
      </w:r>
      <w:r w:rsidR="004C0F45">
        <w:rPr>
          <w:rFonts w:ascii="Times New Roman" w:hAnsi="Times New Roman" w:cs="Times New Roman" w:hint="eastAsia"/>
          <w:sz w:val="20"/>
          <w:szCs w:val="20"/>
        </w:rPr>
        <w:t xml:space="preserve">are </w:t>
      </w:r>
      <w:r>
        <w:rPr>
          <w:rFonts w:ascii="Times New Roman" w:hAnsi="Times New Roman" w:cs="Times New Roman"/>
          <w:sz w:val="20"/>
          <w:szCs w:val="20"/>
        </w:rPr>
        <w:t>transferred</w:t>
      </w:r>
      <w:r>
        <w:rPr>
          <w:rFonts w:ascii="Times New Roman" w:hAnsi="Times New Roman" w:cs="Times New Roman" w:hint="eastAsia"/>
          <w:sz w:val="20"/>
          <w:szCs w:val="20"/>
        </w:rPr>
        <w:t>, and whether a MRF is used or not, etc.</w:t>
      </w:r>
    </w:p>
    <w:p w14:paraId="10D16E79" w14:textId="56A05757" w:rsidR="00A62CE4" w:rsidRDefault="00A62CE4"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3) Training related procedures and/or </w:t>
      </w:r>
      <w:r>
        <w:rPr>
          <w:rFonts w:ascii="Times New Roman" w:hAnsi="Times New Roman" w:cs="Times New Roman"/>
          <w:sz w:val="20"/>
          <w:szCs w:val="20"/>
        </w:rPr>
        <w:t>signaling</w:t>
      </w:r>
      <w:r>
        <w:rPr>
          <w:rFonts w:ascii="Times New Roman" w:hAnsi="Times New Roman" w:cs="Times New Roman" w:hint="eastAsia"/>
          <w:sz w:val="20"/>
          <w:szCs w:val="20"/>
        </w:rPr>
        <w:t xml:space="preserve"> design. </w:t>
      </w:r>
      <w:r w:rsidR="00096909">
        <w:rPr>
          <w:rFonts w:ascii="Times New Roman" w:hAnsi="Times New Roman" w:cs="Times New Roman" w:hint="eastAsia"/>
          <w:sz w:val="20"/>
          <w:szCs w:val="20"/>
        </w:rPr>
        <w:t xml:space="preserve">For joint training </w:t>
      </w:r>
      <w:r w:rsidR="00096909" w:rsidRPr="00FA3E0C">
        <w:rPr>
          <w:rFonts w:ascii="Times New Roman" w:hAnsi="Times New Roman" w:cs="Times New Roman"/>
          <w:sz w:val="20"/>
          <w:szCs w:val="20"/>
        </w:rPr>
        <w:t xml:space="preserve">of the two-sided model </w:t>
      </w:r>
      <w:r w:rsidR="00096909">
        <w:rPr>
          <w:rFonts w:ascii="Times New Roman" w:hAnsi="Times New Roman" w:cs="Times New Roman" w:hint="eastAsia"/>
          <w:sz w:val="20"/>
          <w:szCs w:val="20"/>
        </w:rPr>
        <w:t>in one side, the input of encoder is also used as label</w:t>
      </w:r>
      <w:r w:rsidR="004C0F45">
        <w:rPr>
          <w:rFonts w:ascii="Times New Roman" w:hAnsi="Times New Roman" w:cs="Times New Roman" w:hint="eastAsia"/>
          <w:sz w:val="20"/>
          <w:szCs w:val="20"/>
        </w:rPr>
        <w:t xml:space="preserve"> itself</w:t>
      </w:r>
      <w:r w:rsidR="00096909">
        <w:rPr>
          <w:rFonts w:ascii="Times New Roman" w:hAnsi="Times New Roman" w:cs="Times New Roman" w:hint="eastAsia"/>
          <w:sz w:val="20"/>
          <w:szCs w:val="20"/>
        </w:rPr>
        <w:t xml:space="preserve">, therefore for training data </w:t>
      </w:r>
      <w:proofErr w:type="gramStart"/>
      <w:r w:rsidR="00096909">
        <w:rPr>
          <w:rFonts w:ascii="Times New Roman" w:hAnsi="Times New Roman" w:cs="Times New Roman"/>
          <w:sz w:val="20"/>
          <w:szCs w:val="20"/>
        </w:rPr>
        <w:t>collect</w:t>
      </w:r>
      <w:r w:rsidR="00096909">
        <w:rPr>
          <w:rFonts w:ascii="Times New Roman" w:hAnsi="Times New Roman" w:cs="Times New Roman" w:hint="eastAsia"/>
          <w:sz w:val="20"/>
          <w:szCs w:val="20"/>
        </w:rPr>
        <w:t>ion,</w:t>
      </w:r>
      <w:proofErr w:type="gramEnd"/>
      <w:r w:rsidR="00096909">
        <w:rPr>
          <w:rFonts w:ascii="Times New Roman" w:hAnsi="Times New Roman" w:cs="Times New Roman" w:hint="eastAsia"/>
          <w:sz w:val="20"/>
          <w:szCs w:val="20"/>
        </w:rPr>
        <w:t xml:space="preserve"> only input for encoder is needed.   </w:t>
      </w:r>
      <w:r>
        <w:rPr>
          <w:rFonts w:ascii="Times New Roman" w:hAnsi="Times New Roman" w:cs="Times New Roman" w:hint="eastAsia"/>
          <w:sz w:val="20"/>
          <w:szCs w:val="20"/>
        </w:rPr>
        <w:t xml:space="preserve">If the AI/ML model is trained at network, </w:t>
      </w:r>
      <w:r w:rsidR="00141D55">
        <w:rPr>
          <w:rFonts w:ascii="Times New Roman" w:hAnsi="Times New Roman" w:cs="Times New Roman" w:hint="eastAsia"/>
          <w:sz w:val="20"/>
          <w:szCs w:val="20"/>
        </w:rPr>
        <w:t>mechanisms on acquiring</w:t>
      </w:r>
      <w:r>
        <w:rPr>
          <w:rFonts w:ascii="Times New Roman" w:hAnsi="Times New Roman" w:cs="Times New Roman" w:hint="eastAsia"/>
          <w:sz w:val="20"/>
          <w:szCs w:val="20"/>
        </w:rPr>
        <w:t xml:space="preserve"> high </w:t>
      </w:r>
      <w:r>
        <w:rPr>
          <w:rFonts w:ascii="Times New Roman" w:hAnsi="Times New Roman" w:hint="eastAsia"/>
          <w:sz w:val="20"/>
          <w:szCs w:val="20"/>
        </w:rPr>
        <w:t>precision CSI for model training</w:t>
      </w:r>
      <w:r w:rsidR="00141D55">
        <w:rPr>
          <w:rFonts w:ascii="Times New Roman" w:hAnsi="Times New Roman" w:hint="eastAsia"/>
          <w:sz w:val="20"/>
          <w:szCs w:val="20"/>
        </w:rPr>
        <w:t xml:space="preserve"> is needed</w:t>
      </w:r>
      <w:r>
        <w:rPr>
          <w:rFonts w:ascii="Times New Roman" w:hAnsi="Times New Roman" w:hint="eastAsia"/>
          <w:sz w:val="20"/>
          <w:szCs w:val="20"/>
        </w:rPr>
        <w:t xml:space="preserve">. </w:t>
      </w:r>
      <w:r w:rsidR="00141D55">
        <w:rPr>
          <w:rFonts w:ascii="Times New Roman" w:hAnsi="Times New Roman" w:hint="eastAsia"/>
          <w:sz w:val="20"/>
          <w:szCs w:val="20"/>
        </w:rPr>
        <w:t xml:space="preserve">If the AI/ML model is trained at UE, the data collected by CSI-RS for the UE may not be large enough, </w:t>
      </w:r>
      <w:r w:rsidR="004C0F45">
        <w:rPr>
          <w:rFonts w:ascii="Times New Roman" w:hAnsi="Times New Roman" w:hint="eastAsia"/>
          <w:sz w:val="20"/>
          <w:szCs w:val="20"/>
        </w:rPr>
        <w:t xml:space="preserve">and thus </w:t>
      </w:r>
      <w:r w:rsidR="00141D55">
        <w:rPr>
          <w:rFonts w:ascii="Times New Roman" w:hAnsi="Times New Roman" w:hint="eastAsia"/>
          <w:sz w:val="20"/>
          <w:szCs w:val="20"/>
        </w:rPr>
        <w:t>how to acquire more data has to be considered.</w:t>
      </w:r>
    </w:p>
    <w:p w14:paraId="2D0B06B1" w14:textId="4579996D" w:rsidR="00A62CE4" w:rsidRDefault="00141D55"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4)</w:t>
      </w:r>
      <w:r w:rsidR="00A62CE4">
        <w:rPr>
          <w:rFonts w:ascii="Times New Roman" w:hAnsi="Times New Roman" w:cs="Times New Roman" w:hint="eastAsia"/>
          <w:sz w:val="20"/>
          <w:szCs w:val="20"/>
        </w:rPr>
        <w:t xml:space="preserve"> </w:t>
      </w:r>
      <w:r w:rsidR="00D13E8C">
        <w:rPr>
          <w:rFonts w:ascii="Times New Roman" w:hAnsi="Times New Roman" w:cs="Times New Roman" w:hint="eastAsia"/>
          <w:sz w:val="20"/>
          <w:szCs w:val="20"/>
        </w:rPr>
        <w:t xml:space="preserve">AI/ML model monitoring and procedures for AI/ML model updating/changing/fallback. Due to </w:t>
      </w:r>
      <w:r w:rsidR="00A62CE4">
        <w:rPr>
          <w:rFonts w:ascii="Times New Roman" w:hAnsi="Times New Roman" w:cs="Times New Roman" w:hint="eastAsia"/>
          <w:sz w:val="20"/>
          <w:szCs w:val="20"/>
        </w:rPr>
        <w:t xml:space="preserve">the </w:t>
      </w:r>
      <w:r>
        <w:rPr>
          <w:rFonts w:ascii="Times New Roman" w:hAnsi="Times New Roman" w:cs="Times New Roman" w:hint="eastAsia"/>
          <w:sz w:val="20"/>
          <w:szCs w:val="20"/>
        </w:rPr>
        <w:t>change of wireless propagation environment</w:t>
      </w:r>
      <w:r w:rsidR="00D13E8C">
        <w:rPr>
          <w:rFonts w:ascii="Times New Roman" w:hAnsi="Times New Roman" w:cs="Times New Roman" w:hint="eastAsia"/>
          <w:sz w:val="20"/>
          <w:szCs w:val="20"/>
        </w:rPr>
        <w:t>s</w:t>
      </w:r>
      <w:r w:rsidR="00A62CE4">
        <w:rPr>
          <w:rFonts w:ascii="Times New Roman" w:hAnsi="Times New Roman" w:cs="Times New Roman" w:hint="eastAsia"/>
          <w:sz w:val="20"/>
          <w:szCs w:val="20"/>
        </w:rPr>
        <w:t>,</w:t>
      </w:r>
      <w:r w:rsidR="00D13E8C">
        <w:rPr>
          <w:rFonts w:ascii="Times New Roman" w:hAnsi="Times New Roman" w:cs="Times New Roman" w:hint="eastAsia"/>
          <w:sz w:val="20"/>
          <w:szCs w:val="20"/>
        </w:rPr>
        <w:t xml:space="preserve"> whether an AI/ML model is still </w:t>
      </w:r>
      <w:r w:rsidR="004C0F45">
        <w:rPr>
          <w:rFonts w:ascii="Times New Roman" w:hAnsi="Times New Roman" w:cs="Times New Roman" w:hint="eastAsia"/>
          <w:sz w:val="20"/>
          <w:szCs w:val="20"/>
        </w:rPr>
        <w:t xml:space="preserve">valid </w:t>
      </w:r>
      <w:r w:rsidR="00D13E8C">
        <w:rPr>
          <w:rFonts w:ascii="Times New Roman" w:hAnsi="Times New Roman" w:cs="Times New Roman" w:hint="eastAsia"/>
          <w:sz w:val="20"/>
          <w:szCs w:val="20"/>
        </w:rPr>
        <w:t>should be monitored and</w:t>
      </w:r>
      <w:r w:rsidR="00A62CE4">
        <w:rPr>
          <w:rFonts w:ascii="Times New Roman" w:hAnsi="Times New Roman" w:cs="Times New Roman" w:hint="eastAsia"/>
          <w:sz w:val="20"/>
          <w:szCs w:val="20"/>
        </w:rPr>
        <w:t xml:space="preserve"> the design on procedure for AI/ML model update</w:t>
      </w:r>
      <w:r w:rsidR="00D13E8C">
        <w:rPr>
          <w:rFonts w:ascii="Times New Roman" w:hAnsi="Times New Roman" w:cs="Times New Roman" w:hint="eastAsia"/>
          <w:sz w:val="20"/>
          <w:szCs w:val="20"/>
        </w:rPr>
        <w:t>/change/</w:t>
      </w:r>
      <w:r w:rsidR="00A62CE4">
        <w:rPr>
          <w:rFonts w:ascii="Times New Roman" w:hAnsi="Times New Roman" w:cs="Times New Roman" w:hint="eastAsia"/>
          <w:sz w:val="20"/>
          <w:szCs w:val="20"/>
        </w:rPr>
        <w:t>fallback ha</w:t>
      </w:r>
      <w:r w:rsidR="00D13E8C">
        <w:rPr>
          <w:rFonts w:ascii="Times New Roman" w:hAnsi="Times New Roman" w:cs="Times New Roman" w:hint="eastAsia"/>
          <w:sz w:val="20"/>
          <w:szCs w:val="20"/>
        </w:rPr>
        <w:t>s</w:t>
      </w:r>
      <w:r w:rsidR="00A62CE4">
        <w:rPr>
          <w:rFonts w:ascii="Times New Roman" w:hAnsi="Times New Roman" w:cs="Times New Roman" w:hint="eastAsia"/>
          <w:sz w:val="20"/>
          <w:szCs w:val="20"/>
        </w:rPr>
        <w:t xml:space="preserve"> to be considered.</w:t>
      </w:r>
    </w:p>
    <w:p w14:paraId="6A198B10" w14:textId="2C455B76" w:rsidR="008C5C61" w:rsidRDefault="00141D55"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Type 3 is a strategy that can avoid AI/ML model transfer</w:t>
      </w:r>
      <w:r w:rsidR="00B1596E">
        <w:rPr>
          <w:rFonts w:ascii="Times New Roman" w:hAnsi="Times New Roman" w:cs="Times New Roman" w:hint="eastAsia"/>
          <w:sz w:val="20"/>
          <w:szCs w:val="20"/>
        </w:rPr>
        <w:t xml:space="preserve"> </w:t>
      </w:r>
      <w:r w:rsidR="00DB3FC6">
        <w:rPr>
          <w:rFonts w:ascii="Times New Roman" w:hAnsi="Times New Roman" w:cs="Times New Roman" w:hint="eastAsia"/>
          <w:sz w:val="20"/>
          <w:szCs w:val="20"/>
        </w:rPr>
        <w:t>between UE and network</w:t>
      </w:r>
      <w:r>
        <w:rPr>
          <w:rFonts w:ascii="Times New Roman" w:hAnsi="Times New Roman" w:cs="Times New Roman" w:hint="eastAsia"/>
          <w:sz w:val="20"/>
          <w:szCs w:val="20"/>
        </w:rPr>
        <w:t>. However, w</w:t>
      </w:r>
      <w:r w:rsidR="000B1217">
        <w:rPr>
          <w:rFonts w:ascii="Times New Roman" w:hAnsi="Times New Roman" w:cs="Times New Roman"/>
          <w:sz w:val="20"/>
          <w:szCs w:val="20"/>
        </w:rPr>
        <w:t>h</w:t>
      </w:r>
      <w:r w:rsidR="000B1217">
        <w:rPr>
          <w:rFonts w:ascii="Times New Roman" w:hAnsi="Times New Roman" w:cs="Times New Roman" w:hint="eastAsia"/>
          <w:sz w:val="20"/>
          <w:szCs w:val="20"/>
        </w:rPr>
        <w:t xml:space="preserve">ether Type 3 can work well is questionable since </w:t>
      </w:r>
      <w:r w:rsidR="00DB3FC6">
        <w:rPr>
          <w:rFonts w:ascii="Times New Roman" w:hAnsi="Times New Roman" w:cs="Times New Roman" w:hint="eastAsia"/>
          <w:sz w:val="20"/>
          <w:szCs w:val="20"/>
        </w:rPr>
        <w:t>model updating is not supported after deployment. T</w:t>
      </w:r>
      <w:r w:rsidR="000B1217">
        <w:rPr>
          <w:rFonts w:ascii="Times New Roman" w:hAnsi="Times New Roman" w:cs="Times New Roman" w:hint="eastAsia"/>
          <w:sz w:val="20"/>
          <w:szCs w:val="20"/>
        </w:rPr>
        <w:t xml:space="preserve">he robustness of AI/ML model may not </w:t>
      </w:r>
      <w:r w:rsidR="008C1C29">
        <w:rPr>
          <w:rFonts w:ascii="Times New Roman" w:hAnsi="Times New Roman" w:cs="Times New Roman" w:hint="eastAsia"/>
          <w:sz w:val="20"/>
          <w:szCs w:val="20"/>
        </w:rPr>
        <w:t xml:space="preserve">be </w:t>
      </w:r>
      <w:r w:rsidR="000B1217">
        <w:rPr>
          <w:rFonts w:ascii="Times New Roman" w:hAnsi="Times New Roman" w:cs="Times New Roman" w:hint="eastAsia"/>
          <w:sz w:val="20"/>
          <w:szCs w:val="20"/>
        </w:rPr>
        <w:t>good enough when the wireless propagation environment changes.</w:t>
      </w:r>
      <w:r w:rsidR="00DB3FC6">
        <w:rPr>
          <w:rFonts w:ascii="Times New Roman" w:hAnsi="Times New Roman" w:cs="Times New Roman" w:hint="eastAsia"/>
          <w:sz w:val="20"/>
          <w:szCs w:val="20"/>
        </w:rPr>
        <w:t xml:space="preserve"> Compared to other training strategies, Type 3 has less spec impact. If AI/ML model is not downloaded through air interface, only enhancement on mechanisms on </w:t>
      </w:r>
      <w:r w:rsidR="00DB3FC6">
        <w:rPr>
          <w:rFonts w:ascii="Times New Roman" w:hAnsi="Times New Roman" w:cs="Times New Roman"/>
          <w:sz w:val="20"/>
          <w:szCs w:val="20"/>
        </w:rPr>
        <w:t>reporting</w:t>
      </w:r>
      <w:r w:rsidR="00DB3FC6">
        <w:rPr>
          <w:rFonts w:ascii="Times New Roman" w:hAnsi="Times New Roman" w:cs="Times New Roman" w:hint="eastAsia"/>
          <w:sz w:val="20"/>
          <w:szCs w:val="20"/>
        </w:rPr>
        <w:t xml:space="preserve"> AI/ML based CSI feedback is needed.</w:t>
      </w:r>
    </w:p>
    <w:p w14:paraId="3996A363" w14:textId="6488CAC4" w:rsidR="008C5C61" w:rsidRDefault="000B1217"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Type 4 is an attractive solution that can avoid model transfer. </w:t>
      </w:r>
      <w:r w:rsidR="00096909">
        <w:rPr>
          <w:rFonts w:ascii="Times New Roman" w:hAnsi="Times New Roman" w:cs="Times New Roman" w:hint="eastAsia"/>
          <w:sz w:val="20"/>
          <w:szCs w:val="20"/>
        </w:rPr>
        <w:t xml:space="preserve">How to realize </w:t>
      </w:r>
      <w:r w:rsidR="00096909">
        <w:rPr>
          <w:rFonts w:ascii="Times New Roman" w:hAnsi="Times New Roman" w:cs="Times New Roman"/>
          <w:sz w:val="20"/>
          <w:szCs w:val="20"/>
        </w:rPr>
        <w:t>separate</w:t>
      </w:r>
      <w:r w:rsidR="00096909">
        <w:rPr>
          <w:rFonts w:ascii="Times New Roman" w:hAnsi="Times New Roman" w:cs="Times New Roman" w:hint="eastAsia"/>
          <w:sz w:val="20"/>
          <w:szCs w:val="20"/>
        </w:rPr>
        <w:t xml:space="preserve"> training should be studied. </w:t>
      </w:r>
      <w:r>
        <w:rPr>
          <w:rFonts w:ascii="Times New Roman" w:hAnsi="Times New Roman" w:cs="Times New Roman" w:hint="eastAsia"/>
          <w:sz w:val="20"/>
          <w:szCs w:val="20"/>
        </w:rPr>
        <w:t>One possible solution is that e</w:t>
      </w:r>
      <w:r w:rsidRPr="00803BDF">
        <w:rPr>
          <w:rFonts w:ascii="Times New Roman" w:hAnsi="Times New Roman" w:cs="Times New Roman"/>
          <w:sz w:val="20"/>
          <w:szCs w:val="20"/>
        </w:rPr>
        <w:t xml:space="preserve">ach </w:t>
      </w:r>
      <w:r>
        <w:rPr>
          <w:rFonts w:ascii="Times New Roman" w:hAnsi="Times New Roman" w:cs="Times New Roman"/>
          <w:sz w:val="20"/>
          <w:szCs w:val="20"/>
        </w:rPr>
        <w:t xml:space="preserve">side trains </w:t>
      </w:r>
      <w:r>
        <w:rPr>
          <w:rFonts w:ascii="Times New Roman" w:hAnsi="Times New Roman" w:cs="Times New Roman" w:hint="eastAsia"/>
          <w:sz w:val="20"/>
          <w:szCs w:val="20"/>
        </w:rPr>
        <w:t xml:space="preserve">part of AI/ML model (i.e., encoder </w:t>
      </w:r>
      <w:r w:rsidR="00141D55">
        <w:rPr>
          <w:rFonts w:ascii="Times New Roman" w:hAnsi="Times New Roman" w:cs="Times New Roman" w:hint="eastAsia"/>
          <w:sz w:val="20"/>
          <w:szCs w:val="20"/>
        </w:rPr>
        <w:t>at</w:t>
      </w:r>
      <w:r>
        <w:rPr>
          <w:rFonts w:ascii="Times New Roman" w:hAnsi="Times New Roman" w:cs="Times New Roman" w:hint="eastAsia"/>
          <w:sz w:val="20"/>
          <w:szCs w:val="20"/>
        </w:rPr>
        <w:t xml:space="preserve"> UE</w:t>
      </w:r>
      <w:r w:rsidR="00141D55">
        <w:rPr>
          <w:rFonts w:ascii="Times New Roman" w:hAnsi="Times New Roman" w:cs="Times New Roman" w:hint="eastAsia"/>
          <w:sz w:val="20"/>
          <w:szCs w:val="20"/>
        </w:rPr>
        <w:t xml:space="preserve"> side</w:t>
      </w:r>
      <w:r>
        <w:rPr>
          <w:rFonts w:ascii="Times New Roman" w:hAnsi="Times New Roman" w:cs="Times New Roman" w:hint="eastAsia"/>
          <w:sz w:val="20"/>
          <w:szCs w:val="20"/>
        </w:rPr>
        <w:t xml:space="preserve">, and decoder </w:t>
      </w:r>
      <w:r w:rsidR="00141D55">
        <w:rPr>
          <w:rFonts w:ascii="Times New Roman" w:hAnsi="Times New Roman" w:cs="Times New Roman" w:hint="eastAsia"/>
          <w:sz w:val="20"/>
          <w:szCs w:val="20"/>
        </w:rPr>
        <w:t>at</w:t>
      </w:r>
      <w:r>
        <w:rPr>
          <w:rFonts w:ascii="Times New Roman" w:hAnsi="Times New Roman" w:cs="Times New Roman" w:hint="eastAsia"/>
          <w:sz w:val="20"/>
          <w:szCs w:val="20"/>
        </w:rPr>
        <w:t xml:space="preserve"> </w:t>
      </w:r>
      <w:r w:rsidR="00141D55">
        <w:rPr>
          <w:rFonts w:ascii="Times New Roman" w:hAnsi="Times New Roman" w:cs="Times New Roman" w:hint="eastAsia"/>
          <w:sz w:val="20"/>
          <w:szCs w:val="20"/>
        </w:rPr>
        <w:t>network side</w:t>
      </w:r>
      <w:r>
        <w:rPr>
          <w:rFonts w:ascii="Times New Roman" w:hAnsi="Times New Roman" w:cs="Times New Roman" w:hint="eastAsia"/>
          <w:sz w:val="20"/>
          <w:szCs w:val="20"/>
        </w:rPr>
        <w:t>)</w:t>
      </w:r>
      <w:r w:rsidRPr="00803BDF">
        <w:rPr>
          <w:rFonts w:ascii="Times New Roman" w:hAnsi="Times New Roman" w:cs="Times New Roman"/>
          <w:sz w:val="20"/>
          <w:szCs w:val="20"/>
        </w:rPr>
        <w:t xml:space="preserve"> </w:t>
      </w:r>
      <w:r w:rsidR="00791BAC">
        <w:rPr>
          <w:rFonts w:ascii="Times New Roman" w:hAnsi="Times New Roman" w:cs="Times New Roman" w:hint="eastAsia"/>
          <w:sz w:val="20"/>
          <w:szCs w:val="20"/>
        </w:rPr>
        <w:t>based on</w:t>
      </w:r>
      <w:r w:rsidRPr="00803BDF">
        <w:rPr>
          <w:rFonts w:ascii="Times New Roman" w:hAnsi="Times New Roman" w:cs="Times New Roman"/>
          <w:sz w:val="20"/>
          <w:szCs w:val="20"/>
        </w:rPr>
        <w:t xml:space="preserve"> </w:t>
      </w:r>
      <w:r>
        <w:rPr>
          <w:rFonts w:ascii="Times New Roman" w:hAnsi="Times New Roman" w:cs="Times New Roman" w:hint="eastAsia"/>
          <w:sz w:val="20"/>
          <w:szCs w:val="20"/>
        </w:rPr>
        <w:t>a common</w:t>
      </w:r>
      <w:r w:rsidRPr="00803BDF">
        <w:rPr>
          <w:rFonts w:ascii="Times New Roman" w:hAnsi="Times New Roman" w:cs="Times New Roman"/>
          <w:sz w:val="20"/>
          <w:szCs w:val="20"/>
        </w:rPr>
        <w:t xml:space="preserve"> training data set of {Channel, CSI}</w:t>
      </w:r>
      <w:r w:rsidR="00096909">
        <w:rPr>
          <w:rFonts w:ascii="Times New Roman" w:hAnsi="Times New Roman" w:cs="Times New Roman" w:hint="eastAsia"/>
          <w:sz w:val="20"/>
          <w:szCs w:val="20"/>
        </w:rPr>
        <w:t xml:space="preserve">, wherein the input and label for encoder is </w:t>
      </w:r>
      <w:r w:rsidR="007A7061">
        <w:rPr>
          <w:rFonts w:ascii="Times New Roman" w:hAnsi="Times New Roman" w:cs="Times New Roman"/>
          <w:sz w:val="20"/>
          <w:szCs w:val="20"/>
        </w:rPr>
        <w:t>‘</w:t>
      </w:r>
      <w:r w:rsidR="00096909">
        <w:rPr>
          <w:rFonts w:ascii="Times New Roman" w:hAnsi="Times New Roman" w:cs="Times New Roman" w:hint="eastAsia"/>
          <w:sz w:val="20"/>
          <w:szCs w:val="20"/>
        </w:rPr>
        <w:t>Channel</w:t>
      </w:r>
      <w:r w:rsidR="007A7061">
        <w:rPr>
          <w:rFonts w:ascii="Times New Roman" w:hAnsi="Times New Roman" w:cs="Times New Roman"/>
          <w:sz w:val="20"/>
          <w:szCs w:val="20"/>
        </w:rPr>
        <w:t>’</w:t>
      </w:r>
      <w:r w:rsidR="00096909">
        <w:rPr>
          <w:rFonts w:ascii="Times New Roman" w:hAnsi="Times New Roman" w:cs="Times New Roman" w:hint="eastAsia"/>
          <w:sz w:val="20"/>
          <w:szCs w:val="20"/>
        </w:rPr>
        <w:t xml:space="preserve"> and </w:t>
      </w:r>
      <w:r w:rsidR="007A7061">
        <w:rPr>
          <w:rFonts w:ascii="Times New Roman" w:hAnsi="Times New Roman" w:cs="Times New Roman"/>
          <w:sz w:val="20"/>
          <w:szCs w:val="20"/>
        </w:rPr>
        <w:t>‘</w:t>
      </w:r>
      <w:r w:rsidR="00096909">
        <w:rPr>
          <w:rFonts w:ascii="Times New Roman" w:hAnsi="Times New Roman" w:cs="Times New Roman" w:hint="eastAsia"/>
          <w:sz w:val="20"/>
          <w:szCs w:val="20"/>
        </w:rPr>
        <w:t>CSI</w:t>
      </w:r>
      <w:r w:rsidR="007A7061">
        <w:rPr>
          <w:rFonts w:ascii="Times New Roman" w:hAnsi="Times New Roman" w:cs="Times New Roman"/>
          <w:sz w:val="20"/>
          <w:szCs w:val="20"/>
        </w:rPr>
        <w:t>’</w:t>
      </w:r>
      <w:r w:rsidR="00096909">
        <w:rPr>
          <w:rFonts w:ascii="Times New Roman" w:hAnsi="Times New Roman" w:cs="Times New Roman" w:hint="eastAsia"/>
          <w:sz w:val="20"/>
          <w:szCs w:val="20"/>
        </w:rPr>
        <w:t xml:space="preserve"> respectively, and the input and label for decoder is </w:t>
      </w:r>
      <w:r w:rsidR="007A7061">
        <w:rPr>
          <w:rFonts w:ascii="Times New Roman" w:hAnsi="Times New Roman" w:cs="Times New Roman"/>
          <w:sz w:val="20"/>
          <w:szCs w:val="20"/>
        </w:rPr>
        <w:t>‘</w:t>
      </w:r>
      <w:r w:rsidR="00096909">
        <w:rPr>
          <w:rFonts w:ascii="Times New Roman" w:hAnsi="Times New Roman" w:cs="Times New Roman" w:hint="eastAsia"/>
          <w:sz w:val="20"/>
          <w:szCs w:val="20"/>
        </w:rPr>
        <w:t>CSI</w:t>
      </w:r>
      <w:r w:rsidR="007A7061">
        <w:rPr>
          <w:rFonts w:ascii="Times New Roman" w:hAnsi="Times New Roman" w:cs="Times New Roman"/>
          <w:sz w:val="20"/>
          <w:szCs w:val="20"/>
        </w:rPr>
        <w:t>’</w:t>
      </w:r>
      <w:r w:rsidR="00096909">
        <w:rPr>
          <w:rFonts w:ascii="Times New Roman" w:hAnsi="Times New Roman" w:cs="Times New Roman" w:hint="eastAsia"/>
          <w:sz w:val="20"/>
          <w:szCs w:val="20"/>
        </w:rPr>
        <w:t xml:space="preserve"> and </w:t>
      </w:r>
      <w:r w:rsidR="007A7061">
        <w:rPr>
          <w:rFonts w:ascii="Times New Roman" w:hAnsi="Times New Roman" w:cs="Times New Roman"/>
          <w:sz w:val="20"/>
          <w:szCs w:val="20"/>
        </w:rPr>
        <w:t>‘</w:t>
      </w:r>
      <w:r w:rsidR="00096909">
        <w:rPr>
          <w:rFonts w:ascii="Times New Roman" w:hAnsi="Times New Roman" w:cs="Times New Roman" w:hint="eastAsia"/>
          <w:sz w:val="20"/>
          <w:szCs w:val="20"/>
        </w:rPr>
        <w:t>Channel</w:t>
      </w:r>
      <w:r w:rsidR="007A7061">
        <w:rPr>
          <w:rFonts w:ascii="Times New Roman" w:hAnsi="Times New Roman" w:cs="Times New Roman"/>
          <w:sz w:val="20"/>
          <w:szCs w:val="20"/>
        </w:rPr>
        <w:t>’</w:t>
      </w:r>
      <w:r w:rsidR="00096909">
        <w:rPr>
          <w:rFonts w:ascii="Times New Roman" w:hAnsi="Times New Roman" w:cs="Times New Roman" w:hint="eastAsia"/>
          <w:sz w:val="20"/>
          <w:szCs w:val="20"/>
        </w:rPr>
        <w:t xml:space="preserve"> respectively. </w:t>
      </w:r>
      <w:r w:rsidR="008C5C61">
        <w:rPr>
          <w:rFonts w:ascii="Times New Roman" w:hAnsi="Times New Roman" w:cs="Times New Roman" w:hint="eastAsia"/>
          <w:sz w:val="20"/>
          <w:szCs w:val="20"/>
        </w:rPr>
        <w:t>H</w:t>
      </w:r>
      <w:r w:rsidR="00096909">
        <w:rPr>
          <w:rFonts w:ascii="Times New Roman" w:hAnsi="Times New Roman" w:cs="Times New Roman" w:hint="eastAsia"/>
          <w:sz w:val="20"/>
          <w:szCs w:val="20"/>
        </w:rPr>
        <w:t xml:space="preserve">ow to obtain </w:t>
      </w:r>
      <w:r w:rsidR="008C5C61">
        <w:rPr>
          <w:rFonts w:ascii="Times New Roman" w:hAnsi="Times New Roman" w:cs="Times New Roman" w:hint="eastAsia"/>
          <w:sz w:val="20"/>
          <w:szCs w:val="20"/>
        </w:rPr>
        <w:t xml:space="preserve">pairs of </w:t>
      </w:r>
      <w:r w:rsidR="008C5C61" w:rsidRPr="00803BDF">
        <w:rPr>
          <w:rFonts w:ascii="Times New Roman" w:hAnsi="Times New Roman" w:cs="Times New Roman"/>
          <w:sz w:val="20"/>
          <w:szCs w:val="20"/>
        </w:rPr>
        <w:t>{Channel, CSI}</w:t>
      </w:r>
      <w:r w:rsidR="008C5C61">
        <w:rPr>
          <w:rFonts w:ascii="Times New Roman" w:hAnsi="Times New Roman" w:cs="Times New Roman" w:hint="eastAsia"/>
          <w:sz w:val="20"/>
          <w:szCs w:val="20"/>
        </w:rPr>
        <w:t xml:space="preserve"> has to be considered for </w:t>
      </w:r>
      <w:r w:rsidR="008C5C61">
        <w:rPr>
          <w:rFonts w:ascii="Times New Roman" w:hAnsi="Times New Roman" w:cs="Times New Roman"/>
          <w:sz w:val="20"/>
          <w:szCs w:val="20"/>
        </w:rPr>
        <w:t>separate</w:t>
      </w:r>
      <w:r w:rsidR="008C5C61">
        <w:rPr>
          <w:rFonts w:ascii="Times New Roman" w:hAnsi="Times New Roman" w:cs="Times New Roman" w:hint="eastAsia"/>
          <w:sz w:val="20"/>
          <w:szCs w:val="20"/>
        </w:rPr>
        <w:t xml:space="preserve"> training. Similar as joint training of two-sided model in one side, except for model </w:t>
      </w:r>
      <w:r w:rsidR="008C5C61">
        <w:rPr>
          <w:rFonts w:ascii="Times New Roman" w:hAnsi="Times New Roman" w:cs="Times New Roman"/>
          <w:sz w:val="20"/>
          <w:szCs w:val="20"/>
        </w:rPr>
        <w:t>transfer</w:t>
      </w:r>
      <w:r w:rsidR="008C5C61">
        <w:rPr>
          <w:rFonts w:ascii="Times New Roman" w:hAnsi="Times New Roman" w:cs="Times New Roman" w:hint="eastAsia"/>
          <w:sz w:val="20"/>
          <w:szCs w:val="20"/>
        </w:rPr>
        <w:t>, the spec impacts on</w:t>
      </w:r>
      <w:r w:rsidR="00DE7299">
        <w:rPr>
          <w:rFonts w:ascii="Times New Roman" w:hAnsi="Times New Roman" w:cs="Times New Roman" w:hint="eastAsia"/>
          <w:sz w:val="20"/>
          <w:szCs w:val="20"/>
        </w:rPr>
        <w:t xml:space="preserve"> </w:t>
      </w:r>
      <w:r w:rsidR="008C5C61">
        <w:rPr>
          <w:rFonts w:ascii="Times New Roman" w:hAnsi="Times New Roman" w:cs="Times New Roman" w:hint="eastAsia"/>
          <w:sz w:val="20"/>
          <w:szCs w:val="20"/>
        </w:rPr>
        <w:t>AI/ML based CSI feedback</w:t>
      </w:r>
      <w:r w:rsidR="00DE7299">
        <w:rPr>
          <w:rFonts w:ascii="Times New Roman" w:hAnsi="Times New Roman" w:cs="Times New Roman" w:hint="eastAsia"/>
          <w:sz w:val="20"/>
          <w:szCs w:val="20"/>
        </w:rPr>
        <w:t xml:space="preserve"> such as</w:t>
      </w:r>
      <w:r w:rsidR="007F76F5" w:rsidRPr="007F76F5">
        <w:t xml:space="preserve"> </w:t>
      </w:r>
      <w:r w:rsidR="007F76F5" w:rsidRPr="007F76F5">
        <w:rPr>
          <w:rFonts w:ascii="Times New Roman" w:hAnsi="Times New Roman" w:cs="Times New Roman"/>
          <w:sz w:val="20"/>
          <w:szCs w:val="20"/>
        </w:rPr>
        <w:t>triggering and reporting</w:t>
      </w:r>
      <w:r w:rsidR="008C5C61">
        <w:rPr>
          <w:rFonts w:ascii="Times New Roman" w:hAnsi="Times New Roman" w:cs="Times New Roman" w:hint="eastAsia"/>
          <w:sz w:val="20"/>
          <w:szCs w:val="20"/>
        </w:rPr>
        <w:t xml:space="preserve">, training related procedures, </w:t>
      </w:r>
      <w:r w:rsidR="007F76F5">
        <w:rPr>
          <w:rFonts w:ascii="Times New Roman" w:hAnsi="Times New Roman" w:cs="Times New Roman" w:hint="eastAsia"/>
          <w:sz w:val="20"/>
          <w:szCs w:val="20"/>
        </w:rPr>
        <w:t>and LCM aspects</w:t>
      </w:r>
      <w:r w:rsidR="00DE7299">
        <w:rPr>
          <w:rFonts w:ascii="Times New Roman" w:hAnsi="Times New Roman" w:cs="Times New Roman" w:hint="eastAsia"/>
          <w:sz w:val="20"/>
          <w:szCs w:val="20"/>
        </w:rPr>
        <w:t xml:space="preserve"> (e.g., </w:t>
      </w:r>
      <w:r w:rsidR="00D13E8C">
        <w:rPr>
          <w:rFonts w:ascii="Times New Roman" w:hAnsi="Times New Roman" w:cs="Times New Roman" w:hint="eastAsia"/>
          <w:sz w:val="20"/>
          <w:szCs w:val="20"/>
        </w:rPr>
        <w:t>model monitoring</w:t>
      </w:r>
      <w:r w:rsidR="007F76F5">
        <w:rPr>
          <w:rFonts w:ascii="Times New Roman" w:hAnsi="Times New Roman" w:cs="Times New Roman" w:hint="eastAsia"/>
          <w:sz w:val="20"/>
          <w:szCs w:val="20"/>
        </w:rPr>
        <w:t xml:space="preserve">, </w:t>
      </w:r>
      <w:r w:rsidR="008C5C61">
        <w:rPr>
          <w:rFonts w:ascii="Times New Roman" w:hAnsi="Times New Roman" w:cs="Times New Roman" w:hint="eastAsia"/>
          <w:sz w:val="20"/>
          <w:szCs w:val="20"/>
        </w:rPr>
        <w:t>model updat</w:t>
      </w:r>
      <w:r w:rsidR="007F76F5">
        <w:rPr>
          <w:rFonts w:ascii="Times New Roman" w:hAnsi="Times New Roman" w:cs="Times New Roman" w:hint="eastAsia"/>
          <w:sz w:val="20"/>
          <w:szCs w:val="20"/>
        </w:rPr>
        <w:t xml:space="preserve">ing, model </w:t>
      </w:r>
      <w:r w:rsidR="00D13E8C">
        <w:rPr>
          <w:rFonts w:ascii="Times New Roman" w:hAnsi="Times New Roman" w:cs="Times New Roman" w:hint="eastAsia"/>
          <w:sz w:val="20"/>
          <w:szCs w:val="20"/>
        </w:rPr>
        <w:t>chang</w:t>
      </w:r>
      <w:r w:rsidR="007F76F5">
        <w:rPr>
          <w:rFonts w:ascii="Times New Roman" w:hAnsi="Times New Roman" w:cs="Times New Roman" w:hint="eastAsia"/>
          <w:sz w:val="20"/>
          <w:szCs w:val="20"/>
        </w:rPr>
        <w:t xml:space="preserve">ing and scheme </w:t>
      </w:r>
      <w:r w:rsidR="008C5C61">
        <w:rPr>
          <w:rFonts w:ascii="Times New Roman" w:hAnsi="Times New Roman" w:cs="Times New Roman" w:hint="eastAsia"/>
          <w:sz w:val="20"/>
          <w:szCs w:val="20"/>
        </w:rPr>
        <w:t>fallback</w:t>
      </w:r>
      <w:r w:rsidR="00DE7299">
        <w:rPr>
          <w:rFonts w:ascii="Times New Roman" w:hAnsi="Times New Roman" w:cs="Times New Roman" w:hint="eastAsia"/>
          <w:sz w:val="20"/>
          <w:szCs w:val="20"/>
        </w:rPr>
        <w:t>)</w:t>
      </w:r>
      <w:r w:rsidR="008C5C61">
        <w:rPr>
          <w:rFonts w:ascii="Times New Roman" w:hAnsi="Times New Roman" w:cs="Times New Roman" w:hint="eastAsia"/>
          <w:sz w:val="20"/>
          <w:szCs w:val="20"/>
        </w:rPr>
        <w:t xml:space="preserve"> should be considered.</w:t>
      </w:r>
    </w:p>
    <w:p w14:paraId="3F67F7DE" w14:textId="6AE405A8" w:rsidR="008C5C61" w:rsidRPr="008C5C61" w:rsidRDefault="008C5C61"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Besides the above </w:t>
      </w:r>
      <w:r w:rsidR="00DB3FC6">
        <w:rPr>
          <w:rFonts w:ascii="Times New Roman" w:hAnsi="Times New Roman" w:cs="Times New Roman" w:hint="eastAsia"/>
          <w:sz w:val="20"/>
          <w:szCs w:val="20"/>
        </w:rPr>
        <w:t xml:space="preserve">four </w:t>
      </w:r>
      <w:r>
        <w:rPr>
          <w:rFonts w:ascii="Times New Roman" w:hAnsi="Times New Roman" w:cs="Times New Roman" w:hint="eastAsia"/>
          <w:sz w:val="20"/>
          <w:szCs w:val="20"/>
        </w:rPr>
        <w:t xml:space="preserve">training strategies, another training strategy is joint training </w:t>
      </w:r>
      <w:r w:rsidR="00DB3FC6">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AI/ML model </w:t>
      </w:r>
      <w:r w:rsidR="007F76F5">
        <w:rPr>
          <w:rFonts w:ascii="Times New Roman" w:hAnsi="Times New Roman" w:cs="Times New Roman" w:hint="eastAsia"/>
          <w:sz w:val="20"/>
          <w:szCs w:val="20"/>
        </w:rPr>
        <w:t>at</w:t>
      </w:r>
      <w:r>
        <w:rPr>
          <w:rFonts w:ascii="Times New Roman" w:hAnsi="Times New Roman" w:cs="Times New Roman" w:hint="eastAsia"/>
          <w:sz w:val="20"/>
          <w:szCs w:val="20"/>
        </w:rPr>
        <w:t xml:space="preserve"> both sides, by exchanging training </w:t>
      </w:r>
      <w:r>
        <w:rPr>
          <w:rFonts w:ascii="Times New Roman" w:hAnsi="Times New Roman" w:cs="Times New Roman"/>
          <w:sz w:val="20"/>
          <w:szCs w:val="20"/>
        </w:rPr>
        <w:t>related</w:t>
      </w:r>
      <w:r>
        <w:rPr>
          <w:rFonts w:ascii="Times New Roman" w:hAnsi="Times New Roman" w:cs="Times New Roman" w:hint="eastAsia"/>
          <w:sz w:val="20"/>
          <w:szCs w:val="20"/>
        </w:rPr>
        <w:t xml:space="preserve"> information</w:t>
      </w:r>
      <w:r w:rsidR="00DB3FC6">
        <w:rPr>
          <w:rFonts w:ascii="Times New Roman" w:hAnsi="Times New Roman" w:cs="Times New Roman" w:hint="eastAsia"/>
          <w:sz w:val="20"/>
          <w:szCs w:val="20"/>
        </w:rPr>
        <w:t xml:space="preserve"> (e.g. forward propagation values, backward propagation values, etc.)</w:t>
      </w:r>
      <w:r>
        <w:rPr>
          <w:rFonts w:ascii="Times New Roman" w:hAnsi="Times New Roman" w:cs="Times New Roman" w:hint="eastAsia"/>
          <w:sz w:val="20"/>
          <w:szCs w:val="20"/>
        </w:rPr>
        <w:t xml:space="preserve"> to the other side.</w:t>
      </w:r>
      <w:r w:rsidR="00DB3FC6">
        <w:rPr>
          <w:rFonts w:ascii="Times New Roman" w:hAnsi="Times New Roman" w:cs="Times New Roman" w:hint="eastAsia"/>
          <w:sz w:val="20"/>
          <w:szCs w:val="20"/>
        </w:rPr>
        <w:t xml:space="preserve"> Such strategy may bring </w:t>
      </w:r>
      <w:r w:rsidR="00DB3FC6" w:rsidRPr="00DB3FC6">
        <w:rPr>
          <w:rFonts w:ascii="Times New Roman" w:hAnsi="Times New Roman" w:cs="Times New Roman"/>
          <w:sz w:val="20"/>
          <w:szCs w:val="20"/>
        </w:rPr>
        <w:t>heavy burden in air interface</w:t>
      </w:r>
      <w:r w:rsidR="00DB3FC6">
        <w:rPr>
          <w:rFonts w:ascii="Times New Roman" w:hAnsi="Times New Roman" w:cs="Times New Roman" w:hint="eastAsia"/>
          <w:sz w:val="20"/>
          <w:szCs w:val="20"/>
        </w:rPr>
        <w:t xml:space="preserve">, </w:t>
      </w:r>
      <w:r w:rsidR="005623B9">
        <w:rPr>
          <w:rFonts w:ascii="Times New Roman" w:hAnsi="Times New Roman" w:cs="Times New Roman" w:hint="eastAsia"/>
          <w:sz w:val="20"/>
          <w:szCs w:val="20"/>
        </w:rPr>
        <w:t xml:space="preserve">which </w:t>
      </w:r>
      <w:r w:rsidR="00DB3FC6">
        <w:rPr>
          <w:rFonts w:ascii="Times New Roman" w:hAnsi="Times New Roman" w:cs="Times New Roman" w:hint="eastAsia"/>
          <w:sz w:val="20"/>
          <w:szCs w:val="20"/>
        </w:rPr>
        <w:t>can be considered later.</w:t>
      </w:r>
    </w:p>
    <w:p w14:paraId="050EA01B" w14:textId="519036DD" w:rsidR="00D13E8C" w:rsidRDefault="00D13E8C" w:rsidP="00950513">
      <w:pPr>
        <w:spacing w:beforeLines="50" w:before="120"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3</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 xml:space="preserve">The spec impacts on following aspects are considered for </w:t>
      </w:r>
      <w:r w:rsidRPr="00D13E8C">
        <w:rPr>
          <w:rFonts w:ascii="Times New Roman" w:hAnsi="Times New Roman"/>
          <w:b/>
          <w:kern w:val="0"/>
          <w:sz w:val="20"/>
          <w:szCs w:val="20"/>
        </w:rPr>
        <w:t>spatial-frequency domain CSI compression using two-sided AI/ML model</w:t>
      </w:r>
      <w:r>
        <w:rPr>
          <w:rFonts w:ascii="Times New Roman" w:hAnsi="Times New Roman" w:hint="eastAsia"/>
          <w:b/>
          <w:kern w:val="0"/>
          <w:sz w:val="20"/>
          <w:szCs w:val="20"/>
        </w:rPr>
        <w:t>:</w:t>
      </w:r>
    </w:p>
    <w:p w14:paraId="23486302" w14:textId="67821CF5" w:rsidR="00D13E8C" w:rsidRPr="002826DB" w:rsidRDefault="00D13E8C" w:rsidP="00950513">
      <w:pPr>
        <w:pStyle w:val="a7"/>
        <w:numPr>
          <w:ilvl w:val="0"/>
          <w:numId w:val="43"/>
        </w:numPr>
        <w:spacing w:beforeLines="50" w:before="120" w:afterLines="50" w:after="120"/>
        <w:ind w:firstLineChars="0"/>
        <w:rPr>
          <w:rFonts w:ascii="Times New Roman" w:hAnsi="Times New Roman" w:cs="Times New Roman"/>
          <w:b/>
          <w:sz w:val="20"/>
          <w:szCs w:val="20"/>
        </w:rPr>
      </w:pPr>
      <w:r w:rsidRPr="00D13E8C">
        <w:rPr>
          <w:rFonts w:ascii="Times New Roman" w:hAnsi="Times New Roman" w:cs="Times New Roman" w:hint="eastAsia"/>
          <w:b/>
          <w:sz w:val="20"/>
          <w:szCs w:val="20"/>
        </w:rPr>
        <w:t xml:space="preserve">Mechanisms on </w:t>
      </w:r>
      <w:r w:rsidR="002826DB">
        <w:rPr>
          <w:rFonts w:ascii="Times New Roman" w:hAnsi="Times New Roman" w:cs="Times New Roman" w:hint="eastAsia"/>
          <w:b/>
          <w:sz w:val="20"/>
          <w:szCs w:val="20"/>
        </w:rPr>
        <w:t xml:space="preserve">triggering and </w:t>
      </w:r>
      <w:r w:rsidRPr="00D13E8C">
        <w:rPr>
          <w:rFonts w:ascii="Times New Roman" w:hAnsi="Times New Roman" w:cs="Times New Roman"/>
          <w:b/>
          <w:sz w:val="20"/>
          <w:szCs w:val="20"/>
        </w:rPr>
        <w:t>reporting</w:t>
      </w:r>
      <w:r w:rsidRPr="00D13E8C">
        <w:rPr>
          <w:rFonts w:ascii="Times New Roman" w:hAnsi="Times New Roman" w:cs="Times New Roman" w:hint="eastAsia"/>
          <w:b/>
          <w:sz w:val="20"/>
          <w:szCs w:val="20"/>
        </w:rPr>
        <w:t xml:space="preserve"> AI/ML based CSI feedback</w:t>
      </w:r>
      <w:r w:rsidR="005A59C4">
        <w:rPr>
          <w:rFonts w:ascii="Times New Roman" w:hAnsi="Times New Roman" w:cs="Times New Roman" w:hint="eastAsia"/>
          <w:b/>
          <w:sz w:val="20"/>
          <w:szCs w:val="20"/>
        </w:rPr>
        <w:t>;</w:t>
      </w:r>
    </w:p>
    <w:p w14:paraId="2B0AFA47" w14:textId="152519CD" w:rsidR="00D13E8C" w:rsidRPr="00D13E8C" w:rsidRDefault="00D13E8C" w:rsidP="00950513">
      <w:pPr>
        <w:pStyle w:val="a7"/>
        <w:numPr>
          <w:ilvl w:val="0"/>
          <w:numId w:val="43"/>
        </w:numPr>
        <w:spacing w:beforeLines="50" w:before="120" w:afterLines="50" w:after="120"/>
        <w:ind w:firstLineChars="0"/>
        <w:rPr>
          <w:rFonts w:ascii="Times New Roman" w:hAnsi="Times New Roman" w:cs="Times New Roman"/>
          <w:b/>
          <w:sz w:val="20"/>
          <w:szCs w:val="20"/>
        </w:rPr>
      </w:pPr>
      <w:r w:rsidRPr="00D13E8C">
        <w:rPr>
          <w:rFonts w:ascii="Times New Roman" w:hAnsi="Times New Roman" w:cs="Times New Roman" w:hint="eastAsia"/>
          <w:b/>
          <w:sz w:val="20"/>
          <w:szCs w:val="20"/>
        </w:rPr>
        <w:t xml:space="preserve">Training related procedures and/or </w:t>
      </w:r>
      <w:r w:rsidRPr="00D13E8C">
        <w:rPr>
          <w:rFonts w:ascii="Times New Roman" w:hAnsi="Times New Roman" w:cs="Times New Roman"/>
          <w:b/>
          <w:sz w:val="20"/>
          <w:szCs w:val="20"/>
        </w:rPr>
        <w:t>signaling</w:t>
      </w:r>
      <w:r w:rsidRPr="00D13E8C">
        <w:rPr>
          <w:rFonts w:ascii="Times New Roman" w:hAnsi="Times New Roman" w:cs="Times New Roman" w:hint="eastAsia"/>
          <w:b/>
          <w:sz w:val="20"/>
          <w:szCs w:val="20"/>
        </w:rPr>
        <w:t xml:space="preserve"> design</w:t>
      </w:r>
      <w:r w:rsidR="005A59C4">
        <w:rPr>
          <w:rFonts w:ascii="Times New Roman" w:hAnsi="Times New Roman" w:cs="Times New Roman" w:hint="eastAsia"/>
          <w:b/>
          <w:sz w:val="20"/>
          <w:szCs w:val="20"/>
        </w:rPr>
        <w:t>;</w:t>
      </w:r>
      <w:r w:rsidRPr="00D13E8C">
        <w:rPr>
          <w:rFonts w:ascii="Times New Roman" w:hAnsi="Times New Roman" w:cs="Times New Roman" w:hint="eastAsia"/>
          <w:b/>
          <w:sz w:val="20"/>
          <w:szCs w:val="20"/>
        </w:rPr>
        <w:t xml:space="preserve"> </w:t>
      </w:r>
    </w:p>
    <w:p w14:paraId="2495A69C" w14:textId="0FBF63D7" w:rsidR="00D13E8C" w:rsidRPr="002826DB" w:rsidRDefault="00D13E8C" w:rsidP="00950513">
      <w:pPr>
        <w:pStyle w:val="a7"/>
        <w:numPr>
          <w:ilvl w:val="0"/>
          <w:numId w:val="43"/>
        </w:numPr>
        <w:spacing w:beforeLines="50" w:before="120" w:afterLines="50" w:after="120"/>
        <w:ind w:firstLineChars="0"/>
        <w:rPr>
          <w:rFonts w:ascii="Times New Roman" w:hAnsi="Times New Roman"/>
          <w:b/>
          <w:kern w:val="0"/>
          <w:sz w:val="20"/>
          <w:szCs w:val="20"/>
        </w:rPr>
      </w:pPr>
      <w:r w:rsidRPr="00D13E8C">
        <w:rPr>
          <w:rFonts w:ascii="Times New Roman" w:hAnsi="Times New Roman" w:cs="Times New Roman" w:hint="eastAsia"/>
          <w:b/>
          <w:sz w:val="20"/>
          <w:szCs w:val="20"/>
        </w:rPr>
        <w:t>AI/ML model monitoring and procedures for AI/ML model updating/changing/fallback</w:t>
      </w:r>
      <w:r w:rsidR="005A59C4">
        <w:rPr>
          <w:rFonts w:ascii="Times New Roman" w:hAnsi="Times New Roman" w:cs="Times New Roman" w:hint="eastAsia"/>
          <w:b/>
          <w:sz w:val="20"/>
          <w:szCs w:val="20"/>
        </w:rPr>
        <w:t>;</w:t>
      </w:r>
    </w:p>
    <w:p w14:paraId="5FBE1ADA" w14:textId="599A0680" w:rsidR="002826DB" w:rsidRPr="00D13E8C" w:rsidRDefault="002826DB" w:rsidP="00950513">
      <w:pPr>
        <w:pStyle w:val="a7"/>
        <w:numPr>
          <w:ilvl w:val="0"/>
          <w:numId w:val="43"/>
        </w:numPr>
        <w:spacing w:beforeLines="50" w:before="120" w:afterLines="50" w:after="120"/>
        <w:ind w:firstLineChars="0"/>
        <w:rPr>
          <w:rFonts w:ascii="Times New Roman" w:hAnsi="Times New Roman"/>
          <w:b/>
          <w:kern w:val="0"/>
          <w:sz w:val="20"/>
          <w:szCs w:val="20"/>
        </w:rPr>
      </w:pPr>
      <w:r w:rsidRPr="00D13E8C">
        <w:rPr>
          <w:rFonts w:ascii="Times New Roman" w:hAnsi="Times New Roman" w:cs="Times New Roman" w:hint="eastAsia"/>
          <w:b/>
          <w:sz w:val="20"/>
          <w:szCs w:val="20"/>
        </w:rPr>
        <w:t xml:space="preserve">Mechanisms on </w:t>
      </w:r>
      <w:r w:rsidRPr="00D13E8C">
        <w:rPr>
          <w:rFonts w:ascii="Times New Roman" w:hAnsi="Times New Roman" w:cs="Times New Roman"/>
          <w:b/>
          <w:sz w:val="20"/>
          <w:szCs w:val="20"/>
        </w:rPr>
        <w:t xml:space="preserve">AI/ML model </w:t>
      </w:r>
      <w:r w:rsidRPr="00D13E8C">
        <w:rPr>
          <w:rFonts w:ascii="Times New Roman" w:hAnsi="Times New Roman" w:cs="Times New Roman" w:hint="eastAsia"/>
          <w:b/>
          <w:sz w:val="20"/>
          <w:szCs w:val="20"/>
        </w:rPr>
        <w:t>related information exchanging</w:t>
      </w:r>
      <w:r>
        <w:rPr>
          <w:rFonts w:ascii="Times New Roman" w:hAnsi="Times New Roman" w:cs="Times New Roman" w:hint="eastAsia"/>
          <w:b/>
          <w:sz w:val="20"/>
          <w:szCs w:val="20"/>
        </w:rPr>
        <w:t xml:space="preserve"> (for joint training only)</w:t>
      </w:r>
      <w:r w:rsidRPr="00D13E8C">
        <w:rPr>
          <w:rFonts w:ascii="Times New Roman" w:hAnsi="Times New Roman" w:cs="Times New Roman" w:hint="eastAsia"/>
          <w:b/>
          <w:sz w:val="20"/>
          <w:szCs w:val="20"/>
        </w:rPr>
        <w:t>.</w:t>
      </w:r>
    </w:p>
    <w:p w14:paraId="44BF2338" w14:textId="75D60526" w:rsidR="002826DB" w:rsidRDefault="002826DB" w:rsidP="00950513">
      <w:pPr>
        <w:spacing w:beforeLines="50" w:before="120" w:afterLines="50" w:after="120"/>
        <w:rPr>
          <w:rFonts w:ascii="Times New Roman" w:hAnsi="Times New Roman" w:cs="Times New Roman"/>
          <w:b/>
          <w:sz w:val="20"/>
          <w:szCs w:val="20"/>
        </w:rPr>
      </w:pPr>
      <w:r w:rsidRPr="002826DB">
        <w:rPr>
          <w:rFonts w:ascii="Times New Roman" w:hAnsi="Times New Roman" w:hint="eastAsia"/>
          <w:b/>
          <w:kern w:val="0"/>
          <w:sz w:val="20"/>
          <w:szCs w:val="20"/>
        </w:rPr>
        <w:t xml:space="preserve">Proposal </w:t>
      </w:r>
      <w:r>
        <w:rPr>
          <w:rFonts w:ascii="Times New Roman" w:hAnsi="Times New Roman" w:hint="eastAsia"/>
          <w:b/>
          <w:kern w:val="0"/>
          <w:sz w:val="20"/>
          <w:szCs w:val="20"/>
        </w:rPr>
        <w:t>4</w:t>
      </w:r>
      <w:r w:rsidRPr="002826DB">
        <w:rPr>
          <w:rFonts w:ascii="Times New Roman" w:hAnsi="Times New Roman" w:hint="eastAsia"/>
          <w:b/>
          <w:kern w:val="0"/>
          <w:sz w:val="20"/>
          <w:szCs w:val="20"/>
        </w:rPr>
        <w:t xml:space="preserve">: </w:t>
      </w:r>
      <w:r w:rsidR="0092636E">
        <w:rPr>
          <w:rFonts w:ascii="Times New Roman" w:hAnsi="Times New Roman" w:cs="Times New Roman" w:hint="eastAsia"/>
          <w:b/>
          <w:sz w:val="20"/>
          <w:szCs w:val="20"/>
        </w:rPr>
        <w:t xml:space="preserve">Study whether </w:t>
      </w:r>
      <w:r w:rsidR="00F66D87">
        <w:rPr>
          <w:rFonts w:ascii="Times New Roman" w:hAnsi="Times New Roman" w:cs="Times New Roman" w:hint="eastAsia"/>
          <w:b/>
          <w:sz w:val="20"/>
          <w:szCs w:val="20"/>
        </w:rPr>
        <w:t xml:space="preserve">separate </w:t>
      </w:r>
      <w:r w:rsidR="0092636E">
        <w:rPr>
          <w:rFonts w:ascii="Times New Roman" w:hAnsi="Times New Roman" w:cs="Times New Roman" w:hint="eastAsia"/>
          <w:b/>
          <w:sz w:val="20"/>
          <w:szCs w:val="20"/>
        </w:rPr>
        <w:t xml:space="preserve">training </w:t>
      </w:r>
      <w:r w:rsidR="005623B9" w:rsidRPr="005623B9">
        <w:rPr>
          <w:rFonts w:ascii="Times New Roman" w:hAnsi="Times New Roman" w:cs="Times New Roman" w:hint="eastAsia"/>
          <w:b/>
          <w:sz w:val="20"/>
          <w:szCs w:val="20"/>
        </w:rPr>
        <w:t xml:space="preserve">for </w:t>
      </w:r>
      <w:r w:rsidR="005623B9">
        <w:rPr>
          <w:rFonts w:ascii="Times New Roman" w:hAnsi="Times New Roman" w:cs="Times New Roman" w:hint="eastAsia"/>
          <w:b/>
          <w:sz w:val="20"/>
          <w:szCs w:val="20"/>
        </w:rPr>
        <w:t>s</w:t>
      </w:r>
      <w:r w:rsidR="005623B9" w:rsidRPr="005623B9">
        <w:rPr>
          <w:rFonts w:ascii="Times New Roman" w:hAnsi="Times New Roman" w:cs="Times New Roman"/>
          <w:b/>
          <w:sz w:val="20"/>
          <w:szCs w:val="20"/>
        </w:rPr>
        <w:t>patial-frequency domain CSI compression using two-sided AI</w:t>
      </w:r>
      <w:r w:rsidR="00895163" w:rsidRPr="00895163">
        <w:rPr>
          <w:rFonts w:ascii="Times New Roman" w:hAnsi="Times New Roman" w:cs="Times New Roman"/>
          <w:b/>
          <w:sz w:val="20"/>
          <w:szCs w:val="20"/>
        </w:rPr>
        <w:t>/ML</w:t>
      </w:r>
      <w:r w:rsidR="005623B9" w:rsidRPr="005623B9">
        <w:rPr>
          <w:rFonts w:ascii="Times New Roman" w:hAnsi="Times New Roman" w:cs="Times New Roman"/>
          <w:b/>
          <w:sz w:val="20"/>
          <w:szCs w:val="20"/>
        </w:rPr>
        <w:t xml:space="preserve"> model</w:t>
      </w:r>
      <w:r w:rsidR="0092636E">
        <w:rPr>
          <w:rFonts w:ascii="Times New Roman" w:hAnsi="Times New Roman" w:cs="Times New Roman" w:hint="eastAsia"/>
          <w:b/>
          <w:sz w:val="20"/>
          <w:szCs w:val="20"/>
        </w:rPr>
        <w:t xml:space="preserve"> is feasible, with the following </w:t>
      </w:r>
      <w:r w:rsidR="00AC4D38">
        <w:rPr>
          <w:rFonts w:ascii="Times New Roman" w:hAnsi="Times New Roman" w:cs="Times New Roman" w:hint="eastAsia"/>
          <w:b/>
          <w:sz w:val="20"/>
          <w:szCs w:val="20"/>
        </w:rPr>
        <w:t>aspect</w:t>
      </w:r>
      <w:r w:rsidR="0092636E">
        <w:rPr>
          <w:rFonts w:ascii="Times New Roman" w:hAnsi="Times New Roman" w:cs="Times New Roman" w:hint="eastAsia"/>
          <w:b/>
          <w:sz w:val="20"/>
          <w:szCs w:val="20"/>
        </w:rPr>
        <w:t>s considered</w:t>
      </w:r>
      <w:r w:rsidR="00487C85">
        <w:rPr>
          <w:rFonts w:ascii="Times New Roman" w:hAnsi="Times New Roman" w:cs="Times New Roman" w:hint="eastAsia"/>
          <w:b/>
          <w:sz w:val="20"/>
          <w:szCs w:val="20"/>
        </w:rPr>
        <w:t>:</w:t>
      </w:r>
    </w:p>
    <w:p w14:paraId="08B7F82C" w14:textId="177FF1F2" w:rsidR="0092636E" w:rsidRDefault="0092636E" w:rsidP="0092636E">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Whether </w:t>
      </w:r>
      <w:r w:rsidR="00B85E2D">
        <w:rPr>
          <w:rFonts w:ascii="Times New Roman" w:hAnsi="Times New Roman" w:cs="Times New Roman" w:hint="eastAsia"/>
          <w:b/>
          <w:sz w:val="20"/>
          <w:szCs w:val="20"/>
        </w:rPr>
        <w:t xml:space="preserve">the </w:t>
      </w:r>
      <w:r>
        <w:rPr>
          <w:rFonts w:ascii="Times New Roman" w:hAnsi="Times New Roman" w:cs="Times New Roman" w:hint="eastAsia"/>
          <w:b/>
          <w:sz w:val="20"/>
          <w:szCs w:val="20"/>
        </w:rPr>
        <w:t>same training dataset is used by both sides;</w:t>
      </w:r>
    </w:p>
    <w:p w14:paraId="7B20809D" w14:textId="2C223AAF" w:rsidR="00487C85" w:rsidRDefault="0092636E" w:rsidP="0092636E">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w:t>
      </w:r>
      <w:r w:rsidR="00AC4D38">
        <w:rPr>
          <w:rFonts w:ascii="Times New Roman" w:hAnsi="Times New Roman" w:cs="Times New Roman" w:hint="eastAsia"/>
          <w:b/>
          <w:sz w:val="20"/>
          <w:szCs w:val="20"/>
        </w:rPr>
        <w:t>e</w:t>
      </w:r>
      <w:r>
        <w:rPr>
          <w:rFonts w:ascii="Times New Roman" w:hAnsi="Times New Roman" w:cs="Times New Roman" w:hint="eastAsia"/>
          <w:b/>
          <w:sz w:val="20"/>
          <w:szCs w:val="20"/>
        </w:rPr>
        <w:t>ch</w:t>
      </w:r>
      <w:r w:rsidR="00AC4D38">
        <w:rPr>
          <w:rFonts w:ascii="Times New Roman" w:hAnsi="Times New Roman" w:cs="Times New Roman" w:hint="eastAsia"/>
          <w:b/>
          <w:sz w:val="20"/>
          <w:szCs w:val="20"/>
        </w:rPr>
        <w:t>a</w:t>
      </w:r>
      <w:r>
        <w:rPr>
          <w:rFonts w:ascii="Times New Roman" w:hAnsi="Times New Roman" w:cs="Times New Roman" w:hint="eastAsia"/>
          <w:b/>
          <w:sz w:val="20"/>
          <w:szCs w:val="20"/>
        </w:rPr>
        <w:t xml:space="preserve">nisms on training </w:t>
      </w:r>
      <w:r w:rsidR="00487C85">
        <w:rPr>
          <w:rFonts w:ascii="Times New Roman" w:hAnsi="Times New Roman" w:cs="Times New Roman" w:hint="eastAsia"/>
          <w:b/>
          <w:sz w:val="20"/>
          <w:szCs w:val="20"/>
        </w:rPr>
        <w:t>dataset</w:t>
      </w:r>
      <w:r>
        <w:rPr>
          <w:rFonts w:ascii="Times New Roman" w:hAnsi="Times New Roman" w:cs="Times New Roman" w:hint="eastAsia"/>
          <w:b/>
          <w:sz w:val="20"/>
          <w:szCs w:val="20"/>
        </w:rPr>
        <w:t xml:space="preserve"> collection &amp; transfer</w:t>
      </w:r>
      <w:r w:rsidR="00487C85">
        <w:rPr>
          <w:rFonts w:ascii="Times New Roman" w:hAnsi="Times New Roman" w:cs="Times New Roman" w:hint="eastAsia"/>
          <w:b/>
          <w:sz w:val="20"/>
          <w:szCs w:val="20"/>
        </w:rPr>
        <w:t>;</w:t>
      </w:r>
    </w:p>
    <w:p w14:paraId="7CC60F06" w14:textId="0236B324" w:rsidR="00E80DB7" w:rsidRDefault="00E80DB7" w:rsidP="00E80DB7">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hether the two sides can use</w:t>
      </w:r>
      <w:r w:rsidR="0092636E">
        <w:rPr>
          <w:rFonts w:ascii="Times New Roman" w:hAnsi="Times New Roman" w:cs="Times New Roman" w:hint="eastAsia"/>
          <w:b/>
          <w:sz w:val="20"/>
          <w:szCs w:val="20"/>
        </w:rPr>
        <w:t xml:space="preserve"> different AI/ML </w:t>
      </w:r>
      <w:r w:rsidR="00B85E2D">
        <w:rPr>
          <w:rFonts w:ascii="Times New Roman" w:hAnsi="Times New Roman" w:cs="Times New Roman" w:hint="eastAsia"/>
          <w:b/>
          <w:sz w:val="20"/>
          <w:szCs w:val="20"/>
        </w:rPr>
        <w:t xml:space="preserve">model </w:t>
      </w:r>
      <w:r w:rsidR="0092636E">
        <w:rPr>
          <w:rFonts w:ascii="Times New Roman" w:hAnsi="Times New Roman" w:cs="Times New Roman" w:hint="eastAsia"/>
          <w:b/>
          <w:sz w:val="20"/>
          <w:szCs w:val="20"/>
        </w:rPr>
        <w:t>structures</w:t>
      </w:r>
      <w:r>
        <w:rPr>
          <w:rFonts w:ascii="Times New Roman" w:hAnsi="Times New Roman" w:cs="Times New Roman" w:hint="eastAsia"/>
          <w:b/>
          <w:sz w:val="20"/>
          <w:szCs w:val="20"/>
        </w:rPr>
        <w:t xml:space="preserve"> </w:t>
      </w:r>
      <w:r w:rsidR="0092636E">
        <w:rPr>
          <w:rFonts w:ascii="Times New Roman" w:hAnsi="Times New Roman" w:cs="Times New Roman" w:hint="eastAsia"/>
          <w:b/>
          <w:sz w:val="20"/>
          <w:szCs w:val="20"/>
        </w:rPr>
        <w:t xml:space="preserve">(e.g. one side uses transformer and the other side uses </w:t>
      </w:r>
      <w:proofErr w:type="spellStart"/>
      <w:r w:rsidR="0092636E">
        <w:rPr>
          <w:rFonts w:ascii="Times New Roman" w:hAnsi="Times New Roman" w:cs="Times New Roman" w:hint="eastAsia"/>
          <w:b/>
          <w:sz w:val="20"/>
          <w:szCs w:val="20"/>
        </w:rPr>
        <w:t>ResNet</w:t>
      </w:r>
      <w:proofErr w:type="spellEnd"/>
      <w:r w:rsidR="0092636E">
        <w:rPr>
          <w:rFonts w:ascii="Times New Roman" w:hAnsi="Times New Roman" w:cs="Times New Roman" w:hint="eastAsia"/>
          <w:b/>
          <w:sz w:val="20"/>
          <w:szCs w:val="20"/>
        </w:rPr>
        <w:t>)</w:t>
      </w:r>
      <w:r>
        <w:rPr>
          <w:rFonts w:ascii="Times New Roman" w:hAnsi="Times New Roman" w:cs="Times New Roman" w:hint="eastAsia"/>
          <w:b/>
          <w:sz w:val="20"/>
          <w:szCs w:val="20"/>
        </w:rPr>
        <w:t>;</w:t>
      </w:r>
    </w:p>
    <w:p w14:paraId="123DC9E9" w14:textId="5B56676F" w:rsidR="008A7987" w:rsidRDefault="00E80DB7" w:rsidP="00E80DB7">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Whether associat</w:t>
      </w:r>
      <w:r w:rsidR="00F23AC9">
        <w:rPr>
          <w:rFonts w:ascii="Times New Roman" w:hAnsi="Times New Roman" w:cs="Times New Roman" w:hint="eastAsia"/>
          <w:b/>
          <w:sz w:val="20"/>
          <w:szCs w:val="20"/>
        </w:rPr>
        <w:t>ed</w:t>
      </w:r>
      <w:r>
        <w:rPr>
          <w:rFonts w:ascii="Times New Roman" w:hAnsi="Times New Roman" w:cs="Times New Roman" w:hint="eastAsia"/>
          <w:b/>
          <w:sz w:val="20"/>
          <w:szCs w:val="20"/>
        </w:rPr>
        <w:t xml:space="preserve"> /partial of AI/ML model related information exchange is needed.</w:t>
      </w:r>
    </w:p>
    <w:p w14:paraId="4EB0486D" w14:textId="2EE86884" w:rsidR="00115661" w:rsidRPr="00C1590D" w:rsidRDefault="0079012B" w:rsidP="00AD5074">
      <w:pPr>
        <w:pStyle w:val="2"/>
      </w:pPr>
      <w:r w:rsidRPr="00C1590D">
        <w:rPr>
          <w:rFonts w:hint="eastAsia"/>
        </w:rPr>
        <w:t xml:space="preserve">Model </w:t>
      </w:r>
      <w:r w:rsidR="00447359" w:rsidRPr="00C1590D">
        <w:rPr>
          <w:rFonts w:hint="eastAsia"/>
        </w:rPr>
        <w:t xml:space="preserve">quality </w:t>
      </w:r>
      <w:r w:rsidRPr="00C1590D">
        <w:rPr>
          <w:rFonts w:hint="eastAsia"/>
        </w:rPr>
        <w:t>monitoring</w:t>
      </w:r>
    </w:p>
    <w:p w14:paraId="5CAD7622" w14:textId="1CCAFF11" w:rsidR="00F72C86" w:rsidRDefault="00447359"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propagation environment may change due to various factors, e.g. moving of UE </w:t>
      </w:r>
      <w:r w:rsidR="00530910">
        <w:rPr>
          <w:rFonts w:ascii="Times New Roman" w:hAnsi="Times New Roman" w:cs="Times New Roman" w:hint="eastAsia"/>
          <w:sz w:val="20"/>
          <w:szCs w:val="20"/>
        </w:rPr>
        <w:t xml:space="preserve">and </w:t>
      </w:r>
      <w:r w:rsidR="002826DB">
        <w:rPr>
          <w:rFonts w:ascii="Times New Roman" w:hAnsi="Times New Roman" w:cs="Times New Roman" w:hint="eastAsia"/>
          <w:sz w:val="20"/>
          <w:szCs w:val="20"/>
        </w:rPr>
        <w:t>new</w:t>
      </w:r>
      <w:r>
        <w:rPr>
          <w:rFonts w:ascii="Times New Roman" w:hAnsi="Times New Roman" w:cs="Times New Roman" w:hint="eastAsia"/>
          <w:sz w:val="20"/>
          <w:szCs w:val="20"/>
        </w:rPr>
        <w:t xml:space="preserve"> </w:t>
      </w:r>
      <w:r w:rsidRPr="00447359">
        <w:rPr>
          <w:rFonts w:ascii="Times New Roman" w:hAnsi="Times New Roman" w:cs="Times New Roman"/>
          <w:sz w:val="20"/>
          <w:szCs w:val="20"/>
        </w:rPr>
        <w:t>obstacle</w:t>
      </w:r>
      <w:r>
        <w:rPr>
          <w:rFonts w:ascii="Times New Roman" w:hAnsi="Times New Roman" w:cs="Times New Roman" w:hint="eastAsia"/>
          <w:sz w:val="20"/>
          <w:szCs w:val="20"/>
        </w:rPr>
        <w:t xml:space="preserve">s. </w:t>
      </w:r>
      <w:r w:rsidR="00F72C86">
        <w:rPr>
          <w:rFonts w:ascii="Times New Roman" w:hAnsi="Times New Roman" w:cs="Times New Roman" w:hint="eastAsia"/>
          <w:sz w:val="20"/>
          <w:szCs w:val="20"/>
        </w:rPr>
        <w:t>Due to large</w:t>
      </w:r>
      <w:r>
        <w:rPr>
          <w:rFonts w:ascii="Times New Roman" w:hAnsi="Times New Roman" w:cs="Times New Roman" w:hint="eastAsia"/>
          <w:sz w:val="20"/>
          <w:szCs w:val="20"/>
        </w:rPr>
        <w:t xml:space="preserve"> change of propagation environment, the performance of AI/ML based CSI</w:t>
      </w:r>
      <w:r w:rsidRPr="00447359">
        <w:rPr>
          <w:rFonts w:ascii="Times New Roman" w:hAnsi="Times New Roman" w:cs="Times New Roman"/>
          <w:sz w:val="20"/>
          <w:szCs w:val="20"/>
        </w:rPr>
        <w:t xml:space="preserve"> feedback </w:t>
      </w:r>
      <w:r>
        <w:rPr>
          <w:rFonts w:ascii="Times New Roman" w:hAnsi="Times New Roman" w:cs="Times New Roman" w:hint="eastAsia"/>
          <w:sz w:val="20"/>
          <w:szCs w:val="20"/>
        </w:rPr>
        <w:t xml:space="preserve">may </w:t>
      </w:r>
      <w:r w:rsidRPr="00447359">
        <w:rPr>
          <w:rFonts w:ascii="Times New Roman" w:hAnsi="Times New Roman" w:cs="Times New Roman"/>
          <w:sz w:val="20"/>
          <w:szCs w:val="20"/>
        </w:rPr>
        <w:t>deteriorate dramatically</w:t>
      </w:r>
      <w:r>
        <w:rPr>
          <w:rFonts w:ascii="Times New Roman" w:hAnsi="Times New Roman" w:cs="Times New Roman" w:hint="eastAsia"/>
          <w:sz w:val="20"/>
          <w:szCs w:val="20"/>
        </w:rPr>
        <w:t xml:space="preserve">. </w:t>
      </w:r>
      <w:r w:rsidR="00F72C86">
        <w:rPr>
          <w:rFonts w:ascii="Times New Roman" w:hAnsi="Times New Roman" w:cs="Times New Roman" w:hint="eastAsia"/>
          <w:sz w:val="20"/>
          <w:szCs w:val="20"/>
        </w:rPr>
        <w:t xml:space="preserve">In order to avoid long time </w:t>
      </w:r>
      <w:r w:rsidR="00F72C86">
        <w:rPr>
          <w:rFonts w:ascii="Times New Roman" w:hAnsi="Times New Roman" w:cs="Times New Roman"/>
          <w:sz w:val="20"/>
          <w:szCs w:val="20"/>
        </w:rPr>
        <w:t>performance</w:t>
      </w:r>
      <w:r w:rsidR="00F72C86">
        <w:rPr>
          <w:rFonts w:ascii="Times New Roman" w:hAnsi="Times New Roman" w:cs="Times New Roman" w:hint="eastAsia"/>
          <w:sz w:val="20"/>
          <w:szCs w:val="20"/>
        </w:rPr>
        <w:t xml:space="preserve"> degradation, </w:t>
      </w:r>
      <w:r w:rsidR="002826DB">
        <w:rPr>
          <w:rFonts w:ascii="Times New Roman" w:hAnsi="Times New Roman" w:cs="Times New Roman" w:hint="eastAsia"/>
          <w:sz w:val="20"/>
          <w:szCs w:val="20"/>
        </w:rPr>
        <w:t xml:space="preserve">AI/ML model quality monitoring is needed, and </w:t>
      </w:r>
      <w:r w:rsidR="00F72C86">
        <w:rPr>
          <w:rFonts w:ascii="Times New Roman" w:hAnsi="Times New Roman" w:cs="Times New Roman" w:hint="eastAsia"/>
          <w:sz w:val="20"/>
          <w:szCs w:val="20"/>
        </w:rPr>
        <w:t xml:space="preserve">some actions should be taken </w:t>
      </w:r>
      <w:r w:rsidR="002826DB">
        <w:rPr>
          <w:rFonts w:ascii="Times New Roman" w:hAnsi="Times New Roman" w:cs="Times New Roman" w:hint="eastAsia"/>
          <w:sz w:val="20"/>
          <w:szCs w:val="20"/>
        </w:rPr>
        <w:t xml:space="preserve">when the AI/ML model </w:t>
      </w:r>
      <w:r w:rsidR="005623B9">
        <w:rPr>
          <w:rFonts w:ascii="Times New Roman" w:hAnsi="Times New Roman" w:cs="Times New Roman" w:hint="eastAsia"/>
          <w:sz w:val="20"/>
          <w:szCs w:val="20"/>
        </w:rPr>
        <w:t>becomes invalid</w:t>
      </w:r>
      <w:r w:rsidR="002826DB">
        <w:rPr>
          <w:rFonts w:ascii="Times New Roman" w:hAnsi="Times New Roman" w:cs="Times New Roman" w:hint="eastAsia"/>
          <w:sz w:val="20"/>
          <w:szCs w:val="20"/>
        </w:rPr>
        <w:t>. W</w:t>
      </w:r>
      <w:r w:rsidR="002826DB">
        <w:rPr>
          <w:rFonts w:ascii="Times New Roman" w:hAnsi="Times New Roman" w:cs="Times New Roman"/>
          <w:sz w:val="20"/>
          <w:szCs w:val="20"/>
        </w:rPr>
        <w:t>h</w:t>
      </w:r>
      <w:r w:rsidR="002826DB">
        <w:rPr>
          <w:rFonts w:ascii="Times New Roman" w:hAnsi="Times New Roman" w:cs="Times New Roman" w:hint="eastAsia"/>
          <w:sz w:val="20"/>
          <w:szCs w:val="20"/>
        </w:rPr>
        <w:t xml:space="preserve">en an AI/ML model does not work well, </w:t>
      </w:r>
      <w:r w:rsidR="00F72C86">
        <w:rPr>
          <w:rFonts w:ascii="Times New Roman" w:hAnsi="Times New Roman" w:cs="Times New Roman" w:hint="eastAsia"/>
          <w:sz w:val="20"/>
          <w:szCs w:val="20"/>
        </w:rPr>
        <w:t xml:space="preserve">updating AI/ML model, </w:t>
      </w:r>
      <w:r w:rsidR="005623B9">
        <w:rPr>
          <w:rFonts w:ascii="Times New Roman" w:hAnsi="Times New Roman" w:cs="Times New Roman" w:hint="eastAsia"/>
          <w:sz w:val="20"/>
          <w:szCs w:val="20"/>
        </w:rPr>
        <w:t xml:space="preserve">switching </w:t>
      </w:r>
      <w:r w:rsidR="00F72C86">
        <w:rPr>
          <w:rFonts w:ascii="Times New Roman" w:hAnsi="Times New Roman" w:cs="Times New Roman" w:hint="eastAsia"/>
          <w:sz w:val="20"/>
          <w:szCs w:val="20"/>
        </w:rPr>
        <w:t>AI/ML model, or fallback to codebook based CSI feedback</w:t>
      </w:r>
      <w:r w:rsidR="002826DB">
        <w:rPr>
          <w:rFonts w:ascii="Times New Roman" w:hAnsi="Times New Roman" w:cs="Times New Roman" w:hint="eastAsia"/>
          <w:sz w:val="20"/>
          <w:szCs w:val="20"/>
        </w:rPr>
        <w:t xml:space="preserve"> can be considered</w:t>
      </w:r>
      <w:r w:rsidR="00F72C86">
        <w:rPr>
          <w:rFonts w:ascii="Times New Roman" w:hAnsi="Times New Roman" w:cs="Times New Roman" w:hint="eastAsia"/>
          <w:sz w:val="20"/>
          <w:szCs w:val="20"/>
        </w:rPr>
        <w:t xml:space="preserve">. </w:t>
      </w:r>
    </w:p>
    <w:p w14:paraId="3D4242F9" w14:textId="32A7FEAD" w:rsidR="00F72C86" w:rsidRDefault="00F72C86" w:rsidP="0095051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AI/ML based CSI feedback, the AI/ML model quality can be monitored by UE side, network side or both sides.</w:t>
      </w:r>
      <w:r w:rsidR="00486D9E">
        <w:rPr>
          <w:rFonts w:ascii="Times New Roman" w:hAnsi="Times New Roman" w:cs="Times New Roman" w:hint="eastAsia"/>
          <w:sz w:val="20"/>
          <w:szCs w:val="20"/>
        </w:rPr>
        <w:t xml:space="preserve"> For example, </w:t>
      </w:r>
      <w:r w:rsidR="00F97C89">
        <w:rPr>
          <w:rFonts w:ascii="Times New Roman" w:hAnsi="Times New Roman" w:cs="Times New Roman" w:hint="eastAsia"/>
          <w:sz w:val="20"/>
          <w:szCs w:val="20"/>
        </w:rPr>
        <w:t>if one side knows both encoder and decoder of the AI/ML model</w:t>
      </w:r>
      <w:r w:rsidR="00486D9E">
        <w:rPr>
          <w:rFonts w:ascii="Times New Roman" w:hAnsi="Times New Roman" w:cs="Times New Roman" w:hint="eastAsia"/>
          <w:sz w:val="20"/>
          <w:szCs w:val="20"/>
        </w:rPr>
        <w:t xml:space="preserve">, </w:t>
      </w:r>
      <w:r w:rsidR="00F97C89">
        <w:rPr>
          <w:rFonts w:ascii="Times New Roman" w:hAnsi="Times New Roman" w:cs="Times New Roman" w:hint="eastAsia"/>
          <w:sz w:val="20"/>
          <w:szCs w:val="20"/>
        </w:rPr>
        <w:t>it</w:t>
      </w:r>
      <w:r w:rsidR="00486D9E">
        <w:rPr>
          <w:rFonts w:ascii="Times New Roman" w:hAnsi="Times New Roman" w:cs="Times New Roman" w:hint="eastAsia"/>
          <w:sz w:val="20"/>
          <w:szCs w:val="20"/>
        </w:rPr>
        <w:t xml:space="preserve"> can evalu</w:t>
      </w:r>
      <w:r w:rsidR="00F97C89">
        <w:rPr>
          <w:rFonts w:ascii="Times New Roman" w:hAnsi="Times New Roman" w:cs="Times New Roman" w:hint="eastAsia"/>
          <w:sz w:val="20"/>
          <w:szCs w:val="20"/>
        </w:rPr>
        <w:t xml:space="preserve">ate the quality of </w:t>
      </w:r>
      <w:r w:rsidR="00486D9E">
        <w:rPr>
          <w:rFonts w:ascii="Times New Roman" w:hAnsi="Times New Roman" w:cs="Times New Roman" w:hint="eastAsia"/>
          <w:sz w:val="20"/>
          <w:szCs w:val="20"/>
        </w:rPr>
        <w:t>AI/ML model</w:t>
      </w:r>
      <w:r w:rsidR="00F97C89">
        <w:rPr>
          <w:rFonts w:ascii="Times New Roman" w:hAnsi="Times New Roman" w:cs="Times New Roman" w:hint="eastAsia"/>
          <w:sz w:val="20"/>
          <w:szCs w:val="20"/>
        </w:rPr>
        <w:t xml:space="preserve"> by </w:t>
      </w:r>
      <w:r w:rsidR="00F97C89">
        <w:rPr>
          <w:rFonts w:ascii="Times New Roman" w:hAnsi="Times New Roman" w:cs="Times New Roman"/>
          <w:sz w:val="20"/>
          <w:szCs w:val="20"/>
        </w:rPr>
        <w:t>calculating</w:t>
      </w:r>
      <w:r w:rsidR="00F97C89">
        <w:rPr>
          <w:rFonts w:ascii="Times New Roman" w:hAnsi="Times New Roman" w:cs="Times New Roman" w:hint="eastAsia"/>
          <w:sz w:val="20"/>
          <w:szCs w:val="20"/>
        </w:rPr>
        <w:t xml:space="preserve"> GCS/SGCS of the AI/ML model. Which side take</w:t>
      </w:r>
      <w:r w:rsidR="005623B9">
        <w:rPr>
          <w:rFonts w:ascii="Times New Roman" w:hAnsi="Times New Roman" w:cs="Times New Roman" w:hint="eastAsia"/>
          <w:sz w:val="20"/>
          <w:szCs w:val="20"/>
        </w:rPr>
        <w:t>s</w:t>
      </w:r>
      <w:r w:rsidR="00F97C89">
        <w:rPr>
          <w:rFonts w:ascii="Times New Roman" w:hAnsi="Times New Roman" w:cs="Times New Roman" w:hint="eastAsia"/>
          <w:sz w:val="20"/>
          <w:szCs w:val="20"/>
        </w:rPr>
        <w:t xml:space="preserve"> </w:t>
      </w:r>
      <w:r w:rsidR="00F97C89">
        <w:rPr>
          <w:rFonts w:ascii="Times New Roman" w:hAnsi="Times New Roman" w:cs="Times New Roman"/>
          <w:sz w:val="20"/>
          <w:szCs w:val="20"/>
        </w:rPr>
        <w:t>responsibility</w:t>
      </w:r>
      <w:r w:rsidR="00F97C89">
        <w:rPr>
          <w:rFonts w:ascii="Times New Roman" w:hAnsi="Times New Roman" w:cs="Times New Roman" w:hint="eastAsia"/>
          <w:sz w:val="20"/>
          <w:szCs w:val="20"/>
        </w:rPr>
        <w:t xml:space="preserve"> on model </w:t>
      </w:r>
      <w:r w:rsidR="00F97C89">
        <w:rPr>
          <w:rFonts w:ascii="Times New Roman" w:hAnsi="Times New Roman" w:cs="Times New Roman" w:hint="eastAsia"/>
          <w:sz w:val="20"/>
          <w:szCs w:val="20"/>
        </w:rPr>
        <w:lastRenderedPageBreak/>
        <w:t>quality monitoring should be studied.</w:t>
      </w:r>
    </w:p>
    <w:p w14:paraId="2DD59024" w14:textId="71E201F8" w:rsidR="002826DB" w:rsidRPr="002826DB" w:rsidRDefault="002826DB" w:rsidP="00950513">
      <w:pPr>
        <w:spacing w:beforeLines="50" w:before="120" w:afterLines="50" w:after="120"/>
        <w:rPr>
          <w:rFonts w:ascii="Times New Roman" w:hAnsi="Times New Roman"/>
          <w:b/>
          <w:kern w:val="0"/>
          <w:sz w:val="20"/>
          <w:szCs w:val="20"/>
        </w:rPr>
      </w:pPr>
      <w:r w:rsidRPr="002826DB">
        <w:rPr>
          <w:rFonts w:ascii="Times New Roman" w:hAnsi="Times New Roman" w:hint="eastAsia"/>
          <w:b/>
          <w:kern w:val="0"/>
          <w:sz w:val="20"/>
          <w:szCs w:val="20"/>
        </w:rPr>
        <w:t xml:space="preserve">Proposal </w:t>
      </w:r>
      <w:r>
        <w:rPr>
          <w:rFonts w:ascii="Times New Roman" w:hAnsi="Times New Roman" w:hint="eastAsia"/>
          <w:b/>
          <w:kern w:val="0"/>
          <w:sz w:val="20"/>
          <w:szCs w:val="20"/>
        </w:rPr>
        <w:t>5</w:t>
      </w:r>
      <w:r w:rsidRPr="002826DB">
        <w:rPr>
          <w:rFonts w:ascii="Times New Roman" w:hAnsi="Times New Roman" w:hint="eastAsia"/>
          <w:b/>
          <w:kern w:val="0"/>
          <w:sz w:val="20"/>
          <w:szCs w:val="20"/>
        </w:rPr>
        <w:t xml:space="preserve">: </w:t>
      </w:r>
      <w:r>
        <w:rPr>
          <w:rFonts w:ascii="Times New Roman" w:hAnsi="Times New Roman" w:cs="Times New Roman" w:hint="eastAsia"/>
          <w:b/>
          <w:sz w:val="20"/>
          <w:szCs w:val="20"/>
        </w:rPr>
        <w:t>Study mechanisms on model quality monitoring for CSI feedback</w:t>
      </w:r>
      <w:r w:rsidR="00E80DB7">
        <w:rPr>
          <w:rFonts w:ascii="Times New Roman" w:hAnsi="Times New Roman" w:cs="Times New Roman" w:hint="eastAsia"/>
          <w:b/>
          <w:sz w:val="20"/>
          <w:szCs w:val="20"/>
        </w:rPr>
        <w:t xml:space="preserve">, with the following </w:t>
      </w:r>
      <w:r w:rsidR="001E502A">
        <w:rPr>
          <w:rFonts w:ascii="Times New Roman" w:hAnsi="Times New Roman" w:cs="Times New Roman" w:hint="eastAsia"/>
          <w:b/>
          <w:sz w:val="20"/>
          <w:szCs w:val="20"/>
        </w:rPr>
        <w:t xml:space="preserve">aspects </w:t>
      </w:r>
      <w:r w:rsidR="00E80DB7">
        <w:rPr>
          <w:rFonts w:ascii="Times New Roman" w:hAnsi="Times New Roman" w:cs="Times New Roman" w:hint="eastAsia"/>
          <w:b/>
          <w:sz w:val="20"/>
          <w:szCs w:val="20"/>
        </w:rPr>
        <w:t>considered:</w:t>
      </w:r>
    </w:p>
    <w:p w14:paraId="788FBC93" w14:textId="5B00F91D" w:rsidR="00F72C86" w:rsidRPr="00E80DB7" w:rsidRDefault="00E80DB7" w:rsidP="00E80DB7">
      <w:pPr>
        <w:pStyle w:val="a7"/>
        <w:numPr>
          <w:ilvl w:val="0"/>
          <w:numId w:val="43"/>
        </w:numPr>
        <w:spacing w:beforeLines="50" w:before="120" w:afterLines="50" w:after="120"/>
        <w:ind w:firstLineChars="0"/>
        <w:rPr>
          <w:rFonts w:ascii="Times New Roman" w:hAnsi="Times New Roman" w:cs="Times New Roman"/>
          <w:b/>
          <w:sz w:val="20"/>
          <w:szCs w:val="20"/>
        </w:rPr>
      </w:pPr>
      <w:r w:rsidRPr="00E80DB7">
        <w:rPr>
          <w:rFonts w:ascii="Times New Roman" w:hAnsi="Times New Roman" w:cs="Times New Roman" w:hint="eastAsia"/>
          <w:b/>
          <w:sz w:val="20"/>
          <w:szCs w:val="20"/>
        </w:rPr>
        <w:t>W</w:t>
      </w:r>
      <w:r w:rsidRPr="00E80DB7">
        <w:rPr>
          <w:rFonts w:ascii="Times New Roman" w:hAnsi="Times New Roman" w:cs="Times New Roman"/>
          <w:b/>
          <w:sz w:val="20"/>
          <w:szCs w:val="20"/>
        </w:rPr>
        <w:t>h</w:t>
      </w:r>
      <w:r w:rsidRPr="00E80DB7">
        <w:rPr>
          <w:rFonts w:ascii="Times New Roman" w:hAnsi="Times New Roman" w:cs="Times New Roman" w:hint="eastAsia"/>
          <w:b/>
          <w:sz w:val="20"/>
          <w:szCs w:val="20"/>
        </w:rPr>
        <w:t>ich side takes responsibility on model quality monitoring, e.g. at UE side, at network side, or both;</w:t>
      </w:r>
    </w:p>
    <w:p w14:paraId="5B9386AB" w14:textId="64C922C2" w:rsidR="00E80DB7" w:rsidRDefault="00E80DB7" w:rsidP="00E80DB7">
      <w:pPr>
        <w:pStyle w:val="a7"/>
        <w:numPr>
          <w:ilvl w:val="0"/>
          <w:numId w:val="43"/>
        </w:numPr>
        <w:spacing w:beforeLines="50" w:before="120" w:afterLines="50" w:after="120"/>
        <w:ind w:firstLineChars="0"/>
        <w:rPr>
          <w:rFonts w:ascii="Times New Roman" w:hAnsi="Times New Roman" w:cs="Times New Roman"/>
          <w:b/>
          <w:sz w:val="20"/>
          <w:szCs w:val="20"/>
        </w:rPr>
      </w:pPr>
      <w:r w:rsidRPr="00E80DB7">
        <w:rPr>
          <w:rFonts w:ascii="Times New Roman" w:hAnsi="Times New Roman" w:cs="Times New Roman"/>
          <w:b/>
          <w:sz w:val="20"/>
          <w:szCs w:val="20"/>
        </w:rPr>
        <w:t>T</w:t>
      </w:r>
      <w:r w:rsidRPr="00E80DB7">
        <w:rPr>
          <w:rFonts w:ascii="Times New Roman" w:hAnsi="Times New Roman" w:cs="Times New Roman" w:hint="eastAsia"/>
          <w:b/>
          <w:sz w:val="20"/>
          <w:szCs w:val="20"/>
        </w:rPr>
        <w:t>he scheme of model quality monitoring when only partial of AI/ML model</w:t>
      </w:r>
      <w:r>
        <w:rPr>
          <w:rFonts w:ascii="Times New Roman" w:hAnsi="Times New Roman" w:cs="Times New Roman" w:hint="eastAsia"/>
          <w:b/>
          <w:sz w:val="20"/>
          <w:szCs w:val="20"/>
        </w:rPr>
        <w:t xml:space="preserve"> (i.e. encoder/decoder)</w:t>
      </w:r>
      <w:r w:rsidRPr="00E80DB7">
        <w:rPr>
          <w:rFonts w:ascii="Times New Roman" w:hAnsi="Times New Roman" w:cs="Times New Roman" w:hint="eastAsia"/>
          <w:b/>
          <w:sz w:val="20"/>
          <w:szCs w:val="20"/>
        </w:rPr>
        <w:t xml:space="preserve"> is known by one side</w:t>
      </w:r>
      <w:r>
        <w:rPr>
          <w:rFonts w:ascii="Times New Roman" w:hAnsi="Times New Roman" w:cs="Times New Roman" w:hint="eastAsia"/>
          <w:b/>
          <w:sz w:val="20"/>
          <w:szCs w:val="20"/>
        </w:rPr>
        <w:t>.</w:t>
      </w:r>
    </w:p>
    <w:p w14:paraId="626AA903" w14:textId="3C574A6D" w:rsidR="00934E5F" w:rsidRPr="00AD5074" w:rsidRDefault="00934E5F" w:rsidP="00AD5074">
      <w:pPr>
        <w:pStyle w:val="2"/>
        <w:rPr>
          <w:lang w:val="en-US"/>
        </w:rPr>
      </w:pPr>
      <w:r w:rsidRPr="00AD5074">
        <w:rPr>
          <w:rFonts w:hint="eastAsia"/>
          <w:lang w:val="en-US"/>
        </w:rPr>
        <w:t>Scalability of AI/ML model</w:t>
      </w:r>
    </w:p>
    <w:p w14:paraId="7644B042" w14:textId="68032353" w:rsidR="0052355A" w:rsidRPr="00E27421" w:rsidRDefault="0052355A" w:rsidP="0052355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a given AI/ML model for CSI feedback, its performance can be affected by lots of parameters. For example, an AI/ML mode</w:t>
      </w:r>
      <w:r w:rsidR="00E0383B">
        <w:rPr>
          <w:rFonts w:ascii="Times New Roman" w:hAnsi="Times New Roman" w:cs="Times New Roman" w:hint="eastAsia"/>
          <w:sz w:val="20"/>
          <w:szCs w:val="20"/>
        </w:rPr>
        <w:t>l trained for 16 ports may work</w:t>
      </w:r>
      <w:r>
        <w:rPr>
          <w:rFonts w:ascii="Times New Roman" w:hAnsi="Times New Roman" w:cs="Times New Roman" w:hint="eastAsia"/>
          <w:sz w:val="20"/>
          <w:szCs w:val="20"/>
        </w:rPr>
        <w:t xml:space="preserve"> well in a scenario with CSI feedback for 16 ports, but </w:t>
      </w:r>
      <w:r w:rsidR="00B53A97">
        <w:rPr>
          <w:rFonts w:ascii="Times New Roman" w:hAnsi="Times New Roman" w:cs="Times New Roman" w:hint="eastAsia"/>
          <w:sz w:val="20"/>
          <w:szCs w:val="20"/>
        </w:rPr>
        <w:t xml:space="preserve">has </w:t>
      </w:r>
      <w:r>
        <w:rPr>
          <w:rFonts w:ascii="Times New Roman" w:hAnsi="Times New Roman" w:cs="Times New Roman" w:hint="eastAsia"/>
          <w:sz w:val="20"/>
          <w:szCs w:val="20"/>
        </w:rPr>
        <w:t>perform</w:t>
      </w:r>
      <w:r w:rsidR="00B53A97">
        <w:rPr>
          <w:rFonts w:ascii="Times New Roman" w:hAnsi="Times New Roman" w:cs="Times New Roman" w:hint="eastAsia"/>
          <w:sz w:val="20"/>
          <w:szCs w:val="20"/>
        </w:rPr>
        <w:t>ance</w:t>
      </w:r>
      <w:r>
        <w:rPr>
          <w:rFonts w:ascii="Times New Roman" w:hAnsi="Times New Roman" w:cs="Times New Roman" w:hint="eastAsia"/>
          <w:sz w:val="20"/>
          <w:szCs w:val="20"/>
        </w:rPr>
        <w:t xml:space="preserve"> </w:t>
      </w:r>
      <w:r w:rsidR="00B53A97">
        <w:rPr>
          <w:rFonts w:ascii="Times New Roman" w:hAnsi="Times New Roman" w:cs="Times New Roman" w:hint="eastAsia"/>
          <w:sz w:val="20"/>
          <w:szCs w:val="20"/>
        </w:rPr>
        <w:t>loss</w:t>
      </w:r>
      <w:r>
        <w:rPr>
          <w:rFonts w:ascii="Times New Roman" w:hAnsi="Times New Roman" w:cs="Times New Roman" w:hint="eastAsia"/>
          <w:sz w:val="20"/>
          <w:szCs w:val="20"/>
        </w:rPr>
        <w:t xml:space="preserve"> in scenarios with CSI feedback for 32 ports. In order to have a good CSI feedback performance for various parameters, gNB and UE have to deploy multiple AI/ML models. </w:t>
      </w:r>
      <w:r>
        <w:rPr>
          <w:rFonts w:ascii="Times New Roman" w:hAnsi="Times New Roman" w:cs="Times New Roman"/>
          <w:sz w:val="20"/>
          <w:szCs w:val="20"/>
        </w:rPr>
        <w:t>T</w:t>
      </w:r>
      <w:r>
        <w:rPr>
          <w:rFonts w:ascii="Times New Roman" w:hAnsi="Times New Roman" w:cs="Times New Roman" w:hint="eastAsia"/>
          <w:sz w:val="20"/>
          <w:szCs w:val="20"/>
        </w:rPr>
        <w:t>raining and storing multiple AI/ML models</w:t>
      </w:r>
      <w:r w:rsidRPr="00E27421">
        <w:rPr>
          <w:rFonts w:ascii="Times New Roman" w:hAnsi="Times New Roman" w:cs="Times New Roman"/>
          <w:sz w:val="20"/>
          <w:szCs w:val="20"/>
        </w:rPr>
        <w:t xml:space="preserve"> </w:t>
      </w:r>
      <w:r w:rsidR="00AF0947">
        <w:rPr>
          <w:rFonts w:ascii="Times New Roman" w:hAnsi="Times New Roman" w:cs="Times New Roman"/>
          <w:sz w:val="20"/>
          <w:szCs w:val="20"/>
        </w:rPr>
        <w:t>require</w:t>
      </w:r>
      <w:r w:rsidRPr="00E27421">
        <w:rPr>
          <w:rFonts w:ascii="Times New Roman" w:hAnsi="Times New Roman" w:cs="Times New Roman"/>
          <w:sz w:val="20"/>
          <w:szCs w:val="20"/>
        </w:rPr>
        <w:t xml:space="preserve"> higher AI/ML model training burden and larger storage memory, and possibly larger overhead for AI/ML model transferring. In order to reduce model training burden, storage memory and model transferring overhead, developing scalable and flexible frameworks for AI/ML based approaches for CSI feedback is needed. </w:t>
      </w:r>
      <w:r w:rsidR="00AF0947">
        <w:rPr>
          <w:rFonts w:ascii="Times New Roman" w:hAnsi="Times New Roman" w:cs="Times New Roman" w:hint="eastAsia"/>
          <w:sz w:val="20"/>
          <w:szCs w:val="20"/>
        </w:rPr>
        <w:t xml:space="preserve">One possible scalable AI/ML model structure is provided in our companion contribution [3], with </w:t>
      </w:r>
      <w:r w:rsidR="00AF0947">
        <w:rPr>
          <w:rFonts w:ascii="Times New Roman" w:hAnsi="Times New Roman" w:cs="Times New Roman"/>
          <w:sz w:val="20"/>
          <w:szCs w:val="20"/>
        </w:rPr>
        <w:t>initial</w:t>
      </w:r>
      <w:r w:rsidR="00AF0947">
        <w:rPr>
          <w:rFonts w:ascii="Times New Roman" w:hAnsi="Times New Roman" w:cs="Times New Roman" w:hint="eastAsia"/>
          <w:sz w:val="20"/>
          <w:szCs w:val="20"/>
        </w:rPr>
        <w:t xml:space="preserve"> evaluation results provided.</w:t>
      </w:r>
    </w:p>
    <w:p w14:paraId="442AC724" w14:textId="774481A7" w:rsidR="0052355A" w:rsidRPr="00E27421" w:rsidRDefault="0052355A" w:rsidP="00ED37B5">
      <w:pPr>
        <w:widowControl/>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w:t>
      </w:r>
      <w:r w:rsidR="00997BF1">
        <w:rPr>
          <w:rFonts w:ascii="Times New Roman" w:hAnsi="Times New Roman" w:cs="Times New Roman"/>
          <w:b/>
          <w:kern w:val="0"/>
          <w:sz w:val="20"/>
          <w:szCs w:val="20"/>
          <w:lang w:val="x-none"/>
        </w:rPr>
        <w:t>6</w:t>
      </w:r>
      <w:r w:rsidRPr="00E27421">
        <w:rPr>
          <w:rFonts w:ascii="Times New Roman" w:hAnsi="Times New Roman" w:cs="Times New Roman"/>
          <w:b/>
          <w:kern w:val="0"/>
          <w:sz w:val="20"/>
          <w:szCs w:val="20"/>
          <w:lang w:val="x-none"/>
        </w:rPr>
        <w:t xml:space="preserve">: </w:t>
      </w:r>
      <w:r w:rsidR="00952A17">
        <w:rPr>
          <w:rFonts w:ascii="Times New Roman" w:hAnsi="Times New Roman" w:cs="Times New Roman" w:hint="eastAsia"/>
          <w:b/>
          <w:kern w:val="0"/>
          <w:sz w:val="20"/>
          <w:szCs w:val="20"/>
          <w:lang w:val="x-none"/>
        </w:rPr>
        <w:t>Study the</w:t>
      </w:r>
      <w:r w:rsidR="00952A17" w:rsidRPr="00E27421">
        <w:rPr>
          <w:rFonts w:ascii="Times New Roman" w:hAnsi="Times New Roman" w:cs="Times New Roman"/>
          <w:b/>
          <w:kern w:val="0"/>
          <w:sz w:val="20"/>
          <w:szCs w:val="20"/>
          <w:lang w:val="x-none"/>
        </w:rPr>
        <w:t xml:space="preserve"> </w:t>
      </w:r>
      <w:r w:rsidRPr="00E27421">
        <w:rPr>
          <w:rFonts w:ascii="Times New Roman" w:hAnsi="Times New Roman" w:cs="Times New Roman"/>
          <w:b/>
          <w:kern w:val="0"/>
          <w:sz w:val="20"/>
          <w:szCs w:val="20"/>
          <w:lang w:val="x-none"/>
        </w:rPr>
        <w:t>scalable and flexible frameworks for AI/ML based approaches for CSI feedback.</w:t>
      </w:r>
    </w:p>
    <w:p w14:paraId="524250D5" w14:textId="1B12E5B9" w:rsidR="00ED37B5" w:rsidRPr="00E27421" w:rsidRDefault="00ED37B5" w:rsidP="00ED37B5">
      <w:pPr>
        <w:widowControl/>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w:t>
      </w:r>
      <w:r w:rsidR="00997BF1">
        <w:rPr>
          <w:rFonts w:ascii="Times New Roman" w:hAnsi="Times New Roman" w:cs="Times New Roman"/>
          <w:b/>
          <w:kern w:val="0"/>
          <w:sz w:val="20"/>
          <w:szCs w:val="20"/>
          <w:lang w:val="x-none"/>
        </w:rPr>
        <w:t>7</w:t>
      </w:r>
      <w:r w:rsidRPr="00E27421">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 xml:space="preserve">On </w:t>
      </w:r>
      <w:r w:rsidR="00481A17">
        <w:rPr>
          <w:rFonts w:ascii="Times New Roman" w:hAnsi="Times New Roman" w:cs="Times New Roman" w:hint="eastAsia"/>
          <w:b/>
          <w:kern w:val="0"/>
          <w:sz w:val="20"/>
          <w:szCs w:val="20"/>
          <w:lang w:val="x-none"/>
        </w:rPr>
        <w:t xml:space="preserve">evaluation of </w:t>
      </w:r>
      <w:r>
        <w:rPr>
          <w:rFonts w:ascii="Times New Roman" w:hAnsi="Times New Roman" w:cs="Times New Roman" w:hint="eastAsia"/>
          <w:b/>
          <w:kern w:val="0"/>
          <w:sz w:val="20"/>
          <w:szCs w:val="20"/>
          <w:lang w:val="x-none"/>
        </w:rPr>
        <w:t>scalability of AI/ML model for CSI feedback, t</w:t>
      </w:r>
      <w:r w:rsidRPr="00E27421">
        <w:rPr>
          <w:rFonts w:ascii="Times New Roman" w:hAnsi="Times New Roman" w:cs="Times New Roman"/>
          <w:b/>
          <w:kern w:val="0"/>
          <w:sz w:val="20"/>
          <w:szCs w:val="20"/>
          <w:lang w:val="x-none"/>
        </w:rPr>
        <w:t xml:space="preserve">he following configurations </w:t>
      </w:r>
      <w:r>
        <w:rPr>
          <w:rFonts w:ascii="Times New Roman" w:hAnsi="Times New Roman" w:cs="Times New Roman" w:hint="eastAsia"/>
          <w:b/>
          <w:kern w:val="0"/>
          <w:sz w:val="20"/>
          <w:szCs w:val="20"/>
          <w:lang w:val="x-none"/>
        </w:rPr>
        <w:t>can be</w:t>
      </w:r>
      <w:r w:rsidRPr="00E27421">
        <w:rPr>
          <w:rFonts w:ascii="Times New Roman" w:hAnsi="Times New Roman" w:cs="Times New Roman"/>
          <w:b/>
          <w:kern w:val="0"/>
          <w:sz w:val="20"/>
          <w:szCs w:val="20"/>
          <w:lang w:val="x-none"/>
        </w:rPr>
        <w:t xml:space="preserve"> considered </w:t>
      </w:r>
      <w:r>
        <w:rPr>
          <w:rFonts w:ascii="Times New Roman" w:hAnsi="Times New Roman" w:cs="Times New Roman" w:hint="eastAsia"/>
          <w:b/>
          <w:kern w:val="0"/>
          <w:sz w:val="20"/>
          <w:szCs w:val="20"/>
          <w:lang w:val="x-none"/>
        </w:rPr>
        <w:t>as the starting point</w:t>
      </w:r>
      <w:r w:rsidRPr="00E27421">
        <w:rPr>
          <w:rFonts w:ascii="Times New Roman" w:hAnsi="Times New Roman" w:cs="Times New Roman"/>
          <w:b/>
          <w:kern w:val="0"/>
          <w:sz w:val="20"/>
          <w:szCs w:val="20"/>
          <w:lang w:val="x-none"/>
        </w:rPr>
        <w:t>:</w:t>
      </w:r>
    </w:p>
    <w:p w14:paraId="5523CD93" w14:textId="77777777" w:rsidR="00ED37B5" w:rsidRPr="00E27421" w:rsidRDefault="00ED37B5" w:rsidP="00ED37B5">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number of antenna ports, e.g. 32 ports, 16 ports.</w:t>
      </w:r>
    </w:p>
    <w:p w14:paraId="59926435" w14:textId="77777777" w:rsidR="00ED37B5" w:rsidRPr="00E27421" w:rsidRDefault="00ED37B5" w:rsidP="00ED37B5">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Different number of reporting </w:t>
      </w:r>
      <w:proofErr w:type="spellStart"/>
      <w:r w:rsidRPr="00E27421">
        <w:rPr>
          <w:rFonts w:ascii="Times New Roman" w:hAnsi="Times New Roman" w:cs="Times New Roman"/>
          <w:b/>
          <w:kern w:val="0"/>
          <w:sz w:val="20"/>
          <w:szCs w:val="20"/>
          <w:lang w:val="x-none"/>
        </w:rPr>
        <w:t>subbands</w:t>
      </w:r>
      <w:proofErr w:type="spellEnd"/>
      <w:r w:rsidRPr="00E27421">
        <w:rPr>
          <w:rFonts w:ascii="Times New Roman" w:hAnsi="Times New Roman" w:cs="Times New Roman"/>
          <w:b/>
          <w:kern w:val="0"/>
          <w:sz w:val="20"/>
          <w:szCs w:val="20"/>
          <w:lang w:val="x-none"/>
        </w:rPr>
        <w:t>.</w:t>
      </w:r>
    </w:p>
    <w:p w14:paraId="601B1CFE" w14:textId="77777777" w:rsidR="00ED37B5" w:rsidRPr="00E27421" w:rsidRDefault="00ED37B5" w:rsidP="00ED37B5">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bandwidths, e.g. 10MHz vs. 20MHz.</w:t>
      </w:r>
    </w:p>
    <w:p w14:paraId="0B343104" w14:textId="77777777" w:rsidR="00ED37B5" w:rsidRPr="00E27421" w:rsidRDefault="00ED37B5" w:rsidP="00ED37B5">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numerologies, e.g. 15kHz vs. 30kHz.</w:t>
      </w:r>
    </w:p>
    <w:p w14:paraId="6C4919C7" w14:textId="77777777" w:rsidR="00ED37B5" w:rsidRPr="00E27421" w:rsidRDefault="00ED37B5" w:rsidP="00ED37B5">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CSI feedback payloads.</w:t>
      </w:r>
    </w:p>
    <w:p w14:paraId="70F8FC13" w14:textId="0599CE65" w:rsidR="00B426C7" w:rsidRPr="00CC300E" w:rsidRDefault="00B426C7" w:rsidP="00AD5074">
      <w:pPr>
        <w:pStyle w:val="1"/>
      </w:pPr>
      <w:r w:rsidRPr="00CC300E">
        <w:rPr>
          <w:rFonts w:hint="eastAsia"/>
        </w:rPr>
        <w:t>Conclusion</w:t>
      </w:r>
      <w:r>
        <w:rPr>
          <w:rFonts w:hint="eastAsia"/>
        </w:rPr>
        <w:t>s</w:t>
      </w:r>
    </w:p>
    <w:p w14:paraId="1AEB561F" w14:textId="75245F29" w:rsidR="00B426C7" w:rsidRDefault="00B426C7" w:rsidP="00950513">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w:t>
      </w:r>
      <w:r w:rsidR="002826DB">
        <w:rPr>
          <w:rFonts w:ascii="Times New Roman" w:eastAsia="宋体" w:hAnsi="Times New Roman" w:cs="Times New Roman" w:hint="eastAsia"/>
          <w:kern w:val="0"/>
          <w:sz w:val="20"/>
          <w:szCs w:val="20"/>
          <w:lang w:val="en-GB"/>
        </w:rPr>
        <w:t>analysis</w:t>
      </w:r>
      <w:r>
        <w:rPr>
          <w:rFonts w:ascii="Times New Roman" w:eastAsia="宋体" w:hAnsi="Times New Roman" w:cs="Times New Roman" w:hint="eastAsia"/>
          <w:kern w:val="0"/>
          <w:sz w:val="20"/>
          <w:szCs w:val="20"/>
          <w:lang w:val="en-GB"/>
        </w:rPr>
        <w:t xml:space="preserve"> on </w:t>
      </w:r>
      <w:r w:rsidR="002826DB">
        <w:rPr>
          <w:rFonts w:ascii="Times New Roman" w:eastAsia="宋体" w:hAnsi="Times New Roman" w:cs="Times New Roman" w:hint="eastAsia"/>
          <w:kern w:val="0"/>
          <w:sz w:val="20"/>
          <w:szCs w:val="20"/>
          <w:lang w:val="en-GB"/>
        </w:rPr>
        <w:t xml:space="preserve">sub </w:t>
      </w:r>
      <w:r w:rsidR="00817F93">
        <w:rPr>
          <w:rFonts w:ascii="Times New Roman" w:eastAsia="宋体" w:hAnsi="Times New Roman" w:cs="Times New Roman" w:hint="eastAsia"/>
          <w:kern w:val="0"/>
          <w:sz w:val="20"/>
          <w:szCs w:val="20"/>
          <w:lang w:val="en-GB"/>
        </w:rPr>
        <w:t xml:space="preserve">use cases for </w:t>
      </w:r>
      <w:r w:rsidR="00817F93" w:rsidRPr="00817F93">
        <w:rPr>
          <w:rFonts w:ascii="Times New Roman" w:eastAsia="宋体" w:hAnsi="Times New Roman" w:cs="Times New Roman"/>
          <w:kern w:val="0"/>
          <w:sz w:val="20"/>
          <w:szCs w:val="20"/>
          <w:lang w:val="en-GB"/>
        </w:rPr>
        <w:t>AI/ML</w:t>
      </w:r>
      <w:r w:rsidR="00817F93">
        <w:rPr>
          <w:rFonts w:ascii="Times New Roman" w:eastAsia="宋体" w:hAnsi="Times New Roman" w:cs="Times New Roman" w:hint="eastAsia"/>
          <w:kern w:val="0"/>
          <w:sz w:val="20"/>
          <w:szCs w:val="20"/>
          <w:lang w:val="en-GB"/>
        </w:rPr>
        <w:t xml:space="preserve"> based</w:t>
      </w:r>
      <w:r w:rsidR="00817F93" w:rsidRPr="00817F93">
        <w:rPr>
          <w:rFonts w:ascii="Times New Roman" w:eastAsia="宋体" w:hAnsi="Times New Roman" w:cs="Times New Roman"/>
          <w:kern w:val="0"/>
          <w:sz w:val="20"/>
          <w:szCs w:val="20"/>
          <w:lang w:val="en-GB"/>
        </w:rPr>
        <w:t xml:space="preserve"> CSI feedback</w:t>
      </w:r>
      <w:r w:rsidR="002826DB">
        <w:rPr>
          <w:rFonts w:ascii="Times New Roman" w:eastAsia="宋体" w:hAnsi="Times New Roman" w:cs="Times New Roman" w:hint="eastAsia"/>
          <w:kern w:val="0"/>
          <w:sz w:val="20"/>
          <w:szCs w:val="20"/>
          <w:lang w:val="en-GB"/>
        </w:rPr>
        <w:t>, and provide our views on model training, model quality monitoring</w:t>
      </w:r>
      <w:r w:rsidR="00997BF1">
        <w:rPr>
          <w:rFonts w:ascii="Times New Roman" w:eastAsia="宋体" w:hAnsi="Times New Roman" w:cs="Times New Roman" w:hint="eastAsia"/>
          <w:kern w:val="0"/>
          <w:sz w:val="20"/>
          <w:szCs w:val="20"/>
          <w:lang w:val="en-GB"/>
        </w:rPr>
        <w:t>, scalability of AI/ML model</w:t>
      </w:r>
      <w:r w:rsidR="002826DB">
        <w:rPr>
          <w:rFonts w:ascii="Times New Roman" w:eastAsia="宋体" w:hAnsi="Times New Roman" w:cs="Times New Roman" w:hint="eastAsia"/>
          <w:kern w:val="0"/>
          <w:sz w:val="20"/>
          <w:szCs w:val="20"/>
          <w:lang w:val="en-GB"/>
        </w:rPr>
        <w:t xml:space="preserve"> and spec impacts of AI/ML based CSI feedback</w:t>
      </w:r>
      <w:r w:rsidR="00817F93">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We have the following </w:t>
      </w:r>
      <w:r w:rsidR="002826DB">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03DF7B8F" w14:textId="77777777" w:rsidR="00AD5074" w:rsidRPr="004C1BA9" w:rsidRDefault="00AD5074" w:rsidP="00AD5074">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1: Compared to </w:t>
      </w:r>
      <w:r w:rsidRPr="004C1BA9">
        <w:rPr>
          <w:rFonts w:ascii="Times New Roman" w:hAnsi="Times New Roman"/>
          <w:b/>
          <w:kern w:val="0"/>
          <w:sz w:val="20"/>
          <w:szCs w:val="20"/>
        </w:rPr>
        <w:t>spatial-frequency domain CSI feedback</w:t>
      </w:r>
      <w:r w:rsidRPr="004C1BA9">
        <w:rPr>
          <w:rFonts w:ascii="Times New Roman" w:hAnsi="Times New Roman" w:hint="eastAsia"/>
          <w:b/>
          <w:kern w:val="0"/>
          <w:sz w:val="20"/>
          <w:szCs w:val="20"/>
        </w:rPr>
        <w:t>,</w:t>
      </w:r>
      <w:r w:rsidRPr="004C1BA9">
        <w:rPr>
          <w:rFonts w:ascii="Times New Roman" w:hAnsi="Times New Roman" w:cs="Times New Roman" w:hint="eastAsia"/>
          <w:b/>
          <w:sz w:val="20"/>
          <w:szCs w:val="20"/>
        </w:rPr>
        <w:t xml:space="preserve"> AI/ML based </w:t>
      </w:r>
      <w:r w:rsidRPr="004C1BA9">
        <w:rPr>
          <w:rFonts w:ascii="Times New Roman" w:hAnsi="Times New Roman" w:hint="eastAsia"/>
          <w:b/>
          <w:kern w:val="0"/>
          <w:sz w:val="20"/>
          <w:szCs w:val="20"/>
        </w:rPr>
        <w:t>t</w:t>
      </w:r>
      <w:r w:rsidRPr="004C1BA9">
        <w:rPr>
          <w:rFonts w:ascii="Times New Roman" w:hAnsi="Times New Roman"/>
          <w:b/>
          <w:kern w:val="0"/>
          <w:sz w:val="20"/>
          <w:szCs w:val="20"/>
        </w:rPr>
        <w:t>emporal-spatial-frequency domain CSI feedback</w:t>
      </w:r>
      <w:r w:rsidRPr="004C1BA9">
        <w:rPr>
          <w:rFonts w:ascii="Times New Roman" w:hAnsi="Times New Roman" w:hint="eastAsia"/>
          <w:b/>
          <w:kern w:val="0"/>
          <w:sz w:val="20"/>
          <w:szCs w:val="20"/>
        </w:rPr>
        <w:t xml:space="preserve"> reduces the overhead of CSI feedback in the cost of higher complexity of AI/ML model and </w:t>
      </w:r>
      <w:r>
        <w:rPr>
          <w:rFonts w:ascii="Times New Roman" w:hAnsi="Times New Roman" w:hint="eastAsia"/>
          <w:b/>
          <w:kern w:val="0"/>
          <w:sz w:val="20"/>
          <w:szCs w:val="20"/>
        </w:rPr>
        <w:t>more efforts</w:t>
      </w:r>
      <w:r w:rsidRPr="004C1BA9">
        <w:rPr>
          <w:rFonts w:ascii="Times New Roman" w:hAnsi="Times New Roman" w:hint="eastAsia"/>
          <w:b/>
          <w:kern w:val="0"/>
          <w:sz w:val="20"/>
          <w:szCs w:val="20"/>
        </w:rPr>
        <w:t xml:space="preserve"> </w:t>
      </w:r>
      <w:r>
        <w:rPr>
          <w:rFonts w:ascii="Times New Roman" w:hAnsi="Times New Roman" w:hint="eastAsia"/>
          <w:b/>
          <w:kern w:val="0"/>
          <w:sz w:val="20"/>
          <w:szCs w:val="20"/>
        </w:rPr>
        <w:t>for</w:t>
      </w:r>
      <w:r w:rsidRPr="004C1BA9">
        <w:rPr>
          <w:rFonts w:ascii="Times New Roman" w:hAnsi="Times New Roman" w:hint="eastAsia"/>
          <w:b/>
          <w:kern w:val="0"/>
          <w:sz w:val="20"/>
          <w:szCs w:val="20"/>
        </w:rPr>
        <w:t xml:space="preserve"> data collection. </w:t>
      </w:r>
    </w:p>
    <w:p w14:paraId="51C458E5" w14:textId="77777777" w:rsidR="00AD5074" w:rsidRPr="004C1BA9" w:rsidRDefault="00AD5074" w:rsidP="00AD5074">
      <w:pPr>
        <w:spacing w:afterLines="50" w:after="120"/>
        <w:rPr>
          <w:rFonts w:ascii="Times New Roman" w:hAnsi="Times New Roman"/>
          <w:b/>
          <w:kern w:val="0"/>
          <w:sz w:val="20"/>
          <w:szCs w:val="20"/>
        </w:rPr>
      </w:pPr>
      <w:r w:rsidRPr="004C1BA9">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2</w:t>
      </w:r>
      <w:r w:rsidRPr="004C1BA9">
        <w:rPr>
          <w:rFonts w:ascii="Times New Roman" w:hAnsi="Times New Roman" w:cs="Times New Roman" w:hint="eastAsia"/>
          <w:b/>
          <w:sz w:val="20"/>
          <w:szCs w:val="20"/>
        </w:rPr>
        <w:t xml:space="preserve">: </w:t>
      </w:r>
      <w:r w:rsidRPr="002D3C1F">
        <w:rPr>
          <w:rFonts w:ascii="Times New Roman" w:hAnsi="Times New Roman" w:cs="Times New Roman"/>
          <w:b/>
          <w:sz w:val="20"/>
          <w:szCs w:val="20"/>
        </w:rPr>
        <w:t>Improving the CSI accuracy based on traditional codebook design</w:t>
      </w:r>
      <w:r>
        <w:rPr>
          <w:rFonts w:ascii="Times New Roman" w:hAnsi="Times New Roman" w:cs="Times New Roman" w:hint="eastAsia"/>
          <w:b/>
          <w:sz w:val="20"/>
          <w:szCs w:val="20"/>
        </w:rPr>
        <w:t xml:space="preserve"> at UE side can be up to UE implementation</w:t>
      </w:r>
      <w:r w:rsidRPr="004C1BA9">
        <w:rPr>
          <w:rFonts w:ascii="Times New Roman" w:hAnsi="Times New Roman" w:hint="eastAsia"/>
          <w:b/>
          <w:kern w:val="0"/>
          <w:sz w:val="20"/>
          <w:szCs w:val="20"/>
        </w:rPr>
        <w:t>.</w:t>
      </w:r>
      <w:r>
        <w:rPr>
          <w:rFonts w:ascii="Times New Roman" w:hAnsi="Times New Roman" w:hint="eastAsia"/>
          <w:b/>
          <w:kern w:val="0"/>
          <w:sz w:val="20"/>
          <w:szCs w:val="20"/>
        </w:rPr>
        <w:t xml:space="preserve"> The spec impact of </w:t>
      </w:r>
      <w:r>
        <w:rPr>
          <w:rFonts w:ascii="Times New Roman" w:hAnsi="Times New Roman" w:cs="Times New Roman" w:hint="eastAsia"/>
          <w:b/>
          <w:sz w:val="20"/>
          <w:szCs w:val="20"/>
        </w:rPr>
        <w:t>i</w:t>
      </w:r>
      <w:r w:rsidRPr="002D3C1F">
        <w:rPr>
          <w:rFonts w:ascii="Times New Roman" w:hAnsi="Times New Roman" w:cs="Times New Roman"/>
          <w:b/>
          <w:sz w:val="20"/>
          <w:szCs w:val="20"/>
        </w:rPr>
        <w:t>mproving the CSI accuracy based on traditional codebook design</w:t>
      </w:r>
      <w:r>
        <w:rPr>
          <w:rFonts w:ascii="Times New Roman" w:hAnsi="Times New Roman" w:cs="Times New Roman" w:hint="eastAsia"/>
          <w:b/>
          <w:sz w:val="20"/>
          <w:szCs w:val="20"/>
        </w:rPr>
        <w:t xml:space="preserve"> at network side is high </w:t>
      </w:r>
      <w:r w:rsidRPr="003B4D65">
        <w:rPr>
          <w:rFonts w:ascii="Times New Roman" w:hAnsi="Times New Roman" w:cs="Times New Roman"/>
          <w:b/>
          <w:sz w:val="20"/>
          <w:szCs w:val="20"/>
        </w:rPr>
        <w:t>precision CSI collection</w:t>
      </w:r>
      <w:r>
        <w:rPr>
          <w:rFonts w:ascii="Times New Roman" w:hAnsi="Times New Roman" w:cs="Times New Roman" w:hint="eastAsia"/>
          <w:b/>
          <w:sz w:val="20"/>
          <w:szCs w:val="20"/>
        </w:rPr>
        <w:t xml:space="preserve"> for training.</w:t>
      </w:r>
    </w:p>
    <w:p w14:paraId="4B3B0102" w14:textId="77777777" w:rsidR="00AD5074" w:rsidRPr="004C1BA9" w:rsidRDefault="00AD5074" w:rsidP="00AD5074">
      <w:pPr>
        <w:spacing w:beforeLines="50" w:before="120"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3: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Pr>
          <w:rFonts w:ascii="Times New Roman" w:hAnsi="Times New Roman" w:cs="Times New Roman" w:hint="eastAsia"/>
          <w:b/>
          <w:sz w:val="20"/>
          <w:szCs w:val="20"/>
        </w:rPr>
        <w:t xml:space="preserve"> and BM-Case2 </w:t>
      </w:r>
      <w:proofErr w:type="gramStart"/>
      <w:r>
        <w:rPr>
          <w:rFonts w:ascii="Times New Roman" w:hAnsi="Times New Roman" w:cs="Times New Roman" w:hint="eastAsia"/>
          <w:b/>
          <w:sz w:val="20"/>
          <w:szCs w:val="20"/>
        </w:rPr>
        <w:t>have</w:t>
      </w:r>
      <w:proofErr w:type="gramEnd"/>
      <w:r>
        <w:rPr>
          <w:rFonts w:ascii="Times New Roman" w:hAnsi="Times New Roman" w:cs="Times New Roman" w:hint="eastAsia"/>
          <w:b/>
          <w:sz w:val="20"/>
          <w:szCs w:val="20"/>
        </w:rPr>
        <w:t xml:space="preserve"> the 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 similar data collection procedures and similar algorithms</w:t>
      </w:r>
      <w:r w:rsidRPr="004C1BA9">
        <w:rPr>
          <w:rFonts w:ascii="Times New Roman" w:hAnsi="Times New Roman" w:hint="eastAsia"/>
          <w:b/>
          <w:kern w:val="0"/>
          <w:sz w:val="20"/>
          <w:szCs w:val="20"/>
        </w:rPr>
        <w:t>.</w:t>
      </w:r>
    </w:p>
    <w:p w14:paraId="457E023D" w14:textId="77777777" w:rsidR="00AD5074" w:rsidRPr="003B4D65" w:rsidRDefault="00AD5074" w:rsidP="00AD5074">
      <w:pPr>
        <w:spacing w:beforeLines="50" w:before="120"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AI/ML based spatial/frequency/time domain CSI prediction through partial information</w:t>
      </w:r>
      <w:r>
        <w:rPr>
          <w:rFonts w:ascii="Times New Roman" w:hAnsi="Times New Roman" w:cs="Times New Roman" w:hint="eastAsia"/>
          <w:b/>
          <w:sz w:val="20"/>
          <w:szCs w:val="20"/>
        </w:rPr>
        <w:t xml:space="preserve"> and BM-Case1 </w:t>
      </w:r>
      <w:proofErr w:type="gramStart"/>
      <w:r>
        <w:rPr>
          <w:rFonts w:ascii="Times New Roman" w:hAnsi="Times New Roman" w:cs="Times New Roman" w:hint="eastAsia"/>
          <w:b/>
          <w:sz w:val="20"/>
          <w:szCs w:val="20"/>
        </w:rPr>
        <w:t>ha</w:t>
      </w:r>
      <w:bookmarkStart w:id="9" w:name="_GoBack"/>
      <w:bookmarkEnd w:id="9"/>
      <w:r>
        <w:rPr>
          <w:rFonts w:ascii="Times New Roman" w:hAnsi="Times New Roman" w:cs="Times New Roman" w:hint="eastAsia"/>
          <w:b/>
          <w:sz w:val="20"/>
          <w:szCs w:val="20"/>
        </w:rPr>
        <w:t>ve</w:t>
      </w:r>
      <w:proofErr w:type="gramEnd"/>
      <w:r>
        <w:rPr>
          <w:rFonts w:ascii="Times New Roman" w:hAnsi="Times New Roman" w:cs="Times New Roman" w:hint="eastAsia"/>
          <w:b/>
          <w:sz w:val="20"/>
          <w:szCs w:val="20"/>
        </w:rPr>
        <w:t xml:space="preserve"> the same </w:t>
      </w:r>
      <w:r>
        <w:rPr>
          <w:rFonts w:ascii="Times New Roman" w:hAnsi="Times New Roman" w:cs="Times New Roman"/>
          <w:b/>
          <w:sz w:val="20"/>
          <w:szCs w:val="20"/>
        </w:rPr>
        <w:t>collaboration</w:t>
      </w:r>
      <w:r>
        <w:rPr>
          <w:rFonts w:ascii="Times New Roman" w:hAnsi="Times New Roman" w:cs="Times New Roman" w:hint="eastAsia"/>
          <w:b/>
          <w:sz w:val="20"/>
          <w:szCs w:val="20"/>
        </w:rPr>
        <w:t xml:space="preserve"> levels, similar data collection procedures and similar algorithms</w:t>
      </w:r>
      <w:r w:rsidRPr="004C1BA9">
        <w:rPr>
          <w:rFonts w:ascii="Times New Roman" w:hAnsi="Times New Roman" w:hint="eastAsia"/>
          <w:b/>
          <w:kern w:val="0"/>
          <w:sz w:val="20"/>
          <w:szCs w:val="20"/>
        </w:rPr>
        <w:t>.</w:t>
      </w:r>
    </w:p>
    <w:p w14:paraId="5A23AE5F" w14:textId="77777777" w:rsidR="00AD5074" w:rsidRPr="009C54EB" w:rsidRDefault="00AD5074" w:rsidP="00AD5074">
      <w:pPr>
        <w:spacing w:afterLines="50" w:after="120"/>
        <w:rPr>
          <w:rFonts w:ascii="Times New Roman" w:hAnsi="Times New Roman" w:cs="Times New Roman"/>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3B4D65">
        <w:rPr>
          <w:rFonts w:ascii="Times New Roman" w:hAnsi="Times New Roman" w:cs="Times New Roman" w:hint="eastAsia"/>
          <w:b/>
          <w:sz w:val="20"/>
          <w:szCs w:val="20"/>
        </w:rPr>
        <w:t xml:space="preserve">: </w:t>
      </w:r>
      <w:r w:rsidRPr="00C11AF1">
        <w:rPr>
          <w:rFonts w:ascii="Times New Roman" w:hAnsi="Times New Roman" w:cs="Times New Roman"/>
          <w:b/>
          <w:sz w:val="20"/>
          <w:szCs w:val="20"/>
        </w:rPr>
        <w:t>Joint CSI prediction and compression can be seen as a further enhancement for AI/ML based CSI prediction or a further enhancement for AI/ML based CSI compression</w:t>
      </w:r>
      <w:r w:rsidRPr="004C1BA9">
        <w:rPr>
          <w:rFonts w:ascii="Times New Roman" w:hAnsi="Times New Roman" w:hint="eastAsia"/>
          <w:b/>
          <w:kern w:val="0"/>
          <w:sz w:val="20"/>
          <w:szCs w:val="20"/>
        </w:rPr>
        <w:t>.</w:t>
      </w:r>
    </w:p>
    <w:p w14:paraId="0ED13AD0" w14:textId="77777777" w:rsidR="005A59C4" w:rsidRPr="00AF0947" w:rsidRDefault="005A59C4" w:rsidP="00AD5074">
      <w:pPr>
        <w:spacing w:afterLines="50" w:after="120"/>
        <w:rPr>
          <w:rFonts w:ascii="Times New Roman" w:hAnsi="Times New Roman" w:cs="Times New Roman"/>
          <w:sz w:val="20"/>
          <w:szCs w:val="20"/>
        </w:rPr>
      </w:pPr>
    </w:p>
    <w:p w14:paraId="303F1EB3" w14:textId="77777777" w:rsidR="00AD5074" w:rsidRDefault="00AD5074" w:rsidP="00AD5074">
      <w:pPr>
        <w:spacing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1</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The following sub use cases for CSI feedback are not considered</w:t>
      </w:r>
      <w:r w:rsidRPr="00A16805">
        <w:rPr>
          <w:rFonts w:ascii="Times New Roman" w:hAnsi="Times New Roman" w:cs="Times New Roman"/>
          <w:b/>
          <w:sz w:val="20"/>
          <w:szCs w:val="20"/>
        </w:rPr>
        <w:t xml:space="preserve"> </w:t>
      </w:r>
      <w:r>
        <w:rPr>
          <w:rFonts w:ascii="Times New Roman" w:hAnsi="Times New Roman" w:hint="eastAsia"/>
          <w:b/>
          <w:kern w:val="0"/>
          <w:sz w:val="20"/>
          <w:szCs w:val="20"/>
        </w:rPr>
        <w:t>in Rel-18:</w:t>
      </w:r>
    </w:p>
    <w:p w14:paraId="008990EC"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Temporal-spatial-frequency domain CSI compression</w:t>
      </w:r>
      <w:r w:rsidRPr="00C11AF1">
        <w:rPr>
          <w:rFonts w:ascii="Times New Roman" w:hAnsi="Times New Roman" w:hint="eastAsia"/>
          <w:b/>
          <w:kern w:val="0"/>
          <w:sz w:val="20"/>
          <w:szCs w:val="20"/>
        </w:rPr>
        <w:t>;</w:t>
      </w:r>
    </w:p>
    <w:p w14:paraId="388963AF"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Improving the CSI accuracy based on traditional codebook design using one-sided model</w:t>
      </w:r>
      <w:r w:rsidRPr="00C11AF1">
        <w:rPr>
          <w:rFonts w:ascii="Times New Roman" w:hAnsi="Times New Roman" w:hint="eastAsia"/>
          <w:b/>
          <w:kern w:val="0"/>
          <w:sz w:val="20"/>
          <w:szCs w:val="20"/>
        </w:rPr>
        <w:t>;</w:t>
      </w:r>
    </w:p>
    <w:p w14:paraId="09C20207"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lastRenderedPageBreak/>
        <w:t>AI/ML based DL/UL CSI prediction via UL/DL RS</w:t>
      </w:r>
    </w:p>
    <w:p w14:paraId="72D47020"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AI/ML based spatial/frequency/time domain CSI prediction through partial information</w:t>
      </w:r>
      <w:r w:rsidRPr="00C11AF1">
        <w:rPr>
          <w:rFonts w:ascii="Times New Roman" w:hAnsi="Times New Roman" w:hint="eastAsia"/>
          <w:b/>
          <w:kern w:val="0"/>
          <w:sz w:val="20"/>
          <w:szCs w:val="20"/>
        </w:rPr>
        <w:t>;</w:t>
      </w:r>
    </w:p>
    <w:p w14:paraId="5ADE748F"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Resource allocation and scheduling</w:t>
      </w:r>
      <w:r w:rsidRPr="00C11AF1">
        <w:rPr>
          <w:rFonts w:ascii="Times New Roman" w:hAnsi="Times New Roman" w:hint="eastAsia"/>
          <w:b/>
          <w:kern w:val="0"/>
          <w:sz w:val="20"/>
          <w:szCs w:val="20"/>
        </w:rPr>
        <w:t>;</w:t>
      </w:r>
    </w:p>
    <w:p w14:paraId="232A723C" w14:textId="77777777" w:rsidR="00AD5074" w:rsidRPr="00C11AF1" w:rsidRDefault="00AD5074" w:rsidP="00AD5074">
      <w:pPr>
        <w:pStyle w:val="a7"/>
        <w:numPr>
          <w:ilvl w:val="0"/>
          <w:numId w:val="44"/>
        </w:numPr>
        <w:spacing w:afterLines="50" w:after="120"/>
        <w:ind w:firstLineChars="0"/>
        <w:rPr>
          <w:rFonts w:ascii="Times New Roman" w:hAnsi="Times New Roman"/>
          <w:b/>
          <w:kern w:val="0"/>
          <w:sz w:val="20"/>
          <w:szCs w:val="20"/>
        </w:rPr>
      </w:pPr>
      <w:r w:rsidRPr="00C11AF1">
        <w:rPr>
          <w:rFonts w:ascii="Times New Roman" w:hAnsi="Times New Roman"/>
          <w:b/>
          <w:kern w:val="0"/>
          <w:sz w:val="20"/>
          <w:szCs w:val="20"/>
        </w:rPr>
        <w:t>Joint CSI prediction and compression</w:t>
      </w:r>
      <w:r w:rsidRPr="00C11AF1">
        <w:rPr>
          <w:rFonts w:ascii="Times New Roman" w:hAnsi="Times New Roman" w:hint="eastAsia"/>
          <w:b/>
          <w:kern w:val="0"/>
          <w:sz w:val="20"/>
          <w:szCs w:val="20"/>
        </w:rPr>
        <w:t>.</w:t>
      </w:r>
    </w:p>
    <w:p w14:paraId="2E6D2AEF" w14:textId="77777777" w:rsidR="00AD5074" w:rsidRPr="00C11AF1" w:rsidRDefault="00AD5074" w:rsidP="00AD5074">
      <w:pPr>
        <w:spacing w:afterLines="50" w:after="120"/>
        <w:rPr>
          <w:rFonts w:ascii="Times New Roman" w:hAnsi="Times New Roman"/>
          <w:b/>
          <w:kern w:val="0"/>
          <w:sz w:val="20"/>
          <w:szCs w:val="20"/>
        </w:rPr>
      </w:pPr>
      <w:r w:rsidRPr="00C11AF1">
        <w:rPr>
          <w:rFonts w:ascii="Times New Roman" w:hAnsi="Times New Roman" w:hint="eastAsia"/>
          <w:b/>
          <w:kern w:val="0"/>
          <w:sz w:val="20"/>
          <w:szCs w:val="20"/>
        </w:rPr>
        <w:t xml:space="preserve">Proposal </w:t>
      </w:r>
      <w:r>
        <w:rPr>
          <w:rFonts w:ascii="Times New Roman" w:hAnsi="Times New Roman" w:hint="eastAsia"/>
          <w:b/>
          <w:kern w:val="0"/>
          <w:sz w:val="20"/>
          <w:szCs w:val="20"/>
        </w:rPr>
        <w:t>2</w:t>
      </w:r>
      <w:r w:rsidRPr="00C11AF1">
        <w:rPr>
          <w:rFonts w:ascii="Times New Roman" w:hAnsi="Times New Roman" w:hint="eastAsia"/>
          <w:b/>
          <w:kern w:val="0"/>
          <w:sz w:val="20"/>
          <w:szCs w:val="20"/>
        </w:rPr>
        <w:t xml:space="preserve">: </w:t>
      </w:r>
      <w:r>
        <w:rPr>
          <w:rFonts w:ascii="Times New Roman" w:hAnsi="Times New Roman" w:hint="eastAsia"/>
          <w:b/>
          <w:kern w:val="0"/>
          <w:sz w:val="20"/>
          <w:szCs w:val="20"/>
        </w:rPr>
        <w:t xml:space="preserve">The sub use case of </w:t>
      </w:r>
      <w:r w:rsidRPr="00C11AF1">
        <w:rPr>
          <w:rFonts w:ascii="Times New Roman" w:hAnsi="Times New Roman" w:cs="Times New Roman"/>
          <w:b/>
          <w:sz w:val="20"/>
          <w:szCs w:val="20"/>
        </w:rPr>
        <w:t xml:space="preserve">AI/ML based CSI prediction in time domain </w:t>
      </w:r>
      <w:r>
        <w:rPr>
          <w:rFonts w:ascii="Times New Roman" w:hAnsi="Times New Roman" w:cs="Times New Roman" w:hint="eastAsia"/>
          <w:b/>
          <w:sz w:val="20"/>
          <w:szCs w:val="20"/>
        </w:rPr>
        <w:t xml:space="preserve">is </w:t>
      </w:r>
      <w:r w:rsidRPr="00D74BD0">
        <w:rPr>
          <w:rFonts w:ascii="Times New Roman" w:hAnsi="Times New Roman" w:cs="Times New Roman"/>
          <w:b/>
          <w:sz w:val="20"/>
          <w:szCs w:val="20"/>
        </w:rPr>
        <w:t>deprioritize</w:t>
      </w:r>
      <w:r>
        <w:rPr>
          <w:rFonts w:ascii="Times New Roman" w:hAnsi="Times New Roman" w:cs="Times New Roman"/>
          <w:b/>
          <w:sz w:val="20"/>
          <w:szCs w:val="20"/>
        </w:rPr>
        <w:t>d</w:t>
      </w:r>
      <w:r>
        <w:rPr>
          <w:rFonts w:ascii="Times New Roman" w:hAnsi="Times New Roman" w:cs="Times New Roman" w:hint="eastAsia"/>
          <w:b/>
          <w:sz w:val="20"/>
          <w:szCs w:val="20"/>
        </w:rPr>
        <w:t xml:space="preserve"> </w:t>
      </w:r>
      <w:r w:rsidRPr="00C11AF1">
        <w:rPr>
          <w:rFonts w:ascii="Times New Roman" w:hAnsi="Times New Roman" w:hint="eastAsia"/>
          <w:b/>
          <w:kern w:val="0"/>
          <w:sz w:val="20"/>
          <w:szCs w:val="20"/>
        </w:rPr>
        <w:t>in Rel-18</w:t>
      </w:r>
      <w:r>
        <w:rPr>
          <w:rFonts w:ascii="Times New Roman" w:hAnsi="Times New Roman" w:hint="eastAsia"/>
          <w:b/>
          <w:kern w:val="0"/>
          <w:sz w:val="20"/>
          <w:szCs w:val="20"/>
        </w:rPr>
        <w:t>.</w:t>
      </w:r>
    </w:p>
    <w:p w14:paraId="5ED0C671" w14:textId="77777777" w:rsidR="00AD5074" w:rsidRDefault="00AD5074" w:rsidP="00AD5074">
      <w:pPr>
        <w:spacing w:beforeLines="50" w:before="120" w:afterLines="50" w:after="120"/>
        <w:rPr>
          <w:rFonts w:ascii="Times New Roman" w:hAnsi="Times New Roman"/>
          <w:b/>
          <w:kern w:val="0"/>
          <w:sz w:val="20"/>
          <w:szCs w:val="20"/>
        </w:rPr>
      </w:pPr>
      <w:r w:rsidRPr="004C1BA9">
        <w:rPr>
          <w:rFonts w:ascii="Times New Roman" w:hAnsi="Times New Roman" w:hint="eastAsia"/>
          <w:b/>
          <w:kern w:val="0"/>
          <w:sz w:val="20"/>
          <w:szCs w:val="20"/>
        </w:rPr>
        <w:t>Proposal</w:t>
      </w:r>
      <w:r>
        <w:rPr>
          <w:rFonts w:ascii="Times New Roman" w:hAnsi="Times New Roman" w:hint="eastAsia"/>
          <w:b/>
          <w:kern w:val="0"/>
          <w:sz w:val="20"/>
          <w:szCs w:val="20"/>
        </w:rPr>
        <w:t xml:space="preserve"> 3</w:t>
      </w:r>
      <w:r w:rsidRPr="004C1BA9">
        <w:rPr>
          <w:rFonts w:ascii="Times New Roman" w:hAnsi="Times New Roman" w:hint="eastAsia"/>
          <w:b/>
          <w:kern w:val="0"/>
          <w:sz w:val="20"/>
          <w:szCs w:val="20"/>
        </w:rPr>
        <w:t xml:space="preserve">: </w:t>
      </w:r>
      <w:r>
        <w:rPr>
          <w:rFonts w:ascii="Times New Roman" w:hAnsi="Times New Roman" w:cs="Times New Roman" w:hint="eastAsia"/>
          <w:b/>
          <w:sz w:val="20"/>
          <w:szCs w:val="20"/>
        </w:rPr>
        <w:t xml:space="preserve">The spec impacts on following aspects are considered for </w:t>
      </w:r>
      <w:r w:rsidRPr="00D13E8C">
        <w:rPr>
          <w:rFonts w:ascii="Times New Roman" w:hAnsi="Times New Roman"/>
          <w:b/>
          <w:kern w:val="0"/>
          <w:sz w:val="20"/>
          <w:szCs w:val="20"/>
        </w:rPr>
        <w:t>spatial-frequency domain CSI compression using two-sided AI/ML model</w:t>
      </w:r>
      <w:r>
        <w:rPr>
          <w:rFonts w:ascii="Times New Roman" w:hAnsi="Times New Roman" w:hint="eastAsia"/>
          <w:b/>
          <w:kern w:val="0"/>
          <w:sz w:val="20"/>
          <w:szCs w:val="20"/>
        </w:rPr>
        <w:t>:</w:t>
      </w:r>
    </w:p>
    <w:p w14:paraId="0A59D790" w14:textId="5C566822" w:rsidR="00AD5074" w:rsidRPr="002826DB"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sidRPr="00D13E8C">
        <w:rPr>
          <w:rFonts w:ascii="Times New Roman" w:hAnsi="Times New Roman" w:cs="Times New Roman" w:hint="eastAsia"/>
          <w:b/>
          <w:sz w:val="20"/>
          <w:szCs w:val="20"/>
        </w:rPr>
        <w:t xml:space="preserve">Mechanisms on </w:t>
      </w:r>
      <w:r>
        <w:rPr>
          <w:rFonts w:ascii="Times New Roman" w:hAnsi="Times New Roman" w:cs="Times New Roman" w:hint="eastAsia"/>
          <w:b/>
          <w:sz w:val="20"/>
          <w:szCs w:val="20"/>
        </w:rPr>
        <w:t xml:space="preserve">triggering and </w:t>
      </w:r>
      <w:r w:rsidRPr="00D13E8C">
        <w:rPr>
          <w:rFonts w:ascii="Times New Roman" w:hAnsi="Times New Roman" w:cs="Times New Roman"/>
          <w:b/>
          <w:sz w:val="20"/>
          <w:szCs w:val="20"/>
        </w:rPr>
        <w:t>reporting</w:t>
      </w:r>
      <w:r w:rsidRPr="00D13E8C">
        <w:rPr>
          <w:rFonts w:ascii="Times New Roman" w:hAnsi="Times New Roman" w:cs="Times New Roman" w:hint="eastAsia"/>
          <w:b/>
          <w:sz w:val="20"/>
          <w:szCs w:val="20"/>
        </w:rPr>
        <w:t xml:space="preserve"> AI/ML based CSI feedback</w:t>
      </w:r>
      <w:r w:rsidR="005A59C4">
        <w:rPr>
          <w:rFonts w:ascii="Times New Roman" w:hAnsi="Times New Roman" w:cs="Times New Roman" w:hint="eastAsia"/>
          <w:b/>
          <w:sz w:val="20"/>
          <w:szCs w:val="20"/>
        </w:rPr>
        <w:t>;</w:t>
      </w:r>
    </w:p>
    <w:p w14:paraId="33AF621D" w14:textId="7E04F162" w:rsidR="00AD5074" w:rsidRPr="00D13E8C"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sidRPr="00D13E8C">
        <w:rPr>
          <w:rFonts w:ascii="Times New Roman" w:hAnsi="Times New Roman" w:cs="Times New Roman" w:hint="eastAsia"/>
          <w:b/>
          <w:sz w:val="20"/>
          <w:szCs w:val="20"/>
        </w:rPr>
        <w:t xml:space="preserve">Training related procedures and/or </w:t>
      </w:r>
      <w:r w:rsidRPr="00D13E8C">
        <w:rPr>
          <w:rFonts w:ascii="Times New Roman" w:hAnsi="Times New Roman" w:cs="Times New Roman"/>
          <w:b/>
          <w:sz w:val="20"/>
          <w:szCs w:val="20"/>
        </w:rPr>
        <w:t>signaling</w:t>
      </w:r>
      <w:r w:rsidRPr="00D13E8C">
        <w:rPr>
          <w:rFonts w:ascii="Times New Roman" w:hAnsi="Times New Roman" w:cs="Times New Roman" w:hint="eastAsia"/>
          <w:b/>
          <w:sz w:val="20"/>
          <w:szCs w:val="20"/>
        </w:rPr>
        <w:t xml:space="preserve"> design</w:t>
      </w:r>
      <w:r w:rsidR="005A59C4">
        <w:rPr>
          <w:rFonts w:ascii="Times New Roman" w:hAnsi="Times New Roman" w:cs="Times New Roman" w:hint="eastAsia"/>
          <w:b/>
          <w:sz w:val="20"/>
          <w:szCs w:val="20"/>
        </w:rPr>
        <w:t>;</w:t>
      </w:r>
      <w:r w:rsidRPr="00D13E8C">
        <w:rPr>
          <w:rFonts w:ascii="Times New Roman" w:hAnsi="Times New Roman" w:cs="Times New Roman" w:hint="eastAsia"/>
          <w:b/>
          <w:sz w:val="20"/>
          <w:szCs w:val="20"/>
        </w:rPr>
        <w:t xml:space="preserve"> </w:t>
      </w:r>
    </w:p>
    <w:p w14:paraId="6A53D237" w14:textId="74C39672" w:rsidR="00AD5074" w:rsidRPr="002826DB" w:rsidRDefault="00AD5074" w:rsidP="00AD5074">
      <w:pPr>
        <w:pStyle w:val="a7"/>
        <w:numPr>
          <w:ilvl w:val="0"/>
          <w:numId w:val="43"/>
        </w:numPr>
        <w:spacing w:beforeLines="50" w:before="120" w:afterLines="50" w:after="120"/>
        <w:ind w:firstLineChars="0"/>
        <w:rPr>
          <w:rFonts w:ascii="Times New Roman" w:hAnsi="Times New Roman"/>
          <w:b/>
          <w:kern w:val="0"/>
          <w:sz w:val="20"/>
          <w:szCs w:val="20"/>
        </w:rPr>
      </w:pPr>
      <w:r w:rsidRPr="00D13E8C">
        <w:rPr>
          <w:rFonts w:ascii="Times New Roman" w:hAnsi="Times New Roman" w:cs="Times New Roman" w:hint="eastAsia"/>
          <w:b/>
          <w:sz w:val="20"/>
          <w:szCs w:val="20"/>
        </w:rPr>
        <w:t>AI/ML model monitoring and procedures for AI/ML model updating/changing/fallback</w:t>
      </w:r>
      <w:r w:rsidR="005A59C4">
        <w:rPr>
          <w:rFonts w:ascii="Times New Roman" w:hAnsi="Times New Roman" w:cs="Times New Roman" w:hint="eastAsia"/>
          <w:b/>
          <w:sz w:val="20"/>
          <w:szCs w:val="20"/>
        </w:rPr>
        <w:t>;</w:t>
      </w:r>
    </w:p>
    <w:p w14:paraId="2CB48676" w14:textId="77777777" w:rsidR="00AD5074" w:rsidRPr="00D13E8C" w:rsidRDefault="00AD5074" w:rsidP="00AD5074">
      <w:pPr>
        <w:pStyle w:val="a7"/>
        <w:numPr>
          <w:ilvl w:val="0"/>
          <w:numId w:val="43"/>
        </w:numPr>
        <w:spacing w:beforeLines="50" w:before="120" w:afterLines="50" w:after="120"/>
        <w:ind w:firstLineChars="0"/>
        <w:rPr>
          <w:rFonts w:ascii="Times New Roman" w:hAnsi="Times New Roman"/>
          <w:b/>
          <w:kern w:val="0"/>
          <w:sz w:val="20"/>
          <w:szCs w:val="20"/>
        </w:rPr>
      </w:pPr>
      <w:r w:rsidRPr="00D13E8C">
        <w:rPr>
          <w:rFonts w:ascii="Times New Roman" w:hAnsi="Times New Roman" w:cs="Times New Roman" w:hint="eastAsia"/>
          <w:b/>
          <w:sz w:val="20"/>
          <w:szCs w:val="20"/>
        </w:rPr>
        <w:t xml:space="preserve">Mechanisms on </w:t>
      </w:r>
      <w:r w:rsidRPr="00D13E8C">
        <w:rPr>
          <w:rFonts w:ascii="Times New Roman" w:hAnsi="Times New Roman" w:cs="Times New Roman"/>
          <w:b/>
          <w:sz w:val="20"/>
          <w:szCs w:val="20"/>
        </w:rPr>
        <w:t xml:space="preserve">AI/ML model </w:t>
      </w:r>
      <w:r w:rsidRPr="00D13E8C">
        <w:rPr>
          <w:rFonts w:ascii="Times New Roman" w:hAnsi="Times New Roman" w:cs="Times New Roman" w:hint="eastAsia"/>
          <w:b/>
          <w:sz w:val="20"/>
          <w:szCs w:val="20"/>
        </w:rPr>
        <w:t>related information exchanging</w:t>
      </w:r>
      <w:r>
        <w:rPr>
          <w:rFonts w:ascii="Times New Roman" w:hAnsi="Times New Roman" w:cs="Times New Roman" w:hint="eastAsia"/>
          <w:b/>
          <w:sz w:val="20"/>
          <w:szCs w:val="20"/>
        </w:rPr>
        <w:t xml:space="preserve"> (for joint training only)</w:t>
      </w:r>
      <w:r w:rsidRPr="00D13E8C">
        <w:rPr>
          <w:rFonts w:ascii="Times New Roman" w:hAnsi="Times New Roman" w:cs="Times New Roman" w:hint="eastAsia"/>
          <w:b/>
          <w:sz w:val="20"/>
          <w:szCs w:val="20"/>
        </w:rPr>
        <w:t>.</w:t>
      </w:r>
    </w:p>
    <w:p w14:paraId="249727B9" w14:textId="68276897" w:rsidR="00AD5074" w:rsidRDefault="00AD5074" w:rsidP="00AD5074">
      <w:pPr>
        <w:spacing w:beforeLines="50" w:before="120" w:afterLines="50" w:after="120"/>
        <w:rPr>
          <w:rFonts w:ascii="Times New Roman" w:hAnsi="Times New Roman" w:cs="Times New Roman"/>
          <w:b/>
          <w:sz w:val="20"/>
          <w:szCs w:val="20"/>
        </w:rPr>
      </w:pPr>
      <w:r w:rsidRPr="002826DB">
        <w:rPr>
          <w:rFonts w:ascii="Times New Roman" w:hAnsi="Times New Roman" w:hint="eastAsia"/>
          <w:b/>
          <w:kern w:val="0"/>
          <w:sz w:val="20"/>
          <w:szCs w:val="20"/>
        </w:rPr>
        <w:t xml:space="preserve">Proposal </w:t>
      </w:r>
      <w:r>
        <w:rPr>
          <w:rFonts w:ascii="Times New Roman" w:hAnsi="Times New Roman" w:hint="eastAsia"/>
          <w:b/>
          <w:kern w:val="0"/>
          <w:sz w:val="20"/>
          <w:szCs w:val="20"/>
        </w:rPr>
        <w:t>4</w:t>
      </w:r>
      <w:r w:rsidRPr="002826DB">
        <w:rPr>
          <w:rFonts w:ascii="Times New Roman" w:hAnsi="Times New Roman" w:hint="eastAsia"/>
          <w:b/>
          <w:kern w:val="0"/>
          <w:sz w:val="20"/>
          <w:szCs w:val="20"/>
        </w:rPr>
        <w:t xml:space="preserve">: </w:t>
      </w:r>
      <w:r>
        <w:rPr>
          <w:rFonts w:ascii="Times New Roman" w:hAnsi="Times New Roman" w:cs="Times New Roman" w:hint="eastAsia"/>
          <w:b/>
          <w:sz w:val="20"/>
          <w:szCs w:val="20"/>
        </w:rPr>
        <w:t xml:space="preserve">Study whether separate training </w:t>
      </w:r>
      <w:r w:rsidRPr="005623B9">
        <w:rPr>
          <w:rFonts w:ascii="Times New Roman" w:hAnsi="Times New Roman" w:cs="Times New Roman" w:hint="eastAsia"/>
          <w:b/>
          <w:sz w:val="20"/>
          <w:szCs w:val="20"/>
        </w:rPr>
        <w:t xml:space="preserve">for </w:t>
      </w:r>
      <w:r>
        <w:rPr>
          <w:rFonts w:ascii="Times New Roman" w:hAnsi="Times New Roman" w:cs="Times New Roman" w:hint="eastAsia"/>
          <w:b/>
          <w:sz w:val="20"/>
          <w:szCs w:val="20"/>
        </w:rPr>
        <w:t>s</w:t>
      </w:r>
      <w:r w:rsidRPr="005623B9">
        <w:rPr>
          <w:rFonts w:ascii="Times New Roman" w:hAnsi="Times New Roman" w:cs="Times New Roman"/>
          <w:b/>
          <w:sz w:val="20"/>
          <w:szCs w:val="20"/>
        </w:rPr>
        <w:t>patial-frequency domain CSI compression using two-sided AI</w:t>
      </w:r>
      <w:r w:rsidR="00895163" w:rsidRPr="00895163">
        <w:rPr>
          <w:rFonts w:ascii="Times New Roman" w:hAnsi="Times New Roman" w:cs="Times New Roman"/>
          <w:b/>
          <w:sz w:val="20"/>
          <w:szCs w:val="20"/>
        </w:rPr>
        <w:t>/ML</w:t>
      </w:r>
      <w:r w:rsidRPr="005623B9">
        <w:rPr>
          <w:rFonts w:ascii="Times New Roman" w:hAnsi="Times New Roman" w:cs="Times New Roman"/>
          <w:b/>
          <w:sz w:val="20"/>
          <w:szCs w:val="20"/>
        </w:rPr>
        <w:t xml:space="preserve"> model</w:t>
      </w:r>
      <w:r>
        <w:rPr>
          <w:rFonts w:ascii="Times New Roman" w:hAnsi="Times New Roman" w:cs="Times New Roman" w:hint="eastAsia"/>
          <w:b/>
          <w:sz w:val="20"/>
          <w:szCs w:val="20"/>
        </w:rPr>
        <w:t xml:space="preserve"> is feasible, with the following aspects considered:</w:t>
      </w:r>
    </w:p>
    <w:p w14:paraId="55DBA94A" w14:textId="77777777" w:rsidR="00AD5074"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Whether the same training dataset is used by both sides;</w:t>
      </w:r>
    </w:p>
    <w:p w14:paraId="66FA67DA" w14:textId="77777777" w:rsidR="00AD5074"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Mechanisms on training dataset collection &amp; transfer;</w:t>
      </w:r>
    </w:p>
    <w:p w14:paraId="2F6F0C95" w14:textId="77777777" w:rsidR="00AD5074"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 xml:space="preserve">hether the two sides can use different AI/ML model structures (e.g. one side uses transformer and the other side uses </w:t>
      </w:r>
      <w:proofErr w:type="spellStart"/>
      <w:r>
        <w:rPr>
          <w:rFonts w:ascii="Times New Roman" w:hAnsi="Times New Roman" w:cs="Times New Roman" w:hint="eastAsia"/>
          <w:b/>
          <w:sz w:val="20"/>
          <w:szCs w:val="20"/>
        </w:rPr>
        <w:t>ResNet</w:t>
      </w:r>
      <w:proofErr w:type="spellEnd"/>
      <w:r>
        <w:rPr>
          <w:rFonts w:ascii="Times New Roman" w:hAnsi="Times New Roman" w:cs="Times New Roman" w:hint="eastAsia"/>
          <w:b/>
          <w:sz w:val="20"/>
          <w:szCs w:val="20"/>
        </w:rPr>
        <w:t>);</w:t>
      </w:r>
    </w:p>
    <w:p w14:paraId="524289AB" w14:textId="77777777" w:rsidR="00AD5074"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Whether associated /partial of AI/ML model related information exchange is needed.</w:t>
      </w:r>
    </w:p>
    <w:p w14:paraId="6EA65CB0" w14:textId="77777777" w:rsidR="00AD5074" w:rsidRPr="002826DB" w:rsidRDefault="00AD5074" w:rsidP="00AD5074">
      <w:pPr>
        <w:spacing w:beforeLines="50" w:before="120" w:afterLines="50" w:after="120"/>
        <w:rPr>
          <w:rFonts w:ascii="Times New Roman" w:hAnsi="Times New Roman"/>
          <w:b/>
          <w:kern w:val="0"/>
          <w:sz w:val="20"/>
          <w:szCs w:val="20"/>
        </w:rPr>
      </w:pPr>
      <w:r w:rsidRPr="002826DB">
        <w:rPr>
          <w:rFonts w:ascii="Times New Roman" w:hAnsi="Times New Roman" w:hint="eastAsia"/>
          <w:b/>
          <w:kern w:val="0"/>
          <w:sz w:val="20"/>
          <w:szCs w:val="20"/>
        </w:rPr>
        <w:t xml:space="preserve">Proposal </w:t>
      </w:r>
      <w:r>
        <w:rPr>
          <w:rFonts w:ascii="Times New Roman" w:hAnsi="Times New Roman" w:hint="eastAsia"/>
          <w:b/>
          <w:kern w:val="0"/>
          <w:sz w:val="20"/>
          <w:szCs w:val="20"/>
        </w:rPr>
        <w:t>5</w:t>
      </w:r>
      <w:r w:rsidRPr="002826DB">
        <w:rPr>
          <w:rFonts w:ascii="Times New Roman" w:hAnsi="Times New Roman" w:hint="eastAsia"/>
          <w:b/>
          <w:kern w:val="0"/>
          <w:sz w:val="20"/>
          <w:szCs w:val="20"/>
        </w:rPr>
        <w:t xml:space="preserve">: </w:t>
      </w:r>
      <w:r>
        <w:rPr>
          <w:rFonts w:ascii="Times New Roman" w:hAnsi="Times New Roman" w:cs="Times New Roman" w:hint="eastAsia"/>
          <w:b/>
          <w:sz w:val="20"/>
          <w:szCs w:val="20"/>
        </w:rPr>
        <w:t>Study mechanisms on model quality monitoring for CSI feedback, with the following aspects considered:</w:t>
      </w:r>
    </w:p>
    <w:p w14:paraId="7F3EC3F8" w14:textId="77777777" w:rsidR="00AD5074" w:rsidRPr="00E80DB7"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sidRPr="00E80DB7">
        <w:rPr>
          <w:rFonts w:ascii="Times New Roman" w:hAnsi="Times New Roman" w:cs="Times New Roman" w:hint="eastAsia"/>
          <w:b/>
          <w:sz w:val="20"/>
          <w:szCs w:val="20"/>
        </w:rPr>
        <w:t>W</w:t>
      </w:r>
      <w:r w:rsidRPr="00E80DB7">
        <w:rPr>
          <w:rFonts w:ascii="Times New Roman" w:hAnsi="Times New Roman" w:cs="Times New Roman"/>
          <w:b/>
          <w:sz w:val="20"/>
          <w:szCs w:val="20"/>
        </w:rPr>
        <w:t>h</w:t>
      </w:r>
      <w:r w:rsidRPr="00E80DB7">
        <w:rPr>
          <w:rFonts w:ascii="Times New Roman" w:hAnsi="Times New Roman" w:cs="Times New Roman" w:hint="eastAsia"/>
          <w:b/>
          <w:sz w:val="20"/>
          <w:szCs w:val="20"/>
        </w:rPr>
        <w:t>ich side takes responsibility on model quality monitoring, e.g. at UE side, at network side, or both;</w:t>
      </w:r>
    </w:p>
    <w:p w14:paraId="25F100D9" w14:textId="77777777" w:rsidR="00AD5074" w:rsidRDefault="00AD5074" w:rsidP="00AD5074">
      <w:pPr>
        <w:pStyle w:val="a7"/>
        <w:numPr>
          <w:ilvl w:val="0"/>
          <w:numId w:val="43"/>
        </w:numPr>
        <w:spacing w:beforeLines="50" w:before="120" w:afterLines="50" w:after="120"/>
        <w:ind w:firstLineChars="0"/>
        <w:rPr>
          <w:rFonts w:ascii="Times New Roman" w:hAnsi="Times New Roman" w:cs="Times New Roman"/>
          <w:b/>
          <w:sz w:val="20"/>
          <w:szCs w:val="20"/>
        </w:rPr>
      </w:pPr>
      <w:r w:rsidRPr="00E80DB7">
        <w:rPr>
          <w:rFonts w:ascii="Times New Roman" w:hAnsi="Times New Roman" w:cs="Times New Roman"/>
          <w:b/>
          <w:sz w:val="20"/>
          <w:szCs w:val="20"/>
        </w:rPr>
        <w:t>T</w:t>
      </w:r>
      <w:r w:rsidRPr="00E80DB7">
        <w:rPr>
          <w:rFonts w:ascii="Times New Roman" w:hAnsi="Times New Roman" w:cs="Times New Roman" w:hint="eastAsia"/>
          <w:b/>
          <w:sz w:val="20"/>
          <w:szCs w:val="20"/>
        </w:rPr>
        <w:t>he scheme of model quality monitoring when only partial of AI/ML model</w:t>
      </w:r>
      <w:r>
        <w:rPr>
          <w:rFonts w:ascii="Times New Roman" w:hAnsi="Times New Roman" w:cs="Times New Roman" w:hint="eastAsia"/>
          <w:b/>
          <w:sz w:val="20"/>
          <w:szCs w:val="20"/>
        </w:rPr>
        <w:t xml:space="preserve"> (i.e. encoder/decoder)</w:t>
      </w:r>
      <w:r w:rsidRPr="00E80DB7">
        <w:rPr>
          <w:rFonts w:ascii="Times New Roman" w:hAnsi="Times New Roman" w:cs="Times New Roman" w:hint="eastAsia"/>
          <w:b/>
          <w:sz w:val="20"/>
          <w:szCs w:val="20"/>
        </w:rPr>
        <w:t xml:space="preserve"> is known by one side</w:t>
      </w:r>
      <w:r>
        <w:rPr>
          <w:rFonts w:ascii="Times New Roman" w:hAnsi="Times New Roman" w:cs="Times New Roman" w:hint="eastAsia"/>
          <w:b/>
          <w:sz w:val="20"/>
          <w:szCs w:val="20"/>
        </w:rPr>
        <w:t>.</w:t>
      </w:r>
    </w:p>
    <w:p w14:paraId="0AA6B69A" w14:textId="77777777" w:rsidR="00AD5074" w:rsidRPr="00E27421" w:rsidRDefault="00AD5074" w:rsidP="00AD5074">
      <w:pPr>
        <w:widowControl/>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w:t>
      </w:r>
      <w:r>
        <w:rPr>
          <w:rFonts w:ascii="Times New Roman" w:hAnsi="Times New Roman" w:cs="Times New Roman"/>
          <w:b/>
          <w:kern w:val="0"/>
          <w:sz w:val="20"/>
          <w:szCs w:val="20"/>
          <w:lang w:val="x-none"/>
        </w:rPr>
        <w:t>6</w:t>
      </w:r>
      <w:r w:rsidRPr="00E27421">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Study the</w:t>
      </w:r>
      <w:r w:rsidRPr="00E27421">
        <w:rPr>
          <w:rFonts w:ascii="Times New Roman" w:hAnsi="Times New Roman" w:cs="Times New Roman"/>
          <w:b/>
          <w:kern w:val="0"/>
          <w:sz w:val="20"/>
          <w:szCs w:val="20"/>
          <w:lang w:val="x-none"/>
        </w:rPr>
        <w:t xml:space="preserve"> scalable and flexible frameworks for AI/ML based approaches for CSI feedback.</w:t>
      </w:r>
    </w:p>
    <w:p w14:paraId="38B7DE87" w14:textId="77777777" w:rsidR="00AD5074" w:rsidRPr="00E27421" w:rsidRDefault="00AD5074" w:rsidP="00AD5074">
      <w:pPr>
        <w:widowControl/>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Proposal </w:t>
      </w:r>
      <w:r>
        <w:rPr>
          <w:rFonts w:ascii="Times New Roman" w:hAnsi="Times New Roman" w:cs="Times New Roman"/>
          <w:b/>
          <w:kern w:val="0"/>
          <w:sz w:val="20"/>
          <w:szCs w:val="20"/>
          <w:lang w:val="x-none"/>
        </w:rPr>
        <w:t>7</w:t>
      </w:r>
      <w:r w:rsidRPr="00E27421">
        <w:rPr>
          <w:rFonts w:ascii="Times New Roman" w:hAnsi="Times New Roman" w:cs="Times New Roman"/>
          <w:b/>
          <w:kern w:val="0"/>
          <w:sz w:val="20"/>
          <w:szCs w:val="20"/>
          <w:lang w:val="x-none"/>
        </w:rPr>
        <w:t xml:space="preserve">: </w:t>
      </w:r>
      <w:r>
        <w:rPr>
          <w:rFonts w:ascii="Times New Roman" w:hAnsi="Times New Roman" w:cs="Times New Roman" w:hint="eastAsia"/>
          <w:b/>
          <w:kern w:val="0"/>
          <w:sz w:val="20"/>
          <w:szCs w:val="20"/>
          <w:lang w:val="x-none"/>
        </w:rPr>
        <w:t>On evaluation of scalability of AI/ML model for CSI feedback, t</w:t>
      </w:r>
      <w:r w:rsidRPr="00E27421">
        <w:rPr>
          <w:rFonts w:ascii="Times New Roman" w:hAnsi="Times New Roman" w:cs="Times New Roman"/>
          <w:b/>
          <w:kern w:val="0"/>
          <w:sz w:val="20"/>
          <w:szCs w:val="20"/>
          <w:lang w:val="x-none"/>
        </w:rPr>
        <w:t xml:space="preserve">he following configurations </w:t>
      </w:r>
      <w:r>
        <w:rPr>
          <w:rFonts w:ascii="Times New Roman" w:hAnsi="Times New Roman" w:cs="Times New Roman" w:hint="eastAsia"/>
          <w:b/>
          <w:kern w:val="0"/>
          <w:sz w:val="20"/>
          <w:szCs w:val="20"/>
          <w:lang w:val="x-none"/>
        </w:rPr>
        <w:t>can be</w:t>
      </w:r>
      <w:r w:rsidRPr="00E27421">
        <w:rPr>
          <w:rFonts w:ascii="Times New Roman" w:hAnsi="Times New Roman" w:cs="Times New Roman"/>
          <w:b/>
          <w:kern w:val="0"/>
          <w:sz w:val="20"/>
          <w:szCs w:val="20"/>
          <w:lang w:val="x-none"/>
        </w:rPr>
        <w:t xml:space="preserve"> considered </w:t>
      </w:r>
      <w:r>
        <w:rPr>
          <w:rFonts w:ascii="Times New Roman" w:hAnsi="Times New Roman" w:cs="Times New Roman" w:hint="eastAsia"/>
          <w:b/>
          <w:kern w:val="0"/>
          <w:sz w:val="20"/>
          <w:szCs w:val="20"/>
          <w:lang w:val="x-none"/>
        </w:rPr>
        <w:t>as the starting point</w:t>
      </w:r>
      <w:r w:rsidRPr="00E27421">
        <w:rPr>
          <w:rFonts w:ascii="Times New Roman" w:hAnsi="Times New Roman" w:cs="Times New Roman"/>
          <w:b/>
          <w:kern w:val="0"/>
          <w:sz w:val="20"/>
          <w:szCs w:val="20"/>
          <w:lang w:val="x-none"/>
        </w:rPr>
        <w:t>:</w:t>
      </w:r>
    </w:p>
    <w:p w14:paraId="00E0BDCF" w14:textId="77777777" w:rsidR="00AD5074" w:rsidRPr="00E27421" w:rsidRDefault="00AD5074" w:rsidP="00AD5074">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number of antenna ports, e.g. 32 ports, 16 ports.</w:t>
      </w:r>
    </w:p>
    <w:p w14:paraId="48DE5CBB" w14:textId="77777777" w:rsidR="00AD5074" w:rsidRPr="00E27421" w:rsidRDefault="00AD5074" w:rsidP="00AD5074">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 xml:space="preserve">Different number of reporting </w:t>
      </w:r>
      <w:proofErr w:type="spellStart"/>
      <w:r w:rsidRPr="00E27421">
        <w:rPr>
          <w:rFonts w:ascii="Times New Roman" w:hAnsi="Times New Roman" w:cs="Times New Roman"/>
          <w:b/>
          <w:kern w:val="0"/>
          <w:sz w:val="20"/>
          <w:szCs w:val="20"/>
          <w:lang w:val="x-none"/>
        </w:rPr>
        <w:t>subbands</w:t>
      </w:r>
      <w:proofErr w:type="spellEnd"/>
      <w:r w:rsidRPr="00E27421">
        <w:rPr>
          <w:rFonts w:ascii="Times New Roman" w:hAnsi="Times New Roman" w:cs="Times New Roman"/>
          <w:b/>
          <w:kern w:val="0"/>
          <w:sz w:val="20"/>
          <w:szCs w:val="20"/>
          <w:lang w:val="x-none"/>
        </w:rPr>
        <w:t>.</w:t>
      </w:r>
    </w:p>
    <w:p w14:paraId="1598440F" w14:textId="77777777" w:rsidR="00AD5074" w:rsidRPr="00E27421" w:rsidRDefault="00AD5074" w:rsidP="00AD5074">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bandwidths, e.g. 10MHz vs. 20MHz.</w:t>
      </w:r>
    </w:p>
    <w:p w14:paraId="0D77B564" w14:textId="77777777" w:rsidR="00AD5074" w:rsidRPr="00E27421" w:rsidRDefault="00AD5074" w:rsidP="00AD5074">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numerologies, e.g. 15kHz vs. 30kHz.</w:t>
      </w:r>
    </w:p>
    <w:p w14:paraId="44766ACF" w14:textId="77777777" w:rsidR="00AD5074" w:rsidRPr="00E27421" w:rsidRDefault="00AD5074" w:rsidP="00AD5074">
      <w:pPr>
        <w:widowControl/>
        <w:numPr>
          <w:ilvl w:val="0"/>
          <w:numId w:val="45"/>
        </w:numPr>
        <w:spacing w:afterLines="50" w:after="120"/>
        <w:rPr>
          <w:rFonts w:ascii="Times New Roman" w:hAnsi="Times New Roman" w:cs="Times New Roman"/>
          <w:b/>
          <w:kern w:val="0"/>
          <w:sz w:val="20"/>
          <w:szCs w:val="20"/>
          <w:lang w:val="x-none"/>
        </w:rPr>
      </w:pPr>
      <w:r w:rsidRPr="00E27421">
        <w:rPr>
          <w:rFonts w:ascii="Times New Roman" w:hAnsi="Times New Roman" w:cs="Times New Roman"/>
          <w:b/>
          <w:kern w:val="0"/>
          <w:sz w:val="20"/>
          <w:szCs w:val="20"/>
          <w:lang w:val="x-none"/>
        </w:rPr>
        <w:t>Different CSI feedback payloads.</w:t>
      </w:r>
    </w:p>
    <w:p w14:paraId="117103D0" w14:textId="77777777" w:rsidR="00B426C7" w:rsidRPr="00CC300E" w:rsidRDefault="00B426C7" w:rsidP="00AD5074">
      <w:pPr>
        <w:pStyle w:val="1"/>
      </w:pPr>
      <w:r>
        <w:rPr>
          <w:rFonts w:hint="eastAsia"/>
        </w:rPr>
        <w:t>References</w:t>
      </w:r>
    </w:p>
    <w:p w14:paraId="37AC0E77" w14:textId="6AAB9E78" w:rsidR="009B6B9B" w:rsidRPr="001536E5" w:rsidRDefault="009B6B9B" w:rsidP="001536E5">
      <w:pPr>
        <w:pStyle w:val="a7"/>
        <w:widowControl/>
        <w:spacing w:afterLines="50" w:after="120"/>
        <w:ind w:left="420" w:firstLineChars="0" w:hanging="420"/>
        <w:rPr>
          <w:rFonts w:ascii="Times" w:eastAsia="宋体" w:hAnsi="Times" w:cs="Times New Roman"/>
          <w:kern w:val="0"/>
          <w:sz w:val="20"/>
          <w:szCs w:val="21"/>
          <w:lang w:val="en-GB" w:eastAsia="x-none"/>
        </w:rPr>
      </w:pPr>
      <w:r w:rsidRPr="001536E5">
        <w:rPr>
          <w:rFonts w:ascii="Times" w:eastAsia="宋体" w:hAnsi="Times" w:cs="Times New Roman"/>
          <w:kern w:val="0"/>
          <w:sz w:val="20"/>
          <w:szCs w:val="21"/>
          <w:lang w:val="en-GB" w:eastAsia="x-none"/>
        </w:rPr>
        <w:t xml:space="preserve">[1] </w:t>
      </w:r>
      <w:r w:rsidR="00D46DE9" w:rsidRPr="001536E5">
        <w:rPr>
          <w:rFonts w:ascii="Times" w:eastAsia="宋体" w:hAnsi="Times" w:cs="Times New Roman"/>
          <w:kern w:val="0"/>
          <w:sz w:val="20"/>
          <w:szCs w:val="21"/>
          <w:lang w:val="en-GB" w:eastAsia="x-none"/>
        </w:rPr>
        <w:t>RP-213599</w:t>
      </w:r>
      <w:r w:rsidRPr="001536E5">
        <w:rPr>
          <w:rFonts w:ascii="Times" w:eastAsia="宋体" w:hAnsi="Times" w:cs="Times New Roman"/>
          <w:kern w:val="0"/>
          <w:sz w:val="20"/>
          <w:szCs w:val="21"/>
          <w:lang w:val="en-GB" w:eastAsia="x-none"/>
        </w:rPr>
        <w:t xml:space="preserve">, </w:t>
      </w:r>
      <w:r w:rsidR="00D46DE9" w:rsidRPr="001536E5">
        <w:rPr>
          <w:rFonts w:ascii="Times" w:eastAsia="宋体" w:hAnsi="Times" w:cs="Times New Roman"/>
          <w:kern w:val="0"/>
          <w:sz w:val="20"/>
          <w:szCs w:val="21"/>
          <w:lang w:val="en-GB" w:eastAsia="x-none"/>
        </w:rPr>
        <w:t>New SI: Study on Artificial Intelligence (AI)/Machine Learning (ML) for NR Air Interface</w:t>
      </w:r>
      <w:r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6th – 17th, 2021.</w:t>
      </w:r>
    </w:p>
    <w:p w14:paraId="11E483DA" w14:textId="5E75AE99" w:rsidR="00495396" w:rsidRPr="001536E5" w:rsidRDefault="00970BBB" w:rsidP="001536E5">
      <w:pPr>
        <w:pStyle w:val="a7"/>
        <w:widowControl/>
        <w:spacing w:afterLines="50" w:after="120"/>
        <w:ind w:left="420" w:firstLineChars="0" w:hanging="420"/>
        <w:rPr>
          <w:rFonts w:ascii="Times" w:eastAsia="宋体" w:hAnsi="Times" w:cs="Times New Roman"/>
          <w:kern w:val="0"/>
          <w:sz w:val="20"/>
          <w:szCs w:val="21"/>
          <w:lang w:val="en-GB" w:eastAsia="x-none"/>
        </w:rPr>
      </w:pPr>
      <w:bookmarkStart w:id="10" w:name="_Ref100851788"/>
      <w:r w:rsidRPr="001536E5">
        <w:rPr>
          <w:rFonts w:ascii="Times" w:eastAsia="宋体" w:hAnsi="Times" w:cs="Times New Roman" w:hint="eastAsia"/>
          <w:kern w:val="0"/>
          <w:sz w:val="20"/>
          <w:szCs w:val="21"/>
          <w:lang w:val="en-GB" w:eastAsia="x-none"/>
        </w:rPr>
        <w:t xml:space="preserve">[2] </w:t>
      </w:r>
      <w:r w:rsidR="00495396" w:rsidRPr="001536E5">
        <w:rPr>
          <w:rFonts w:ascii="Times" w:eastAsia="宋体" w:hAnsi="Times" w:cs="Times New Roman"/>
          <w:kern w:val="0"/>
          <w:sz w:val="20"/>
          <w:szCs w:val="21"/>
          <w:lang w:val="en-GB" w:eastAsia="x-none"/>
        </w:rPr>
        <w:t>R1-2205701</w:t>
      </w:r>
      <w:r w:rsidR="00495396" w:rsidRPr="001536E5">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kern w:val="0"/>
          <w:sz w:val="20"/>
          <w:szCs w:val="21"/>
          <w:lang w:val="en-GB" w:eastAsia="x-none"/>
        </w:rPr>
        <w:t>Report of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D940D0">
        <w:rPr>
          <w:rFonts w:ascii="Times" w:eastAsia="宋体" w:hAnsi="Times" w:cs="Times New Roman" w:hint="eastAsia"/>
          <w:kern w:val="0"/>
          <w:sz w:val="20"/>
          <w:szCs w:val="21"/>
          <w:lang w:val="en-GB"/>
        </w:rPr>
        <w:t>10</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Toulouse, France, August 22nd – 26th, 2022</w:t>
      </w:r>
      <w:r w:rsidR="00495396" w:rsidRPr="001536E5">
        <w:rPr>
          <w:rFonts w:ascii="Times" w:eastAsia="宋体" w:hAnsi="Times" w:cs="Times New Roman" w:hint="eastAsia"/>
          <w:kern w:val="0"/>
          <w:sz w:val="20"/>
          <w:szCs w:val="21"/>
          <w:lang w:val="en-GB" w:eastAsia="x-none"/>
        </w:rPr>
        <w:t>.</w:t>
      </w:r>
      <w:bookmarkEnd w:id="10"/>
    </w:p>
    <w:p w14:paraId="3992C4C8" w14:textId="61B47046" w:rsidR="00ED37B5" w:rsidRPr="001536E5" w:rsidRDefault="00ED37B5" w:rsidP="00ED37B5">
      <w:pPr>
        <w:pStyle w:val="a7"/>
        <w:widowControl/>
        <w:spacing w:afterLines="50" w:after="120"/>
        <w:ind w:left="420" w:firstLineChars="0" w:hanging="420"/>
        <w:rPr>
          <w:rFonts w:ascii="Times" w:eastAsia="宋体" w:hAnsi="Times" w:cs="Times New Roman"/>
          <w:kern w:val="0"/>
          <w:sz w:val="20"/>
          <w:szCs w:val="21"/>
          <w:lang w:val="en-GB" w:eastAsia="x-none"/>
        </w:rPr>
      </w:pPr>
      <w:r w:rsidRPr="001536E5">
        <w:rPr>
          <w:rFonts w:ascii="Times" w:eastAsia="宋体" w:hAnsi="Times" w:cs="Times New Roman" w:hint="eastAsia"/>
          <w:kern w:val="0"/>
          <w:sz w:val="20"/>
          <w:szCs w:val="21"/>
          <w:lang w:val="en-GB" w:eastAsia="x-none"/>
        </w:rPr>
        <w:t>[</w:t>
      </w:r>
      <w:r>
        <w:rPr>
          <w:rFonts w:ascii="Times" w:eastAsia="宋体" w:hAnsi="Times" w:cs="Times New Roman" w:hint="eastAsia"/>
          <w:kern w:val="0"/>
          <w:sz w:val="20"/>
          <w:szCs w:val="21"/>
          <w:lang w:val="en-GB"/>
        </w:rPr>
        <w:t>3</w:t>
      </w:r>
      <w:r w:rsidRPr="001536E5">
        <w:rPr>
          <w:rFonts w:ascii="Times" w:eastAsia="宋体" w:hAnsi="Times" w:cs="Times New Roman" w:hint="eastAsia"/>
          <w:kern w:val="0"/>
          <w:sz w:val="20"/>
          <w:szCs w:val="21"/>
          <w:lang w:val="en-GB" w:eastAsia="x-none"/>
        </w:rPr>
        <w:t xml:space="preserve">] </w:t>
      </w:r>
      <w:r w:rsidRPr="00ED37B5">
        <w:rPr>
          <w:rFonts w:ascii="Times" w:eastAsia="宋体" w:hAnsi="Times" w:cs="Times New Roman"/>
          <w:kern w:val="0"/>
          <w:sz w:val="20"/>
          <w:szCs w:val="21"/>
          <w:lang w:val="en-GB" w:eastAsia="x-none"/>
        </w:rPr>
        <w:t>R1-2206391</w:t>
      </w:r>
      <w:r w:rsidRPr="001536E5">
        <w:rPr>
          <w:rFonts w:ascii="Times" w:eastAsia="宋体" w:hAnsi="Times" w:cs="Times New Roman" w:hint="eastAsia"/>
          <w:kern w:val="0"/>
          <w:sz w:val="20"/>
          <w:szCs w:val="21"/>
          <w:lang w:val="en-GB" w:eastAsia="x-none"/>
        </w:rPr>
        <w:t xml:space="preserve">, </w:t>
      </w:r>
      <w:r w:rsidRPr="00ED37B5">
        <w:rPr>
          <w:rFonts w:ascii="Times" w:eastAsia="宋体" w:hAnsi="Times" w:cs="Times New Roman"/>
          <w:kern w:val="0"/>
          <w:sz w:val="20"/>
          <w:szCs w:val="21"/>
          <w:lang w:val="en-GB" w:eastAsia="x-none"/>
        </w:rPr>
        <w:t>Evaluation on AI/ML for CSI feedback</w:t>
      </w:r>
      <w:r w:rsidRPr="001536E5">
        <w:rPr>
          <w:rFonts w:ascii="Times" w:eastAsia="宋体" w:hAnsi="Times" w:cs="Times New Roman" w:hint="eastAsia"/>
          <w:kern w:val="0"/>
          <w:sz w:val="20"/>
          <w:szCs w:val="21"/>
          <w:lang w:val="en-GB" w:eastAsia="x-none"/>
        </w:rPr>
        <w:t xml:space="preserve">, </w:t>
      </w:r>
      <w:r>
        <w:rPr>
          <w:rFonts w:ascii="Times" w:eastAsia="宋体" w:hAnsi="Times" w:cs="Times New Roman" w:hint="eastAsia"/>
          <w:kern w:val="0"/>
          <w:sz w:val="20"/>
          <w:szCs w:val="21"/>
          <w:lang w:val="en-GB"/>
        </w:rPr>
        <w:t>CATT,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22nd – 26th, 2022</w:t>
      </w:r>
      <w:r w:rsidRPr="001536E5">
        <w:rPr>
          <w:rFonts w:ascii="Times" w:eastAsia="宋体" w:hAnsi="Times" w:cs="Times New Roman" w:hint="eastAsia"/>
          <w:kern w:val="0"/>
          <w:sz w:val="20"/>
          <w:szCs w:val="21"/>
          <w:lang w:val="en-GB" w:eastAsia="x-none"/>
        </w:rPr>
        <w:t>.</w:t>
      </w:r>
    </w:p>
    <w:p w14:paraId="5EB3C525" w14:textId="79F0C2AB" w:rsidR="00E530B7" w:rsidRPr="00ED37B5" w:rsidRDefault="00E530B7" w:rsidP="00950513">
      <w:pPr>
        <w:pStyle w:val="a0"/>
        <w:snapToGrid w:val="0"/>
        <w:spacing w:beforeLines="50" w:before="120" w:afterLines="50"/>
        <w:contextualSpacing/>
        <w:rPr>
          <w:rFonts w:ascii="Times New Roman" w:eastAsia="宋体" w:hAnsi="Times New Roman" w:cs="Times New Roman"/>
          <w:sz w:val="20"/>
          <w:szCs w:val="20"/>
          <w:lang w:val="en-GB" w:eastAsia="zh-CN"/>
        </w:rPr>
      </w:pPr>
    </w:p>
    <w:sectPr w:rsidR="00E530B7" w:rsidRPr="00ED37B5"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98C7B" w14:textId="77777777" w:rsidR="00887FA3" w:rsidRDefault="00887FA3" w:rsidP="00A578C0">
      <w:r>
        <w:separator/>
      </w:r>
    </w:p>
  </w:endnote>
  <w:endnote w:type="continuationSeparator" w:id="0">
    <w:p w14:paraId="18C9C35A" w14:textId="77777777" w:rsidR="00887FA3" w:rsidRDefault="00887FA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84F6A" w14:textId="77777777" w:rsidR="00887FA3" w:rsidRDefault="00887FA3" w:rsidP="00A578C0">
      <w:r>
        <w:separator/>
      </w:r>
    </w:p>
  </w:footnote>
  <w:footnote w:type="continuationSeparator" w:id="0">
    <w:p w14:paraId="0BBE2F71" w14:textId="77777777" w:rsidR="00887FA3" w:rsidRDefault="00887FA3"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262"/>
    <w:multiLevelType w:val="hybridMultilevel"/>
    <w:tmpl w:val="0AAA8650"/>
    <w:lvl w:ilvl="0" w:tplc="4184FA02">
      <w:start w:val="1"/>
      <w:numFmt w:val="bullet"/>
      <w:lvlText w:val="•"/>
      <w:lvlJc w:val="left"/>
      <w:pPr>
        <w:tabs>
          <w:tab w:val="num" w:pos="720"/>
        </w:tabs>
        <w:ind w:left="720" w:hanging="360"/>
      </w:pPr>
      <w:rPr>
        <w:rFonts w:ascii="Arial" w:hAnsi="Arial" w:hint="default"/>
      </w:rPr>
    </w:lvl>
    <w:lvl w:ilvl="1" w:tplc="A394E538">
      <w:start w:val="1"/>
      <w:numFmt w:val="bullet"/>
      <w:lvlText w:val="•"/>
      <w:lvlJc w:val="left"/>
      <w:pPr>
        <w:tabs>
          <w:tab w:val="num" w:pos="1440"/>
        </w:tabs>
        <w:ind w:left="1440" w:hanging="360"/>
      </w:pPr>
      <w:rPr>
        <w:rFonts w:ascii="Arial" w:hAnsi="Arial" w:hint="default"/>
      </w:rPr>
    </w:lvl>
    <w:lvl w:ilvl="2" w:tplc="1116C22E">
      <w:start w:val="6641"/>
      <w:numFmt w:val="bullet"/>
      <w:lvlText w:val="o"/>
      <w:lvlJc w:val="left"/>
      <w:pPr>
        <w:tabs>
          <w:tab w:val="num" w:pos="2160"/>
        </w:tabs>
        <w:ind w:left="2160" w:hanging="360"/>
      </w:pPr>
      <w:rPr>
        <w:rFonts w:ascii="Courier New" w:hAnsi="Courier New" w:hint="default"/>
      </w:rPr>
    </w:lvl>
    <w:lvl w:ilvl="3" w:tplc="D12033BC">
      <w:start w:val="6641"/>
      <w:numFmt w:val="bullet"/>
      <w:lvlText w:val="•"/>
      <w:lvlJc w:val="left"/>
      <w:pPr>
        <w:tabs>
          <w:tab w:val="num" w:pos="2880"/>
        </w:tabs>
        <w:ind w:left="2880" w:hanging="360"/>
      </w:pPr>
      <w:rPr>
        <w:rFonts w:ascii="Arial" w:hAnsi="Arial" w:hint="default"/>
      </w:rPr>
    </w:lvl>
    <w:lvl w:ilvl="4" w:tplc="FCB2DEEC" w:tentative="1">
      <w:start w:val="1"/>
      <w:numFmt w:val="bullet"/>
      <w:lvlText w:val="•"/>
      <w:lvlJc w:val="left"/>
      <w:pPr>
        <w:tabs>
          <w:tab w:val="num" w:pos="3600"/>
        </w:tabs>
        <w:ind w:left="3600" w:hanging="360"/>
      </w:pPr>
      <w:rPr>
        <w:rFonts w:ascii="Arial" w:hAnsi="Arial" w:hint="default"/>
      </w:rPr>
    </w:lvl>
    <w:lvl w:ilvl="5" w:tplc="AD6474E6" w:tentative="1">
      <w:start w:val="1"/>
      <w:numFmt w:val="bullet"/>
      <w:lvlText w:val="•"/>
      <w:lvlJc w:val="left"/>
      <w:pPr>
        <w:tabs>
          <w:tab w:val="num" w:pos="4320"/>
        </w:tabs>
        <w:ind w:left="4320" w:hanging="360"/>
      </w:pPr>
      <w:rPr>
        <w:rFonts w:ascii="Arial" w:hAnsi="Arial" w:hint="default"/>
      </w:rPr>
    </w:lvl>
    <w:lvl w:ilvl="6" w:tplc="34E839EE" w:tentative="1">
      <w:start w:val="1"/>
      <w:numFmt w:val="bullet"/>
      <w:lvlText w:val="•"/>
      <w:lvlJc w:val="left"/>
      <w:pPr>
        <w:tabs>
          <w:tab w:val="num" w:pos="5040"/>
        </w:tabs>
        <w:ind w:left="5040" w:hanging="360"/>
      </w:pPr>
      <w:rPr>
        <w:rFonts w:ascii="Arial" w:hAnsi="Arial" w:hint="default"/>
      </w:rPr>
    </w:lvl>
    <w:lvl w:ilvl="7" w:tplc="D95E8AAE" w:tentative="1">
      <w:start w:val="1"/>
      <w:numFmt w:val="bullet"/>
      <w:lvlText w:val="•"/>
      <w:lvlJc w:val="left"/>
      <w:pPr>
        <w:tabs>
          <w:tab w:val="num" w:pos="5760"/>
        </w:tabs>
        <w:ind w:left="5760" w:hanging="360"/>
      </w:pPr>
      <w:rPr>
        <w:rFonts w:ascii="Arial" w:hAnsi="Arial" w:hint="default"/>
      </w:rPr>
    </w:lvl>
    <w:lvl w:ilvl="8" w:tplc="DAC2CB12" w:tentative="1">
      <w:start w:val="1"/>
      <w:numFmt w:val="bullet"/>
      <w:lvlText w:val="•"/>
      <w:lvlJc w:val="left"/>
      <w:pPr>
        <w:tabs>
          <w:tab w:val="num" w:pos="6480"/>
        </w:tabs>
        <w:ind w:left="6480" w:hanging="360"/>
      </w:pPr>
      <w:rPr>
        <w:rFonts w:ascii="Arial" w:hAnsi="Arial" w:hint="default"/>
      </w:rPr>
    </w:lvl>
  </w:abstractNum>
  <w:abstractNum w:abstractNumId="1">
    <w:nsid w:val="0DB514CB"/>
    <w:multiLevelType w:val="hybridMultilevel"/>
    <w:tmpl w:val="B026104A"/>
    <w:lvl w:ilvl="0" w:tplc="6E68FD2E">
      <w:start w:val="1"/>
      <w:numFmt w:val="bullet"/>
      <w:lvlText w:val="•"/>
      <w:lvlJc w:val="left"/>
      <w:pPr>
        <w:tabs>
          <w:tab w:val="num" w:pos="720"/>
        </w:tabs>
        <w:ind w:left="720" w:hanging="360"/>
      </w:pPr>
      <w:rPr>
        <w:rFonts w:ascii="Arial" w:hAnsi="Arial" w:hint="default"/>
      </w:rPr>
    </w:lvl>
    <w:lvl w:ilvl="1" w:tplc="56B83C22">
      <w:start w:val="1"/>
      <w:numFmt w:val="bullet"/>
      <w:lvlText w:val="•"/>
      <w:lvlJc w:val="left"/>
      <w:pPr>
        <w:tabs>
          <w:tab w:val="num" w:pos="1440"/>
        </w:tabs>
        <w:ind w:left="1440" w:hanging="360"/>
      </w:pPr>
      <w:rPr>
        <w:rFonts w:ascii="Arial" w:hAnsi="Arial" w:hint="default"/>
      </w:rPr>
    </w:lvl>
    <w:lvl w:ilvl="2" w:tplc="6964B828">
      <w:start w:val="6934"/>
      <w:numFmt w:val="bullet"/>
      <w:lvlText w:val="o"/>
      <w:lvlJc w:val="left"/>
      <w:pPr>
        <w:tabs>
          <w:tab w:val="num" w:pos="2160"/>
        </w:tabs>
        <w:ind w:left="2160" w:hanging="360"/>
      </w:pPr>
      <w:rPr>
        <w:rFonts w:ascii="Courier New" w:hAnsi="Courier New" w:hint="default"/>
      </w:rPr>
    </w:lvl>
    <w:lvl w:ilvl="3" w:tplc="87C63D2C" w:tentative="1">
      <w:start w:val="1"/>
      <w:numFmt w:val="bullet"/>
      <w:lvlText w:val="•"/>
      <w:lvlJc w:val="left"/>
      <w:pPr>
        <w:tabs>
          <w:tab w:val="num" w:pos="2880"/>
        </w:tabs>
        <w:ind w:left="2880" w:hanging="360"/>
      </w:pPr>
      <w:rPr>
        <w:rFonts w:ascii="Arial" w:hAnsi="Arial" w:hint="default"/>
      </w:rPr>
    </w:lvl>
    <w:lvl w:ilvl="4" w:tplc="47644DB4" w:tentative="1">
      <w:start w:val="1"/>
      <w:numFmt w:val="bullet"/>
      <w:lvlText w:val="•"/>
      <w:lvlJc w:val="left"/>
      <w:pPr>
        <w:tabs>
          <w:tab w:val="num" w:pos="3600"/>
        </w:tabs>
        <w:ind w:left="3600" w:hanging="360"/>
      </w:pPr>
      <w:rPr>
        <w:rFonts w:ascii="Arial" w:hAnsi="Arial" w:hint="default"/>
      </w:rPr>
    </w:lvl>
    <w:lvl w:ilvl="5" w:tplc="493014DA" w:tentative="1">
      <w:start w:val="1"/>
      <w:numFmt w:val="bullet"/>
      <w:lvlText w:val="•"/>
      <w:lvlJc w:val="left"/>
      <w:pPr>
        <w:tabs>
          <w:tab w:val="num" w:pos="4320"/>
        </w:tabs>
        <w:ind w:left="4320" w:hanging="360"/>
      </w:pPr>
      <w:rPr>
        <w:rFonts w:ascii="Arial" w:hAnsi="Arial" w:hint="default"/>
      </w:rPr>
    </w:lvl>
    <w:lvl w:ilvl="6" w:tplc="3B966A6E" w:tentative="1">
      <w:start w:val="1"/>
      <w:numFmt w:val="bullet"/>
      <w:lvlText w:val="•"/>
      <w:lvlJc w:val="left"/>
      <w:pPr>
        <w:tabs>
          <w:tab w:val="num" w:pos="5040"/>
        </w:tabs>
        <w:ind w:left="5040" w:hanging="360"/>
      </w:pPr>
      <w:rPr>
        <w:rFonts w:ascii="Arial" w:hAnsi="Arial" w:hint="default"/>
      </w:rPr>
    </w:lvl>
    <w:lvl w:ilvl="7" w:tplc="970050A0" w:tentative="1">
      <w:start w:val="1"/>
      <w:numFmt w:val="bullet"/>
      <w:lvlText w:val="•"/>
      <w:lvlJc w:val="left"/>
      <w:pPr>
        <w:tabs>
          <w:tab w:val="num" w:pos="5760"/>
        </w:tabs>
        <w:ind w:left="5760" w:hanging="360"/>
      </w:pPr>
      <w:rPr>
        <w:rFonts w:ascii="Arial" w:hAnsi="Arial" w:hint="default"/>
      </w:rPr>
    </w:lvl>
    <w:lvl w:ilvl="8" w:tplc="6ABC37EA" w:tentative="1">
      <w:start w:val="1"/>
      <w:numFmt w:val="bullet"/>
      <w:lvlText w:val="•"/>
      <w:lvlJc w:val="left"/>
      <w:pPr>
        <w:tabs>
          <w:tab w:val="num" w:pos="6480"/>
        </w:tabs>
        <w:ind w:left="6480" w:hanging="360"/>
      </w:pPr>
      <w:rPr>
        <w:rFonts w:ascii="Arial" w:hAnsi="Arial" w:hint="default"/>
      </w:rPr>
    </w:lvl>
  </w:abstractNum>
  <w:abstractNum w:abstractNumId="2">
    <w:nsid w:val="119F33F3"/>
    <w:multiLevelType w:val="hybridMultilevel"/>
    <w:tmpl w:val="40067376"/>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824C2F"/>
    <w:multiLevelType w:val="hybridMultilevel"/>
    <w:tmpl w:val="BE7C330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AD072D"/>
    <w:multiLevelType w:val="hybridMultilevel"/>
    <w:tmpl w:val="F854587E"/>
    <w:lvl w:ilvl="0" w:tplc="4D4CC414">
      <w:start w:val="1"/>
      <w:numFmt w:val="bullet"/>
      <w:lvlText w:val=""/>
      <w:lvlJc w:val="left"/>
      <w:pPr>
        <w:tabs>
          <w:tab w:val="num" w:pos="720"/>
        </w:tabs>
        <w:ind w:left="720" w:hanging="360"/>
      </w:pPr>
      <w:rPr>
        <w:rFonts w:ascii="Wingdings" w:hAnsi="Wingdings" w:hint="default"/>
      </w:rPr>
    </w:lvl>
    <w:lvl w:ilvl="1" w:tplc="C780009A">
      <w:start w:val="1"/>
      <w:numFmt w:val="bullet"/>
      <w:lvlText w:val=""/>
      <w:lvlJc w:val="left"/>
      <w:pPr>
        <w:tabs>
          <w:tab w:val="num" w:pos="1440"/>
        </w:tabs>
        <w:ind w:left="1440" w:hanging="360"/>
      </w:pPr>
      <w:rPr>
        <w:rFonts w:ascii="Wingdings" w:hAnsi="Wingdings" w:hint="default"/>
      </w:rPr>
    </w:lvl>
    <w:lvl w:ilvl="2" w:tplc="722EA886">
      <w:start w:val="2938"/>
      <w:numFmt w:val="bullet"/>
      <w:lvlText w:val="o"/>
      <w:lvlJc w:val="left"/>
      <w:pPr>
        <w:tabs>
          <w:tab w:val="num" w:pos="2160"/>
        </w:tabs>
        <w:ind w:left="2160" w:hanging="360"/>
      </w:pPr>
      <w:rPr>
        <w:rFonts w:ascii="Courier New" w:hAnsi="Courier New" w:hint="default"/>
      </w:rPr>
    </w:lvl>
    <w:lvl w:ilvl="3" w:tplc="BBFEA0FA">
      <w:start w:val="2938"/>
      <w:numFmt w:val="bullet"/>
      <w:lvlText w:val="•"/>
      <w:lvlJc w:val="left"/>
      <w:pPr>
        <w:tabs>
          <w:tab w:val="num" w:pos="2880"/>
        </w:tabs>
        <w:ind w:left="2880" w:hanging="360"/>
      </w:pPr>
      <w:rPr>
        <w:rFonts w:ascii="Arial" w:hAnsi="Arial" w:hint="default"/>
      </w:rPr>
    </w:lvl>
    <w:lvl w:ilvl="4" w:tplc="16D407D4" w:tentative="1">
      <w:start w:val="1"/>
      <w:numFmt w:val="bullet"/>
      <w:lvlText w:val=""/>
      <w:lvlJc w:val="left"/>
      <w:pPr>
        <w:tabs>
          <w:tab w:val="num" w:pos="3600"/>
        </w:tabs>
        <w:ind w:left="3600" w:hanging="360"/>
      </w:pPr>
      <w:rPr>
        <w:rFonts w:ascii="Wingdings" w:hAnsi="Wingdings" w:hint="default"/>
      </w:rPr>
    </w:lvl>
    <w:lvl w:ilvl="5" w:tplc="C890CE00" w:tentative="1">
      <w:start w:val="1"/>
      <w:numFmt w:val="bullet"/>
      <w:lvlText w:val=""/>
      <w:lvlJc w:val="left"/>
      <w:pPr>
        <w:tabs>
          <w:tab w:val="num" w:pos="4320"/>
        </w:tabs>
        <w:ind w:left="4320" w:hanging="360"/>
      </w:pPr>
      <w:rPr>
        <w:rFonts w:ascii="Wingdings" w:hAnsi="Wingdings" w:hint="default"/>
      </w:rPr>
    </w:lvl>
    <w:lvl w:ilvl="6" w:tplc="691CB7A6" w:tentative="1">
      <w:start w:val="1"/>
      <w:numFmt w:val="bullet"/>
      <w:lvlText w:val=""/>
      <w:lvlJc w:val="left"/>
      <w:pPr>
        <w:tabs>
          <w:tab w:val="num" w:pos="5040"/>
        </w:tabs>
        <w:ind w:left="5040" w:hanging="360"/>
      </w:pPr>
      <w:rPr>
        <w:rFonts w:ascii="Wingdings" w:hAnsi="Wingdings" w:hint="default"/>
      </w:rPr>
    </w:lvl>
    <w:lvl w:ilvl="7" w:tplc="12B2957C" w:tentative="1">
      <w:start w:val="1"/>
      <w:numFmt w:val="bullet"/>
      <w:lvlText w:val=""/>
      <w:lvlJc w:val="left"/>
      <w:pPr>
        <w:tabs>
          <w:tab w:val="num" w:pos="5760"/>
        </w:tabs>
        <w:ind w:left="5760" w:hanging="360"/>
      </w:pPr>
      <w:rPr>
        <w:rFonts w:ascii="Wingdings" w:hAnsi="Wingdings" w:hint="default"/>
      </w:rPr>
    </w:lvl>
    <w:lvl w:ilvl="8" w:tplc="350EB37C" w:tentative="1">
      <w:start w:val="1"/>
      <w:numFmt w:val="bullet"/>
      <w:lvlText w:val=""/>
      <w:lvlJc w:val="left"/>
      <w:pPr>
        <w:tabs>
          <w:tab w:val="num" w:pos="6480"/>
        </w:tabs>
        <w:ind w:left="6480" w:hanging="36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7C4DB8"/>
    <w:multiLevelType w:val="hybridMultilevel"/>
    <w:tmpl w:val="A0960752"/>
    <w:lvl w:ilvl="0" w:tplc="3D66C542">
      <w:start w:val="1"/>
      <w:numFmt w:val="bullet"/>
      <w:lvlText w:val="o"/>
      <w:lvlJc w:val="left"/>
      <w:pPr>
        <w:tabs>
          <w:tab w:val="num" w:pos="720"/>
        </w:tabs>
        <w:ind w:left="720" w:hanging="360"/>
      </w:pPr>
      <w:rPr>
        <w:rFonts w:ascii="Courier New" w:hAnsi="Courier New" w:hint="default"/>
      </w:rPr>
    </w:lvl>
    <w:lvl w:ilvl="1" w:tplc="1FF20228" w:tentative="1">
      <w:start w:val="1"/>
      <w:numFmt w:val="bullet"/>
      <w:lvlText w:val="o"/>
      <w:lvlJc w:val="left"/>
      <w:pPr>
        <w:tabs>
          <w:tab w:val="num" w:pos="1440"/>
        </w:tabs>
        <w:ind w:left="1440" w:hanging="360"/>
      </w:pPr>
      <w:rPr>
        <w:rFonts w:ascii="Courier New" w:hAnsi="Courier New" w:hint="default"/>
      </w:rPr>
    </w:lvl>
    <w:lvl w:ilvl="2" w:tplc="2998F3CC">
      <w:start w:val="1"/>
      <w:numFmt w:val="bullet"/>
      <w:lvlText w:val="o"/>
      <w:lvlJc w:val="left"/>
      <w:pPr>
        <w:tabs>
          <w:tab w:val="num" w:pos="2160"/>
        </w:tabs>
        <w:ind w:left="2160" w:hanging="360"/>
      </w:pPr>
      <w:rPr>
        <w:rFonts w:ascii="Courier New" w:hAnsi="Courier New" w:hint="default"/>
      </w:rPr>
    </w:lvl>
    <w:lvl w:ilvl="3" w:tplc="9612CC18">
      <w:start w:val="2541"/>
      <w:numFmt w:val="bullet"/>
      <w:lvlText w:val=""/>
      <w:lvlJc w:val="left"/>
      <w:pPr>
        <w:tabs>
          <w:tab w:val="num" w:pos="2880"/>
        </w:tabs>
        <w:ind w:left="2880" w:hanging="360"/>
      </w:pPr>
      <w:rPr>
        <w:rFonts w:ascii="Wingdings" w:hAnsi="Wingdings" w:hint="default"/>
      </w:rPr>
    </w:lvl>
    <w:lvl w:ilvl="4" w:tplc="2EE09500" w:tentative="1">
      <w:start w:val="1"/>
      <w:numFmt w:val="bullet"/>
      <w:lvlText w:val="o"/>
      <w:lvlJc w:val="left"/>
      <w:pPr>
        <w:tabs>
          <w:tab w:val="num" w:pos="3600"/>
        </w:tabs>
        <w:ind w:left="3600" w:hanging="360"/>
      </w:pPr>
      <w:rPr>
        <w:rFonts w:ascii="Courier New" w:hAnsi="Courier New" w:hint="default"/>
      </w:rPr>
    </w:lvl>
    <w:lvl w:ilvl="5" w:tplc="CF081DE4" w:tentative="1">
      <w:start w:val="1"/>
      <w:numFmt w:val="bullet"/>
      <w:lvlText w:val="o"/>
      <w:lvlJc w:val="left"/>
      <w:pPr>
        <w:tabs>
          <w:tab w:val="num" w:pos="4320"/>
        </w:tabs>
        <w:ind w:left="4320" w:hanging="360"/>
      </w:pPr>
      <w:rPr>
        <w:rFonts w:ascii="Courier New" w:hAnsi="Courier New" w:hint="default"/>
      </w:rPr>
    </w:lvl>
    <w:lvl w:ilvl="6" w:tplc="01DCD03E" w:tentative="1">
      <w:start w:val="1"/>
      <w:numFmt w:val="bullet"/>
      <w:lvlText w:val="o"/>
      <w:lvlJc w:val="left"/>
      <w:pPr>
        <w:tabs>
          <w:tab w:val="num" w:pos="5040"/>
        </w:tabs>
        <w:ind w:left="5040" w:hanging="360"/>
      </w:pPr>
      <w:rPr>
        <w:rFonts w:ascii="Courier New" w:hAnsi="Courier New" w:hint="default"/>
      </w:rPr>
    </w:lvl>
    <w:lvl w:ilvl="7" w:tplc="80664E2A" w:tentative="1">
      <w:start w:val="1"/>
      <w:numFmt w:val="bullet"/>
      <w:lvlText w:val="o"/>
      <w:lvlJc w:val="left"/>
      <w:pPr>
        <w:tabs>
          <w:tab w:val="num" w:pos="5760"/>
        </w:tabs>
        <w:ind w:left="5760" w:hanging="360"/>
      </w:pPr>
      <w:rPr>
        <w:rFonts w:ascii="Courier New" w:hAnsi="Courier New" w:hint="default"/>
      </w:rPr>
    </w:lvl>
    <w:lvl w:ilvl="8" w:tplc="1F7E9DF6" w:tentative="1">
      <w:start w:val="1"/>
      <w:numFmt w:val="bullet"/>
      <w:lvlText w:val="o"/>
      <w:lvlJc w:val="left"/>
      <w:pPr>
        <w:tabs>
          <w:tab w:val="num" w:pos="6480"/>
        </w:tabs>
        <w:ind w:left="6480" w:hanging="360"/>
      </w:pPr>
      <w:rPr>
        <w:rFonts w:ascii="Courier New" w:hAnsi="Courier New" w:hint="default"/>
      </w:rPr>
    </w:lvl>
  </w:abstractNum>
  <w:abstractNum w:abstractNumId="13">
    <w:nsid w:val="251C505D"/>
    <w:multiLevelType w:val="hybridMultilevel"/>
    <w:tmpl w:val="9E70CD0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C33FF"/>
    <w:multiLevelType w:val="hybridMultilevel"/>
    <w:tmpl w:val="1812E00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7A86B90"/>
    <w:multiLevelType w:val="hybridMultilevel"/>
    <w:tmpl w:val="628CF55C"/>
    <w:lvl w:ilvl="0" w:tplc="598E3328">
      <w:start w:val="4"/>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D5C3566"/>
    <w:multiLevelType w:val="hybridMultilevel"/>
    <w:tmpl w:val="15A0F162"/>
    <w:lvl w:ilvl="0" w:tplc="5360F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C57993"/>
    <w:multiLevelType w:val="hybridMultilevel"/>
    <w:tmpl w:val="92AC787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F21E57"/>
    <w:multiLevelType w:val="hybridMultilevel"/>
    <w:tmpl w:val="6AFE0F7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6">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812E5A"/>
    <w:multiLevelType w:val="hybridMultilevel"/>
    <w:tmpl w:val="C52A8D7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5EC11A8"/>
    <w:multiLevelType w:val="multilevel"/>
    <w:tmpl w:val="2AA2DBD6"/>
    <w:lvl w:ilvl="0">
      <w:start w:val="2"/>
      <w:numFmt w:val="decimal"/>
      <w:lvlText w:val="%1"/>
      <w:lvlJc w:val="left"/>
      <w:pPr>
        <w:ind w:left="430" w:hanging="430"/>
      </w:pPr>
      <w:rPr>
        <w:rFonts w:hint="default"/>
      </w:rPr>
    </w:lvl>
    <w:lvl w:ilvl="1">
      <w:start w:val="1"/>
      <w:numFmt w:val="decimal"/>
      <w:lvlText w:val="%1.%2"/>
      <w:lvlJc w:val="left"/>
      <w:pPr>
        <w:ind w:left="610" w:hanging="43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6D4B1C"/>
    <w:multiLevelType w:val="hybridMultilevel"/>
    <w:tmpl w:val="83AE27B4"/>
    <w:lvl w:ilvl="0" w:tplc="9D3ED3BA">
      <w:start w:val="1"/>
      <w:numFmt w:val="bullet"/>
      <w:lvlText w:val="•"/>
      <w:lvlJc w:val="left"/>
      <w:pPr>
        <w:tabs>
          <w:tab w:val="num" w:pos="720"/>
        </w:tabs>
        <w:ind w:left="720" w:hanging="360"/>
      </w:pPr>
      <w:rPr>
        <w:rFonts w:ascii="Arial" w:hAnsi="Arial" w:hint="default"/>
      </w:rPr>
    </w:lvl>
    <w:lvl w:ilvl="1" w:tplc="3C8C1D3C">
      <w:start w:val="4682"/>
      <w:numFmt w:val="bullet"/>
      <w:lvlText w:val=""/>
      <w:lvlJc w:val="left"/>
      <w:pPr>
        <w:tabs>
          <w:tab w:val="num" w:pos="1440"/>
        </w:tabs>
        <w:ind w:left="1440" w:hanging="360"/>
      </w:pPr>
      <w:rPr>
        <w:rFonts w:ascii="Wingdings" w:hAnsi="Wingdings" w:hint="default"/>
      </w:rPr>
    </w:lvl>
    <w:lvl w:ilvl="2" w:tplc="C9F8EA12">
      <w:start w:val="4682"/>
      <w:numFmt w:val="bullet"/>
      <w:lvlText w:val="o"/>
      <w:lvlJc w:val="left"/>
      <w:pPr>
        <w:tabs>
          <w:tab w:val="num" w:pos="2160"/>
        </w:tabs>
        <w:ind w:left="2160" w:hanging="360"/>
      </w:pPr>
      <w:rPr>
        <w:rFonts w:ascii="Courier New" w:hAnsi="Courier New" w:hint="default"/>
      </w:rPr>
    </w:lvl>
    <w:lvl w:ilvl="3" w:tplc="4384AC22" w:tentative="1">
      <w:start w:val="1"/>
      <w:numFmt w:val="bullet"/>
      <w:lvlText w:val="•"/>
      <w:lvlJc w:val="left"/>
      <w:pPr>
        <w:tabs>
          <w:tab w:val="num" w:pos="2880"/>
        </w:tabs>
        <w:ind w:left="2880" w:hanging="360"/>
      </w:pPr>
      <w:rPr>
        <w:rFonts w:ascii="Arial" w:hAnsi="Arial" w:hint="default"/>
      </w:rPr>
    </w:lvl>
    <w:lvl w:ilvl="4" w:tplc="45AC5268" w:tentative="1">
      <w:start w:val="1"/>
      <w:numFmt w:val="bullet"/>
      <w:lvlText w:val="•"/>
      <w:lvlJc w:val="left"/>
      <w:pPr>
        <w:tabs>
          <w:tab w:val="num" w:pos="3600"/>
        </w:tabs>
        <w:ind w:left="3600" w:hanging="360"/>
      </w:pPr>
      <w:rPr>
        <w:rFonts w:ascii="Arial" w:hAnsi="Arial" w:hint="default"/>
      </w:rPr>
    </w:lvl>
    <w:lvl w:ilvl="5" w:tplc="F8F46C02" w:tentative="1">
      <w:start w:val="1"/>
      <w:numFmt w:val="bullet"/>
      <w:lvlText w:val="•"/>
      <w:lvlJc w:val="left"/>
      <w:pPr>
        <w:tabs>
          <w:tab w:val="num" w:pos="4320"/>
        </w:tabs>
        <w:ind w:left="4320" w:hanging="360"/>
      </w:pPr>
      <w:rPr>
        <w:rFonts w:ascii="Arial" w:hAnsi="Arial" w:hint="default"/>
      </w:rPr>
    </w:lvl>
    <w:lvl w:ilvl="6" w:tplc="E25EF56A" w:tentative="1">
      <w:start w:val="1"/>
      <w:numFmt w:val="bullet"/>
      <w:lvlText w:val="•"/>
      <w:lvlJc w:val="left"/>
      <w:pPr>
        <w:tabs>
          <w:tab w:val="num" w:pos="5040"/>
        </w:tabs>
        <w:ind w:left="5040" w:hanging="360"/>
      </w:pPr>
      <w:rPr>
        <w:rFonts w:ascii="Arial" w:hAnsi="Arial" w:hint="default"/>
      </w:rPr>
    </w:lvl>
    <w:lvl w:ilvl="7" w:tplc="A6BABFA8" w:tentative="1">
      <w:start w:val="1"/>
      <w:numFmt w:val="bullet"/>
      <w:lvlText w:val="•"/>
      <w:lvlJc w:val="left"/>
      <w:pPr>
        <w:tabs>
          <w:tab w:val="num" w:pos="5760"/>
        </w:tabs>
        <w:ind w:left="5760" w:hanging="360"/>
      </w:pPr>
      <w:rPr>
        <w:rFonts w:ascii="Arial" w:hAnsi="Arial" w:hint="default"/>
      </w:rPr>
    </w:lvl>
    <w:lvl w:ilvl="8" w:tplc="43FA5D24" w:tentative="1">
      <w:start w:val="1"/>
      <w:numFmt w:val="bullet"/>
      <w:lvlText w:val="•"/>
      <w:lvlJc w:val="left"/>
      <w:pPr>
        <w:tabs>
          <w:tab w:val="num" w:pos="6480"/>
        </w:tabs>
        <w:ind w:left="6480" w:hanging="360"/>
      </w:pPr>
      <w:rPr>
        <w:rFonts w:ascii="Arial" w:hAnsi="Arial" w:hint="default"/>
      </w:rPr>
    </w:lvl>
  </w:abstractNum>
  <w:abstractNum w:abstractNumId="32">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5F5177"/>
    <w:multiLevelType w:val="hybridMultilevel"/>
    <w:tmpl w:val="47EC97A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7963558"/>
    <w:multiLevelType w:val="hybridMultilevel"/>
    <w:tmpl w:val="50C0703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2F2859"/>
    <w:multiLevelType w:val="hybridMultilevel"/>
    <w:tmpl w:val="1F041E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E17781"/>
    <w:multiLevelType w:val="hybridMultilevel"/>
    <w:tmpl w:val="B0D8EF9A"/>
    <w:lvl w:ilvl="0" w:tplc="988CD81A">
      <w:start w:val="1"/>
      <w:numFmt w:val="bullet"/>
      <w:lvlText w:val=""/>
      <w:lvlJc w:val="left"/>
      <w:pPr>
        <w:tabs>
          <w:tab w:val="num" w:pos="720"/>
        </w:tabs>
        <w:ind w:left="720" w:hanging="360"/>
      </w:pPr>
      <w:rPr>
        <w:rFonts w:ascii="Wingdings" w:hAnsi="Wingdings" w:hint="default"/>
      </w:rPr>
    </w:lvl>
    <w:lvl w:ilvl="1" w:tplc="DCB48B52">
      <w:start w:val="1"/>
      <w:numFmt w:val="bullet"/>
      <w:lvlText w:val=""/>
      <w:lvlJc w:val="left"/>
      <w:pPr>
        <w:tabs>
          <w:tab w:val="num" w:pos="1440"/>
        </w:tabs>
        <w:ind w:left="1440" w:hanging="360"/>
      </w:pPr>
      <w:rPr>
        <w:rFonts w:ascii="Wingdings" w:hAnsi="Wingdings" w:hint="default"/>
      </w:rPr>
    </w:lvl>
    <w:lvl w:ilvl="2" w:tplc="4BC2E678">
      <w:start w:val="2615"/>
      <w:numFmt w:val="bullet"/>
      <w:lvlText w:val="o"/>
      <w:lvlJc w:val="left"/>
      <w:pPr>
        <w:tabs>
          <w:tab w:val="num" w:pos="2160"/>
        </w:tabs>
        <w:ind w:left="2160" w:hanging="360"/>
      </w:pPr>
      <w:rPr>
        <w:rFonts w:ascii="Courier New" w:hAnsi="Courier New" w:hint="default"/>
      </w:rPr>
    </w:lvl>
    <w:lvl w:ilvl="3" w:tplc="18B437C4">
      <w:start w:val="2615"/>
      <w:numFmt w:val="bullet"/>
      <w:lvlText w:val="•"/>
      <w:lvlJc w:val="left"/>
      <w:pPr>
        <w:tabs>
          <w:tab w:val="num" w:pos="2880"/>
        </w:tabs>
        <w:ind w:left="2880" w:hanging="360"/>
      </w:pPr>
      <w:rPr>
        <w:rFonts w:ascii="Arial" w:hAnsi="Arial" w:hint="default"/>
      </w:rPr>
    </w:lvl>
    <w:lvl w:ilvl="4" w:tplc="E04A09F0" w:tentative="1">
      <w:start w:val="1"/>
      <w:numFmt w:val="bullet"/>
      <w:lvlText w:val=""/>
      <w:lvlJc w:val="left"/>
      <w:pPr>
        <w:tabs>
          <w:tab w:val="num" w:pos="3600"/>
        </w:tabs>
        <w:ind w:left="3600" w:hanging="360"/>
      </w:pPr>
      <w:rPr>
        <w:rFonts w:ascii="Wingdings" w:hAnsi="Wingdings" w:hint="default"/>
      </w:rPr>
    </w:lvl>
    <w:lvl w:ilvl="5" w:tplc="917EFFDA" w:tentative="1">
      <w:start w:val="1"/>
      <w:numFmt w:val="bullet"/>
      <w:lvlText w:val=""/>
      <w:lvlJc w:val="left"/>
      <w:pPr>
        <w:tabs>
          <w:tab w:val="num" w:pos="4320"/>
        </w:tabs>
        <w:ind w:left="4320" w:hanging="360"/>
      </w:pPr>
      <w:rPr>
        <w:rFonts w:ascii="Wingdings" w:hAnsi="Wingdings" w:hint="default"/>
      </w:rPr>
    </w:lvl>
    <w:lvl w:ilvl="6" w:tplc="16E24432" w:tentative="1">
      <w:start w:val="1"/>
      <w:numFmt w:val="bullet"/>
      <w:lvlText w:val=""/>
      <w:lvlJc w:val="left"/>
      <w:pPr>
        <w:tabs>
          <w:tab w:val="num" w:pos="5040"/>
        </w:tabs>
        <w:ind w:left="5040" w:hanging="360"/>
      </w:pPr>
      <w:rPr>
        <w:rFonts w:ascii="Wingdings" w:hAnsi="Wingdings" w:hint="default"/>
      </w:rPr>
    </w:lvl>
    <w:lvl w:ilvl="7" w:tplc="993C31C8" w:tentative="1">
      <w:start w:val="1"/>
      <w:numFmt w:val="bullet"/>
      <w:lvlText w:val=""/>
      <w:lvlJc w:val="left"/>
      <w:pPr>
        <w:tabs>
          <w:tab w:val="num" w:pos="5760"/>
        </w:tabs>
        <w:ind w:left="5760" w:hanging="360"/>
      </w:pPr>
      <w:rPr>
        <w:rFonts w:ascii="Wingdings" w:hAnsi="Wingdings" w:hint="default"/>
      </w:rPr>
    </w:lvl>
    <w:lvl w:ilvl="8" w:tplc="3C2E2DE4" w:tentative="1">
      <w:start w:val="1"/>
      <w:numFmt w:val="bullet"/>
      <w:lvlText w:val=""/>
      <w:lvlJc w:val="left"/>
      <w:pPr>
        <w:tabs>
          <w:tab w:val="num" w:pos="6480"/>
        </w:tabs>
        <w:ind w:left="6480" w:hanging="360"/>
      </w:pPr>
      <w:rPr>
        <w:rFonts w:ascii="Wingdings" w:hAnsi="Wingdings" w:hint="default"/>
      </w:rPr>
    </w:lvl>
  </w:abstractNum>
  <w:abstractNum w:abstractNumId="39">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42">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8"/>
  </w:num>
  <w:num w:numId="4">
    <w:abstractNumId w:val="22"/>
  </w:num>
  <w:num w:numId="5">
    <w:abstractNumId w:val="32"/>
  </w:num>
  <w:num w:numId="6">
    <w:abstractNumId w:val="26"/>
  </w:num>
  <w:num w:numId="7">
    <w:abstractNumId w:val="14"/>
  </w:num>
  <w:num w:numId="8">
    <w:abstractNumId w:val="10"/>
  </w:num>
  <w:num w:numId="9">
    <w:abstractNumId w:val="24"/>
  </w:num>
  <w:num w:numId="10">
    <w:abstractNumId w:val="25"/>
  </w:num>
  <w:num w:numId="11">
    <w:abstractNumId w:val="41"/>
  </w:num>
  <w:num w:numId="12">
    <w:abstractNumId w:val="11"/>
  </w:num>
  <w:num w:numId="13">
    <w:abstractNumId w:val="9"/>
  </w:num>
  <w:num w:numId="14">
    <w:abstractNumId w:val="39"/>
  </w:num>
  <w:num w:numId="15">
    <w:abstractNumId w:val="6"/>
  </w:num>
  <w:num w:numId="16">
    <w:abstractNumId w:val="4"/>
  </w:num>
  <w:num w:numId="17">
    <w:abstractNumId w:val="23"/>
  </w:num>
  <w:num w:numId="18">
    <w:abstractNumId w:val="30"/>
  </w:num>
  <w:num w:numId="19">
    <w:abstractNumId w:val="33"/>
  </w:num>
  <w:num w:numId="20">
    <w:abstractNumId w:val="31"/>
  </w:num>
  <w:num w:numId="21">
    <w:abstractNumId w:val="1"/>
  </w:num>
  <w:num w:numId="22">
    <w:abstractNumId w:val="0"/>
  </w:num>
  <w:num w:numId="23">
    <w:abstractNumId w:val="38"/>
  </w:num>
  <w:num w:numId="24">
    <w:abstractNumId w:val="7"/>
  </w:num>
  <w:num w:numId="25">
    <w:abstractNumId w:val="34"/>
  </w:num>
  <w:num w:numId="26">
    <w:abstractNumId w:val="3"/>
  </w:num>
  <w:num w:numId="27">
    <w:abstractNumId w:val="42"/>
  </w:num>
  <w:num w:numId="28">
    <w:abstractNumId w:val="40"/>
  </w:num>
  <w:num w:numId="29">
    <w:abstractNumId w:val="15"/>
  </w:num>
  <w:num w:numId="30">
    <w:abstractNumId w:val="35"/>
  </w:num>
  <w:num w:numId="31">
    <w:abstractNumId w:val="16"/>
  </w:num>
  <w:num w:numId="32">
    <w:abstractNumId w:val="16"/>
  </w:num>
  <w:num w:numId="33">
    <w:abstractNumId w:val="5"/>
  </w:num>
  <w:num w:numId="34">
    <w:abstractNumId w:val="36"/>
  </w:num>
  <w:num w:numId="35">
    <w:abstractNumId w:val="2"/>
  </w:num>
  <w:num w:numId="36">
    <w:abstractNumId w:val="29"/>
  </w:num>
  <w:num w:numId="37">
    <w:abstractNumId w:val="28"/>
  </w:num>
  <w:num w:numId="38">
    <w:abstractNumId w:val="37"/>
  </w:num>
  <w:num w:numId="39">
    <w:abstractNumId w:val="12"/>
  </w:num>
  <w:num w:numId="40">
    <w:abstractNumId w:val="21"/>
  </w:num>
  <w:num w:numId="41">
    <w:abstractNumId w:val="19"/>
  </w:num>
  <w:num w:numId="42">
    <w:abstractNumId w:val="13"/>
  </w:num>
  <w:num w:numId="43">
    <w:abstractNumId w:val="20"/>
  </w:num>
  <w:num w:numId="44">
    <w:abstractNumId w:val="27"/>
  </w:num>
  <w:num w:numId="4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F2D"/>
    <w:rsid w:val="000070D0"/>
    <w:rsid w:val="00007878"/>
    <w:rsid w:val="0001161A"/>
    <w:rsid w:val="000131A8"/>
    <w:rsid w:val="0001380C"/>
    <w:rsid w:val="0001408B"/>
    <w:rsid w:val="0001476F"/>
    <w:rsid w:val="00016E12"/>
    <w:rsid w:val="0002076C"/>
    <w:rsid w:val="000213C8"/>
    <w:rsid w:val="00022B1B"/>
    <w:rsid w:val="000238E8"/>
    <w:rsid w:val="0002399C"/>
    <w:rsid w:val="00025FA8"/>
    <w:rsid w:val="00026876"/>
    <w:rsid w:val="00027733"/>
    <w:rsid w:val="00030371"/>
    <w:rsid w:val="00030910"/>
    <w:rsid w:val="00032316"/>
    <w:rsid w:val="000323EE"/>
    <w:rsid w:val="00033799"/>
    <w:rsid w:val="0003385F"/>
    <w:rsid w:val="000347CB"/>
    <w:rsid w:val="0003605E"/>
    <w:rsid w:val="000403B5"/>
    <w:rsid w:val="000420B3"/>
    <w:rsid w:val="00042B63"/>
    <w:rsid w:val="00044A43"/>
    <w:rsid w:val="00045903"/>
    <w:rsid w:val="00045BA4"/>
    <w:rsid w:val="00050793"/>
    <w:rsid w:val="000524C7"/>
    <w:rsid w:val="00053145"/>
    <w:rsid w:val="000544D2"/>
    <w:rsid w:val="00054574"/>
    <w:rsid w:val="00054849"/>
    <w:rsid w:val="00057616"/>
    <w:rsid w:val="000629C0"/>
    <w:rsid w:val="00064E81"/>
    <w:rsid w:val="0006592F"/>
    <w:rsid w:val="00066F5D"/>
    <w:rsid w:val="00067E44"/>
    <w:rsid w:val="0007106F"/>
    <w:rsid w:val="00071ED6"/>
    <w:rsid w:val="00081287"/>
    <w:rsid w:val="00082FEB"/>
    <w:rsid w:val="0008358C"/>
    <w:rsid w:val="00090D4B"/>
    <w:rsid w:val="00091B65"/>
    <w:rsid w:val="00094911"/>
    <w:rsid w:val="00095343"/>
    <w:rsid w:val="00096909"/>
    <w:rsid w:val="00097BB6"/>
    <w:rsid w:val="000A66B2"/>
    <w:rsid w:val="000A6D13"/>
    <w:rsid w:val="000B1217"/>
    <w:rsid w:val="000B1289"/>
    <w:rsid w:val="000B1790"/>
    <w:rsid w:val="000B5DD6"/>
    <w:rsid w:val="000C2A4F"/>
    <w:rsid w:val="000C67F5"/>
    <w:rsid w:val="000C753B"/>
    <w:rsid w:val="000C7A50"/>
    <w:rsid w:val="000D0436"/>
    <w:rsid w:val="000D0857"/>
    <w:rsid w:val="000D2714"/>
    <w:rsid w:val="000D3DAB"/>
    <w:rsid w:val="000D59AE"/>
    <w:rsid w:val="000D65B8"/>
    <w:rsid w:val="000D7848"/>
    <w:rsid w:val="000E1C1A"/>
    <w:rsid w:val="000E2CC9"/>
    <w:rsid w:val="000E6491"/>
    <w:rsid w:val="000E64B8"/>
    <w:rsid w:val="000E7834"/>
    <w:rsid w:val="000E7928"/>
    <w:rsid w:val="000F0056"/>
    <w:rsid w:val="000F0AFF"/>
    <w:rsid w:val="000F0EB3"/>
    <w:rsid w:val="000F4B6D"/>
    <w:rsid w:val="000F589C"/>
    <w:rsid w:val="000F6DAB"/>
    <w:rsid w:val="000F750D"/>
    <w:rsid w:val="00103139"/>
    <w:rsid w:val="00107B57"/>
    <w:rsid w:val="00107E43"/>
    <w:rsid w:val="001123B7"/>
    <w:rsid w:val="00112F4A"/>
    <w:rsid w:val="00114268"/>
    <w:rsid w:val="00114FC5"/>
    <w:rsid w:val="00115661"/>
    <w:rsid w:val="0011728F"/>
    <w:rsid w:val="00121F20"/>
    <w:rsid w:val="00122ECC"/>
    <w:rsid w:val="00123107"/>
    <w:rsid w:val="00125098"/>
    <w:rsid w:val="001256B1"/>
    <w:rsid w:val="001268EC"/>
    <w:rsid w:val="001303B6"/>
    <w:rsid w:val="001310AD"/>
    <w:rsid w:val="001311EA"/>
    <w:rsid w:val="00133AB5"/>
    <w:rsid w:val="00135C1E"/>
    <w:rsid w:val="00136935"/>
    <w:rsid w:val="00136BA8"/>
    <w:rsid w:val="001371A2"/>
    <w:rsid w:val="00137F9F"/>
    <w:rsid w:val="00141D55"/>
    <w:rsid w:val="00142825"/>
    <w:rsid w:val="001435F1"/>
    <w:rsid w:val="00144E81"/>
    <w:rsid w:val="00145384"/>
    <w:rsid w:val="0014683E"/>
    <w:rsid w:val="00150E6D"/>
    <w:rsid w:val="001536E5"/>
    <w:rsid w:val="00153CCF"/>
    <w:rsid w:val="00157810"/>
    <w:rsid w:val="00157AA1"/>
    <w:rsid w:val="00162BA4"/>
    <w:rsid w:val="001634E7"/>
    <w:rsid w:val="00164973"/>
    <w:rsid w:val="00164DC1"/>
    <w:rsid w:val="00165487"/>
    <w:rsid w:val="00166CF5"/>
    <w:rsid w:val="001703A3"/>
    <w:rsid w:val="001719C0"/>
    <w:rsid w:val="00171AD6"/>
    <w:rsid w:val="00172153"/>
    <w:rsid w:val="001725D1"/>
    <w:rsid w:val="00172F31"/>
    <w:rsid w:val="00173760"/>
    <w:rsid w:val="00173B51"/>
    <w:rsid w:val="00174CC0"/>
    <w:rsid w:val="00176C1E"/>
    <w:rsid w:val="00180CC1"/>
    <w:rsid w:val="001834C8"/>
    <w:rsid w:val="0018474A"/>
    <w:rsid w:val="00186A79"/>
    <w:rsid w:val="00186EC5"/>
    <w:rsid w:val="00190D0D"/>
    <w:rsid w:val="0019253B"/>
    <w:rsid w:val="00192D6F"/>
    <w:rsid w:val="00192F27"/>
    <w:rsid w:val="001946C1"/>
    <w:rsid w:val="00195A9D"/>
    <w:rsid w:val="001960E6"/>
    <w:rsid w:val="0019638C"/>
    <w:rsid w:val="001A4F6C"/>
    <w:rsid w:val="001A5170"/>
    <w:rsid w:val="001A7656"/>
    <w:rsid w:val="001B0C8F"/>
    <w:rsid w:val="001B1D4A"/>
    <w:rsid w:val="001B1DED"/>
    <w:rsid w:val="001B3DE7"/>
    <w:rsid w:val="001B758C"/>
    <w:rsid w:val="001B76BF"/>
    <w:rsid w:val="001B7A86"/>
    <w:rsid w:val="001B7E10"/>
    <w:rsid w:val="001C151C"/>
    <w:rsid w:val="001C244F"/>
    <w:rsid w:val="001C3CF4"/>
    <w:rsid w:val="001D2A2E"/>
    <w:rsid w:val="001D3352"/>
    <w:rsid w:val="001D459E"/>
    <w:rsid w:val="001E07E3"/>
    <w:rsid w:val="001E1D69"/>
    <w:rsid w:val="001E29D1"/>
    <w:rsid w:val="001E2AC0"/>
    <w:rsid w:val="001E4589"/>
    <w:rsid w:val="001E4CB1"/>
    <w:rsid w:val="001E502A"/>
    <w:rsid w:val="001E5216"/>
    <w:rsid w:val="001E68A9"/>
    <w:rsid w:val="001E7207"/>
    <w:rsid w:val="001F3C2E"/>
    <w:rsid w:val="001F4512"/>
    <w:rsid w:val="002009C6"/>
    <w:rsid w:val="00201611"/>
    <w:rsid w:val="002016C2"/>
    <w:rsid w:val="00202F8C"/>
    <w:rsid w:val="00203356"/>
    <w:rsid w:val="00205671"/>
    <w:rsid w:val="002061D7"/>
    <w:rsid w:val="00207D77"/>
    <w:rsid w:val="0021023C"/>
    <w:rsid w:val="00210D20"/>
    <w:rsid w:val="00211311"/>
    <w:rsid w:val="00212CE2"/>
    <w:rsid w:val="0021783D"/>
    <w:rsid w:val="00217CC5"/>
    <w:rsid w:val="00222BA1"/>
    <w:rsid w:val="00222BF2"/>
    <w:rsid w:val="00222D1E"/>
    <w:rsid w:val="00223231"/>
    <w:rsid w:val="002254FB"/>
    <w:rsid w:val="00226126"/>
    <w:rsid w:val="002270E0"/>
    <w:rsid w:val="002317B0"/>
    <w:rsid w:val="0023712E"/>
    <w:rsid w:val="00237A9B"/>
    <w:rsid w:val="002400A9"/>
    <w:rsid w:val="002401D2"/>
    <w:rsid w:val="00240606"/>
    <w:rsid w:val="00256E10"/>
    <w:rsid w:val="00261F4D"/>
    <w:rsid w:val="002626C1"/>
    <w:rsid w:val="0026554B"/>
    <w:rsid w:val="002665E2"/>
    <w:rsid w:val="002676DB"/>
    <w:rsid w:val="00270514"/>
    <w:rsid w:val="002737E5"/>
    <w:rsid w:val="00273A99"/>
    <w:rsid w:val="00273E7B"/>
    <w:rsid w:val="00275E0B"/>
    <w:rsid w:val="00276B4A"/>
    <w:rsid w:val="00277434"/>
    <w:rsid w:val="002779CC"/>
    <w:rsid w:val="00280715"/>
    <w:rsid w:val="002826DB"/>
    <w:rsid w:val="00282794"/>
    <w:rsid w:val="00282E99"/>
    <w:rsid w:val="002841BE"/>
    <w:rsid w:val="00284D4B"/>
    <w:rsid w:val="00286778"/>
    <w:rsid w:val="0029398B"/>
    <w:rsid w:val="00295523"/>
    <w:rsid w:val="002958A2"/>
    <w:rsid w:val="00296F3C"/>
    <w:rsid w:val="002A1164"/>
    <w:rsid w:val="002A143F"/>
    <w:rsid w:val="002A1881"/>
    <w:rsid w:val="002A2AAD"/>
    <w:rsid w:val="002A3405"/>
    <w:rsid w:val="002A4ECD"/>
    <w:rsid w:val="002A7071"/>
    <w:rsid w:val="002B2951"/>
    <w:rsid w:val="002B38D3"/>
    <w:rsid w:val="002B4795"/>
    <w:rsid w:val="002B715A"/>
    <w:rsid w:val="002B79BC"/>
    <w:rsid w:val="002B7BA2"/>
    <w:rsid w:val="002C0673"/>
    <w:rsid w:val="002C0DD6"/>
    <w:rsid w:val="002C150F"/>
    <w:rsid w:val="002C3B3E"/>
    <w:rsid w:val="002C4B3C"/>
    <w:rsid w:val="002C5BD7"/>
    <w:rsid w:val="002C6EC0"/>
    <w:rsid w:val="002D0CD9"/>
    <w:rsid w:val="002D0F6A"/>
    <w:rsid w:val="002D3C1F"/>
    <w:rsid w:val="002D459A"/>
    <w:rsid w:val="002E23F9"/>
    <w:rsid w:val="002E32D2"/>
    <w:rsid w:val="002E34A1"/>
    <w:rsid w:val="002E51A4"/>
    <w:rsid w:val="002E558D"/>
    <w:rsid w:val="002E5DCD"/>
    <w:rsid w:val="002E6BAA"/>
    <w:rsid w:val="002F09BD"/>
    <w:rsid w:val="002F3E69"/>
    <w:rsid w:val="002F562B"/>
    <w:rsid w:val="003013D5"/>
    <w:rsid w:val="003015C7"/>
    <w:rsid w:val="00303D20"/>
    <w:rsid w:val="00305A72"/>
    <w:rsid w:val="00310AE8"/>
    <w:rsid w:val="00310BEB"/>
    <w:rsid w:val="00311463"/>
    <w:rsid w:val="00312068"/>
    <w:rsid w:val="003131EB"/>
    <w:rsid w:val="00316165"/>
    <w:rsid w:val="00320942"/>
    <w:rsid w:val="00321698"/>
    <w:rsid w:val="003217A6"/>
    <w:rsid w:val="003224A4"/>
    <w:rsid w:val="00323374"/>
    <w:rsid w:val="0032370D"/>
    <w:rsid w:val="00323C1D"/>
    <w:rsid w:val="00324632"/>
    <w:rsid w:val="003264EF"/>
    <w:rsid w:val="003275DC"/>
    <w:rsid w:val="00331A27"/>
    <w:rsid w:val="00331F0D"/>
    <w:rsid w:val="00333425"/>
    <w:rsid w:val="0033679B"/>
    <w:rsid w:val="00337804"/>
    <w:rsid w:val="00340145"/>
    <w:rsid w:val="00340FD3"/>
    <w:rsid w:val="00342150"/>
    <w:rsid w:val="00344035"/>
    <w:rsid w:val="003454D3"/>
    <w:rsid w:val="00346991"/>
    <w:rsid w:val="00346EB3"/>
    <w:rsid w:val="003477B1"/>
    <w:rsid w:val="00350F1A"/>
    <w:rsid w:val="00353B8B"/>
    <w:rsid w:val="0035543C"/>
    <w:rsid w:val="00355847"/>
    <w:rsid w:val="00355BAE"/>
    <w:rsid w:val="00360BEA"/>
    <w:rsid w:val="0036119C"/>
    <w:rsid w:val="0036287D"/>
    <w:rsid w:val="003635EF"/>
    <w:rsid w:val="0036487B"/>
    <w:rsid w:val="003665B3"/>
    <w:rsid w:val="003672FA"/>
    <w:rsid w:val="0036751F"/>
    <w:rsid w:val="00370DA8"/>
    <w:rsid w:val="00371FFA"/>
    <w:rsid w:val="00373A2D"/>
    <w:rsid w:val="00375689"/>
    <w:rsid w:val="00375B48"/>
    <w:rsid w:val="00377D69"/>
    <w:rsid w:val="00384E1A"/>
    <w:rsid w:val="0038764A"/>
    <w:rsid w:val="003877D2"/>
    <w:rsid w:val="00387BE4"/>
    <w:rsid w:val="00392F12"/>
    <w:rsid w:val="003932BE"/>
    <w:rsid w:val="003932BF"/>
    <w:rsid w:val="00396137"/>
    <w:rsid w:val="00397F51"/>
    <w:rsid w:val="003A0579"/>
    <w:rsid w:val="003A0891"/>
    <w:rsid w:val="003A2232"/>
    <w:rsid w:val="003A6000"/>
    <w:rsid w:val="003A7575"/>
    <w:rsid w:val="003A75FE"/>
    <w:rsid w:val="003B1E72"/>
    <w:rsid w:val="003B4D65"/>
    <w:rsid w:val="003B4FFC"/>
    <w:rsid w:val="003B53FB"/>
    <w:rsid w:val="003B5C1E"/>
    <w:rsid w:val="003B5C31"/>
    <w:rsid w:val="003B671B"/>
    <w:rsid w:val="003B728D"/>
    <w:rsid w:val="003C107A"/>
    <w:rsid w:val="003C16F3"/>
    <w:rsid w:val="003C1A72"/>
    <w:rsid w:val="003C4A00"/>
    <w:rsid w:val="003C4C0D"/>
    <w:rsid w:val="003D1151"/>
    <w:rsid w:val="003E0465"/>
    <w:rsid w:val="003E241C"/>
    <w:rsid w:val="003E3347"/>
    <w:rsid w:val="003E3485"/>
    <w:rsid w:val="003E46D2"/>
    <w:rsid w:val="003E7341"/>
    <w:rsid w:val="003E7842"/>
    <w:rsid w:val="003F3BD9"/>
    <w:rsid w:val="003F48A9"/>
    <w:rsid w:val="003F668B"/>
    <w:rsid w:val="003F797E"/>
    <w:rsid w:val="00400EE1"/>
    <w:rsid w:val="00406D5A"/>
    <w:rsid w:val="00407D8C"/>
    <w:rsid w:val="00413ADB"/>
    <w:rsid w:val="0041428B"/>
    <w:rsid w:val="00414E75"/>
    <w:rsid w:val="004159AC"/>
    <w:rsid w:val="004172FD"/>
    <w:rsid w:val="0042497A"/>
    <w:rsid w:val="0042534B"/>
    <w:rsid w:val="004304DF"/>
    <w:rsid w:val="004306D1"/>
    <w:rsid w:val="004313ED"/>
    <w:rsid w:val="0043188B"/>
    <w:rsid w:val="00431F9B"/>
    <w:rsid w:val="0043219C"/>
    <w:rsid w:val="00433CAF"/>
    <w:rsid w:val="00433D8E"/>
    <w:rsid w:val="004341E5"/>
    <w:rsid w:val="0043442F"/>
    <w:rsid w:val="00434889"/>
    <w:rsid w:val="00435554"/>
    <w:rsid w:val="00435792"/>
    <w:rsid w:val="00437666"/>
    <w:rsid w:val="00440C36"/>
    <w:rsid w:val="00442031"/>
    <w:rsid w:val="00443226"/>
    <w:rsid w:val="00443238"/>
    <w:rsid w:val="004437CD"/>
    <w:rsid w:val="00445632"/>
    <w:rsid w:val="00447359"/>
    <w:rsid w:val="00450BEC"/>
    <w:rsid w:val="00451A32"/>
    <w:rsid w:val="00451C5F"/>
    <w:rsid w:val="00451CD0"/>
    <w:rsid w:val="00463FB8"/>
    <w:rsid w:val="004649C3"/>
    <w:rsid w:val="00465C8B"/>
    <w:rsid w:val="00472543"/>
    <w:rsid w:val="004728B3"/>
    <w:rsid w:val="00472B79"/>
    <w:rsid w:val="00473E9E"/>
    <w:rsid w:val="00481523"/>
    <w:rsid w:val="00481A17"/>
    <w:rsid w:val="00481E6F"/>
    <w:rsid w:val="00482841"/>
    <w:rsid w:val="00484332"/>
    <w:rsid w:val="004846A1"/>
    <w:rsid w:val="00485FC4"/>
    <w:rsid w:val="00486D9E"/>
    <w:rsid w:val="00487C85"/>
    <w:rsid w:val="0049022D"/>
    <w:rsid w:val="00490C2C"/>
    <w:rsid w:val="004928FD"/>
    <w:rsid w:val="00492A44"/>
    <w:rsid w:val="00493907"/>
    <w:rsid w:val="00495396"/>
    <w:rsid w:val="004961EC"/>
    <w:rsid w:val="004A3F10"/>
    <w:rsid w:val="004A40ED"/>
    <w:rsid w:val="004A4534"/>
    <w:rsid w:val="004A4A4E"/>
    <w:rsid w:val="004A4F1A"/>
    <w:rsid w:val="004A6449"/>
    <w:rsid w:val="004B09C3"/>
    <w:rsid w:val="004B7099"/>
    <w:rsid w:val="004C0F45"/>
    <w:rsid w:val="004C1BA9"/>
    <w:rsid w:val="004C2EA5"/>
    <w:rsid w:val="004C46E2"/>
    <w:rsid w:val="004C55DF"/>
    <w:rsid w:val="004C5AC2"/>
    <w:rsid w:val="004C5B2F"/>
    <w:rsid w:val="004C5F29"/>
    <w:rsid w:val="004D0060"/>
    <w:rsid w:val="004D12BF"/>
    <w:rsid w:val="004D43A0"/>
    <w:rsid w:val="004D4ED7"/>
    <w:rsid w:val="004D5911"/>
    <w:rsid w:val="004D65AB"/>
    <w:rsid w:val="004E1AD7"/>
    <w:rsid w:val="004E1B5A"/>
    <w:rsid w:val="004E4A43"/>
    <w:rsid w:val="004E5840"/>
    <w:rsid w:val="004E64B0"/>
    <w:rsid w:val="004E74F4"/>
    <w:rsid w:val="004E7660"/>
    <w:rsid w:val="004E7BAB"/>
    <w:rsid w:val="004F0735"/>
    <w:rsid w:val="004F4829"/>
    <w:rsid w:val="004F79E3"/>
    <w:rsid w:val="004F7DC9"/>
    <w:rsid w:val="0050051F"/>
    <w:rsid w:val="00504FAD"/>
    <w:rsid w:val="005063A6"/>
    <w:rsid w:val="0050683E"/>
    <w:rsid w:val="00511F66"/>
    <w:rsid w:val="00512551"/>
    <w:rsid w:val="00515532"/>
    <w:rsid w:val="0052085F"/>
    <w:rsid w:val="0052355A"/>
    <w:rsid w:val="005244BC"/>
    <w:rsid w:val="00526907"/>
    <w:rsid w:val="005276F5"/>
    <w:rsid w:val="00527C02"/>
    <w:rsid w:val="00527C1F"/>
    <w:rsid w:val="005304CB"/>
    <w:rsid w:val="00530910"/>
    <w:rsid w:val="00531D89"/>
    <w:rsid w:val="00534917"/>
    <w:rsid w:val="00535348"/>
    <w:rsid w:val="00535D99"/>
    <w:rsid w:val="00540403"/>
    <w:rsid w:val="00541D6F"/>
    <w:rsid w:val="005443AB"/>
    <w:rsid w:val="005461F3"/>
    <w:rsid w:val="00547788"/>
    <w:rsid w:val="00547BDF"/>
    <w:rsid w:val="005524D8"/>
    <w:rsid w:val="00552BF1"/>
    <w:rsid w:val="00554EBC"/>
    <w:rsid w:val="005603A5"/>
    <w:rsid w:val="005615AA"/>
    <w:rsid w:val="00561C7F"/>
    <w:rsid w:val="005623B9"/>
    <w:rsid w:val="005631A7"/>
    <w:rsid w:val="00570AC8"/>
    <w:rsid w:val="00571324"/>
    <w:rsid w:val="00571DD5"/>
    <w:rsid w:val="0057332D"/>
    <w:rsid w:val="00573B35"/>
    <w:rsid w:val="00575E9C"/>
    <w:rsid w:val="0057603D"/>
    <w:rsid w:val="005769C1"/>
    <w:rsid w:val="0058033B"/>
    <w:rsid w:val="005807E9"/>
    <w:rsid w:val="00585FA8"/>
    <w:rsid w:val="00586613"/>
    <w:rsid w:val="00586924"/>
    <w:rsid w:val="00590999"/>
    <w:rsid w:val="00590BC8"/>
    <w:rsid w:val="005937FB"/>
    <w:rsid w:val="00594082"/>
    <w:rsid w:val="0059439A"/>
    <w:rsid w:val="00595B1E"/>
    <w:rsid w:val="00596B65"/>
    <w:rsid w:val="00597706"/>
    <w:rsid w:val="00597978"/>
    <w:rsid w:val="005A06B1"/>
    <w:rsid w:val="005A294A"/>
    <w:rsid w:val="005A2E8E"/>
    <w:rsid w:val="005A378F"/>
    <w:rsid w:val="005A5610"/>
    <w:rsid w:val="005A59C4"/>
    <w:rsid w:val="005A6432"/>
    <w:rsid w:val="005A7CC5"/>
    <w:rsid w:val="005B0408"/>
    <w:rsid w:val="005B1A73"/>
    <w:rsid w:val="005B200A"/>
    <w:rsid w:val="005B2BA1"/>
    <w:rsid w:val="005B33A2"/>
    <w:rsid w:val="005B4DF3"/>
    <w:rsid w:val="005C02EC"/>
    <w:rsid w:val="005C0695"/>
    <w:rsid w:val="005C6763"/>
    <w:rsid w:val="005C6A61"/>
    <w:rsid w:val="005D01BE"/>
    <w:rsid w:val="005D0DFD"/>
    <w:rsid w:val="005D3404"/>
    <w:rsid w:val="005D45E0"/>
    <w:rsid w:val="005D4FCE"/>
    <w:rsid w:val="005D634F"/>
    <w:rsid w:val="005D70E2"/>
    <w:rsid w:val="005E4590"/>
    <w:rsid w:val="005E5373"/>
    <w:rsid w:val="005E590D"/>
    <w:rsid w:val="005E7FA8"/>
    <w:rsid w:val="005F0627"/>
    <w:rsid w:val="005F12D7"/>
    <w:rsid w:val="005F1410"/>
    <w:rsid w:val="005F4CEE"/>
    <w:rsid w:val="005F5050"/>
    <w:rsid w:val="005F5550"/>
    <w:rsid w:val="005F71E1"/>
    <w:rsid w:val="006034AB"/>
    <w:rsid w:val="006056CE"/>
    <w:rsid w:val="006069D9"/>
    <w:rsid w:val="0061277A"/>
    <w:rsid w:val="00613797"/>
    <w:rsid w:val="006138A4"/>
    <w:rsid w:val="00616772"/>
    <w:rsid w:val="0062083C"/>
    <w:rsid w:val="00621230"/>
    <w:rsid w:val="00622A5E"/>
    <w:rsid w:val="00622B06"/>
    <w:rsid w:val="00625808"/>
    <w:rsid w:val="00627D96"/>
    <w:rsid w:val="006305B0"/>
    <w:rsid w:val="00630928"/>
    <w:rsid w:val="00631060"/>
    <w:rsid w:val="00631CBB"/>
    <w:rsid w:val="006321A1"/>
    <w:rsid w:val="00632D40"/>
    <w:rsid w:val="006331D1"/>
    <w:rsid w:val="0064018A"/>
    <w:rsid w:val="00641C96"/>
    <w:rsid w:val="00641E66"/>
    <w:rsid w:val="006433F6"/>
    <w:rsid w:val="006438AA"/>
    <w:rsid w:val="00644251"/>
    <w:rsid w:val="0064654B"/>
    <w:rsid w:val="00646C21"/>
    <w:rsid w:val="006470A3"/>
    <w:rsid w:val="00653A1D"/>
    <w:rsid w:val="006544E4"/>
    <w:rsid w:val="00655C74"/>
    <w:rsid w:val="00656EF6"/>
    <w:rsid w:val="00660847"/>
    <w:rsid w:val="00661CBF"/>
    <w:rsid w:val="00663E9A"/>
    <w:rsid w:val="00666B48"/>
    <w:rsid w:val="006671C2"/>
    <w:rsid w:val="00670D64"/>
    <w:rsid w:val="006716A2"/>
    <w:rsid w:val="00673748"/>
    <w:rsid w:val="00673D8B"/>
    <w:rsid w:val="00674CF1"/>
    <w:rsid w:val="00675190"/>
    <w:rsid w:val="006760C2"/>
    <w:rsid w:val="006806D9"/>
    <w:rsid w:val="00680D19"/>
    <w:rsid w:val="00683A59"/>
    <w:rsid w:val="00683BA1"/>
    <w:rsid w:val="0068412A"/>
    <w:rsid w:val="006847D3"/>
    <w:rsid w:val="006849E7"/>
    <w:rsid w:val="00685AD0"/>
    <w:rsid w:val="00686B3F"/>
    <w:rsid w:val="00687037"/>
    <w:rsid w:val="00687723"/>
    <w:rsid w:val="00690C64"/>
    <w:rsid w:val="00692005"/>
    <w:rsid w:val="00692388"/>
    <w:rsid w:val="00697A0B"/>
    <w:rsid w:val="00697DC1"/>
    <w:rsid w:val="006A17AF"/>
    <w:rsid w:val="006A2701"/>
    <w:rsid w:val="006A33AD"/>
    <w:rsid w:val="006A48D2"/>
    <w:rsid w:val="006A7DBA"/>
    <w:rsid w:val="006B0E61"/>
    <w:rsid w:val="006B1919"/>
    <w:rsid w:val="006B2B75"/>
    <w:rsid w:val="006B3136"/>
    <w:rsid w:val="006B3CC1"/>
    <w:rsid w:val="006B5199"/>
    <w:rsid w:val="006B741C"/>
    <w:rsid w:val="006C0D2E"/>
    <w:rsid w:val="006C2675"/>
    <w:rsid w:val="006C313D"/>
    <w:rsid w:val="006C4623"/>
    <w:rsid w:val="006C4C13"/>
    <w:rsid w:val="006C7D13"/>
    <w:rsid w:val="006D0782"/>
    <w:rsid w:val="006D08B9"/>
    <w:rsid w:val="006D11A4"/>
    <w:rsid w:val="006D2F19"/>
    <w:rsid w:val="006D366A"/>
    <w:rsid w:val="006D69A3"/>
    <w:rsid w:val="006D6B9C"/>
    <w:rsid w:val="006D7798"/>
    <w:rsid w:val="006D7F5C"/>
    <w:rsid w:val="006E03CA"/>
    <w:rsid w:val="006E0940"/>
    <w:rsid w:val="006E0D60"/>
    <w:rsid w:val="006E22B8"/>
    <w:rsid w:val="006E2A79"/>
    <w:rsid w:val="006E67B9"/>
    <w:rsid w:val="006F078E"/>
    <w:rsid w:val="006F1B15"/>
    <w:rsid w:val="006F7D1B"/>
    <w:rsid w:val="007005B8"/>
    <w:rsid w:val="00700E50"/>
    <w:rsid w:val="0070371F"/>
    <w:rsid w:val="0070420D"/>
    <w:rsid w:val="0070632B"/>
    <w:rsid w:val="00712E57"/>
    <w:rsid w:val="00713AAE"/>
    <w:rsid w:val="00713B50"/>
    <w:rsid w:val="00716279"/>
    <w:rsid w:val="00717922"/>
    <w:rsid w:val="00722354"/>
    <w:rsid w:val="00726AA9"/>
    <w:rsid w:val="00726E06"/>
    <w:rsid w:val="007323B9"/>
    <w:rsid w:val="007326CA"/>
    <w:rsid w:val="007356DE"/>
    <w:rsid w:val="00735877"/>
    <w:rsid w:val="00735DC5"/>
    <w:rsid w:val="00740367"/>
    <w:rsid w:val="00742761"/>
    <w:rsid w:val="007432CF"/>
    <w:rsid w:val="00747D6C"/>
    <w:rsid w:val="00750473"/>
    <w:rsid w:val="00751891"/>
    <w:rsid w:val="007546F2"/>
    <w:rsid w:val="00754AD2"/>
    <w:rsid w:val="007601A1"/>
    <w:rsid w:val="00763138"/>
    <w:rsid w:val="00767E65"/>
    <w:rsid w:val="00771B8D"/>
    <w:rsid w:val="00773026"/>
    <w:rsid w:val="00776330"/>
    <w:rsid w:val="007839B3"/>
    <w:rsid w:val="007852F8"/>
    <w:rsid w:val="00785959"/>
    <w:rsid w:val="00785D04"/>
    <w:rsid w:val="007877B5"/>
    <w:rsid w:val="0079012B"/>
    <w:rsid w:val="007906A6"/>
    <w:rsid w:val="00791BAC"/>
    <w:rsid w:val="00791C3E"/>
    <w:rsid w:val="0079286D"/>
    <w:rsid w:val="00796C15"/>
    <w:rsid w:val="007976DD"/>
    <w:rsid w:val="00797E30"/>
    <w:rsid w:val="007A05CE"/>
    <w:rsid w:val="007A0BDC"/>
    <w:rsid w:val="007A183C"/>
    <w:rsid w:val="007A3835"/>
    <w:rsid w:val="007A41DD"/>
    <w:rsid w:val="007A7061"/>
    <w:rsid w:val="007A70C9"/>
    <w:rsid w:val="007B32C4"/>
    <w:rsid w:val="007B505D"/>
    <w:rsid w:val="007C05CF"/>
    <w:rsid w:val="007C2279"/>
    <w:rsid w:val="007C25C7"/>
    <w:rsid w:val="007C26E7"/>
    <w:rsid w:val="007C386C"/>
    <w:rsid w:val="007C4201"/>
    <w:rsid w:val="007C6067"/>
    <w:rsid w:val="007C746C"/>
    <w:rsid w:val="007C7A59"/>
    <w:rsid w:val="007C7C3F"/>
    <w:rsid w:val="007D1BAF"/>
    <w:rsid w:val="007D21F2"/>
    <w:rsid w:val="007D3EFC"/>
    <w:rsid w:val="007D50BB"/>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5761"/>
    <w:rsid w:val="00806BF1"/>
    <w:rsid w:val="00807535"/>
    <w:rsid w:val="008104CB"/>
    <w:rsid w:val="00813DB2"/>
    <w:rsid w:val="00813E2B"/>
    <w:rsid w:val="00814563"/>
    <w:rsid w:val="008147B7"/>
    <w:rsid w:val="00814A56"/>
    <w:rsid w:val="00814F35"/>
    <w:rsid w:val="0081588E"/>
    <w:rsid w:val="0081676F"/>
    <w:rsid w:val="00816EF5"/>
    <w:rsid w:val="008178BF"/>
    <w:rsid w:val="00817F93"/>
    <w:rsid w:val="008207AA"/>
    <w:rsid w:val="008216B8"/>
    <w:rsid w:val="00822253"/>
    <w:rsid w:val="00822285"/>
    <w:rsid w:val="008226A7"/>
    <w:rsid w:val="00823732"/>
    <w:rsid w:val="008246BE"/>
    <w:rsid w:val="00825239"/>
    <w:rsid w:val="00826382"/>
    <w:rsid w:val="0082663B"/>
    <w:rsid w:val="00826864"/>
    <w:rsid w:val="0082765D"/>
    <w:rsid w:val="008279BC"/>
    <w:rsid w:val="00827AE0"/>
    <w:rsid w:val="0083050C"/>
    <w:rsid w:val="00830C06"/>
    <w:rsid w:val="00831136"/>
    <w:rsid w:val="00832EF4"/>
    <w:rsid w:val="00835B1E"/>
    <w:rsid w:val="0083718F"/>
    <w:rsid w:val="008372C8"/>
    <w:rsid w:val="008400AD"/>
    <w:rsid w:val="008410E0"/>
    <w:rsid w:val="00842022"/>
    <w:rsid w:val="00845489"/>
    <w:rsid w:val="008455D5"/>
    <w:rsid w:val="008474DD"/>
    <w:rsid w:val="00850FE4"/>
    <w:rsid w:val="00851459"/>
    <w:rsid w:val="0085521E"/>
    <w:rsid w:val="008560DA"/>
    <w:rsid w:val="00856816"/>
    <w:rsid w:val="00862B5B"/>
    <w:rsid w:val="00862E5C"/>
    <w:rsid w:val="0086447B"/>
    <w:rsid w:val="008674E5"/>
    <w:rsid w:val="00867688"/>
    <w:rsid w:val="0086779B"/>
    <w:rsid w:val="0087373C"/>
    <w:rsid w:val="00873DE6"/>
    <w:rsid w:val="00874401"/>
    <w:rsid w:val="00874AF2"/>
    <w:rsid w:val="0087701E"/>
    <w:rsid w:val="008818FF"/>
    <w:rsid w:val="0088268D"/>
    <w:rsid w:val="00882AC0"/>
    <w:rsid w:val="00884201"/>
    <w:rsid w:val="0088495F"/>
    <w:rsid w:val="00885F9F"/>
    <w:rsid w:val="00887FA3"/>
    <w:rsid w:val="00891A4B"/>
    <w:rsid w:val="00893F77"/>
    <w:rsid w:val="00894686"/>
    <w:rsid w:val="00895163"/>
    <w:rsid w:val="0089680E"/>
    <w:rsid w:val="008A02B3"/>
    <w:rsid w:val="008A22D9"/>
    <w:rsid w:val="008A47BD"/>
    <w:rsid w:val="008A48D8"/>
    <w:rsid w:val="008A5570"/>
    <w:rsid w:val="008A6663"/>
    <w:rsid w:val="008A7987"/>
    <w:rsid w:val="008B061D"/>
    <w:rsid w:val="008B2B12"/>
    <w:rsid w:val="008B7F72"/>
    <w:rsid w:val="008C197A"/>
    <w:rsid w:val="008C1AEA"/>
    <w:rsid w:val="008C1C20"/>
    <w:rsid w:val="008C1C29"/>
    <w:rsid w:val="008C2048"/>
    <w:rsid w:val="008C2DD9"/>
    <w:rsid w:val="008C4256"/>
    <w:rsid w:val="008C57E0"/>
    <w:rsid w:val="008C5C61"/>
    <w:rsid w:val="008C67A2"/>
    <w:rsid w:val="008D08A9"/>
    <w:rsid w:val="008D18C0"/>
    <w:rsid w:val="008D2C96"/>
    <w:rsid w:val="008D36F3"/>
    <w:rsid w:val="008D3DF5"/>
    <w:rsid w:val="008D4B1E"/>
    <w:rsid w:val="008D567C"/>
    <w:rsid w:val="008D60CA"/>
    <w:rsid w:val="008D7C03"/>
    <w:rsid w:val="008E22B0"/>
    <w:rsid w:val="008E22FE"/>
    <w:rsid w:val="008E347C"/>
    <w:rsid w:val="008E3DD1"/>
    <w:rsid w:val="008E3F20"/>
    <w:rsid w:val="008E56A9"/>
    <w:rsid w:val="008E789F"/>
    <w:rsid w:val="008E7951"/>
    <w:rsid w:val="008F0176"/>
    <w:rsid w:val="008F2A46"/>
    <w:rsid w:val="008F2CF0"/>
    <w:rsid w:val="008F39EE"/>
    <w:rsid w:val="008F6FAB"/>
    <w:rsid w:val="008F7C42"/>
    <w:rsid w:val="00900407"/>
    <w:rsid w:val="0090392E"/>
    <w:rsid w:val="0090572E"/>
    <w:rsid w:val="00905F2F"/>
    <w:rsid w:val="009062F4"/>
    <w:rsid w:val="009064E8"/>
    <w:rsid w:val="00906E8A"/>
    <w:rsid w:val="009079E9"/>
    <w:rsid w:val="00907FAB"/>
    <w:rsid w:val="0091239F"/>
    <w:rsid w:val="00917D58"/>
    <w:rsid w:val="00920EB2"/>
    <w:rsid w:val="009239AF"/>
    <w:rsid w:val="0092636E"/>
    <w:rsid w:val="0092654E"/>
    <w:rsid w:val="00927E1C"/>
    <w:rsid w:val="00927FB4"/>
    <w:rsid w:val="0093006B"/>
    <w:rsid w:val="00931D5F"/>
    <w:rsid w:val="009323F3"/>
    <w:rsid w:val="00932F5F"/>
    <w:rsid w:val="00934E5F"/>
    <w:rsid w:val="009357EB"/>
    <w:rsid w:val="00936412"/>
    <w:rsid w:val="0093688E"/>
    <w:rsid w:val="00940074"/>
    <w:rsid w:val="00941368"/>
    <w:rsid w:val="009464E6"/>
    <w:rsid w:val="00950513"/>
    <w:rsid w:val="00952461"/>
    <w:rsid w:val="00952A17"/>
    <w:rsid w:val="00952CE2"/>
    <w:rsid w:val="00953038"/>
    <w:rsid w:val="00956A4E"/>
    <w:rsid w:val="00960A98"/>
    <w:rsid w:val="009616CA"/>
    <w:rsid w:val="00962708"/>
    <w:rsid w:val="00964270"/>
    <w:rsid w:val="00964833"/>
    <w:rsid w:val="00965369"/>
    <w:rsid w:val="009657B0"/>
    <w:rsid w:val="0096606A"/>
    <w:rsid w:val="00966D87"/>
    <w:rsid w:val="00967708"/>
    <w:rsid w:val="00967710"/>
    <w:rsid w:val="00970BBB"/>
    <w:rsid w:val="00973217"/>
    <w:rsid w:val="009769AE"/>
    <w:rsid w:val="009772B4"/>
    <w:rsid w:val="00977ACF"/>
    <w:rsid w:val="009825E2"/>
    <w:rsid w:val="00982B90"/>
    <w:rsid w:val="00982E19"/>
    <w:rsid w:val="00986E93"/>
    <w:rsid w:val="00990ED9"/>
    <w:rsid w:val="009915AC"/>
    <w:rsid w:val="00992310"/>
    <w:rsid w:val="00992888"/>
    <w:rsid w:val="009942E8"/>
    <w:rsid w:val="00994A36"/>
    <w:rsid w:val="00997BF1"/>
    <w:rsid w:val="00997D59"/>
    <w:rsid w:val="009A6D88"/>
    <w:rsid w:val="009A73DB"/>
    <w:rsid w:val="009B28D7"/>
    <w:rsid w:val="009B6B9B"/>
    <w:rsid w:val="009B6D1E"/>
    <w:rsid w:val="009B6E5D"/>
    <w:rsid w:val="009B79F3"/>
    <w:rsid w:val="009C0AE1"/>
    <w:rsid w:val="009C3545"/>
    <w:rsid w:val="009C4B94"/>
    <w:rsid w:val="009C51FF"/>
    <w:rsid w:val="009C54EB"/>
    <w:rsid w:val="009C6C0E"/>
    <w:rsid w:val="009C6E49"/>
    <w:rsid w:val="009C7A51"/>
    <w:rsid w:val="009D34E0"/>
    <w:rsid w:val="009D399A"/>
    <w:rsid w:val="009D3D74"/>
    <w:rsid w:val="009D5C7C"/>
    <w:rsid w:val="009D5DE4"/>
    <w:rsid w:val="009D6200"/>
    <w:rsid w:val="009D65E8"/>
    <w:rsid w:val="009D7141"/>
    <w:rsid w:val="009E537C"/>
    <w:rsid w:val="009E5D22"/>
    <w:rsid w:val="009E6565"/>
    <w:rsid w:val="009E705E"/>
    <w:rsid w:val="009E7CB8"/>
    <w:rsid w:val="009F331E"/>
    <w:rsid w:val="009F51CE"/>
    <w:rsid w:val="009F57DC"/>
    <w:rsid w:val="009F720A"/>
    <w:rsid w:val="00A02910"/>
    <w:rsid w:val="00A04EB2"/>
    <w:rsid w:val="00A10315"/>
    <w:rsid w:val="00A10537"/>
    <w:rsid w:val="00A10859"/>
    <w:rsid w:val="00A13675"/>
    <w:rsid w:val="00A13DA2"/>
    <w:rsid w:val="00A1464C"/>
    <w:rsid w:val="00A16805"/>
    <w:rsid w:val="00A17626"/>
    <w:rsid w:val="00A211C4"/>
    <w:rsid w:val="00A2131A"/>
    <w:rsid w:val="00A24761"/>
    <w:rsid w:val="00A2520D"/>
    <w:rsid w:val="00A25232"/>
    <w:rsid w:val="00A26F7A"/>
    <w:rsid w:val="00A2789C"/>
    <w:rsid w:val="00A31873"/>
    <w:rsid w:val="00A32F9F"/>
    <w:rsid w:val="00A34153"/>
    <w:rsid w:val="00A35F19"/>
    <w:rsid w:val="00A36A7D"/>
    <w:rsid w:val="00A431EB"/>
    <w:rsid w:val="00A43371"/>
    <w:rsid w:val="00A44350"/>
    <w:rsid w:val="00A44D1F"/>
    <w:rsid w:val="00A45CC1"/>
    <w:rsid w:val="00A46EDD"/>
    <w:rsid w:val="00A51D69"/>
    <w:rsid w:val="00A52AA2"/>
    <w:rsid w:val="00A53F4D"/>
    <w:rsid w:val="00A578C0"/>
    <w:rsid w:val="00A57C65"/>
    <w:rsid w:val="00A57DA5"/>
    <w:rsid w:val="00A604FF"/>
    <w:rsid w:val="00A61625"/>
    <w:rsid w:val="00A61644"/>
    <w:rsid w:val="00A62CE4"/>
    <w:rsid w:val="00A638D6"/>
    <w:rsid w:val="00A63B42"/>
    <w:rsid w:val="00A65FE9"/>
    <w:rsid w:val="00A67F15"/>
    <w:rsid w:val="00A703CD"/>
    <w:rsid w:val="00A72EA0"/>
    <w:rsid w:val="00A75768"/>
    <w:rsid w:val="00A76684"/>
    <w:rsid w:val="00A77C53"/>
    <w:rsid w:val="00A812CA"/>
    <w:rsid w:val="00A82102"/>
    <w:rsid w:val="00A82235"/>
    <w:rsid w:val="00A833EB"/>
    <w:rsid w:val="00A8679D"/>
    <w:rsid w:val="00A86A4F"/>
    <w:rsid w:val="00A901FD"/>
    <w:rsid w:val="00A90235"/>
    <w:rsid w:val="00A916CD"/>
    <w:rsid w:val="00A96C2E"/>
    <w:rsid w:val="00AA0E7F"/>
    <w:rsid w:val="00AA203E"/>
    <w:rsid w:val="00AA6541"/>
    <w:rsid w:val="00AA6D12"/>
    <w:rsid w:val="00AA6E3E"/>
    <w:rsid w:val="00AB242D"/>
    <w:rsid w:val="00AB740E"/>
    <w:rsid w:val="00AB7952"/>
    <w:rsid w:val="00AC036D"/>
    <w:rsid w:val="00AC38A5"/>
    <w:rsid w:val="00AC3FEC"/>
    <w:rsid w:val="00AC472E"/>
    <w:rsid w:val="00AC4D38"/>
    <w:rsid w:val="00AC54A9"/>
    <w:rsid w:val="00AD1BC3"/>
    <w:rsid w:val="00AD330D"/>
    <w:rsid w:val="00AD5074"/>
    <w:rsid w:val="00AD659D"/>
    <w:rsid w:val="00AE308E"/>
    <w:rsid w:val="00AE4543"/>
    <w:rsid w:val="00AF0947"/>
    <w:rsid w:val="00AF0C41"/>
    <w:rsid w:val="00AF1BEA"/>
    <w:rsid w:val="00AF6045"/>
    <w:rsid w:val="00AF610D"/>
    <w:rsid w:val="00AF61C3"/>
    <w:rsid w:val="00B00030"/>
    <w:rsid w:val="00B00AC4"/>
    <w:rsid w:val="00B00BF1"/>
    <w:rsid w:val="00B01833"/>
    <w:rsid w:val="00B0723F"/>
    <w:rsid w:val="00B07CB1"/>
    <w:rsid w:val="00B07F0B"/>
    <w:rsid w:val="00B11144"/>
    <w:rsid w:val="00B13603"/>
    <w:rsid w:val="00B13702"/>
    <w:rsid w:val="00B14524"/>
    <w:rsid w:val="00B147BB"/>
    <w:rsid w:val="00B152E2"/>
    <w:rsid w:val="00B153DE"/>
    <w:rsid w:val="00B1596E"/>
    <w:rsid w:val="00B15B7A"/>
    <w:rsid w:val="00B15C5F"/>
    <w:rsid w:val="00B31FDE"/>
    <w:rsid w:val="00B327BC"/>
    <w:rsid w:val="00B3335A"/>
    <w:rsid w:val="00B33BB0"/>
    <w:rsid w:val="00B33CDE"/>
    <w:rsid w:val="00B356A4"/>
    <w:rsid w:val="00B37605"/>
    <w:rsid w:val="00B377CB"/>
    <w:rsid w:val="00B425F7"/>
    <w:rsid w:val="00B426C7"/>
    <w:rsid w:val="00B42AE4"/>
    <w:rsid w:val="00B42E4F"/>
    <w:rsid w:val="00B45337"/>
    <w:rsid w:val="00B454F1"/>
    <w:rsid w:val="00B51786"/>
    <w:rsid w:val="00B51E70"/>
    <w:rsid w:val="00B53711"/>
    <w:rsid w:val="00B53A97"/>
    <w:rsid w:val="00B54E3B"/>
    <w:rsid w:val="00B55FF8"/>
    <w:rsid w:val="00B560BE"/>
    <w:rsid w:val="00B637D5"/>
    <w:rsid w:val="00B63EB0"/>
    <w:rsid w:val="00B647A5"/>
    <w:rsid w:val="00B6575C"/>
    <w:rsid w:val="00B65FF0"/>
    <w:rsid w:val="00B7080A"/>
    <w:rsid w:val="00B7110C"/>
    <w:rsid w:val="00B72CC4"/>
    <w:rsid w:val="00B72D26"/>
    <w:rsid w:val="00B743D3"/>
    <w:rsid w:val="00B74768"/>
    <w:rsid w:val="00B753F9"/>
    <w:rsid w:val="00B7589A"/>
    <w:rsid w:val="00B76831"/>
    <w:rsid w:val="00B77B60"/>
    <w:rsid w:val="00B81A42"/>
    <w:rsid w:val="00B829B1"/>
    <w:rsid w:val="00B83EC1"/>
    <w:rsid w:val="00B85E2D"/>
    <w:rsid w:val="00B86A07"/>
    <w:rsid w:val="00B86FD7"/>
    <w:rsid w:val="00B91657"/>
    <w:rsid w:val="00B91DCF"/>
    <w:rsid w:val="00B97DA8"/>
    <w:rsid w:val="00BA235F"/>
    <w:rsid w:val="00BA3687"/>
    <w:rsid w:val="00BA389F"/>
    <w:rsid w:val="00BA4533"/>
    <w:rsid w:val="00BA4941"/>
    <w:rsid w:val="00BA50EF"/>
    <w:rsid w:val="00BA5399"/>
    <w:rsid w:val="00BA61F7"/>
    <w:rsid w:val="00BA6F55"/>
    <w:rsid w:val="00BB019A"/>
    <w:rsid w:val="00BB0447"/>
    <w:rsid w:val="00BB0637"/>
    <w:rsid w:val="00BB09AB"/>
    <w:rsid w:val="00BB4E9A"/>
    <w:rsid w:val="00BB5A0B"/>
    <w:rsid w:val="00BB6568"/>
    <w:rsid w:val="00BB6E84"/>
    <w:rsid w:val="00BB7A48"/>
    <w:rsid w:val="00BC3BC5"/>
    <w:rsid w:val="00BC483D"/>
    <w:rsid w:val="00BC4CBC"/>
    <w:rsid w:val="00BC5DCB"/>
    <w:rsid w:val="00BC6AAA"/>
    <w:rsid w:val="00BD0EBD"/>
    <w:rsid w:val="00BD11C7"/>
    <w:rsid w:val="00BD2529"/>
    <w:rsid w:val="00BD3E45"/>
    <w:rsid w:val="00BD4990"/>
    <w:rsid w:val="00BD6D01"/>
    <w:rsid w:val="00BD6E27"/>
    <w:rsid w:val="00BE07C2"/>
    <w:rsid w:val="00BE1040"/>
    <w:rsid w:val="00BE1F3B"/>
    <w:rsid w:val="00BE230F"/>
    <w:rsid w:val="00BE2E9C"/>
    <w:rsid w:val="00BE39B5"/>
    <w:rsid w:val="00BE4F68"/>
    <w:rsid w:val="00BE6419"/>
    <w:rsid w:val="00BE7571"/>
    <w:rsid w:val="00BE7937"/>
    <w:rsid w:val="00BE79AB"/>
    <w:rsid w:val="00BF1A47"/>
    <w:rsid w:val="00BF3D84"/>
    <w:rsid w:val="00BF477E"/>
    <w:rsid w:val="00BF5A4B"/>
    <w:rsid w:val="00C01E01"/>
    <w:rsid w:val="00C02755"/>
    <w:rsid w:val="00C02856"/>
    <w:rsid w:val="00C03CB0"/>
    <w:rsid w:val="00C064BB"/>
    <w:rsid w:val="00C06656"/>
    <w:rsid w:val="00C06672"/>
    <w:rsid w:val="00C07F61"/>
    <w:rsid w:val="00C11AF1"/>
    <w:rsid w:val="00C12449"/>
    <w:rsid w:val="00C131D3"/>
    <w:rsid w:val="00C1590D"/>
    <w:rsid w:val="00C15DA1"/>
    <w:rsid w:val="00C2071C"/>
    <w:rsid w:val="00C22905"/>
    <w:rsid w:val="00C24278"/>
    <w:rsid w:val="00C24E0A"/>
    <w:rsid w:val="00C2560B"/>
    <w:rsid w:val="00C26AED"/>
    <w:rsid w:val="00C30B22"/>
    <w:rsid w:val="00C313D5"/>
    <w:rsid w:val="00C33A89"/>
    <w:rsid w:val="00C3566A"/>
    <w:rsid w:val="00C3583B"/>
    <w:rsid w:val="00C4055F"/>
    <w:rsid w:val="00C41B03"/>
    <w:rsid w:val="00C44C9E"/>
    <w:rsid w:val="00C4608B"/>
    <w:rsid w:val="00C5129A"/>
    <w:rsid w:val="00C556BA"/>
    <w:rsid w:val="00C5754C"/>
    <w:rsid w:val="00C646BB"/>
    <w:rsid w:val="00C6554E"/>
    <w:rsid w:val="00C65C0F"/>
    <w:rsid w:val="00C65CED"/>
    <w:rsid w:val="00C65F26"/>
    <w:rsid w:val="00C66BFC"/>
    <w:rsid w:val="00C743F3"/>
    <w:rsid w:val="00C75F44"/>
    <w:rsid w:val="00C768E6"/>
    <w:rsid w:val="00C81F4B"/>
    <w:rsid w:val="00C834BE"/>
    <w:rsid w:val="00C85114"/>
    <w:rsid w:val="00C87F88"/>
    <w:rsid w:val="00C90C52"/>
    <w:rsid w:val="00C91253"/>
    <w:rsid w:val="00C9240D"/>
    <w:rsid w:val="00C93D03"/>
    <w:rsid w:val="00C94150"/>
    <w:rsid w:val="00C943D6"/>
    <w:rsid w:val="00C956D8"/>
    <w:rsid w:val="00C95C34"/>
    <w:rsid w:val="00CA0258"/>
    <w:rsid w:val="00CA200E"/>
    <w:rsid w:val="00CA231A"/>
    <w:rsid w:val="00CA690D"/>
    <w:rsid w:val="00CB1A70"/>
    <w:rsid w:val="00CB1CDC"/>
    <w:rsid w:val="00CB1D92"/>
    <w:rsid w:val="00CB2938"/>
    <w:rsid w:val="00CB31D9"/>
    <w:rsid w:val="00CB3400"/>
    <w:rsid w:val="00CB7B7E"/>
    <w:rsid w:val="00CC03DC"/>
    <w:rsid w:val="00CC1829"/>
    <w:rsid w:val="00CC300E"/>
    <w:rsid w:val="00CC31FB"/>
    <w:rsid w:val="00CC5C25"/>
    <w:rsid w:val="00CD049C"/>
    <w:rsid w:val="00CD6A71"/>
    <w:rsid w:val="00CE1376"/>
    <w:rsid w:val="00CE35CA"/>
    <w:rsid w:val="00CE3B80"/>
    <w:rsid w:val="00CF1368"/>
    <w:rsid w:val="00CF188C"/>
    <w:rsid w:val="00CF63B1"/>
    <w:rsid w:val="00D048DC"/>
    <w:rsid w:val="00D05E3B"/>
    <w:rsid w:val="00D12009"/>
    <w:rsid w:val="00D13E36"/>
    <w:rsid w:val="00D13E8C"/>
    <w:rsid w:val="00D15243"/>
    <w:rsid w:val="00D154CD"/>
    <w:rsid w:val="00D1608A"/>
    <w:rsid w:val="00D16EF7"/>
    <w:rsid w:val="00D17398"/>
    <w:rsid w:val="00D20C3D"/>
    <w:rsid w:val="00D20EAB"/>
    <w:rsid w:val="00D21ADC"/>
    <w:rsid w:val="00D23A1D"/>
    <w:rsid w:val="00D23D18"/>
    <w:rsid w:val="00D272B5"/>
    <w:rsid w:val="00D3598B"/>
    <w:rsid w:val="00D35CC2"/>
    <w:rsid w:val="00D366AA"/>
    <w:rsid w:val="00D376B9"/>
    <w:rsid w:val="00D37729"/>
    <w:rsid w:val="00D43FB3"/>
    <w:rsid w:val="00D45FAA"/>
    <w:rsid w:val="00D467BB"/>
    <w:rsid w:val="00D46DE9"/>
    <w:rsid w:val="00D53030"/>
    <w:rsid w:val="00D54FFC"/>
    <w:rsid w:val="00D565D0"/>
    <w:rsid w:val="00D5705A"/>
    <w:rsid w:val="00D61F77"/>
    <w:rsid w:val="00D6446C"/>
    <w:rsid w:val="00D64DB6"/>
    <w:rsid w:val="00D655B9"/>
    <w:rsid w:val="00D67FDC"/>
    <w:rsid w:val="00D705E3"/>
    <w:rsid w:val="00D71A7A"/>
    <w:rsid w:val="00D73F17"/>
    <w:rsid w:val="00D74BD0"/>
    <w:rsid w:val="00D76821"/>
    <w:rsid w:val="00D8089B"/>
    <w:rsid w:val="00D83406"/>
    <w:rsid w:val="00D84DAD"/>
    <w:rsid w:val="00D858DF"/>
    <w:rsid w:val="00D86A0A"/>
    <w:rsid w:val="00D90D2F"/>
    <w:rsid w:val="00D910F0"/>
    <w:rsid w:val="00D91500"/>
    <w:rsid w:val="00D9266A"/>
    <w:rsid w:val="00D926D8"/>
    <w:rsid w:val="00D936F7"/>
    <w:rsid w:val="00D940D0"/>
    <w:rsid w:val="00D95083"/>
    <w:rsid w:val="00D95E50"/>
    <w:rsid w:val="00DA0B9C"/>
    <w:rsid w:val="00DA0D36"/>
    <w:rsid w:val="00DA30A2"/>
    <w:rsid w:val="00DA56E8"/>
    <w:rsid w:val="00DB2B6B"/>
    <w:rsid w:val="00DB2EAA"/>
    <w:rsid w:val="00DB3738"/>
    <w:rsid w:val="00DB3FC6"/>
    <w:rsid w:val="00DC0054"/>
    <w:rsid w:val="00DC099A"/>
    <w:rsid w:val="00DC18BF"/>
    <w:rsid w:val="00DC2E22"/>
    <w:rsid w:val="00DC3075"/>
    <w:rsid w:val="00DD07DF"/>
    <w:rsid w:val="00DD28F7"/>
    <w:rsid w:val="00DD357E"/>
    <w:rsid w:val="00DD4622"/>
    <w:rsid w:val="00DD4FF7"/>
    <w:rsid w:val="00DD7711"/>
    <w:rsid w:val="00DE0497"/>
    <w:rsid w:val="00DE0DD9"/>
    <w:rsid w:val="00DE1079"/>
    <w:rsid w:val="00DE2DC9"/>
    <w:rsid w:val="00DE3DE6"/>
    <w:rsid w:val="00DE4576"/>
    <w:rsid w:val="00DE5347"/>
    <w:rsid w:val="00DE5CAE"/>
    <w:rsid w:val="00DE6044"/>
    <w:rsid w:val="00DE7299"/>
    <w:rsid w:val="00DE7A6E"/>
    <w:rsid w:val="00DE7C76"/>
    <w:rsid w:val="00DF0F13"/>
    <w:rsid w:val="00DF7072"/>
    <w:rsid w:val="00E00169"/>
    <w:rsid w:val="00E00DE7"/>
    <w:rsid w:val="00E0383B"/>
    <w:rsid w:val="00E04DFD"/>
    <w:rsid w:val="00E04FB0"/>
    <w:rsid w:val="00E05086"/>
    <w:rsid w:val="00E10A32"/>
    <w:rsid w:val="00E10EE9"/>
    <w:rsid w:val="00E11DB9"/>
    <w:rsid w:val="00E12457"/>
    <w:rsid w:val="00E158FC"/>
    <w:rsid w:val="00E15C4F"/>
    <w:rsid w:val="00E16D33"/>
    <w:rsid w:val="00E16F81"/>
    <w:rsid w:val="00E17AFC"/>
    <w:rsid w:val="00E2135B"/>
    <w:rsid w:val="00E23733"/>
    <w:rsid w:val="00E243B3"/>
    <w:rsid w:val="00E247DD"/>
    <w:rsid w:val="00E24972"/>
    <w:rsid w:val="00E27264"/>
    <w:rsid w:val="00E306A1"/>
    <w:rsid w:val="00E30ACD"/>
    <w:rsid w:val="00E32B9E"/>
    <w:rsid w:val="00E33945"/>
    <w:rsid w:val="00E33A2E"/>
    <w:rsid w:val="00E3609D"/>
    <w:rsid w:val="00E36CFB"/>
    <w:rsid w:val="00E42CB4"/>
    <w:rsid w:val="00E43479"/>
    <w:rsid w:val="00E43877"/>
    <w:rsid w:val="00E4448A"/>
    <w:rsid w:val="00E4757B"/>
    <w:rsid w:val="00E47F16"/>
    <w:rsid w:val="00E502D7"/>
    <w:rsid w:val="00E5204D"/>
    <w:rsid w:val="00E530B7"/>
    <w:rsid w:val="00E536F9"/>
    <w:rsid w:val="00E53BD3"/>
    <w:rsid w:val="00E55AC5"/>
    <w:rsid w:val="00E57D25"/>
    <w:rsid w:val="00E65A73"/>
    <w:rsid w:val="00E71B68"/>
    <w:rsid w:val="00E73250"/>
    <w:rsid w:val="00E7492F"/>
    <w:rsid w:val="00E77BEF"/>
    <w:rsid w:val="00E77D13"/>
    <w:rsid w:val="00E801E9"/>
    <w:rsid w:val="00E80DB7"/>
    <w:rsid w:val="00E864DE"/>
    <w:rsid w:val="00E922F8"/>
    <w:rsid w:val="00E924F0"/>
    <w:rsid w:val="00E92E00"/>
    <w:rsid w:val="00E9576C"/>
    <w:rsid w:val="00E958F9"/>
    <w:rsid w:val="00E9601B"/>
    <w:rsid w:val="00E96D19"/>
    <w:rsid w:val="00EA01BB"/>
    <w:rsid w:val="00EA2EB1"/>
    <w:rsid w:val="00EA3EEE"/>
    <w:rsid w:val="00EA4F56"/>
    <w:rsid w:val="00EA5349"/>
    <w:rsid w:val="00EA5642"/>
    <w:rsid w:val="00EA5C88"/>
    <w:rsid w:val="00EA6B02"/>
    <w:rsid w:val="00EA6D23"/>
    <w:rsid w:val="00EB1B55"/>
    <w:rsid w:val="00EB350A"/>
    <w:rsid w:val="00EB3F99"/>
    <w:rsid w:val="00EB52DD"/>
    <w:rsid w:val="00EC086D"/>
    <w:rsid w:val="00EC1800"/>
    <w:rsid w:val="00EC2321"/>
    <w:rsid w:val="00EC3567"/>
    <w:rsid w:val="00EC419B"/>
    <w:rsid w:val="00EC66D5"/>
    <w:rsid w:val="00ED160F"/>
    <w:rsid w:val="00ED1D90"/>
    <w:rsid w:val="00ED2947"/>
    <w:rsid w:val="00ED37B5"/>
    <w:rsid w:val="00ED3969"/>
    <w:rsid w:val="00EE1DE5"/>
    <w:rsid w:val="00EE30B3"/>
    <w:rsid w:val="00EE4542"/>
    <w:rsid w:val="00EE48A3"/>
    <w:rsid w:val="00EE4A88"/>
    <w:rsid w:val="00EE6016"/>
    <w:rsid w:val="00EE60C8"/>
    <w:rsid w:val="00EE6FAD"/>
    <w:rsid w:val="00EE733A"/>
    <w:rsid w:val="00EF0B15"/>
    <w:rsid w:val="00EF1803"/>
    <w:rsid w:val="00EF3E1F"/>
    <w:rsid w:val="00EF5168"/>
    <w:rsid w:val="00EF5404"/>
    <w:rsid w:val="00EF5FFF"/>
    <w:rsid w:val="00F01807"/>
    <w:rsid w:val="00F01BC7"/>
    <w:rsid w:val="00F02E67"/>
    <w:rsid w:val="00F03270"/>
    <w:rsid w:val="00F0460D"/>
    <w:rsid w:val="00F04D49"/>
    <w:rsid w:val="00F1003F"/>
    <w:rsid w:val="00F10FE2"/>
    <w:rsid w:val="00F1175F"/>
    <w:rsid w:val="00F1427E"/>
    <w:rsid w:val="00F1465A"/>
    <w:rsid w:val="00F22D14"/>
    <w:rsid w:val="00F23AC9"/>
    <w:rsid w:val="00F2411F"/>
    <w:rsid w:val="00F272C9"/>
    <w:rsid w:val="00F31338"/>
    <w:rsid w:val="00F315AA"/>
    <w:rsid w:val="00F3208B"/>
    <w:rsid w:val="00F35BEB"/>
    <w:rsid w:val="00F36ADF"/>
    <w:rsid w:val="00F3768F"/>
    <w:rsid w:val="00F43631"/>
    <w:rsid w:val="00F436E6"/>
    <w:rsid w:val="00F44341"/>
    <w:rsid w:val="00F45C2C"/>
    <w:rsid w:val="00F46DB4"/>
    <w:rsid w:val="00F50B2D"/>
    <w:rsid w:val="00F54C75"/>
    <w:rsid w:val="00F54EBC"/>
    <w:rsid w:val="00F6463A"/>
    <w:rsid w:val="00F658CE"/>
    <w:rsid w:val="00F66D87"/>
    <w:rsid w:val="00F67575"/>
    <w:rsid w:val="00F70AEC"/>
    <w:rsid w:val="00F71F76"/>
    <w:rsid w:val="00F727B2"/>
    <w:rsid w:val="00F72C86"/>
    <w:rsid w:val="00F73818"/>
    <w:rsid w:val="00F751AF"/>
    <w:rsid w:val="00F771E0"/>
    <w:rsid w:val="00F77C2C"/>
    <w:rsid w:val="00F80FE2"/>
    <w:rsid w:val="00F82679"/>
    <w:rsid w:val="00F85B63"/>
    <w:rsid w:val="00F87970"/>
    <w:rsid w:val="00F87B69"/>
    <w:rsid w:val="00F959D4"/>
    <w:rsid w:val="00F963AA"/>
    <w:rsid w:val="00F971BA"/>
    <w:rsid w:val="00F97C89"/>
    <w:rsid w:val="00FA44BB"/>
    <w:rsid w:val="00FA4BE9"/>
    <w:rsid w:val="00FA526F"/>
    <w:rsid w:val="00FB10C9"/>
    <w:rsid w:val="00FB268A"/>
    <w:rsid w:val="00FB417F"/>
    <w:rsid w:val="00FB6E63"/>
    <w:rsid w:val="00FB7712"/>
    <w:rsid w:val="00FC2DBC"/>
    <w:rsid w:val="00FC2EAA"/>
    <w:rsid w:val="00FC474E"/>
    <w:rsid w:val="00FC5B0D"/>
    <w:rsid w:val="00FC6A0C"/>
    <w:rsid w:val="00FC7509"/>
    <w:rsid w:val="00FD1CC8"/>
    <w:rsid w:val="00FD28C4"/>
    <w:rsid w:val="00FD2A96"/>
    <w:rsid w:val="00FD474C"/>
    <w:rsid w:val="00FD5BB6"/>
    <w:rsid w:val="00FD695A"/>
    <w:rsid w:val="00FD7076"/>
    <w:rsid w:val="00FE0876"/>
    <w:rsid w:val="00FE0C9A"/>
    <w:rsid w:val="00FE39FF"/>
    <w:rsid w:val="00FE3B92"/>
    <w:rsid w:val="00FE4386"/>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2"/>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2"/>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7"/>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90561-C642-435E-B65D-E4C58F75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3998</Words>
  <Characters>22793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2022-08-12T12:17:00Z</dcterms:created>
  <dcterms:modified xsi:type="dcterms:W3CDTF">2022-08-12T12:17:00Z</dcterms:modified>
</cp:coreProperties>
</file>