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Header"/>
        <w:tabs>
          <w:tab w:val="left" w:pos="1800"/>
        </w:tabs>
        <w:ind w:left="1800" w:hanging="1800"/>
        <w:rPr>
          <w:rFonts w:eastAsia="SimSun"/>
          <w:sz w:val="22"/>
          <w:lang w:eastAsia="zh-CN"/>
        </w:rPr>
      </w:pPr>
    </w:p>
    <w:p w14:paraId="1E993DB9"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382E24D"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26AAD00E"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Heading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Heading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BodyText"/>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BodyText"/>
              <w:spacing w:before="40" w:after="40"/>
            </w:pPr>
            <w:r>
              <w:rPr>
                <w:rFonts w:eastAsia="SimSun"/>
                <w:sz w:val="22"/>
                <w:lang w:eastAsia="zh-CN"/>
              </w:rPr>
              <w:t>Moderator</w:t>
            </w:r>
          </w:p>
        </w:tc>
        <w:tc>
          <w:tcPr>
            <w:tcW w:w="2410" w:type="dxa"/>
            <w:vAlign w:val="center"/>
          </w:tcPr>
          <w:p w14:paraId="1228DD5D" w14:textId="77777777" w:rsidR="003153BB" w:rsidRDefault="00DB7C96">
            <w:pPr>
              <w:pStyle w:val="BodyText"/>
              <w:spacing w:before="40" w:after="40"/>
            </w:pPr>
            <w:r>
              <w:rPr>
                <w:rFonts w:hint="eastAsia"/>
              </w:rPr>
              <w:t>Z</w:t>
            </w:r>
            <w:r>
              <w:t>hihua SHI</w:t>
            </w:r>
          </w:p>
        </w:tc>
        <w:tc>
          <w:tcPr>
            <w:tcW w:w="4389" w:type="dxa"/>
            <w:vAlign w:val="center"/>
          </w:tcPr>
          <w:p w14:paraId="44C0FFE4" w14:textId="77777777" w:rsidR="003153BB" w:rsidRDefault="00DB7C96">
            <w:pPr>
              <w:pStyle w:val="BodyText"/>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BodyText"/>
              <w:spacing w:before="40" w:after="40"/>
              <w:rPr>
                <w:lang w:eastAsia="zh-CN"/>
              </w:rPr>
            </w:pPr>
            <w:r>
              <w:rPr>
                <w:lang w:eastAsia="zh-CN"/>
              </w:rPr>
              <w:t>Apple</w:t>
            </w:r>
          </w:p>
        </w:tc>
        <w:tc>
          <w:tcPr>
            <w:tcW w:w="2410" w:type="dxa"/>
            <w:vAlign w:val="center"/>
          </w:tcPr>
          <w:p w14:paraId="25D94609" w14:textId="77777777" w:rsidR="003153BB" w:rsidRDefault="00DB7C96">
            <w:pPr>
              <w:pStyle w:val="BodyText"/>
              <w:spacing w:before="40" w:after="40"/>
            </w:pPr>
            <w:r>
              <w:t>Yushu Zhang</w:t>
            </w:r>
          </w:p>
        </w:tc>
        <w:tc>
          <w:tcPr>
            <w:tcW w:w="4389" w:type="dxa"/>
            <w:vAlign w:val="center"/>
          </w:tcPr>
          <w:p w14:paraId="1B609114" w14:textId="77777777" w:rsidR="003153BB" w:rsidRDefault="00DB7C96">
            <w:pPr>
              <w:pStyle w:val="BodyText"/>
              <w:spacing w:before="40" w:after="40"/>
            </w:pPr>
            <w:r>
              <w:t>yushu_zhang@apple.com</w:t>
            </w:r>
          </w:p>
        </w:tc>
      </w:tr>
      <w:tr w:rsidR="003153BB" w14:paraId="43ADBDF3" w14:textId="77777777">
        <w:tc>
          <w:tcPr>
            <w:tcW w:w="2263" w:type="dxa"/>
            <w:vAlign w:val="center"/>
          </w:tcPr>
          <w:p w14:paraId="3CAC3342"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BodyText"/>
              <w:spacing w:before="40" w:after="40"/>
            </w:pPr>
            <w:r>
              <w:t>AT&amp;T</w:t>
            </w:r>
          </w:p>
        </w:tc>
        <w:tc>
          <w:tcPr>
            <w:tcW w:w="2410" w:type="dxa"/>
            <w:vAlign w:val="center"/>
          </w:tcPr>
          <w:p w14:paraId="357A7B29" w14:textId="77777777" w:rsidR="003153BB" w:rsidRDefault="00DB7C96">
            <w:pPr>
              <w:pStyle w:val="BodyText"/>
              <w:spacing w:before="40" w:after="40"/>
            </w:pPr>
            <w:r>
              <w:t>Thomas Novlan</w:t>
            </w:r>
          </w:p>
        </w:tc>
        <w:tc>
          <w:tcPr>
            <w:tcW w:w="4389" w:type="dxa"/>
            <w:vAlign w:val="center"/>
          </w:tcPr>
          <w:p w14:paraId="36D39E73" w14:textId="77777777" w:rsidR="003153BB" w:rsidRDefault="00DB7C96">
            <w:pPr>
              <w:pStyle w:val="BodyText"/>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BodyText"/>
              <w:spacing w:before="40" w:after="40"/>
              <w:rPr>
                <w:smallCaps/>
              </w:rPr>
            </w:pPr>
            <w:r>
              <w:rPr>
                <w:smallCaps/>
              </w:rPr>
              <w:t>Futurewei</w:t>
            </w:r>
          </w:p>
        </w:tc>
        <w:tc>
          <w:tcPr>
            <w:tcW w:w="2410" w:type="dxa"/>
            <w:vAlign w:val="center"/>
          </w:tcPr>
          <w:p w14:paraId="292E96FC" w14:textId="77777777" w:rsidR="003153BB" w:rsidRDefault="00DB7C96">
            <w:pPr>
              <w:pStyle w:val="BodyText"/>
              <w:spacing w:before="40" w:after="40"/>
            </w:pPr>
            <w:r>
              <w:t>Baoling Sheen</w:t>
            </w:r>
          </w:p>
        </w:tc>
        <w:tc>
          <w:tcPr>
            <w:tcW w:w="4389" w:type="dxa"/>
            <w:vAlign w:val="center"/>
          </w:tcPr>
          <w:p w14:paraId="7B6309C6" w14:textId="77777777" w:rsidR="003153BB" w:rsidRDefault="00DB7C96">
            <w:pPr>
              <w:pStyle w:val="BodyText"/>
              <w:spacing w:before="40" w:after="40"/>
            </w:pPr>
            <w:r>
              <w:t>bsheen@futurewei.com</w:t>
            </w:r>
          </w:p>
        </w:tc>
      </w:tr>
      <w:tr w:rsidR="003153BB" w14:paraId="2DEFE8D9" w14:textId="77777777">
        <w:tc>
          <w:tcPr>
            <w:tcW w:w="2263" w:type="dxa"/>
            <w:vAlign w:val="center"/>
          </w:tcPr>
          <w:p w14:paraId="0516F061"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7AC335B2" w14:textId="77777777" w:rsidR="003153BB" w:rsidRDefault="00DB7C96">
            <w:pPr>
              <w:pStyle w:val="BodyText"/>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BodyText"/>
              <w:spacing w:before="40" w:after="40"/>
              <w:rPr>
                <w:lang w:eastAsia="ko-KR"/>
              </w:rPr>
            </w:pPr>
            <w:r>
              <w:rPr>
                <w:rFonts w:hint="eastAsia"/>
                <w:lang w:eastAsia="ko-KR"/>
              </w:rPr>
              <w:t>SeongWon Go</w:t>
            </w:r>
          </w:p>
          <w:p w14:paraId="218E5EF6"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BodyText"/>
              <w:spacing w:before="40" w:after="40"/>
              <w:rPr>
                <w:lang w:eastAsia="ko-KR"/>
              </w:rPr>
            </w:pPr>
            <w:r>
              <w:rPr>
                <w:lang w:eastAsia="ko-KR"/>
              </w:rPr>
              <w:t>sw.go@lge.com</w:t>
            </w:r>
          </w:p>
          <w:p w14:paraId="70A6F490"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6DB22DDB"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BodyText"/>
              <w:spacing w:before="40" w:after="40"/>
              <w:rPr>
                <w:lang w:eastAsia="ko-KR"/>
              </w:rPr>
            </w:pPr>
            <w:r>
              <w:rPr>
                <w:lang w:eastAsia="ko-KR"/>
              </w:rPr>
              <w:t>Ericsson</w:t>
            </w:r>
          </w:p>
        </w:tc>
        <w:tc>
          <w:tcPr>
            <w:tcW w:w="2410" w:type="dxa"/>
            <w:vAlign w:val="center"/>
          </w:tcPr>
          <w:p w14:paraId="005A1A8D" w14:textId="77777777" w:rsidR="003153BB" w:rsidRDefault="00DB7C96">
            <w:pPr>
              <w:pStyle w:val="BodyText"/>
              <w:spacing w:before="40" w:after="40"/>
              <w:rPr>
                <w:lang w:eastAsia="ko-KR"/>
              </w:rPr>
            </w:pPr>
            <w:r>
              <w:rPr>
                <w:lang w:eastAsia="ko-KR"/>
              </w:rPr>
              <w:t>Henrik Ryden</w:t>
            </w:r>
          </w:p>
        </w:tc>
        <w:tc>
          <w:tcPr>
            <w:tcW w:w="4389" w:type="dxa"/>
            <w:vAlign w:val="center"/>
          </w:tcPr>
          <w:p w14:paraId="1BB93B29" w14:textId="77777777" w:rsidR="003153BB" w:rsidRDefault="00DB7C96">
            <w:pPr>
              <w:pStyle w:val="BodyText"/>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BodyText"/>
              <w:spacing w:before="40" w:after="40"/>
              <w:rPr>
                <w:lang w:eastAsia="ko-KR"/>
              </w:rPr>
            </w:pPr>
            <w:r>
              <w:t>Nokia, NSB</w:t>
            </w:r>
          </w:p>
        </w:tc>
        <w:tc>
          <w:tcPr>
            <w:tcW w:w="2410" w:type="dxa"/>
          </w:tcPr>
          <w:p w14:paraId="4FD01D0A" w14:textId="77777777" w:rsidR="003153BB" w:rsidRDefault="00DB7C96">
            <w:pPr>
              <w:pStyle w:val="BodyText"/>
              <w:spacing w:before="40" w:after="40"/>
            </w:pPr>
            <w:r>
              <w:t>Keeth Jayasinghe</w:t>
            </w:r>
          </w:p>
          <w:p w14:paraId="7DF6E803" w14:textId="77777777" w:rsidR="003153BB" w:rsidRDefault="00DB7C96">
            <w:pPr>
              <w:pStyle w:val="BodyText"/>
              <w:spacing w:before="40" w:after="40"/>
              <w:rPr>
                <w:lang w:eastAsia="ko-KR"/>
              </w:rPr>
            </w:pPr>
            <w:r>
              <w:t>Mihai Enescu</w:t>
            </w:r>
          </w:p>
        </w:tc>
        <w:tc>
          <w:tcPr>
            <w:tcW w:w="4389" w:type="dxa"/>
          </w:tcPr>
          <w:p w14:paraId="042FC410" w14:textId="77777777" w:rsidR="003153BB" w:rsidRDefault="00DB7C96">
            <w:pPr>
              <w:pStyle w:val="BodyText"/>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BodyText"/>
              <w:spacing w:before="40" w:after="40"/>
            </w:pPr>
            <w:r>
              <w:rPr>
                <w:lang w:eastAsia="ko-KR"/>
              </w:rPr>
              <w:t>CATT</w:t>
            </w:r>
          </w:p>
        </w:tc>
        <w:tc>
          <w:tcPr>
            <w:tcW w:w="2410" w:type="dxa"/>
            <w:vAlign w:val="center"/>
          </w:tcPr>
          <w:p w14:paraId="1A2023CB"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BodyText"/>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BodyText"/>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DB572DE"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4A51C932"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D4C196E"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2F431CBD" w14:textId="77777777" w:rsidR="003153BB" w:rsidRDefault="00DB7C96">
            <w:pPr>
              <w:pStyle w:val="BodyText"/>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3A9E9901"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2047889B"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24AECB5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34CA3C13"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04030828"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1939F4B0" w14:textId="77777777" w:rsidR="003D2C91" w:rsidRDefault="003D2C91" w:rsidP="003D2C91">
            <w:pPr>
              <w:pStyle w:val="BodyText"/>
              <w:spacing w:before="40" w:after="40"/>
              <w:rPr>
                <w:rFonts w:eastAsiaTheme="minorEastAsia"/>
                <w:szCs w:val="20"/>
                <w:lang w:eastAsia="zh-CN"/>
              </w:rPr>
            </w:pPr>
            <w:r>
              <w:rPr>
                <w:rFonts w:eastAsiaTheme="minorEastAsia"/>
                <w:szCs w:val="20"/>
                <w:lang w:eastAsia="zh-CN"/>
              </w:rPr>
              <w:t>Dumitru M</w:t>
            </w:r>
            <w:r w:rsidR="00430B29">
              <w:rPr>
                <w:rFonts w:eastAsiaTheme="minorEastAsia"/>
                <w:szCs w:val="20"/>
                <w:lang w:eastAsia="zh-CN"/>
              </w:rPr>
              <w:t>.</w:t>
            </w:r>
            <w:r>
              <w:rPr>
                <w:rFonts w:eastAsiaTheme="minorEastAsia"/>
                <w:szCs w:val="20"/>
                <w:lang w:eastAsia="zh-CN"/>
              </w:rPr>
              <w:t xml:space="preserve"> Ionescu</w:t>
            </w:r>
          </w:p>
          <w:p w14:paraId="3C294E41" w14:textId="40D3E949" w:rsidR="00430B29" w:rsidRDefault="00430B29" w:rsidP="003D2C91">
            <w:pPr>
              <w:pStyle w:val="BodyText"/>
              <w:spacing w:before="40" w:after="40"/>
              <w:rPr>
                <w:rFonts w:eastAsiaTheme="minorEastAsia"/>
                <w:szCs w:val="20"/>
                <w:lang w:eastAsia="zh-CN"/>
              </w:rPr>
            </w:pPr>
            <w:r>
              <w:rPr>
                <w:rFonts w:eastAsiaTheme="minorEastAsia"/>
                <w:szCs w:val="20"/>
                <w:lang w:eastAsia="zh-CN"/>
              </w:rPr>
              <w:t>Samer Henry</w:t>
            </w:r>
          </w:p>
        </w:tc>
        <w:tc>
          <w:tcPr>
            <w:tcW w:w="4389" w:type="dxa"/>
          </w:tcPr>
          <w:p w14:paraId="289E77F0" w14:textId="1E40E015" w:rsidR="003D2C91" w:rsidRDefault="00855441" w:rsidP="003D2C91">
            <w:pPr>
              <w:pStyle w:val="BodyText"/>
              <w:spacing w:before="40" w:after="40"/>
              <w:rPr>
                <w:rFonts w:eastAsia="Yu Mincho"/>
                <w:lang w:eastAsia="ja-JP"/>
              </w:rPr>
            </w:pPr>
            <w:hyperlink r:id="rId9" w:history="1">
              <w:r w:rsidR="00430B29" w:rsidRPr="00D97C55">
                <w:rPr>
                  <w:rStyle w:val="Hyperlink"/>
                </w:rPr>
                <w:t>d</w:t>
              </w:r>
              <w:r w:rsidR="00430B29" w:rsidRPr="00D97C55">
                <w:rPr>
                  <w:rStyle w:val="Hyperlink"/>
                  <w:rFonts w:eastAsiaTheme="majorEastAsia"/>
                  <w:lang w:eastAsia="ja-JP"/>
                </w:rPr>
                <w:t>umitru.ionescu@charter.com</w:t>
              </w:r>
            </w:hyperlink>
          </w:p>
          <w:p w14:paraId="17ABE8E2" w14:textId="626BFC24" w:rsidR="003D2C91" w:rsidRDefault="003D2C91" w:rsidP="003D2C91">
            <w:pPr>
              <w:pStyle w:val="BodyText"/>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BodyText"/>
      </w:pPr>
    </w:p>
    <w:p w14:paraId="0391E11C" w14:textId="77777777" w:rsidR="003153BB" w:rsidRDefault="003153BB">
      <w:pPr>
        <w:pStyle w:val="BodyText"/>
      </w:pPr>
    </w:p>
    <w:p w14:paraId="0E759BC2" w14:textId="77777777" w:rsidR="003153BB" w:rsidRDefault="00DB7C96">
      <w:pPr>
        <w:pStyle w:val="Heading1"/>
      </w:pPr>
      <w:r>
        <w:t>Summary of Contributions and Offline Proposals</w:t>
      </w:r>
    </w:p>
    <w:p w14:paraId="50E517E0" w14:textId="77777777" w:rsidR="003153BB" w:rsidRDefault="00DB7C96">
      <w:pPr>
        <w:pStyle w:val="Heading2"/>
      </w:pPr>
      <w:r>
        <w:t>Sub use cases</w:t>
      </w:r>
    </w:p>
    <w:p w14:paraId="7FD1C144"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BodyText"/>
      </w:pPr>
    </w:p>
    <w:p w14:paraId="4F3ED9FD"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Heading3"/>
      </w:pPr>
      <w:r>
        <w:lastRenderedPageBreak/>
        <w:t>Categories and typical sub use cases</w:t>
      </w:r>
    </w:p>
    <w:p w14:paraId="0D4A5635" w14:textId="77777777" w:rsidR="003153BB" w:rsidRDefault="00DB7C96">
      <w:pPr>
        <w:pStyle w:val="BodyText"/>
      </w:pPr>
      <w:r>
        <w:t>In order to facilitate the subsequent discussions, we categorize the diverse sub use cases, proposed by all the contributions of RAN1#109e, into the following types:</w:t>
      </w:r>
    </w:p>
    <w:p w14:paraId="77D9E44D" w14:textId="77777777" w:rsidR="003153BB" w:rsidRDefault="00DB7C96">
      <w:pPr>
        <w:pStyle w:val="BodyText"/>
        <w:numPr>
          <w:ilvl w:val="0"/>
          <w:numId w:val="10"/>
        </w:numPr>
      </w:pPr>
      <w:r>
        <w:rPr>
          <w:rFonts w:hint="eastAsia"/>
        </w:rPr>
        <w:t>C</w:t>
      </w:r>
      <w:r>
        <w:t>at1: Spatial-domain DL beam prediction</w:t>
      </w:r>
    </w:p>
    <w:p w14:paraId="7D184EE3"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BodyText"/>
        <w:numPr>
          <w:ilvl w:val="0"/>
          <w:numId w:val="10"/>
        </w:numPr>
      </w:pPr>
      <w:r>
        <w:rPr>
          <w:rFonts w:hint="eastAsia"/>
        </w:rPr>
        <w:t>C</w:t>
      </w:r>
      <w:r>
        <w:t>at2: Time-domain DL beam prediction</w:t>
      </w:r>
    </w:p>
    <w:p w14:paraId="4FF73575"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BodyText"/>
        <w:numPr>
          <w:ilvl w:val="0"/>
          <w:numId w:val="10"/>
        </w:numPr>
      </w:pPr>
      <w:r>
        <w:rPr>
          <w:rFonts w:hint="eastAsia"/>
        </w:rPr>
        <w:t>C</w:t>
      </w:r>
      <w:r>
        <w:t>at3: Others</w:t>
      </w:r>
    </w:p>
    <w:p w14:paraId="4CA46741"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BodyText"/>
        <w:numPr>
          <w:ilvl w:val="1"/>
          <w:numId w:val="10"/>
        </w:numPr>
      </w:pPr>
      <w:r>
        <w:rPr>
          <w:b/>
          <w:bCs/>
        </w:rPr>
        <w:t>BM-Case4:</w:t>
      </w:r>
      <w:r>
        <w:t xml:space="preserve"> Beam prediction based on UE positioning/trajectory </w:t>
      </w:r>
    </w:p>
    <w:p w14:paraId="3397C568"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607D00D8"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BodyText"/>
        <w:numPr>
          <w:ilvl w:val="1"/>
          <w:numId w:val="10"/>
        </w:numPr>
      </w:pPr>
      <w:r>
        <w:rPr>
          <w:b/>
          <w:bCs/>
        </w:rPr>
        <w:t>BM-Case7:</w:t>
      </w:r>
      <w:r>
        <w:t xml:space="preserve"> beam measurement feedback compression</w:t>
      </w:r>
    </w:p>
    <w:p w14:paraId="3DE3AA63" w14:textId="77777777" w:rsidR="003153BB" w:rsidRDefault="00DB7C96">
      <w:pPr>
        <w:pStyle w:val="BodyText"/>
        <w:numPr>
          <w:ilvl w:val="1"/>
          <w:numId w:val="10"/>
        </w:numPr>
      </w:pPr>
      <w:r>
        <w:rPr>
          <w:b/>
          <w:bCs/>
        </w:rPr>
        <w:t>BM-Case8:</w:t>
      </w:r>
      <w:r>
        <w:t xml:space="preserve"> Parameter optimization to improve performance of multi-beam system </w:t>
      </w:r>
    </w:p>
    <w:p w14:paraId="620C6750"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BodyText"/>
        <w:numPr>
          <w:ilvl w:val="0"/>
          <w:numId w:val="11"/>
        </w:numPr>
      </w:pPr>
      <w:r>
        <w:t>Set B is a sub set of Set A.</w:t>
      </w:r>
    </w:p>
    <w:p w14:paraId="21CF14ED"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062883D" w14:textId="77777777" w:rsidR="003153BB" w:rsidRDefault="00DB7C96">
      <w:pPr>
        <w:pStyle w:val="BodyText"/>
        <w:numPr>
          <w:ilvl w:val="0"/>
          <w:numId w:val="11"/>
        </w:numPr>
      </w:pPr>
      <w:r>
        <w:rPr>
          <w:rFonts w:hint="eastAsia"/>
        </w:rPr>
        <w:t>S</w:t>
      </w:r>
      <w:r>
        <w:t>et A consists of narrow beams whereas Set B consists of wide beams</w:t>
      </w:r>
    </w:p>
    <w:p w14:paraId="7F115237" w14:textId="77777777" w:rsidR="003153BB" w:rsidRDefault="00DB7C96">
      <w:pPr>
        <w:pStyle w:val="BodyText"/>
        <w:numPr>
          <w:ilvl w:val="1"/>
          <w:numId w:val="11"/>
        </w:numPr>
        <w:rPr>
          <w:lang w:val="es-ES"/>
        </w:rPr>
      </w:pPr>
      <w:r>
        <w:rPr>
          <w:sz w:val="18"/>
          <w:szCs w:val="18"/>
          <w:lang w:val="es-ES"/>
        </w:rPr>
        <w:t>CATT [5], vivo [6], DOCOMO[19], Nokia[23], QC[28]</w:t>
      </w:r>
    </w:p>
    <w:p w14:paraId="568C01D0"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BodyText"/>
        <w:numPr>
          <w:ilvl w:val="0"/>
          <w:numId w:val="12"/>
        </w:numPr>
        <w:spacing w:before="180"/>
      </w:pPr>
      <w:r>
        <w:rPr>
          <w:rFonts w:hint="eastAsia"/>
        </w:rPr>
        <w:t>T</w:t>
      </w:r>
      <w:r>
        <w:t>op-N2 beams and the predicted L1-RSRP</w:t>
      </w:r>
    </w:p>
    <w:p w14:paraId="24414F11"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883041B" w14:textId="77777777" w:rsidR="003153BB" w:rsidRDefault="00DB7C96">
      <w:pPr>
        <w:pStyle w:val="BodyText"/>
        <w:numPr>
          <w:ilvl w:val="0"/>
          <w:numId w:val="12"/>
        </w:numPr>
        <w:spacing w:before="180"/>
      </w:pPr>
      <w:r>
        <w:rPr>
          <w:rFonts w:hint="eastAsia"/>
        </w:rPr>
        <w:t>B</w:t>
      </w:r>
      <w:r>
        <w:t>eam dwelling time</w:t>
      </w:r>
    </w:p>
    <w:p w14:paraId="55418435" w14:textId="77777777" w:rsidR="003153BB" w:rsidRDefault="00DB7C96">
      <w:pPr>
        <w:pStyle w:val="BodyText"/>
        <w:numPr>
          <w:ilvl w:val="1"/>
          <w:numId w:val="12"/>
        </w:numPr>
        <w:spacing w:before="180"/>
        <w:rPr>
          <w:sz w:val="18"/>
          <w:szCs w:val="18"/>
        </w:rPr>
      </w:pPr>
      <w:r>
        <w:rPr>
          <w:sz w:val="18"/>
          <w:szCs w:val="18"/>
        </w:rPr>
        <w:t>ZTE[2], NEC [7], Apple[17]</w:t>
      </w:r>
    </w:p>
    <w:p w14:paraId="4D79BD98" w14:textId="77777777" w:rsidR="003153BB" w:rsidRDefault="00DB7C96">
      <w:pPr>
        <w:pStyle w:val="BodyText"/>
        <w:numPr>
          <w:ilvl w:val="0"/>
          <w:numId w:val="12"/>
        </w:numPr>
        <w:spacing w:before="180"/>
      </w:pPr>
      <w:r>
        <w:rPr>
          <w:rFonts w:hint="eastAsia"/>
        </w:rPr>
        <w:t>B</w:t>
      </w:r>
      <w:r>
        <w:t>eam failure / blockage</w:t>
      </w:r>
    </w:p>
    <w:p w14:paraId="526B4FFA" w14:textId="77777777" w:rsidR="003153BB" w:rsidRDefault="00DB7C96">
      <w:pPr>
        <w:pStyle w:val="BodyText"/>
        <w:numPr>
          <w:ilvl w:val="1"/>
          <w:numId w:val="12"/>
        </w:numPr>
        <w:spacing w:before="180"/>
        <w:rPr>
          <w:sz w:val="18"/>
          <w:szCs w:val="18"/>
        </w:rPr>
      </w:pPr>
      <w:r>
        <w:rPr>
          <w:sz w:val="18"/>
          <w:szCs w:val="18"/>
        </w:rPr>
        <w:t>Panasonic[13], TCL[22], QC[28]</w:t>
      </w:r>
    </w:p>
    <w:p w14:paraId="79E808E7" w14:textId="77777777" w:rsidR="003153BB" w:rsidRDefault="00DB7C96">
      <w:pPr>
        <w:pStyle w:val="BodyText"/>
        <w:numPr>
          <w:ilvl w:val="0"/>
          <w:numId w:val="12"/>
        </w:numPr>
        <w:spacing w:before="180"/>
      </w:pPr>
      <w:r>
        <w:rPr>
          <w:rFonts w:hint="eastAsia"/>
        </w:rPr>
        <w:t>N</w:t>
      </w:r>
      <w:r>
        <w:t>ew candidate beam</w:t>
      </w:r>
    </w:p>
    <w:p w14:paraId="55AA7303" w14:textId="77777777" w:rsidR="003153BB" w:rsidRDefault="00DB7C96">
      <w:pPr>
        <w:pStyle w:val="BodyText"/>
        <w:numPr>
          <w:ilvl w:val="1"/>
          <w:numId w:val="12"/>
        </w:numPr>
        <w:spacing w:before="180"/>
      </w:pPr>
      <w:r>
        <w:rPr>
          <w:sz w:val="18"/>
          <w:szCs w:val="18"/>
        </w:rPr>
        <w:t>Panasonic[13], TCL[22]</w:t>
      </w:r>
    </w:p>
    <w:p w14:paraId="070B25EA"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BodyText"/>
      </w:pPr>
    </w:p>
    <w:p w14:paraId="4CB15F79" w14:textId="77777777" w:rsidR="003153BB" w:rsidRDefault="00DB7C96">
      <w:pPr>
        <w:pStyle w:val="BodyText"/>
      </w:pPr>
      <w:r>
        <w:t>Companies’ views are summarized in the following table:</w:t>
      </w:r>
    </w:p>
    <w:p w14:paraId="4BA88C95"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BodyText"/>
              <w:jc w:val="center"/>
            </w:pPr>
            <w:r>
              <w:rPr>
                <w:rFonts w:hint="eastAsia"/>
              </w:rPr>
              <w:t>C</w:t>
            </w:r>
            <w:r>
              <w:t>ategory</w:t>
            </w:r>
          </w:p>
        </w:tc>
        <w:tc>
          <w:tcPr>
            <w:tcW w:w="2977" w:type="dxa"/>
            <w:vAlign w:val="center"/>
          </w:tcPr>
          <w:p w14:paraId="7B8CD2ED" w14:textId="77777777" w:rsidR="003153BB" w:rsidRDefault="00DB7C96">
            <w:pPr>
              <w:pStyle w:val="BodyText"/>
              <w:jc w:val="center"/>
            </w:pPr>
            <w:r>
              <w:rPr>
                <w:rFonts w:hint="eastAsia"/>
              </w:rPr>
              <w:t>S</w:t>
            </w:r>
            <w:r>
              <w:t>ub use case</w:t>
            </w:r>
          </w:p>
        </w:tc>
        <w:tc>
          <w:tcPr>
            <w:tcW w:w="4394" w:type="dxa"/>
            <w:vAlign w:val="center"/>
          </w:tcPr>
          <w:p w14:paraId="6484BAE4" w14:textId="77777777" w:rsidR="003153BB" w:rsidRDefault="00DB7C96">
            <w:pPr>
              <w:pStyle w:val="BodyText"/>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BodyText"/>
            </w:pPr>
            <w:r>
              <w:rPr>
                <w:rFonts w:hint="eastAsia"/>
              </w:rPr>
              <w:t>C</w:t>
            </w:r>
            <w:r>
              <w:t>at1:</w:t>
            </w:r>
          </w:p>
          <w:p w14:paraId="5D334696" w14:textId="77777777" w:rsidR="003153BB" w:rsidRDefault="00DB7C96">
            <w:pPr>
              <w:pStyle w:val="BodyText"/>
            </w:pPr>
            <w:r>
              <w:t>Spatial-domain DL beam prediction</w:t>
            </w:r>
          </w:p>
        </w:tc>
        <w:tc>
          <w:tcPr>
            <w:tcW w:w="2977" w:type="dxa"/>
            <w:vAlign w:val="center"/>
          </w:tcPr>
          <w:p w14:paraId="1327D1FF"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BodyText"/>
            </w:pPr>
            <w:r>
              <w:rPr>
                <w:rFonts w:hint="eastAsia"/>
              </w:rPr>
              <w:t>2</w:t>
            </w:r>
            <w:r>
              <w:t>6</w:t>
            </w:r>
          </w:p>
          <w:p w14:paraId="686C55C2"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BodyText"/>
            </w:pPr>
          </w:p>
        </w:tc>
        <w:tc>
          <w:tcPr>
            <w:tcW w:w="2977" w:type="dxa"/>
            <w:vAlign w:val="center"/>
          </w:tcPr>
          <w:p w14:paraId="6EB0BCEC"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BodyText"/>
            </w:pPr>
            <w:r>
              <w:rPr>
                <w:rFonts w:hint="eastAsia"/>
              </w:rPr>
              <w:t>2</w:t>
            </w:r>
          </w:p>
          <w:p w14:paraId="4DB9350B" w14:textId="77777777" w:rsidR="003153BB" w:rsidRDefault="00DB7C96">
            <w:pPr>
              <w:pStyle w:val="BodyText"/>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BodyText"/>
            </w:pPr>
          </w:p>
        </w:tc>
        <w:tc>
          <w:tcPr>
            <w:tcW w:w="2977" w:type="dxa"/>
            <w:vAlign w:val="center"/>
          </w:tcPr>
          <w:p w14:paraId="31EBB2D5"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BodyText"/>
            </w:pPr>
            <w:r>
              <w:rPr>
                <w:rFonts w:hint="eastAsia"/>
              </w:rPr>
              <w:t>2</w:t>
            </w:r>
          </w:p>
          <w:p w14:paraId="1E8331E3" w14:textId="77777777" w:rsidR="003153BB" w:rsidRDefault="00DB7C96">
            <w:pPr>
              <w:pStyle w:val="BodyText"/>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BodyText"/>
            </w:pPr>
          </w:p>
        </w:tc>
        <w:tc>
          <w:tcPr>
            <w:tcW w:w="2977" w:type="dxa"/>
            <w:vAlign w:val="center"/>
          </w:tcPr>
          <w:p w14:paraId="719CCAD0"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271D756A" w14:textId="77777777" w:rsidR="003153BB" w:rsidRDefault="00DB7C96">
            <w:pPr>
              <w:pStyle w:val="BodyText"/>
              <w:rPr>
                <w:strike/>
              </w:rPr>
            </w:pPr>
            <w:r>
              <w:rPr>
                <w:rFonts w:hint="eastAsia"/>
                <w:strike/>
              </w:rPr>
              <w:t>1</w:t>
            </w:r>
          </w:p>
          <w:p w14:paraId="302E340F" w14:textId="77777777" w:rsidR="003153BB" w:rsidRDefault="00DB7C96">
            <w:pPr>
              <w:pStyle w:val="BodyText"/>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BodyText"/>
            </w:pPr>
          </w:p>
        </w:tc>
        <w:tc>
          <w:tcPr>
            <w:tcW w:w="2977" w:type="dxa"/>
            <w:vAlign w:val="center"/>
          </w:tcPr>
          <w:p w14:paraId="0A661D46"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BodyText"/>
            </w:pPr>
            <w:r>
              <w:t>1</w:t>
            </w:r>
          </w:p>
          <w:p w14:paraId="15741DE5" w14:textId="77777777" w:rsidR="003153BB" w:rsidRDefault="00DB7C96">
            <w:pPr>
              <w:pStyle w:val="BodyText"/>
            </w:pPr>
            <w:r>
              <w:t>Samsung[10],</w:t>
            </w:r>
          </w:p>
        </w:tc>
      </w:tr>
      <w:tr w:rsidR="003153BB" w14:paraId="5DDE7F80" w14:textId="77777777">
        <w:tc>
          <w:tcPr>
            <w:tcW w:w="1696" w:type="dxa"/>
            <w:vMerge/>
            <w:vAlign w:val="center"/>
          </w:tcPr>
          <w:p w14:paraId="2B32C19D" w14:textId="77777777" w:rsidR="003153BB" w:rsidRDefault="003153BB">
            <w:pPr>
              <w:pStyle w:val="BodyText"/>
            </w:pPr>
          </w:p>
        </w:tc>
        <w:tc>
          <w:tcPr>
            <w:tcW w:w="2977" w:type="dxa"/>
            <w:vAlign w:val="center"/>
          </w:tcPr>
          <w:p w14:paraId="553A655F"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BodyText"/>
            </w:pPr>
            <w:r>
              <w:t>Intel[24]</w:t>
            </w:r>
          </w:p>
        </w:tc>
      </w:tr>
      <w:tr w:rsidR="003153BB" w14:paraId="1485D04E" w14:textId="77777777">
        <w:tc>
          <w:tcPr>
            <w:tcW w:w="1696" w:type="dxa"/>
            <w:vAlign w:val="center"/>
          </w:tcPr>
          <w:p w14:paraId="3BCE3EAC" w14:textId="77777777" w:rsidR="003153BB" w:rsidRDefault="00DB7C96">
            <w:pPr>
              <w:pStyle w:val="BodyText"/>
            </w:pPr>
            <w:r>
              <w:rPr>
                <w:rFonts w:hint="eastAsia"/>
              </w:rPr>
              <w:lastRenderedPageBreak/>
              <w:t>C</w:t>
            </w:r>
            <w:r>
              <w:t>at2:</w:t>
            </w:r>
          </w:p>
          <w:p w14:paraId="724718E9" w14:textId="77777777" w:rsidR="003153BB" w:rsidRDefault="00DB7C96">
            <w:pPr>
              <w:pStyle w:val="BodyText"/>
            </w:pPr>
            <w:r>
              <w:t>Time-domain DL beam prediction</w:t>
            </w:r>
          </w:p>
        </w:tc>
        <w:tc>
          <w:tcPr>
            <w:tcW w:w="2977" w:type="dxa"/>
            <w:vAlign w:val="center"/>
          </w:tcPr>
          <w:p w14:paraId="2C9386FA"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BodyText"/>
            </w:pPr>
            <w:r>
              <w:rPr>
                <w:rFonts w:hint="eastAsia"/>
              </w:rPr>
              <w:t>2</w:t>
            </w:r>
            <w:r>
              <w:t>2</w:t>
            </w:r>
          </w:p>
          <w:p w14:paraId="53919ECC"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3F147112" w14:textId="77777777">
        <w:tc>
          <w:tcPr>
            <w:tcW w:w="1696" w:type="dxa"/>
            <w:vMerge w:val="restart"/>
            <w:vAlign w:val="center"/>
          </w:tcPr>
          <w:p w14:paraId="6C94EBCB" w14:textId="77777777" w:rsidR="003153BB" w:rsidRDefault="00DB7C96">
            <w:pPr>
              <w:pStyle w:val="BodyText"/>
            </w:pPr>
            <w:r>
              <w:rPr>
                <w:rFonts w:hint="eastAsia"/>
              </w:rPr>
              <w:t>C</w:t>
            </w:r>
            <w:r>
              <w:t>at3: Others</w:t>
            </w:r>
          </w:p>
        </w:tc>
        <w:tc>
          <w:tcPr>
            <w:tcW w:w="2977" w:type="dxa"/>
            <w:vAlign w:val="center"/>
          </w:tcPr>
          <w:p w14:paraId="2826B213"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BodyText"/>
            </w:pPr>
            <w:r>
              <w:t>1</w:t>
            </w:r>
          </w:p>
          <w:p w14:paraId="271DD8D7" w14:textId="77777777" w:rsidR="003153BB" w:rsidRDefault="00DB7C96">
            <w:pPr>
              <w:pStyle w:val="BodyText"/>
            </w:pPr>
            <w:r>
              <w:t>Samsung[10],</w:t>
            </w:r>
          </w:p>
        </w:tc>
      </w:tr>
      <w:tr w:rsidR="003153BB" w14:paraId="288A9D1B" w14:textId="77777777">
        <w:tc>
          <w:tcPr>
            <w:tcW w:w="1696" w:type="dxa"/>
            <w:vMerge/>
          </w:tcPr>
          <w:p w14:paraId="0E428587" w14:textId="77777777" w:rsidR="003153BB" w:rsidRDefault="003153BB">
            <w:pPr>
              <w:pStyle w:val="BodyText"/>
            </w:pPr>
          </w:p>
        </w:tc>
        <w:tc>
          <w:tcPr>
            <w:tcW w:w="2977" w:type="dxa"/>
            <w:vAlign w:val="center"/>
          </w:tcPr>
          <w:p w14:paraId="2909322F"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BodyText"/>
              <w:rPr>
                <w:rFonts w:eastAsia="SimSun"/>
                <w:szCs w:val="20"/>
                <w:lang w:eastAsia="zh-CN"/>
              </w:rPr>
            </w:pPr>
            <w:r>
              <w:rPr>
                <w:rFonts w:eastAsia="SimSun" w:hint="eastAsia"/>
                <w:szCs w:val="20"/>
                <w:lang w:eastAsia="zh-CN"/>
              </w:rPr>
              <w:t>2</w:t>
            </w:r>
          </w:p>
          <w:p w14:paraId="3241FCC3" w14:textId="77777777" w:rsidR="003153BB" w:rsidRDefault="00DB7C96">
            <w:pPr>
              <w:pStyle w:val="BodyText"/>
            </w:pPr>
            <w:r>
              <w:rPr>
                <w:rFonts w:eastAsia="SimSun"/>
                <w:szCs w:val="20"/>
                <w:lang w:eastAsia="zh-CN"/>
              </w:rPr>
              <w:t xml:space="preserve">Mavenir[27], </w:t>
            </w:r>
            <w:r>
              <w:t>Charter[30]</w:t>
            </w:r>
          </w:p>
        </w:tc>
      </w:tr>
    </w:tbl>
    <w:p w14:paraId="68B9ED99" w14:textId="77777777" w:rsidR="003153BB" w:rsidRDefault="003153BB">
      <w:pPr>
        <w:pStyle w:val="BodyText"/>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1901B0B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Pr="00D71F17" w:rsidRDefault="00DB7C96" w:rsidP="00D71F17">
      <w:pPr>
        <w:rPr>
          <w:u w:val="single"/>
        </w:rPr>
      </w:pPr>
      <w:r w:rsidRPr="00D71F17">
        <w:rPr>
          <w:u w:val="single"/>
        </w:rP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14:paraId="13B7B89C" w14:textId="77777777"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BodyText"/>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BodyText"/>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lastRenderedPageBreak/>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r>
              <w:t>InterDigital</w:t>
            </w:r>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BodyText"/>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BodyText"/>
      </w:pPr>
      <w:r>
        <w:t>Summary of the discussion on Proposal 1-1b</w:t>
      </w:r>
      <w:r w:rsidR="0096181F">
        <w:t xml:space="preserve"> (Round#2)</w:t>
      </w:r>
      <w:r>
        <w:t>:</w:t>
      </w:r>
    </w:p>
    <w:p w14:paraId="09BDA178"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BodyText"/>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16233C2D" w14:textId="77777777" w:rsidR="00B66F6D" w:rsidRDefault="00291CB3">
      <w:pPr>
        <w:pStyle w:val="BodyText"/>
      </w:pPr>
      <w:r>
        <w:t xml:space="preserve">Hope Proposal 1-1c can be acceptable to all companies. </w:t>
      </w:r>
    </w:p>
    <w:p w14:paraId="60C845D7" w14:textId="77777777" w:rsidR="00291CB3" w:rsidRDefault="00291CB3">
      <w:pPr>
        <w:pStyle w:val="BodyText"/>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BodyText"/>
      </w:pPr>
    </w:p>
    <w:p w14:paraId="00F391DD"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DFACB0B" w14:textId="77777777" w:rsidR="00767DB9" w:rsidRDefault="00767DB9">
      <w:pPr>
        <w:pStyle w:val="BodyText"/>
      </w:pPr>
    </w:p>
    <w:p w14:paraId="294C53D1" w14:textId="77777777" w:rsidR="00767DB9" w:rsidRDefault="00767DB9">
      <w:pPr>
        <w:pStyle w:val="BodyText"/>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BodyText"/>
      </w:pPr>
    </w:p>
    <w:p w14:paraId="40AAE0D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BodyText"/>
              <w:jc w:val="center"/>
              <w:rPr>
                <w:b/>
                <w:bCs/>
              </w:rPr>
            </w:pPr>
            <w:r>
              <w:rPr>
                <w:b/>
                <w:bCs/>
              </w:rPr>
              <w:t>Support</w:t>
            </w:r>
          </w:p>
        </w:tc>
        <w:tc>
          <w:tcPr>
            <w:tcW w:w="3021" w:type="dxa"/>
            <w:vAlign w:val="center"/>
          </w:tcPr>
          <w:p w14:paraId="6C6A7362" w14:textId="77777777" w:rsidR="003153BB" w:rsidRDefault="00DB7C96">
            <w:pPr>
              <w:pStyle w:val="BodyText"/>
              <w:jc w:val="center"/>
              <w:rPr>
                <w:b/>
                <w:bCs/>
              </w:rPr>
            </w:pPr>
            <w:r>
              <w:rPr>
                <w:b/>
                <w:bCs/>
              </w:rPr>
              <w:t>Not support</w:t>
            </w:r>
          </w:p>
        </w:tc>
      </w:tr>
      <w:tr w:rsidR="003153BB" w14:paraId="41B4C7C5" w14:textId="77777777">
        <w:tc>
          <w:tcPr>
            <w:tcW w:w="2263" w:type="dxa"/>
          </w:tcPr>
          <w:p w14:paraId="0F1DA326" w14:textId="77777777" w:rsidR="003153BB" w:rsidRDefault="00DB7C96">
            <w:pPr>
              <w:pStyle w:val="BodyText"/>
              <w:jc w:val="center"/>
            </w:pPr>
            <w:r>
              <w:t>BM-Case3</w:t>
            </w:r>
          </w:p>
        </w:tc>
        <w:tc>
          <w:tcPr>
            <w:tcW w:w="3778" w:type="dxa"/>
          </w:tcPr>
          <w:p w14:paraId="7F08911D" w14:textId="77777777" w:rsidR="003153BB" w:rsidRDefault="00DB7C96">
            <w:pPr>
              <w:pStyle w:val="BodyText"/>
            </w:pPr>
            <w:r>
              <w:t xml:space="preserve">Sony, Apple, </w:t>
            </w:r>
          </w:p>
        </w:tc>
        <w:tc>
          <w:tcPr>
            <w:tcW w:w="3021" w:type="dxa"/>
          </w:tcPr>
          <w:p w14:paraId="06B3FB1A" w14:textId="77777777" w:rsidR="003153BB" w:rsidRDefault="003153BB">
            <w:pPr>
              <w:pStyle w:val="BodyText"/>
            </w:pPr>
          </w:p>
        </w:tc>
      </w:tr>
      <w:tr w:rsidR="003153BB" w14:paraId="0799CBA3" w14:textId="77777777">
        <w:tc>
          <w:tcPr>
            <w:tcW w:w="2263" w:type="dxa"/>
          </w:tcPr>
          <w:p w14:paraId="4F60BAAA" w14:textId="77777777" w:rsidR="003153BB" w:rsidRDefault="00DB7C96">
            <w:pPr>
              <w:pStyle w:val="BodyText"/>
              <w:jc w:val="center"/>
            </w:pPr>
            <w:r>
              <w:t>BM-Case4</w:t>
            </w:r>
          </w:p>
        </w:tc>
        <w:tc>
          <w:tcPr>
            <w:tcW w:w="3778" w:type="dxa"/>
          </w:tcPr>
          <w:p w14:paraId="4CE5ED64"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BodyText"/>
            </w:pPr>
          </w:p>
        </w:tc>
      </w:tr>
      <w:tr w:rsidR="003153BB" w14:paraId="2DBDD467" w14:textId="77777777">
        <w:tc>
          <w:tcPr>
            <w:tcW w:w="2263" w:type="dxa"/>
          </w:tcPr>
          <w:p w14:paraId="3225D4AD" w14:textId="77777777" w:rsidR="003153BB" w:rsidRDefault="00DB7C96">
            <w:pPr>
              <w:pStyle w:val="BodyText"/>
              <w:jc w:val="center"/>
              <w:rPr>
                <w:strike/>
              </w:rPr>
            </w:pPr>
            <w:r>
              <w:rPr>
                <w:strike/>
              </w:rPr>
              <w:t>BM-Case5</w:t>
            </w:r>
          </w:p>
        </w:tc>
        <w:tc>
          <w:tcPr>
            <w:tcW w:w="3778" w:type="dxa"/>
          </w:tcPr>
          <w:p w14:paraId="705CCDFB" w14:textId="77777777" w:rsidR="003153BB" w:rsidRDefault="00DB7C96">
            <w:pPr>
              <w:pStyle w:val="BodyText"/>
              <w:rPr>
                <w:strike/>
              </w:rPr>
            </w:pPr>
            <w:r>
              <w:rPr>
                <w:strike/>
              </w:rPr>
              <w:t>Nokia,</w:t>
            </w:r>
          </w:p>
        </w:tc>
        <w:tc>
          <w:tcPr>
            <w:tcW w:w="3021" w:type="dxa"/>
          </w:tcPr>
          <w:p w14:paraId="33570DEC" w14:textId="77777777" w:rsidR="003153BB" w:rsidRDefault="003153BB">
            <w:pPr>
              <w:pStyle w:val="BodyText"/>
              <w:rPr>
                <w:strike/>
              </w:rPr>
            </w:pPr>
          </w:p>
        </w:tc>
      </w:tr>
      <w:tr w:rsidR="003153BB" w14:paraId="4BD488F7" w14:textId="77777777">
        <w:tc>
          <w:tcPr>
            <w:tcW w:w="2263" w:type="dxa"/>
          </w:tcPr>
          <w:p w14:paraId="668A39B3" w14:textId="77777777" w:rsidR="003153BB" w:rsidRDefault="00DB7C96">
            <w:pPr>
              <w:pStyle w:val="BodyText"/>
              <w:jc w:val="center"/>
            </w:pPr>
            <w:r>
              <w:t>BM-Case6</w:t>
            </w:r>
          </w:p>
        </w:tc>
        <w:tc>
          <w:tcPr>
            <w:tcW w:w="3778" w:type="dxa"/>
          </w:tcPr>
          <w:p w14:paraId="5FD47067" w14:textId="77777777" w:rsidR="003153BB" w:rsidRDefault="00DB7C96">
            <w:pPr>
              <w:pStyle w:val="BodyText"/>
            </w:pPr>
            <w:r>
              <w:rPr>
                <w:rFonts w:hint="eastAsia"/>
              </w:rPr>
              <w:t>S</w:t>
            </w:r>
            <w:r>
              <w:t>amsung, Intel</w:t>
            </w:r>
          </w:p>
        </w:tc>
        <w:tc>
          <w:tcPr>
            <w:tcW w:w="3021" w:type="dxa"/>
          </w:tcPr>
          <w:p w14:paraId="73E8FA3A" w14:textId="77777777" w:rsidR="003153BB" w:rsidRDefault="003153BB">
            <w:pPr>
              <w:pStyle w:val="BodyText"/>
            </w:pPr>
          </w:p>
        </w:tc>
      </w:tr>
      <w:tr w:rsidR="003153BB" w14:paraId="2070E518" w14:textId="77777777">
        <w:tc>
          <w:tcPr>
            <w:tcW w:w="2263" w:type="dxa"/>
          </w:tcPr>
          <w:p w14:paraId="33975C59" w14:textId="77777777" w:rsidR="003153BB" w:rsidRDefault="00DB7C96">
            <w:pPr>
              <w:pStyle w:val="BodyText"/>
              <w:jc w:val="center"/>
            </w:pPr>
            <w:r>
              <w:t>BM-Case7</w:t>
            </w:r>
          </w:p>
        </w:tc>
        <w:tc>
          <w:tcPr>
            <w:tcW w:w="3778" w:type="dxa"/>
          </w:tcPr>
          <w:p w14:paraId="50BE9C65" w14:textId="77777777" w:rsidR="003153BB" w:rsidRDefault="00DB7C96">
            <w:pPr>
              <w:pStyle w:val="BodyText"/>
            </w:pPr>
            <w:r>
              <w:rPr>
                <w:rFonts w:hint="eastAsia"/>
              </w:rPr>
              <w:t>S</w:t>
            </w:r>
            <w:r>
              <w:t>amsung</w:t>
            </w:r>
          </w:p>
        </w:tc>
        <w:tc>
          <w:tcPr>
            <w:tcW w:w="3021" w:type="dxa"/>
          </w:tcPr>
          <w:p w14:paraId="3B82B545" w14:textId="77777777" w:rsidR="003153BB" w:rsidRDefault="003153BB">
            <w:pPr>
              <w:pStyle w:val="BodyText"/>
            </w:pPr>
          </w:p>
        </w:tc>
      </w:tr>
      <w:tr w:rsidR="003153BB" w14:paraId="116E4902" w14:textId="77777777">
        <w:tc>
          <w:tcPr>
            <w:tcW w:w="2263" w:type="dxa"/>
          </w:tcPr>
          <w:p w14:paraId="26119912" w14:textId="77777777" w:rsidR="003153BB" w:rsidRDefault="00DB7C96">
            <w:pPr>
              <w:pStyle w:val="BodyText"/>
              <w:jc w:val="center"/>
            </w:pPr>
            <w:r>
              <w:lastRenderedPageBreak/>
              <w:t>BM-Case8</w:t>
            </w:r>
          </w:p>
        </w:tc>
        <w:tc>
          <w:tcPr>
            <w:tcW w:w="3778" w:type="dxa"/>
          </w:tcPr>
          <w:p w14:paraId="0C2A08BB" w14:textId="77777777" w:rsidR="003153BB" w:rsidRDefault="00DB7C96">
            <w:pPr>
              <w:pStyle w:val="BodyText"/>
            </w:pPr>
            <w:r>
              <w:rPr>
                <w:rFonts w:eastAsiaTheme="minorEastAsia"/>
                <w:lang w:eastAsia="zh-CN"/>
              </w:rPr>
              <w:t>AT&amp;T, Qualcomm</w:t>
            </w:r>
          </w:p>
        </w:tc>
        <w:tc>
          <w:tcPr>
            <w:tcW w:w="3021" w:type="dxa"/>
          </w:tcPr>
          <w:p w14:paraId="439DA275" w14:textId="77777777" w:rsidR="003153BB" w:rsidRDefault="003153BB">
            <w:pPr>
              <w:pStyle w:val="BodyText"/>
            </w:pPr>
          </w:p>
        </w:tc>
      </w:tr>
      <w:tr w:rsidR="003153BB" w14:paraId="0CC927FB" w14:textId="77777777">
        <w:tc>
          <w:tcPr>
            <w:tcW w:w="2263" w:type="dxa"/>
          </w:tcPr>
          <w:p w14:paraId="4EF397C9" w14:textId="77777777" w:rsidR="003153BB" w:rsidRDefault="00DB7C96">
            <w:pPr>
              <w:pStyle w:val="BodyText"/>
              <w:jc w:val="center"/>
            </w:pPr>
            <w:r>
              <w:t>BM-Case9</w:t>
            </w:r>
          </w:p>
        </w:tc>
        <w:tc>
          <w:tcPr>
            <w:tcW w:w="3778" w:type="dxa"/>
          </w:tcPr>
          <w:p w14:paraId="7212CD7D"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BodyText"/>
            </w:pPr>
          </w:p>
        </w:tc>
      </w:tr>
    </w:tbl>
    <w:p w14:paraId="1C0F7D89" w14:textId="77777777" w:rsidR="003153BB" w:rsidRDefault="00DB7C96" w:rsidP="00023B0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w:t>
            </w:r>
            <w:r>
              <w:lastRenderedPageBreak/>
              <w:t>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r w:rsidR="00D362D6" w14:paraId="23B49C1E" w14:textId="77777777">
        <w:tc>
          <w:tcPr>
            <w:tcW w:w="1385" w:type="dxa"/>
          </w:tcPr>
          <w:p w14:paraId="2B169C97" w14:textId="3327C709"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7C54365" w14:textId="77777777" w:rsidR="00D362D6" w:rsidRDefault="00D362D6">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1D821D8E" w14:textId="67E28031"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66FBB8B2" w14:textId="77777777" w:rsidR="003153BB" w:rsidRDefault="003153BB">
      <w:pPr>
        <w:pStyle w:val="BodyText"/>
      </w:pPr>
    </w:p>
    <w:p w14:paraId="61E9601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BodyText"/>
        <w:numPr>
          <w:ilvl w:val="0"/>
          <w:numId w:val="20"/>
        </w:numPr>
      </w:pPr>
      <w:r>
        <w:t>Input of AI model</w:t>
      </w:r>
    </w:p>
    <w:p w14:paraId="13DAACDE" w14:textId="77777777" w:rsidR="003153BB" w:rsidRDefault="00DB7C96">
      <w:pPr>
        <w:pStyle w:val="BodyText"/>
        <w:numPr>
          <w:ilvl w:val="0"/>
          <w:numId w:val="20"/>
        </w:numPr>
      </w:pPr>
      <w:r>
        <w:t>Output of AI model</w:t>
      </w:r>
    </w:p>
    <w:p w14:paraId="47267061" w14:textId="77777777" w:rsidR="003153BB" w:rsidRDefault="00DB7C96">
      <w:pPr>
        <w:pStyle w:val="BodyText"/>
        <w:numPr>
          <w:ilvl w:val="0"/>
          <w:numId w:val="20"/>
        </w:numPr>
      </w:pPr>
      <w:r>
        <w:t>Training: online, offline</w:t>
      </w:r>
    </w:p>
    <w:p w14:paraId="28B207C4" w14:textId="77777777" w:rsidR="003153BB" w:rsidRDefault="00DB7C96">
      <w:pPr>
        <w:pStyle w:val="BodyText"/>
        <w:numPr>
          <w:ilvl w:val="0"/>
          <w:numId w:val="20"/>
        </w:numPr>
      </w:pPr>
      <w:r>
        <w:t>{Training at X, Inference at Y}</w:t>
      </w:r>
    </w:p>
    <w:p w14:paraId="50E0AB77" w14:textId="77777777" w:rsidR="003153BB" w:rsidRDefault="00DB7C96">
      <w:pPr>
        <w:pStyle w:val="BodyText"/>
        <w:numPr>
          <w:ilvl w:val="0"/>
          <w:numId w:val="20"/>
        </w:numPr>
      </w:pPr>
      <w:r>
        <w:t>Other aspects</w:t>
      </w:r>
    </w:p>
    <w:p w14:paraId="561ED616" w14:textId="77777777" w:rsidR="003153BB" w:rsidRDefault="003153BB">
      <w:pPr>
        <w:pStyle w:val="BodyText"/>
      </w:pPr>
    </w:p>
    <w:p w14:paraId="7807EC5F"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247AB9BD" w14:textId="77777777" w:rsidR="00B826B0" w:rsidRDefault="00B826B0"/>
    <w:p w14:paraId="6303E54E" w14:textId="18CA5064"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ListParagraph"/>
        <w:numPr>
          <w:ilvl w:val="0"/>
          <w:numId w:val="20"/>
        </w:numPr>
        <w:rPr>
          <w:b/>
          <w:i/>
        </w:rPr>
      </w:pPr>
      <w:r>
        <w:rPr>
          <w:b/>
          <w:i/>
        </w:rPr>
        <w:t>further study</w:t>
      </w:r>
    </w:p>
    <w:p w14:paraId="754A1887" w14:textId="77777777" w:rsidR="003153BB" w:rsidRDefault="00DB7C96">
      <w:pPr>
        <w:pStyle w:val="ListParagraph"/>
        <w:numPr>
          <w:ilvl w:val="1"/>
          <w:numId w:val="20"/>
        </w:numPr>
        <w:rPr>
          <w:b/>
          <w:i/>
        </w:rPr>
      </w:pPr>
      <w:r>
        <w:rPr>
          <w:b/>
          <w:i/>
        </w:rPr>
        <w:t>Alt.1: AI/ML inference and training at NW side</w:t>
      </w:r>
    </w:p>
    <w:p w14:paraId="369BE9A8" w14:textId="77777777" w:rsidR="003153BB" w:rsidRDefault="00DB7C96">
      <w:pPr>
        <w:pStyle w:val="ListParagraph"/>
        <w:numPr>
          <w:ilvl w:val="1"/>
          <w:numId w:val="20"/>
        </w:numPr>
        <w:rPr>
          <w:b/>
          <w:i/>
        </w:rPr>
      </w:pPr>
      <w:r>
        <w:rPr>
          <w:b/>
          <w:i/>
        </w:rPr>
        <w:t>Alt.2: AI/ML inference and training at UE side</w:t>
      </w:r>
    </w:p>
    <w:p w14:paraId="165F9A31" w14:textId="77777777" w:rsidR="003153BB" w:rsidRDefault="00DB7C96">
      <w:pPr>
        <w:pStyle w:val="ListParagraph"/>
        <w:numPr>
          <w:ilvl w:val="0"/>
          <w:numId w:val="20"/>
        </w:numPr>
        <w:rPr>
          <w:b/>
          <w:i/>
        </w:rPr>
      </w:pPr>
      <w:r>
        <w:rPr>
          <w:b/>
          <w:i/>
        </w:rPr>
        <w:t>Regarding training, further study</w:t>
      </w:r>
    </w:p>
    <w:p w14:paraId="6CAAFA34" w14:textId="77777777" w:rsidR="003153BB" w:rsidRDefault="00DB7C96">
      <w:pPr>
        <w:pStyle w:val="ListParagraph"/>
        <w:numPr>
          <w:ilvl w:val="1"/>
          <w:numId w:val="20"/>
        </w:numPr>
        <w:rPr>
          <w:b/>
          <w:i/>
        </w:rPr>
      </w:pPr>
      <w:r>
        <w:rPr>
          <w:b/>
          <w:i/>
        </w:rPr>
        <w:t>Alt.1: offline training</w:t>
      </w:r>
    </w:p>
    <w:p w14:paraId="764D83C4" w14:textId="77777777" w:rsidR="003153BB" w:rsidRDefault="00DB7C96">
      <w:pPr>
        <w:pStyle w:val="ListParagraph"/>
        <w:numPr>
          <w:ilvl w:val="1"/>
          <w:numId w:val="20"/>
        </w:numPr>
        <w:rPr>
          <w:b/>
          <w:i/>
        </w:rPr>
      </w:pPr>
      <w:r>
        <w:rPr>
          <w:b/>
          <w:i/>
        </w:rPr>
        <w:t>Alt.2: online training</w:t>
      </w:r>
    </w:p>
    <w:p w14:paraId="16C4DF2E"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ListParagraph"/>
        <w:numPr>
          <w:ilvl w:val="1"/>
          <w:numId w:val="20"/>
        </w:numPr>
        <w:rPr>
          <w:b/>
          <w:i/>
        </w:rPr>
      </w:pPr>
      <w:r>
        <w:rPr>
          <w:b/>
          <w:i/>
        </w:rPr>
        <w:t xml:space="preserve">Alt.1: CIR </w:t>
      </w:r>
    </w:p>
    <w:p w14:paraId="76BB724B" w14:textId="77777777" w:rsidR="003153BB" w:rsidRDefault="00DB7C96">
      <w:pPr>
        <w:pStyle w:val="ListParagraph"/>
        <w:numPr>
          <w:ilvl w:val="1"/>
          <w:numId w:val="20"/>
        </w:numPr>
        <w:rPr>
          <w:b/>
          <w:i/>
        </w:rPr>
      </w:pPr>
      <w:r>
        <w:rPr>
          <w:b/>
          <w:i/>
        </w:rPr>
        <w:t>Alt.2: CSI feedback information</w:t>
      </w:r>
    </w:p>
    <w:p w14:paraId="101C96AB" w14:textId="77777777" w:rsidR="006E7D76" w:rsidRPr="006E7D76" w:rsidRDefault="006E7D76" w:rsidP="006E7D76">
      <w:pPr>
        <w:pStyle w:val="ListParagraph"/>
        <w:numPr>
          <w:ilvl w:val="1"/>
          <w:numId w:val="20"/>
        </w:numPr>
        <w:rPr>
          <w:b/>
          <w:i/>
        </w:rPr>
      </w:pPr>
      <w:r w:rsidRPr="006E7D76">
        <w:rPr>
          <w:b/>
          <w:i/>
        </w:rPr>
        <w:t>Alt.3: Top-M wide beams with L1-RSRP</w:t>
      </w:r>
    </w:p>
    <w:p w14:paraId="33CCD57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ListParagraph"/>
        <w:numPr>
          <w:ilvl w:val="1"/>
          <w:numId w:val="20"/>
        </w:numPr>
        <w:rPr>
          <w:b/>
          <w:i/>
        </w:rPr>
      </w:pPr>
      <w:r>
        <w:rPr>
          <w:b/>
          <w:i/>
        </w:rPr>
        <w:t xml:space="preserve">Alt.1: Top-N3 beams and the associated cell </w:t>
      </w:r>
    </w:p>
    <w:p w14:paraId="7CD79550" w14:textId="77777777" w:rsidR="006E7D76" w:rsidRDefault="006E7D76">
      <w:pPr>
        <w:pStyle w:val="ListParagraph"/>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BodyText"/>
            </w:pPr>
            <w:r>
              <w:t>Company</w:t>
            </w:r>
          </w:p>
        </w:tc>
        <w:tc>
          <w:tcPr>
            <w:tcW w:w="7649" w:type="dxa"/>
          </w:tcPr>
          <w:p w14:paraId="75D6B817" w14:textId="77777777" w:rsidR="003153BB" w:rsidRDefault="00DB7C96">
            <w:pPr>
              <w:pStyle w:val="BodyText"/>
            </w:pPr>
            <w:r>
              <w:t>Comments</w:t>
            </w:r>
          </w:p>
        </w:tc>
      </w:tr>
      <w:tr w:rsidR="003153BB" w14:paraId="7652C55B" w14:textId="77777777">
        <w:tc>
          <w:tcPr>
            <w:tcW w:w="1413" w:type="dxa"/>
          </w:tcPr>
          <w:p w14:paraId="318223A3" w14:textId="77777777" w:rsidR="003153BB" w:rsidRDefault="00DB7C96">
            <w:pPr>
              <w:pStyle w:val="BodyText"/>
              <w:rPr>
                <w:lang w:eastAsia="zh-CN"/>
              </w:rPr>
            </w:pPr>
            <w:r>
              <w:rPr>
                <w:lang w:eastAsia="zh-CN"/>
              </w:rPr>
              <w:t>Apple</w:t>
            </w:r>
          </w:p>
        </w:tc>
        <w:tc>
          <w:tcPr>
            <w:tcW w:w="7649" w:type="dxa"/>
          </w:tcPr>
          <w:p w14:paraId="689DE0E8" w14:textId="77777777" w:rsidR="003153BB" w:rsidRDefault="00DB7C96">
            <w:pPr>
              <w:pStyle w:val="BodyText"/>
              <w:numPr>
                <w:ilvl w:val="0"/>
                <w:numId w:val="20"/>
              </w:numPr>
            </w:pPr>
            <w:r>
              <w:t>Input of AI model: CIR of FR1 channel between UE and X cell(s)</w:t>
            </w:r>
          </w:p>
          <w:p w14:paraId="0BCA0312"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BodyText"/>
              <w:numPr>
                <w:ilvl w:val="0"/>
                <w:numId w:val="20"/>
              </w:numPr>
            </w:pPr>
            <w:r>
              <w:t>Training: both online offline</w:t>
            </w:r>
          </w:p>
          <w:p w14:paraId="5A5242FF" w14:textId="77777777" w:rsidR="003153BB" w:rsidRDefault="00DB7C96">
            <w:pPr>
              <w:pStyle w:val="BodyText"/>
              <w:numPr>
                <w:ilvl w:val="0"/>
                <w:numId w:val="20"/>
              </w:numPr>
            </w:pPr>
            <w:r>
              <w:t>{Training at X, Inference at Y}: both at gNB or UE</w:t>
            </w:r>
          </w:p>
          <w:p w14:paraId="20E11797" w14:textId="77777777" w:rsidR="003153BB" w:rsidRDefault="003153BB">
            <w:pPr>
              <w:pStyle w:val="BodyText"/>
            </w:pPr>
          </w:p>
        </w:tc>
      </w:tr>
      <w:tr w:rsidR="003153BB" w14:paraId="0E5461C6" w14:textId="77777777">
        <w:tc>
          <w:tcPr>
            <w:tcW w:w="1413" w:type="dxa"/>
          </w:tcPr>
          <w:p w14:paraId="606A3B87" w14:textId="77777777" w:rsidR="003153BB" w:rsidRDefault="00DB7C96">
            <w:pPr>
              <w:pStyle w:val="BodyText"/>
              <w:rPr>
                <w:lang w:eastAsia="zh-CN"/>
              </w:rPr>
            </w:pPr>
            <w:r>
              <w:rPr>
                <w:lang w:eastAsia="zh-CN"/>
              </w:rPr>
              <w:t>Sony</w:t>
            </w:r>
          </w:p>
        </w:tc>
        <w:tc>
          <w:tcPr>
            <w:tcW w:w="7649" w:type="dxa"/>
          </w:tcPr>
          <w:p w14:paraId="667A9377"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Output: DL Tx beam prediction for higher frequency band </w:t>
            </w:r>
          </w:p>
          <w:p w14:paraId="2837FC94"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BodyText"/>
              <w:numPr>
                <w:ilvl w:val="0"/>
                <w:numId w:val="20"/>
              </w:numPr>
            </w:pPr>
          </w:p>
        </w:tc>
      </w:tr>
      <w:tr w:rsidR="003153BB" w14:paraId="436B1B81" w14:textId="77777777">
        <w:tc>
          <w:tcPr>
            <w:tcW w:w="1413" w:type="dxa"/>
          </w:tcPr>
          <w:p w14:paraId="5637A971" w14:textId="77777777" w:rsidR="003153BB" w:rsidRDefault="00DB7C96">
            <w:pPr>
              <w:pStyle w:val="BodyText"/>
              <w:rPr>
                <w:lang w:eastAsia="zh-CN"/>
              </w:rPr>
            </w:pPr>
            <w:r>
              <w:rPr>
                <w:lang w:eastAsia="zh-CN"/>
              </w:rPr>
              <w:lastRenderedPageBreak/>
              <w:t>FL</w:t>
            </w:r>
          </w:p>
        </w:tc>
        <w:tc>
          <w:tcPr>
            <w:tcW w:w="7649" w:type="dxa"/>
          </w:tcPr>
          <w:p w14:paraId="306C3CF4"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BodyText"/>
              <w:rPr>
                <w:lang w:eastAsia="zh-CN"/>
              </w:rPr>
            </w:pPr>
            <w:r w:rsidRPr="0070272A">
              <w:t>Sony</w:t>
            </w:r>
          </w:p>
        </w:tc>
        <w:tc>
          <w:tcPr>
            <w:tcW w:w="7649" w:type="dxa"/>
          </w:tcPr>
          <w:p w14:paraId="65FB39CF"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BodyText"/>
            </w:pPr>
            <w:r>
              <w:t>InterDigital</w:t>
            </w:r>
          </w:p>
        </w:tc>
        <w:tc>
          <w:tcPr>
            <w:tcW w:w="7649" w:type="dxa"/>
          </w:tcPr>
          <w:p w14:paraId="64B20C72"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ListParagraph"/>
              <w:numPr>
                <w:ilvl w:val="0"/>
                <w:numId w:val="20"/>
              </w:numPr>
              <w:rPr>
                <w:b/>
                <w:i/>
              </w:rPr>
            </w:pPr>
            <w:r>
              <w:rPr>
                <w:b/>
                <w:i/>
              </w:rPr>
              <w:t>further study</w:t>
            </w:r>
          </w:p>
          <w:p w14:paraId="66572BBD" w14:textId="77777777" w:rsidR="00A54FF3" w:rsidRDefault="00A54FF3" w:rsidP="00A54FF3">
            <w:pPr>
              <w:pStyle w:val="ListParagraph"/>
              <w:numPr>
                <w:ilvl w:val="1"/>
                <w:numId w:val="20"/>
              </w:numPr>
              <w:rPr>
                <w:b/>
                <w:i/>
              </w:rPr>
            </w:pPr>
            <w:r>
              <w:rPr>
                <w:b/>
                <w:i/>
              </w:rPr>
              <w:t>Alt.1: AI/ML inference and training at NW side</w:t>
            </w:r>
          </w:p>
          <w:p w14:paraId="3935E700" w14:textId="77777777" w:rsidR="00A54FF3" w:rsidRDefault="00A54FF3" w:rsidP="00A54FF3">
            <w:pPr>
              <w:pStyle w:val="ListParagraph"/>
              <w:numPr>
                <w:ilvl w:val="1"/>
                <w:numId w:val="20"/>
              </w:numPr>
              <w:rPr>
                <w:b/>
                <w:i/>
              </w:rPr>
            </w:pPr>
            <w:r>
              <w:rPr>
                <w:b/>
                <w:i/>
              </w:rPr>
              <w:t>Alt.2: AI/ML inference and training at UE side</w:t>
            </w:r>
          </w:p>
          <w:p w14:paraId="63EBAFB5" w14:textId="77777777" w:rsidR="00A54FF3" w:rsidRDefault="00A54FF3" w:rsidP="00A54FF3">
            <w:pPr>
              <w:pStyle w:val="ListParagraph"/>
              <w:numPr>
                <w:ilvl w:val="0"/>
                <w:numId w:val="20"/>
              </w:numPr>
              <w:rPr>
                <w:b/>
                <w:i/>
              </w:rPr>
            </w:pPr>
            <w:r>
              <w:rPr>
                <w:b/>
                <w:i/>
              </w:rPr>
              <w:t>Regarding training, further study</w:t>
            </w:r>
          </w:p>
          <w:p w14:paraId="63C0A23F" w14:textId="77777777" w:rsidR="00A54FF3" w:rsidRDefault="00A54FF3" w:rsidP="00A54FF3">
            <w:pPr>
              <w:pStyle w:val="ListParagraph"/>
              <w:numPr>
                <w:ilvl w:val="1"/>
                <w:numId w:val="20"/>
              </w:numPr>
              <w:rPr>
                <w:b/>
                <w:i/>
              </w:rPr>
            </w:pPr>
            <w:r>
              <w:rPr>
                <w:b/>
                <w:i/>
              </w:rPr>
              <w:t>Alt.1: offline training</w:t>
            </w:r>
          </w:p>
          <w:p w14:paraId="701D2F83" w14:textId="77777777" w:rsidR="00A54FF3" w:rsidRDefault="00A54FF3" w:rsidP="00A54FF3">
            <w:pPr>
              <w:pStyle w:val="ListParagraph"/>
              <w:numPr>
                <w:ilvl w:val="1"/>
                <w:numId w:val="20"/>
              </w:numPr>
              <w:rPr>
                <w:b/>
                <w:i/>
              </w:rPr>
            </w:pPr>
            <w:r>
              <w:rPr>
                <w:b/>
                <w:i/>
              </w:rPr>
              <w:t>Alt.2: online training</w:t>
            </w:r>
          </w:p>
          <w:p w14:paraId="2AB4B29F" w14:textId="77777777" w:rsidR="00A54FF3" w:rsidRDefault="00A54FF3" w:rsidP="00A54FF3">
            <w:pPr>
              <w:pStyle w:val="ListParagraph"/>
              <w:numPr>
                <w:ilvl w:val="0"/>
                <w:numId w:val="20"/>
              </w:numPr>
              <w:rPr>
                <w:b/>
                <w:i/>
              </w:rPr>
            </w:pPr>
            <w:r>
              <w:rPr>
                <w:b/>
                <w:i/>
              </w:rPr>
              <w:t>Regarding AI/ML inputs</w:t>
            </w:r>
            <w:ins w:id="4" w:author="Author" w:date="2022-05-17T00:36:00Z">
              <w:r>
                <w:rPr>
                  <w:b/>
                  <w:i/>
                </w:rPr>
                <w:t xml:space="preserve"> </w:t>
              </w:r>
            </w:ins>
            <w:ins w:id="5" w:author="Author" w:date="2022-05-17T00:39:00Z">
              <w:r>
                <w:rPr>
                  <w:b/>
                  <w:i/>
                </w:rPr>
                <w:t>for</w:t>
              </w:r>
            </w:ins>
            <w:ins w:id="6" w:author="Author" w:date="2022-05-17T00:36:00Z">
              <w:r>
                <w:rPr>
                  <w:b/>
                  <w:i/>
                </w:rPr>
                <w:t xml:space="preserve"> lower frequency band</w:t>
              </w:r>
            </w:ins>
            <w:r>
              <w:rPr>
                <w:b/>
                <w:i/>
              </w:rPr>
              <w:t>, further study</w:t>
            </w:r>
          </w:p>
          <w:p w14:paraId="71354551" w14:textId="77777777" w:rsidR="00A54FF3" w:rsidRDefault="00A54FF3" w:rsidP="00A54FF3">
            <w:pPr>
              <w:pStyle w:val="ListParagraph"/>
              <w:numPr>
                <w:ilvl w:val="1"/>
                <w:numId w:val="20"/>
              </w:numPr>
              <w:rPr>
                <w:b/>
                <w:i/>
              </w:rPr>
            </w:pPr>
            <w:r>
              <w:rPr>
                <w:b/>
                <w:i/>
              </w:rPr>
              <w:t>Alt.1: CIR</w:t>
            </w:r>
            <w:del w:id="7" w:author="Author" w:date="2022-05-17T00:36:00Z">
              <w:r w:rsidDel="008A24D7">
                <w:rPr>
                  <w:b/>
                  <w:i/>
                </w:rPr>
                <w:delText xml:space="preserve"> of FR1 channels</w:delText>
              </w:r>
            </w:del>
          </w:p>
          <w:p w14:paraId="23B1202D" w14:textId="77777777" w:rsidR="00A54FF3" w:rsidRDefault="00A54FF3" w:rsidP="00A54FF3">
            <w:pPr>
              <w:pStyle w:val="ListParagraph"/>
              <w:numPr>
                <w:ilvl w:val="1"/>
                <w:numId w:val="20"/>
              </w:numPr>
              <w:rPr>
                <w:ins w:id="8" w:author="Author" w:date="2022-05-17T00:36:00Z"/>
                <w:b/>
                <w:i/>
              </w:rPr>
            </w:pPr>
            <w:r>
              <w:rPr>
                <w:b/>
                <w:i/>
              </w:rPr>
              <w:t>Alt.2: CSI feedback information</w:t>
            </w:r>
            <w:del w:id="9" w:author="Author" w:date="2022-05-17T00:36:00Z">
              <w:r w:rsidDel="008A24D7">
                <w:rPr>
                  <w:b/>
                  <w:i/>
                </w:rPr>
                <w:delText xml:space="preserve"> (in FR1? )</w:delText>
              </w:r>
            </w:del>
          </w:p>
          <w:p w14:paraId="5D2C199D" w14:textId="77777777" w:rsidR="00A54FF3" w:rsidRDefault="00A54FF3" w:rsidP="00A54FF3">
            <w:pPr>
              <w:pStyle w:val="ListParagraph"/>
              <w:numPr>
                <w:ilvl w:val="1"/>
                <w:numId w:val="20"/>
              </w:numPr>
              <w:rPr>
                <w:b/>
                <w:i/>
              </w:rPr>
            </w:pPr>
            <w:ins w:id="10" w:author="Author" w:date="2022-05-17T00:36:00Z">
              <w:r>
                <w:rPr>
                  <w:b/>
                  <w:i/>
                </w:rPr>
                <w:t xml:space="preserve">Alt.3: </w:t>
              </w:r>
            </w:ins>
            <w:ins w:id="11" w:author="Author" w:date="2022-05-17T00:38:00Z">
              <w:r>
                <w:rPr>
                  <w:b/>
                  <w:i/>
                </w:rPr>
                <w:t>Top-</w:t>
              </w:r>
            </w:ins>
            <w:ins w:id="12" w:author="Author" w:date="2022-05-17T00:41:00Z">
              <w:r>
                <w:rPr>
                  <w:b/>
                  <w:i/>
                </w:rPr>
                <w:t>M</w:t>
              </w:r>
            </w:ins>
            <w:ins w:id="13" w:author="Author" w:date="2022-05-17T00:38:00Z">
              <w:r>
                <w:rPr>
                  <w:b/>
                  <w:i/>
                </w:rPr>
                <w:t xml:space="preserve"> wide beams</w:t>
              </w:r>
            </w:ins>
            <w:ins w:id="14" w:author="Author" w:date="2022-05-17T00:37:00Z">
              <w:r>
                <w:rPr>
                  <w:b/>
                  <w:i/>
                </w:rPr>
                <w:t xml:space="preserve"> </w:t>
              </w:r>
            </w:ins>
            <w:ins w:id="15" w:author="Author" w:date="2022-05-17T00:38:00Z">
              <w:r>
                <w:rPr>
                  <w:b/>
                  <w:i/>
                </w:rPr>
                <w:t>with L1-RSRP</w:t>
              </w:r>
            </w:ins>
          </w:p>
          <w:p w14:paraId="7FDF8FDF" w14:textId="77777777" w:rsidR="00A54FF3" w:rsidRDefault="00A54FF3" w:rsidP="00A54FF3">
            <w:pPr>
              <w:pStyle w:val="ListParagraph"/>
              <w:numPr>
                <w:ilvl w:val="0"/>
                <w:numId w:val="20"/>
              </w:numPr>
              <w:rPr>
                <w:b/>
                <w:i/>
              </w:rPr>
            </w:pPr>
            <w:r>
              <w:rPr>
                <w:b/>
                <w:i/>
              </w:rPr>
              <w:t>Regarding AI/ML output</w:t>
            </w:r>
            <w:ins w:id="16" w:author="Author" w:date="2022-05-17T00:39:00Z">
              <w:r>
                <w:rPr>
                  <w:b/>
                  <w:i/>
                </w:rPr>
                <w:t xml:space="preserve"> for higher freuqncy band</w:t>
              </w:r>
            </w:ins>
            <w:r>
              <w:rPr>
                <w:b/>
                <w:i/>
              </w:rPr>
              <w:t>, further study</w:t>
            </w:r>
          </w:p>
          <w:p w14:paraId="3E9F572C" w14:textId="77777777" w:rsidR="00A54FF3" w:rsidRDefault="00A54FF3" w:rsidP="00A54FF3">
            <w:pPr>
              <w:pStyle w:val="ListParagraph"/>
              <w:numPr>
                <w:ilvl w:val="1"/>
                <w:numId w:val="20"/>
              </w:numPr>
              <w:rPr>
                <w:ins w:id="17" w:author="Author" w:date="2022-05-17T00:39:00Z"/>
                <w:b/>
                <w:i/>
              </w:rPr>
            </w:pPr>
            <w:r>
              <w:rPr>
                <w:b/>
                <w:i/>
              </w:rPr>
              <w:t>Alt.1: Top-N3 beams</w:t>
            </w:r>
            <w:del w:id="18" w:author="Author"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BodyText"/>
              <w:rPr>
                <w:b/>
                <w:i/>
              </w:rPr>
            </w:pPr>
            <w:ins w:id="19" w:author="Author" w:date="2022-05-17T00:39:00Z">
              <w:r>
                <w:rPr>
                  <w:b/>
                  <w:i/>
                </w:rPr>
                <w:t>Alt. 2: Top-N</w:t>
              </w:r>
            </w:ins>
            <w:ins w:id="20" w:author="Author" w:date="2022-05-17T00:41:00Z">
              <w:r>
                <w:rPr>
                  <w:b/>
                  <w:i/>
                </w:rPr>
                <w:t>3</w:t>
              </w:r>
            </w:ins>
            <w:ins w:id="21" w:author="Author" w:date="2022-05-17T00:39:00Z">
              <w:r>
                <w:rPr>
                  <w:b/>
                  <w:i/>
                </w:rPr>
                <w:t xml:space="preserve"> beams with L1-RSRP</w:t>
              </w:r>
            </w:ins>
          </w:p>
          <w:p w14:paraId="09B51F36"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13343DFC" w:rsidR="003153BB" w:rsidRDefault="003153BB">
      <w:pPr>
        <w:pStyle w:val="BodyText"/>
      </w:pPr>
    </w:p>
    <w:p w14:paraId="26108A34" w14:textId="77777777" w:rsidR="00B826B0" w:rsidRDefault="00B826B0" w:rsidP="00B826B0">
      <w:pPr>
        <w:pStyle w:val="Heading6"/>
      </w:pPr>
      <w:r>
        <w:t>BM-Case3 (Round#4)</w:t>
      </w:r>
    </w:p>
    <w:p w14:paraId="6392A2FD" w14:textId="1A722788" w:rsidR="00B826B0" w:rsidRDefault="00B826B0" w:rsidP="00B826B0">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14:paraId="0B83A34C" w14:textId="77777777" w:rsidR="00B826B0" w:rsidRDefault="00B826B0" w:rsidP="00B826B0">
      <w:pPr>
        <w:pStyle w:val="ListParagraph"/>
        <w:numPr>
          <w:ilvl w:val="0"/>
          <w:numId w:val="20"/>
        </w:numPr>
        <w:rPr>
          <w:b/>
          <w:i/>
        </w:rPr>
      </w:pPr>
      <w:r>
        <w:rPr>
          <w:b/>
          <w:i/>
        </w:rPr>
        <w:t>further study</w:t>
      </w:r>
    </w:p>
    <w:p w14:paraId="541C56DA" w14:textId="77777777" w:rsidR="00B826B0" w:rsidRDefault="00B826B0" w:rsidP="00B826B0">
      <w:pPr>
        <w:pStyle w:val="ListParagraph"/>
        <w:numPr>
          <w:ilvl w:val="1"/>
          <w:numId w:val="20"/>
        </w:numPr>
        <w:rPr>
          <w:b/>
          <w:i/>
        </w:rPr>
      </w:pPr>
      <w:r>
        <w:rPr>
          <w:b/>
          <w:i/>
        </w:rPr>
        <w:t>Alt.1: AI/ML inference and training at NW side</w:t>
      </w:r>
    </w:p>
    <w:p w14:paraId="5E3CC488" w14:textId="77777777" w:rsidR="00B826B0" w:rsidRDefault="00B826B0" w:rsidP="00B826B0">
      <w:pPr>
        <w:pStyle w:val="ListParagraph"/>
        <w:numPr>
          <w:ilvl w:val="1"/>
          <w:numId w:val="20"/>
        </w:numPr>
        <w:rPr>
          <w:b/>
          <w:i/>
        </w:rPr>
      </w:pPr>
      <w:r>
        <w:rPr>
          <w:b/>
          <w:i/>
        </w:rPr>
        <w:t>Alt.2: AI/ML inference and training at UE side</w:t>
      </w:r>
    </w:p>
    <w:p w14:paraId="5C4C7F5A" w14:textId="77777777" w:rsidR="00B826B0" w:rsidRDefault="00B826B0" w:rsidP="00B826B0">
      <w:pPr>
        <w:pStyle w:val="ListParagraph"/>
        <w:numPr>
          <w:ilvl w:val="0"/>
          <w:numId w:val="20"/>
        </w:numPr>
        <w:rPr>
          <w:b/>
          <w:i/>
        </w:rPr>
      </w:pPr>
      <w:r>
        <w:rPr>
          <w:b/>
          <w:i/>
        </w:rPr>
        <w:t>Regarding training, further study</w:t>
      </w:r>
    </w:p>
    <w:p w14:paraId="7DBE99C0" w14:textId="77777777" w:rsidR="00B826B0" w:rsidRDefault="00B826B0" w:rsidP="00B826B0">
      <w:pPr>
        <w:pStyle w:val="ListParagraph"/>
        <w:numPr>
          <w:ilvl w:val="1"/>
          <w:numId w:val="20"/>
        </w:numPr>
        <w:rPr>
          <w:b/>
          <w:i/>
        </w:rPr>
      </w:pPr>
      <w:r>
        <w:rPr>
          <w:b/>
          <w:i/>
        </w:rPr>
        <w:t>Alt.1: offline training</w:t>
      </w:r>
    </w:p>
    <w:p w14:paraId="141D56D6" w14:textId="77777777" w:rsidR="00B826B0" w:rsidRDefault="00B826B0" w:rsidP="00B826B0">
      <w:pPr>
        <w:pStyle w:val="ListParagraph"/>
        <w:numPr>
          <w:ilvl w:val="1"/>
          <w:numId w:val="20"/>
        </w:numPr>
        <w:rPr>
          <w:b/>
          <w:i/>
        </w:rPr>
      </w:pPr>
      <w:r>
        <w:rPr>
          <w:b/>
          <w:i/>
        </w:rPr>
        <w:t>Alt.2: online training</w:t>
      </w:r>
    </w:p>
    <w:p w14:paraId="4498FB6D" w14:textId="77777777" w:rsidR="00B826B0" w:rsidRDefault="00B826B0" w:rsidP="00B826B0">
      <w:pPr>
        <w:pStyle w:val="ListParagraph"/>
        <w:numPr>
          <w:ilvl w:val="0"/>
          <w:numId w:val="20"/>
        </w:numPr>
        <w:rPr>
          <w:b/>
          <w:i/>
        </w:rPr>
      </w:pPr>
      <w:r>
        <w:rPr>
          <w:b/>
          <w:i/>
        </w:rPr>
        <w:t>Regarding AI/ML inputs for lower frequency band (e.g., in FR1, FR2-1), further study</w:t>
      </w:r>
    </w:p>
    <w:p w14:paraId="3BF25A77" w14:textId="77777777" w:rsidR="00B826B0" w:rsidRDefault="00B826B0" w:rsidP="00B826B0">
      <w:pPr>
        <w:pStyle w:val="ListParagraph"/>
        <w:numPr>
          <w:ilvl w:val="1"/>
          <w:numId w:val="20"/>
        </w:numPr>
        <w:rPr>
          <w:b/>
          <w:i/>
        </w:rPr>
      </w:pPr>
      <w:r>
        <w:rPr>
          <w:b/>
          <w:i/>
        </w:rPr>
        <w:t xml:space="preserve">Alt.1: CIR </w:t>
      </w:r>
    </w:p>
    <w:p w14:paraId="5B856736" w14:textId="77777777" w:rsidR="00B826B0" w:rsidRDefault="00B826B0" w:rsidP="00B826B0">
      <w:pPr>
        <w:pStyle w:val="ListParagraph"/>
        <w:numPr>
          <w:ilvl w:val="1"/>
          <w:numId w:val="20"/>
        </w:numPr>
        <w:rPr>
          <w:b/>
          <w:i/>
        </w:rPr>
      </w:pPr>
      <w:r>
        <w:rPr>
          <w:b/>
          <w:i/>
        </w:rPr>
        <w:t>Alt.2: CSI feedback information</w:t>
      </w:r>
    </w:p>
    <w:p w14:paraId="27D5769C" w14:textId="77777777" w:rsidR="00B826B0" w:rsidRPr="006E7D76" w:rsidRDefault="00B826B0" w:rsidP="00B826B0">
      <w:pPr>
        <w:pStyle w:val="ListParagraph"/>
        <w:numPr>
          <w:ilvl w:val="1"/>
          <w:numId w:val="20"/>
        </w:numPr>
        <w:rPr>
          <w:b/>
          <w:i/>
        </w:rPr>
      </w:pPr>
      <w:r w:rsidRPr="006E7D76">
        <w:rPr>
          <w:b/>
          <w:i/>
        </w:rPr>
        <w:t>Alt.3: Top-M wide beams with L1-RSRP</w:t>
      </w:r>
    </w:p>
    <w:p w14:paraId="4333F90B" w14:textId="77777777" w:rsidR="00B826B0" w:rsidRDefault="00B826B0" w:rsidP="00B826B0">
      <w:pPr>
        <w:pStyle w:val="ListParagraph"/>
        <w:numPr>
          <w:ilvl w:val="0"/>
          <w:numId w:val="20"/>
        </w:numPr>
        <w:rPr>
          <w:b/>
          <w:i/>
        </w:rPr>
      </w:pPr>
      <w:r>
        <w:rPr>
          <w:b/>
          <w:i/>
        </w:rPr>
        <w:t>Regarding AI/ML output for higher frequency band (e.g., in FR2-1, FR2-2), further study</w:t>
      </w:r>
    </w:p>
    <w:p w14:paraId="3BE5E194" w14:textId="77777777" w:rsidR="00B826B0" w:rsidRDefault="00B826B0" w:rsidP="00B826B0">
      <w:pPr>
        <w:pStyle w:val="ListParagraph"/>
        <w:numPr>
          <w:ilvl w:val="1"/>
          <w:numId w:val="20"/>
        </w:numPr>
        <w:rPr>
          <w:b/>
          <w:i/>
        </w:rPr>
      </w:pPr>
      <w:r>
        <w:rPr>
          <w:b/>
          <w:i/>
        </w:rPr>
        <w:t xml:space="preserve">Alt.1: Top-N3 beams and the associated cell </w:t>
      </w:r>
    </w:p>
    <w:p w14:paraId="7D0BC8A6" w14:textId="77777777" w:rsidR="00B826B0" w:rsidRDefault="00B826B0" w:rsidP="00B826B0">
      <w:pPr>
        <w:pStyle w:val="ListParagraph"/>
        <w:numPr>
          <w:ilvl w:val="1"/>
          <w:numId w:val="20"/>
        </w:numPr>
        <w:rPr>
          <w:b/>
          <w:i/>
        </w:rPr>
      </w:pPr>
      <w:r w:rsidRPr="006E7D76">
        <w:rPr>
          <w:b/>
          <w:i/>
        </w:rPr>
        <w:t>Alt. 2: Top-N3 beams with L1-RSRP</w:t>
      </w:r>
    </w:p>
    <w:p w14:paraId="481D78FF" w14:textId="77777777" w:rsidR="00B826B0" w:rsidRDefault="00B826B0" w:rsidP="00B826B0">
      <w:pPr>
        <w:pStyle w:val="ListParagraph"/>
        <w:numPr>
          <w:ilvl w:val="0"/>
          <w:numId w:val="20"/>
        </w:numPr>
        <w:rPr>
          <w:b/>
          <w:i/>
        </w:rPr>
      </w:pPr>
      <w:r>
        <w:rPr>
          <w:b/>
          <w:i/>
        </w:rPr>
        <w:t>Note: It doesn’t preclude adding new alternative(s)/component(s), deleting/modifying some of the above alternatives/components</w:t>
      </w:r>
    </w:p>
    <w:p w14:paraId="2DB7AFAC" w14:textId="77777777" w:rsidR="00B826B0" w:rsidRDefault="00B826B0" w:rsidP="00B826B0"/>
    <w:p w14:paraId="7ADB1593" w14:textId="77777777" w:rsidR="00B826B0" w:rsidRDefault="00B826B0" w:rsidP="00B826B0">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826B0" w14:paraId="10A19399" w14:textId="77777777" w:rsidTr="008B51F5">
        <w:tc>
          <w:tcPr>
            <w:tcW w:w="1413" w:type="dxa"/>
          </w:tcPr>
          <w:p w14:paraId="41D79C2B" w14:textId="77777777" w:rsidR="00B826B0" w:rsidRDefault="00B826B0" w:rsidP="008B51F5">
            <w:pPr>
              <w:pStyle w:val="BodyText"/>
            </w:pPr>
            <w:r>
              <w:t>Company</w:t>
            </w:r>
          </w:p>
        </w:tc>
        <w:tc>
          <w:tcPr>
            <w:tcW w:w="7649" w:type="dxa"/>
          </w:tcPr>
          <w:p w14:paraId="078EE987" w14:textId="77777777" w:rsidR="00B826B0" w:rsidRDefault="00B826B0" w:rsidP="008B51F5">
            <w:pPr>
              <w:pStyle w:val="BodyText"/>
            </w:pPr>
            <w:r>
              <w:t>Comments</w:t>
            </w:r>
          </w:p>
        </w:tc>
      </w:tr>
      <w:tr w:rsidR="00B826B0" w14:paraId="3A805567" w14:textId="77777777" w:rsidTr="008B51F5">
        <w:tc>
          <w:tcPr>
            <w:tcW w:w="1413" w:type="dxa"/>
          </w:tcPr>
          <w:p w14:paraId="21A806DC" w14:textId="77777777" w:rsidR="00B826B0" w:rsidRDefault="00B826B0" w:rsidP="008B51F5">
            <w:pPr>
              <w:pStyle w:val="BodyText"/>
              <w:rPr>
                <w:lang w:eastAsia="zh-CN"/>
              </w:rPr>
            </w:pPr>
          </w:p>
        </w:tc>
        <w:tc>
          <w:tcPr>
            <w:tcW w:w="7649" w:type="dxa"/>
          </w:tcPr>
          <w:p w14:paraId="461BFB31" w14:textId="77777777" w:rsidR="00B826B0" w:rsidRDefault="00B826B0" w:rsidP="008B51F5">
            <w:pPr>
              <w:pStyle w:val="BodyText"/>
            </w:pPr>
          </w:p>
        </w:tc>
      </w:tr>
      <w:tr w:rsidR="00B826B0" w14:paraId="2EA44064" w14:textId="77777777" w:rsidTr="008B51F5">
        <w:tc>
          <w:tcPr>
            <w:tcW w:w="1413" w:type="dxa"/>
          </w:tcPr>
          <w:p w14:paraId="685918A6" w14:textId="77777777" w:rsidR="00B826B0" w:rsidRDefault="00B826B0" w:rsidP="008B51F5">
            <w:pPr>
              <w:pStyle w:val="BodyText"/>
              <w:rPr>
                <w:lang w:eastAsia="zh-CN"/>
              </w:rPr>
            </w:pPr>
          </w:p>
        </w:tc>
        <w:tc>
          <w:tcPr>
            <w:tcW w:w="7649" w:type="dxa"/>
          </w:tcPr>
          <w:p w14:paraId="3D13760A" w14:textId="77777777" w:rsidR="00B826B0" w:rsidRDefault="00B826B0" w:rsidP="008B51F5">
            <w:pPr>
              <w:pStyle w:val="BodyText"/>
            </w:pPr>
          </w:p>
        </w:tc>
      </w:tr>
    </w:tbl>
    <w:p w14:paraId="6E46FF3D" w14:textId="77777777" w:rsidR="00B826B0" w:rsidRDefault="00B826B0" w:rsidP="00B826B0">
      <w:pPr>
        <w:pStyle w:val="BodyText"/>
      </w:pPr>
    </w:p>
    <w:p w14:paraId="34BAA8DE" w14:textId="77777777" w:rsidR="00B826B0" w:rsidRPr="00982B7C" w:rsidRDefault="00B826B0" w:rsidP="00B826B0"/>
    <w:p w14:paraId="563ABA79" w14:textId="77777777" w:rsidR="00B826B0" w:rsidRDefault="00B826B0">
      <w:pPr>
        <w:pStyle w:val="BodyText"/>
      </w:pPr>
    </w:p>
    <w:p w14:paraId="54FEF466"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5F1B6464" w14:textId="77777777" w:rsidR="00B826B0" w:rsidRDefault="00B826B0"/>
    <w:p w14:paraId="53F2CF49" w14:textId="77ED211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ListParagraph"/>
        <w:numPr>
          <w:ilvl w:val="0"/>
          <w:numId w:val="20"/>
        </w:numPr>
        <w:rPr>
          <w:b/>
          <w:i/>
        </w:rPr>
      </w:pPr>
      <w:r>
        <w:rPr>
          <w:b/>
          <w:i/>
        </w:rPr>
        <w:t>further study</w:t>
      </w:r>
    </w:p>
    <w:p w14:paraId="050D0BFC"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ListParagraph"/>
        <w:numPr>
          <w:ilvl w:val="1"/>
          <w:numId w:val="20"/>
        </w:numPr>
        <w:rPr>
          <w:b/>
          <w:i/>
        </w:rPr>
      </w:pPr>
      <w:r>
        <w:rPr>
          <w:b/>
          <w:i/>
        </w:rPr>
        <w:t>Alt.2: AI/ML inference and training at UE side</w:t>
      </w:r>
    </w:p>
    <w:p w14:paraId="4A2F95E8" w14:textId="77777777" w:rsidR="003153BB" w:rsidRDefault="00DB7C96">
      <w:pPr>
        <w:pStyle w:val="ListParagraph"/>
        <w:numPr>
          <w:ilvl w:val="0"/>
          <w:numId w:val="20"/>
        </w:numPr>
        <w:rPr>
          <w:b/>
          <w:i/>
        </w:rPr>
      </w:pPr>
      <w:r>
        <w:rPr>
          <w:b/>
          <w:i/>
        </w:rPr>
        <w:t>Regarding training, further study</w:t>
      </w:r>
    </w:p>
    <w:p w14:paraId="1E96D095" w14:textId="77777777" w:rsidR="003153BB" w:rsidRDefault="00DB7C96">
      <w:pPr>
        <w:pStyle w:val="ListParagraph"/>
        <w:numPr>
          <w:ilvl w:val="1"/>
          <w:numId w:val="20"/>
        </w:numPr>
        <w:rPr>
          <w:b/>
          <w:i/>
        </w:rPr>
      </w:pPr>
      <w:r>
        <w:rPr>
          <w:b/>
          <w:i/>
        </w:rPr>
        <w:t>Alt.1: offline training</w:t>
      </w:r>
    </w:p>
    <w:p w14:paraId="1ACC9BCE" w14:textId="77777777" w:rsidR="003153BB" w:rsidRDefault="00DB7C96">
      <w:pPr>
        <w:pStyle w:val="ListParagraph"/>
        <w:numPr>
          <w:ilvl w:val="0"/>
          <w:numId w:val="20"/>
        </w:numPr>
        <w:rPr>
          <w:b/>
          <w:i/>
        </w:rPr>
      </w:pPr>
      <w:r>
        <w:rPr>
          <w:b/>
          <w:i/>
        </w:rPr>
        <w:t>Regarding AI/ML inputs, further study</w:t>
      </w:r>
    </w:p>
    <w:p w14:paraId="3681DFBD"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ListParagraph"/>
        <w:numPr>
          <w:ilvl w:val="1"/>
          <w:numId w:val="20"/>
        </w:numPr>
        <w:rPr>
          <w:b/>
          <w:i/>
        </w:rPr>
      </w:pPr>
      <w:r>
        <w:rPr>
          <w:b/>
          <w:i/>
        </w:rPr>
        <w:t xml:space="preserve">Alt.2: </w:t>
      </w:r>
    </w:p>
    <w:p w14:paraId="0E6A8DE8" w14:textId="77777777" w:rsidR="003153BB" w:rsidRDefault="00DB7C96">
      <w:pPr>
        <w:pStyle w:val="ListParagraph"/>
        <w:numPr>
          <w:ilvl w:val="0"/>
          <w:numId w:val="20"/>
        </w:numPr>
        <w:rPr>
          <w:b/>
          <w:i/>
        </w:rPr>
      </w:pPr>
      <w:r>
        <w:rPr>
          <w:b/>
          <w:i/>
        </w:rPr>
        <w:t>Regarding AI/ML output, further study</w:t>
      </w:r>
    </w:p>
    <w:p w14:paraId="28D2C643" w14:textId="77777777" w:rsidR="003153BB" w:rsidRDefault="00DB7C96">
      <w:pPr>
        <w:pStyle w:val="ListParagraph"/>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BodyText"/>
      </w:pPr>
    </w:p>
    <w:p w14:paraId="36D62996"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BodyText"/>
            </w:pPr>
            <w:r>
              <w:t>Company</w:t>
            </w:r>
          </w:p>
        </w:tc>
        <w:tc>
          <w:tcPr>
            <w:tcW w:w="7649" w:type="dxa"/>
          </w:tcPr>
          <w:p w14:paraId="72B912C0" w14:textId="77777777" w:rsidR="003153BB" w:rsidRDefault="00DB7C96">
            <w:pPr>
              <w:pStyle w:val="BodyText"/>
            </w:pPr>
            <w:r>
              <w:t>Comments</w:t>
            </w:r>
          </w:p>
        </w:tc>
      </w:tr>
      <w:tr w:rsidR="003153BB" w14:paraId="2D4A8F72" w14:textId="77777777">
        <w:tc>
          <w:tcPr>
            <w:tcW w:w="1413" w:type="dxa"/>
          </w:tcPr>
          <w:p w14:paraId="51576840" w14:textId="77777777" w:rsidR="003153BB" w:rsidRDefault="00DB7C96">
            <w:pPr>
              <w:pStyle w:val="BodyText"/>
            </w:pPr>
            <w:r>
              <w:t>Ericsson</w:t>
            </w:r>
          </w:p>
        </w:tc>
        <w:tc>
          <w:tcPr>
            <w:tcW w:w="7649" w:type="dxa"/>
          </w:tcPr>
          <w:p w14:paraId="21473E69" w14:textId="77777777" w:rsidR="003153BB" w:rsidRDefault="00DB7C96">
            <w:pPr>
              <w:pStyle w:val="BodyText"/>
              <w:numPr>
                <w:ilvl w:val="0"/>
                <w:numId w:val="20"/>
              </w:numPr>
            </w:pPr>
            <w:r>
              <w:t>Input of AI model : UE position, and uncertainty in such position estimate.</w:t>
            </w:r>
          </w:p>
          <w:p w14:paraId="45320FD8" w14:textId="77777777" w:rsidR="003153BB" w:rsidRDefault="00DB7C96">
            <w:pPr>
              <w:pStyle w:val="BodyText"/>
              <w:numPr>
                <w:ilvl w:val="0"/>
                <w:numId w:val="20"/>
              </w:numPr>
            </w:pPr>
            <w:r>
              <w:t xml:space="preserve">Output of AI model: </w:t>
            </w:r>
            <w:r>
              <w:rPr>
                <w:lang w:eastAsia="zh-CN"/>
              </w:rPr>
              <w:t>Best N beams</w:t>
            </w:r>
          </w:p>
          <w:p w14:paraId="2C96B92C" w14:textId="77777777" w:rsidR="003153BB" w:rsidRDefault="00DB7C96">
            <w:pPr>
              <w:pStyle w:val="BodyText"/>
              <w:numPr>
                <w:ilvl w:val="0"/>
                <w:numId w:val="20"/>
              </w:numPr>
            </w:pPr>
            <w:r>
              <w:t>Training: Offline training</w:t>
            </w:r>
          </w:p>
        </w:tc>
      </w:tr>
      <w:tr w:rsidR="003153BB" w14:paraId="69DE9675" w14:textId="77777777">
        <w:tc>
          <w:tcPr>
            <w:tcW w:w="1413" w:type="dxa"/>
          </w:tcPr>
          <w:p w14:paraId="206DE6A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BodyText"/>
              <w:rPr>
                <w:rFonts w:eastAsiaTheme="minorEastAsia"/>
                <w:lang w:eastAsia="zh-CN"/>
              </w:rPr>
            </w:pPr>
            <w:r>
              <w:rPr>
                <w:rFonts w:eastAsiaTheme="minorEastAsia"/>
                <w:lang w:eastAsia="zh-CN"/>
              </w:rPr>
              <w:t>Output of AI model: Best of N beams</w:t>
            </w:r>
          </w:p>
          <w:p w14:paraId="53F039B5" w14:textId="77777777" w:rsidR="003153BB" w:rsidRDefault="00DB7C96">
            <w:pPr>
              <w:pStyle w:val="BodyText"/>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BodyText"/>
              <w:rPr>
                <w:rFonts w:eastAsiaTheme="minorEastAsia"/>
                <w:lang w:eastAsia="zh-CN"/>
              </w:rPr>
            </w:pPr>
            <w:r>
              <w:rPr>
                <w:rFonts w:eastAsiaTheme="minorEastAsia"/>
                <w:lang w:eastAsia="zh-CN"/>
              </w:rPr>
              <w:t>FL</w:t>
            </w:r>
          </w:p>
        </w:tc>
        <w:tc>
          <w:tcPr>
            <w:tcW w:w="7649" w:type="dxa"/>
          </w:tcPr>
          <w:p w14:paraId="684F8676"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BodyText"/>
              <w:rPr>
                <w:rFonts w:eastAsiaTheme="minorEastAsia"/>
                <w:lang w:eastAsia="zh-CN"/>
              </w:rPr>
            </w:pPr>
            <w:r w:rsidRPr="00B10FA2">
              <w:t>Sony</w:t>
            </w:r>
          </w:p>
        </w:tc>
        <w:tc>
          <w:tcPr>
            <w:tcW w:w="7649" w:type="dxa"/>
          </w:tcPr>
          <w:p w14:paraId="7A1CC98A"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BodyText"/>
            </w:pPr>
            <w:r>
              <w:t>MediaTek</w:t>
            </w:r>
          </w:p>
        </w:tc>
        <w:tc>
          <w:tcPr>
            <w:tcW w:w="7649" w:type="dxa"/>
          </w:tcPr>
          <w:p w14:paraId="634F5144"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BodyText"/>
              <w:rPr>
                <w:rFonts w:eastAsiaTheme="minorEastAsia"/>
                <w:lang w:eastAsia="zh-CN"/>
              </w:rPr>
            </w:pPr>
            <w:r w:rsidRPr="00F54B99">
              <w:rPr>
                <w:rFonts w:eastAsiaTheme="minorEastAsia"/>
                <w:lang w:eastAsia="zh-CN"/>
              </w:rPr>
              <w:lastRenderedPageBreak/>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BodyText"/>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4B797F6F" w:rsidR="003153BB" w:rsidRDefault="003153BB">
      <w:pPr>
        <w:pStyle w:val="BodyText"/>
      </w:pPr>
    </w:p>
    <w:p w14:paraId="1468B79C" w14:textId="77777777" w:rsidR="00B826B0" w:rsidRDefault="00B826B0" w:rsidP="00B826B0">
      <w:pPr>
        <w:pStyle w:val="Heading6"/>
      </w:pPr>
      <w:r>
        <w:t>BM-Case4 (Round#4)</w:t>
      </w:r>
    </w:p>
    <w:p w14:paraId="10588735" w14:textId="28634BDF" w:rsidR="00B826B0" w:rsidRDefault="00B826B0" w:rsidP="00B826B0">
      <w:pPr>
        <w:rPr>
          <w:rFonts w:eastAsia="SimSun"/>
          <w:b/>
          <w:bCs/>
          <w:i/>
          <w:iCs/>
        </w:rPr>
      </w:pPr>
      <w:r>
        <w:rPr>
          <w:rFonts w:eastAsia="SimSun"/>
          <w:b/>
          <w:bCs/>
          <w:i/>
          <w:iCs/>
        </w:rPr>
        <w:t>Proposal 1-4: For B</w:t>
      </w:r>
      <w:r>
        <w:rPr>
          <w:b/>
          <w:bCs/>
          <w:i/>
          <w:iCs/>
        </w:rPr>
        <w:t>M-Case4</w:t>
      </w:r>
      <w:r>
        <w:rPr>
          <w:rFonts w:eastAsia="SimSun"/>
          <w:b/>
          <w:bCs/>
          <w:i/>
          <w:iCs/>
        </w:rPr>
        <w:t>, consider the following information as a starting point</w:t>
      </w:r>
    </w:p>
    <w:p w14:paraId="2F47C430" w14:textId="77777777" w:rsidR="00B826B0" w:rsidRDefault="00B826B0" w:rsidP="00B826B0">
      <w:pPr>
        <w:pStyle w:val="ListParagraph"/>
        <w:numPr>
          <w:ilvl w:val="0"/>
          <w:numId w:val="20"/>
        </w:numPr>
        <w:rPr>
          <w:b/>
          <w:i/>
        </w:rPr>
      </w:pPr>
      <w:r>
        <w:rPr>
          <w:b/>
          <w:i/>
        </w:rPr>
        <w:t>further study</w:t>
      </w:r>
    </w:p>
    <w:p w14:paraId="6F3E274C" w14:textId="77777777" w:rsidR="00B826B0" w:rsidRDefault="00B826B0" w:rsidP="00B826B0">
      <w:pPr>
        <w:pStyle w:val="ListParagraph"/>
        <w:numPr>
          <w:ilvl w:val="1"/>
          <w:numId w:val="20"/>
        </w:numPr>
        <w:rPr>
          <w:b/>
          <w:i/>
        </w:rPr>
      </w:pPr>
      <w:r>
        <w:rPr>
          <w:b/>
          <w:i/>
        </w:rPr>
        <w:t>Alt.1: AI/ML inference and training at UE side</w:t>
      </w:r>
    </w:p>
    <w:p w14:paraId="3E7681D9" w14:textId="77777777" w:rsidR="00B826B0" w:rsidRDefault="00B826B0" w:rsidP="00B826B0">
      <w:pPr>
        <w:pStyle w:val="ListParagraph"/>
        <w:numPr>
          <w:ilvl w:val="0"/>
          <w:numId w:val="20"/>
        </w:numPr>
        <w:rPr>
          <w:b/>
          <w:i/>
        </w:rPr>
      </w:pPr>
      <w:r>
        <w:rPr>
          <w:b/>
          <w:i/>
        </w:rPr>
        <w:t>Regarding training, further study</w:t>
      </w:r>
    </w:p>
    <w:p w14:paraId="636049C1" w14:textId="77777777" w:rsidR="00B826B0" w:rsidRDefault="00B826B0" w:rsidP="00B826B0">
      <w:pPr>
        <w:pStyle w:val="ListParagraph"/>
        <w:numPr>
          <w:ilvl w:val="1"/>
          <w:numId w:val="20"/>
        </w:numPr>
        <w:rPr>
          <w:b/>
          <w:i/>
        </w:rPr>
      </w:pPr>
      <w:r>
        <w:rPr>
          <w:b/>
          <w:i/>
        </w:rPr>
        <w:t>Alt.1: offline training</w:t>
      </w:r>
    </w:p>
    <w:p w14:paraId="7FFA6ED7" w14:textId="77777777" w:rsidR="00B826B0" w:rsidRDefault="00B826B0" w:rsidP="00B826B0">
      <w:pPr>
        <w:pStyle w:val="ListParagraph"/>
        <w:numPr>
          <w:ilvl w:val="0"/>
          <w:numId w:val="20"/>
        </w:numPr>
        <w:rPr>
          <w:b/>
          <w:i/>
        </w:rPr>
      </w:pPr>
      <w:r>
        <w:rPr>
          <w:b/>
          <w:i/>
        </w:rPr>
        <w:t>Regarding AI/ML inputs, further study</w:t>
      </w:r>
    </w:p>
    <w:p w14:paraId="457B265E" w14:textId="77777777" w:rsidR="00B826B0" w:rsidRDefault="00B826B0" w:rsidP="00B826B0">
      <w:pPr>
        <w:pStyle w:val="ListParagraph"/>
        <w:numPr>
          <w:ilvl w:val="1"/>
          <w:numId w:val="20"/>
        </w:numPr>
        <w:rPr>
          <w:b/>
          <w:i/>
        </w:rPr>
      </w:pPr>
      <w:r>
        <w:rPr>
          <w:b/>
          <w:i/>
        </w:rPr>
        <w:t>Alt.1: UE location information and/or the associated uncertainty</w:t>
      </w:r>
    </w:p>
    <w:p w14:paraId="207BAC28" w14:textId="77777777" w:rsidR="00B826B0" w:rsidRPr="00FF51C3" w:rsidRDefault="00B826B0" w:rsidP="00B826B0">
      <w:pPr>
        <w:pStyle w:val="ListParagraph"/>
        <w:numPr>
          <w:ilvl w:val="2"/>
          <w:numId w:val="20"/>
        </w:numPr>
        <w:rPr>
          <w:b/>
          <w:i/>
        </w:rPr>
      </w:pPr>
      <w:r>
        <w:rPr>
          <w:b/>
          <w:i/>
        </w:rPr>
        <w:t>E.g., Location information can be obtained from GNSS and/or sensor (i.e., non-RAT positioning)</w:t>
      </w:r>
    </w:p>
    <w:p w14:paraId="4388435D" w14:textId="77777777" w:rsidR="00B826B0" w:rsidRDefault="00B826B0" w:rsidP="00B826B0">
      <w:pPr>
        <w:pStyle w:val="ListParagraph"/>
        <w:numPr>
          <w:ilvl w:val="0"/>
          <w:numId w:val="20"/>
        </w:numPr>
        <w:rPr>
          <w:b/>
          <w:i/>
        </w:rPr>
      </w:pPr>
      <w:r>
        <w:rPr>
          <w:b/>
          <w:i/>
        </w:rPr>
        <w:t>Regarding AI/ML output, further study</w:t>
      </w:r>
    </w:p>
    <w:p w14:paraId="5D8D0F8A" w14:textId="77777777" w:rsidR="00B826B0" w:rsidRDefault="00B826B0" w:rsidP="00B826B0">
      <w:pPr>
        <w:pStyle w:val="ListParagraph"/>
        <w:numPr>
          <w:ilvl w:val="1"/>
          <w:numId w:val="20"/>
        </w:numPr>
        <w:rPr>
          <w:b/>
          <w:i/>
        </w:rPr>
      </w:pPr>
      <w:r>
        <w:rPr>
          <w:b/>
          <w:i/>
        </w:rPr>
        <w:t xml:space="preserve">Alt.1: Top-N4 beams for FR2 </w:t>
      </w:r>
    </w:p>
    <w:p w14:paraId="079A0949" w14:textId="77777777" w:rsidR="00B826B0" w:rsidRDefault="00B826B0" w:rsidP="00B826B0">
      <w:pPr>
        <w:pStyle w:val="ListParagraph"/>
        <w:numPr>
          <w:ilvl w:val="0"/>
          <w:numId w:val="20"/>
        </w:numPr>
        <w:rPr>
          <w:b/>
          <w:i/>
        </w:rPr>
      </w:pPr>
      <w:r>
        <w:rPr>
          <w:b/>
          <w:i/>
        </w:rPr>
        <w:t>Note: It doesn’t preclude adding new alternative(s)/component(s), deleting/modifying some of the above alternatives/components</w:t>
      </w:r>
    </w:p>
    <w:p w14:paraId="3B62FB6E" w14:textId="77777777" w:rsidR="00B826B0" w:rsidRDefault="00B826B0" w:rsidP="00B826B0"/>
    <w:p w14:paraId="5F54707E" w14:textId="77777777" w:rsidR="00B826B0" w:rsidRDefault="00B826B0" w:rsidP="00B826B0">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826B0" w14:paraId="4DC214A7" w14:textId="77777777" w:rsidTr="008B51F5">
        <w:tc>
          <w:tcPr>
            <w:tcW w:w="1413" w:type="dxa"/>
          </w:tcPr>
          <w:p w14:paraId="456C8131" w14:textId="77777777" w:rsidR="00B826B0" w:rsidRDefault="00B826B0" w:rsidP="008B51F5">
            <w:pPr>
              <w:pStyle w:val="BodyText"/>
            </w:pPr>
            <w:r>
              <w:t>Company</w:t>
            </w:r>
          </w:p>
        </w:tc>
        <w:tc>
          <w:tcPr>
            <w:tcW w:w="7649" w:type="dxa"/>
          </w:tcPr>
          <w:p w14:paraId="6EA51275" w14:textId="77777777" w:rsidR="00B826B0" w:rsidRDefault="00B826B0" w:rsidP="008B51F5">
            <w:pPr>
              <w:pStyle w:val="BodyText"/>
            </w:pPr>
            <w:r>
              <w:t>Comments</w:t>
            </w:r>
          </w:p>
        </w:tc>
      </w:tr>
      <w:tr w:rsidR="00B826B0" w14:paraId="24CA904D" w14:textId="77777777" w:rsidTr="008B51F5">
        <w:tc>
          <w:tcPr>
            <w:tcW w:w="1413" w:type="dxa"/>
          </w:tcPr>
          <w:p w14:paraId="299F3824" w14:textId="77777777" w:rsidR="00B826B0" w:rsidRDefault="00B826B0" w:rsidP="008B51F5">
            <w:pPr>
              <w:pStyle w:val="BodyText"/>
              <w:rPr>
                <w:lang w:eastAsia="zh-CN"/>
              </w:rPr>
            </w:pPr>
          </w:p>
        </w:tc>
        <w:tc>
          <w:tcPr>
            <w:tcW w:w="7649" w:type="dxa"/>
          </w:tcPr>
          <w:p w14:paraId="5C397F03" w14:textId="77777777" w:rsidR="00B826B0" w:rsidRDefault="00B826B0" w:rsidP="008B51F5">
            <w:pPr>
              <w:pStyle w:val="BodyText"/>
            </w:pPr>
          </w:p>
        </w:tc>
      </w:tr>
      <w:tr w:rsidR="00B826B0" w14:paraId="2F84B2D8" w14:textId="77777777" w:rsidTr="008B51F5">
        <w:tc>
          <w:tcPr>
            <w:tcW w:w="1413" w:type="dxa"/>
          </w:tcPr>
          <w:p w14:paraId="0A0E9745" w14:textId="77777777" w:rsidR="00B826B0" w:rsidRDefault="00B826B0" w:rsidP="008B51F5">
            <w:pPr>
              <w:pStyle w:val="BodyText"/>
              <w:rPr>
                <w:lang w:eastAsia="zh-CN"/>
              </w:rPr>
            </w:pPr>
          </w:p>
        </w:tc>
        <w:tc>
          <w:tcPr>
            <w:tcW w:w="7649" w:type="dxa"/>
          </w:tcPr>
          <w:p w14:paraId="6CCDD581" w14:textId="77777777" w:rsidR="00B826B0" w:rsidRDefault="00B826B0" w:rsidP="008B51F5">
            <w:pPr>
              <w:pStyle w:val="BodyText"/>
            </w:pPr>
          </w:p>
        </w:tc>
      </w:tr>
    </w:tbl>
    <w:p w14:paraId="10CDE169" w14:textId="77777777" w:rsidR="00B826B0" w:rsidRDefault="00B826B0" w:rsidP="00B826B0">
      <w:pPr>
        <w:pStyle w:val="BodyText"/>
      </w:pPr>
    </w:p>
    <w:p w14:paraId="454D43EC" w14:textId="77777777" w:rsidR="00B826B0" w:rsidRPr="00982B7C" w:rsidRDefault="00B826B0" w:rsidP="00B826B0"/>
    <w:p w14:paraId="40339937" w14:textId="77777777" w:rsidR="00B826B0" w:rsidRDefault="00B826B0" w:rsidP="00B826B0">
      <w:pPr>
        <w:pStyle w:val="BodyText"/>
      </w:pPr>
    </w:p>
    <w:p w14:paraId="0F1A9952" w14:textId="0A78AA05" w:rsidR="00B826B0" w:rsidRDefault="00B826B0">
      <w:pPr>
        <w:pStyle w:val="BodyText"/>
      </w:pPr>
    </w:p>
    <w:p w14:paraId="521F4361" w14:textId="77777777" w:rsidR="00B826B0" w:rsidRDefault="00B826B0">
      <w:pPr>
        <w:pStyle w:val="BodyText"/>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ListParagraph"/>
        <w:numPr>
          <w:ilvl w:val="0"/>
          <w:numId w:val="20"/>
        </w:numPr>
        <w:rPr>
          <w:b/>
          <w:i/>
          <w:strike/>
        </w:rPr>
      </w:pPr>
      <w:r>
        <w:rPr>
          <w:b/>
          <w:i/>
          <w:strike/>
        </w:rPr>
        <w:t>Reinforcement learning is expected to be used for BM-Case5</w:t>
      </w:r>
    </w:p>
    <w:p w14:paraId="3EE533AC" w14:textId="77777777" w:rsidR="003153BB" w:rsidRDefault="00DB7C96">
      <w:pPr>
        <w:pStyle w:val="ListParagraph"/>
        <w:numPr>
          <w:ilvl w:val="0"/>
          <w:numId w:val="20"/>
        </w:numPr>
        <w:rPr>
          <w:b/>
          <w:i/>
          <w:strike/>
        </w:rPr>
      </w:pPr>
      <w:r>
        <w:rPr>
          <w:b/>
          <w:i/>
          <w:strike/>
        </w:rPr>
        <w:t>further study</w:t>
      </w:r>
    </w:p>
    <w:p w14:paraId="79FC3136" w14:textId="77777777" w:rsidR="003153BB" w:rsidRDefault="00DB7C96">
      <w:pPr>
        <w:pStyle w:val="ListParagraph"/>
        <w:numPr>
          <w:ilvl w:val="1"/>
          <w:numId w:val="20"/>
        </w:numPr>
        <w:rPr>
          <w:b/>
          <w:i/>
          <w:strike/>
        </w:rPr>
      </w:pPr>
      <w:r>
        <w:rPr>
          <w:b/>
          <w:i/>
          <w:strike/>
        </w:rPr>
        <w:t>Alt.1: AI/ML inference and training at NW side</w:t>
      </w:r>
    </w:p>
    <w:p w14:paraId="5AF8DBC0" w14:textId="77777777" w:rsidR="003153BB" w:rsidRDefault="00DB7C96">
      <w:pPr>
        <w:pStyle w:val="ListParagraph"/>
        <w:numPr>
          <w:ilvl w:val="0"/>
          <w:numId w:val="20"/>
        </w:numPr>
        <w:rPr>
          <w:b/>
          <w:i/>
          <w:strike/>
        </w:rPr>
      </w:pPr>
      <w:r>
        <w:rPr>
          <w:b/>
          <w:i/>
          <w:strike/>
        </w:rPr>
        <w:t>Regarding training, further study</w:t>
      </w:r>
    </w:p>
    <w:p w14:paraId="18134DC3" w14:textId="77777777" w:rsidR="003153BB" w:rsidRDefault="00DB7C96">
      <w:pPr>
        <w:pStyle w:val="ListParagraph"/>
        <w:numPr>
          <w:ilvl w:val="1"/>
          <w:numId w:val="20"/>
        </w:numPr>
        <w:rPr>
          <w:b/>
          <w:i/>
          <w:strike/>
        </w:rPr>
      </w:pPr>
      <w:r>
        <w:rPr>
          <w:b/>
          <w:i/>
          <w:strike/>
        </w:rPr>
        <w:t>Alt.1: online training</w:t>
      </w:r>
    </w:p>
    <w:p w14:paraId="379AF2BB" w14:textId="77777777" w:rsidR="003153BB" w:rsidRDefault="00DB7C96">
      <w:pPr>
        <w:pStyle w:val="ListParagraph"/>
        <w:numPr>
          <w:ilvl w:val="0"/>
          <w:numId w:val="20"/>
        </w:numPr>
        <w:rPr>
          <w:b/>
          <w:i/>
          <w:strike/>
        </w:rPr>
      </w:pPr>
      <w:r>
        <w:rPr>
          <w:b/>
          <w:i/>
          <w:strike/>
        </w:rPr>
        <w:t>Policy, further study</w:t>
      </w:r>
    </w:p>
    <w:p w14:paraId="4E5EAEF3" w14:textId="77777777" w:rsidR="003153BB" w:rsidRDefault="00DB7C96">
      <w:pPr>
        <w:pStyle w:val="ListParagraph"/>
        <w:numPr>
          <w:ilvl w:val="1"/>
          <w:numId w:val="20"/>
        </w:numPr>
        <w:rPr>
          <w:b/>
          <w:i/>
          <w:strike/>
        </w:rPr>
      </w:pPr>
      <w:r>
        <w:rPr>
          <w:b/>
          <w:i/>
          <w:strike/>
        </w:rPr>
        <w:t>Alt.1:</w:t>
      </w:r>
    </w:p>
    <w:p w14:paraId="216A70E7" w14:textId="77777777" w:rsidR="003153BB" w:rsidRDefault="00DB7C96">
      <w:pPr>
        <w:pStyle w:val="ListParagraph"/>
        <w:numPr>
          <w:ilvl w:val="0"/>
          <w:numId w:val="20"/>
        </w:numPr>
        <w:rPr>
          <w:b/>
          <w:i/>
          <w:strike/>
        </w:rPr>
      </w:pPr>
      <w:r>
        <w:rPr>
          <w:b/>
          <w:i/>
          <w:strike/>
        </w:rPr>
        <w:t>Regarding AI/ML inputs, further study</w:t>
      </w:r>
    </w:p>
    <w:p w14:paraId="0B7A127B"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ListParagraph"/>
        <w:numPr>
          <w:ilvl w:val="1"/>
          <w:numId w:val="20"/>
        </w:numPr>
        <w:rPr>
          <w:b/>
          <w:i/>
          <w:strike/>
        </w:rPr>
      </w:pPr>
      <w:r>
        <w:rPr>
          <w:b/>
          <w:i/>
          <w:strike/>
        </w:rPr>
        <w:t xml:space="preserve">Alt.2: </w:t>
      </w:r>
    </w:p>
    <w:p w14:paraId="25B8853F" w14:textId="77777777" w:rsidR="003153BB" w:rsidRDefault="00DB7C96">
      <w:pPr>
        <w:pStyle w:val="ListParagraph"/>
        <w:numPr>
          <w:ilvl w:val="0"/>
          <w:numId w:val="20"/>
        </w:numPr>
        <w:rPr>
          <w:b/>
          <w:i/>
          <w:strike/>
        </w:rPr>
      </w:pPr>
      <w:r>
        <w:rPr>
          <w:b/>
          <w:i/>
          <w:strike/>
        </w:rPr>
        <w:t>Regarding AI/ML output, further study</w:t>
      </w:r>
    </w:p>
    <w:p w14:paraId="32DC98CE" w14:textId="77777777" w:rsidR="003153BB" w:rsidRDefault="00DB7C96">
      <w:pPr>
        <w:pStyle w:val="ListParagraph"/>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BodyText"/>
        <w:rPr>
          <w:strike/>
        </w:rPr>
      </w:pPr>
    </w:p>
    <w:p w14:paraId="3FD35E53"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BodyText"/>
              <w:rPr>
                <w:strike/>
              </w:rPr>
            </w:pPr>
            <w:r>
              <w:rPr>
                <w:strike/>
              </w:rPr>
              <w:t>Company</w:t>
            </w:r>
          </w:p>
        </w:tc>
        <w:tc>
          <w:tcPr>
            <w:tcW w:w="7649" w:type="dxa"/>
          </w:tcPr>
          <w:p w14:paraId="00CC86DA" w14:textId="77777777" w:rsidR="003153BB" w:rsidRDefault="00DB7C96">
            <w:pPr>
              <w:pStyle w:val="BodyText"/>
              <w:rPr>
                <w:strike/>
              </w:rPr>
            </w:pPr>
            <w:r>
              <w:rPr>
                <w:strike/>
              </w:rPr>
              <w:t>Comments</w:t>
            </w:r>
          </w:p>
        </w:tc>
      </w:tr>
      <w:tr w:rsidR="003153BB" w14:paraId="0FE3BC83" w14:textId="77777777">
        <w:tc>
          <w:tcPr>
            <w:tcW w:w="1413" w:type="dxa"/>
          </w:tcPr>
          <w:p w14:paraId="51B401AA" w14:textId="77777777" w:rsidR="003153BB" w:rsidRDefault="00DB7C96">
            <w:pPr>
              <w:pStyle w:val="BodyText"/>
              <w:rPr>
                <w:strike/>
              </w:rPr>
            </w:pPr>
            <w:r>
              <w:rPr>
                <w:strike/>
              </w:rPr>
              <w:t>Nokia</w:t>
            </w:r>
          </w:p>
        </w:tc>
        <w:tc>
          <w:tcPr>
            <w:tcW w:w="7649" w:type="dxa"/>
          </w:tcPr>
          <w:p w14:paraId="01B0ADC1" w14:textId="77777777" w:rsidR="003153BB" w:rsidRDefault="00DB7C96">
            <w:pPr>
              <w:pStyle w:val="BodyText"/>
              <w:rPr>
                <w:strike/>
              </w:rPr>
            </w:pPr>
            <w:r>
              <w:rPr>
                <w:strike/>
              </w:rPr>
              <w:t xml:space="preserve">We do not think the above proposal is needed. For companies to understand the details, </w:t>
            </w:r>
          </w:p>
          <w:p w14:paraId="7206742A" w14:textId="77777777" w:rsidR="003153BB" w:rsidRDefault="00DB7C96">
            <w:pPr>
              <w:pStyle w:val="BodyText"/>
              <w:numPr>
                <w:ilvl w:val="0"/>
                <w:numId w:val="20"/>
              </w:numPr>
              <w:rPr>
                <w:strike/>
              </w:rPr>
            </w:pPr>
            <w:r>
              <w:rPr>
                <w:strike/>
              </w:rPr>
              <w:lastRenderedPageBreak/>
              <w:t>Input of AI model : beam measurements (L1-RSRP &amp; beam index) from Set B, extra information (beam usage information and/or scheduler parameters (QoS))</w:t>
            </w:r>
          </w:p>
          <w:p w14:paraId="7CA37228"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BodyText"/>
              <w:rPr>
                <w:strike/>
              </w:rPr>
            </w:pPr>
            <w:r>
              <w:rPr>
                <w:strike/>
              </w:rPr>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BodyText"/>
        <w:rPr>
          <w:strike/>
        </w:rPr>
      </w:pPr>
    </w:p>
    <w:p w14:paraId="2348CC5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440BAE5A" w14:textId="77777777" w:rsidR="005A5406" w:rsidRDefault="005A5406"/>
    <w:p w14:paraId="3AD4E3FA" w14:textId="3B5EEF36"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ListParagraph"/>
        <w:numPr>
          <w:ilvl w:val="0"/>
          <w:numId w:val="20"/>
        </w:numPr>
        <w:rPr>
          <w:b/>
          <w:i/>
        </w:rPr>
      </w:pPr>
      <w:r>
        <w:rPr>
          <w:b/>
          <w:i/>
        </w:rPr>
        <w:t>further study</w:t>
      </w:r>
    </w:p>
    <w:p w14:paraId="42B4A434" w14:textId="77777777" w:rsidR="003153BB" w:rsidRDefault="00DB7C96">
      <w:pPr>
        <w:pStyle w:val="ListParagraph"/>
        <w:numPr>
          <w:ilvl w:val="1"/>
          <w:numId w:val="20"/>
        </w:numPr>
        <w:rPr>
          <w:b/>
          <w:i/>
        </w:rPr>
      </w:pPr>
      <w:r>
        <w:rPr>
          <w:b/>
          <w:i/>
        </w:rPr>
        <w:t>Alt.1: AI/ML inference and training at NW side</w:t>
      </w:r>
    </w:p>
    <w:p w14:paraId="270C4A31" w14:textId="77777777" w:rsidR="003153BB" w:rsidRDefault="00DB7C96">
      <w:pPr>
        <w:pStyle w:val="ListParagraph"/>
        <w:numPr>
          <w:ilvl w:val="1"/>
          <w:numId w:val="20"/>
        </w:numPr>
        <w:rPr>
          <w:b/>
          <w:i/>
        </w:rPr>
      </w:pPr>
      <w:r>
        <w:rPr>
          <w:b/>
          <w:i/>
        </w:rPr>
        <w:t>Alt.2: AI/ML inference and training at UE side</w:t>
      </w:r>
    </w:p>
    <w:p w14:paraId="1D86F17A" w14:textId="77777777" w:rsidR="003153BB" w:rsidRDefault="00DB7C96">
      <w:pPr>
        <w:pStyle w:val="ListParagraph"/>
        <w:numPr>
          <w:ilvl w:val="0"/>
          <w:numId w:val="20"/>
        </w:numPr>
        <w:rPr>
          <w:b/>
          <w:i/>
        </w:rPr>
      </w:pPr>
      <w:r>
        <w:rPr>
          <w:b/>
          <w:i/>
        </w:rPr>
        <w:t>Regarding training, further study</w:t>
      </w:r>
    </w:p>
    <w:p w14:paraId="5CEA8739" w14:textId="77777777" w:rsidR="003153BB" w:rsidRDefault="00DB7C96">
      <w:pPr>
        <w:pStyle w:val="ListParagraph"/>
        <w:numPr>
          <w:ilvl w:val="1"/>
          <w:numId w:val="20"/>
        </w:numPr>
        <w:rPr>
          <w:b/>
          <w:i/>
        </w:rPr>
      </w:pPr>
      <w:r>
        <w:rPr>
          <w:b/>
          <w:i/>
        </w:rPr>
        <w:t xml:space="preserve">Alt.1: </w:t>
      </w:r>
    </w:p>
    <w:p w14:paraId="2C526E80" w14:textId="77777777" w:rsidR="003153BB" w:rsidRDefault="00DB7C96">
      <w:pPr>
        <w:pStyle w:val="ListParagraph"/>
        <w:numPr>
          <w:ilvl w:val="0"/>
          <w:numId w:val="20"/>
        </w:numPr>
        <w:rPr>
          <w:b/>
          <w:i/>
        </w:rPr>
      </w:pPr>
      <w:r>
        <w:rPr>
          <w:b/>
          <w:i/>
        </w:rPr>
        <w:t>Regarding the connection between Set A and Set B, further study</w:t>
      </w:r>
    </w:p>
    <w:p w14:paraId="7165E157" w14:textId="77777777" w:rsidR="003153BB" w:rsidRDefault="00DB7C96">
      <w:pPr>
        <w:pStyle w:val="ListParagraph"/>
        <w:numPr>
          <w:ilvl w:val="1"/>
          <w:numId w:val="20"/>
        </w:numPr>
        <w:rPr>
          <w:b/>
          <w:i/>
        </w:rPr>
      </w:pPr>
      <w:r>
        <w:rPr>
          <w:b/>
          <w:i/>
        </w:rPr>
        <w:t>Alt.1: Set B is a sub set of Set A</w:t>
      </w:r>
    </w:p>
    <w:p w14:paraId="6C82B353"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ListParagraph"/>
        <w:numPr>
          <w:ilvl w:val="0"/>
          <w:numId w:val="20"/>
        </w:numPr>
        <w:rPr>
          <w:b/>
          <w:i/>
        </w:rPr>
      </w:pPr>
      <w:r>
        <w:rPr>
          <w:b/>
          <w:i/>
        </w:rPr>
        <w:t>Regarding AI/ML input, further study</w:t>
      </w:r>
    </w:p>
    <w:p w14:paraId="7539CCC5" w14:textId="77777777" w:rsidR="003153BB" w:rsidRDefault="00DB7C96">
      <w:pPr>
        <w:pStyle w:val="ListParagraph"/>
        <w:numPr>
          <w:ilvl w:val="1"/>
          <w:numId w:val="20"/>
        </w:numPr>
        <w:rPr>
          <w:b/>
          <w:i/>
        </w:rPr>
      </w:pPr>
      <w:r>
        <w:rPr>
          <w:b/>
          <w:bCs/>
          <w:i/>
          <w:iCs/>
        </w:rPr>
        <w:t>L1-RSRP measurement based on Set B of UL Tx beams</w:t>
      </w:r>
    </w:p>
    <w:p w14:paraId="4571AAC3" w14:textId="77777777" w:rsidR="003153BB" w:rsidRDefault="00DB7C96">
      <w:pPr>
        <w:pStyle w:val="ListParagraph"/>
        <w:numPr>
          <w:ilvl w:val="0"/>
          <w:numId w:val="20"/>
        </w:numPr>
        <w:rPr>
          <w:b/>
          <w:i/>
        </w:rPr>
      </w:pPr>
      <w:r>
        <w:rPr>
          <w:b/>
          <w:i/>
        </w:rPr>
        <w:t>Regarding AI/ML output, further study</w:t>
      </w:r>
    </w:p>
    <w:p w14:paraId="34B0C4CC" w14:textId="77777777" w:rsidR="003153BB" w:rsidRDefault="00DB7C96">
      <w:pPr>
        <w:pStyle w:val="ListParagraph"/>
        <w:numPr>
          <w:ilvl w:val="1"/>
          <w:numId w:val="20"/>
        </w:numPr>
        <w:rPr>
          <w:b/>
          <w:i/>
        </w:rPr>
      </w:pPr>
      <w:r>
        <w:rPr>
          <w:b/>
          <w:i/>
        </w:rPr>
        <w:t xml:space="preserve">Alt.1: Top-N6 UL beams of Set A [and the predicted L1-RSRP]  </w:t>
      </w:r>
    </w:p>
    <w:p w14:paraId="7C7A844C"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BodyText"/>
      </w:pPr>
    </w:p>
    <w:p w14:paraId="09D47867"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BodyText"/>
            </w:pPr>
            <w:r>
              <w:t>Company</w:t>
            </w:r>
          </w:p>
        </w:tc>
        <w:tc>
          <w:tcPr>
            <w:tcW w:w="7649" w:type="dxa"/>
          </w:tcPr>
          <w:p w14:paraId="3DDAD4FE" w14:textId="77777777" w:rsidR="003153BB" w:rsidRDefault="00DB7C96">
            <w:pPr>
              <w:pStyle w:val="BodyText"/>
            </w:pPr>
            <w:r>
              <w:t>Comments</w:t>
            </w:r>
          </w:p>
        </w:tc>
      </w:tr>
      <w:tr w:rsidR="003153BB" w14:paraId="2F469875" w14:textId="77777777">
        <w:tc>
          <w:tcPr>
            <w:tcW w:w="1413" w:type="dxa"/>
          </w:tcPr>
          <w:p w14:paraId="572D79DE" w14:textId="77777777" w:rsidR="003153BB" w:rsidRDefault="00DB7C96">
            <w:pPr>
              <w:pStyle w:val="BodyText"/>
            </w:pPr>
            <w:r>
              <w:rPr>
                <w:rFonts w:hint="eastAsia"/>
              </w:rPr>
              <w:t>S</w:t>
            </w:r>
            <w:r>
              <w:t>amsung</w:t>
            </w:r>
          </w:p>
        </w:tc>
        <w:tc>
          <w:tcPr>
            <w:tcW w:w="7649" w:type="dxa"/>
          </w:tcPr>
          <w:p w14:paraId="06A92F4A" w14:textId="77777777" w:rsidR="003153BB" w:rsidRDefault="00DB7C96">
            <w:pPr>
              <w:pStyle w:val="BodyText"/>
            </w:pPr>
            <w:r>
              <w:rPr>
                <w:rFonts w:hint="eastAsia"/>
              </w:rPr>
              <w:t>A</w:t>
            </w:r>
            <w:r>
              <w:t>s mentioned by FL, case 6 is a natural extension of case 1 for UL beam prediction, which can be described as:</w:t>
            </w:r>
          </w:p>
          <w:p w14:paraId="2387E41B" w14:textId="77777777" w:rsidR="003153BB" w:rsidRDefault="00DB7C96">
            <w:pPr>
              <w:pStyle w:val="BodyText"/>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BodyText"/>
            </w:pPr>
            <w:r>
              <w:t>Ericsson</w:t>
            </w:r>
          </w:p>
        </w:tc>
        <w:tc>
          <w:tcPr>
            <w:tcW w:w="7649" w:type="dxa"/>
          </w:tcPr>
          <w:p w14:paraId="186CA0A6" w14:textId="77777777" w:rsidR="003153BB" w:rsidRDefault="00DB7C96">
            <w:pPr>
              <w:pStyle w:val="BodyText"/>
            </w:pPr>
            <w:r>
              <w:t>There is no definition in 3GPP of such narrow/wide beams. We propose to add the note below.</w:t>
            </w:r>
          </w:p>
          <w:p w14:paraId="1A5BC205"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BodyText"/>
            </w:pPr>
            <w:r>
              <w:t>InterDigital</w:t>
            </w:r>
          </w:p>
        </w:tc>
        <w:tc>
          <w:tcPr>
            <w:tcW w:w="7649" w:type="dxa"/>
          </w:tcPr>
          <w:p w14:paraId="12E76517" w14:textId="77777777" w:rsidR="003E5BEE" w:rsidRDefault="003E5BEE" w:rsidP="003E5BEE">
            <w:pPr>
              <w:pStyle w:val="BodyText"/>
            </w:pPr>
            <w:r>
              <w:t xml:space="preserve">We are fine with Ericsson’s note. </w:t>
            </w:r>
          </w:p>
        </w:tc>
      </w:tr>
    </w:tbl>
    <w:p w14:paraId="612B93FE" w14:textId="0D028FC8" w:rsidR="003153BB" w:rsidRDefault="003153BB">
      <w:pPr>
        <w:pStyle w:val="BodyText"/>
      </w:pPr>
    </w:p>
    <w:p w14:paraId="1D0E31BD" w14:textId="77777777" w:rsidR="00B520BA" w:rsidRDefault="00B520BA" w:rsidP="00B520BA">
      <w:pPr>
        <w:pStyle w:val="BodyText"/>
      </w:pPr>
    </w:p>
    <w:p w14:paraId="4496DF80" w14:textId="77777777" w:rsidR="00B520BA" w:rsidRDefault="00B520BA" w:rsidP="00B520BA">
      <w:pPr>
        <w:pStyle w:val="Heading6"/>
      </w:pPr>
      <w:r>
        <w:t>BM-Case6 (Round#4)</w:t>
      </w:r>
    </w:p>
    <w:p w14:paraId="6B09020C" w14:textId="04627E16" w:rsidR="00B520BA" w:rsidRDefault="00B520BA" w:rsidP="00B520BA">
      <w:pPr>
        <w:rPr>
          <w:rFonts w:eastAsia="SimSun"/>
          <w:b/>
          <w:bCs/>
          <w:i/>
          <w:iCs/>
        </w:rPr>
      </w:pPr>
      <w:r>
        <w:rPr>
          <w:rFonts w:eastAsia="SimSun"/>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SimSun"/>
          <w:b/>
          <w:bCs/>
          <w:i/>
          <w:iCs/>
        </w:rPr>
        <w:t>, consider the following information as a starting point</w:t>
      </w:r>
    </w:p>
    <w:p w14:paraId="53A06A50" w14:textId="77777777" w:rsidR="00B520BA" w:rsidRDefault="00B520BA" w:rsidP="00B520BA">
      <w:pPr>
        <w:pStyle w:val="ListParagraph"/>
        <w:numPr>
          <w:ilvl w:val="0"/>
          <w:numId w:val="20"/>
        </w:numPr>
        <w:rPr>
          <w:b/>
          <w:i/>
        </w:rPr>
      </w:pPr>
      <w:r>
        <w:rPr>
          <w:b/>
          <w:i/>
        </w:rPr>
        <w:t>further study</w:t>
      </w:r>
    </w:p>
    <w:p w14:paraId="4C1B64E4" w14:textId="77777777" w:rsidR="00B520BA" w:rsidRDefault="00B520BA" w:rsidP="00B520BA">
      <w:pPr>
        <w:pStyle w:val="ListParagraph"/>
        <w:numPr>
          <w:ilvl w:val="1"/>
          <w:numId w:val="20"/>
        </w:numPr>
        <w:rPr>
          <w:b/>
          <w:i/>
        </w:rPr>
      </w:pPr>
      <w:r>
        <w:rPr>
          <w:b/>
          <w:i/>
        </w:rPr>
        <w:lastRenderedPageBreak/>
        <w:t>Alt.1: AI/ML inference at NW side</w:t>
      </w:r>
    </w:p>
    <w:p w14:paraId="51FA52E6" w14:textId="77777777" w:rsidR="00B520BA" w:rsidRDefault="00B520BA" w:rsidP="00B520BA">
      <w:pPr>
        <w:pStyle w:val="ListParagraph"/>
        <w:numPr>
          <w:ilvl w:val="1"/>
          <w:numId w:val="20"/>
        </w:numPr>
        <w:rPr>
          <w:b/>
          <w:i/>
        </w:rPr>
      </w:pPr>
      <w:r>
        <w:rPr>
          <w:b/>
          <w:i/>
        </w:rPr>
        <w:t>Alt.2: AI/ML inference at UE side</w:t>
      </w:r>
    </w:p>
    <w:p w14:paraId="0B4B13C1" w14:textId="77777777" w:rsidR="00B520BA" w:rsidRDefault="00B520BA" w:rsidP="00B520BA">
      <w:pPr>
        <w:pStyle w:val="ListParagraph"/>
        <w:numPr>
          <w:ilvl w:val="0"/>
          <w:numId w:val="20"/>
        </w:numPr>
        <w:rPr>
          <w:b/>
          <w:i/>
        </w:rPr>
      </w:pPr>
      <w:r>
        <w:rPr>
          <w:b/>
          <w:i/>
        </w:rPr>
        <w:t>Regarding the connection between Set A and Set B, further study</w:t>
      </w:r>
    </w:p>
    <w:p w14:paraId="5A41908E" w14:textId="77777777" w:rsidR="00B520BA" w:rsidRDefault="00B520BA" w:rsidP="00B520BA">
      <w:pPr>
        <w:pStyle w:val="ListParagraph"/>
        <w:numPr>
          <w:ilvl w:val="1"/>
          <w:numId w:val="20"/>
        </w:numPr>
        <w:rPr>
          <w:b/>
          <w:i/>
        </w:rPr>
      </w:pPr>
      <w:r>
        <w:rPr>
          <w:b/>
          <w:i/>
        </w:rPr>
        <w:t>Alt.1: Set B is a sub set of Set A</w:t>
      </w:r>
    </w:p>
    <w:p w14:paraId="20536F54" w14:textId="77777777" w:rsidR="00B520BA" w:rsidRDefault="00B520BA" w:rsidP="00B520BA">
      <w:pPr>
        <w:pStyle w:val="ListParagraph"/>
        <w:numPr>
          <w:ilvl w:val="1"/>
          <w:numId w:val="20"/>
        </w:numPr>
        <w:rPr>
          <w:b/>
          <w:i/>
        </w:rPr>
      </w:pPr>
      <w:r>
        <w:rPr>
          <w:b/>
          <w:i/>
        </w:rPr>
        <w:t xml:space="preserve">Alt.2: </w:t>
      </w:r>
      <w:r>
        <w:rPr>
          <w:b/>
          <w:bCs/>
          <w:i/>
          <w:iCs/>
        </w:rPr>
        <w:t>Set A consists of narrow beams and Set B consists of wide beams</w:t>
      </w:r>
    </w:p>
    <w:p w14:paraId="3BE2B7E4" w14:textId="77777777" w:rsidR="00B520BA" w:rsidRDefault="00B520BA" w:rsidP="00B520BA">
      <w:pPr>
        <w:pStyle w:val="ListParagraph"/>
        <w:numPr>
          <w:ilvl w:val="0"/>
          <w:numId w:val="20"/>
        </w:numPr>
        <w:rPr>
          <w:b/>
          <w:i/>
        </w:rPr>
      </w:pPr>
      <w:r>
        <w:rPr>
          <w:b/>
          <w:i/>
        </w:rPr>
        <w:t>Regarding AI/ML input, further study</w:t>
      </w:r>
    </w:p>
    <w:p w14:paraId="03B57F85" w14:textId="77777777" w:rsidR="00B520BA" w:rsidRDefault="00B520BA" w:rsidP="00B520BA">
      <w:pPr>
        <w:pStyle w:val="ListParagraph"/>
        <w:numPr>
          <w:ilvl w:val="1"/>
          <w:numId w:val="20"/>
        </w:numPr>
        <w:rPr>
          <w:b/>
          <w:i/>
        </w:rPr>
      </w:pPr>
      <w:r>
        <w:rPr>
          <w:b/>
          <w:bCs/>
          <w:i/>
          <w:iCs/>
        </w:rPr>
        <w:t>L1-RSRP measurement based on Set B of UL Tx beams and the associated Beam ID(s)</w:t>
      </w:r>
    </w:p>
    <w:p w14:paraId="64E9D50D" w14:textId="77777777" w:rsidR="00B520BA" w:rsidRDefault="00B520BA" w:rsidP="00B520BA">
      <w:pPr>
        <w:pStyle w:val="ListParagraph"/>
        <w:numPr>
          <w:ilvl w:val="0"/>
          <w:numId w:val="20"/>
        </w:numPr>
        <w:rPr>
          <w:b/>
          <w:i/>
        </w:rPr>
      </w:pPr>
      <w:r>
        <w:rPr>
          <w:b/>
          <w:i/>
        </w:rPr>
        <w:t>Regarding AI/ML output, further study</w:t>
      </w:r>
    </w:p>
    <w:p w14:paraId="799F355A" w14:textId="77777777" w:rsidR="00B520BA" w:rsidRDefault="00B520BA" w:rsidP="00B520BA">
      <w:pPr>
        <w:pStyle w:val="ListParagraph"/>
        <w:numPr>
          <w:ilvl w:val="1"/>
          <w:numId w:val="20"/>
        </w:numPr>
        <w:rPr>
          <w:b/>
          <w:i/>
        </w:rPr>
      </w:pPr>
      <w:r>
        <w:rPr>
          <w:b/>
          <w:i/>
        </w:rPr>
        <w:t xml:space="preserve">Alt.1: Top-N6 UL beams of Set A and/or the predicted L1-RSRP  </w:t>
      </w:r>
    </w:p>
    <w:p w14:paraId="6BCEB188" w14:textId="77777777" w:rsidR="00B520BA" w:rsidRDefault="00B520BA" w:rsidP="00B520BA">
      <w:pPr>
        <w:pStyle w:val="ListParagraph"/>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737DA7B6" w14:textId="77777777" w:rsidR="00B520BA" w:rsidRDefault="00B520BA" w:rsidP="00B520BA">
      <w:pPr>
        <w:pStyle w:val="ListParagraph"/>
        <w:numPr>
          <w:ilvl w:val="0"/>
          <w:numId w:val="20"/>
        </w:numPr>
        <w:rPr>
          <w:b/>
          <w:i/>
        </w:rPr>
      </w:pPr>
      <w:r>
        <w:rPr>
          <w:b/>
          <w:i/>
        </w:rPr>
        <w:t>Note2: It doesn’t preclude adding new alternative(s)/component(s), deleting/modifying some of the above alternatives/components</w:t>
      </w:r>
    </w:p>
    <w:p w14:paraId="3697F451" w14:textId="77777777" w:rsidR="00B520BA" w:rsidRDefault="00B520BA" w:rsidP="00B520BA">
      <w:pPr>
        <w:pStyle w:val="BodyText"/>
      </w:pPr>
    </w:p>
    <w:p w14:paraId="7E84A35C" w14:textId="77777777" w:rsidR="00B520BA" w:rsidRDefault="00B520BA" w:rsidP="00B520BA">
      <w:pPr>
        <w:pStyle w:val="BodyText"/>
      </w:pPr>
    </w:p>
    <w:p w14:paraId="417BFBC1" w14:textId="77777777" w:rsidR="00B520BA" w:rsidRDefault="00B520BA" w:rsidP="00B520BA">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520BA" w14:paraId="0822B555" w14:textId="77777777" w:rsidTr="008B51F5">
        <w:tc>
          <w:tcPr>
            <w:tcW w:w="1413" w:type="dxa"/>
          </w:tcPr>
          <w:p w14:paraId="4C75F45A" w14:textId="77777777" w:rsidR="00B520BA" w:rsidRDefault="00B520BA" w:rsidP="008B51F5">
            <w:pPr>
              <w:pStyle w:val="BodyText"/>
            </w:pPr>
            <w:r>
              <w:t>Company</w:t>
            </w:r>
          </w:p>
        </w:tc>
        <w:tc>
          <w:tcPr>
            <w:tcW w:w="7649" w:type="dxa"/>
          </w:tcPr>
          <w:p w14:paraId="642C0758" w14:textId="77777777" w:rsidR="00B520BA" w:rsidRDefault="00B520BA" w:rsidP="008B51F5">
            <w:pPr>
              <w:pStyle w:val="BodyText"/>
            </w:pPr>
            <w:r>
              <w:t>Comments</w:t>
            </w:r>
          </w:p>
        </w:tc>
      </w:tr>
      <w:tr w:rsidR="00B520BA" w14:paraId="7518D3A4" w14:textId="77777777" w:rsidTr="008B51F5">
        <w:tc>
          <w:tcPr>
            <w:tcW w:w="1413" w:type="dxa"/>
          </w:tcPr>
          <w:p w14:paraId="369322BF" w14:textId="77777777" w:rsidR="00B520BA" w:rsidRDefault="00B520BA" w:rsidP="008B51F5">
            <w:pPr>
              <w:pStyle w:val="BodyText"/>
              <w:rPr>
                <w:lang w:eastAsia="zh-CN"/>
              </w:rPr>
            </w:pPr>
          </w:p>
        </w:tc>
        <w:tc>
          <w:tcPr>
            <w:tcW w:w="7649" w:type="dxa"/>
          </w:tcPr>
          <w:p w14:paraId="45A8BAF3" w14:textId="77777777" w:rsidR="00B520BA" w:rsidRDefault="00B520BA" w:rsidP="008B51F5">
            <w:pPr>
              <w:pStyle w:val="BodyText"/>
            </w:pPr>
          </w:p>
        </w:tc>
      </w:tr>
      <w:tr w:rsidR="00B520BA" w14:paraId="7CD7635D" w14:textId="77777777" w:rsidTr="008B51F5">
        <w:tc>
          <w:tcPr>
            <w:tcW w:w="1413" w:type="dxa"/>
          </w:tcPr>
          <w:p w14:paraId="547C32D6" w14:textId="77777777" w:rsidR="00B520BA" w:rsidRDefault="00B520BA" w:rsidP="008B51F5">
            <w:pPr>
              <w:pStyle w:val="BodyText"/>
              <w:rPr>
                <w:lang w:eastAsia="zh-CN"/>
              </w:rPr>
            </w:pPr>
          </w:p>
        </w:tc>
        <w:tc>
          <w:tcPr>
            <w:tcW w:w="7649" w:type="dxa"/>
          </w:tcPr>
          <w:p w14:paraId="3BB72A1D" w14:textId="77777777" w:rsidR="00B520BA" w:rsidRDefault="00B520BA" w:rsidP="008B51F5">
            <w:pPr>
              <w:pStyle w:val="BodyText"/>
            </w:pPr>
          </w:p>
        </w:tc>
      </w:tr>
    </w:tbl>
    <w:p w14:paraId="6E0BD5E7" w14:textId="77777777" w:rsidR="00B520BA" w:rsidRDefault="00B520BA" w:rsidP="00B520BA">
      <w:pPr>
        <w:pStyle w:val="BodyText"/>
      </w:pPr>
    </w:p>
    <w:p w14:paraId="3652AEF1" w14:textId="77777777" w:rsidR="00B520BA" w:rsidRDefault="00B520BA">
      <w:pPr>
        <w:pStyle w:val="BodyText"/>
      </w:pPr>
    </w:p>
    <w:p w14:paraId="5FD96617"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3C1B8919" w14:textId="77777777" w:rsidR="007D20C9" w:rsidRDefault="007D20C9"/>
    <w:p w14:paraId="322E72FF" w14:textId="7A62D1E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ListParagraph"/>
        <w:numPr>
          <w:ilvl w:val="0"/>
          <w:numId w:val="20"/>
        </w:numPr>
        <w:rPr>
          <w:b/>
          <w:i/>
        </w:rPr>
      </w:pPr>
      <w:r>
        <w:rPr>
          <w:b/>
          <w:i/>
        </w:rPr>
        <w:t>further study</w:t>
      </w:r>
    </w:p>
    <w:p w14:paraId="5FAC86A7" w14:textId="77777777" w:rsidR="003153BB" w:rsidRDefault="00DB7C96">
      <w:pPr>
        <w:pStyle w:val="ListParagraph"/>
        <w:numPr>
          <w:ilvl w:val="1"/>
          <w:numId w:val="20"/>
        </w:numPr>
        <w:rPr>
          <w:b/>
          <w:i/>
        </w:rPr>
      </w:pPr>
      <w:r>
        <w:rPr>
          <w:b/>
          <w:i/>
        </w:rPr>
        <w:t>Joint inference at both NW side and UE side</w:t>
      </w:r>
    </w:p>
    <w:p w14:paraId="78B6AF79" w14:textId="77777777" w:rsidR="003153BB" w:rsidRDefault="00DB7C96">
      <w:pPr>
        <w:pStyle w:val="ListParagraph"/>
        <w:numPr>
          <w:ilvl w:val="0"/>
          <w:numId w:val="20"/>
        </w:numPr>
        <w:rPr>
          <w:b/>
          <w:i/>
        </w:rPr>
      </w:pPr>
      <w:r>
        <w:rPr>
          <w:b/>
          <w:i/>
        </w:rPr>
        <w:t>Regarding training</w:t>
      </w:r>
    </w:p>
    <w:p w14:paraId="1376AA00" w14:textId="77777777" w:rsidR="003153BB" w:rsidRDefault="00DB7C96">
      <w:pPr>
        <w:pStyle w:val="ListParagraph"/>
        <w:numPr>
          <w:ilvl w:val="1"/>
          <w:numId w:val="20"/>
        </w:numPr>
        <w:rPr>
          <w:b/>
          <w:i/>
        </w:rPr>
      </w:pPr>
      <w:r>
        <w:rPr>
          <w:b/>
          <w:i/>
        </w:rPr>
        <w:t>Alt.1: joint training at both NW side and UE side</w:t>
      </w:r>
    </w:p>
    <w:p w14:paraId="4A646AFC" w14:textId="77777777" w:rsidR="003153BB" w:rsidRDefault="00DB7C96">
      <w:pPr>
        <w:pStyle w:val="ListParagraph"/>
        <w:numPr>
          <w:ilvl w:val="1"/>
          <w:numId w:val="20"/>
        </w:numPr>
        <w:rPr>
          <w:b/>
          <w:i/>
        </w:rPr>
      </w:pPr>
      <w:r>
        <w:rPr>
          <w:b/>
          <w:i/>
        </w:rPr>
        <w:t xml:space="preserve">Alt.2: </w:t>
      </w:r>
    </w:p>
    <w:p w14:paraId="09692D1A" w14:textId="77777777" w:rsidR="003153BB" w:rsidRDefault="00DB7C96">
      <w:pPr>
        <w:pStyle w:val="ListParagraph"/>
        <w:numPr>
          <w:ilvl w:val="0"/>
          <w:numId w:val="20"/>
        </w:numPr>
        <w:rPr>
          <w:b/>
          <w:i/>
        </w:rPr>
      </w:pPr>
      <w:r>
        <w:rPr>
          <w:b/>
          <w:i/>
        </w:rPr>
        <w:t>Regarding training, further study</w:t>
      </w:r>
    </w:p>
    <w:p w14:paraId="22F3F2F9" w14:textId="77777777" w:rsidR="003153BB" w:rsidRDefault="00DB7C96">
      <w:pPr>
        <w:pStyle w:val="ListParagraph"/>
        <w:numPr>
          <w:ilvl w:val="1"/>
          <w:numId w:val="20"/>
        </w:numPr>
        <w:rPr>
          <w:b/>
          <w:i/>
        </w:rPr>
      </w:pPr>
      <w:r>
        <w:rPr>
          <w:b/>
          <w:i/>
        </w:rPr>
        <w:t>Alt.1: Online training?</w:t>
      </w:r>
    </w:p>
    <w:p w14:paraId="03BCFA9A" w14:textId="77777777" w:rsidR="003153BB" w:rsidRDefault="00DB7C96">
      <w:pPr>
        <w:pStyle w:val="ListParagraph"/>
        <w:numPr>
          <w:ilvl w:val="1"/>
          <w:numId w:val="20"/>
        </w:numPr>
        <w:rPr>
          <w:b/>
          <w:i/>
        </w:rPr>
      </w:pPr>
      <w:r>
        <w:rPr>
          <w:b/>
          <w:i/>
        </w:rPr>
        <w:t xml:space="preserve">Alt.2: Offline training? </w:t>
      </w:r>
    </w:p>
    <w:p w14:paraId="03E685A5" w14:textId="77777777" w:rsidR="003153BB" w:rsidRDefault="00DB7C96">
      <w:pPr>
        <w:pStyle w:val="ListParagraph"/>
        <w:numPr>
          <w:ilvl w:val="0"/>
          <w:numId w:val="20"/>
        </w:numPr>
        <w:rPr>
          <w:b/>
          <w:i/>
        </w:rPr>
      </w:pPr>
      <w:r>
        <w:rPr>
          <w:b/>
          <w:i/>
        </w:rPr>
        <w:t>Regarding AI/ML input, further study</w:t>
      </w:r>
    </w:p>
    <w:p w14:paraId="3DA1B80C" w14:textId="77777777" w:rsidR="003153BB" w:rsidRDefault="00DB7C96">
      <w:pPr>
        <w:pStyle w:val="ListParagraph"/>
        <w:numPr>
          <w:ilvl w:val="1"/>
          <w:numId w:val="20"/>
        </w:numPr>
        <w:rPr>
          <w:b/>
          <w:i/>
        </w:rPr>
      </w:pPr>
      <w:r>
        <w:rPr>
          <w:b/>
          <w:bCs/>
          <w:i/>
          <w:iCs/>
        </w:rPr>
        <w:t>Alt.1: L1-RSRP measurement result [and the corresponding beam index]</w:t>
      </w:r>
    </w:p>
    <w:p w14:paraId="001E8B8A" w14:textId="77777777" w:rsidR="003153BB" w:rsidRDefault="00DB7C96">
      <w:pPr>
        <w:pStyle w:val="ListParagraph"/>
        <w:numPr>
          <w:ilvl w:val="0"/>
          <w:numId w:val="20"/>
        </w:numPr>
        <w:rPr>
          <w:b/>
          <w:i/>
        </w:rPr>
      </w:pPr>
      <w:r>
        <w:rPr>
          <w:b/>
          <w:i/>
        </w:rPr>
        <w:t>Regarding AI/ML output, further study</w:t>
      </w:r>
    </w:p>
    <w:p w14:paraId="2EDBE52E" w14:textId="77777777" w:rsidR="003153BB" w:rsidRDefault="00DB7C96">
      <w:pPr>
        <w:pStyle w:val="ListParagraph"/>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BodyText"/>
      </w:pPr>
    </w:p>
    <w:p w14:paraId="23D82E93"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BodyText"/>
            </w:pPr>
            <w:r>
              <w:t>Company</w:t>
            </w:r>
          </w:p>
        </w:tc>
        <w:tc>
          <w:tcPr>
            <w:tcW w:w="7649" w:type="dxa"/>
          </w:tcPr>
          <w:p w14:paraId="336A07C0" w14:textId="77777777" w:rsidR="003153BB" w:rsidRDefault="00DB7C96">
            <w:pPr>
              <w:pStyle w:val="BodyText"/>
            </w:pPr>
            <w:r>
              <w:t>Comments</w:t>
            </w:r>
          </w:p>
        </w:tc>
      </w:tr>
      <w:tr w:rsidR="003153BB" w14:paraId="488F0D61" w14:textId="77777777">
        <w:tc>
          <w:tcPr>
            <w:tcW w:w="1413" w:type="dxa"/>
          </w:tcPr>
          <w:p w14:paraId="03C585DC" w14:textId="77777777" w:rsidR="003153BB" w:rsidRDefault="00DB7C96">
            <w:pPr>
              <w:pStyle w:val="BodyText"/>
            </w:pPr>
            <w:r>
              <w:rPr>
                <w:rFonts w:hint="eastAsia"/>
              </w:rPr>
              <w:t>S</w:t>
            </w:r>
            <w:r>
              <w:t>amsung</w:t>
            </w:r>
          </w:p>
        </w:tc>
        <w:tc>
          <w:tcPr>
            <w:tcW w:w="7649" w:type="dxa"/>
          </w:tcPr>
          <w:p w14:paraId="4BAD0B1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BodyText"/>
            </w:pPr>
            <w:r>
              <w:t>Ericsson</w:t>
            </w:r>
          </w:p>
        </w:tc>
        <w:tc>
          <w:tcPr>
            <w:tcW w:w="7649" w:type="dxa"/>
          </w:tcPr>
          <w:p w14:paraId="4C3D4156"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BodyText"/>
            </w:pPr>
            <w:r>
              <w:lastRenderedPageBreak/>
              <w:t>InterDigital</w:t>
            </w:r>
          </w:p>
        </w:tc>
        <w:tc>
          <w:tcPr>
            <w:tcW w:w="7649" w:type="dxa"/>
          </w:tcPr>
          <w:p w14:paraId="41ABAC7B"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13BAE266" w:rsidR="003153BB" w:rsidRDefault="003153BB">
      <w:pPr>
        <w:pStyle w:val="BodyText"/>
      </w:pPr>
    </w:p>
    <w:p w14:paraId="1CA418D9" w14:textId="77777777" w:rsidR="005121B3" w:rsidRDefault="005121B3" w:rsidP="005121B3">
      <w:pPr>
        <w:pStyle w:val="Heading6"/>
      </w:pPr>
      <w:r>
        <w:t>BM-Case7 (Round#4)</w:t>
      </w:r>
    </w:p>
    <w:p w14:paraId="5E5A0AC2" w14:textId="77777777" w:rsidR="005121B3" w:rsidRDefault="005121B3" w:rsidP="005121B3"/>
    <w:p w14:paraId="3F5B8AB8" w14:textId="518BBDD3" w:rsidR="005121B3" w:rsidRDefault="005121B3" w:rsidP="005121B3">
      <w:pPr>
        <w:rPr>
          <w:rFonts w:eastAsia="SimSun"/>
          <w:b/>
          <w:bCs/>
          <w:i/>
          <w:iCs/>
        </w:rPr>
      </w:pPr>
      <w:r>
        <w:rPr>
          <w:rFonts w:eastAsia="SimSun"/>
          <w:b/>
          <w:bCs/>
          <w:i/>
          <w:iCs/>
        </w:rPr>
        <w:t>Proposal 1-7: For B</w:t>
      </w:r>
      <w:r>
        <w:rPr>
          <w:b/>
          <w:bCs/>
          <w:i/>
          <w:iCs/>
        </w:rPr>
        <w:t>M-Case7</w:t>
      </w:r>
      <w:r>
        <w:rPr>
          <w:rFonts w:eastAsia="SimSun"/>
          <w:b/>
          <w:bCs/>
          <w:i/>
          <w:iCs/>
        </w:rPr>
        <w:t>, consider the following information as a starting point</w:t>
      </w:r>
    </w:p>
    <w:p w14:paraId="35E5914E" w14:textId="77777777" w:rsidR="005121B3" w:rsidRDefault="005121B3" w:rsidP="005121B3">
      <w:pPr>
        <w:pStyle w:val="ListParagraph"/>
        <w:numPr>
          <w:ilvl w:val="0"/>
          <w:numId w:val="20"/>
        </w:numPr>
        <w:rPr>
          <w:b/>
          <w:i/>
        </w:rPr>
      </w:pPr>
      <w:r>
        <w:rPr>
          <w:b/>
          <w:i/>
        </w:rPr>
        <w:t>further study</w:t>
      </w:r>
    </w:p>
    <w:p w14:paraId="43043CB8" w14:textId="77777777" w:rsidR="005121B3" w:rsidRDefault="005121B3" w:rsidP="005121B3">
      <w:pPr>
        <w:pStyle w:val="ListParagraph"/>
        <w:numPr>
          <w:ilvl w:val="1"/>
          <w:numId w:val="20"/>
        </w:numPr>
        <w:rPr>
          <w:b/>
          <w:i/>
        </w:rPr>
      </w:pPr>
      <w:r>
        <w:rPr>
          <w:b/>
          <w:i/>
        </w:rPr>
        <w:t>Joint inference at both NW side and UE side (i.e., two-side AI/ML model)</w:t>
      </w:r>
    </w:p>
    <w:p w14:paraId="149A4174" w14:textId="77777777" w:rsidR="005121B3" w:rsidRDefault="005121B3" w:rsidP="005121B3">
      <w:pPr>
        <w:pStyle w:val="ListParagraph"/>
        <w:numPr>
          <w:ilvl w:val="0"/>
          <w:numId w:val="20"/>
        </w:numPr>
        <w:rPr>
          <w:b/>
          <w:i/>
        </w:rPr>
      </w:pPr>
      <w:r>
        <w:rPr>
          <w:b/>
          <w:i/>
        </w:rPr>
        <w:t>Regarding training</w:t>
      </w:r>
    </w:p>
    <w:p w14:paraId="7CCDB41D" w14:textId="77777777" w:rsidR="005121B3" w:rsidRDefault="005121B3" w:rsidP="005121B3">
      <w:pPr>
        <w:pStyle w:val="ListParagraph"/>
        <w:numPr>
          <w:ilvl w:val="1"/>
          <w:numId w:val="20"/>
        </w:numPr>
        <w:rPr>
          <w:b/>
          <w:i/>
        </w:rPr>
      </w:pPr>
      <w:r>
        <w:rPr>
          <w:b/>
          <w:i/>
        </w:rPr>
        <w:t>Alt.1: joint training at both NW side and UE side</w:t>
      </w:r>
    </w:p>
    <w:p w14:paraId="7A83A67B" w14:textId="77777777" w:rsidR="005121B3" w:rsidRDefault="005121B3" w:rsidP="005121B3">
      <w:pPr>
        <w:pStyle w:val="ListParagraph"/>
        <w:numPr>
          <w:ilvl w:val="1"/>
          <w:numId w:val="20"/>
        </w:numPr>
        <w:rPr>
          <w:b/>
          <w:i/>
        </w:rPr>
      </w:pPr>
      <w:r>
        <w:rPr>
          <w:b/>
          <w:i/>
        </w:rPr>
        <w:t xml:space="preserve">Alt.2: </w:t>
      </w:r>
    </w:p>
    <w:p w14:paraId="2796B6E5" w14:textId="77777777" w:rsidR="005121B3" w:rsidRDefault="005121B3" w:rsidP="005121B3">
      <w:pPr>
        <w:pStyle w:val="ListParagraph"/>
        <w:numPr>
          <w:ilvl w:val="0"/>
          <w:numId w:val="20"/>
        </w:numPr>
        <w:rPr>
          <w:b/>
          <w:i/>
        </w:rPr>
      </w:pPr>
      <w:r>
        <w:rPr>
          <w:b/>
          <w:i/>
        </w:rPr>
        <w:t>Regarding training, further study</w:t>
      </w:r>
    </w:p>
    <w:p w14:paraId="5BF32C8E" w14:textId="77777777" w:rsidR="005121B3" w:rsidRDefault="005121B3" w:rsidP="005121B3">
      <w:pPr>
        <w:pStyle w:val="ListParagraph"/>
        <w:numPr>
          <w:ilvl w:val="1"/>
          <w:numId w:val="20"/>
        </w:numPr>
        <w:rPr>
          <w:b/>
          <w:i/>
        </w:rPr>
      </w:pPr>
      <w:r>
        <w:rPr>
          <w:b/>
          <w:i/>
        </w:rPr>
        <w:t>Alt.1: Online training?</w:t>
      </w:r>
    </w:p>
    <w:p w14:paraId="1B013AB9" w14:textId="77777777" w:rsidR="005121B3" w:rsidRDefault="005121B3" w:rsidP="005121B3">
      <w:pPr>
        <w:pStyle w:val="ListParagraph"/>
        <w:numPr>
          <w:ilvl w:val="1"/>
          <w:numId w:val="20"/>
        </w:numPr>
        <w:rPr>
          <w:b/>
          <w:i/>
        </w:rPr>
      </w:pPr>
      <w:r>
        <w:rPr>
          <w:b/>
          <w:i/>
        </w:rPr>
        <w:t xml:space="preserve">Alt.2: Offline training? </w:t>
      </w:r>
    </w:p>
    <w:p w14:paraId="19369DB5" w14:textId="77777777" w:rsidR="005121B3" w:rsidRDefault="005121B3" w:rsidP="005121B3">
      <w:pPr>
        <w:pStyle w:val="ListParagraph"/>
        <w:numPr>
          <w:ilvl w:val="0"/>
          <w:numId w:val="20"/>
        </w:numPr>
        <w:rPr>
          <w:b/>
          <w:i/>
        </w:rPr>
      </w:pPr>
      <w:r>
        <w:rPr>
          <w:b/>
          <w:i/>
        </w:rPr>
        <w:t>Regarding AI/ML input, further study</w:t>
      </w:r>
    </w:p>
    <w:p w14:paraId="5F4CDBB4" w14:textId="77777777" w:rsidR="005121B3" w:rsidRDefault="005121B3" w:rsidP="005121B3">
      <w:pPr>
        <w:pStyle w:val="ListParagraph"/>
        <w:numPr>
          <w:ilvl w:val="1"/>
          <w:numId w:val="20"/>
        </w:numPr>
        <w:rPr>
          <w:b/>
          <w:i/>
        </w:rPr>
      </w:pPr>
      <w:r>
        <w:rPr>
          <w:b/>
          <w:bCs/>
          <w:i/>
          <w:iCs/>
        </w:rPr>
        <w:t>Alt.1: L1-RSRP measurement result and the corresponding beam index</w:t>
      </w:r>
    </w:p>
    <w:p w14:paraId="22957603" w14:textId="77777777" w:rsidR="005121B3" w:rsidRDefault="005121B3" w:rsidP="005121B3">
      <w:pPr>
        <w:pStyle w:val="ListParagraph"/>
        <w:numPr>
          <w:ilvl w:val="0"/>
          <w:numId w:val="20"/>
        </w:numPr>
        <w:rPr>
          <w:b/>
          <w:i/>
        </w:rPr>
      </w:pPr>
      <w:r>
        <w:rPr>
          <w:b/>
          <w:i/>
        </w:rPr>
        <w:t>Regarding AI/ML output, further study</w:t>
      </w:r>
    </w:p>
    <w:p w14:paraId="5ADD20F6" w14:textId="77777777" w:rsidR="005121B3" w:rsidRDefault="005121B3" w:rsidP="005121B3">
      <w:pPr>
        <w:pStyle w:val="ListParagraph"/>
        <w:numPr>
          <w:ilvl w:val="1"/>
          <w:numId w:val="20"/>
        </w:numPr>
        <w:rPr>
          <w:b/>
          <w:i/>
        </w:rPr>
      </w:pPr>
      <w:r>
        <w:rPr>
          <w:b/>
          <w:i/>
        </w:rPr>
        <w:t xml:space="preserve">Alt.1: Top-N7 UL beams and/or the predicted L1-RSRP  </w:t>
      </w:r>
    </w:p>
    <w:p w14:paraId="70466F55" w14:textId="77777777" w:rsidR="005121B3" w:rsidRDefault="005121B3" w:rsidP="005121B3">
      <w:pPr>
        <w:pStyle w:val="ListParagraph"/>
        <w:numPr>
          <w:ilvl w:val="0"/>
          <w:numId w:val="20"/>
        </w:numPr>
        <w:rPr>
          <w:b/>
          <w:i/>
        </w:rPr>
      </w:pPr>
      <w:r>
        <w:rPr>
          <w:b/>
          <w:i/>
        </w:rPr>
        <w:t>Note: It doesn’t preclude adding new alternative(s)/component(s), deleting/modifying some of the above alternatives/components</w:t>
      </w:r>
    </w:p>
    <w:p w14:paraId="5929F448" w14:textId="77777777" w:rsidR="005121B3" w:rsidRDefault="005121B3" w:rsidP="005121B3">
      <w:pPr>
        <w:pStyle w:val="BodyText"/>
      </w:pPr>
    </w:p>
    <w:p w14:paraId="398D5748" w14:textId="77777777" w:rsidR="005121B3" w:rsidRDefault="005121B3" w:rsidP="005121B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5121B3" w14:paraId="422BC505" w14:textId="77777777" w:rsidTr="008B51F5">
        <w:tc>
          <w:tcPr>
            <w:tcW w:w="1413" w:type="dxa"/>
          </w:tcPr>
          <w:p w14:paraId="7E5A38EC" w14:textId="77777777" w:rsidR="005121B3" w:rsidRDefault="005121B3" w:rsidP="008B51F5">
            <w:pPr>
              <w:pStyle w:val="BodyText"/>
            </w:pPr>
            <w:r>
              <w:t>Company</w:t>
            </w:r>
          </w:p>
        </w:tc>
        <w:tc>
          <w:tcPr>
            <w:tcW w:w="7649" w:type="dxa"/>
          </w:tcPr>
          <w:p w14:paraId="6646B8C8" w14:textId="77777777" w:rsidR="005121B3" w:rsidRDefault="005121B3" w:rsidP="008B51F5">
            <w:pPr>
              <w:pStyle w:val="BodyText"/>
            </w:pPr>
            <w:r>
              <w:t>Comments</w:t>
            </w:r>
          </w:p>
        </w:tc>
      </w:tr>
      <w:tr w:rsidR="005121B3" w14:paraId="486EAFDC" w14:textId="77777777" w:rsidTr="008B51F5">
        <w:tc>
          <w:tcPr>
            <w:tcW w:w="1413" w:type="dxa"/>
          </w:tcPr>
          <w:p w14:paraId="24322E07" w14:textId="77777777" w:rsidR="005121B3" w:rsidRDefault="005121B3" w:rsidP="008B51F5">
            <w:pPr>
              <w:pStyle w:val="BodyText"/>
              <w:rPr>
                <w:lang w:eastAsia="zh-CN"/>
              </w:rPr>
            </w:pPr>
          </w:p>
        </w:tc>
        <w:tc>
          <w:tcPr>
            <w:tcW w:w="7649" w:type="dxa"/>
          </w:tcPr>
          <w:p w14:paraId="341C9AE2" w14:textId="77777777" w:rsidR="005121B3" w:rsidRDefault="005121B3" w:rsidP="008B51F5">
            <w:pPr>
              <w:pStyle w:val="BodyText"/>
            </w:pPr>
          </w:p>
        </w:tc>
      </w:tr>
      <w:tr w:rsidR="005121B3" w14:paraId="174A9554" w14:textId="77777777" w:rsidTr="008B51F5">
        <w:tc>
          <w:tcPr>
            <w:tcW w:w="1413" w:type="dxa"/>
          </w:tcPr>
          <w:p w14:paraId="595D6A01" w14:textId="77777777" w:rsidR="005121B3" w:rsidRDefault="005121B3" w:rsidP="008B51F5">
            <w:pPr>
              <w:pStyle w:val="BodyText"/>
              <w:rPr>
                <w:lang w:eastAsia="zh-CN"/>
              </w:rPr>
            </w:pPr>
          </w:p>
        </w:tc>
        <w:tc>
          <w:tcPr>
            <w:tcW w:w="7649" w:type="dxa"/>
          </w:tcPr>
          <w:p w14:paraId="6FB89575" w14:textId="77777777" w:rsidR="005121B3" w:rsidRDefault="005121B3" w:rsidP="008B51F5">
            <w:pPr>
              <w:pStyle w:val="BodyText"/>
            </w:pPr>
          </w:p>
        </w:tc>
      </w:tr>
    </w:tbl>
    <w:p w14:paraId="234F79AE" w14:textId="77777777" w:rsidR="005121B3" w:rsidRDefault="005121B3" w:rsidP="005121B3">
      <w:pPr>
        <w:pStyle w:val="BodyText"/>
      </w:pPr>
    </w:p>
    <w:p w14:paraId="038C2119" w14:textId="31DE7ED8" w:rsidR="005121B3" w:rsidRDefault="005121B3">
      <w:pPr>
        <w:pStyle w:val="BodyText"/>
      </w:pPr>
    </w:p>
    <w:p w14:paraId="3FB4F83D" w14:textId="77777777" w:rsidR="005121B3" w:rsidRDefault="005121B3">
      <w:pPr>
        <w:pStyle w:val="BodyText"/>
      </w:pPr>
    </w:p>
    <w:p w14:paraId="269CAFBD"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3E2CD2EB" w14:textId="77777777" w:rsidR="003E325A" w:rsidRDefault="003E325A"/>
    <w:p w14:paraId="640EA7BF" w14:textId="6047D114"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ListParagraph"/>
        <w:numPr>
          <w:ilvl w:val="0"/>
          <w:numId w:val="20"/>
        </w:numPr>
        <w:rPr>
          <w:b/>
          <w:i/>
        </w:rPr>
      </w:pPr>
      <w:r>
        <w:rPr>
          <w:b/>
          <w:i/>
        </w:rPr>
        <w:t>further study</w:t>
      </w:r>
    </w:p>
    <w:p w14:paraId="56046529" w14:textId="77777777" w:rsidR="003153BB" w:rsidRDefault="00DB7C96">
      <w:pPr>
        <w:pStyle w:val="ListParagraph"/>
        <w:numPr>
          <w:ilvl w:val="1"/>
          <w:numId w:val="20"/>
        </w:numPr>
        <w:rPr>
          <w:b/>
          <w:i/>
        </w:rPr>
      </w:pPr>
      <w:r>
        <w:rPr>
          <w:b/>
          <w:i/>
        </w:rPr>
        <w:t>Alt.1: AI/ML inference and training at UE side</w:t>
      </w:r>
    </w:p>
    <w:p w14:paraId="01A9CAC9" w14:textId="77777777" w:rsidR="003153BB" w:rsidRDefault="00DB7C96">
      <w:pPr>
        <w:pStyle w:val="ListParagraph"/>
        <w:numPr>
          <w:ilvl w:val="0"/>
          <w:numId w:val="20"/>
        </w:numPr>
        <w:rPr>
          <w:b/>
          <w:i/>
        </w:rPr>
      </w:pPr>
      <w:r>
        <w:rPr>
          <w:b/>
          <w:i/>
        </w:rPr>
        <w:t>Regarding training, further study</w:t>
      </w:r>
    </w:p>
    <w:p w14:paraId="69D54248" w14:textId="77777777" w:rsidR="003153BB" w:rsidRDefault="00DB7C96">
      <w:pPr>
        <w:pStyle w:val="ListParagraph"/>
        <w:numPr>
          <w:ilvl w:val="1"/>
          <w:numId w:val="20"/>
        </w:numPr>
        <w:rPr>
          <w:b/>
          <w:i/>
        </w:rPr>
      </w:pPr>
      <w:r>
        <w:rPr>
          <w:b/>
          <w:i/>
        </w:rPr>
        <w:t xml:space="preserve">Alt.1: offline training </w:t>
      </w:r>
    </w:p>
    <w:p w14:paraId="355CA604" w14:textId="77777777" w:rsidR="003153BB" w:rsidRDefault="00DB7C96">
      <w:pPr>
        <w:pStyle w:val="ListParagraph"/>
        <w:numPr>
          <w:ilvl w:val="0"/>
          <w:numId w:val="20"/>
        </w:numPr>
        <w:rPr>
          <w:b/>
          <w:i/>
        </w:rPr>
      </w:pPr>
      <w:r>
        <w:rPr>
          <w:b/>
          <w:i/>
        </w:rPr>
        <w:t>Regarding AI/ML input, further study</w:t>
      </w:r>
    </w:p>
    <w:p w14:paraId="3E59AEEF" w14:textId="77777777" w:rsidR="003153BB" w:rsidRDefault="00DB7C96">
      <w:pPr>
        <w:pStyle w:val="ListParagraph"/>
        <w:numPr>
          <w:ilvl w:val="1"/>
          <w:numId w:val="20"/>
        </w:numPr>
        <w:rPr>
          <w:b/>
          <w:i/>
        </w:rPr>
      </w:pPr>
      <w:r>
        <w:rPr>
          <w:b/>
          <w:bCs/>
          <w:i/>
          <w:iCs/>
        </w:rPr>
        <w:t>Alt.1: CIRs related to top-M beam pairs (having highest L1-RSRPs)</w:t>
      </w:r>
    </w:p>
    <w:p w14:paraId="1198EB9B" w14:textId="77777777" w:rsidR="003153BB" w:rsidRDefault="00DB7C96">
      <w:pPr>
        <w:pStyle w:val="ListParagraph"/>
        <w:numPr>
          <w:ilvl w:val="0"/>
          <w:numId w:val="20"/>
        </w:numPr>
        <w:rPr>
          <w:b/>
          <w:i/>
        </w:rPr>
      </w:pPr>
      <w:r>
        <w:rPr>
          <w:b/>
          <w:i/>
        </w:rPr>
        <w:t>Regarding AI/ML output, further study</w:t>
      </w:r>
    </w:p>
    <w:p w14:paraId="3293588D"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59B8D863" w14:textId="77777777" w:rsidR="003153BB" w:rsidRDefault="003153BB"/>
    <w:p w14:paraId="23522C87" w14:textId="77777777" w:rsidR="003153BB" w:rsidRDefault="003153BB">
      <w:pPr>
        <w:pStyle w:val="BodyText"/>
      </w:pPr>
    </w:p>
    <w:p w14:paraId="2282F35D"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BodyText"/>
            </w:pPr>
            <w:r>
              <w:t>Company</w:t>
            </w:r>
          </w:p>
        </w:tc>
        <w:tc>
          <w:tcPr>
            <w:tcW w:w="7649" w:type="dxa"/>
          </w:tcPr>
          <w:p w14:paraId="7C72AF65" w14:textId="77777777" w:rsidR="003153BB" w:rsidRDefault="00DB7C96">
            <w:pPr>
              <w:pStyle w:val="BodyText"/>
            </w:pPr>
            <w:r>
              <w:t>Comments</w:t>
            </w:r>
          </w:p>
        </w:tc>
      </w:tr>
      <w:tr w:rsidR="003153BB" w14:paraId="5E23FF6B" w14:textId="77777777">
        <w:tc>
          <w:tcPr>
            <w:tcW w:w="1413" w:type="dxa"/>
          </w:tcPr>
          <w:p w14:paraId="12D48DF9" w14:textId="77777777" w:rsidR="003153BB" w:rsidRDefault="00DB7C96">
            <w:pPr>
              <w:pStyle w:val="BodyText"/>
            </w:pPr>
            <w:r>
              <w:t>Qualcomm</w:t>
            </w:r>
          </w:p>
        </w:tc>
        <w:tc>
          <w:tcPr>
            <w:tcW w:w="7649" w:type="dxa"/>
          </w:tcPr>
          <w:p w14:paraId="7F5754D5" w14:textId="77777777" w:rsidR="003153BB" w:rsidRDefault="00DB7C96">
            <w:pPr>
              <w:pStyle w:val="BodyText"/>
              <w:numPr>
                <w:ilvl w:val="0"/>
                <w:numId w:val="20"/>
              </w:numPr>
            </w:pPr>
            <w:r>
              <w:t>Input of AI/ML model: CIRs related to top-M beam pairs (having highest L1-</w:t>
            </w:r>
            <w:r>
              <w:lastRenderedPageBreak/>
              <w:t>RSRPs)</w:t>
            </w:r>
          </w:p>
          <w:p w14:paraId="545E653D"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445ECAB9" w14:textId="77777777" w:rsidR="003153BB" w:rsidRDefault="00DB7C96">
            <w:pPr>
              <w:pStyle w:val="BodyText"/>
              <w:numPr>
                <w:ilvl w:val="0"/>
                <w:numId w:val="20"/>
              </w:numPr>
            </w:pPr>
            <w:r>
              <w:t>Training: offline</w:t>
            </w:r>
          </w:p>
          <w:p w14:paraId="0393F4D3" w14:textId="77777777" w:rsidR="003153BB" w:rsidRDefault="00DB7C96">
            <w:pPr>
              <w:pStyle w:val="BodyText"/>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BodyText"/>
            </w:pPr>
          </w:p>
        </w:tc>
        <w:tc>
          <w:tcPr>
            <w:tcW w:w="7649" w:type="dxa"/>
          </w:tcPr>
          <w:p w14:paraId="7E817439" w14:textId="77777777" w:rsidR="003153BB" w:rsidRDefault="003153BB">
            <w:pPr>
              <w:pStyle w:val="BodyText"/>
              <w:numPr>
                <w:ilvl w:val="0"/>
                <w:numId w:val="20"/>
              </w:numPr>
            </w:pPr>
          </w:p>
        </w:tc>
      </w:tr>
    </w:tbl>
    <w:p w14:paraId="163FD866" w14:textId="0066F3D0" w:rsidR="003153BB" w:rsidRDefault="003153BB">
      <w:pPr>
        <w:pStyle w:val="BodyText"/>
      </w:pPr>
    </w:p>
    <w:p w14:paraId="1BE4045A" w14:textId="77777777" w:rsidR="004839CC" w:rsidRDefault="004839CC" w:rsidP="004839CC">
      <w:pPr>
        <w:pStyle w:val="BodyText"/>
      </w:pPr>
    </w:p>
    <w:p w14:paraId="1587B95F" w14:textId="77777777" w:rsidR="004839CC" w:rsidRDefault="004839CC" w:rsidP="004839CC">
      <w:pPr>
        <w:pStyle w:val="Heading6"/>
      </w:pPr>
      <w:r>
        <w:t>BM-Case8 (Round#4)</w:t>
      </w:r>
    </w:p>
    <w:p w14:paraId="12DF1D16" w14:textId="78FE2B74" w:rsidR="004839CC" w:rsidRDefault="004839CC" w:rsidP="004839CC">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14:paraId="146B8D3B" w14:textId="77777777" w:rsidR="004839CC" w:rsidRDefault="004839CC" w:rsidP="004839CC">
      <w:pPr>
        <w:pStyle w:val="ListParagraph"/>
        <w:numPr>
          <w:ilvl w:val="0"/>
          <w:numId w:val="20"/>
        </w:numPr>
        <w:rPr>
          <w:b/>
          <w:i/>
        </w:rPr>
      </w:pPr>
      <w:r>
        <w:rPr>
          <w:b/>
          <w:i/>
        </w:rPr>
        <w:t>further study</w:t>
      </w:r>
    </w:p>
    <w:p w14:paraId="7D15BD0D" w14:textId="77777777" w:rsidR="004839CC" w:rsidRDefault="004839CC" w:rsidP="004839CC">
      <w:pPr>
        <w:pStyle w:val="ListParagraph"/>
        <w:numPr>
          <w:ilvl w:val="1"/>
          <w:numId w:val="20"/>
        </w:numPr>
        <w:rPr>
          <w:b/>
          <w:i/>
        </w:rPr>
      </w:pPr>
      <w:r>
        <w:rPr>
          <w:b/>
          <w:i/>
        </w:rPr>
        <w:t>Alt.1: AI/ML inference and training at UE side</w:t>
      </w:r>
    </w:p>
    <w:p w14:paraId="46028F26" w14:textId="77777777" w:rsidR="004839CC" w:rsidRDefault="004839CC" w:rsidP="004839CC">
      <w:pPr>
        <w:pStyle w:val="ListParagraph"/>
        <w:numPr>
          <w:ilvl w:val="1"/>
          <w:numId w:val="20"/>
        </w:numPr>
        <w:rPr>
          <w:b/>
          <w:i/>
        </w:rPr>
      </w:pPr>
      <w:r>
        <w:rPr>
          <w:b/>
          <w:i/>
        </w:rPr>
        <w:t>Alt.2: AI/ML inference and training at gNB side</w:t>
      </w:r>
    </w:p>
    <w:p w14:paraId="6B3A8AEE" w14:textId="77777777" w:rsidR="004839CC" w:rsidRDefault="004839CC" w:rsidP="004839CC">
      <w:pPr>
        <w:pStyle w:val="ListParagraph"/>
        <w:numPr>
          <w:ilvl w:val="0"/>
          <w:numId w:val="20"/>
        </w:numPr>
        <w:rPr>
          <w:b/>
          <w:i/>
        </w:rPr>
      </w:pPr>
      <w:r>
        <w:rPr>
          <w:b/>
          <w:i/>
        </w:rPr>
        <w:t>Regarding training, further study</w:t>
      </w:r>
    </w:p>
    <w:p w14:paraId="3FF0BC67" w14:textId="77777777" w:rsidR="004839CC" w:rsidRDefault="004839CC" w:rsidP="004839CC">
      <w:pPr>
        <w:pStyle w:val="ListParagraph"/>
        <w:numPr>
          <w:ilvl w:val="1"/>
          <w:numId w:val="20"/>
        </w:numPr>
        <w:rPr>
          <w:b/>
          <w:i/>
        </w:rPr>
      </w:pPr>
      <w:r>
        <w:rPr>
          <w:b/>
          <w:i/>
        </w:rPr>
        <w:t xml:space="preserve">Alt.1: offline training </w:t>
      </w:r>
    </w:p>
    <w:p w14:paraId="1178A3A5" w14:textId="77777777" w:rsidR="004839CC" w:rsidRDefault="004839CC" w:rsidP="004839CC">
      <w:pPr>
        <w:pStyle w:val="ListParagraph"/>
        <w:numPr>
          <w:ilvl w:val="0"/>
          <w:numId w:val="20"/>
        </w:numPr>
        <w:rPr>
          <w:b/>
          <w:i/>
        </w:rPr>
      </w:pPr>
      <w:r>
        <w:rPr>
          <w:b/>
          <w:i/>
        </w:rPr>
        <w:t>Regarding AI/ML input, further study</w:t>
      </w:r>
    </w:p>
    <w:p w14:paraId="5C2ABDD1" w14:textId="77777777" w:rsidR="004839CC" w:rsidRPr="002C703A" w:rsidRDefault="004839CC" w:rsidP="004839CC">
      <w:pPr>
        <w:pStyle w:val="ListParagraph"/>
        <w:numPr>
          <w:ilvl w:val="1"/>
          <w:numId w:val="20"/>
        </w:numPr>
        <w:rPr>
          <w:b/>
          <w:i/>
        </w:rPr>
      </w:pPr>
      <w:r>
        <w:rPr>
          <w:b/>
          <w:bCs/>
          <w:i/>
          <w:iCs/>
        </w:rPr>
        <w:t>Alt.1: CIRs related to top-M beam pairs (having highest L1-RSRPs)</w:t>
      </w:r>
    </w:p>
    <w:p w14:paraId="6EC0E2B3" w14:textId="77777777" w:rsidR="004839CC" w:rsidRPr="00E47E62" w:rsidRDefault="004839CC" w:rsidP="004839CC">
      <w:pPr>
        <w:pStyle w:val="ListParagraph"/>
        <w:numPr>
          <w:ilvl w:val="0"/>
          <w:numId w:val="20"/>
        </w:numPr>
        <w:rPr>
          <w:b/>
          <w:i/>
        </w:rPr>
      </w:pPr>
      <w:r w:rsidRPr="00E47E62">
        <w:rPr>
          <w:b/>
          <w:i/>
        </w:rPr>
        <w:t>Regarding AI/ML output, further study</w:t>
      </w:r>
    </w:p>
    <w:p w14:paraId="78C5DCD1" w14:textId="77777777" w:rsidR="004839CC" w:rsidRDefault="004839CC" w:rsidP="004839CC">
      <w:pPr>
        <w:pStyle w:val="ListParagraph"/>
        <w:numPr>
          <w:ilvl w:val="1"/>
          <w:numId w:val="20"/>
        </w:numPr>
        <w:rPr>
          <w:b/>
          <w:i/>
        </w:rPr>
      </w:pPr>
      <w:r>
        <w:rPr>
          <w:b/>
          <w:i/>
        </w:rPr>
        <w:t xml:space="preserve">Alt.1: Estimated channel AoA(s)/AoD(s) of raw mmWave channel based on which custom (non-codebook-based) beams can be created.  </w:t>
      </w:r>
    </w:p>
    <w:p w14:paraId="59B53E6D" w14:textId="77777777" w:rsidR="004839CC" w:rsidRDefault="004839CC" w:rsidP="004839CC">
      <w:pPr>
        <w:pStyle w:val="ListParagraph"/>
        <w:numPr>
          <w:ilvl w:val="1"/>
          <w:numId w:val="20"/>
        </w:numPr>
        <w:rPr>
          <w:b/>
          <w:i/>
        </w:rPr>
      </w:pPr>
      <w:r>
        <w:rPr>
          <w:b/>
          <w:i/>
        </w:rPr>
        <w:t xml:space="preserve">Alt.2 </w:t>
      </w:r>
      <w:r w:rsidRPr="00E47E62">
        <w:rPr>
          <w:b/>
          <w:i/>
        </w:rPr>
        <w:t>Non-codebook-based spatial domain beam</w:t>
      </w:r>
    </w:p>
    <w:p w14:paraId="1928C938" w14:textId="77777777" w:rsidR="004839CC" w:rsidRDefault="004839CC" w:rsidP="004839CC">
      <w:pPr>
        <w:pStyle w:val="ListParagraph"/>
        <w:numPr>
          <w:ilvl w:val="0"/>
          <w:numId w:val="20"/>
        </w:numPr>
        <w:rPr>
          <w:b/>
          <w:i/>
        </w:rPr>
      </w:pPr>
      <w:r>
        <w:rPr>
          <w:b/>
          <w:i/>
        </w:rPr>
        <w:t>Note: It doesn’t preclude adding new alternative(s)/component(s), deleting/modifying some of the above alternatives/components</w:t>
      </w:r>
    </w:p>
    <w:p w14:paraId="4CBC3938" w14:textId="77777777" w:rsidR="004839CC" w:rsidRDefault="004839CC" w:rsidP="004839CC"/>
    <w:p w14:paraId="476E988D" w14:textId="77777777" w:rsidR="004839CC" w:rsidRDefault="004839CC" w:rsidP="004839CC">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4839CC" w14:paraId="0A6EF35F" w14:textId="77777777" w:rsidTr="008B51F5">
        <w:tc>
          <w:tcPr>
            <w:tcW w:w="1413" w:type="dxa"/>
          </w:tcPr>
          <w:p w14:paraId="78DF2CFD" w14:textId="77777777" w:rsidR="004839CC" w:rsidRDefault="004839CC" w:rsidP="008B51F5">
            <w:pPr>
              <w:pStyle w:val="BodyText"/>
            </w:pPr>
            <w:r>
              <w:t>Company</w:t>
            </w:r>
          </w:p>
        </w:tc>
        <w:tc>
          <w:tcPr>
            <w:tcW w:w="7649" w:type="dxa"/>
          </w:tcPr>
          <w:p w14:paraId="24CDE8F6" w14:textId="77777777" w:rsidR="004839CC" w:rsidRDefault="004839CC" w:rsidP="008B51F5">
            <w:pPr>
              <w:pStyle w:val="BodyText"/>
            </w:pPr>
            <w:r>
              <w:t>Comments</w:t>
            </w:r>
          </w:p>
        </w:tc>
      </w:tr>
      <w:tr w:rsidR="004839CC" w14:paraId="0D4F1F9A" w14:textId="77777777" w:rsidTr="008B51F5">
        <w:tc>
          <w:tcPr>
            <w:tcW w:w="1413" w:type="dxa"/>
          </w:tcPr>
          <w:p w14:paraId="5D7B3A5C" w14:textId="77777777" w:rsidR="004839CC" w:rsidRDefault="004839CC" w:rsidP="008B51F5">
            <w:pPr>
              <w:pStyle w:val="BodyText"/>
              <w:rPr>
                <w:lang w:eastAsia="zh-CN"/>
              </w:rPr>
            </w:pPr>
            <w:r>
              <w:rPr>
                <w:lang w:eastAsia="zh-CN"/>
              </w:rPr>
              <w:t>FL</w:t>
            </w:r>
          </w:p>
        </w:tc>
        <w:tc>
          <w:tcPr>
            <w:tcW w:w="7649" w:type="dxa"/>
          </w:tcPr>
          <w:p w14:paraId="5B7AB3C3" w14:textId="438FD58A" w:rsidR="004839CC" w:rsidRDefault="004839CC" w:rsidP="008B51F5">
            <w:pPr>
              <w:pStyle w:val="BodyText"/>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3BBF6C05" w14:textId="77777777" w:rsidTr="008B51F5">
        <w:tc>
          <w:tcPr>
            <w:tcW w:w="1413" w:type="dxa"/>
          </w:tcPr>
          <w:p w14:paraId="2F7C0FAB" w14:textId="77777777" w:rsidR="004839CC" w:rsidRDefault="004839CC" w:rsidP="008B51F5">
            <w:pPr>
              <w:pStyle w:val="BodyText"/>
              <w:rPr>
                <w:lang w:eastAsia="zh-CN"/>
              </w:rPr>
            </w:pPr>
          </w:p>
        </w:tc>
        <w:tc>
          <w:tcPr>
            <w:tcW w:w="7649" w:type="dxa"/>
          </w:tcPr>
          <w:p w14:paraId="4571D9DA" w14:textId="77777777" w:rsidR="004839CC" w:rsidRDefault="004839CC" w:rsidP="008B51F5">
            <w:pPr>
              <w:pStyle w:val="BodyText"/>
            </w:pPr>
          </w:p>
        </w:tc>
      </w:tr>
    </w:tbl>
    <w:p w14:paraId="399FBDE7" w14:textId="77777777" w:rsidR="004839CC" w:rsidRDefault="004839CC" w:rsidP="004839CC">
      <w:pPr>
        <w:pStyle w:val="BodyText"/>
      </w:pPr>
    </w:p>
    <w:p w14:paraId="08A4231F" w14:textId="77777777" w:rsidR="004839CC" w:rsidRDefault="004839CC">
      <w:pPr>
        <w:pStyle w:val="BodyText"/>
      </w:pPr>
    </w:p>
    <w:p w14:paraId="2015D3B1" w14:textId="77777777" w:rsidR="004839CC" w:rsidRDefault="004839CC">
      <w:pPr>
        <w:pStyle w:val="BodyText"/>
      </w:pPr>
    </w:p>
    <w:p w14:paraId="2A5D75F5"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5BDE5D41" w14:textId="77777777" w:rsidR="008D3CB2" w:rsidRDefault="008D3CB2"/>
    <w:p w14:paraId="5E82F49F" w14:textId="2A2EAE38"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ListParagraph"/>
        <w:numPr>
          <w:ilvl w:val="0"/>
          <w:numId w:val="20"/>
        </w:numPr>
        <w:rPr>
          <w:b/>
          <w:i/>
        </w:rPr>
      </w:pPr>
      <w:r>
        <w:rPr>
          <w:b/>
          <w:i/>
        </w:rPr>
        <w:t>further study</w:t>
      </w:r>
    </w:p>
    <w:p w14:paraId="4AD42C76" w14:textId="77777777" w:rsidR="003153BB" w:rsidRDefault="00DB7C96">
      <w:pPr>
        <w:pStyle w:val="ListParagraph"/>
        <w:numPr>
          <w:ilvl w:val="1"/>
          <w:numId w:val="20"/>
        </w:numPr>
        <w:rPr>
          <w:b/>
          <w:i/>
        </w:rPr>
      </w:pPr>
      <w:r>
        <w:rPr>
          <w:b/>
          <w:i/>
        </w:rPr>
        <w:t>Alt.1: AI/ML inference and training at NW side</w:t>
      </w:r>
    </w:p>
    <w:p w14:paraId="48BA8A1A" w14:textId="77777777" w:rsidR="003153BB" w:rsidRDefault="00DB7C96">
      <w:pPr>
        <w:pStyle w:val="ListParagraph"/>
        <w:numPr>
          <w:ilvl w:val="1"/>
          <w:numId w:val="20"/>
        </w:numPr>
        <w:rPr>
          <w:b/>
          <w:i/>
        </w:rPr>
      </w:pPr>
      <w:r>
        <w:rPr>
          <w:b/>
          <w:i/>
        </w:rPr>
        <w:t xml:space="preserve">Alt.2: </w:t>
      </w:r>
    </w:p>
    <w:p w14:paraId="3750DC1D" w14:textId="77777777" w:rsidR="003153BB" w:rsidRDefault="00DB7C96">
      <w:pPr>
        <w:pStyle w:val="ListParagraph"/>
        <w:numPr>
          <w:ilvl w:val="0"/>
          <w:numId w:val="20"/>
        </w:numPr>
        <w:rPr>
          <w:b/>
          <w:i/>
        </w:rPr>
      </w:pPr>
      <w:r>
        <w:rPr>
          <w:b/>
          <w:i/>
        </w:rPr>
        <w:t>Regarding training, further study</w:t>
      </w:r>
    </w:p>
    <w:p w14:paraId="3419281E" w14:textId="77777777" w:rsidR="003153BB" w:rsidRDefault="00DB7C96">
      <w:pPr>
        <w:pStyle w:val="ListParagraph"/>
        <w:numPr>
          <w:ilvl w:val="1"/>
          <w:numId w:val="20"/>
        </w:numPr>
        <w:rPr>
          <w:b/>
          <w:i/>
        </w:rPr>
      </w:pPr>
      <w:r>
        <w:rPr>
          <w:b/>
          <w:i/>
        </w:rPr>
        <w:t>Alt.1: Offline training</w:t>
      </w:r>
    </w:p>
    <w:p w14:paraId="4424C9BC" w14:textId="77777777" w:rsidR="003153BB" w:rsidRDefault="00DB7C96">
      <w:pPr>
        <w:pStyle w:val="ListParagraph"/>
        <w:numPr>
          <w:ilvl w:val="1"/>
          <w:numId w:val="20"/>
        </w:numPr>
        <w:rPr>
          <w:b/>
          <w:i/>
        </w:rPr>
      </w:pPr>
      <w:r>
        <w:rPr>
          <w:b/>
          <w:i/>
        </w:rPr>
        <w:t xml:space="preserve">Alt2: </w:t>
      </w:r>
    </w:p>
    <w:p w14:paraId="525C0C09" w14:textId="77777777" w:rsidR="003153BB" w:rsidRDefault="00DB7C96">
      <w:pPr>
        <w:pStyle w:val="ListParagraph"/>
        <w:numPr>
          <w:ilvl w:val="0"/>
          <w:numId w:val="20"/>
        </w:numPr>
        <w:rPr>
          <w:b/>
          <w:i/>
        </w:rPr>
      </w:pPr>
      <w:r>
        <w:rPr>
          <w:b/>
          <w:i/>
        </w:rPr>
        <w:t>Regarding AI/ML input, further study</w:t>
      </w:r>
    </w:p>
    <w:p w14:paraId="30468DD6" w14:textId="77777777" w:rsidR="003153BB" w:rsidRDefault="00DB7C96">
      <w:pPr>
        <w:pStyle w:val="ListParagraph"/>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ListParagraph"/>
        <w:numPr>
          <w:ilvl w:val="1"/>
          <w:numId w:val="20"/>
        </w:numPr>
        <w:rPr>
          <w:b/>
          <w:i/>
        </w:rPr>
      </w:pPr>
      <w:r w:rsidRPr="00697AA8">
        <w:rPr>
          <w:b/>
          <w:i/>
        </w:rPr>
        <w:t xml:space="preserve">Alt.2: </w:t>
      </w:r>
    </w:p>
    <w:p w14:paraId="54198DB7" w14:textId="77777777" w:rsidR="003153BB" w:rsidRDefault="00DB7C96">
      <w:pPr>
        <w:pStyle w:val="ListParagraph"/>
        <w:numPr>
          <w:ilvl w:val="0"/>
          <w:numId w:val="20"/>
        </w:numPr>
        <w:rPr>
          <w:b/>
          <w:i/>
        </w:rPr>
      </w:pPr>
      <w:r>
        <w:rPr>
          <w:b/>
          <w:i/>
        </w:rPr>
        <w:t>Regarding AI/ML output, further study</w:t>
      </w:r>
    </w:p>
    <w:p w14:paraId="735E93B2"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ListParagraph"/>
        <w:numPr>
          <w:ilvl w:val="2"/>
          <w:numId w:val="20"/>
        </w:numPr>
        <w:rPr>
          <w:b/>
          <w:i/>
        </w:rPr>
      </w:pPr>
      <w:r>
        <w:rPr>
          <w:b/>
          <w:i/>
        </w:rPr>
        <w:lastRenderedPageBreak/>
        <w:t xml:space="preserve">E.g., </w:t>
      </w:r>
      <w:r w:rsidRPr="00697AA8">
        <w:rPr>
          <w:b/>
          <w:i/>
        </w:rPr>
        <w:t>each output consists of one DL Tx beam and one DL Rx beam. In case of beam correspondence or joint DL/UL TCI based operation, the DL Rx beam can also correspond to UL Tx beam at UE</w:t>
      </w:r>
    </w:p>
    <w:p w14:paraId="6059829E" w14:textId="77777777" w:rsidR="003153BB" w:rsidRDefault="003153BB">
      <w:pPr>
        <w:pStyle w:val="BodyText"/>
      </w:pPr>
    </w:p>
    <w:p w14:paraId="64F4C3C9"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BodyText"/>
            </w:pPr>
            <w:r>
              <w:t>Company</w:t>
            </w:r>
          </w:p>
        </w:tc>
        <w:tc>
          <w:tcPr>
            <w:tcW w:w="7649" w:type="dxa"/>
          </w:tcPr>
          <w:p w14:paraId="51AF4638" w14:textId="77777777" w:rsidR="003153BB" w:rsidRDefault="00DB7C96">
            <w:pPr>
              <w:pStyle w:val="BodyText"/>
            </w:pPr>
            <w:r>
              <w:t>Comments</w:t>
            </w:r>
          </w:p>
        </w:tc>
      </w:tr>
      <w:tr w:rsidR="003153BB" w14:paraId="62195D80" w14:textId="77777777">
        <w:tc>
          <w:tcPr>
            <w:tcW w:w="1413" w:type="dxa"/>
          </w:tcPr>
          <w:p w14:paraId="5E9E5DF9" w14:textId="77777777" w:rsidR="003153BB" w:rsidRDefault="0048781D">
            <w:pPr>
              <w:pStyle w:val="BodyText"/>
            </w:pPr>
            <w:r>
              <w:t>Intel</w:t>
            </w:r>
          </w:p>
        </w:tc>
        <w:tc>
          <w:tcPr>
            <w:tcW w:w="7649" w:type="dxa"/>
          </w:tcPr>
          <w:p w14:paraId="7C881024" w14:textId="77777777" w:rsidR="003153BB" w:rsidRDefault="0048781D" w:rsidP="00D6750B">
            <w:pPr>
              <w:pStyle w:val="BodyText"/>
              <w:spacing w:after="0"/>
            </w:pPr>
            <w:r>
              <w:t>We prefer the following:</w:t>
            </w:r>
          </w:p>
          <w:p w14:paraId="0AE02A7F" w14:textId="77777777" w:rsidR="0048781D" w:rsidRDefault="001B5173" w:rsidP="00D6750B">
            <w:pPr>
              <w:pStyle w:val="BodyText"/>
              <w:numPr>
                <w:ilvl w:val="0"/>
                <w:numId w:val="36"/>
              </w:numPr>
              <w:spacing w:after="0"/>
            </w:pPr>
            <w:r>
              <w:t>AI/ML inference and model training at network side</w:t>
            </w:r>
          </w:p>
          <w:p w14:paraId="54CAEF86"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BodyText"/>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BodyText"/>
            </w:pPr>
          </w:p>
        </w:tc>
        <w:tc>
          <w:tcPr>
            <w:tcW w:w="7649" w:type="dxa"/>
          </w:tcPr>
          <w:p w14:paraId="5D093F8A" w14:textId="77777777" w:rsidR="00697AA8" w:rsidRDefault="00697AA8" w:rsidP="00D6750B">
            <w:pPr>
              <w:pStyle w:val="BodyText"/>
              <w:spacing w:after="0"/>
            </w:pPr>
          </w:p>
        </w:tc>
      </w:tr>
    </w:tbl>
    <w:p w14:paraId="520D112C" w14:textId="77777777" w:rsidR="003153BB" w:rsidRDefault="003153BB">
      <w:pPr>
        <w:pStyle w:val="BodyText"/>
      </w:pPr>
    </w:p>
    <w:p w14:paraId="2B231E8D" w14:textId="77777777" w:rsidR="00A413B7" w:rsidRDefault="00A413B7" w:rsidP="00A413B7">
      <w:pPr>
        <w:pStyle w:val="Heading6"/>
      </w:pPr>
      <w:r>
        <w:t>BM-Case9 (Round#4)</w:t>
      </w:r>
    </w:p>
    <w:p w14:paraId="7D57BFA4" w14:textId="1468679A" w:rsidR="00A413B7" w:rsidRDefault="00A413B7" w:rsidP="00A413B7">
      <w:pPr>
        <w:rPr>
          <w:rFonts w:eastAsia="SimSun"/>
          <w:b/>
          <w:bCs/>
          <w:i/>
          <w:iCs/>
        </w:rPr>
      </w:pPr>
      <w:r>
        <w:rPr>
          <w:rFonts w:eastAsia="SimSun"/>
          <w:b/>
          <w:bCs/>
          <w:i/>
          <w:iCs/>
        </w:rPr>
        <w:t>Proposal 1-9: For B</w:t>
      </w:r>
      <w:r>
        <w:rPr>
          <w:b/>
          <w:bCs/>
          <w:i/>
          <w:iCs/>
        </w:rPr>
        <w:t>M-Case</w:t>
      </w:r>
      <w:r w:rsidR="008A2686">
        <w:rPr>
          <w:b/>
          <w:bCs/>
          <w:i/>
          <w:iCs/>
        </w:rPr>
        <w:t>9</w:t>
      </w:r>
      <w:r>
        <w:rPr>
          <w:rFonts w:eastAsia="SimSun"/>
          <w:b/>
          <w:bCs/>
          <w:i/>
          <w:iCs/>
        </w:rPr>
        <w:t>, consider the following information as a starting point</w:t>
      </w:r>
    </w:p>
    <w:p w14:paraId="2A5FEE2A" w14:textId="77777777" w:rsidR="00A413B7" w:rsidRDefault="00A413B7" w:rsidP="00A413B7">
      <w:pPr>
        <w:pStyle w:val="ListParagraph"/>
        <w:numPr>
          <w:ilvl w:val="0"/>
          <w:numId w:val="20"/>
        </w:numPr>
        <w:rPr>
          <w:b/>
          <w:i/>
        </w:rPr>
      </w:pPr>
      <w:r>
        <w:rPr>
          <w:b/>
          <w:i/>
        </w:rPr>
        <w:t>further study</w:t>
      </w:r>
    </w:p>
    <w:p w14:paraId="3D409733" w14:textId="77777777" w:rsidR="00A413B7" w:rsidRPr="00F159B8" w:rsidRDefault="00A413B7" w:rsidP="00A413B7">
      <w:pPr>
        <w:pStyle w:val="ListParagraph"/>
        <w:numPr>
          <w:ilvl w:val="1"/>
          <w:numId w:val="20"/>
        </w:numPr>
        <w:rPr>
          <w:b/>
          <w:i/>
        </w:rPr>
      </w:pPr>
      <w:r>
        <w:rPr>
          <w:b/>
          <w:i/>
        </w:rPr>
        <w:t>Alt.1: AI/ML inference and training at NW side</w:t>
      </w:r>
    </w:p>
    <w:p w14:paraId="71F5667A" w14:textId="77777777" w:rsidR="00A413B7" w:rsidRDefault="00A413B7" w:rsidP="00A413B7">
      <w:pPr>
        <w:pStyle w:val="ListParagraph"/>
        <w:numPr>
          <w:ilvl w:val="0"/>
          <w:numId w:val="20"/>
        </w:numPr>
        <w:rPr>
          <w:b/>
          <w:i/>
        </w:rPr>
      </w:pPr>
      <w:r>
        <w:rPr>
          <w:b/>
          <w:i/>
        </w:rPr>
        <w:t>Regarding training, further study</w:t>
      </w:r>
    </w:p>
    <w:p w14:paraId="6E694630" w14:textId="77777777" w:rsidR="00A413B7" w:rsidRPr="00F159B8" w:rsidRDefault="00A413B7" w:rsidP="00A413B7">
      <w:pPr>
        <w:pStyle w:val="ListParagraph"/>
        <w:numPr>
          <w:ilvl w:val="1"/>
          <w:numId w:val="20"/>
        </w:numPr>
        <w:rPr>
          <w:b/>
          <w:i/>
        </w:rPr>
      </w:pPr>
      <w:r>
        <w:rPr>
          <w:b/>
          <w:i/>
        </w:rPr>
        <w:t>Alt.1: Offline training</w:t>
      </w:r>
    </w:p>
    <w:p w14:paraId="57B6809E" w14:textId="77777777" w:rsidR="00A413B7" w:rsidRDefault="00A413B7" w:rsidP="00A413B7">
      <w:pPr>
        <w:pStyle w:val="ListParagraph"/>
        <w:numPr>
          <w:ilvl w:val="0"/>
          <w:numId w:val="20"/>
        </w:numPr>
        <w:rPr>
          <w:b/>
          <w:i/>
        </w:rPr>
      </w:pPr>
      <w:r>
        <w:rPr>
          <w:b/>
          <w:i/>
        </w:rPr>
        <w:t>Regarding AI/ML input, further study</w:t>
      </w:r>
    </w:p>
    <w:p w14:paraId="0F711DDE" w14:textId="77777777" w:rsidR="00A413B7" w:rsidRPr="00083335" w:rsidRDefault="00A413B7" w:rsidP="00A413B7">
      <w:pPr>
        <w:pStyle w:val="ListParagraph"/>
        <w:numPr>
          <w:ilvl w:val="1"/>
          <w:numId w:val="20"/>
        </w:numPr>
        <w:rPr>
          <w:b/>
          <w:i/>
        </w:rPr>
      </w:pPr>
      <w:r>
        <w:rPr>
          <w:b/>
          <w:bCs/>
          <w:i/>
          <w:iCs/>
        </w:rPr>
        <w:t xml:space="preserve">Alt.1: </w:t>
      </w:r>
      <w:r w:rsidRPr="00697AA8">
        <w:rPr>
          <w:b/>
          <w:bCs/>
          <w:i/>
          <w:iCs/>
        </w:rPr>
        <w:t>Measurement results of DL gNB Tx beams on selected sub-set of DL UE Rx beams</w:t>
      </w:r>
    </w:p>
    <w:p w14:paraId="019399C8" w14:textId="77777777" w:rsidR="00A413B7" w:rsidRDefault="00A413B7" w:rsidP="00A413B7">
      <w:pPr>
        <w:pStyle w:val="ListParagraph"/>
        <w:numPr>
          <w:ilvl w:val="0"/>
          <w:numId w:val="20"/>
        </w:numPr>
        <w:rPr>
          <w:b/>
          <w:i/>
        </w:rPr>
      </w:pPr>
      <w:r>
        <w:rPr>
          <w:b/>
          <w:i/>
        </w:rPr>
        <w:t>Regarding AI/ML output, further study</w:t>
      </w:r>
    </w:p>
    <w:p w14:paraId="167F2FC0" w14:textId="77777777" w:rsidR="00A413B7" w:rsidRDefault="00A413B7" w:rsidP="00A413B7">
      <w:pPr>
        <w:pStyle w:val="ListParagraph"/>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2857A508" w14:textId="77777777" w:rsidR="00A413B7" w:rsidRPr="00083335" w:rsidRDefault="00A413B7" w:rsidP="00A413B7">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4562DF70" w14:textId="77777777" w:rsidR="00A413B7" w:rsidRDefault="00A413B7" w:rsidP="00A413B7">
      <w:pPr>
        <w:pStyle w:val="ListParagraph"/>
        <w:numPr>
          <w:ilvl w:val="0"/>
          <w:numId w:val="20"/>
        </w:numPr>
        <w:rPr>
          <w:b/>
          <w:i/>
        </w:rPr>
      </w:pPr>
      <w:r>
        <w:rPr>
          <w:b/>
          <w:i/>
        </w:rPr>
        <w:t>Note: It doesn’t preclude adding new alternative(s)/component(s), deleting/modifying some of the above alternatives/components</w:t>
      </w:r>
    </w:p>
    <w:p w14:paraId="7D229E5E" w14:textId="77777777" w:rsidR="00A413B7" w:rsidRDefault="00A413B7" w:rsidP="00A413B7">
      <w:pPr>
        <w:pStyle w:val="BodyText"/>
      </w:pPr>
    </w:p>
    <w:p w14:paraId="34227A07" w14:textId="77777777" w:rsidR="00A413B7" w:rsidRDefault="00A413B7" w:rsidP="00A413B7">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A413B7" w14:paraId="1BF04313" w14:textId="77777777" w:rsidTr="008B51F5">
        <w:tc>
          <w:tcPr>
            <w:tcW w:w="1413" w:type="dxa"/>
          </w:tcPr>
          <w:p w14:paraId="29B03E61" w14:textId="77777777" w:rsidR="00A413B7" w:rsidRDefault="00A413B7" w:rsidP="008B51F5">
            <w:pPr>
              <w:pStyle w:val="BodyText"/>
            </w:pPr>
            <w:r>
              <w:t>Company</w:t>
            </w:r>
          </w:p>
        </w:tc>
        <w:tc>
          <w:tcPr>
            <w:tcW w:w="7649" w:type="dxa"/>
          </w:tcPr>
          <w:p w14:paraId="6955CEED" w14:textId="77777777" w:rsidR="00A413B7" w:rsidRDefault="00A413B7" w:rsidP="008B51F5">
            <w:pPr>
              <w:pStyle w:val="BodyText"/>
            </w:pPr>
            <w:r>
              <w:t>Comments</w:t>
            </w:r>
          </w:p>
        </w:tc>
      </w:tr>
      <w:tr w:rsidR="00A413B7" w14:paraId="33790853" w14:textId="77777777" w:rsidTr="008B51F5">
        <w:tc>
          <w:tcPr>
            <w:tcW w:w="1413" w:type="dxa"/>
          </w:tcPr>
          <w:p w14:paraId="6B49F5BC" w14:textId="77777777" w:rsidR="00A413B7" w:rsidRDefault="00A413B7" w:rsidP="008B51F5">
            <w:pPr>
              <w:pStyle w:val="BodyText"/>
              <w:rPr>
                <w:lang w:eastAsia="zh-CN"/>
              </w:rPr>
            </w:pPr>
          </w:p>
        </w:tc>
        <w:tc>
          <w:tcPr>
            <w:tcW w:w="7649" w:type="dxa"/>
          </w:tcPr>
          <w:p w14:paraId="0F65123B" w14:textId="77777777" w:rsidR="00A413B7" w:rsidRDefault="00A413B7" w:rsidP="008B51F5">
            <w:pPr>
              <w:pStyle w:val="BodyText"/>
            </w:pPr>
          </w:p>
        </w:tc>
      </w:tr>
      <w:tr w:rsidR="00A413B7" w14:paraId="6DD70A15" w14:textId="77777777" w:rsidTr="008B51F5">
        <w:tc>
          <w:tcPr>
            <w:tcW w:w="1413" w:type="dxa"/>
          </w:tcPr>
          <w:p w14:paraId="4541160B" w14:textId="77777777" w:rsidR="00A413B7" w:rsidRDefault="00A413B7" w:rsidP="008B51F5">
            <w:pPr>
              <w:pStyle w:val="BodyText"/>
              <w:rPr>
                <w:lang w:eastAsia="zh-CN"/>
              </w:rPr>
            </w:pPr>
          </w:p>
        </w:tc>
        <w:tc>
          <w:tcPr>
            <w:tcW w:w="7649" w:type="dxa"/>
          </w:tcPr>
          <w:p w14:paraId="6CF77F2E" w14:textId="77777777" w:rsidR="00A413B7" w:rsidRDefault="00A413B7" w:rsidP="008B51F5">
            <w:pPr>
              <w:pStyle w:val="BodyText"/>
            </w:pPr>
          </w:p>
        </w:tc>
      </w:tr>
    </w:tbl>
    <w:p w14:paraId="6DAAC9ED" w14:textId="77777777" w:rsidR="00A413B7" w:rsidRDefault="00A413B7" w:rsidP="00A413B7">
      <w:pPr>
        <w:pStyle w:val="BodyText"/>
      </w:pPr>
    </w:p>
    <w:p w14:paraId="4C118481" w14:textId="77777777" w:rsidR="00A413B7" w:rsidRPr="00982B7C" w:rsidRDefault="00A413B7" w:rsidP="00A413B7"/>
    <w:p w14:paraId="571528FF" w14:textId="77777777" w:rsidR="00A413B7" w:rsidRDefault="00A413B7" w:rsidP="00A413B7">
      <w:pPr>
        <w:pStyle w:val="BodyText"/>
      </w:pPr>
    </w:p>
    <w:p w14:paraId="5A58B141" w14:textId="4DD6895E" w:rsidR="003153BB" w:rsidRDefault="003153BB">
      <w:pPr>
        <w:pStyle w:val="BodyText"/>
      </w:pPr>
    </w:p>
    <w:p w14:paraId="3A60B596" w14:textId="77777777" w:rsidR="00A413B7" w:rsidRDefault="00A413B7">
      <w:pPr>
        <w:pStyle w:val="BodyText"/>
      </w:pPr>
    </w:p>
    <w:p w14:paraId="1794F683" w14:textId="77777777" w:rsidR="003153BB" w:rsidRDefault="00DB7C96">
      <w:pPr>
        <w:pStyle w:val="Heading3"/>
      </w:pPr>
      <w:r>
        <w:rPr>
          <w:rFonts w:hint="eastAsia"/>
        </w:rPr>
        <w:t>D</w:t>
      </w:r>
      <w:r>
        <w:t xml:space="preserve">etails of sub use case </w:t>
      </w:r>
      <w:r>
        <w:rPr>
          <w:b/>
          <w:bCs w:val="0"/>
        </w:rPr>
        <w:t>BM-Case1</w:t>
      </w:r>
    </w:p>
    <w:p w14:paraId="48C1C8A5"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BodyText"/>
        <w:numPr>
          <w:ilvl w:val="0"/>
          <w:numId w:val="21"/>
        </w:numPr>
      </w:pPr>
      <w:r>
        <w:rPr>
          <w:rFonts w:hint="eastAsia"/>
        </w:rPr>
        <w:t>A</w:t>
      </w:r>
      <w:r>
        <w:t>L/ML model deployed at NW side is preferred</w:t>
      </w:r>
    </w:p>
    <w:p w14:paraId="7503D2BB" w14:textId="77777777" w:rsidR="003153BB" w:rsidRDefault="00DB7C96">
      <w:pPr>
        <w:pStyle w:val="BodyText"/>
        <w:numPr>
          <w:ilvl w:val="0"/>
          <w:numId w:val="21"/>
        </w:numPr>
      </w:pPr>
      <w:r>
        <w:rPr>
          <w:rFonts w:hint="eastAsia"/>
        </w:rPr>
        <w:t>A</w:t>
      </w:r>
      <w:r>
        <w:t xml:space="preserve">L/ML model deployed at UE side is preferred </w:t>
      </w:r>
    </w:p>
    <w:p w14:paraId="2EB83D55" w14:textId="77777777" w:rsidR="003153BB" w:rsidRDefault="00DB7C96">
      <w:pPr>
        <w:pStyle w:val="BodyText"/>
        <w:numPr>
          <w:ilvl w:val="0"/>
          <w:numId w:val="21"/>
        </w:numPr>
      </w:pPr>
      <w:r>
        <w:lastRenderedPageBreak/>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BodyText"/>
        <w:numPr>
          <w:ilvl w:val="0"/>
          <w:numId w:val="21"/>
        </w:numPr>
      </w:pPr>
      <w:r>
        <w:t>Joint AL/ML model at NW and UE size can be studied</w:t>
      </w:r>
    </w:p>
    <w:p w14:paraId="71C87CCC"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BodyText"/>
      </w:pPr>
    </w:p>
    <w:p w14:paraId="7A68A369"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BodyText"/>
        <w:rPr>
          <w:rFonts w:eastAsia="SimSun"/>
          <w:bCs/>
          <w:szCs w:val="20"/>
        </w:rPr>
      </w:pPr>
    </w:p>
    <w:p w14:paraId="1E2C11D1"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 xml:space="preserve">We are OK with Alt 1 and Alt 2, but not support Alt3. Since different deployments on UE </w:t>
            </w:r>
            <w:r>
              <w:lastRenderedPageBreak/>
              <w:t>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BodyText"/>
      </w:pPr>
    </w:p>
    <w:p w14:paraId="5B02A18C" w14:textId="77777777" w:rsidR="003153BB" w:rsidRDefault="003153BB">
      <w:pPr>
        <w:pStyle w:val="BodyText"/>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BodyText"/>
      </w:pPr>
    </w:p>
    <w:p w14:paraId="55092D15"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BodyText"/>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BodyText"/>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r>
              <w:rPr>
                <w:rFonts w:eastAsiaTheme="minorEastAsia" w:hint="eastAsia"/>
                <w:lang w:eastAsia="zh-CN"/>
              </w:rPr>
              <w:lastRenderedPageBreak/>
              <w:t>Sanechips</w:t>
            </w:r>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In the Proposal 2-1a(Huawei), the case that training at NW side and inference at UE side </w:t>
            </w:r>
            <w:r>
              <w:rPr>
                <w:rFonts w:eastAsiaTheme="minorEastAsia" w:hint="eastAsia"/>
                <w:lang w:eastAsia="zh-CN"/>
              </w:rPr>
              <w:lastRenderedPageBreak/>
              <w:t>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r>
              <w:t>InterDigital</w:t>
            </w:r>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BodyText"/>
      </w:pPr>
    </w:p>
    <w:p w14:paraId="5F0B018C" w14:textId="77777777" w:rsidR="00FD0776" w:rsidRDefault="00FD0776" w:rsidP="00FD0776">
      <w:pPr>
        <w:pStyle w:val="BodyText"/>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BodyText"/>
      </w:pPr>
    </w:p>
    <w:p w14:paraId="243A6DC9" w14:textId="77777777" w:rsidR="00664D1A" w:rsidRDefault="000D091F" w:rsidP="00FD0776">
      <w:pPr>
        <w:pStyle w:val="BodyText"/>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BodyText"/>
      </w:pPr>
    </w:p>
    <w:p w14:paraId="4120A009" w14:textId="77777777" w:rsidR="00D84297" w:rsidRDefault="00D84297" w:rsidP="00FD0776">
      <w:pPr>
        <w:pStyle w:val="BodyText"/>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BodyText"/>
      </w:pPr>
    </w:p>
    <w:p w14:paraId="45A812D3"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36D1591D" w14:textId="77777777" w:rsidR="007D4660" w:rsidRDefault="007D4660" w:rsidP="007D4660">
      <w:pPr>
        <w:pStyle w:val="BodyText"/>
      </w:pPr>
    </w:p>
    <w:p w14:paraId="18547F6F" w14:textId="77777777" w:rsidR="007D4660" w:rsidRDefault="007D4660" w:rsidP="00FD0776">
      <w:pPr>
        <w:pStyle w:val="BodyText"/>
      </w:pPr>
    </w:p>
    <w:p w14:paraId="7CA98D41" w14:textId="77777777" w:rsidR="00DE6930" w:rsidRDefault="00DE6930" w:rsidP="00FD0776">
      <w:pPr>
        <w:pStyle w:val="BodyText"/>
      </w:pPr>
    </w:p>
    <w:p w14:paraId="0F9CDED8" w14:textId="77777777" w:rsidR="00FD0776" w:rsidRDefault="00FD0776">
      <w:pPr>
        <w:pStyle w:val="BodyText"/>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BodyText"/>
      </w:pPr>
    </w:p>
    <w:p w14:paraId="1BA70074"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17205C34" w14:textId="77777777" w:rsidR="003153BB" w:rsidRDefault="003153BB">
      <w:pPr>
        <w:pStyle w:val="BodyText"/>
        <w:rPr>
          <w:rFonts w:eastAsia="SimSun"/>
          <w:bCs/>
          <w:szCs w:val="20"/>
        </w:rPr>
      </w:pPr>
    </w:p>
    <w:p w14:paraId="4F7DEA5E"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w:t>
            </w:r>
            <w:r>
              <w:lastRenderedPageBreak/>
              <w:t xml:space="preserve">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BodyText"/>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BodyText"/>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lastRenderedPageBreak/>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BodyText"/>
            </w:pPr>
            <w:r>
              <w:t xml:space="preserve">Support the proposal. </w:t>
            </w:r>
          </w:p>
          <w:p w14:paraId="78F18183" w14:textId="77777777" w:rsidR="003153BB" w:rsidRDefault="00DB7C96">
            <w:pPr>
              <w:pStyle w:val="BodyText"/>
            </w:pPr>
            <w:r>
              <w:t>Note that there is no definition in 3GPP of such narrow/wide beams. We propose to add the note below.</w:t>
            </w:r>
          </w:p>
          <w:p w14:paraId="64026F35"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r>
              <w:t>InterDigital</w:t>
            </w:r>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BodyText"/>
      </w:pPr>
    </w:p>
    <w:p w14:paraId="5C4AADEE" w14:textId="77777777" w:rsidR="00473C16" w:rsidRDefault="00473C16">
      <w:pPr>
        <w:pStyle w:val="BodyText"/>
      </w:pPr>
    </w:p>
    <w:p w14:paraId="37FF694A" w14:textId="77777777" w:rsidR="00473C16" w:rsidRPr="004C32F7" w:rsidRDefault="00473C16" w:rsidP="004C32F7">
      <w:pPr>
        <w:rPr>
          <w:u w:val="single"/>
        </w:rPr>
      </w:pPr>
      <w:r w:rsidRPr="004C32F7">
        <w:rPr>
          <w:u w:val="single"/>
        </w:rPr>
        <w:t>Proposal 2-2 (Round#3)</w:t>
      </w:r>
    </w:p>
    <w:p w14:paraId="7F8F140A" w14:textId="77777777" w:rsidR="004C32F7" w:rsidRDefault="004C32F7" w:rsidP="00473C16"/>
    <w:p w14:paraId="5C770FF3" w14:textId="6DAF77AD"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BodyText"/>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BodyText"/>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lastRenderedPageBreak/>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BodyText"/>
      </w:pPr>
    </w:p>
    <w:p w14:paraId="18FA0262"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SimSun"/>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SimSun"/>
                <w:bCs/>
                <w:sz w:val="22"/>
                <w:lang w:eastAsia="zh-CN"/>
              </w:rPr>
            </w:pPr>
            <w:r w:rsidRPr="00DC597D">
              <w:rPr>
                <w:rFonts w:eastAsia="SimSun"/>
                <w:bCs/>
                <w:sz w:val="22"/>
                <w:lang w:eastAsia="zh-CN"/>
              </w:rPr>
              <w:t xml:space="preserve">Ericsson: Regarding construction of Set B. Agree with Nokia, we also suggest deleting the bullet. </w:t>
            </w:r>
            <w:r>
              <w:rPr>
                <w:rFonts w:eastAsia="SimSun"/>
                <w:bCs/>
                <w:sz w:val="22"/>
                <w:lang w:eastAsia="zh-CN"/>
              </w:rPr>
              <w:t>In</w:t>
            </w:r>
            <w:r w:rsidRPr="00DC597D">
              <w:rPr>
                <w:rFonts w:eastAsia="SimSun"/>
                <w:bCs/>
                <w:sz w:val="22"/>
                <w:lang w:eastAsia="zh-CN"/>
              </w:rPr>
              <w:t xml:space="preserve"> the </w:t>
            </w:r>
            <w:r>
              <w:rPr>
                <w:rFonts w:eastAsia="SimSun"/>
                <w:bCs/>
                <w:sz w:val="22"/>
                <w:lang w:eastAsia="zh-CN"/>
              </w:rPr>
              <w:t xml:space="preserve">proposed </w:t>
            </w:r>
            <w:r w:rsidRPr="00DC597D">
              <w:rPr>
                <w:rFonts w:eastAsia="SimSun"/>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r w:rsidR="00A816D8" w:rsidRPr="00767DB9" w14:paraId="431338BE" w14:textId="77777777" w:rsidTr="005605F5">
        <w:tc>
          <w:tcPr>
            <w:tcW w:w="1418" w:type="dxa"/>
          </w:tcPr>
          <w:p w14:paraId="097EE1B0" w14:textId="77777777" w:rsidR="00A816D8" w:rsidRPr="00767DB9" w:rsidRDefault="00A816D8" w:rsidP="00C4465A">
            <w:pPr>
              <w:overflowPunct w:val="0"/>
              <w:autoSpaceDE w:val="0"/>
              <w:autoSpaceDN w:val="0"/>
              <w:adjustRightInd w:val="0"/>
              <w:spacing w:after="120"/>
              <w:textAlignment w:val="baseline"/>
              <w:rPr>
                <w:rFonts w:eastAsia="SimSun"/>
                <w:sz w:val="22"/>
                <w:lang w:val="en-GB" w:eastAsia="ja-JP"/>
              </w:rPr>
            </w:pPr>
          </w:p>
        </w:tc>
        <w:tc>
          <w:tcPr>
            <w:tcW w:w="8572" w:type="dxa"/>
          </w:tcPr>
          <w:p w14:paraId="63A4C47F" w14:textId="77777777" w:rsidR="00A816D8" w:rsidRDefault="00A816D8" w:rsidP="00C4465A">
            <w:pPr>
              <w:overflowPunct w:val="0"/>
              <w:autoSpaceDE w:val="0"/>
              <w:autoSpaceDN w:val="0"/>
              <w:adjustRightInd w:val="0"/>
              <w:spacing w:after="120"/>
              <w:textAlignment w:val="baseline"/>
              <w:rPr>
                <w:rFonts w:eastAsia="SimSun"/>
                <w:bCs/>
                <w:sz w:val="22"/>
                <w:lang w:eastAsia="zh-CN"/>
              </w:rPr>
            </w:pPr>
          </w:p>
        </w:tc>
      </w:tr>
    </w:tbl>
    <w:p w14:paraId="424CA299" w14:textId="77777777" w:rsidR="00D71651" w:rsidRDefault="00D71651" w:rsidP="00D71651">
      <w:pPr>
        <w:pStyle w:val="BodyText"/>
      </w:pPr>
    </w:p>
    <w:p w14:paraId="1106985C" w14:textId="7D94DC33" w:rsidR="00D71651" w:rsidRDefault="00C06F5C">
      <w:pPr>
        <w:pStyle w:val="BodyText"/>
      </w:pPr>
      <w:r>
        <w:t xml:space="preserve">The following is copied from the email discussion </w:t>
      </w:r>
    </w:p>
    <w:p w14:paraId="04759D48" w14:textId="77777777" w:rsidR="00EE46C5" w:rsidRDefault="00EE46C5" w:rsidP="00EE46C5">
      <w:pPr>
        <w:rPr>
          <w:color w:val="008080"/>
          <w:szCs w:val="20"/>
          <w:lang w:eastAsia="zh-CN"/>
        </w:rPr>
      </w:pPr>
      <w:r>
        <w:rPr>
          <w:rFonts w:hint="eastAsia"/>
          <w:b/>
          <w:bCs/>
          <w:i/>
          <w:iCs/>
        </w:rPr>
        <w:t>(Proposal 2-2c is updated to 2-2d , the change is the highlighted part in Alt.2 )</w:t>
      </w:r>
    </w:p>
    <w:p w14:paraId="2F1F9578"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9B5ECEA"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034EC26D"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7F8574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DE2FA05" w14:textId="77777777" w:rsidR="00EE46C5" w:rsidRDefault="00EE46C5" w:rsidP="00EE46C5">
      <w:pPr>
        <w:pStyle w:val="ListParagraph"/>
        <w:numPr>
          <w:ilvl w:val="0"/>
          <w:numId w:val="43"/>
        </w:numPr>
        <w:autoSpaceDE w:val="0"/>
        <w:autoSpaceDN w:val="0"/>
        <w:snapToGrid w:val="0"/>
        <w:spacing w:after="120" w:line="252" w:lineRule="auto"/>
        <w:rPr>
          <w:b/>
          <w:bCs/>
          <w:i/>
          <w:iCs/>
        </w:rPr>
      </w:pPr>
      <w:r>
        <w:rPr>
          <w:rFonts w:hint="eastAsia"/>
          <w:b/>
          <w:bCs/>
          <w:i/>
          <w:iCs/>
        </w:rPr>
        <w:lastRenderedPageBreak/>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479E6776"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2F3E4F3"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01A2F1E8"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63270A86"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BCBAE3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7FE6683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64"/>
        <w:gridCol w:w="8024"/>
      </w:tblGrid>
      <w:tr w:rsidR="00EE46C5" w14:paraId="7B7D2D2F" w14:textId="77777777" w:rsidTr="00D60617">
        <w:tc>
          <w:tcPr>
            <w:tcW w:w="1264" w:type="dxa"/>
            <w:hideMark/>
          </w:tcPr>
          <w:p w14:paraId="4539CF4A" w14:textId="77777777" w:rsidR="00EE46C5" w:rsidRDefault="00EE46C5">
            <w:pPr>
              <w:rPr>
                <w:color w:val="008080"/>
              </w:rPr>
            </w:pPr>
            <w:r>
              <w:rPr>
                <w:color w:val="008080"/>
              </w:rPr>
              <w:t>Company</w:t>
            </w:r>
          </w:p>
        </w:tc>
        <w:tc>
          <w:tcPr>
            <w:tcW w:w="8024" w:type="dxa"/>
            <w:hideMark/>
          </w:tcPr>
          <w:p w14:paraId="55D22FB6" w14:textId="77777777" w:rsidR="00EE46C5" w:rsidRDefault="00EE46C5">
            <w:pPr>
              <w:rPr>
                <w:color w:val="008080"/>
              </w:rPr>
            </w:pPr>
            <w:r>
              <w:rPr>
                <w:color w:val="008080"/>
              </w:rPr>
              <w:t>Comment</w:t>
            </w:r>
          </w:p>
        </w:tc>
      </w:tr>
      <w:tr w:rsidR="00EE46C5" w14:paraId="0D6C62A5" w14:textId="77777777" w:rsidTr="00D60617">
        <w:tc>
          <w:tcPr>
            <w:tcW w:w="1264" w:type="dxa"/>
            <w:hideMark/>
          </w:tcPr>
          <w:p w14:paraId="0C3B5CA3" w14:textId="77777777" w:rsidR="00EE46C5" w:rsidRDefault="00EE46C5">
            <w:pPr>
              <w:rPr>
                <w:color w:val="008080"/>
              </w:rPr>
            </w:pPr>
            <w:r>
              <w:rPr>
                <w:color w:val="008080"/>
              </w:rPr>
              <w:t>FL</w:t>
            </w:r>
          </w:p>
        </w:tc>
        <w:tc>
          <w:tcPr>
            <w:tcW w:w="8024" w:type="dxa"/>
            <w:hideMark/>
          </w:tcPr>
          <w:p w14:paraId="5C5D96BB"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47BBDA9F" w14:textId="77777777" w:rsidTr="00D60617">
        <w:tc>
          <w:tcPr>
            <w:tcW w:w="1264" w:type="dxa"/>
            <w:hideMark/>
          </w:tcPr>
          <w:p w14:paraId="12111E33" w14:textId="77777777" w:rsidR="00EE46C5" w:rsidRDefault="00EE46C5">
            <w:pPr>
              <w:rPr>
                <w:color w:val="008080"/>
              </w:rPr>
            </w:pPr>
            <w:r>
              <w:rPr>
                <w:color w:val="008080"/>
              </w:rPr>
              <w:t>FL2</w:t>
            </w:r>
          </w:p>
        </w:tc>
        <w:tc>
          <w:tcPr>
            <w:tcW w:w="8024" w:type="dxa"/>
          </w:tcPr>
          <w:p w14:paraId="35C03E3B" w14:textId="77777777" w:rsidR="00EE46C5" w:rsidRDefault="00EE46C5">
            <w:pPr>
              <w:rPr>
                <w:color w:val="333300"/>
              </w:rPr>
            </w:pPr>
            <w:r>
              <w:rPr>
                <w:color w:val="333300"/>
              </w:rPr>
              <w:t xml:space="preserve">@Keeth   Please check whether QC’s clarification/modification for 2-2d is acceptable </w:t>
            </w:r>
          </w:p>
          <w:p w14:paraId="2B201DA6"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0A1E3656" w14:textId="77777777" w:rsidR="00EE46C5" w:rsidRDefault="00EE46C5" w:rsidP="00EE46C5">
            <w:pPr>
              <w:numPr>
                <w:ilvl w:val="1"/>
                <w:numId w:val="44"/>
              </w:numPr>
              <w:overflowPunct w:val="0"/>
              <w:autoSpaceDE w:val="0"/>
              <w:autoSpaceDN w:val="0"/>
              <w:spacing w:after="120"/>
              <w:textAlignment w:val="baseline"/>
              <w:rPr>
                <w:rFonts w:ascii="DengXian" w:hAnsi="DengXian"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44172A3A" w14:textId="77777777" w:rsidR="00EE46C5" w:rsidRDefault="00EE46C5">
            <w:pPr>
              <w:rPr>
                <w:color w:val="008080"/>
                <w:szCs w:val="20"/>
              </w:rPr>
            </w:pPr>
          </w:p>
        </w:tc>
      </w:tr>
      <w:tr w:rsidR="00EE46C5" w14:paraId="20869942" w14:textId="77777777" w:rsidTr="00D60617">
        <w:tc>
          <w:tcPr>
            <w:tcW w:w="1264" w:type="dxa"/>
            <w:hideMark/>
          </w:tcPr>
          <w:p w14:paraId="0CBEE0A7" w14:textId="77777777" w:rsidR="00EE46C5" w:rsidRDefault="00EE46C5">
            <w:pPr>
              <w:rPr>
                <w:color w:val="008080"/>
              </w:rPr>
            </w:pPr>
            <w:r>
              <w:t>HW/HiSi</w:t>
            </w:r>
          </w:p>
        </w:tc>
        <w:tc>
          <w:tcPr>
            <w:tcW w:w="8024" w:type="dxa"/>
            <w:hideMark/>
          </w:tcPr>
          <w:p w14:paraId="11BD26CF" w14:textId="77777777" w:rsidR="00EE46C5" w:rsidRDefault="00EE46C5">
            <w:pPr>
              <w:rPr>
                <w:color w:val="008080"/>
              </w:rPr>
            </w:pPr>
            <w:r>
              <w:t>Fine with the proposal</w:t>
            </w:r>
          </w:p>
        </w:tc>
      </w:tr>
      <w:tr w:rsidR="00EE46C5" w14:paraId="5E747FF6" w14:textId="77777777" w:rsidTr="00D60617">
        <w:tc>
          <w:tcPr>
            <w:tcW w:w="1264" w:type="dxa"/>
            <w:hideMark/>
          </w:tcPr>
          <w:p w14:paraId="66B24C72" w14:textId="77777777" w:rsidR="00EE46C5" w:rsidRDefault="00EE46C5">
            <w:pPr>
              <w:rPr>
                <w:color w:val="000000"/>
              </w:rPr>
            </w:pPr>
            <w:r>
              <w:rPr>
                <w:color w:val="000000"/>
              </w:rPr>
              <w:t>Nokia</w:t>
            </w:r>
          </w:p>
        </w:tc>
        <w:tc>
          <w:tcPr>
            <w:tcW w:w="8024" w:type="dxa"/>
          </w:tcPr>
          <w:p w14:paraId="612B9897"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6089B743" w14:textId="77777777" w:rsidR="00EE46C5" w:rsidRDefault="00EE46C5">
            <w:pPr>
              <w:rPr>
                <w:color w:val="000000"/>
              </w:rPr>
            </w:pPr>
          </w:p>
          <w:p w14:paraId="1E48807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436B0D16" w14:textId="77777777" w:rsidTr="00D60617">
        <w:tc>
          <w:tcPr>
            <w:tcW w:w="1264" w:type="dxa"/>
            <w:hideMark/>
          </w:tcPr>
          <w:p w14:paraId="365DE572" w14:textId="77777777" w:rsidR="00EE46C5" w:rsidRDefault="00EE46C5">
            <w:pPr>
              <w:rPr>
                <w:color w:val="000000"/>
              </w:rPr>
            </w:pPr>
            <w:r>
              <w:rPr>
                <w:color w:val="000000"/>
              </w:rPr>
              <w:t>Samsung</w:t>
            </w:r>
          </w:p>
        </w:tc>
        <w:tc>
          <w:tcPr>
            <w:tcW w:w="8024" w:type="dxa"/>
            <w:hideMark/>
          </w:tcPr>
          <w:p w14:paraId="4B382187" w14:textId="77777777" w:rsidR="00EE46C5" w:rsidRDefault="00EE46C5">
            <w:pPr>
              <w:rPr>
                <w:color w:val="000000"/>
              </w:rPr>
            </w:pPr>
            <w:r>
              <w:rPr>
                <w:color w:val="000000"/>
              </w:rPr>
              <w:t>Fine with the proposal.</w:t>
            </w:r>
          </w:p>
        </w:tc>
      </w:tr>
      <w:tr w:rsidR="00EE46C5" w14:paraId="4F6F181D" w14:textId="77777777" w:rsidTr="00D60617">
        <w:tc>
          <w:tcPr>
            <w:tcW w:w="1264" w:type="dxa"/>
            <w:hideMark/>
          </w:tcPr>
          <w:p w14:paraId="7CE1E50C" w14:textId="77777777" w:rsidR="00EE46C5" w:rsidRDefault="00EE46C5">
            <w:pPr>
              <w:rPr>
                <w:color w:val="000000"/>
              </w:rPr>
            </w:pPr>
            <w:r>
              <w:rPr>
                <w:color w:val="000000"/>
              </w:rPr>
              <w:t>CATT</w:t>
            </w:r>
          </w:p>
        </w:tc>
        <w:tc>
          <w:tcPr>
            <w:tcW w:w="8024" w:type="dxa"/>
            <w:hideMark/>
          </w:tcPr>
          <w:p w14:paraId="011CF852" w14:textId="77777777" w:rsidR="00EE46C5" w:rsidRDefault="00EE46C5">
            <w:pPr>
              <w:rPr>
                <w:color w:val="000000"/>
              </w:rPr>
            </w:pPr>
            <w:r>
              <w:rPr>
                <w:color w:val="000000"/>
              </w:rPr>
              <w:t>Fine with the proposal and also Nokia’s Note3.</w:t>
            </w:r>
          </w:p>
        </w:tc>
      </w:tr>
      <w:tr w:rsidR="00611CB2" w14:paraId="620D79D8" w14:textId="77777777" w:rsidTr="00D60617">
        <w:tc>
          <w:tcPr>
            <w:tcW w:w="1264" w:type="dxa"/>
          </w:tcPr>
          <w:p w14:paraId="73FCDE75" w14:textId="0AD0DBC3" w:rsidR="00611CB2" w:rsidRDefault="00611CB2" w:rsidP="00611CB2">
            <w:pPr>
              <w:rPr>
                <w:color w:val="000000"/>
              </w:rPr>
            </w:pPr>
            <w:r>
              <w:rPr>
                <w:color w:val="000000"/>
              </w:rPr>
              <w:t> </w:t>
            </w:r>
            <w:r>
              <w:rPr>
                <w:lang w:val="sv-SE"/>
              </w:rPr>
              <w:t>Ericsson</w:t>
            </w:r>
          </w:p>
        </w:tc>
        <w:tc>
          <w:tcPr>
            <w:tcW w:w="8024" w:type="dxa"/>
          </w:tcPr>
          <w:p w14:paraId="098B7BEB"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46EF3693" w14:textId="77777777" w:rsidR="00611CB2" w:rsidRDefault="00611CB2" w:rsidP="00611CB2">
            <w:pPr>
              <w:rPr>
                <w:color w:val="000000"/>
              </w:rPr>
            </w:pPr>
          </w:p>
        </w:tc>
      </w:tr>
      <w:tr w:rsidR="00D60617" w14:paraId="4C6922AE" w14:textId="77777777" w:rsidTr="00D60617">
        <w:tc>
          <w:tcPr>
            <w:tcW w:w="1264" w:type="dxa"/>
          </w:tcPr>
          <w:p w14:paraId="6E32B5F2" w14:textId="27B25413" w:rsidR="00D60617" w:rsidRDefault="00D60617" w:rsidP="00D60617">
            <w:pPr>
              <w:rPr>
                <w:color w:val="000000"/>
              </w:rPr>
            </w:pPr>
            <w:r>
              <w:t> </w:t>
            </w:r>
            <w:r>
              <w:rPr>
                <w:lang w:eastAsia="ko-KR"/>
              </w:rPr>
              <w:t>LGE</w:t>
            </w:r>
          </w:p>
        </w:tc>
        <w:tc>
          <w:tcPr>
            <w:tcW w:w="8024" w:type="dxa"/>
          </w:tcPr>
          <w:p w14:paraId="2A7B0485" w14:textId="7F5013BF" w:rsidR="00D60617" w:rsidRDefault="00D60617" w:rsidP="00D60617">
            <w:r>
              <w:rPr>
                <w:lang w:eastAsia="ko-KR"/>
              </w:rPr>
              <w:t>OK with the proposal and Note3 commented by Nokia.</w:t>
            </w:r>
          </w:p>
        </w:tc>
      </w:tr>
      <w:tr w:rsidR="00A816D8" w14:paraId="0C967E8D" w14:textId="77777777" w:rsidTr="00D60617">
        <w:tc>
          <w:tcPr>
            <w:tcW w:w="1264" w:type="dxa"/>
          </w:tcPr>
          <w:p w14:paraId="3697E2F9" w14:textId="761B54D3" w:rsidR="00A816D8" w:rsidRDefault="00A816D8" w:rsidP="00A816D8">
            <w:r>
              <w:t>vivo</w:t>
            </w:r>
          </w:p>
        </w:tc>
        <w:tc>
          <w:tcPr>
            <w:tcW w:w="8024" w:type="dxa"/>
          </w:tcPr>
          <w:p w14:paraId="1192257B" w14:textId="77777777" w:rsidR="00A816D8" w:rsidRDefault="00A816D8" w:rsidP="00A816D8">
            <w:r>
              <w:t>Fine with the update.</w:t>
            </w:r>
          </w:p>
          <w:p w14:paraId="2EB498DB" w14:textId="77777777" w:rsidR="00A816D8" w:rsidRDefault="00A816D8" w:rsidP="00A816D8">
            <w:r>
              <w:t>For the following FFS, would like to ask which part should be studied? is the following update clearer?</w:t>
            </w:r>
          </w:p>
          <w:p w14:paraId="6158D3BC" w14:textId="77777777" w:rsidR="00A816D8" w:rsidRDefault="00A816D8" w:rsidP="00A816D8">
            <w:pPr>
              <w:numPr>
                <w:ilvl w:val="1"/>
                <w:numId w:val="46"/>
              </w:numPr>
              <w:autoSpaceDE w:val="0"/>
              <w:autoSpaceDN w:val="0"/>
              <w:snapToGrid w:val="0"/>
              <w:spacing w:after="120" w:line="252" w:lineRule="auto"/>
              <w:jc w:val="both"/>
              <w:rPr>
                <w:rFonts w:ascii="DengXian" w:hAnsi="DengXian"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7BEB4A83" w14:textId="6210500F"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bl>
    <w:p w14:paraId="3A084882" w14:textId="77777777" w:rsidR="00EE46C5" w:rsidRDefault="00EE46C5" w:rsidP="00EE46C5">
      <w:pPr>
        <w:rPr>
          <w:rFonts w:eastAsia="DengXian"/>
          <w:color w:val="008080"/>
          <w:szCs w:val="20"/>
        </w:rPr>
      </w:pPr>
    </w:p>
    <w:p w14:paraId="52D0790E" w14:textId="77777777" w:rsidR="00C06F5C" w:rsidRDefault="00C06F5C">
      <w:pPr>
        <w:pStyle w:val="BodyText"/>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BodyText"/>
      </w:pPr>
    </w:p>
    <w:p w14:paraId="6A1D164F"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41422CC" w14:textId="77777777" w:rsidR="003153BB" w:rsidRDefault="003153BB">
      <w:pPr>
        <w:pStyle w:val="BodyText"/>
        <w:rPr>
          <w:rFonts w:eastAsia="SimSun"/>
          <w:bCs/>
          <w:szCs w:val="20"/>
        </w:rPr>
      </w:pPr>
    </w:p>
    <w:p w14:paraId="1387A06A"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input, Companies can provide their input such as Tx/Rx beam ID, UE position related information, etc. But, Alt 1 or Alt 2 can be </w:t>
            </w:r>
            <w:r>
              <w:rPr>
                <w:lang w:eastAsia="ko-KR"/>
              </w:rPr>
              <w:lastRenderedPageBreak/>
              <w:t>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Author">
              <w:r>
                <w:rPr>
                  <w:b/>
                  <w:bCs/>
                  <w:i/>
                  <w:iCs/>
                  <w:color w:val="FF0000"/>
                </w:rPr>
                <w:t xml:space="preserve">Tx/Rx </w:t>
              </w:r>
            </w:ins>
            <w:r>
              <w:rPr>
                <w:b/>
                <w:bCs/>
                <w:i/>
                <w:iCs/>
                <w:color w:val="FF0000"/>
              </w:rPr>
              <w:t xml:space="preserve">beam ID, </w:t>
            </w:r>
            <w:ins w:id="33" w:author="Author">
              <w:r>
                <w:rPr>
                  <w:b/>
                  <w:bCs/>
                  <w:i/>
                  <w:iCs/>
                  <w:color w:val="FF0000"/>
                </w:rPr>
                <w:t xml:space="preserve">Tx/Rx </w:t>
              </w:r>
            </w:ins>
            <w:r>
              <w:rPr>
                <w:b/>
                <w:bCs/>
                <w:i/>
                <w:iCs/>
                <w:color w:val="FF0000"/>
              </w:rPr>
              <w:t>beam angle or position information</w:t>
            </w:r>
            <w:ins w:id="34" w:author="Author">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Author">
              <w:r>
                <w:rPr>
                  <w:b/>
                  <w:bCs/>
                  <w:i/>
                  <w:iCs/>
                  <w:color w:val="FF0000"/>
                </w:rPr>
                <w:delText xml:space="preserve"> </w:delText>
              </w:r>
            </w:del>
            <w:ins w:id="36" w:author="Author">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7" w:author="Author">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w:t>
            </w:r>
            <w:r>
              <w:rPr>
                <w:b/>
                <w:bCs/>
                <w:i/>
                <w:iCs/>
                <w:strike/>
                <w:color w:val="FF0000"/>
              </w:rPr>
              <w:lastRenderedPageBreak/>
              <w:t>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BodyText"/>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xml:space="preserve">) is </w:t>
            </w:r>
            <w:r w:rsidRPr="00854B92">
              <w:rPr>
                <w:rFonts w:eastAsia="SimSun"/>
                <w:color w:val="000000"/>
                <w:szCs w:val="21"/>
                <w:shd w:val="clear" w:color="auto" w:fill="FFFFFF"/>
                <w:lang w:val="en-GB" w:eastAsia="zh-CN"/>
              </w:rPr>
              <w:lastRenderedPageBreak/>
              <w:t>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lastRenderedPageBreak/>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r>
              <w:t>InterDigital</w:t>
            </w:r>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BodyText"/>
      </w:pPr>
    </w:p>
    <w:p w14:paraId="181278F8" w14:textId="77777777" w:rsidR="00E82ED1" w:rsidRDefault="00E82ED1">
      <w:pPr>
        <w:pStyle w:val="BodyText"/>
      </w:pPr>
    </w:p>
    <w:p w14:paraId="17B77F17" w14:textId="77777777" w:rsidR="00E82ED1" w:rsidRPr="00121B2E" w:rsidRDefault="00E82ED1" w:rsidP="00121B2E">
      <w:pPr>
        <w:rPr>
          <w:u w:val="single"/>
        </w:rPr>
      </w:pPr>
      <w:r w:rsidRPr="00121B2E">
        <w:rPr>
          <w:u w:val="single"/>
        </w:rPr>
        <w:t>Proposal 2-3 (Round#3)</w:t>
      </w:r>
    </w:p>
    <w:p w14:paraId="75934349" w14:textId="77777777" w:rsidR="00E82ED1" w:rsidRDefault="00E82ED1" w:rsidP="00E82ED1"/>
    <w:p w14:paraId="2D892E9F" w14:textId="77777777" w:rsidR="00A71888" w:rsidRDefault="00A71888" w:rsidP="00E82ED1">
      <w:pPr>
        <w:pStyle w:val="BodyText"/>
        <w:rPr>
          <w:rFonts w:eastAsia="Yu Mincho"/>
          <w:lang w:eastAsia="ja-JP"/>
        </w:rPr>
      </w:pPr>
      <w:r>
        <w:t>Summary of the discussion on Proposal 2-3b</w:t>
      </w:r>
    </w:p>
    <w:p w14:paraId="02CE6135" w14:textId="756D8A2A"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BodyText"/>
        <w:numPr>
          <w:ilvl w:val="0"/>
          <w:numId w:val="37"/>
        </w:numPr>
      </w:pPr>
      <w:r>
        <w:t>Huawei (?)</w:t>
      </w:r>
    </w:p>
    <w:p w14:paraId="72823649" w14:textId="77777777" w:rsidR="00BD2080" w:rsidRDefault="00BD2080" w:rsidP="00BD2080">
      <w:pPr>
        <w:pStyle w:val="BodyText"/>
      </w:pPr>
      <w:r>
        <w:t xml:space="preserve">The comments are mainly related to the Rx beams. Xiaomi’s suggestion is included to update the proposal. </w:t>
      </w:r>
    </w:p>
    <w:p w14:paraId="08698E20"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BodyText"/>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7DDB9072" w14:textId="6B415B59" w:rsidR="00DE5D18" w:rsidRPr="00DE5D18" w:rsidRDefault="00DE5D18" w:rsidP="00DE5D18">
      <w:pPr>
        <w:pStyle w:val="ListParagraph"/>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BodyText"/>
      </w:pPr>
    </w:p>
    <w:p w14:paraId="112672DD"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108A4474"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40" w:name="_Hlk103708114"/>
            <w:r w:rsidRPr="009160A2">
              <w:rPr>
                <w:rFonts w:eastAsia="SimSun"/>
                <w:bCs/>
                <w:sz w:val="22"/>
                <w:lang w:eastAsia="zh-CN"/>
              </w:rPr>
              <w:t>Tx beam usage information</w:t>
            </w:r>
            <w:bookmarkEnd w:id="40"/>
            <w:r w:rsidRPr="009160A2">
              <w:rPr>
                <w:rFonts w:eastAsia="SimSun"/>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563FA1E8" w14:textId="77777777" w:rsidR="009A06F3" w:rsidRPr="007F1124" w:rsidRDefault="009A06F3" w:rsidP="009A06F3">
            <w:pPr>
              <w:pStyle w:val="ListParagraph"/>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ListParagraph"/>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w:t>
            </w:r>
            <w:r w:rsidRPr="00350AC7">
              <w:rPr>
                <w:rFonts w:eastAsia="Yu Mincho" w:hint="eastAsia"/>
                <w:sz w:val="22"/>
                <w:lang w:eastAsia="ja-JP"/>
              </w:rPr>
              <w:lastRenderedPageBreak/>
              <w:t xml:space="preserve">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SimSun"/>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BodyText"/>
      </w:pPr>
    </w:p>
    <w:p w14:paraId="287A20E1" w14:textId="14593F26" w:rsidR="00CA3F4A" w:rsidRDefault="00EE46C5" w:rsidP="00CA3F4A">
      <w:pPr>
        <w:pStyle w:val="BodyText"/>
      </w:pPr>
      <w:r>
        <w:t>The following is copied from email discussion</w:t>
      </w:r>
    </w:p>
    <w:p w14:paraId="3456CBA2"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00CEE3D1"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1C0673DD"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3E979BD6" w14:textId="77777777" w:rsidR="00EE46C5" w:rsidRDefault="00EE46C5" w:rsidP="00EE46C5">
      <w:pPr>
        <w:pStyle w:val="ListParagraph"/>
        <w:numPr>
          <w:ilvl w:val="1"/>
          <w:numId w:val="4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594228B6" w14:textId="77777777" w:rsidR="00EE46C5" w:rsidRDefault="00EE46C5" w:rsidP="00EE46C5">
      <w:pPr>
        <w:pStyle w:val="ListParagraph"/>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5A20A6AE"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31A755E0"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7B964518" w14:textId="1A9D4ECB"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4EE597F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902B385" w14:textId="77777777" w:rsidR="00EE46C5" w:rsidRDefault="00EE46C5" w:rsidP="00EE46C5">
      <w:pPr>
        <w:rPr>
          <w:color w:val="008080"/>
        </w:rPr>
      </w:pPr>
    </w:p>
    <w:p w14:paraId="57ADCD48"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97"/>
        <w:gridCol w:w="7991"/>
      </w:tblGrid>
      <w:tr w:rsidR="00EE46C5" w14:paraId="21EDB250" w14:textId="77777777" w:rsidTr="00802A0B">
        <w:tc>
          <w:tcPr>
            <w:tcW w:w="1297" w:type="dxa"/>
            <w:hideMark/>
          </w:tcPr>
          <w:p w14:paraId="41A92670" w14:textId="77777777" w:rsidR="00EE46C5" w:rsidRDefault="00EE46C5">
            <w:pPr>
              <w:rPr>
                <w:color w:val="008080"/>
              </w:rPr>
            </w:pPr>
            <w:r>
              <w:rPr>
                <w:color w:val="008080"/>
              </w:rPr>
              <w:t>Company</w:t>
            </w:r>
          </w:p>
        </w:tc>
        <w:tc>
          <w:tcPr>
            <w:tcW w:w="7991" w:type="dxa"/>
            <w:hideMark/>
          </w:tcPr>
          <w:p w14:paraId="11346404" w14:textId="77777777" w:rsidR="00EE46C5" w:rsidRDefault="00EE46C5">
            <w:pPr>
              <w:rPr>
                <w:color w:val="008080"/>
              </w:rPr>
            </w:pPr>
            <w:r>
              <w:rPr>
                <w:color w:val="008080"/>
              </w:rPr>
              <w:t>Comment</w:t>
            </w:r>
          </w:p>
        </w:tc>
      </w:tr>
      <w:tr w:rsidR="00EE46C5" w14:paraId="6EDDFF4A" w14:textId="77777777" w:rsidTr="00802A0B">
        <w:tc>
          <w:tcPr>
            <w:tcW w:w="1297" w:type="dxa"/>
            <w:hideMark/>
          </w:tcPr>
          <w:p w14:paraId="36DE7E21" w14:textId="77777777" w:rsidR="00EE46C5" w:rsidRDefault="00EE46C5">
            <w:pPr>
              <w:rPr>
                <w:color w:val="008080"/>
              </w:rPr>
            </w:pPr>
            <w:r>
              <w:rPr>
                <w:color w:val="008080"/>
              </w:rPr>
              <w:t>FL</w:t>
            </w:r>
          </w:p>
        </w:tc>
        <w:tc>
          <w:tcPr>
            <w:tcW w:w="7991" w:type="dxa"/>
            <w:hideMark/>
          </w:tcPr>
          <w:p w14:paraId="10999461"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5D402331" w14:textId="77777777" w:rsidTr="00802A0B">
        <w:tc>
          <w:tcPr>
            <w:tcW w:w="1297" w:type="dxa"/>
            <w:hideMark/>
          </w:tcPr>
          <w:p w14:paraId="5597A09C" w14:textId="77777777" w:rsidR="00EE46C5" w:rsidRDefault="00EE46C5">
            <w:pPr>
              <w:rPr>
                <w:color w:val="008080"/>
              </w:rPr>
            </w:pPr>
            <w:r>
              <w:rPr>
                <w:color w:val="333300"/>
              </w:rPr>
              <w:t>FL2</w:t>
            </w:r>
          </w:p>
        </w:tc>
        <w:tc>
          <w:tcPr>
            <w:tcW w:w="7991" w:type="dxa"/>
            <w:hideMark/>
          </w:tcPr>
          <w:p w14:paraId="34F95BB6" w14:textId="77777777" w:rsidR="00EE46C5" w:rsidRDefault="00EE46C5">
            <w:pPr>
              <w:rPr>
                <w:color w:val="008080"/>
              </w:rPr>
            </w:pPr>
            <w:r>
              <w:rPr>
                <w:color w:val="333300"/>
              </w:rPr>
              <w:t>Based on QC’s input/email, “beam pointing angle” is changed to “beam boresight direction (azimuth and elevation)”.</w:t>
            </w:r>
          </w:p>
        </w:tc>
      </w:tr>
      <w:tr w:rsidR="00EE46C5" w14:paraId="3207C413" w14:textId="77777777" w:rsidTr="00802A0B">
        <w:tc>
          <w:tcPr>
            <w:tcW w:w="1297" w:type="dxa"/>
            <w:hideMark/>
          </w:tcPr>
          <w:p w14:paraId="0092F2FC" w14:textId="77777777" w:rsidR="00EE46C5" w:rsidRDefault="00EE46C5">
            <w:pPr>
              <w:rPr>
                <w:color w:val="008080"/>
              </w:rPr>
            </w:pPr>
            <w:r>
              <w:rPr>
                <w:color w:val="008080"/>
              </w:rPr>
              <w:t>FL3</w:t>
            </w:r>
          </w:p>
        </w:tc>
        <w:tc>
          <w:tcPr>
            <w:tcW w:w="7991" w:type="dxa"/>
          </w:tcPr>
          <w:p w14:paraId="20805B68"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73F5E8D" w14:textId="77777777" w:rsidR="00EE46C5" w:rsidRDefault="00EE46C5">
            <w:pPr>
              <w:rPr>
                <w:color w:val="008080"/>
              </w:rPr>
            </w:pPr>
            <w:r>
              <w:rPr>
                <w:color w:val="008080"/>
              </w:rPr>
              <w:t>2. Editorial change for the note suggested by QC as below:</w:t>
            </w:r>
          </w:p>
          <w:p w14:paraId="551B2E49" w14:textId="77777777" w:rsidR="00EE46C5" w:rsidRDefault="00EE46C5" w:rsidP="00EE46C5">
            <w:pPr>
              <w:pStyle w:val="ListParagraph"/>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0ECB8DB3" w14:textId="77777777" w:rsidR="00EE46C5" w:rsidRDefault="00EE46C5">
            <w:pPr>
              <w:rPr>
                <w:color w:val="008080"/>
                <w:szCs w:val="20"/>
                <w:lang w:eastAsia="zh-CN"/>
              </w:rPr>
            </w:pPr>
          </w:p>
        </w:tc>
      </w:tr>
      <w:tr w:rsidR="00EE46C5" w14:paraId="73AD9F44" w14:textId="77777777" w:rsidTr="00802A0B">
        <w:tc>
          <w:tcPr>
            <w:tcW w:w="1297" w:type="dxa"/>
            <w:hideMark/>
          </w:tcPr>
          <w:p w14:paraId="6EF9E1A5" w14:textId="77777777" w:rsidR="00EE46C5" w:rsidRDefault="00EE46C5">
            <w:pPr>
              <w:rPr>
                <w:color w:val="008080"/>
              </w:rPr>
            </w:pPr>
            <w:r>
              <w:rPr>
                <w:color w:val="008080"/>
              </w:rPr>
              <w:t>HW/HiSi</w:t>
            </w:r>
          </w:p>
        </w:tc>
        <w:tc>
          <w:tcPr>
            <w:tcW w:w="7991" w:type="dxa"/>
            <w:hideMark/>
          </w:tcPr>
          <w:p w14:paraId="0352617E" w14:textId="77777777" w:rsidR="00EE46C5" w:rsidRDefault="00EE46C5">
            <w:pPr>
              <w:rPr>
                <w:color w:val="008080"/>
              </w:rPr>
            </w:pPr>
            <w:r>
              <w:rPr>
                <w:color w:val="008080"/>
              </w:rPr>
              <w:t xml:space="preserve">We still think that the provision is probably infeasible, but we are ok with “may be infeasible </w:t>
            </w:r>
          </w:p>
          <w:p w14:paraId="0A72DDA4" w14:textId="77777777" w:rsidR="00EE46C5" w:rsidRDefault="00EE46C5">
            <w:pPr>
              <w:rPr>
                <w:color w:val="0000FF"/>
              </w:rPr>
            </w:pPr>
            <w:r>
              <w:rPr>
                <w:color w:val="0000FF"/>
              </w:rPr>
              <w:t>FL: Thanks for your flexibility</w:t>
            </w:r>
          </w:p>
        </w:tc>
      </w:tr>
      <w:tr w:rsidR="00EE46C5" w14:paraId="57946455" w14:textId="77777777" w:rsidTr="00802A0B">
        <w:tc>
          <w:tcPr>
            <w:tcW w:w="1297" w:type="dxa"/>
            <w:hideMark/>
          </w:tcPr>
          <w:p w14:paraId="66C3D77F" w14:textId="77777777" w:rsidR="00EE46C5" w:rsidRDefault="00EE46C5">
            <w:pPr>
              <w:rPr>
                <w:color w:val="008080"/>
              </w:rPr>
            </w:pPr>
            <w:r>
              <w:rPr>
                <w:color w:val="008080"/>
              </w:rPr>
              <w:t>FL4:</w:t>
            </w:r>
          </w:p>
        </w:tc>
        <w:tc>
          <w:tcPr>
            <w:tcW w:w="7991" w:type="dxa"/>
            <w:hideMark/>
          </w:tcPr>
          <w:p w14:paraId="022F121C" w14:textId="77777777" w:rsidR="00EE46C5" w:rsidRDefault="00EE46C5">
            <w:pPr>
              <w:rPr>
                <w:color w:val="008080"/>
              </w:rPr>
            </w:pPr>
            <w:r>
              <w:rPr>
                <w:color w:val="008080"/>
              </w:rPr>
              <w:t>1.“Tx and/or Rx beam ID” is deleted based on Lenovo’s comment, and  add “including the combination of some alternatives” in Note2 to address DCM’s concern</w:t>
            </w:r>
          </w:p>
          <w:p w14:paraId="62D67005" w14:textId="77777777" w:rsidR="00EE46C5" w:rsidRDefault="00EE46C5">
            <w:pPr>
              <w:rPr>
                <w:color w:val="008080"/>
              </w:rPr>
            </w:pPr>
            <w:r>
              <w:rPr>
                <w:color w:val="008080"/>
              </w:rPr>
              <w:t>2. UE orientation information is added in FFS part based on Ericsson’s input</w:t>
            </w:r>
          </w:p>
        </w:tc>
      </w:tr>
      <w:tr w:rsidR="00EE46C5" w14:paraId="3F36B677" w14:textId="77777777" w:rsidTr="00802A0B">
        <w:tc>
          <w:tcPr>
            <w:tcW w:w="1297" w:type="dxa"/>
            <w:hideMark/>
          </w:tcPr>
          <w:p w14:paraId="72D9ECAA" w14:textId="77777777" w:rsidR="00EE46C5" w:rsidRDefault="00EE46C5">
            <w:pPr>
              <w:rPr>
                <w:color w:val="008080"/>
              </w:rPr>
            </w:pPr>
            <w:r>
              <w:t>Nokia</w:t>
            </w:r>
          </w:p>
        </w:tc>
        <w:tc>
          <w:tcPr>
            <w:tcW w:w="7991" w:type="dxa"/>
            <w:hideMark/>
          </w:tcPr>
          <w:p w14:paraId="2D592328" w14:textId="77777777" w:rsidR="00EE46C5" w:rsidRDefault="00EE46C5">
            <w:pPr>
              <w:rPr>
                <w:color w:val="008080"/>
              </w:rPr>
            </w:pPr>
            <w:r>
              <w:t xml:space="preserve">We are fine with the update. We do not fully see a need for newly added note. The details are </w:t>
            </w:r>
            <w:r>
              <w:lastRenderedPageBreak/>
              <w:t xml:space="preserve">anyways for study purpose alone, and companies can always not disclose relevant ML algorithms + input/output in minimal level. Assistance information is only useful to identify if there is anything that needs to support via signaling. </w:t>
            </w:r>
          </w:p>
          <w:p w14:paraId="4FA67080"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78D6C67F" w14:textId="77777777" w:rsidTr="00802A0B">
        <w:tc>
          <w:tcPr>
            <w:tcW w:w="1297" w:type="dxa"/>
            <w:hideMark/>
          </w:tcPr>
          <w:p w14:paraId="3102D683" w14:textId="77777777" w:rsidR="00EE46C5" w:rsidRDefault="00EE46C5">
            <w:r>
              <w:lastRenderedPageBreak/>
              <w:t>Samsung</w:t>
            </w:r>
          </w:p>
        </w:tc>
        <w:tc>
          <w:tcPr>
            <w:tcW w:w="7991" w:type="dxa"/>
            <w:hideMark/>
          </w:tcPr>
          <w:p w14:paraId="54EC2CEA" w14:textId="77777777" w:rsidR="00EE46C5" w:rsidRDefault="00EE46C5">
            <w:r>
              <w:t>We are fine to keep the example of beam ID in Alt-2. For Alt-4, could FL clarify the intention to explicit mention Alt 4?</w:t>
            </w:r>
          </w:p>
          <w:p w14:paraId="0383F83C"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324B2256" w14:textId="77777777" w:rsidTr="00802A0B">
        <w:tc>
          <w:tcPr>
            <w:tcW w:w="1297" w:type="dxa"/>
            <w:hideMark/>
          </w:tcPr>
          <w:p w14:paraId="6289F8E3" w14:textId="77777777" w:rsidR="00EE46C5" w:rsidRDefault="00EE46C5">
            <w:r>
              <w:t>CATT</w:t>
            </w:r>
          </w:p>
        </w:tc>
        <w:tc>
          <w:tcPr>
            <w:tcW w:w="7991" w:type="dxa"/>
            <w:hideMark/>
          </w:tcPr>
          <w:p w14:paraId="621DF4F4" w14:textId="77777777" w:rsidR="00EE46C5" w:rsidRDefault="00EE46C5">
            <w:r>
              <w:t>We are fine with the latest update.</w:t>
            </w:r>
          </w:p>
        </w:tc>
      </w:tr>
      <w:tr w:rsidR="00802A0B" w14:paraId="11754A30" w14:textId="77777777" w:rsidTr="00802A0B">
        <w:tc>
          <w:tcPr>
            <w:tcW w:w="1297" w:type="dxa"/>
          </w:tcPr>
          <w:p w14:paraId="643C5F46" w14:textId="0493EE32" w:rsidR="00802A0B" w:rsidRDefault="00802A0B" w:rsidP="00802A0B">
            <w:r>
              <w:t> </w:t>
            </w:r>
            <w:r>
              <w:rPr>
                <w:lang w:eastAsia="ko-KR"/>
              </w:rPr>
              <w:t>LGE</w:t>
            </w:r>
          </w:p>
        </w:tc>
        <w:tc>
          <w:tcPr>
            <w:tcW w:w="7991" w:type="dxa"/>
          </w:tcPr>
          <w:p w14:paraId="7B1FE3DB" w14:textId="3A259E59" w:rsidR="00802A0B" w:rsidRDefault="00802A0B" w:rsidP="00802A0B">
            <w:r>
              <w:rPr>
                <w:lang w:eastAsia="ko-KR"/>
              </w:rPr>
              <w:t>Although beam shape information related requirement is not defined in RAN4 specification, we are fine with the latest update for study purpose.</w:t>
            </w:r>
          </w:p>
        </w:tc>
      </w:tr>
      <w:tr w:rsidR="001C5A04" w14:paraId="04DDE5D7" w14:textId="77777777" w:rsidTr="00802A0B">
        <w:tc>
          <w:tcPr>
            <w:tcW w:w="1297" w:type="dxa"/>
          </w:tcPr>
          <w:p w14:paraId="48778819" w14:textId="6BF00E2D" w:rsidR="001C5A04" w:rsidRDefault="001C5A04" w:rsidP="001C5A04">
            <w:r>
              <w:t>vivo</w:t>
            </w:r>
          </w:p>
        </w:tc>
        <w:tc>
          <w:tcPr>
            <w:tcW w:w="7991" w:type="dxa"/>
          </w:tcPr>
          <w:p w14:paraId="735CD60C" w14:textId="77777777" w:rsidR="001C5A04" w:rsidRDefault="001C5A04" w:rsidP="001C5A04">
            <w:r>
              <w:t>We have got two comments below:</w:t>
            </w:r>
          </w:p>
          <w:p w14:paraId="4B8C7462" w14:textId="7259A57E" w:rsidR="001C5A04" w:rsidRDefault="001C5A04" w:rsidP="001C5A04">
            <w:pPr>
              <w:pStyle w:val="ListParagraph"/>
              <w:numPr>
                <w:ilvl w:val="0"/>
                <w:numId w:val="47"/>
              </w:numPr>
              <w:contextualSpacing w:val="0"/>
              <w:jc w:val="both"/>
            </w:pPr>
            <w:r>
              <w:t xml:space="preserve">Beam ID is still needed in option2 in case there is combination of assistance information for example beam ID together with its beam shape information  </w:t>
            </w:r>
          </w:p>
          <w:p w14:paraId="742ECA22" w14:textId="25B08D43" w:rsidR="001C5A04" w:rsidRPr="001C5A04" w:rsidRDefault="001C5A04" w:rsidP="001C5A04">
            <w:pPr>
              <w:pStyle w:val="ListParagraph"/>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659AE56" w14:textId="77777777" w:rsidR="001C5A04" w:rsidRDefault="001C5A04" w:rsidP="001C5A04">
            <w:pPr>
              <w:pStyle w:val="ListParagraph"/>
              <w:numPr>
                <w:ilvl w:val="0"/>
                <w:numId w:val="47"/>
              </w:numPr>
              <w:contextualSpacing w:val="0"/>
              <w:jc w:val="both"/>
            </w:pPr>
            <w:r>
              <w:t>We would like to update the note as following</w:t>
            </w:r>
          </w:p>
          <w:p w14:paraId="1982182C" w14:textId="77777777" w:rsidR="001C5A04" w:rsidRDefault="001C5A04" w:rsidP="001C5A04"/>
          <w:p w14:paraId="2EE61E49" w14:textId="77777777" w:rsidR="001C5A04" w:rsidRDefault="001C5A04" w:rsidP="001C5A04">
            <w:pPr>
              <w:pStyle w:val="ListParagraph"/>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1281325" w14:textId="52A9C5E6" w:rsidR="001F182F" w:rsidRPr="001C5A04" w:rsidRDefault="001F182F" w:rsidP="001F182F">
            <w:pPr>
              <w:pStyle w:val="ListParagraph"/>
              <w:contextualSpacing w:val="0"/>
              <w:jc w:val="both"/>
              <w:rPr>
                <w:color w:val="5B9BD5" w:themeColor="accent5"/>
              </w:rPr>
            </w:pPr>
            <w:r w:rsidRPr="001C5A04">
              <w:rPr>
                <w:color w:val="5B9BD5" w:themeColor="accent5"/>
              </w:rPr>
              <w:t xml:space="preserve">FL: </w:t>
            </w:r>
            <w:r>
              <w:rPr>
                <w:color w:val="5B9BD5" w:themeColor="accent5"/>
              </w:rPr>
              <w:t>From FL perspective, it is not preferred new concept at the late stage. We never discuss what is the explicit/implicit provision. Thus, suggest to keep the note as it is.</w:t>
            </w:r>
          </w:p>
          <w:p w14:paraId="2CAD0678" w14:textId="77777777" w:rsidR="001C5A04" w:rsidRDefault="001C5A04" w:rsidP="001C5A04">
            <w:pPr>
              <w:rPr>
                <w:lang w:eastAsia="ko-KR"/>
              </w:rPr>
            </w:pPr>
          </w:p>
        </w:tc>
      </w:tr>
    </w:tbl>
    <w:p w14:paraId="07711416" w14:textId="77777777" w:rsidR="00EE46C5" w:rsidRDefault="00EE46C5" w:rsidP="00EE46C5">
      <w:pPr>
        <w:rPr>
          <w:rFonts w:eastAsia="DengXian"/>
          <w:color w:val="008080"/>
          <w:szCs w:val="20"/>
        </w:rPr>
      </w:pPr>
    </w:p>
    <w:p w14:paraId="3ED8461C" w14:textId="77777777" w:rsidR="00EE46C5" w:rsidRDefault="00EE46C5" w:rsidP="00CA3F4A">
      <w:pPr>
        <w:pStyle w:val="BodyText"/>
      </w:pPr>
    </w:p>
    <w:p w14:paraId="704C1BC5" w14:textId="77777777" w:rsidR="00E82ED1" w:rsidRDefault="00E82ED1">
      <w:pPr>
        <w:pStyle w:val="BodyText"/>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BodyText"/>
      </w:pPr>
    </w:p>
    <w:p w14:paraId="45F4CD73" w14:textId="77777777" w:rsidR="003153BB" w:rsidRDefault="003153BB">
      <w:pPr>
        <w:pStyle w:val="BodyText"/>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Note3: All the outputs are “nominal” and only for discussion purpose</w:t>
      </w:r>
    </w:p>
    <w:p w14:paraId="4FC512E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lastRenderedPageBreak/>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w:t>
            </w:r>
            <w:r>
              <w:rPr>
                <w:rFonts w:eastAsia="Yu Mincho" w:hint="eastAsia"/>
                <w:lang w:eastAsia="ja-JP"/>
              </w:rPr>
              <w:lastRenderedPageBreak/>
              <w:t xml:space="preserve">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w:t>
            </w:r>
            <w:r>
              <w:rPr>
                <w:rFonts w:eastAsia="Yu Mincho"/>
                <w:lang w:eastAsia="ja-JP"/>
              </w:rPr>
              <w:lastRenderedPageBreak/>
              <w:t xml:space="preserve">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BodyText"/>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BodyText"/>
        <w:numPr>
          <w:ilvl w:val="0"/>
          <w:numId w:val="25"/>
        </w:numPr>
      </w:pPr>
      <w:r>
        <w:rPr>
          <w:rFonts w:eastAsia="Yu Mincho"/>
          <w:lang w:eastAsia="ja-JP"/>
        </w:rPr>
        <w:t xml:space="preserve">Add other alternatives suggested by companies </w:t>
      </w:r>
    </w:p>
    <w:p w14:paraId="205C4FA8" w14:textId="77777777" w:rsidR="003153BB" w:rsidRDefault="00DB7C96">
      <w:pPr>
        <w:pStyle w:val="BodyText"/>
        <w:numPr>
          <w:ilvl w:val="0"/>
          <w:numId w:val="25"/>
        </w:numPr>
      </w:pPr>
      <w:r>
        <w:t>Tx/Rx is added to some alternatives as suggested by Sony</w:t>
      </w:r>
    </w:p>
    <w:p w14:paraId="1068A4D2"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BodyText"/>
      </w:pPr>
    </w:p>
    <w:p w14:paraId="1BDEF18C"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CommentText"/>
            </w:pPr>
            <w:r>
              <w:t xml:space="preserve">Direction is ok. </w:t>
            </w:r>
          </w:p>
          <w:p w14:paraId="2AC7AAD5"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CommentText"/>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CommentText"/>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CommentText"/>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CommentText"/>
            </w:pPr>
            <w:r>
              <w:rPr>
                <w:rFonts w:eastAsiaTheme="minorEastAsia"/>
                <w:lang w:eastAsia="zh-CN"/>
              </w:rPr>
              <w:t xml:space="preserve">Agree with Nokia. The number of alternatives is too much, and it can potentially lead to </w:t>
            </w:r>
            <w:r>
              <w:rPr>
                <w:rFonts w:eastAsiaTheme="minorEastAsia"/>
                <w:lang w:eastAsia="zh-CN"/>
              </w:rPr>
              <w:lastRenderedPageBreak/>
              <w:t xml:space="preserve">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CommentText"/>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CommentText"/>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CommentText"/>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CommentText"/>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CommentText"/>
            </w:pPr>
            <w:r>
              <w:t xml:space="preserve">We are also OK with a note under Alt.1 which can say that N1 of Top-N1 can be the cardinality of set A. </w:t>
            </w:r>
          </w:p>
          <w:p w14:paraId="777C25D4" w14:textId="77777777" w:rsidR="005605F5" w:rsidRDefault="005605F5" w:rsidP="00984DB3">
            <w:pPr>
              <w:pStyle w:val="CommentText"/>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CommentText"/>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r>
              <w:t>InterDigital</w:t>
            </w:r>
          </w:p>
        </w:tc>
        <w:tc>
          <w:tcPr>
            <w:tcW w:w="7480" w:type="dxa"/>
          </w:tcPr>
          <w:p w14:paraId="0593297D"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CommentText"/>
              <w:rPr>
                <w:rFonts w:eastAsia="PMingLiU"/>
                <w:lang w:eastAsia="zh-TW"/>
              </w:rPr>
            </w:pPr>
            <w:r>
              <w:t>Support Proposal 2-4b.</w:t>
            </w:r>
          </w:p>
        </w:tc>
      </w:tr>
    </w:tbl>
    <w:p w14:paraId="3B2B8F3E" w14:textId="77777777" w:rsidR="003153BB" w:rsidRDefault="003153BB">
      <w:pPr>
        <w:pStyle w:val="BodyText"/>
      </w:pPr>
    </w:p>
    <w:p w14:paraId="11231891" w14:textId="77777777" w:rsidR="00912707" w:rsidRPr="00121B2E" w:rsidRDefault="00912707" w:rsidP="00121B2E">
      <w:pPr>
        <w:rPr>
          <w:u w:val="single"/>
        </w:rPr>
      </w:pPr>
      <w:r w:rsidRPr="00121B2E">
        <w:rPr>
          <w:u w:val="single"/>
        </w:rPr>
        <w:t>Proposal 2-4 (Round#3)</w:t>
      </w:r>
    </w:p>
    <w:p w14:paraId="0A721A64" w14:textId="77777777" w:rsidR="00912707" w:rsidRDefault="00912707" w:rsidP="00912707"/>
    <w:p w14:paraId="566B2C25" w14:textId="77777777" w:rsidR="005A3E2D" w:rsidRDefault="005A3E2D" w:rsidP="005A3E2D">
      <w:pPr>
        <w:pStyle w:val="BodyText"/>
      </w:pPr>
      <w:r>
        <w:t>Summary of the discussion on Proposal 2-4a</w:t>
      </w:r>
    </w:p>
    <w:p w14:paraId="68895BA9"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BodyText"/>
        <w:numPr>
          <w:ilvl w:val="0"/>
          <w:numId w:val="37"/>
        </w:numPr>
      </w:pPr>
      <w:r>
        <w:t>Alt.2 and Alt.4 in Proposal 2-4</w:t>
      </w:r>
      <w:r w:rsidR="00803A83">
        <w:t>b are merged to Alt.2 in Proposal 2-4c.</w:t>
      </w:r>
    </w:p>
    <w:p w14:paraId="4BD8E2F3" w14:textId="77777777" w:rsidR="00190350" w:rsidRDefault="00674492" w:rsidP="00674492">
      <w:pPr>
        <w:pStyle w:val="BodyText"/>
        <w:numPr>
          <w:ilvl w:val="0"/>
          <w:numId w:val="37"/>
        </w:numPr>
      </w:pPr>
      <w:r>
        <w:t xml:space="preserve">Alt.3/7 in Proposal 2-4b is merged to the first FFS part of Alt.1 in Proposal 2-4c. </w:t>
      </w:r>
    </w:p>
    <w:p w14:paraId="5A87598B"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BodyText"/>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Note4: Values of N1 is up to each company. </w:t>
      </w:r>
    </w:p>
    <w:p w14:paraId="6F36CFEE" w14:textId="77777777" w:rsidR="00912707" w:rsidRDefault="00912707" w:rsidP="00912707">
      <w:pPr>
        <w:pStyle w:val="BodyText"/>
      </w:pPr>
    </w:p>
    <w:p w14:paraId="24D3E2FC" w14:textId="77777777" w:rsidR="00912707" w:rsidRDefault="00912707" w:rsidP="00912707">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496DE2D3"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SimSun"/>
                <w:b/>
                <w:bCs/>
                <w:i/>
                <w:iCs/>
                <w:lang w:eastAsia="zh-CN"/>
              </w:rPr>
            </w:pPr>
            <w:r w:rsidRPr="00A34F12">
              <w:rPr>
                <w:rFonts w:eastAsia="SimSun"/>
                <w:lang w:eastAsia="zh-CN"/>
              </w:rPr>
              <w:t>Support. A minor edi</w:t>
            </w:r>
            <w:r>
              <w:rPr>
                <w:rFonts w:eastAsia="SimSun"/>
                <w:lang w:eastAsia="zh-CN"/>
              </w:rPr>
              <w:t xml:space="preserve">t to Alt3, it unclear what expectation that is used as model input. </w:t>
            </w:r>
            <w:r w:rsidRPr="00A34F12">
              <w:rPr>
                <w:rFonts w:eastAsia="SimSun"/>
                <w:lang w:eastAsia="zh-CN"/>
              </w:rPr>
              <w:br/>
            </w:r>
            <w:r w:rsidRPr="00A34F12">
              <w:rPr>
                <w:rFonts w:eastAsia="SimSun" w:hint="eastAsia"/>
                <w:b/>
                <w:bCs/>
                <w:i/>
                <w:iCs/>
                <w:lang w:eastAsia="zh-CN"/>
              </w:rPr>
              <w:t>A</w:t>
            </w:r>
            <w:r w:rsidRPr="00A34F12">
              <w:rPr>
                <w:rFonts w:eastAsia="SimSun"/>
                <w:b/>
                <w:bCs/>
                <w:i/>
                <w:iCs/>
                <w:lang w:eastAsia="zh-CN"/>
              </w:rPr>
              <w:t xml:space="preserve">lt.3: The predicted RSRP corresponding to the </w:t>
            </w:r>
            <w:r w:rsidRPr="00A34F12">
              <w:rPr>
                <w:rFonts w:eastAsia="SimSun"/>
                <w:b/>
                <w:bCs/>
                <w:i/>
                <w:iCs/>
                <w:strike/>
                <w:color w:val="FF0000"/>
                <w:lang w:eastAsia="zh-CN"/>
              </w:rPr>
              <w:t>expected</w:t>
            </w:r>
            <w:r w:rsidRPr="00A34F12">
              <w:rPr>
                <w:rFonts w:eastAsia="SimSun"/>
                <w:b/>
                <w:bCs/>
                <w:i/>
                <w:iCs/>
                <w:color w:val="FF0000"/>
                <w:lang w:eastAsia="zh-CN"/>
              </w:rPr>
              <w:t xml:space="preserve"> </w:t>
            </w:r>
            <w:r w:rsidRPr="00A34F12">
              <w:rPr>
                <w:b/>
                <w:bCs/>
                <w:i/>
                <w:iCs/>
              </w:rPr>
              <w:t xml:space="preserve">Tx and/or Rx </w:t>
            </w:r>
            <w:r w:rsidRPr="00A34F12">
              <w:rPr>
                <w:rFonts w:eastAsia="SimSun"/>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SimSun"/>
                <w:lang w:eastAsia="zh-CN"/>
              </w:rPr>
            </w:pPr>
          </w:p>
        </w:tc>
      </w:tr>
      <w:tr w:rsidR="00614067" w14:paraId="321AB715" w14:textId="77777777" w:rsidTr="00A1117A">
        <w:tc>
          <w:tcPr>
            <w:tcW w:w="1385" w:type="dxa"/>
            <w:tcBorders>
              <w:top w:val="single" w:sz="4" w:space="0" w:color="auto"/>
              <w:left w:val="single" w:sz="4" w:space="0" w:color="auto"/>
              <w:bottom w:val="single" w:sz="4" w:space="0" w:color="auto"/>
              <w:right w:val="single" w:sz="4" w:space="0" w:color="auto"/>
            </w:tcBorders>
          </w:tcPr>
          <w:p w14:paraId="303BDC4A" w14:textId="45EE705A"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7ECA12" w14:textId="1AD940A1" w:rsidR="00614067" w:rsidRPr="00A34F12" w:rsidRDefault="00614067" w:rsidP="008E0845">
            <w:pPr>
              <w:autoSpaceDE w:val="0"/>
              <w:autoSpaceDN w:val="0"/>
              <w:adjustRightInd w:val="0"/>
              <w:snapToGrid w:val="0"/>
              <w:spacing w:after="120"/>
              <w:rPr>
                <w:rFonts w:eastAsia="SimSun"/>
                <w:lang w:eastAsia="zh-CN"/>
              </w:rPr>
            </w:pPr>
            <w:r>
              <w:rPr>
                <w:rFonts w:eastAsia="SimSun" w:hint="eastAsia"/>
                <w:lang w:eastAsia="zh-CN"/>
              </w:rPr>
              <w:t>Support. Also OK with Ericsson</w:t>
            </w:r>
            <w:r>
              <w:rPr>
                <w:rFonts w:eastAsia="SimSun"/>
                <w:lang w:eastAsia="zh-CN"/>
              </w:rPr>
              <w:t>’</w:t>
            </w:r>
            <w:r>
              <w:rPr>
                <w:rFonts w:eastAsia="SimSun" w:hint="eastAsia"/>
                <w:lang w:eastAsia="zh-CN"/>
              </w:rPr>
              <w:t>s update.</w:t>
            </w:r>
          </w:p>
        </w:tc>
      </w:tr>
    </w:tbl>
    <w:p w14:paraId="27C94725" w14:textId="77777777" w:rsidR="003153BB" w:rsidRDefault="003153BB">
      <w:pPr>
        <w:pStyle w:val="BodyText"/>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ACA7D13" w14:textId="77777777" w:rsidR="0090721C" w:rsidRDefault="0090721C" w:rsidP="0090721C">
      <w:pPr>
        <w:autoSpaceDE w:val="0"/>
        <w:autoSpaceDN w:val="0"/>
        <w:adjustRightInd w:val="0"/>
        <w:snapToGrid w:val="0"/>
        <w:spacing w:after="120"/>
        <w:jc w:val="both"/>
        <w:rPr>
          <w:rFonts w:eastAsia="SimSun"/>
          <w:bCs/>
        </w:rPr>
      </w:pPr>
    </w:p>
    <w:p w14:paraId="652D1419" w14:textId="77777777" w:rsidR="0090721C" w:rsidRDefault="0090721C" w:rsidP="0090721C">
      <w:pPr>
        <w:pStyle w:val="Heading6"/>
      </w:pPr>
      <w:r>
        <w:t>Proposal 2-5 (Round#4)</w:t>
      </w:r>
    </w:p>
    <w:p w14:paraId="0D68E6E4" w14:textId="77777777" w:rsidR="0090721C" w:rsidRDefault="0090721C" w:rsidP="0090721C">
      <w:pPr>
        <w:pStyle w:val="BodyText"/>
      </w:pPr>
    </w:p>
    <w:p w14:paraId="0C6E6A36" w14:textId="155F0B25" w:rsidR="0090721C" w:rsidRDefault="0090721C" w:rsidP="0090721C">
      <w:pPr>
        <w:pStyle w:val="BodyText"/>
      </w:pPr>
      <w:r>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tdocs,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02ED41A2" w14:textId="77777777" w:rsidR="0090721C" w:rsidRDefault="0090721C" w:rsidP="0090721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B36A50C" w14:textId="77777777" w:rsidTr="008B51F5">
        <w:tc>
          <w:tcPr>
            <w:tcW w:w="2900" w:type="dxa"/>
            <w:shd w:val="clear" w:color="auto" w:fill="auto"/>
          </w:tcPr>
          <w:p w14:paraId="62FB972D" w14:textId="77777777" w:rsidR="0090721C" w:rsidRPr="00037E3F" w:rsidRDefault="0090721C" w:rsidP="008B51F5">
            <w:pPr>
              <w:rPr>
                <w:rFonts w:ascii="Times" w:eastAsia="Batang" w:hAnsi="Times"/>
                <w:lang w:val="it-IT"/>
              </w:rPr>
            </w:pPr>
            <w:r w:rsidRPr="00037E3F">
              <w:rPr>
                <w:rFonts w:ascii="Times" w:eastAsia="Batang" w:hAnsi="Times"/>
                <w:lang w:val="it-IT"/>
              </w:rPr>
              <w:lastRenderedPageBreak/>
              <w:t>UE-side (AI/ML) model</w:t>
            </w:r>
          </w:p>
        </w:tc>
        <w:tc>
          <w:tcPr>
            <w:tcW w:w="6162" w:type="dxa"/>
            <w:shd w:val="clear" w:color="auto" w:fill="auto"/>
          </w:tcPr>
          <w:p w14:paraId="68E38372"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563B4627" w14:textId="77777777" w:rsidTr="008B51F5">
        <w:tc>
          <w:tcPr>
            <w:tcW w:w="2900" w:type="dxa"/>
            <w:shd w:val="clear" w:color="auto" w:fill="auto"/>
          </w:tcPr>
          <w:p w14:paraId="7A66A821" w14:textId="77777777" w:rsidR="0090721C" w:rsidRPr="00037E3F" w:rsidRDefault="0090721C" w:rsidP="008B51F5">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4F4CF40C"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313D9BA6" w14:textId="77777777" w:rsidTr="008B51F5">
        <w:tc>
          <w:tcPr>
            <w:tcW w:w="2900" w:type="dxa"/>
            <w:shd w:val="clear" w:color="auto" w:fill="auto"/>
          </w:tcPr>
          <w:p w14:paraId="3AFF1F2F" w14:textId="77777777" w:rsidR="0090721C" w:rsidRPr="00037E3F" w:rsidRDefault="0090721C" w:rsidP="008B51F5">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685C1FD2" w14:textId="77777777" w:rsidR="0090721C" w:rsidRPr="00037E3F" w:rsidRDefault="0090721C" w:rsidP="008B51F5">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E052EE2" w14:textId="77777777" w:rsidTr="008B51F5">
        <w:tc>
          <w:tcPr>
            <w:tcW w:w="2900" w:type="dxa"/>
            <w:shd w:val="clear" w:color="auto" w:fill="auto"/>
          </w:tcPr>
          <w:p w14:paraId="2388F969" w14:textId="77777777" w:rsidR="0090721C" w:rsidRPr="00037E3F" w:rsidRDefault="0090721C" w:rsidP="008B51F5">
            <w:pPr>
              <w:rPr>
                <w:rFonts w:ascii="Times" w:eastAsia="Batang" w:hAnsi="Times"/>
                <w:lang w:val="it-IT"/>
              </w:rPr>
            </w:pPr>
            <w:r>
              <w:t>Two-sided (AI/ML) model</w:t>
            </w:r>
          </w:p>
        </w:tc>
        <w:tc>
          <w:tcPr>
            <w:tcW w:w="6162" w:type="dxa"/>
            <w:shd w:val="clear" w:color="auto" w:fill="auto"/>
          </w:tcPr>
          <w:p w14:paraId="58D4FD45" w14:textId="77777777" w:rsidR="0090721C" w:rsidRPr="00037E3F" w:rsidRDefault="0090721C" w:rsidP="008B51F5">
            <w:pPr>
              <w:rPr>
                <w:rFonts w:ascii="Times" w:eastAsia="Batang" w:hAnsi="Times"/>
                <w:lang w:val="en-GB"/>
              </w:rPr>
            </w:pPr>
            <w:r>
              <w:t>A paired AI/ML Model(s) over which joint inference is performed, where j</w:t>
            </w:r>
            <w:r w:rsidRPr="00EF71F2">
              <w:t>oint inference comprises AI/ML Inference whose inference is performed jointly across the UE and the network, i.e, the first part of inference is firstly performed by UE and then the remaining part is performed by gNB, or vice versa.</w:t>
            </w:r>
          </w:p>
        </w:tc>
      </w:tr>
    </w:tbl>
    <w:p w14:paraId="27E486BE" w14:textId="77777777" w:rsidR="0090721C" w:rsidRDefault="0090721C" w:rsidP="0090721C">
      <w:pPr>
        <w:pStyle w:val="BodyText"/>
        <w:rPr>
          <w:lang w:val="en-GB"/>
        </w:rPr>
      </w:pPr>
    </w:p>
    <w:p w14:paraId="0511FD92" w14:textId="77777777" w:rsidR="0090721C" w:rsidRPr="00037E3F" w:rsidRDefault="0090721C" w:rsidP="0090721C">
      <w:pPr>
        <w:pStyle w:val="BodyText"/>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14:paraId="1E3975A6" w14:textId="77777777" w:rsidR="0090721C" w:rsidRDefault="0090721C" w:rsidP="0090721C">
      <w:pPr>
        <w:pStyle w:val="BodyText"/>
        <w:rPr>
          <w:rFonts w:eastAsia="SimSun"/>
          <w:bCs/>
          <w:szCs w:val="20"/>
        </w:rPr>
      </w:pPr>
    </w:p>
    <w:p w14:paraId="1D633035" w14:textId="77777777" w:rsidR="0090721C" w:rsidRDefault="0090721C" w:rsidP="0090721C">
      <w:pPr>
        <w:pStyle w:val="BodyText"/>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094B8DB9" w14:textId="77777777" w:rsidTr="008B51F5">
        <w:tc>
          <w:tcPr>
            <w:tcW w:w="1385" w:type="dxa"/>
            <w:tcBorders>
              <w:top w:val="single" w:sz="4" w:space="0" w:color="auto"/>
              <w:left w:val="single" w:sz="4" w:space="0" w:color="auto"/>
              <w:bottom w:val="single" w:sz="4" w:space="0" w:color="auto"/>
              <w:right w:val="single" w:sz="4" w:space="0" w:color="auto"/>
            </w:tcBorders>
          </w:tcPr>
          <w:p w14:paraId="013D1F00" w14:textId="77777777" w:rsidR="0090721C" w:rsidRDefault="0090721C" w:rsidP="008B51F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AE9E4" w14:textId="77777777" w:rsidR="0090721C" w:rsidRDefault="0090721C" w:rsidP="008B51F5">
            <w:pPr>
              <w:autoSpaceDE w:val="0"/>
              <w:autoSpaceDN w:val="0"/>
              <w:adjustRightInd w:val="0"/>
              <w:snapToGrid w:val="0"/>
              <w:spacing w:before="120"/>
              <w:jc w:val="both"/>
              <w:rPr>
                <w:rFonts w:eastAsia="SimSun"/>
              </w:rPr>
            </w:pPr>
            <w:r>
              <w:rPr>
                <w:rFonts w:eastAsia="SimSun"/>
              </w:rPr>
              <w:t>Comments</w:t>
            </w:r>
          </w:p>
        </w:tc>
      </w:tr>
      <w:tr w:rsidR="0090721C" w14:paraId="4E2DC686" w14:textId="77777777" w:rsidTr="008B51F5">
        <w:tc>
          <w:tcPr>
            <w:tcW w:w="1385" w:type="dxa"/>
            <w:tcBorders>
              <w:top w:val="single" w:sz="4" w:space="0" w:color="auto"/>
              <w:left w:val="single" w:sz="4" w:space="0" w:color="auto"/>
              <w:bottom w:val="single" w:sz="4" w:space="0" w:color="auto"/>
              <w:right w:val="single" w:sz="4" w:space="0" w:color="auto"/>
            </w:tcBorders>
          </w:tcPr>
          <w:p w14:paraId="3288B289" w14:textId="430AEB7E" w:rsidR="0090721C" w:rsidRPr="005A07CD" w:rsidRDefault="005A07CD" w:rsidP="008B51F5">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35F611" w14:textId="68FC819B" w:rsidR="0090721C" w:rsidRDefault="005A07CD" w:rsidP="008B51F5">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14:paraId="4320E36B" w14:textId="77777777" w:rsidTr="008B51F5">
        <w:tc>
          <w:tcPr>
            <w:tcW w:w="1385" w:type="dxa"/>
            <w:tcBorders>
              <w:top w:val="single" w:sz="4" w:space="0" w:color="auto"/>
              <w:left w:val="single" w:sz="4" w:space="0" w:color="auto"/>
              <w:bottom w:val="single" w:sz="4" w:space="0" w:color="auto"/>
              <w:right w:val="single" w:sz="4" w:space="0" w:color="auto"/>
            </w:tcBorders>
          </w:tcPr>
          <w:p w14:paraId="4D25EAD4"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2AEB34A" w14:textId="77777777" w:rsidR="0090721C" w:rsidRDefault="0090721C" w:rsidP="008B51F5">
            <w:pPr>
              <w:autoSpaceDE w:val="0"/>
              <w:autoSpaceDN w:val="0"/>
              <w:adjustRightInd w:val="0"/>
              <w:snapToGrid w:val="0"/>
              <w:spacing w:line="259" w:lineRule="auto"/>
              <w:jc w:val="both"/>
            </w:pPr>
          </w:p>
        </w:tc>
      </w:tr>
    </w:tbl>
    <w:p w14:paraId="514F1D90" w14:textId="77777777" w:rsidR="00DC6A20" w:rsidRPr="00DC6A20" w:rsidRDefault="00DC6A20" w:rsidP="00DC6A20"/>
    <w:p w14:paraId="762D1C4D" w14:textId="77777777" w:rsidR="00DC6A20" w:rsidRPr="00DC6A20" w:rsidRDefault="00DC6A20" w:rsidP="00DC6A20"/>
    <w:p w14:paraId="5FC148ED" w14:textId="632DFC18" w:rsidR="0090721C" w:rsidRDefault="0090721C" w:rsidP="0090721C">
      <w:pPr>
        <w:pStyle w:val="Heading6"/>
      </w:pPr>
      <w:r>
        <w:t>Proposal 2-6 (Round#4)</w:t>
      </w:r>
    </w:p>
    <w:p w14:paraId="703D23CF" w14:textId="77777777" w:rsidR="00722B82" w:rsidRDefault="00722B82" w:rsidP="0090721C">
      <w:pPr>
        <w:pStyle w:val="BodyText"/>
      </w:pPr>
    </w:p>
    <w:p w14:paraId="151789C3" w14:textId="6265A378" w:rsidR="0090721C" w:rsidRDefault="0090721C" w:rsidP="0090721C">
      <w:pPr>
        <w:pStyle w:val="BodyText"/>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306"/>
      </w:tblGrid>
      <w:tr w:rsidR="0090721C" w:rsidRPr="000E3B1A" w14:paraId="6D4A53A0" w14:textId="77777777" w:rsidTr="008B51F5">
        <w:tc>
          <w:tcPr>
            <w:tcW w:w="3145" w:type="dxa"/>
            <w:shd w:val="clear" w:color="auto" w:fill="auto"/>
          </w:tcPr>
          <w:p w14:paraId="430CB344" w14:textId="77777777" w:rsidR="0090721C" w:rsidRPr="000E3B1A" w:rsidRDefault="0090721C" w:rsidP="008B51F5">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5945FEBC" w14:textId="77777777" w:rsidR="0090721C" w:rsidRPr="000E3B1A" w:rsidRDefault="0090721C" w:rsidP="008B51F5">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32CA244E" w14:textId="77777777" w:rsidTr="008B51F5">
        <w:tc>
          <w:tcPr>
            <w:tcW w:w="3145" w:type="dxa"/>
            <w:shd w:val="clear" w:color="auto" w:fill="auto"/>
          </w:tcPr>
          <w:p w14:paraId="57771F74" w14:textId="77777777" w:rsidR="0090721C" w:rsidRPr="000E3B1A" w:rsidRDefault="0090721C" w:rsidP="008B51F5">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0FFE8893"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497CA5D9" w14:textId="77777777" w:rsidTr="008B51F5">
        <w:tc>
          <w:tcPr>
            <w:tcW w:w="3145" w:type="dxa"/>
            <w:shd w:val="clear" w:color="auto" w:fill="auto"/>
          </w:tcPr>
          <w:p w14:paraId="0FDF80F5" w14:textId="77777777" w:rsidR="0090721C" w:rsidRPr="000E3B1A" w:rsidRDefault="0090721C" w:rsidP="008B51F5">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0C62E876"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6B568327" w14:textId="77777777" w:rsidTr="008B51F5">
        <w:tc>
          <w:tcPr>
            <w:tcW w:w="3145" w:type="dxa"/>
            <w:shd w:val="clear" w:color="auto" w:fill="auto"/>
          </w:tcPr>
          <w:p w14:paraId="4DF34B66" w14:textId="77777777" w:rsidR="0090721C" w:rsidRPr="000E3B1A" w:rsidRDefault="0090721C" w:rsidP="008B51F5">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09A07288" w14:textId="77777777" w:rsidR="0090721C" w:rsidRPr="000E3B1A" w:rsidRDefault="0090721C" w:rsidP="008B51F5">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70F24E66" w14:textId="77777777" w:rsidR="0090721C" w:rsidRDefault="0090721C" w:rsidP="0090721C">
      <w:pPr>
        <w:pStyle w:val="BodyText"/>
        <w:rPr>
          <w:lang w:val="en-GB"/>
        </w:rPr>
      </w:pPr>
    </w:p>
    <w:p w14:paraId="1AB69A2A" w14:textId="31686C21" w:rsidR="0090721C" w:rsidRDefault="0090721C" w:rsidP="0090721C">
      <w:pPr>
        <w:pStyle w:val="BodyText"/>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6A450184" w14:textId="77777777" w:rsidR="0090721C" w:rsidRPr="00037E3F" w:rsidRDefault="0090721C" w:rsidP="0090721C">
      <w:pPr>
        <w:pStyle w:val="BodyText"/>
        <w:rPr>
          <w:lang w:val="en-GB"/>
        </w:rPr>
      </w:pPr>
      <w:r>
        <w:rPr>
          <w:rFonts w:eastAsia="SimSun"/>
          <w:b/>
          <w:bCs/>
          <w:i/>
          <w:iCs/>
          <w:u w:val="single"/>
        </w:rPr>
        <w:t>Proposal 2-6</w:t>
      </w:r>
      <w:r>
        <w:rPr>
          <w:rFonts w:eastAsia="SimSun"/>
          <w:b/>
          <w:bCs/>
          <w:i/>
          <w:iCs/>
        </w:rPr>
        <w:t>: TBD</w:t>
      </w:r>
    </w:p>
    <w:p w14:paraId="745810FF" w14:textId="77777777" w:rsidR="0090721C" w:rsidRDefault="0090721C" w:rsidP="0090721C">
      <w:pPr>
        <w:pStyle w:val="BodyText"/>
        <w:rPr>
          <w:rFonts w:eastAsia="SimSun"/>
          <w:bCs/>
          <w:szCs w:val="20"/>
        </w:rPr>
      </w:pPr>
    </w:p>
    <w:p w14:paraId="719103FD" w14:textId="77777777" w:rsidR="0090721C" w:rsidRDefault="0090721C" w:rsidP="0090721C">
      <w:pPr>
        <w:pStyle w:val="BodyText"/>
        <w:rPr>
          <w:rFonts w:eastAsia="SimSun"/>
          <w:bCs/>
          <w:szCs w:val="20"/>
        </w:rPr>
      </w:pPr>
      <w:r>
        <w:rPr>
          <w:rFonts w:eastAsia="SimSun"/>
          <w:bCs/>
          <w:szCs w:val="20"/>
        </w:rPr>
        <w:t xml:space="preserve">Companies are invited to provide inputs </w:t>
      </w:r>
    </w:p>
    <w:tbl>
      <w:tblPr>
        <w:tblStyle w:val="TableGrid"/>
        <w:tblW w:w="0" w:type="auto"/>
        <w:tblLook w:val="04A0" w:firstRow="1" w:lastRow="0" w:firstColumn="1" w:lastColumn="0" w:noHBand="0" w:noVBand="1"/>
      </w:tblPr>
      <w:tblGrid>
        <w:gridCol w:w="1129"/>
        <w:gridCol w:w="2268"/>
        <w:gridCol w:w="5665"/>
      </w:tblGrid>
      <w:tr w:rsidR="0090721C" w14:paraId="158E274D" w14:textId="77777777" w:rsidTr="008B51F5">
        <w:tc>
          <w:tcPr>
            <w:tcW w:w="1129" w:type="dxa"/>
            <w:vAlign w:val="center"/>
          </w:tcPr>
          <w:p w14:paraId="6352FCC4" w14:textId="77777777" w:rsidR="0090721C" w:rsidRDefault="0090721C" w:rsidP="008B51F5">
            <w:pPr>
              <w:pStyle w:val="BodyText"/>
            </w:pPr>
          </w:p>
        </w:tc>
        <w:tc>
          <w:tcPr>
            <w:tcW w:w="2268" w:type="dxa"/>
          </w:tcPr>
          <w:p w14:paraId="01B7CEC9" w14:textId="77777777" w:rsidR="0090721C" w:rsidRDefault="0090721C" w:rsidP="008B51F5">
            <w:pPr>
              <w:pStyle w:val="BodyText"/>
            </w:pPr>
          </w:p>
        </w:tc>
        <w:tc>
          <w:tcPr>
            <w:tcW w:w="5665" w:type="dxa"/>
          </w:tcPr>
          <w:p w14:paraId="0384B7DC" w14:textId="77777777" w:rsidR="0090721C" w:rsidRDefault="0090721C" w:rsidP="008B51F5">
            <w:pPr>
              <w:pStyle w:val="BodyText"/>
              <w:jc w:val="center"/>
            </w:pPr>
            <w:r>
              <w:t>Supporting companies</w:t>
            </w:r>
          </w:p>
        </w:tc>
      </w:tr>
      <w:tr w:rsidR="0090721C" w14:paraId="7CBF41B2" w14:textId="77777777" w:rsidTr="008B51F5">
        <w:tc>
          <w:tcPr>
            <w:tcW w:w="1129" w:type="dxa"/>
            <w:vMerge w:val="restart"/>
            <w:vAlign w:val="center"/>
          </w:tcPr>
          <w:p w14:paraId="09867E2C" w14:textId="77777777" w:rsidR="0090721C" w:rsidRDefault="0090721C" w:rsidP="008B51F5">
            <w:pPr>
              <w:pStyle w:val="BodyText"/>
              <w:jc w:val="center"/>
            </w:pPr>
            <w:r>
              <w:t>BM-Case1</w:t>
            </w:r>
          </w:p>
          <w:p w14:paraId="07A313F9" w14:textId="77777777" w:rsidR="0090721C" w:rsidRDefault="0090721C" w:rsidP="008B51F5">
            <w:pPr>
              <w:pStyle w:val="BodyText"/>
              <w:jc w:val="center"/>
            </w:pPr>
            <w:r>
              <w:t>BM-Case2</w:t>
            </w:r>
          </w:p>
        </w:tc>
        <w:tc>
          <w:tcPr>
            <w:tcW w:w="2268" w:type="dxa"/>
          </w:tcPr>
          <w:p w14:paraId="1641F936" w14:textId="77777777" w:rsidR="0090721C" w:rsidRDefault="0090721C" w:rsidP="008B51F5">
            <w:pPr>
              <w:pStyle w:val="BodyText"/>
              <w:jc w:val="center"/>
            </w:pPr>
            <w:r w:rsidRPr="000E3B1A">
              <w:rPr>
                <w:rFonts w:ascii="Times" w:eastAsia="Batang" w:hAnsi="Times"/>
                <w:lang w:val="en-GB"/>
              </w:rPr>
              <w:t>Supervised learning</w:t>
            </w:r>
          </w:p>
        </w:tc>
        <w:tc>
          <w:tcPr>
            <w:tcW w:w="5665" w:type="dxa"/>
          </w:tcPr>
          <w:p w14:paraId="7C023BDB" w14:textId="2268F7C9" w:rsidR="0090721C" w:rsidRDefault="00F343D4" w:rsidP="008B51F5">
            <w:pPr>
              <w:pStyle w:val="BodyText"/>
            </w:pPr>
            <w:r w:rsidRPr="005A07CD">
              <w:rPr>
                <w:smallCaps/>
              </w:rPr>
              <w:t>Futurewei</w:t>
            </w:r>
          </w:p>
        </w:tc>
      </w:tr>
      <w:tr w:rsidR="0090721C" w14:paraId="302DB901" w14:textId="77777777" w:rsidTr="008B51F5">
        <w:tc>
          <w:tcPr>
            <w:tcW w:w="1129" w:type="dxa"/>
            <w:vMerge/>
          </w:tcPr>
          <w:p w14:paraId="504838EF" w14:textId="77777777" w:rsidR="0090721C" w:rsidRDefault="0090721C" w:rsidP="008B51F5">
            <w:pPr>
              <w:pStyle w:val="BodyText"/>
            </w:pPr>
          </w:p>
        </w:tc>
        <w:tc>
          <w:tcPr>
            <w:tcW w:w="2268" w:type="dxa"/>
          </w:tcPr>
          <w:p w14:paraId="7DBCF89F" w14:textId="77777777" w:rsidR="0090721C" w:rsidRDefault="0090721C" w:rsidP="008B51F5">
            <w:pPr>
              <w:pStyle w:val="BodyText"/>
              <w:jc w:val="center"/>
            </w:pPr>
            <w:r w:rsidRPr="000E3B1A">
              <w:rPr>
                <w:rFonts w:ascii="Times" w:eastAsia="Batang" w:hAnsi="Times"/>
                <w:lang w:val="en-GB"/>
              </w:rPr>
              <w:t>Unsupervised learning</w:t>
            </w:r>
          </w:p>
        </w:tc>
        <w:tc>
          <w:tcPr>
            <w:tcW w:w="5665" w:type="dxa"/>
          </w:tcPr>
          <w:p w14:paraId="559AD6C2" w14:textId="77777777" w:rsidR="0090721C" w:rsidRDefault="0090721C" w:rsidP="008B51F5">
            <w:pPr>
              <w:pStyle w:val="BodyText"/>
            </w:pPr>
          </w:p>
        </w:tc>
      </w:tr>
      <w:tr w:rsidR="0090721C" w14:paraId="72E7D626" w14:textId="77777777" w:rsidTr="008B51F5">
        <w:tc>
          <w:tcPr>
            <w:tcW w:w="1129" w:type="dxa"/>
            <w:vMerge/>
          </w:tcPr>
          <w:p w14:paraId="651F1DBF" w14:textId="77777777" w:rsidR="0090721C" w:rsidRDefault="0090721C" w:rsidP="008B51F5">
            <w:pPr>
              <w:pStyle w:val="BodyText"/>
            </w:pPr>
          </w:p>
        </w:tc>
        <w:tc>
          <w:tcPr>
            <w:tcW w:w="2268" w:type="dxa"/>
          </w:tcPr>
          <w:p w14:paraId="75C5260A" w14:textId="77777777" w:rsidR="0090721C" w:rsidRDefault="0090721C" w:rsidP="008B51F5">
            <w:pPr>
              <w:pStyle w:val="BodyText"/>
              <w:jc w:val="center"/>
            </w:pPr>
            <w:r w:rsidRPr="000E3B1A">
              <w:rPr>
                <w:rFonts w:ascii="Times" w:eastAsia="Batang" w:hAnsi="Times"/>
                <w:lang w:val="en-GB"/>
              </w:rPr>
              <w:t>Semi-supervised learning</w:t>
            </w:r>
          </w:p>
        </w:tc>
        <w:tc>
          <w:tcPr>
            <w:tcW w:w="5665" w:type="dxa"/>
          </w:tcPr>
          <w:p w14:paraId="27513EED" w14:textId="77777777" w:rsidR="0090721C" w:rsidRDefault="0090721C" w:rsidP="008B51F5">
            <w:pPr>
              <w:pStyle w:val="BodyText"/>
            </w:pPr>
          </w:p>
        </w:tc>
      </w:tr>
      <w:tr w:rsidR="0090721C" w14:paraId="4B4CFD85" w14:textId="77777777" w:rsidTr="008B51F5">
        <w:tc>
          <w:tcPr>
            <w:tcW w:w="1129" w:type="dxa"/>
            <w:vMerge/>
          </w:tcPr>
          <w:p w14:paraId="430F57A8" w14:textId="77777777" w:rsidR="0090721C" w:rsidRDefault="0090721C" w:rsidP="008B51F5">
            <w:pPr>
              <w:pStyle w:val="BodyText"/>
            </w:pPr>
          </w:p>
        </w:tc>
        <w:tc>
          <w:tcPr>
            <w:tcW w:w="2268" w:type="dxa"/>
          </w:tcPr>
          <w:p w14:paraId="3EA29894" w14:textId="77777777" w:rsidR="0090721C" w:rsidRDefault="0090721C" w:rsidP="008B51F5">
            <w:pPr>
              <w:pStyle w:val="BodyText"/>
              <w:jc w:val="center"/>
            </w:pPr>
            <w:r w:rsidRPr="000E3B1A">
              <w:rPr>
                <w:rFonts w:ascii="Times" w:eastAsia="Batang" w:hAnsi="Times"/>
                <w:lang w:val="en-GB"/>
              </w:rPr>
              <w:t>Reinforcement Learning (RL)</w:t>
            </w:r>
          </w:p>
        </w:tc>
        <w:tc>
          <w:tcPr>
            <w:tcW w:w="5665" w:type="dxa"/>
          </w:tcPr>
          <w:p w14:paraId="7EC449B7" w14:textId="2FF69DFB" w:rsidR="0090721C" w:rsidRDefault="00F343D4" w:rsidP="008B51F5">
            <w:pPr>
              <w:pStyle w:val="BodyText"/>
            </w:pPr>
            <w:r w:rsidRPr="005A07CD">
              <w:rPr>
                <w:smallCaps/>
              </w:rPr>
              <w:t>Futurewei</w:t>
            </w:r>
          </w:p>
        </w:tc>
      </w:tr>
    </w:tbl>
    <w:p w14:paraId="63A6C3E3" w14:textId="77777777" w:rsidR="0090721C" w:rsidRDefault="0090721C" w:rsidP="0090721C">
      <w:pPr>
        <w:pStyle w:val="BodyText"/>
      </w:pPr>
    </w:p>
    <w:tbl>
      <w:tblPr>
        <w:tblStyle w:val="TableGrid6"/>
        <w:tblW w:w="8865" w:type="dxa"/>
        <w:tblLayout w:type="fixed"/>
        <w:tblLook w:val="04A0" w:firstRow="1" w:lastRow="0" w:firstColumn="1" w:lastColumn="0" w:noHBand="0" w:noVBand="1"/>
      </w:tblPr>
      <w:tblGrid>
        <w:gridCol w:w="1385"/>
        <w:gridCol w:w="7480"/>
      </w:tblGrid>
      <w:tr w:rsidR="0090721C" w14:paraId="1F544413" w14:textId="77777777" w:rsidTr="008B51F5">
        <w:tc>
          <w:tcPr>
            <w:tcW w:w="1385" w:type="dxa"/>
            <w:tcBorders>
              <w:top w:val="single" w:sz="4" w:space="0" w:color="auto"/>
              <w:left w:val="single" w:sz="4" w:space="0" w:color="auto"/>
              <w:bottom w:val="single" w:sz="4" w:space="0" w:color="auto"/>
              <w:right w:val="single" w:sz="4" w:space="0" w:color="auto"/>
            </w:tcBorders>
          </w:tcPr>
          <w:p w14:paraId="0FB5BCE0" w14:textId="77777777" w:rsidR="0090721C" w:rsidRDefault="0090721C" w:rsidP="008B51F5">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1B95F2" w14:textId="77777777" w:rsidR="0090721C" w:rsidRDefault="0090721C" w:rsidP="008B51F5">
            <w:pPr>
              <w:autoSpaceDE w:val="0"/>
              <w:autoSpaceDN w:val="0"/>
              <w:adjustRightInd w:val="0"/>
              <w:snapToGrid w:val="0"/>
              <w:spacing w:before="120"/>
              <w:jc w:val="both"/>
              <w:rPr>
                <w:rFonts w:eastAsia="SimSun"/>
              </w:rPr>
            </w:pPr>
            <w:r>
              <w:rPr>
                <w:rFonts w:eastAsia="SimSun"/>
              </w:rPr>
              <w:t>Comments</w:t>
            </w:r>
          </w:p>
        </w:tc>
      </w:tr>
      <w:tr w:rsidR="0090721C" w14:paraId="73167BC3" w14:textId="77777777" w:rsidTr="008B51F5">
        <w:tc>
          <w:tcPr>
            <w:tcW w:w="1385" w:type="dxa"/>
            <w:tcBorders>
              <w:top w:val="single" w:sz="4" w:space="0" w:color="auto"/>
              <w:left w:val="single" w:sz="4" w:space="0" w:color="auto"/>
              <w:bottom w:val="single" w:sz="4" w:space="0" w:color="auto"/>
              <w:right w:val="single" w:sz="4" w:space="0" w:color="auto"/>
            </w:tcBorders>
          </w:tcPr>
          <w:p w14:paraId="7EC45A99"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DD4ADA5" w14:textId="77777777" w:rsidR="0090721C" w:rsidRDefault="0090721C" w:rsidP="008B51F5">
            <w:pPr>
              <w:autoSpaceDE w:val="0"/>
              <w:autoSpaceDN w:val="0"/>
              <w:adjustRightInd w:val="0"/>
              <w:snapToGrid w:val="0"/>
              <w:spacing w:line="259" w:lineRule="auto"/>
              <w:jc w:val="both"/>
            </w:pPr>
          </w:p>
        </w:tc>
      </w:tr>
      <w:tr w:rsidR="0090721C" w14:paraId="371603CD" w14:textId="77777777" w:rsidTr="008B51F5">
        <w:tc>
          <w:tcPr>
            <w:tcW w:w="1385" w:type="dxa"/>
            <w:tcBorders>
              <w:top w:val="single" w:sz="4" w:space="0" w:color="auto"/>
              <w:left w:val="single" w:sz="4" w:space="0" w:color="auto"/>
              <w:bottom w:val="single" w:sz="4" w:space="0" w:color="auto"/>
              <w:right w:val="single" w:sz="4" w:space="0" w:color="auto"/>
            </w:tcBorders>
          </w:tcPr>
          <w:p w14:paraId="4096EC77"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8FA582F" w14:textId="77777777" w:rsidR="0090721C" w:rsidRDefault="0090721C" w:rsidP="008B51F5">
            <w:pPr>
              <w:autoSpaceDE w:val="0"/>
              <w:autoSpaceDN w:val="0"/>
              <w:adjustRightInd w:val="0"/>
              <w:snapToGrid w:val="0"/>
              <w:spacing w:line="259" w:lineRule="auto"/>
              <w:jc w:val="both"/>
            </w:pPr>
          </w:p>
        </w:tc>
      </w:tr>
    </w:tbl>
    <w:p w14:paraId="629CABB5" w14:textId="77777777" w:rsidR="0090721C" w:rsidRDefault="0090721C" w:rsidP="0090721C">
      <w:pPr>
        <w:pStyle w:val="BodyText"/>
        <w:rPr>
          <w:lang w:val="en-GB"/>
        </w:rPr>
      </w:pP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BodyText"/>
      </w:pPr>
    </w:p>
    <w:p w14:paraId="732DDD5E" w14:textId="03F2425F" w:rsidR="003153BB" w:rsidRDefault="00BC4C06">
      <w:pPr>
        <w:pStyle w:val="BodyText"/>
      </w:pPr>
      <w:r>
        <w:t>-----------------------------------------------------------------------------------------------------------------------------------</w:t>
      </w:r>
    </w:p>
    <w:p w14:paraId="7FE8E377" w14:textId="77777777" w:rsidR="0098180B" w:rsidRDefault="0098180B">
      <w:pPr>
        <w:pStyle w:val="BodyText"/>
      </w:pPr>
    </w:p>
    <w:p w14:paraId="4192675E"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BodyText"/>
      </w:pPr>
    </w:p>
    <w:p w14:paraId="5FC0DE94"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BodyText"/>
      </w:pPr>
    </w:p>
    <w:p w14:paraId="1937D5F0" w14:textId="77777777" w:rsidR="003153BB" w:rsidRDefault="003153BB">
      <w:pPr>
        <w:pStyle w:val="BodyText"/>
      </w:pPr>
    </w:p>
    <w:p w14:paraId="0E172A9D" w14:textId="77777777" w:rsidR="003153BB" w:rsidRDefault="00DB7C96">
      <w:pPr>
        <w:pStyle w:val="Heading3"/>
      </w:pPr>
      <w:r>
        <w:rPr>
          <w:rFonts w:hint="eastAsia"/>
        </w:rPr>
        <w:t>D</w:t>
      </w:r>
      <w:r>
        <w:t xml:space="preserve">etails of sub use case </w:t>
      </w:r>
      <w:r>
        <w:rPr>
          <w:b/>
          <w:bCs w:val="0"/>
        </w:rPr>
        <w:t>BM-Case2</w:t>
      </w:r>
    </w:p>
    <w:p w14:paraId="29CA7505" w14:textId="77777777" w:rsidR="003153BB" w:rsidRPr="00B23847" w:rsidRDefault="003153BB">
      <w:pPr>
        <w:pStyle w:val="BodyText"/>
        <w:rPr>
          <w:rFonts w:eastAsia="Yu Mincho"/>
          <w:lang w:eastAsia="ja-JP"/>
        </w:rPr>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BodyText"/>
        <w:rPr>
          <w:rFonts w:eastAsia="SimSun"/>
          <w:bCs/>
          <w:szCs w:val="20"/>
        </w:rPr>
      </w:pPr>
    </w:p>
    <w:p w14:paraId="34F0091A" w14:textId="77777777" w:rsidR="003153BB" w:rsidRDefault="00DB7C96">
      <w:pPr>
        <w:pStyle w:val="BodyText"/>
      </w:pPr>
      <w:r>
        <w:rPr>
          <w:rFonts w:eastAsia="SimSun"/>
          <w:bCs/>
          <w:szCs w:val="20"/>
        </w:rPr>
        <w:lastRenderedPageBreak/>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BodyText"/>
      </w:pPr>
    </w:p>
    <w:p w14:paraId="73EC252B" w14:textId="77777777" w:rsidR="003153BB" w:rsidRDefault="003153BB">
      <w:pPr>
        <w:pStyle w:val="BodyText"/>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BodyText"/>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27E06" w14:textId="77777777" w:rsidR="003153BB" w:rsidRDefault="003153BB">
      <w:pPr>
        <w:pStyle w:val="BodyText"/>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NTT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lastRenderedPageBreak/>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r>
              <w:t>InterDigital</w:t>
            </w:r>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BodyText"/>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BodyText"/>
      </w:pPr>
    </w:p>
    <w:p w14:paraId="2672EE5A"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BodyText"/>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BodyText"/>
      </w:pPr>
    </w:p>
    <w:p w14:paraId="72A163AD" w14:textId="77777777" w:rsidR="004400F5" w:rsidRDefault="004400F5" w:rsidP="004400F5">
      <w:pPr>
        <w:pStyle w:val="BodyText"/>
      </w:pPr>
      <w:r>
        <w:lastRenderedPageBreak/>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1E879CF" w14:textId="77777777" w:rsidR="004400F5" w:rsidRDefault="004400F5" w:rsidP="004400F5">
      <w:pPr>
        <w:pStyle w:val="BodyText"/>
      </w:pPr>
    </w:p>
    <w:p w14:paraId="0E95C6DB" w14:textId="77777777" w:rsidR="004400F5" w:rsidRDefault="004400F5" w:rsidP="004400F5">
      <w:pPr>
        <w:pStyle w:val="BodyText"/>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BodyText"/>
      </w:pPr>
    </w:p>
    <w:p w14:paraId="57AAC209" w14:textId="77777777" w:rsidR="003153BB" w:rsidRDefault="003153BB">
      <w:pPr>
        <w:pStyle w:val="BodyText"/>
      </w:pPr>
    </w:p>
    <w:p w14:paraId="4CE2C5C2"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BodyText"/>
        <w:rPr>
          <w:rFonts w:eastAsia="SimSun"/>
          <w:bCs/>
          <w:szCs w:val="20"/>
        </w:rPr>
      </w:pPr>
    </w:p>
    <w:p w14:paraId="62C723E8"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53F9A000"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64 beams and reports the best 4 beams associated with the RSRP, and AI/ML model predicts the best beam(s) among these 64 beams based on the </w:t>
            </w:r>
            <w:r>
              <w:rPr>
                <w:rFonts w:eastAsia="Yu Mincho"/>
                <w:lang w:eastAsia="ja-JP"/>
              </w:rPr>
              <w:lastRenderedPageBreak/>
              <w:t>reported measurement results. In this case, Set A and Set B are the same.</w:t>
            </w:r>
          </w:p>
          <w:p w14:paraId="1D4D8F6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42" w:author="Author">
              <w:r>
                <w:rPr>
                  <w:b/>
                  <w:bCs/>
                  <w:i/>
                  <w:iCs/>
                  <w:color w:val="FF0000"/>
                </w:rPr>
                <w:t xml:space="preserve">Predicted beam(s) are selected from </w:t>
              </w:r>
            </w:ins>
            <w:r>
              <w:rPr>
                <w:b/>
                <w:bCs/>
                <w:i/>
                <w:iCs/>
                <w:color w:val="FF0000"/>
              </w:rPr>
              <w:t xml:space="preserve">Set A </w:t>
            </w:r>
            <w:del w:id="43" w:author="Author">
              <w:r>
                <w:rPr>
                  <w:b/>
                  <w:bCs/>
                  <w:i/>
                  <w:iCs/>
                  <w:color w:val="FF0000"/>
                </w:rPr>
                <w:delText xml:space="preserve">is for DL beam prediction </w:delText>
              </w:r>
            </w:del>
            <w:r>
              <w:rPr>
                <w:b/>
                <w:bCs/>
                <w:i/>
                <w:iCs/>
                <w:color w:val="FF0000"/>
              </w:rPr>
              <w:t xml:space="preserve">and </w:t>
            </w:r>
            <w:ins w:id="44" w:author="Author">
              <w:r>
                <w:rPr>
                  <w:b/>
                  <w:bCs/>
                  <w:i/>
                  <w:iCs/>
                  <w:color w:val="FF0000"/>
                </w:rPr>
                <w:t xml:space="preserve">beams in the past measurement used as input are selected from </w:t>
              </w:r>
            </w:ins>
            <w:r>
              <w:rPr>
                <w:b/>
                <w:bCs/>
                <w:i/>
                <w:iCs/>
                <w:color w:val="FF0000"/>
              </w:rPr>
              <w:t xml:space="preserve">Set B </w:t>
            </w:r>
            <w:del w:id="45" w:author="Author">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BodyText"/>
      </w:pPr>
    </w:p>
    <w:p w14:paraId="60F73458" w14:textId="77777777" w:rsidR="005137AB" w:rsidRDefault="005137AB">
      <w:pPr>
        <w:pStyle w:val="BodyText"/>
      </w:pPr>
    </w:p>
    <w:p w14:paraId="06A00A96" w14:textId="77777777" w:rsidR="003153BB" w:rsidRDefault="003153BB">
      <w:pPr>
        <w:pStyle w:val="BodyText"/>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BodyText"/>
      </w:pPr>
    </w:p>
    <w:p w14:paraId="112BE68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BodyText"/>
      </w:pPr>
    </w:p>
    <w:p w14:paraId="5FE7E5D2" w14:textId="77777777" w:rsidR="003153BB" w:rsidRDefault="003153BB">
      <w:pPr>
        <w:pStyle w:val="BodyText"/>
      </w:pPr>
    </w:p>
    <w:p w14:paraId="5E6891BD"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41B8343"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BodyText"/>
            </w:pPr>
            <w:r>
              <w:t xml:space="preserve">Support the proposal. </w:t>
            </w:r>
          </w:p>
          <w:p w14:paraId="46899981" w14:textId="77777777" w:rsidR="003153BB" w:rsidRDefault="00DB7C96">
            <w:pPr>
              <w:pStyle w:val="BodyText"/>
            </w:pPr>
            <w:r>
              <w:t>Note that there is no definition in 3GPP of such narrow/wide beams. We propose to add the note below.</w:t>
            </w:r>
          </w:p>
          <w:p w14:paraId="27D2B7CA"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w:t>
            </w:r>
            <w:r w:rsidR="00223D76">
              <w:rPr>
                <w:rFonts w:eastAsiaTheme="minorEastAsia"/>
                <w:color w:val="5B9BD5" w:themeColor="accent5"/>
                <w:lang w:eastAsia="zh-CN"/>
              </w:rPr>
              <w:lastRenderedPageBreak/>
              <w:t xml:space="preserve">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r>
              <w:t>InterDigital</w:t>
            </w:r>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BodyText"/>
      </w:pPr>
    </w:p>
    <w:p w14:paraId="65810BAF"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1D877896" w14:textId="77777777" w:rsidR="00121B2E" w:rsidRDefault="00121B2E" w:rsidP="00421F7A">
      <w:pPr>
        <w:pStyle w:val="BodyText"/>
      </w:pPr>
    </w:p>
    <w:p w14:paraId="22AA327C" w14:textId="5D158476" w:rsidR="00421F7A" w:rsidRDefault="00316B5E" w:rsidP="00421F7A">
      <w:pPr>
        <w:pStyle w:val="BodyText"/>
      </w:pPr>
      <w:r>
        <w:t>Summary of the discussion on Proposal 3-2b</w:t>
      </w:r>
    </w:p>
    <w:p w14:paraId="765F86D3"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BodyText"/>
        <w:numPr>
          <w:ilvl w:val="0"/>
          <w:numId w:val="38"/>
        </w:numPr>
      </w:pPr>
      <w:r>
        <w:t xml:space="preserve">Sony (?) </w:t>
      </w:r>
    </w:p>
    <w:p w14:paraId="0AD67E88"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BodyText"/>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ListParagraph"/>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046F58E" w14:textId="77777777" w:rsidR="00421F7A" w:rsidRDefault="00421F7A">
      <w:pPr>
        <w:pStyle w:val="BodyText"/>
      </w:pPr>
    </w:p>
    <w:p w14:paraId="7D471157"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1C977681"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79A9F8EB"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3EC4A42C" w14:textId="77777777" w:rsidR="00C4465A" w:rsidRDefault="00C4465A" w:rsidP="00C4465A">
            <w:pPr>
              <w:rPr>
                <w:rFonts w:eastAsia="SimSun"/>
                <w:sz w:val="22"/>
                <w:lang w:eastAsia="zh-CN"/>
              </w:rPr>
            </w:pPr>
          </w:p>
          <w:p w14:paraId="1B912A85" w14:textId="77777777" w:rsidR="001A3F8C" w:rsidRDefault="001A3F8C" w:rsidP="00C4465A">
            <w:pPr>
              <w:rPr>
                <w:rFonts w:eastAsiaTheme="minorEastAsia"/>
                <w:sz w:val="22"/>
                <w:lang w:eastAsia="zh-CN"/>
              </w:rPr>
            </w:pPr>
            <w:r>
              <w:rPr>
                <w:rFonts w:eastAsia="Yu Mincho" w:hint="eastAsia"/>
                <w:sz w:val="22"/>
                <w:lang w:eastAsia="ja-JP"/>
              </w:rPr>
              <w:lastRenderedPageBreak/>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2B18F57A" w14:textId="77777777" w:rsidR="00614067" w:rsidRDefault="00614067" w:rsidP="00C4465A">
            <w:pPr>
              <w:rPr>
                <w:rFonts w:eastAsiaTheme="minorEastAsia"/>
                <w:sz w:val="22"/>
                <w:lang w:eastAsia="zh-CN"/>
              </w:rPr>
            </w:pPr>
          </w:p>
          <w:p w14:paraId="3419E9A7" w14:textId="45290CE1"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76BC26B1" w14:textId="4FCA1764" w:rsidR="00DA30DA" w:rsidRDefault="00DA30DA" w:rsidP="00DA30DA">
      <w:pPr>
        <w:pStyle w:val="BodyText"/>
      </w:pPr>
    </w:p>
    <w:p w14:paraId="16F02542" w14:textId="45924DA5" w:rsidR="009948FA" w:rsidRDefault="009948FA" w:rsidP="00DA30DA">
      <w:pPr>
        <w:pStyle w:val="BodyText"/>
      </w:pPr>
      <w:r>
        <w:t>The following is copied from email discussion.</w:t>
      </w:r>
    </w:p>
    <w:p w14:paraId="75569AC2"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Alt.2 )</w:t>
      </w:r>
    </w:p>
    <w:p w14:paraId="167C026F"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2E762861" w14:textId="77777777" w:rsidR="009948FA" w:rsidRDefault="009948FA" w:rsidP="009948FA">
      <w:pPr>
        <w:pStyle w:val="ListParagraph"/>
        <w:numPr>
          <w:ilvl w:val="0"/>
          <w:numId w:val="43"/>
        </w:numPr>
        <w:autoSpaceDE w:val="0"/>
        <w:autoSpaceDN w:val="0"/>
        <w:snapToGrid w:val="0"/>
        <w:spacing w:after="120" w:line="252" w:lineRule="auto"/>
        <w:rPr>
          <w:rFonts w:ascii="DengXian" w:hAnsi="DengXian"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05F7D2BB" w14:textId="77777777" w:rsidR="009948FA" w:rsidRDefault="009948FA" w:rsidP="009948FA">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0F5BF9F9"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5691751C"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546A118" w14:textId="77777777" w:rsidR="009948FA" w:rsidRDefault="009948FA" w:rsidP="009948FA">
      <w:pPr>
        <w:pStyle w:val="ListParagraph"/>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219EDB1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664855E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00154B01"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BEB1A0A"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552BFB6" w14:textId="77777777" w:rsidR="009948FA" w:rsidRDefault="009948FA" w:rsidP="009948FA">
      <w:pPr>
        <w:rPr>
          <w:color w:val="008080"/>
        </w:rPr>
      </w:pPr>
    </w:p>
    <w:p w14:paraId="22917492"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93"/>
        <w:gridCol w:w="7995"/>
      </w:tblGrid>
      <w:tr w:rsidR="009948FA" w14:paraId="24070B75" w14:textId="77777777" w:rsidTr="00611CB2">
        <w:tc>
          <w:tcPr>
            <w:tcW w:w="1293" w:type="dxa"/>
            <w:hideMark/>
          </w:tcPr>
          <w:p w14:paraId="4131DB82" w14:textId="77777777" w:rsidR="009948FA" w:rsidRDefault="009948FA">
            <w:pPr>
              <w:rPr>
                <w:color w:val="008080"/>
              </w:rPr>
            </w:pPr>
            <w:r>
              <w:rPr>
                <w:color w:val="008080"/>
              </w:rPr>
              <w:t>Company</w:t>
            </w:r>
          </w:p>
        </w:tc>
        <w:tc>
          <w:tcPr>
            <w:tcW w:w="7995" w:type="dxa"/>
            <w:hideMark/>
          </w:tcPr>
          <w:p w14:paraId="30BED53B" w14:textId="77777777" w:rsidR="009948FA" w:rsidRDefault="009948FA">
            <w:pPr>
              <w:rPr>
                <w:color w:val="008080"/>
              </w:rPr>
            </w:pPr>
            <w:r>
              <w:rPr>
                <w:color w:val="008080"/>
              </w:rPr>
              <w:t>Comment</w:t>
            </w:r>
          </w:p>
        </w:tc>
      </w:tr>
      <w:tr w:rsidR="009948FA" w14:paraId="5E8D7F52" w14:textId="77777777" w:rsidTr="00611CB2">
        <w:tc>
          <w:tcPr>
            <w:tcW w:w="1293" w:type="dxa"/>
            <w:hideMark/>
          </w:tcPr>
          <w:p w14:paraId="3D4F44DF" w14:textId="77777777" w:rsidR="009948FA" w:rsidRDefault="009948FA">
            <w:pPr>
              <w:rPr>
                <w:color w:val="008080"/>
              </w:rPr>
            </w:pPr>
            <w:r>
              <w:rPr>
                <w:color w:val="008080"/>
              </w:rPr>
              <w:t>FL</w:t>
            </w:r>
          </w:p>
        </w:tc>
        <w:tc>
          <w:tcPr>
            <w:tcW w:w="7995" w:type="dxa"/>
          </w:tcPr>
          <w:p w14:paraId="2511EFC9"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3C28C484" w14:textId="77777777" w:rsidR="009948FA" w:rsidRDefault="009948FA">
            <w:pPr>
              <w:rPr>
                <w:color w:val="008080"/>
              </w:rPr>
            </w:pPr>
          </w:p>
          <w:p w14:paraId="0307D546" w14:textId="77777777" w:rsidR="009948FA" w:rsidRDefault="009948FA">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9948FA" w14:paraId="3CAB1B25" w14:textId="77777777" w:rsidTr="00611CB2">
        <w:tc>
          <w:tcPr>
            <w:tcW w:w="1293" w:type="dxa"/>
            <w:hideMark/>
          </w:tcPr>
          <w:p w14:paraId="755A6306" w14:textId="77777777" w:rsidR="009948FA" w:rsidRDefault="009948FA">
            <w:pPr>
              <w:rPr>
                <w:color w:val="008080"/>
              </w:rPr>
            </w:pPr>
            <w:r>
              <w:t>HW/HiSi</w:t>
            </w:r>
          </w:p>
        </w:tc>
        <w:tc>
          <w:tcPr>
            <w:tcW w:w="7995" w:type="dxa"/>
            <w:hideMark/>
          </w:tcPr>
          <w:p w14:paraId="2795E627" w14:textId="77777777" w:rsidR="009948FA" w:rsidRDefault="009948FA">
            <w:pPr>
              <w:rPr>
                <w:color w:val="008080"/>
              </w:rPr>
            </w:pPr>
            <w:r>
              <w:t>Support</w:t>
            </w:r>
          </w:p>
        </w:tc>
      </w:tr>
      <w:tr w:rsidR="009948FA" w14:paraId="5282E7E1" w14:textId="77777777" w:rsidTr="00611CB2">
        <w:tc>
          <w:tcPr>
            <w:tcW w:w="1293" w:type="dxa"/>
            <w:hideMark/>
          </w:tcPr>
          <w:p w14:paraId="0B3D1E08" w14:textId="77777777" w:rsidR="009948FA" w:rsidRDefault="009948FA">
            <w:pPr>
              <w:rPr>
                <w:color w:val="008080"/>
              </w:rPr>
            </w:pPr>
            <w:r>
              <w:rPr>
                <w:color w:val="008080"/>
              </w:rPr>
              <w:t>FL2</w:t>
            </w:r>
          </w:p>
        </w:tc>
        <w:tc>
          <w:tcPr>
            <w:tcW w:w="7995" w:type="dxa"/>
            <w:hideMark/>
          </w:tcPr>
          <w:p w14:paraId="42B5C63D" w14:textId="77777777" w:rsidR="009948FA" w:rsidRDefault="009948FA">
            <w:pPr>
              <w:rPr>
                <w:color w:val="008080"/>
              </w:rPr>
            </w:pPr>
            <w:r>
              <w:rPr>
                <w:color w:val="008080"/>
              </w:rPr>
              <w:t>Add FFS part for Alt.1 based on Lenovo’s input</w:t>
            </w:r>
          </w:p>
        </w:tc>
      </w:tr>
      <w:tr w:rsidR="009948FA" w14:paraId="09B69C74" w14:textId="77777777" w:rsidTr="00611CB2">
        <w:tc>
          <w:tcPr>
            <w:tcW w:w="1293" w:type="dxa"/>
            <w:hideMark/>
          </w:tcPr>
          <w:p w14:paraId="030674CA" w14:textId="77777777" w:rsidR="009948FA" w:rsidRDefault="009948FA">
            <w:pPr>
              <w:rPr>
                <w:color w:val="008080"/>
              </w:rPr>
            </w:pPr>
            <w:r>
              <w:t>Nokia</w:t>
            </w:r>
          </w:p>
        </w:tc>
        <w:tc>
          <w:tcPr>
            <w:tcW w:w="7995" w:type="dxa"/>
            <w:hideMark/>
          </w:tcPr>
          <w:p w14:paraId="29BB18E4" w14:textId="77777777" w:rsidR="009948FA" w:rsidRDefault="009948FA">
            <w:pPr>
              <w:rPr>
                <w:color w:val="008080"/>
              </w:rPr>
            </w:pPr>
            <w:r>
              <w:t xml:space="preserve">support </w:t>
            </w:r>
          </w:p>
        </w:tc>
      </w:tr>
      <w:tr w:rsidR="009948FA" w14:paraId="59A790E2" w14:textId="77777777" w:rsidTr="00611CB2">
        <w:tc>
          <w:tcPr>
            <w:tcW w:w="1293" w:type="dxa"/>
            <w:hideMark/>
          </w:tcPr>
          <w:p w14:paraId="3D9CCC68" w14:textId="77777777" w:rsidR="009948FA" w:rsidRDefault="009948FA">
            <w:r>
              <w:t>Samsung</w:t>
            </w:r>
          </w:p>
        </w:tc>
        <w:tc>
          <w:tcPr>
            <w:tcW w:w="7995" w:type="dxa"/>
            <w:hideMark/>
          </w:tcPr>
          <w:p w14:paraId="435A8973" w14:textId="77777777" w:rsidR="009948FA" w:rsidRDefault="009948FA">
            <w:r>
              <w:t>Support. To better differentiate Alt-2 and Alt-3, a note can be added to Alt-2, “Note: Set A and Set B are not the same”.</w:t>
            </w:r>
          </w:p>
          <w:p w14:paraId="0357C830" w14:textId="77777777" w:rsidR="009948FA" w:rsidRDefault="009948FA">
            <w:pPr>
              <w:rPr>
                <w:color w:val="0000FF"/>
              </w:rPr>
            </w:pPr>
            <w:r>
              <w:rPr>
                <w:color w:val="0000FF"/>
              </w:rPr>
              <w:t>FL: Seem a “good-to-have” modification. Please see the main bullet of Alt.2</w:t>
            </w:r>
          </w:p>
        </w:tc>
      </w:tr>
      <w:tr w:rsidR="009948FA" w14:paraId="483466EB" w14:textId="77777777" w:rsidTr="00611CB2">
        <w:tc>
          <w:tcPr>
            <w:tcW w:w="1293" w:type="dxa"/>
            <w:hideMark/>
          </w:tcPr>
          <w:p w14:paraId="0C6E17D4" w14:textId="77777777" w:rsidR="009948FA" w:rsidRDefault="009948FA">
            <w:r>
              <w:t>CATT</w:t>
            </w:r>
          </w:p>
        </w:tc>
        <w:tc>
          <w:tcPr>
            <w:tcW w:w="7995" w:type="dxa"/>
            <w:hideMark/>
          </w:tcPr>
          <w:p w14:paraId="7694DECD" w14:textId="77777777" w:rsidR="009948FA" w:rsidRDefault="009948FA">
            <w:r>
              <w:t>Support the proposal, especially for the update example for Alt.1 to make it consistence with 2-2d.</w:t>
            </w:r>
          </w:p>
        </w:tc>
      </w:tr>
      <w:tr w:rsidR="00611CB2" w14:paraId="2CE66CBD" w14:textId="77777777" w:rsidTr="00611CB2">
        <w:tc>
          <w:tcPr>
            <w:tcW w:w="1293" w:type="dxa"/>
          </w:tcPr>
          <w:p w14:paraId="05998A1D" w14:textId="0615E6D0" w:rsidR="00611CB2" w:rsidRDefault="00611CB2" w:rsidP="00611CB2">
            <w:r>
              <w:rPr>
                <w:lang w:val="sv-SE"/>
              </w:rPr>
              <w:t>Ericsson</w:t>
            </w:r>
          </w:p>
        </w:tc>
        <w:tc>
          <w:tcPr>
            <w:tcW w:w="7995" w:type="dxa"/>
          </w:tcPr>
          <w:p w14:paraId="6E542398" w14:textId="114475BC" w:rsidR="00611CB2" w:rsidRDefault="00611CB2" w:rsidP="00611CB2">
            <w:r>
              <w:t xml:space="preserve">We are ok to use the term “predicted”. </w:t>
            </w:r>
          </w:p>
        </w:tc>
      </w:tr>
      <w:tr w:rsidR="00D90DBB" w14:paraId="2457CF23" w14:textId="77777777" w:rsidTr="00611CB2">
        <w:tc>
          <w:tcPr>
            <w:tcW w:w="1293" w:type="dxa"/>
          </w:tcPr>
          <w:p w14:paraId="77B5B974" w14:textId="53EC631B" w:rsidR="00D90DBB" w:rsidRDefault="00D90DBB" w:rsidP="00D90DBB">
            <w:pPr>
              <w:rPr>
                <w:lang w:val="sv-SE"/>
              </w:rPr>
            </w:pPr>
            <w:r>
              <w:t> </w:t>
            </w:r>
            <w:r>
              <w:rPr>
                <w:lang w:eastAsia="ko-KR"/>
              </w:rPr>
              <w:t>LGE</w:t>
            </w:r>
          </w:p>
        </w:tc>
        <w:tc>
          <w:tcPr>
            <w:tcW w:w="7995" w:type="dxa"/>
          </w:tcPr>
          <w:p w14:paraId="11988CA2" w14:textId="2EA2EBA2" w:rsidR="00D90DBB" w:rsidRDefault="00D90DBB" w:rsidP="00D90DBB">
            <w:r>
              <w:rPr>
                <w:lang w:eastAsia="ko-KR"/>
              </w:rPr>
              <w:t>Support the proposal.</w:t>
            </w:r>
          </w:p>
        </w:tc>
      </w:tr>
      <w:tr w:rsidR="001F182F" w14:paraId="6D602F98" w14:textId="77777777" w:rsidTr="00611CB2">
        <w:tc>
          <w:tcPr>
            <w:tcW w:w="1293" w:type="dxa"/>
          </w:tcPr>
          <w:p w14:paraId="1A12F2F9" w14:textId="29C27A1F" w:rsidR="001F182F" w:rsidRDefault="001F182F" w:rsidP="001F182F">
            <w:r>
              <w:t>vivo</w:t>
            </w:r>
          </w:p>
        </w:tc>
        <w:tc>
          <w:tcPr>
            <w:tcW w:w="7995" w:type="dxa"/>
          </w:tcPr>
          <w:p w14:paraId="24D3BAD9" w14:textId="77777777" w:rsidR="001F182F" w:rsidRDefault="001F182F" w:rsidP="001F182F">
            <w:r>
              <w:t>Not sure what needs to be studied for the QCL. Is it the following update?</w:t>
            </w:r>
          </w:p>
          <w:p w14:paraId="3D2CD1A8"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63FFF4D3" w14:textId="436CD67D" w:rsidR="00420F29" w:rsidRDefault="00420F29" w:rsidP="001F182F">
            <w:pPr>
              <w:rPr>
                <w:lang w:eastAsia="ko-KR"/>
              </w:rPr>
            </w:pPr>
            <w:r>
              <w:rPr>
                <w:color w:val="0000FF"/>
              </w:rPr>
              <w:t>FL: please see the previous reply</w:t>
            </w:r>
          </w:p>
        </w:tc>
      </w:tr>
    </w:tbl>
    <w:p w14:paraId="1D5D165F" w14:textId="77777777" w:rsidR="009948FA" w:rsidRDefault="009948FA" w:rsidP="009948FA">
      <w:pPr>
        <w:rPr>
          <w:rFonts w:eastAsia="DengXian"/>
          <w:color w:val="008080"/>
          <w:szCs w:val="20"/>
        </w:rPr>
      </w:pPr>
    </w:p>
    <w:p w14:paraId="18B994A7" w14:textId="77777777" w:rsidR="009948FA" w:rsidRDefault="009948FA" w:rsidP="00DA30DA">
      <w:pPr>
        <w:pStyle w:val="BodyText"/>
      </w:pPr>
    </w:p>
    <w:p w14:paraId="2B253961" w14:textId="77777777" w:rsidR="00DA30DA" w:rsidRDefault="00DA30DA">
      <w:pPr>
        <w:pStyle w:val="BodyText"/>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BodyText"/>
      </w:pPr>
    </w:p>
    <w:p w14:paraId="0FAE27AC" w14:textId="77777777" w:rsidR="003153BB" w:rsidRDefault="003153BB">
      <w:pPr>
        <w:pStyle w:val="BodyText"/>
      </w:pPr>
    </w:p>
    <w:p w14:paraId="2734A3EA"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BodyText"/>
        <w:rPr>
          <w:rFonts w:eastAsia="SimSun"/>
          <w:bCs/>
          <w:szCs w:val="20"/>
        </w:rPr>
      </w:pPr>
    </w:p>
    <w:p w14:paraId="46AA821B"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BodyText"/>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BodyText"/>
        <w:rPr>
          <w:rFonts w:eastAsia="SimSun"/>
          <w:bCs/>
          <w:szCs w:val="20"/>
        </w:rPr>
      </w:pPr>
    </w:p>
    <w:p w14:paraId="78EB33DB"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Author">
              <w:r>
                <w:rPr>
                  <w:b/>
                  <w:bCs/>
                  <w:i/>
                  <w:iCs/>
                  <w:color w:val="FF0000"/>
                </w:rPr>
                <w:t xml:space="preserve">Tx/Rx </w:t>
              </w:r>
            </w:ins>
            <w:r>
              <w:rPr>
                <w:b/>
                <w:bCs/>
                <w:i/>
                <w:iCs/>
                <w:color w:val="FF0000"/>
              </w:rPr>
              <w:t xml:space="preserve">beam ID, </w:t>
            </w:r>
            <w:ins w:id="47" w:author="Author">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Author">
              <w:r>
                <w:rPr>
                  <w:b/>
                  <w:bCs/>
                  <w:i/>
                  <w:iCs/>
                  <w:color w:val="FF0000"/>
                </w:rPr>
                <w:t xml:space="preserve">Tx/Rx </w:t>
              </w:r>
            </w:ins>
            <w:r>
              <w:rPr>
                <w:b/>
                <w:bCs/>
                <w:i/>
                <w:iCs/>
                <w:color w:val="FF0000"/>
              </w:rPr>
              <w:t xml:space="preserve">beam ID, </w:t>
            </w:r>
            <w:ins w:id="50" w:author="Author">
              <w:r>
                <w:rPr>
                  <w:b/>
                  <w:bCs/>
                  <w:i/>
                  <w:iCs/>
                  <w:color w:val="FF0000"/>
                </w:rPr>
                <w:t xml:space="preserve">Tx/Rx </w:t>
              </w:r>
            </w:ins>
            <w:r>
              <w:rPr>
                <w:b/>
                <w:bCs/>
                <w:i/>
                <w:iCs/>
                <w:color w:val="FF0000"/>
              </w:rPr>
              <w:t xml:space="preserve">beam angle or position </w:t>
            </w:r>
            <w:r>
              <w:rPr>
                <w:b/>
                <w:bCs/>
                <w:i/>
                <w:iCs/>
                <w:color w:val="FF0000"/>
              </w:rPr>
              <w:lastRenderedPageBreak/>
              <w:t>information</w:t>
            </w:r>
            <w:ins w:id="51" w:author="Author">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Author">
              <w:r>
                <w:rPr>
                  <w:b/>
                  <w:bCs/>
                  <w:i/>
                  <w:iCs/>
                  <w:color w:val="FF0000"/>
                </w:rPr>
                <w:delText xml:space="preserve"> </w:delText>
              </w:r>
            </w:del>
            <w:ins w:id="53" w:author="Author">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Author">
              <w:r>
                <w:rPr>
                  <w:b/>
                  <w:bCs/>
                  <w:i/>
                  <w:iCs/>
                  <w:color w:val="FF0000"/>
                </w:rPr>
                <w:t xml:space="preserve">Tx/Rx </w:t>
              </w:r>
            </w:ins>
            <w:r>
              <w:rPr>
                <w:b/>
                <w:bCs/>
                <w:i/>
                <w:iCs/>
                <w:color w:val="FF0000"/>
              </w:rPr>
              <w:t xml:space="preserve">beam ID, </w:t>
            </w:r>
            <w:ins w:id="55"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6" w:author="Author">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BodyText"/>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BodyText"/>
      </w:pPr>
    </w:p>
    <w:p w14:paraId="642872BC"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lastRenderedPageBreak/>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BodyText"/>
      </w:pPr>
    </w:p>
    <w:p w14:paraId="6BEB0025"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w:t>
            </w:r>
            <w:r w:rsidRPr="008356DB">
              <w:rPr>
                <w:b/>
                <w:bCs/>
                <w:i/>
                <w:iCs/>
              </w:rPr>
              <w:lastRenderedPageBreak/>
              <w:t>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BodyText"/>
      </w:pPr>
    </w:p>
    <w:p w14:paraId="7E79C729"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20DA5B32" w14:textId="77777777" w:rsidR="005F2377" w:rsidRDefault="005F2377" w:rsidP="009E2527">
      <w:pPr>
        <w:pStyle w:val="BodyText"/>
      </w:pPr>
    </w:p>
    <w:p w14:paraId="73E944D5"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BodyText"/>
        <w:numPr>
          <w:ilvl w:val="0"/>
          <w:numId w:val="38"/>
        </w:numPr>
      </w:pPr>
      <w:r>
        <w:t>Huawei(?)</w:t>
      </w:r>
    </w:p>
    <w:p w14:paraId="041EE9E7" w14:textId="77777777" w:rsidR="00B63B77" w:rsidRDefault="00B63B77" w:rsidP="00B63B77">
      <w:pPr>
        <w:pStyle w:val="BodyText"/>
      </w:pPr>
      <w:r>
        <w:t xml:space="preserve">The comments are mainly related to the Rx beams. Xiaomi’s suggestion is included to update the proposal. </w:t>
      </w:r>
    </w:p>
    <w:p w14:paraId="31000109" w14:textId="77777777" w:rsidR="00B63B77" w:rsidRDefault="00B63B77" w:rsidP="00B63B77">
      <w:pPr>
        <w:pStyle w:val="BodyText"/>
      </w:pPr>
      <w:r>
        <w:t>Similar to Proposal 2-3b, Fujitsu’s proposal to remove “of DL Tx beams” is also included in Proposal 3-4c.</w:t>
      </w:r>
    </w:p>
    <w:p w14:paraId="68347FFF" w14:textId="77777777" w:rsidR="00B63B77" w:rsidRDefault="00B63B77" w:rsidP="00B63B77">
      <w:pPr>
        <w:pStyle w:val="BodyText"/>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BodyText"/>
      </w:pPr>
      <w:r>
        <w:t xml:space="preserve">IDC raised a valid point. Thus, Alt.4 is added. Accordingly, the “Tx/Rx beam ID” is removed from the FFS part since it is captured by Alt.4. </w:t>
      </w:r>
    </w:p>
    <w:p w14:paraId="693F705D" w14:textId="77777777" w:rsidR="006C0B54" w:rsidRDefault="006C0B54" w:rsidP="009E2527">
      <w:pPr>
        <w:pStyle w:val="BodyText"/>
      </w:pPr>
    </w:p>
    <w:p w14:paraId="41C6908D"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BodyText"/>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lastRenderedPageBreak/>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BodyText"/>
      </w:pPr>
    </w:p>
    <w:p w14:paraId="79EE1E43" w14:textId="77777777" w:rsidR="00AC6F30" w:rsidRDefault="00AC6F30" w:rsidP="00AC6F30">
      <w:pPr>
        <w:pStyle w:val="BodyText"/>
      </w:pPr>
    </w:p>
    <w:p w14:paraId="3F0BE05C"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6380A692" w14:textId="3B554CE7" w:rsidR="00AC6F30" w:rsidRDefault="00AC6F30" w:rsidP="00AC6F30">
      <w:pPr>
        <w:pStyle w:val="BodyText"/>
      </w:pPr>
    </w:p>
    <w:p w14:paraId="59831C6F" w14:textId="022134C7" w:rsidR="009E2527" w:rsidRDefault="00DD3FD4">
      <w:pPr>
        <w:pStyle w:val="BodyText"/>
      </w:pPr>
      <w:r>
        <w:t xml:space="preserve">The following is copied </w:t>
      </w:r>
      <w:r w:rsidR="00FB5F26">
        <w:t>from the email discussion.</w:t>
      </w:r>
    </w:p>
    <w:p w14:paraId="4EF25B89" w14:textId="42AE6BCF" w:rsidR="00FB5F26" w:rsidRDefault="00FB5F26">
      <w:pPr>
        <w:pStyle w:val="BodyText"/>
      </w:pPr>
    </w:p>
    <w:p w14:paraId="050D4155"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688FFC45" w14:textId="77777777" w:rsidR="00FB5F26" w:rsidRDefault="00FB5F26" w:rsidP="00FB5F26">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76CDCB37"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FF9E940"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41762839" w14:textId="77777777" w:rsidR="00FB5F26" w:rsidRDefault="00FB5F26" w:rsidP="00FB5F26">
      <w:pPr>
        <w:pStyle w:val="ListParagraph"/>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6CF1E2BA"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1693F97A"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45D67332"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F0E0FA4" w14:textId="77777777" w:rsidR="00FB5F26" w:rsidRDefault="00FB5F26" w:rsidP="00FB5F26">
      <w:pPr>
        <w:rPr>
          <w:color w:val="008080"/>
        </w:rPr>
      </w:pPr>
    </w:p>
    <w:p w14:paraId="697AF58B"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300"/>
        <w:gridCol w:w="7988"/>
      </w:tblGrid>
      <w:tr w:rsidR="00FB5F26" w14:paraId="03288EE0" w14:textId="77777777" w:rsidTr="004F21BA">
        <w:tc>
          <w:tcPr>
            <w:tcW w:w="1300" w:type="dxa"/>
            <w:hideMark/>
          </w:tcPr>
          <w:p w14:paraId="2D2AD613" w14:textId="77777777" w:rsidR="00FB5F26" w:rsidRDefault="00FB5F26">
            <w:pPr>
              <w:rPr>
                <w:color w:val="008080"/>
              </w:rPr>
            </w:pPr>
            <w:r>
              <w:rPr>
                <w:color w:val="008080"/>
              </w:rPr>
              <w:lastRenderedPageBreak/>
              <w:t>Company</w:t>
            </w:r>
          </w:p>
        </w:tc>
        <w:tc>
          <w:tcPr>
            <w:tcW w:w="7988" w:type="dxa"/>
            <w:hideMark/>
          </w:tcPr>
          <w:p w14:paraId="5F63650D" w14:textId="77777777" w:rsidR="00FB5F26" w:rsidRDefault="00FB5F26">
            <w:pPr>
              <w:rPr>
                <w:color w:val="008080"/>
              </w:rPr>
            </w:pPr>
            <w:r>
              <w:rPr>
                <w:color w:val="008080"/>
              </w:rPr>
              <w:t>Comment</w:t>
            </w:r>
          </w:p>
        </w:tc>
      </w:tr>
      <w:tr w:rsidR="00FB5F26" w14:paraId="00A54F25" w14:textId="77777777" w:rsidTr="004F21BA">
        <w:tc>
          <w:tcPr>
            <w:tcW w:w="1300" w:type="dxa"/>
            <w:hideMark/>
          </w:tcPr>
          <w:p w14:paraId="45FDD11C" w14:textId="77777777" w:rsidR="00FB5F26" w:rsidRDefault="00FB5F26">
            <w:pPr>
              <w:rPr>
                <w:color w:val="008080"/>
              </w:rPr>
            </w:pPr>
            <w:r>
              <w:rPr>
                <w:color w:val="008080"/>
              </w:rPr>
              <w:t>FL1</w:t>
            </w:r>
          </w:p>
        </w:tc>
        <w:tc>
          <w:tcPr>
            <w:tcW w:w="7988" w:type="dxa"/>
            <w:hideMark/>
          </w:tcPr>
          <w:p w14:paraId="354BFFAF" w14:textId="77777777" w:rsidR="00FB5F26" w:rsidRDefault="00FB5F26">
            <w:pPr>
              <w:rPr>
                <w:color w:val="008080"/>
              </w:rPr>
            </w:pPr>
            <w:r>
              <w:rPr>
                <w:color w:val="008080"/>
              </w:rPr>
              <w:t>1. Editorial change for the note suggested by QC as below:</w:t>
            </w:r>
          </w:p>
          <w:p w14:paraId="3F9CA541" w14:textId="77777777" w:rsidR="00FB5F26" w:rsidRDefault="00FB5F26" w:rsidP="00FB5F26">
            <w:pPr>
              <w:pStyle w:val="ListParagraph"/>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777C8FCB"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79F8DF06" w14:textId="77777777" w:rsidTr="004F21BA">
        <w:tc>
          <w:tcPr>
            <w:tcW w:w="1300" w:type="dxa"/>
            <w:hideMark/>
          </w:tcPr>
          <w:p w14:paraId="60D9DD3C" w14:textId="77777777" w:rsidR="00FB5F26" w:rsidRDefault="00FB5F26">
            <w:pPr>
              <w:rPr>
                <w:color w:val="008080"/>
              </w:rPr>
            </w:pPr>
            <w:r>
              <w:t>HW/HiSi</w:t>
            </w:r>
          </w:p>
        </w:tc>
        <w:tc>
          <w:tcPr>
            <w:tcW w:w="7988" w:type="dxa"/>
            <w:hideMark/>
          </w:tcPr>
          <w:p w14:paraId="210939BE" w14:textId="77777777" w:rsidR="00FB5F26" w:rsidRDefault="00FB5F26">
            <w:pPr>
              <w:rPr>
                <w:color w:val="008080"/>
              </w:rPr>
            </w:pPr>
            <w:r>
              <w:t>Ok</w:t>
            </w:r>
          </w:p>
        </w:tc>
      </w:tr>
      <w:tr w:rsidR="00FB5F26" w14:paraId="5AC98EE9" w14:textId="77777777" w:rsidTr="004F21BA">
        <w:tc>
          <w:tcPr>
            <w:tcW w:w="1300" w:type="dxa"/>
            <w:hideMark/>
          </w:tcPr>
          <w:p w14:paraId="5B90E170" w14:textId="77777777" w:rsidR="00FB5F26" w:rsidRDefault="00FB5F26">
            <w:pPr>
              <w:rPr>
                <w:color w:val="008080"/>
              </w:rPr>
            </w:pPr>
            <w:r>
              <w:rPr>
                <w:color w:val="008080"/>
              </w:rPr>
              <w:t>FL2</w:t>
            </w:r>
          </w:p>
        </w:tc>
        <w:tc>
          <w:tcPr>
            <w:tcW w:w="7988" w:type="dxa"/>
            <w:hideMark/>
          </w:tcPr>
          <w:p w14:paraId="6025740E" w14:textId="77777777" w:rsidR="00FB5F26" w:rsidRDefault="00FB5F26">
            <w:pPr>
              <w:rPr>
                <w:color w:val="008080"/>
              </w:rPr>
            </w:pPr>
            <w:r>
              <w:rPr>
                <w:color w:val="008080"/>
              </w:rPr>
              <w:t>1. Same modifications as Proposal 2-3c</w:t>
            </w:r>
          </w:p>
          <w:p w14:paraId="17E22C48" w14:textId="77777777" w:rsidR="00FB5F26" w:rsidRDefault="00FB5F26">
            <w:pPr>
              <w:rPr>
                <w:color w:val="008080"/>
              </w:rPr>
            </w:pPr>
            <w:r>
              <w:rPr>
                <w:color w:val="008080"/>
              </w:rPr>
              <w:t>2. UE orientation information is added in the FFs part based on Ericsson’s input</w:t>
            </w:r>
          </w:p>
        </w:tc>
      </w:tr>
      <w:tr w:rsidR="00FB5F26" w14:paraId="0452255B" w14:textId="77777777" w:rsidTr="004F21BA">
        <w:tc>
          <w:tcPr>
            <w:tcW w:w="1300" w:type="dxa"/>
            <w:hideMark/>
          </w:tcPr>
          <w:p w14:paraId="017C68CD" w14:textId="77777777" w:rsidR="00FB5F26" w:rsidRDefault="00FB5F26">
            <w:pPr>
              <w:rPr>
                <w:color w:val="008080"/>
              </w:rPr>
            </w:pPr>
            <w:r>
              <w:t>Nokia</w:t>
            </w:r>
          </w:p>
        </w:tc>
        <w:tc>
          <w:tcPr>
            <w:tcW w:w="7988" w:type="dxa"/>
            <w:hideMark/>
          </w:tcPr>
          <w:p w14:paraId="1CCD2005" w14:textId="77777777" w:rsidR="00FB5F26" w:rsidRDefault="00FB5F26">
            <w:pPr>
              <w:rPr>
                <w:color w:val="008080"/>
              </w:rPr>
            </w:pPr>
            <w:r>
              <w:t>similar comment as P 2-3c</w:t>
            </w:r>
          </w:p>
        </w:tc>
      </w:tr>
      <w:tr w:rsidR="00FB5F26" w14:paraId="2FBB331D" w14:textId="77777777" w:rsidTr="004F21BA">
        <w:tc>
          <w:tcPr>
            <w:tcW w:w="1300" w:type="dxa"/>
            <w:hideMark/>
          </w:tcPr>
          <w:p w14:paraId="5E6FC240" w14:textId="77777777" w:rsidR="00FB5F26" w:rsidRDefault="00FB5F26">
            <w:r>
              <w:t>Samsung</w:t>
            </w:r>
          </w:p>
        </w:tc>
        <w:tc>
          <w:tcPr>
            <w:tcW w:w="7988" w:type="dxa"/>
            <w:hideMark/>
          </w:tcPr>
          <w:p w14:paraId="007BFD90" w14:textId="77777777" w:rsidR="00FB5F26" w:rsidRDefault="00FB5F26">
            <w:r>
              <w:t>Similar comment as proposal 2-3c.</w:t>
            </w:r>
          </w:p>
        </w:tc>
      </w:tr>
      <w:tr w:rsidR="00FB5F26" w14:paraId="1967F1F2" w14:textId="77777777" w:rsidTr="004F21BA">
        <w:tc>
          <w:tcPr>
            <w:tcW w:w="1300" w:type="dxa"/>
            <w:hideMark/>
          </w:tcPr>
          <w:p w14:paraId="3BA4A30C" w14:textId="77777777" w:rsidR="00FB5F26" w:rsidRDefault="00FB5F26">
            <w:r>
              <w:t>CATT</w:t>
            </w:r>
          </w:p>
        </w:tc>
        <w:tc>
          <w:tcPr>
            <w:tcW w:w="7988" w:type="dxa"/>
            <w:hideMark/>
          </w:tcPr>
          <w:p w14:paraId="360FDB97" w14:textId="77777777" w:rsidR="00FB5F26" w:rsidRDefault="00FB5F26">
            <w:r>
              <w:t>We are fine with the latest update.</w:t>
            </w:r>
          </w:p>
        </w:tc>
      </w:tr>
      <w:tr w:rsidR="004F21BA" w14:paraId="3D16A4A7" w14:textId="77777777" w:rsidTr="004F21BA">
        <w:tc>
          <w:tcPr>
            <w:tcW w:w="1300" w:type="dxa"/>
          </w:tcPr>
          <w:p w14:paraId="585E5140" w14:textId="7F4CD47D" w:rsidR="004F21BA" w:rsidRDefault="004F21BA" w:rsidP="004F21BA">
            <w:r>
              <w:t> </w:t>
            </w:r>
            <w:r>
              <w:rPr>
                <w:lang w:eastAsia="ko-KR"/>
              </w:rPr>
              <w:t>LGE</w:t>
            </w:r>
          </w:p>
        </w:tc>
        <w:tc>
          <w:tcPr>
            <w:tcW w:w="7988" w:type="dxa"/>
          </w:tcPr>
          <w:p w14:paraId="5F534DB2"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55FF3BF" w14:textId="6399240F" w:rsidR="00420F29" w:rsidRDefault="00420F29" w:rsidP="004F21BA">
            <w:r w:rsidRPr="008F7C3C">
              <w:rPr>
                <w:rFonts w:eastAsia="SimSun"/>
                <w:bCs/>
                <w:color w:val="5B9BD5" w:themeColor="accent5"/>
                <w:sz w:val="22"/>
                <w:lang w:eastAsia="zh-CN"/>
              </w:rPr>
              <w:t xml:space="preserve">FL: </w:t>
            </w:r>
            <w:r>
              <w:rPr>
                <w:rFonts w:eastAsia="SimSun"/>
                <w:bCs/>
                <w:color w:val="5B9BD5" w:themeColor="accent5"/>
                <w:sz w:val="22"/>
                <w:lang w:eastAsia="zh-CN"/>
              </w:rPr>
              <w:t>fixed in the updated version</w:t>
            </w:r>
          </w:p>
        </w:tc>
      </w:tr>
      <w:tr w:rsidR="00420F29" w14:paraId="61EBE1FE" w14:textId="77777777" w:rsidTr="004F21BA">
        <w:tc>
          <w:tcPr>
            <w:tcW w:w="1300" w:type="dxa"/>
          </w:tcPr>
          <w:p w14:paraId="6C33C110" w14:textId="4D340DB3" w:rsidR="00420F29" w:rsidRDefault="00420F29" w:rsidP="00420F29">
            <w:r>
              <w:t>vivo</w:t>
            </w:r>
          </w:p>
        </w:tc>
        <w:tc>
          <w:tcPr>
            <w:tcW w:w="7988" w:type="dxa"/>
          </w:tcPr>
          <w:p w14:paraId="60FE736D" w14:textId="77777777" w:rsidR="00420F29" w:rsidRDefault="00420F29" w:rsidP="00420F29">
            <w:r>
              <w:t>We have got two comments below:</w:t>
            </w:r>
          </w:p>
          <w:p w14:paraId="1C9F0FEA" w14:textId="77777777" w:rsidR="00420F29" w:rsidRDefault="00420F29" w:rsidP="00420F29">
            <w:pPr>
              <w:pStyle w:val="ListParagraph"/>
              <w:numPr>
                <w:ilvl w:val="0"/>
                <w:numId w:val="47"/>
              </w:numPr>
              <w:contextualSpacing w:val="0"/>
              <w:jc w:val="both"/>
            </w:pPr>
            <w:r>
              <w:t>Beam ID is still needed in Alt2 in case there is combination of assistance information, for example beam ID together with its beam shape information</w:t>
            </w:r>
          </w:p>
          <w:p w14:paraId="1D324C64" w14:textId="77777777" w:rsidR="00420F29" w:rsidRDefault="00420F29" w:rsidP="00420F29">
            <w:pPr>
              <w:pStyle w:val="ListParagraph"/>
              <w:numPr>
                <w:ilvl w:val="0"/>
                <w:numId w:val="47"/>
              </w:numPr>
              <w:contextualSpacing w:val="0"/>
              <w:jc w:val="both"/>
            </w:pPr>
            <w:r>
              <w:t>We would like to update the note as following</w:t>
            </w:r>
          </w:p>
          <w:p w14:paraId="2DA95DA3" w14:textId="77777777" w:rsidR="00420F29" w:rsidRDefault="00420F29" w:rsidP="00420F29"/>
          <w:p w14:paraId="557A10BA" w14:textId="77777777" w:rsidR="00420F29" w:rsidRDefault="00420F29" w:rsidP="00420F29">
            <w:pPr>
              <w:pStyle w:val="ListParagraph"/>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18828318" w14:textId="3FEE0BBE" w:rsidR="00420F29" w:rsidRDefault="00420F29" w:rsidP="00420F29">
            <w:pPr>
              <w:rPr>
                <w:lang w:eastAsia="ko-KR"/>
              </w:rPr>
            </w:pPr>
            <w:r w:rsidRPr="008F7C3C">
              <w:rPr>
                <w:rFonts w:eastAsia="SimSun"/>
                <w:bCs/>
                <w:color w:val="5B9BD5" w:themeColor="accent5"/>
                <w:sz w:val="22"/>
                <w:lang w:eastAsia="zh-CN"/>
              </w:rPr>
              <w:t xml:space="preserve">FL: </w:t>
            </w:r>
            <w:r>
              <w:rPr>
                <w:rFonts w:eastAsia="SimSun"/>
                <w:bCs/>
                <w:color w:val="5B9BD5" w:themeColor="accent5"/>
                <w:sz w:val="22"/>
                <w:lang w:eastAsia="zh-CN"/>
              </w:rPr>
              <w:t>please see the previous reply</w:t>
            </w:r>
          </w:p>
        </w:tc>
      </w:tr>
    </w:tbl>
    <w:p w14:paraId="43B98C55" w14:textId="77777777" w:rsidR="00FB5F26" w:rsidRDefault="00FB5F26" w:rsidP="00FB5F26">
      <w:pPr>
        <w:rPr>
          <w:rFonts w:eastAsia="DengXian"/>
          <w:color w:val="008080"/>
          <w:szCs w:val="20"/>
        </w:rPr>
      </w:pPr>
    </w:p>
    <w:p w14:paraId="4049744B" w14:textId="77777777" w:rsidR="00FB5F26" w:rsidRDefault="00FB5F26" w:rsidP="00FB5F26">
      <w:pPr>
        <w:rPr>
          <w:color w:val="008080"/>
        </w:rPr>
      </w:pPr>
    </w:p>
    <w:p w14:paraId="386ABC9E" w14:textId="77777777" w:rsidR="00FB5F26" w:rsidRDefault="00FB5F26">
      <w:pPr>
        <w:pStyle w:val="BodyText"/>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BodyText"/>
      </w:pPr>
    </w:p>
    <w:p w14:paraId="70609FE2" w14:textId="77777777" w:rsidR="003153BB" w:rsidRDefault="003153BB">
      <w:pPr>
        <w:pStyle w:val="BodyText"/>
      </w:pPr>
    </w:p>
    <w:p w14:paraId="45E29E88" w14:textId="77777777" w:rsidR="003153BB" w:rsidRDefault="003153BB">
      <w:pPr>
        <w:pStyle w:val="BodyText"/>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BodyText"/>
        <w:rPr>
          <w:rFonts w:eastAsia="SimSun"/>
          <w:bCs/>
          <w:szCs w:val="20"/>
        </w:rPr>
      </w:pPr>
    </w:p>
    <w:p w14:paraId="421B020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w:t>
            </w:r>
            <w:r>
              <w:rPr>
                <w:rFonts w:eastAsia="SimSun"/>
                <w:lang w:eastAsia="zh-CN"/>
              </w:rPr>
              <w:lastRenderedPageBreak/>
              <w:t xml:space="preserve">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BodyText"/>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02E5FAF" w14:textId="77777777" w:rsidR="003153BB" w:rsidRDefault="003153BB">
      <w:pPr>
        <w:pStyle w:val="BodyText"/>
      </w:pPr>
    </w:p>
    <w:p w14:paraId="6E19B4C2"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CommentText"/>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BodyText"/>
      </w:pPr>
    </w:p>
    <w:p w14:paraId="3C1A2A29" w14:textId="77777777" w:rsidR="00C0535F" w:rsidRDefault="00C0535F">
      <w:pPr>
        <w:pStyle w:val="BodyText"/>
      </w:pPr>
    </w:p>
    <w:p w14:paraId="52D03592" w14:textId="77777777" w:rsidR="00C0535F" w:rsidRPr="002F6C1F" w:rsidRDefault="00C0535F" w:rsidP="002F6C1F">
      <w:pPr>
        <w:rPr>
          <w:u w:val="single"/>
        </w:rPr>
      </w:pPr>
      <w:r w:rsidRPr="002F6C1F">
        <w:rPr>
          <w:u w:val="single"/>
        </w:rPr>
        <w:t>Proposal 3-5 (Round#3)</w:t>
      </w:r>
    </w:p>
    <w:p w14:paraId="18A3F13E" w14:textId="77777777" w:rsidR="00C0535F" w:rsidRDefault="00C0535F" w:rsidP="00C0535F"/>
    <w:p w14:paraId="646A8AC6"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6C07E400" w:rsidR="00245A1F" w:rsidRDefault="00245A1F" w:rsidP="00FF65D0">
      <w:pPr>
        <w:pStyle w:val="BodyText"/>
        <w:numPr>
          <w:ilvl w:val="0"/>
          <w:numId w:val="38"/>
        </w:numPr>
      </w:pPr>
      <w:r>
        <w:t xml:space="preserve">If an alternative is merged to other alternatives, its details is kept in the “e.g.,” part. </w:t>
      </w:r>
    </w:p>
    <w:p w14:paraId="50EC5AC8" w14:textId="77777777" w:rsidR="00905241" w:rsidRDefault="00905241" w:rsidP="00C0535F">
      <w:pPr>
        <w:pStyle w:val="BodyText"/>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BodyText"/>
      </w:pPr>
    </w:p>
    <w:p w14:paraId="457E3713" w14:textId="77777777" w:rsidR="00C26296" w:rsidRDefault="00C26296" w:rsidP="00C26296">
      <w:pPr>
        <w:pStyle w:val="BodyText"/>
      </w:pPr>
    </w:p>
    <w:p w14:paraId="1613B097" w14:textId="77777777" w:rsidR="00C26296" w:rsidRDefault="00C26296" w:rsidP="00C262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042D3FFB" w14:textId="77777777" w:rsidTr="00C4465A">
        <w:tc>
          <w:tcPr>
            <w:tcW w:w="1385" w:type="dxa"/>
          </w:tcPr>
          <w:p w14:paraId="4064BDE9" w14:textId="56FC3B73"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Pr>
          <w:p w14:paraId="73D66D55" w14:textId="25819E9E"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250DB521" w14:textId="77777777" w:rsidTr="00C4465A">
        <w:tc>
          <w:tcPr>
            <w:tcW w:w="1385" w:type="dxa"/>
          </w:tcPr>
          <w:p w14:paraId="1A3AAB7E" w14:textId="77DEEB09"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7D1C209" w14:textId="7C0C7DDF"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14:paraId="2D7EBB12" w14:textId="77777777" w:rsidR="00C26296" w:rsidRDefault="00C26296" w:rsidP="00C26296">
      <w:pPr>
        <w:pStyle w:val="BodyText"/>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BodyText"/>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BodyText"/>
      </w:pPr>
    </w:p>
    <w:p w14:paraId="1740580E" w14:textId="77777777" w:rsidR="003153BB" w:rsidRDefault="003153BB">
      <w:pPr>
        <w:pStyle w:val="BodyText"/>
      </w:pPr>
    </w:p>
    <w:p w14:paraId="1A7ED7AC"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BodyText"/>
        <w:rPr>
          <w:rFonts w:eastAsia="SimSun"/>
          <w:bCs/>
          <w:szCs w:val="20"/>
        </w:rPr>
      </w:pPr>
    </w:p>
    <w:p w14:paraId="1ECF69D7"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BodyText"/>
      </w:pPr>
    </w:p>
    <w:p w14:paraId="049E2534"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BodyText"/>
      </w:pPr>
    </w:p>
    <w:p w14:paraId="76B4723A"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BodyText"/>
      </w:pPr>
    </w:p>
    <w:p w14:paraId="21C39F9C" w14:textId="77777777" w:rsidR="003153BB" w:rsidRDefault="003153BB"/>
    <w:p w14:paraId="68CEF15F" w14:textId="77777777" w:rsidR="003153BB" w:rsidRDefault="00DB7C96">
      <w:pPr>
        <w:pStyle w:val="Heading2"/>
      </w:pPr>
      <w:r>
        <w:t>Potential spec impacts</w:t>
      </w:r>
    </w:p>
    <w:p w14:paraId="660EB136" w14:textId="77777777" w:rsidR="003153BB" w:rsidRDefault="00DB7C96">
      <w:pPr>
        <w:pStyle w:val="BodyText"/>
      </w:pPr>
      <w:r>
        <w:t>Generally speaking, the spec impacts heavily depend on the detailed sub use cases, e.g., some related aspects are as below:</w:t>
      </w:r>
    </w:p>
    <w:p w14:paraId="5CB14D71" w14:textId="77777777" w:rsidR="003153BB" w:rsidRDefault="00DB7C96">
      <w:pPr>
        <w:pStyle w:val="BodyText"/>
        <w:numPr>
          <w:ilvl w:val="0"/>
          <w:numId w:val="29"/>
        </w:numPr>
      </w:pPr>
      <w:r>
        <w:t>What type of training: online or offline?</w:t>
      </w:r>
    </w:p>
    <w:p w14:paraId="18F4C650" w14:textId="77777777" w:rsidR="003153BB" w:rsidRDefault="00DB7C96">
      <w:pPr>
        <w:pStyle w:val="BodyText"/>
        <w:numPr>
          <w:ilvl w:val="0"/>
          <w:numId w:val="29"/>
        </w:numPr>
      </w:pPr>
      <w:r>
        <w:rPr>
          <w:rFonts w:hint="eastAsia"/>
        </w:rPr>
        <w:t>W</w:t>
      </w:r>
      <w:r>
        <w:t>here the AI/ML is deployed: at UE side, at NW side, at both UE and NW side?</w:t>
      </w:r>
    </w:p>
    <w:p w14:paraId="0168B1E0" w14:textId="77777777" w:rsidR="003153BB" w:rsidRDefault="00DB7C96">
      <w:pPr>
        <w:pStyle w:val="BodyText"/>
        <w:numPr>
          <w:ilvl w:val="0"/>
          <w:numId w:val="29"/>
        </w:numPr>
      </w:pPr>
      <w:r>
        <w:rPr>
          <w:rFonts w:hint="eastAsia"/>
        </w:rPr>
        <w:t>W</w:t>
      </w:r>
      <w:r>
        <w:t>hat the input is?</w:t>
      </w:r>
    </w:p>
    <w:p w14:paraId="287C8471" w14:textId="77777777" w:rsidR="003153BB" w:rsidRDefault="00DB7C96">
      <w:pPr>
        <w:pStyle w:val="BodyText"/>
        <w:numPr>
          <w:ilvl w:val="0"/>
          <w:numId w:val="29"/>
        </w:numPr>
      </w:pPr>
      <w:r>
        <w:rPr>
          <w:rFonts w:hint="eastAsia"/>
        </w:rPr>
        <w:lastRenderedPageBreak/>
        <w:t>W</w:t>
      </w:r>
      <w:r>
        <w:t>hat the output is?</w:t>
      </w:r>
    </w:p>
    <w:p w14:paraId="4BF1A104" w14:textId="77777777" w:rsidR="003153BB" w:rsidRDefault="00DB7C96">
      <w:pPr>
        <w:pStyle w:val="BodyText"/>
        <w:numPr>
          <w:ilvl w:val="0"/>
          <w:numId w:val="29"/>
        </w:numPr>
      </w:pPr>
      <w:r>
        <w:t>…</w:t>
      </w:r>
    </w:p>
    <w:p w14:paraId="0FBB041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BodyText"/>
        <w:numPr>
          <w:ilvl w:val="1"/>
          <w:numId w:val="30"/>
        </w:numPr>
      </w:pPr>
      <w:r>
        <w:rPr>
          <w:rFonts w:cs="Arial"/>
          <w:szCs w:val="20"/>
          <w:lang w:val="en-GB"/>
        </w:rPr>
        <w:t>Enhanced BM measurement/reporting for AI inference</w:t>
      </w:r>
    </w:p>
    <w:p w14:paraId="0D14D2A5" w14:textId="77777777" w:rsidR="003153BB" w:rsidRDefault="00DB7C96">
      <w:pPr>
        <w:pStyle w:val="BodyText"/>
        <w:numPr>
          <w:ilvl w:val="1"/>
          <w:numId w:val="30"/>
        </w:numPr>
      </w:pPr>
      <w:r>
        <w:rPr>
          <w:rFonts w:hint="eastAsia"/>
        </w:rPr>
        <w:t>S</w:t>
      </w:r>
      <w:r>
        <w:t>ignaling/configuration for enhanced BM measurement/reporting</w:t>
      </w:r>
    </w:p>
    <w:p w14:paraId="72E1C2A7"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BodyText"/>
        <w:numPr>
          <w:ilvl w:val="1"/>
          <w:numId w:val="30"/>
        </w:numPr>
      </w:pPr>
      <w:r>
        <w:rPr>
          <w:rFonts w:cs="Arial"/>
          <w:szCs w:val="20"/>
          <w:lang w:val="en-GB"/>
        </w:rPr>
        <w:t>Mechanisms/assistance information for AI/ML model activation, deactivation</w:t>
      </w:r>
    </w:p>
    <w:p w14:paraId="0BC9671C" w14:textId="77777777" w:rsidR="003153BB" w:rsidRDefault="00DB7C96">
      <w:pPr>
        <w:pStyle w:val="BodyText"/>
        <w:numPr>
          <w:ilvl w:val="1"/>
          <w:numId w:val="30"/>
        </w:numPr>
      </w:pPr>
      <w:r>
        <w:rPr>
          <w:rFonts w:cs="Arial"/>
          <w:szCs w:val="20"/>
          <w:lang w:val="en-GB"/>
        </w:rPr>
        <w:t>Mechanisms/assistance information for AI model selection</w:t>
      </w:r>
    </w:p>
    <w:p w14:paraId="48854B67" w14:textId="77777777" w:rsidR="003153BB" w:rsidRDefault="00DB7C96">
      <w:pPr>
        <w:pStyle w:val="BodyText"/>
        <w:numPr>
          <w:ilvl w:val="1"/>
          <w:numId w:val="30"/>
        </w:numPr>
      </w:pPr>
      <w:r>
        <w:rPr>
          <w:rFonts w:cs="Arial"/>
          <w:szCs w:val="20"/>
          <w:lang w:val="en-GB"/>
        </w:rPr>
        <w:t>Mechanisms/assistance information for Performance monitoring</w:t>
      </w:r>
    </w:p>
    <w:p w14:paraId="3CAA8B08"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BodyText"/>
        <w:numPr>
          <w:ilvl w:val="0"/>
          <w:numId w:val="30"/>
        </w:numPr>
      </w:pPr>
      <w:r>
        <w:rPr>
          <w:rFonts w:hint="eastAsia"/>
        </w:rPr>
        <w:t>A</w:t>
      </w:r>
      <w:r>
        <w:t>I-related UE capability and reporting</w:t>
      </w:r>
    </w:p>
    <w:p w14:paraId="41BD90A6" w14:textId="77777777" w:rsidR="003153BB" w:rsidRDefault="00DB7C96">
      <w:pPr>
        <w:pStyle w:val="BodyText"/>
        <w:numPr>
          <w:ilvl w:val="0"/>
          <w:numId w:val="30"/>
        </w:numPr>
      </w:pPr>
      <w:r>
        <w:rPr>
          <w:rFonts w:hint="eastAsia"/>
        </w:rPr>
        <w:t>I</w:t>
      </w:r>
      <w:r>
        <w:t>nterface of AI model, e.g., input, output</w:t>
      </w:r>
    </w:p>
    <w:p w14:paraId="20630C8B" w14:textId="77777777" w:rsidR="003153BB" w:rsidRDefault="00DB7C96">
      <w:pPr>
        <w:pStyle w:val="BodyText"/>
        <w:numPr>
          <w:ilvl w:val="0"/>
          <w:numId w:val="30"/>
        </w:numPr>
      </w:pPr>
      <w:r>
        <w:rPr>
          <w:rFonts w:hint="eastAsia"/>
        </w:rPr>
        <w:t>O</w:t>
      </w:r>
      <w:r>
        <w:t>ther enhancements</w:t>
      </w:r>
    </w:p>
    <w:p w14:paraId="12E4FAFA"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BodyText"/>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Heading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ListParagraph"/>
        <w:numPr>
          <w:ilvl w:val="0"/>
          <w:numId w:val="31"/>
        </w:numPr>
        <w:ind w:left="284"/>
      </w:pPr>
      <w:r>
        <w:lastRenderedPageBreak/>
        <w:t>Supported: Apple, vivo, AT&amp;T, FUTUREWEI, Xiaomi, Lenovo, Sony, Huawei, NEC, LGE, Panasonic, Ericsson, CATT, Nokia, Fujitsu, Samsung, CMCC, NVIDIA, CAICT, OPPO, MTK, Intel, DCM, ZTE, IDC, MTK, QC (27)</w:t>
      </w:r>
    </w:p>
    <w:p w14:paraId="58900D66"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Heading6"/>
      </w:pPr>
      <w:r>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lastRenderedPageBreak/>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BodyText"/>
      </w:pPr>
    </w:p>
    <w:p w14:paraId="30C967C3" w14:textId="77777777" w:rsidR="00667C5D" w:rsidRDefault="000F36B1" w:rsidP="000F36B1">
      <w:pPr>
        <w:pStyle w:val="Heading6"/>
      </w:pPr>
      <w:r>
        <w:t xml:space="preserve">Proposal 1-1c </w:t>
      </w:r>
    </w:p>
    <w:p w14:paraId="399E65ED" w14:textId="77777777" w:rsidR="009A64DA" w:rsidRDefault="009A64DA" w:rsidP="00667C5D">
      <w:pPr>
        <w:pStyle w:val="BodyText"/>
      </w:pPr>
    </w:p>
    <w:p w14:paraId="0CB916E2" w14:textId="77777777" w:rsidR="00667C5D" w:rsidRDefault="00667C5D" w:rsidP="00667C5D">
      <w:pPr>
        <w:pStyle w:val="BodyText"/>
      </w:pPr>
      <w:r>
        <w:t>Summary of the discussion on Proposal 1-1b (Round#2):</w:t>
      </w:r>
    </w:p>
    <w:p w14:paraId="33AF912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BodyText"/>
        <w:spacing w:before="120"/>
      </w:pPr>
      <w:r>
        <w:t>By checking with Keeth offline, Nokia can live with Proposal 1-1b.</w:t>
      </w:r>
    </w:p>
    <w:p w14:paraId="16DF3BC9"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1D247D05" w14:textId="77777777" w:rsidR="00667C5D" w:rsidRDefault="00667C5D" w:rsidP="00667C5D">
      <w:pPr>
        <w:pStyle w:val="BodyText"/>
      </w:pPr>
      <w:r>
        <w:t xml:space="preserve">Hope Proposal 1-1c can be acceptable to all companies. </w:t>
      </w:r>
    </w:p>
    <w:p w14:paraId="1BDCE1D7" w14:textId="77777777" w:rsidR="00667C5D" w:rsidRDefault="00667C5D" w:rsidP="00667C5D">
      <w:pPr>
        <w:pStyle w:val="BodyText"/>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BodyText"/>
      </w:pPr>
    </w:p>
    <w:p w14:paraId="144C03A6" w14:textId="77777777" w:rsidR="009A64DA" w:rsidRDefault="009A64DA" w:rsidP="009A64DA">
      <w:pPr>
        <w:pStyle w:val="Heading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BodyText"/>
      </w:pPr>
    </w:p>
    <w:p w14:paraId="6A568AB5"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BodyText"/>
      </w:pPr>
    </w:p>
    <w:p w14:paraId="44922CEB" w14:textId="77777777" w:rsidR="00183197" w:rsidRDefault="00183197" w:rsidP="00183197">
      <w:pPr>
        <w:pStyle w:val="BodyText"/>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BodyText"/>
      </w:pPr>
    </w:p>
    <w:p w14:paraId="44238086" w14:textId="77777777" w:rsidR="009A64DA" w:rsidRDefault="009A64DA">
      <w:pPr>
        <w:pStyle w:val="BodyText"/>
      </w:pPr>
    </w:p>
    <w:p w14:paraId="21065DE3" w14:textId="77777777" w:rsidR="009A64DA" w:rsidRDefault="009A64DA" w:rsidP="009A64DA">
      <w:pPr>
        <w:pStyle w:val="Heading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BodyText"/>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BodyText"/>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BodyText"/>
      </w:pPr>
    </w:p>
    <w:p w14:paraId="5290547B" w14:textId="77777777" w:rsidR="009A64DA" w:rsidRDefault="009A64DA">
      <w:pPr>
        <w:pStyle w:val="BodyText"/>
      </w:pPr>
    </w:p>
    <w:p w14:paraId="0605C688" w14:textId="77777777" w:rsidR="009A64DA" w:rsidRDefault="009A64DA" w:rsidP="009A64DA">
      <w:pPr>
        <w:pStyle w:val="Heading6"/>
      </w:pPr>
      <w:r>
        <w:lastRenderedPageBreak/>
        <w:t xml:space="preserve">Proposal </w:t>
      </w:r>
      <w:r w:rsidR="001D72F2">
        <w:t>2</w:t>
      </w:r>
      <w:r>
        <w:t>-</w:t>
      </w:r>
      <w:r w:rsidR="001D72F2">
        <w:t>3</w:t>
      </w:r>
      <w:r>
        <w:t xml:space="preserve">c </w:t>
      </w:r>
    </w:p>
    <w:p w14:paraId="269E0CB3" w14:textId="77777777" w:rsidR="005220FA" w:rsidRDefault="005220FA" w:rsidP="005220FA">
      <w:pPr>
        <w:pStyle w:val="BodyText"/>
        <w:rPr>
          <w:rFonts w:eastAsia="Yu Mincho"/>
          <w:lang w:eastAsia="ja-JP"/>
        </w:rPr>
      </w:pPr>
      <w:r>
        <w:t>Summary of the discussion on Proposal 2-3b</w:t>
      </w:r>
    </w:p>
    <w:p w14:paraId="1859F8D6"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BodyText"/>
        <w:numPr>
          <w:ilvl w:val="0"/>
          <w:numId w:val="37"/>
        </w:numPr>
      </w:pPr>
      <w:r>
        <w:t>Huawei (?)</w:t>
      </w:r>
    </w:p>
    <w:p w14:paraId="31D6E494" w14:textId="77777777" w:rsidR="005220FA" w:rsidRDefault="005220FA" w:rsidP="005220FA">
      <w:pPr>
        <w:pStyle w:val="BodyText"/>
      </w:pPr>
      <w:r>
        <w:t xml:space="preserve">The comments are mainly related to the Rx beams. Xiaomi’s suggestion is included to update the proposal. </w:t>
      </w:r>
    </w:p>
    <w:p w14:paraId="1C0BCC8C" w14:textId="77777777" w:rsidR="005220FA" w:rsidRDefault="005220FA" w:rsidP="005220FA">
      <w:pPr>
        <w:pStyle w:val="BodyText"/>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BodyText"/>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BodyText"/>
      </w:pPr>
    </w:p>
    <w:p w14:paraId="06C2188F" w14:textId="77777777" w:rsidR="009A64DA" w:rsidRDefault="009A64DA" w:rsidP="009A64DA">
      <w:pPr>
        <w:pStyle w:val="Heading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BodyText"/>
      </w:pPr>
    </w:p>
    <w:p w14:paraId="5CD8191E" w14:textId="77777777" w:rsidR="00956116" w:rsidRDefault="00956116" w:rsidP="00956116">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BodyText"/>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BodyText"/>
      </w:pPr>
    </w:p>
    <w:p w14:paraId="5E23A842" w14:textId="77777777" w:rsidR="009A64DA" w:rsidRDefault="009A64DA" w:rsidP="009A64DA">
      <w:pPr>
        <w:pStyle w:val="Heading6"/>
      </w:pPr>
      <w:r>
        <w:lastRenderedPageBreak/>
        <w:t xml:space="preserve">Proposal </w:t>
      </w:r>
      <w:r w:rsidR="00F0576D">
        <w:t>3</w:t>
      </w:r>
      <w:r>
        <w:t>-</w:t>
      </w:r>
      <w:r w:rsidR="00F0576D">
        <w:t>2</w:t>
      </w:r>
      <w:r>
        <w:t xml:space="preserve">c </w:t>
      </w:r>
    </w:p>
    <w:p w14:paraId="18FAE7B0" w14:textId="77777777" w:rsidR="00F0576D" w:rsidRDefault="00F0576D" w:rsidP="00F0576D">
      <w:pPr>
        <w:pStyle w:val="BodyText"/>
      </w:pPr>
      <w:r>
        <w:t>Summary of the discussion on Proposal 3-2b</w:t>
      </w:r>
    </w:p>
    <w:p w14:paraId="6C96FA24"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BodyText"/>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4C7334B" w14:textId="77777777" w:rsidR="00F0576D" w:rsidRDefault="00F0576D" w:rsidP="00F0576D">
      <w:pPr>
        <w:pStyle w:val="BodyText"/>
      </w:pPr>
    </w:p>
    <w:p w14:paraId="2907904D" w14:textId="77777777" w:rsidR="009A64DA" w:rsidRDefault="009A64DA" w:rsidP="009A64DA">
      <w:pPr>
        <w:pStyle w:val="BodyText"/>
      </w:pPr>
    </w:p>
    <w:p w14:paraId="22379B76" w14:textId="77777777" w:rsidR="00F0576D" w:rsidRDefault="00F0576D" w:rsidP="009A64DA">
      <w:pPr>
        <w:pStyle w:val="BodyText"/>
      </w:pPr>
    </w:p>
    <w:p w14:paraId="4A53CE44" w14:textId="77777777" w:rsidR="009A64DA" w:rsidRDefault="009A64DA" w:rsidP="009A64DA">
      <w:pPr>
        <w:pStyle w:val="Heading6"/>
      </w:pPr>
      <w:r>
        <w:t xml:space="preserve">Proposal </w:t>
      </w:r>
      <w:r w:rsidR="00435FA0">
        <w:t>3</w:t>
      </w:r>
      <w:r>
        <w:t>-</w:t>
      </w:r>
      <w:r w:rsidR="00435FA0">
        <w:t>4</w:t>
      </w:r>
      <w:r>
        <w:t xml:space="preserve">c </w:t>
      </w:r>
    </w:p>
    <w:p w14:paraId="0C1CDCB9" w14:textId="77777777" w:rsidR="00435FA0" w:rsidRDefault="00435FA0" w:rsidP="00435FA0">
      <w:pPr>
        <w:pStyle w:val="BodyText"/>
      </w:pPr>
    </w:p>
    <w:p w14:paraId="4A4C6CC3" w14:textId="77777777" w:rsidR="001A6441" w:rsidRDefault="001A6441" w:rsidP="001A6441">
      <w:pPr>
        <w:pStyle w:val="BodyText"/>
        <w:rPr>
          <w:rFonts w:eastAsia="Yu Mincho"/>
          <w:lang w:eastAsia="ja-JP"/>
        </w:rPr>
      </w:pPr>
      <w:r>
        <w:t>Summary of the discussion on Proposal 3-4b</w:t>
      </w:r>
    </w:p>
    <w:p w14:paraId="70F56096"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BodyText"/>
        <w:numPr>
          <w:ilvl w:val="0"/>
          <w:numId w:val="38"/>
        </w:numPr>
      </w:pPr>
      <w:r>
        <w:t>Huawei(?)</w:t>
      </w:r>
    </w:p>
    <w:p w14:paraId="2F14A570" w14:textId="77777777" w:rsidR="001A6441" w:rsidRDefault="001A6441" w:rsidP="001A6441">
      <w:pPr>
        <w:pStyle w:val="BodyText"/>
      </w:pPr>
      <w:r>
        <w:t xml:space="preserve">The comments are mainly related to the Rx beams. Xiaomi’s suggestion is included to update the proposal. </w:t>
      </w:r>
    </w:p>
    <w:p w14:paraId="461B7555" w14:textId="77777777" w:rsidR="001A6441" w:rsidRDefault="001A6441" w:rsidP="001A6441">
      <w:pPr>
        <w:pStyle w:val="BodyText"/>
      </w:pPr>
      <w:r>
        <w:t>Similar to Proposal 2-3b, Fujitsu’s proposal to remove “of DL Tx beams” is also included in Proposal 3-4c.</w:t>
      </w:r>
    </w:p>
    <w:p w14:paraId="267107D6" w14:textId="77777777" w:rsidR="001A6441" w:rsidRDefault="001A6441" w:rsidP="001A6441">
      <w:pPr>
        <w:pStyle w:val="BodyText"/>
      </w:pPr>
      <w:r>
        <w:t>There were some concerns on the assistance information. Please see my reply to each company for Proposal 2-3.</w:t>
      </w:r>
    </w:p>
    <w:p w14:paraId="59465AEE" w14:textId="77777777" w:rsidR="001A6441" w:rsidRDefault="001A6441" w:rsidP="001A6441">
      <w:pPr>
        <w:pStyle w:val="BodyText"/>
      </w:pPr>
      <w:r>
        <w:t xml:space="preserve">IDC raised a valid point. Thus, Alt.4 is added. Accordingly, the “Tx/Rx beam ID” is removed from the FFS part since it is captured by Alt.4. </w:t>
      </w:r>
    </w:p>
    <w:p w14:paraId="7B1B5385" w14:textId="77777777" w:rsidR="001A6441" w:rsidRDefault="001A6441" w:rsidP="001A6441">
      <w:pPr>
        <w:pStyle w:val="BodyText"/>
      </w:pPr>
    </w:p>
    <w:p w14:paraId="62600735" w14:textId="77777777" w:rsidR="001A6441" w:rsidRDefault="001A6441" w:rsidP="001A6441">
      <w:pPr>
        <w:pStyle w:val="BodyText"/>
      </w:pPr>
      <w:r>
        <w:t xml:space="preserve"> Based on the above information, Proposal 3-4c is updated as below. </w:t>
      </w:r>
    </w:p>
    <w:p w14:paraId="190159B1" w14:textId="77777777" w:rsidR="001A6441" w:rsidRDefault="001A6441" w:rsidP="001A6441">
      <w:pPr>
        <w:pStyle w:val="BodyText"/>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w:t>
      </w:r>
      <w:r>
        <w:rPr>
          <w:b/>
          <w:bCs/>
          <w:i/>
          <w:iCs/>
        </w:rPr>
        <w:lastRenderedPageBreak/>
        <w:t xml:space="preserve">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BodyText"/>
      </w:pPr>
    </w:p>
    <w:p w14:paraId="5B99E93E" w14:textId="3F60FD6A"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3A95E4C9" w14:textId="77777777" w:rsidR="007107E3" w:rsidRDefault="007107E3" w:rsidP="007107E3"/>
    <w:p w14:paraId="1BCFF316" w14:textId="77777777" w:rsidR="004E4FDA" w:rsidRDefault="004E4FDA" w:rsidP="004E4FDA">
      <w:pPr>
        <w:pStyle w:val="BodyText"/>
      </w:pPr>
    </w:p>
    <w:p w14:paraId="13AD548F" w14:textId="6170A9EE" w:rsidR="004E4FDA" w:rsidRDefault="004E4FDA" w:rsidP="004E4FDA">
      <w:pPr>
        <w:pStyle w:val="Heading6"/>
      </w:pPr>
      <w:r>
        <w:t>Proposal 2-</w:t>
      </w:r>
      <w:r w:rsidR="00017FC9">
        <w:t>2</w:t>
      </w:r>
      <w:r w:rsidR="008C2036">
        <w:t>e</w:t>
      </w:r>
      <w:r>
        <w:t xml:space="preserve"> </w:t>
      </w:r>
    </w:p>
    <w:p w14:paraId="7B91A2F3" w14:textId="77777777" w:rsidR="004E4FDA" w:rsidRPr="00947864" w:rsidRDefault="004E4FDA" w:rsidP="004E4FDA"/>
    <w:p w14:paraId="66171EF6" w14:textId="2F2385E1"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200BB3B0" w14:textId="77777777" w:rsidR="00017FC9" w:rsidRDefault="00017FC9" w:rsidP="00017FC9">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7BF9252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01233B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555B28A" w14:textId="77777777" w:rsidR="00017FC9" w:rsidRDefault="00017FC9" w:rsidP="00017FC9">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73AF3C89"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4B23C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64D6F10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24E9C9ED"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37F452E7" w14:textId="57A9C9BF"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7AD935B" w14:textId="5C141F94"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1BE62441" w14:textId="3078AC18" w:rsidR="004E4FDA" w:rsidRDefault="004E4FDA" w:rsidP="007107E3"/>
    <w:p w14:paraId="206EEF76" w14:textId="77777777" w:rsidR="00FB11A6" w:rsidRDefault="00FB11A6" w:rsidP="007107E3"/>
    <w:p w14:paraId="512D6292" w14:textId="31F23877" w:rsidR="004B1374" w:rsidRDefault="004B1374" w:rsidP="007107E3">
      <w:r>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1B18C7D9" w14:textId="77777777" w:rsidR="004B1374" w:rsidRDefault="004B1374" w:rsidP="007107E3"/>
    <w:p w14:paraId="370B9714"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2AFA3EB" w14:textId="77777777" w:rsidR="004B1374" w:rsidRDefault="004B1374" w:rsidP="004B137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37305D6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557C8CB0"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62E2C55" w14:textId="77777777" w:rsidR="004B1374" w:rsidRDefault="004B1374" w:rsidP="004B1374">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54677E0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15B1236"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3DD66D85"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6634613A"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0282ED14"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3E107F" w14:textId="77777777" w:rsidR="004B1374" w:rsidRDefault="004B1374" w:rsidP="007107E3"/>
    <w:p w14:paraId="78DD1EFF" w14:textId="77777777" w:rsidR="004B1374" w:rsidRDefault="004B1374" w:rsidP="007107E3"/>
    <w:p w14:paraId="1D253C8A" w14:textId="77777777" w:rsidR="004E4FDA" w:rsidRDefault="004E4FDA" w:rsidP="004E4FDA">
      <w:pPr>
        <w:pStyle w:val="BodyText"/>
      </w:pPr>
    </w:p>
    <w:p w14:paraId="38904224" w14:textId="580F0FEB" w:rsidR="004E4FDA" w:rsidRDefault="004E4FDA" w:rsidP="004E4FDA">
      <w:pPr>
        <w:pStyle w:val="Heading6"/>
      </w:pPr>
      <w:r>
        <w:t>Proposal 2-</w:t>
      </w:r>
      <w:r w:rsidR="00407772">
        <w:t>3</w:t>
      </w:r>
      <w:r w:rsidR="005930DA">
        <w:t>c</w:t>
      </w:r>
      <w:r>
        <w:t xml:space="preserve"> </w:t>
      </w:r>
    </w:p>
    <w:p w14:paraId="3E7C9E43" w14:textId="051E3520" w:rsidR="00190B66" w:rsidRPr="00190B66" w:rsidRDefault="00190B66" w:rsidP="00190B66">
      <w:r>
        <w:t>Same as the version of Proposal 2-3c in the email</w:t>
      </w:r>
    </w:p>
    <w:p w14:paraId="591578A8" w14:textId="108F61F3"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27C2B62D" w14:textId="77777777" w:rsidR="00407772" w:rsidRDefault="00407772" w:rsidP="00407772">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73D39A76"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17D990F6" w14:textId="2F9B0567" w:rsidR="00407772" w:rsidRPr="00190B66" w:rsidRDefault="00407772" w:rsidP="00407772">
      <w:pPr>
        <w:pStyle w:val="ListParagraph"/>
        <w:numPr>
          <w:ilvl w:val="1"/>
          <w:numId w:val="43"/>
        </w:numPr>
        <w:rPr>
          <w:b/>
          <w:bCs/>
          <w:i/>
          <w:iCs/>
        </w:rPr>
      </w:pPr>
      <w:r w:rsidRPr="00190B66">
        <w:rPr>
          <w:rFonts w:hint="eastAsia"/>
          <w:b/>
          <w:bCs/>
          <w:i/>
          <w:iCs/>
        </w:rPr>
        <w:t>FFS: Assistance information. The following were mentioned by companions in the discussion:</w:t>
      </w:r>
      <w:r w:rsidRPr="00190B66">
        <w:rPr>
          <w:rFonts w:ascii="SimSun" w:eastAsia="SimSun" w:hAnsi="SimSun"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109AFD05" w14:textId="77777777" w:rsidR="00407772" w:rsidRPr="00190B66" w:rsidRDefault="00407772" w:rsidP="00407772">
      <w:pPr>
        <w:pStyle w:val="ListParagraph"/>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24E95F84"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2802155C"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72FA2C0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027919C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14627E9" w14:textId="77777777" w:rsidR="004E4FDA" w:rsidRPr="00947864" w:rsidRDefault="004E4FDA" w:rsidP="004E4FDA"/>
    <w:p w14:paraId="2376D720" w14:textId="6709998B" w:rsidR="007107E3" w:rsidRDefault="007107E3" w:rsidP="007107E3">
      <w:r>
        <w:t xml:space="preserve"> </w:t>
      </w:r>
    </w:p>
    <w:p w14:paraId="2127B3E1" w14:textId="77777777" w:rsidR="007107E3" w:rsidRDefault="007107E3" w:rsidP="007107E3">
      <w:pPr>
        <w:pStyle w:val="BodyText"/>
      </w:pPr>
    </w:p>
    <w:p w14:paraId="0B2C7CA2" w14:textId="72FF40E7" w:rsidR="007107E3" w:rsidRDefault="007107E3" w:rsidP="007107E3">
      <w:pPr>
        <w:pStyle w:val="Heading6"/>
      </w:pPr>
      <w:r>
        <w:t xml:space="preserve">Proposal </w:t>
      </w:r>
      <w:r w:rsidR="00BF3768">
        <w:t>2</w:t>
      </w:r>
      <w:r>
        <w:t>-</w:t>
      </w:r>
      <w:r w:rsidR="00BF3768">
        <w:t>4d</w:t>
      </w:r>
      <w:r>
        <w:t xml:space="preserve"> </w:t>
      </w:r>
    </w:p>
    <w:p w14:paraId="4569D607" w14:textId="77777777" w:rsidR="00947864" w:rsidRPr="00947864" w:rsidRDefault="00947864" w:rsidP="00947864"/>
    <w:p w14:paraId="559DF3E1" w14:textId="02B26B7B" w:rsidR="00BF3768" w:rsidRDefault="00BF3768" w:rsidP="00BF3768">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27A1EA1D"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099F192E"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SimSun"/>
          <w:b/>
          <w:bCs/>
          <w:i/>
          <w:iCs/>
        </w:rPr>
        <w:t xml:space="preserve">  </w:t>
      </w:r>
    </w:p>
    <w:p w14:paraId="3795A77E"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034765F1"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651E87DE" w14:textId="77777777" w:rsidR="00BF3768" w:rsidRDefault="00BF3768" w:rsidP="00BF3768">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sidRPr="00C76EB0">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5F4F4E21"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007529D9"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D325DA"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45FE2A2"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D8615F1"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0E6308AF" w14:textId="77777777" w:rsidR="00CF23D9" w:rsidRDefault="00CF23D9">
      <w:pPr>
        <w:pStyle w:val="BodyText"/>
      </w:pPr>
    </w:p>
    <w:p w14:paraId="02C912FB" w14:textId="50BD6F48" w:rsidR="00F97A27" w:rsidRDefault="00CC41DB">
      <w:pPr>
        <w:pStyle w:val="BodyText"/>
      </w:pPr>
      <w:r>
        <w:t>Supported: all companies except Nokia</w:t>
      </w:r>
    </w:p>
    <w:p w14:paraId="42ED075E" w14:textId="5641A348" w:rsidR="00CC41DB" w:rsidRDefault="00CC41DB">
      <w:pPr>
        <w:pStyle w:val="BodyText"/>
      </w:pPr>
    </w:p>
    <w:p w14:paraId="439E5A7F" w14:textId="77777777" w:rsidR="00D22110" w:rsidRDefault="00D22110" w:rsidP="00D22110">
      <w:pPr>
        <w:pStyle w:val="BodyText"/>
      </w:pPr>
    </w:p>
    <w:p w14:paraId="2D028331" w14:textId="270AF120" w:rsidR="00D22110" w:rsidRDefault="00D22110" w:rsidP="00D22110">
      <w:pPr>
        <w:pStyle w:val="Heading6"/>
      </w:pPr>
      <w:r>
        <w:lastRenderedPageBreak/>
        <w:t>Proposal 3-2</w:t>
      </w:r>
      <w:r w:rsidR="00CF4413">
        <w:t>d</w:t>
      </w:r>
      <w:r>
        <w:t xml:space="preserve"> </w:t>
      </w:r>
    </w:p>
    <w:p w14:paraId="2F21ED6E" w14:textId="71095779" w:rsidR="00D22110" w:rsidRDefault="00746134">
      <w:pPr>
        <w:pStyle w:val="BodyText"/>
      </w:pPr>
      <w:r>
        <w:t>Same version as that in the email discussion.</w:t>
      </w:r>
    </w:p>
    <w:p w14:paraId="7114C0E2"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4438880D" w14:textId="77777777" w:rsidR="00CF4413" w:rsidRPr="00CF4413" w:rsidRDefault="00CF4413" w:rsidP="00CF4413">
      <w:pPr>
        <w:pStyle w:val="ListParagraph"/>
        <w:numPr>
          <w:ilvl w:val="0"/>
          <w:numId w:val="43"/>
        </w:numPr>
        <w:autoSpaceDE w:val="0"/>
        <w:autoSpaceDN w:val="0"/>
        <w:snapToGrid w:val="0"/>
        <w:spacing w:after="120" w:line="252" w:lineRule="auto"/>
        <w:rPr>
          <w:rFonts w:ascii="DengXian" w:hAnsi="DengXian" w:cs="SimSun"/>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47C82E91" w14:textId="77777777" w:rsidR="00CF4413" w:rsidRDefault="00CF4413" w:rsidP="00CF4413">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65AF5454"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12430AB0"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0FA9DABE"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023975CE" w14:textId="26D67FCF"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71691DF3"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8AEE35F"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333FA46" w14:textId="77777777" w:rsidR="00CF4413" w:rsidRDefault="00CF4413">
      <w:pPr>
        <w:pStyle w:val="BodyText"/>
      </w:pPr>
    </w:p>
    <w:p w14:paraId="10087911" w14:textId="4CA4AD1D" w:rsidR="00D22110" w:rsidRDefault="00D22110" w:rsidP="00D22110">
      <w:pPr>
        <w:pStyle w:val="Heading6"/>
      </w:pPr>
      <w:r>
        <w:t xml:space="preserve">Proposal 3-4c </w:t>
      </w:r>
    </w:p>
    <w:p w14:paraId="5B8A932E" w14:textId="77777777" w:rsidR="00FB59F9" w:rsidRDefault="00FB59F9" w:rsidP="00746134"/>
    <w:p w14:paraId="649213EA" w14:textId="56D0864A"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3B240067" w14:textId="77777777" w:rsidR="00FB59F9" w:rsidRDefault="00FB59F9" w:rsidP="00746134">
      <w:pPr>
        <w:autoSpaceDE w:val="0"/>
        <w:autoSpaceDN w:val="0"/>
        <w:snapToGrid w:val="0"/>
        <w:spacing w:after="120"/>
        <w:rPr>
          <w:b/>
          <w:bCs/>
          <w:i/>
          <w:iCs/>
          <w:u w:val="single"/>
        </w:rPr>
      </w:pPr>
    </w:p>
    <w:p w14:paraId="2403769A" w14:textId="47C36498"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3E9AD5D" w14:textId="77777777" w:rsidR="00746134" w:rsidRDefault="00746134" w:rsidP="0074613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26ACA433"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8240315" w14:textId="6CDE4CBB"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28970C34" w14:textId="77777777" w:rsidR="00746134" w:rsidRPr="00BA245D" w:rsidRDefault="00746134" w:rsidP="00746134">
      <w:pPr>
        <w:pStyle w:val="ListParagraph"/>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14:paraId="45BBFCFC"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14:paraId="57E51E12" w14:textId="12457D58"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0BBF802B"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1DC0069" w14:textId="77777777" w:rsidR="00D22110" w:rsidRDefault="00D22110">
      <w:pPr>
        <w:pStyle w:val="BodyText"/>
      </w:pPr>
    </w:p>
    <w:p w14:paraId="2DE5718B" w14:textId="77777777" w:rsidR="00D22110" w:rsidRDefault="00D22110">
      <w:pPr>
        <w:pStyle w:val="BodyText"/>
      </w:pPr>
    </w:p>
    <w:p w14:paraId="6822040C" w14:textId="223D707D" w:rsidR="00D328B8" w:rsidRDefault="00D328B8" w:rsidP="00D328B8">
      <w:pPr>
        <w:pStyle w:val="Heading6"/>
      </w:pPr>
      <w:r>
        <w:t xml:space="preserve">Proposal </w:t>
      </w:r>
      <w:r w:rsidR="00947864">
        <w:t>3</w:t>
      </w:r>
      <w:r>
        <w:t>-</w:t>
      </w:r>
      <w:r w:rsidR="00947864">
        <w:t>5c</w:t>
      </w:r>
      <w:r>
        <w:t xml:space="preserve"> </w:t>
      </w:r>
    </w:p>
    <w:p w14:paraId="2A114134" w14:textId="77777777" w:rsidR="00947864" w:rsidRPr="00947864" w:rsidRDefault="00947864" w:rsidP="00947864"/>
    <w:p w14:paraId="47053430" w14:textId="77777777" w:rsidR="00CF23D9" w:rsidRDefault="00CF23D9" w:rsidP="00CF23D9">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DAFF3EC"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22D8072"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36A57BD8"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Tx and/or Rx Beam ID(s) of the predicted Top-N2 DL Tx and/or Rx beams </w:t>
      </w:r>
    </w:p>
    <w:p w14:paraId="058CCC90"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 xml:space="preserve">the associated confidence) </w:t>
      </w:r>
    </w:p>
    <w:p w14:paraId="0590618B"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0EFAD1F0" w14:textId="77777777" w:rsidR="00CF23D9" w:rsidRDefault="00CF23D9" w:rsidP="00CF23D9">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47549FC1"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14819877"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4AC2CF8B"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EA0D7D2"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B846256"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E545DC4" w14:textId="2684BD08" w:rsidR="00BF3768" w:rsidRDefault="00BF3768">
      <w:pPr>
        <w:pStyle w:val="BodyText"/>
      </w:pPr>
    </w:p>
    <w:p w14:paraId="42CDB497" w14:textId="77777777" w:rsidR="00A23382" w:rsidRDefault="00A23382" w:rsidP="00A23382">
      <w:pPr>
        <w:pStyle w:val="BodyText"/>
      </w:pPr>
      <w:r>
        <w:t>Supported: all companies except Nokia</w:t>
      </w:r>
    </w:p>
    <w:p w14:paraId="4D54A1BD" w14:textId="77777777" w:rsidR="00A23382" w:rsidRDefault="00A23382">
      <w:pPr>
        <w:pStyle w:val="BodyText"/>
      </w:pPr>
    </w:p>
    <w:p w14:paraId="78974031" w14:textId="6895D208" w:rsidR="00BF3768" w:rsidRDefault="00BF3768">
      <w:pPr>
        <w:pStyle w:val="BodyText"/>
      </w:pPr>
    </w:p>
    <w:p w14:paraId="56A75A31" w14:textId="77777777" w:rsidR="00A23382" w:rsidRDefault="00A23382">
      <w:pPr>
        <w:pStyle w:val="BodyText"/>
      </w:pPr>
    </w:p>
    <w:p w14:paraId="76E9CC0C" w14:textId="77777777" w:rsidR="003153BB" w:rsidRDefault="00DB7C96">
      <w:pPr>
        <w:pStyle w:val="Heading1"/>
      </w:pPr>
      <w:r>
        <w:t>Detailed Proposals / Observations</w:t>
      </w:r>
    </w:p>
    <w:p w14:paraId="0245D04B"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w:t>
            </w:r>
            <w:r>
              <w:rPr>
                <w:i/>
                <w:iCs/>
                <w:szCs w:val="20"/>
              </w:rPr>
              <w:lastRenderedPageBreak/>
              <w:t xml:space="preserve">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855441">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55EFD75D"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6D25E825"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855441">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855441">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t>
            </w:r>
            <w:r>
              <w:rPr>
                <w:rFonts w:ascii="Arial" w:hAnsi="Arial" w:cs="Arial"/>
                <w:i/>
                <w:iCs/>
              </w:rPr>
              <w:lastRenderedPageBreak/>
              <w:t>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lastRenderedPageBreak/>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lastRenderedPageBreak/>
              <w:t>S</w:t>
            </w:r>
            <w:r>
              <w:t>amsung[10]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Beijing Jiaotong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ListParagraph"/>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BodyText"/>
                    <w:rPr>
                      <w:b/>
                      <w:bCs/>
                      <w:szCs w:val="20"/>
                    </w:rPr>
                  </w:pPr>
                  <w:r>
                    <w:rPr>
                      <w:b/>
                      <w:bCs/>
                      <w:szCs w:val="20"/>
                    </w:rPr>
                    <w:t>Sub use cases</w:t>
                  </w:r>
                </w:p>
              </w:tc>
              <w:tc>
                <w:tcPr>
                  <w:tcW w:w="1272" w:type="dxa"/>
                </w:tcPr>
                <w:p w14:paraId="1EB97B2B" w14:textId="77777777" w:rsidR="003153BB" w:rsidRDefault="00DB7C96">
                  <w:pPr>
                    <w:pStyle w:val="BodyText"/>
                    <w:rPr>
                      <w:b/>
                      <w:bCs/>
                      <w:szCs w:val="20"/>
                    </w:rPr>
                  </w:pPr>
                  <w:r>
                    <w:rPr>
                      <w:b/>
                      <w:bCs/>
                      <w:szCs w:val="20"/>
                    </w:rPr>
                    <w:t>Cat-1-UE</w:t>
                  </w:r>
                </w:p>
                <w:p w14:paraId="4CB6F24B"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BodyText"/>
                    <w:rPr>
                      <w:b/>
                      <w:bCs/>
                      <w:szCs w:val="20"/>
                    </w:rPr>
                  </w:pPr>
                  <w:r>
                    <w:rPr>
                      <w:b/>
                      <w:bCs/>
                      <w:szCs w:val="20"/>
                    </w:rPr>
                    <w:t>Cat-1-network</w:t>
                  </w:r>
                </w:p>
                <w:p w14:paraId="60773B70"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BodyText"/>
                    <w:rPr>
                      <w:b/>
                      <w:bCs/>
                      <w:szCs w:val="20"/>
                    </w:rPr>
                  </w:pPr>
                  <w:r>
                    <w:rPr>
                      <w:b/>
                      <w:bCs/>
                      <w:szCs w:val="20"/>
                    </w:rPr>
                    <w:t>Cat-2</w:t>
                  </w:r>
                </w:p>
                <w:p w14:paraId="27C08FD1"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BodyText"/>
                    <w:rPr>
                      <w:b/>
                      <w:bCs/>
                      <w:szCs w:val="20"/>
                    </w:rPr>
                  </w:pPr>
                  <w:r>
                    <w:rPr>
                      <w:b/>
                      <w:bCs/>
                      <w:szCs w:val="20"/>
                    </w:rPr>
                    <w:t>Cat-3</w:t>
                  </w:r>
                </w:p>
                <w:p w14:paraId="14A98CF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BodyText"/>
                    <w:rPr>
                      <w:b/>
                      <w:bCs/>
                      <w:szCs w:val="20"/>
                    </w:rPr>
                  </w:pPr>
                  <w:r>
                    <w:rPr>
                      <w:b/>
                      <w:bCs/>
                      <w:szCs w:val="20"/>
                    </w:rPr>
                    <w:t>Cat-4</w:t>
                  </w:r>
                </w:p>
                <w:p w14:paraId="0DEA00AD"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BodyText"/>
                    <w:rPr>
                      <w:b/>
                      <w:bCs/>
                      <w:szCs w:val="20"/>
                    </w:rPr>
                  </w:pPr>
                  <w:r>
                    <w:rPr>
                      <w:b/>
                      <w:bCs/>
                      <w:szCs w:val="20"/>
                    </w:rPr>
                    <w:t>Cat-5</w:t>
                  </w:r>
                </w:p>
                <w:p w14:paraId="62A12190"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BodyText"/>
                    <w:rPr>
                      <w:b/>
                      <w:bCs/>
                      <w:szCs w:val="20"/>
                    </w:rPr>
                  </w:pPr>
                  <w:r>
                    <w:rPr>
                      <w:b/>
                      <w:bCs/>
                      <w:szCs w:val="20"/>
                    </w:rPr>
                    <w:t>Initial beam establishment</w:t>
                  </w:r>
                </w:p>
              </w:tc>
              <w:tc>
                <w:tcPr>
                  <w:tcW w:w="1272" w:type="dxa"/>
                </w:tcPr>
                <w:p w14:paraId="18224633" w14:textId="77777777" w:rsidR="003153BB" w:rsidRDefault="00DB7C96">
                  <w:pPr>
                    <w:pStyle w:val="BodyText"/>
                    <w:rPr>
                      <w:b/>
                      <w:bCs/>
                      <w:szCs w:val="20"/>
                    </w:rPr>
                  </w:pPr>
                  <w:r>
                    <w:rPr>
                      <w:b/>
                      <w:bCs/>
                      <w:color w:val="00B0F0"/>
                      <w:szCs w:val="20"/>
                    </w:rPr>
                    <w:t>Baseline</w:t>
                  </w:r>
                </w:p>
              </w:tc>
              <w:tc>
                <w:tcPr>
                  <w:tcW w:w="1342" w:type="dxa"/>
                </w:tcPr>
                <w:p w14:paraId="75EBDBA8" w14:textId="77777777" w:rsidR="003153BB" w:rsidRDefault="00DB7C96">
                  <w:pPr>
                    <w:pStyle w:val="BodyText"/>
                    <w:rPr>
                      <w:b/>
                      <w:bCs/>
                      <w:szCs w:val="20"/>
                    </w:rPr>
                  </w:pPr>
                  <w:r>
                    <w:rPr>
                      <w:b/>
                      <w:bCs/>
                      <w:szCs w:val="20"/>
                    </w:rPr>
                    <w:t>Deprioritzed</w:t>
                  </w:r>
                </w:p>
              </w:tc>
              <w:tc>
                <w:tcPr>
                  <w:tcW w:w="1355" w:type="dxa"/>
                </w:tcPr>
                <w:p w14:paraId="7456A0A8" w14:textId="77777777" w:rsidR="003153BB" w:rsidRDefault="00DB7C96">
                  <w:pPr>
                    <w:pStyle w:val="BodyText"/>
                    <w:rPr>
                      <w:b/>
                      <w:bCs/>
                      <w:szCs w:val="20"/>
                    </w:rPr>
                  </w:pPr>
                  <w:r>
                    <w:rPr>
                      <w:b/>
                      <w:bCs/>
                      <w:szCs w:val="20"/>
                    </w:rPr>
                    <w:t>Deprioritized</w:t>
                  </w:r>
                </w:p>
              </w:tc>
              <w:tc>
                <w:tcPr>
                  <w:tcW w:w="1196" w:type="dxa"/>
                </w:tcPr>
                <w:p w14:paraId="3A5E4B23" w14:textId="77777777" w:rsidR="003153BB" w:rsidRDefault="00DB7C96">
                  <w:pPr>
                    <w:pStyle w:val="BodyText"/>
                    <w:rPr>
                      <w:b/>
                      <w:bCs/>
                      <w:szCs w:val="20"/>
                    </w:rPr>
                  </w:pPr>
                  <w:r>
                    <w:rPr>
                      <w:b/>
                      <w:bCs/>
                      <w:szCs w:val="20"/>
                    </w:rPr>
                    <w:t>FFS</w:t>
                  </w:r>
                </w:p>
              </w:tc>
              <w:tc>
                <w:tcPr>
                  <w:tcW w:w="1196" w:type="dxa"/>
                </w:tcPr>
                <w:p w14:paraId="4E754C2A" w14:textId="77777777" w:rsidR="003153BB" w:rsidRDefault="00DB7C96">
                  <w:pPr>
                    <w:pStyle w:val="BodyText"/>
                    <w:rPr>
                      <w:b/>
                      <w:bCs/>
                      <w:szCs w:val="20"/>
                    </w:rPr>
                  </w:pPr>
                  <w:r>
                    <w:rPr>
                      <w:b/>
                      <w:bCs/>
                      <w:szCs w:val="20"/>
                    </w:rPr>
                    <w:t>FFS</w:t>
                  </w:r>
                </w:p>
              </w:tc>
              <w:tc>
                <w:tcPr>
                  <w:tcW w:w="1196" w:type="dxa"/>
                </w:tcPr>
                <w:p w14:paraId="04F7C7EB" w14:textId="77777777" w:rsidR="003153BB" w:rsidRDefault="00DB7C96">
                  <w:pPr>
                    <w:pStyle w:val="BodyText"/>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BodyText"/>
                    <w:rPr>
                      <w:b/>
                      <w:bCs/>
                      <w:szCs w:val="20"/>
                    </w:rPr>
                  </w:pPr>
                  <w:r>
                    <w:rPr>
                      <w:b/>
                      <w:bCs/>
                      <w:szCs w:val="20"/>
                    </w:rPr>
                    <w:t>Adjustment of measurement/reporting interval</w:t>
                  </w:r>
                </w:p>
              </w:tc>
              <w:tc>
                <w:tcPr>
                  <w:tcW w:w="1272" w:type="dxa"/>
                </w:tcPr>
                <w:p w14:paraId="7D9B0B89" w14:textId="77777777" w:rsidR="003153BB" w:rsidRDefault="00DB7C96">
                  <w:pPr>
                    <w:pStyle w:val="BodyText"/>
                    <w:rPr>
                      <w:b/>
                      <w:bCs/>
                      <w:szCs w:val="20"/>
                    </w:rPr>
                  </w:pPr>
                  <w:r>
                    <w:rPr>
                      <w:b/>
                      <w:bCs/>
                      <w:szCs w:val="20"/>
                    </w:rPr>
                    <w:t>FFS</w:t>
                  </w:r>
                </w:p>
              </w:tc>
              <w:tc>
                <w:tcPr>
                  <w:tcW w:w="1342" w:type="dxa"/>
                </w:tcPr>
                <w:p w14:paraId="401691B0" w14:textId="77777777" w:rsidR="003153BB" w:rsidRDefault="00DB7C96">
                  <w:pPr>
                    <w:pStyle w:val="BodyText"/>
                    <w:rPr>
                      <w:b/>
                      <w:bCs/>
                      <w:color w:val="00B0F0"/>
                      <w:szCs w:val="20"/>
                    </w:rPr>
                  </w:pPr>
                  <w:r>
                    <w:rPr>
                      <w:b/>
                      <w:bCs/>
                      <w:color w:val="00B0F0"/>
                      <w:szCs w:val="20"/>
                    </w:rPr>
                    <w:t>Baseline</w:t>
                  </w:r>
                </w:p>
              </w:tc>
              <w:tc>
                <w:tcPr>
                  <w:tcW w:w="1355" w:type="dxa"/>
                </w:tcPr>
                <w:p w14:paraId="3CDFDDC9" w14:textId="77777777" w:rsidR="003153BB" w:rsidRDefault="00DB7C96">
                  <w:pPr>
                    <w:pStyle w:val="BodyText"/>
                    <w:rPr>
                      <w:b/>
                      <w:bCs/>
                      <w:color w:val="00B0F0"/>
                      <w:szCs w:val="20"/>
                    </w:rPr>
                  </w:pPr>
                  <w:r>
                    <w:rPr>
                      <w:b/>
                      <w:bCs/>
                      <w:color w:val="00B0F0"/>
                      <w:szCs w:val="20"/>
                    </w:rPr>
                    <w:t>Baseline</w:t>
                  </w:r>
                </w:p>
              </w:tc>
              <w:tc>
                <w:tcPr>
                  <w:tcW w:w="1196" w:type="dxa"/>
                </w:tcPr>
                <w:p w14:paraId="734C417B" w14:textId="77777777" w:rsidR="003153BB" w:rsidRDefault="00DB7C96">
                  <w:pPr>
                    <w:pStyle w:val="BodyText"/>
                    <w:rPr>
                      <w:b/>
                      <w:bCs/>
                      <w:szCs w:val="20"/>
                    </w:rPr>
                  </w:pPr>
                  <w:r>
                    <w:rPr>
                      <w:b/>
                      <w:bCs/>
                      <w:szCs w:val="20"/>
                    </w:rPr>
                    <w:t>FFS</w:t>
                  </w:r>
                </w:p>
              </w:tc>
              <w:tc>
                <w:tcPr>
                  <w:tcW w:w="1196" w:type="dxa"/>
                </w:tcPr>
                <w:p w14:paraId="4F79073D" w14:textId="77777777" w:rsidR="003153BB" w:rsidRDefault="00DB7C96">
                  <w:pPr>
                    <w:pStyle w:val="BodyText"/>
                    <w:rPr>
                      <w:b/>
                      <w:bCs/>
                      <w:szCs w:val="20"/>
                    </w:rPr>
                  </w:pPr>
                  <w:r>
                    <w:rPr>
                      <w:b/>
                      <w:bCs/>
                      <w:szCs w:val="20"/>
                    </w:rPr>
                    <w:t>FFS</w:t>
                  </w:r>
                </w:p>
              </w:tc>
              <w:tc>
                <w:tcPr>
                  <w:tcW w:w="1196" w:type="dxa"/>
                </w:tcPr>
                <w:p w14:paraId="71179D3A" w14:textId="77777777" w:rsidR="003153BB" w:rsidRDefault="00DB7C96">
                  <w:pPr>
                    <w:pStyle w:val="BodyText"/>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BodyText"/>
                    <w:rPr>
                      <w:b/>
                      <w:bCs/>
                      <w:szCs w:val="20"/>
                    </w:rPr>
                  </w:pPr>
                  <w:r>
                    <w:rPr>
                      <w:b/>
                      <w:bCs/>
                      <w:szCs w:val="20"/>
                    </w:rPr>
                    <w:t>Predictive beam switching</w:t>
                  </w:r>
                </w:p>
              </w:tc>
              <w:tc>
                <w:tcPr>
                  <w:tcW w:w="1272" w:type="dxa"/>
                </w:tcPr>
                <w:p w14:paraId="54277F59" w14:textId="77777777" w:rsidR="003153BB" w:rsidRDefault="00DB7C96">
                  <w:pPr>
                    <w:pStyle w:val="BodyText"/>
                    <w:rPr>
                      <w:b/>
                      <w:bCs/>
                      <w:szCs w:val="20"/>
                    </w:rPr>
                  </w:pPr>
                  <w:r>
                    <w:rPr>
                      <w:b/>
                      <w:bCs/>
                      <w:szCs w:val="20"/>
                    </w:rPr>
                    <w:t>FFS</w:t>
                  </w:r>
                </w:p>
              </w:tc>
              <w:tc>
                <w:tcPr>
                  <w:tcW w:w="1342" w:type="dxa"/>
                </w:tcPr>
                <w:p w14:paraId="0A4D4D55" w14:textId="77777777" w:rsidR="003153BB" w:rsidRDefault="00DB7C96">
                  <w:pPr>
                    <w:pStyle w:val="BodyText"/>
                    <w:rPr>
                      <w:b/>
                      <w:bCs/>
                      <w:szCs w:val="20"/>
                    </w:rPr>
                  </w:pPr>
                  <w:r>
                    <w:rPr>
                      <w:b/>
                      <w:bCs/>
                      <w:color w:val="00B0F0"/>
                      <w:szCs w:val="20"/>
                    </w:rPr>
                    <w:t>Baseline</w:t>
                  </w:r>
                </w:p>
              </w:tc>
              <w:tc>
                <w:tcPr>
                  <w:tcW w:w="1355" w:type="dxa"/>
                </w:tcPr>
                <w:p w14:paraId="529C5ABE" w14:textId="77777777" w:rsidR="003153BB" w:rsidRDefault="00DB7C96">
                  <w:pPr>
                    <w:pStyle w:val="BodyText"/>
                    <w:rPr>
                      <w:b/>
                      <w:bCs/>
                      <w:szCs w:val="20"/>
                    </w:rPr>
                  </w:pPr>
                  <w:r>
                    <w:rPr>
                      <w:b/>
                      <w:bCs/>
                      <w:color w:val="00B0F0"/>
                      <w:szCs w:val="20"/>
                    </w:rPr>
                    <w:t>Baseline</w:t>
                  </w:r>
                </w:p>
              </w:tc>
              <w:tc>
                <w:tcPr>
                  <w:tcW w:w="1196" w:type="dxa"/>
                </w:tcPr>
                <w:p w14:paraId="535212F3" w14:textId="77777777" w:rsidR="003153BB" w:rsidRDefault="00DB7C96">
                  <w:pPr>
                    <w:pStyle w:val="BodyText"/>
                    <w:rPr>
                      <w:b/>
                      <w:bCs/>
                      <w:szCs w:val="20"/>
                    </w:rPr>
                  </w:pPr>
                  <w:r>
                    <w:rPr>
                      <w:b/>
                      <w:bCs/>
                      <w:szCs w:val="20"/>
                    </w:rPr>
                    <w:t>FFS</w:t>
                  </w:r>
                </w:p>
              </w:tc>
              <w:tc>
                <w:tcPr>
                  <w:tcW w:w="1196" w:type="dxa"/>
                </w:tcPr>
                <w:p w14:paraId="0EADCBA6" w14:textId="77777777" w:rsidR="003153BB" w:rsidRDefault="00DB7C96">
                  <w:pPr>
                    <w:pStyle w:val="BodyText"/>
                    <w:rPr>
                      <w:b/>
                      <w:bCs/>
                      <w:szCs w:val="20"/>
                    </w:rPr>
                  </w:pPr>
                  <w:r>
                    <w:rPr>
                      <w:b/>
                      <w:bCs/>
                      <w:szCs w:val="20"/>
                    </w:rPr>
                    <w:t>FFS</w:t>
                  </w:r>
                </w:p>
              </w:tc>
              <w:tc>
                <w:tcPr>
                  <w:tcW w:w="1196" w:type="dxa"/>
                </w:tcPr>
                <w:p w14:paraId="3C6A4AD7" w14:textId="77777777" w:rsidR="003153BB" w:rsidRDefault="00DB7C96">
                  <w:pPr>
                    <w:pStyle w:val="BodyText"/>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BodyText"/>
                    <w:rPr>
                      <w:b/>
                      <w:bCs/>
                      <w:szCs w:val="20"/>
                    </w:rPr>
                  </w:pPr>
                  <w:r>
                    <w:rPr>
                      <w:b/>
                      <w:bCs/>
                      <w:szCs w:val="20"/>
                    </w:rPr>
                    <w:t>Partial beam set measurement</w:t>
                  </w:r>
                </w:p>
              </w:tc>
              <w:tc>
                <w:tcPr>
                  <w:tcW w:w="1272" w:type="dxa"/>
                </w:tcPr>
                <w:p w14:paraId="522BE403" w14:textId="77777777" w:rsidR="003153BB" w:rsidRDefault="00DB7C96">
                  <w:pPr>
                    <w:pStyle w:val="BodyText"/>
                    <w:rPr>
                      <w:b/>
                      <w:bCs/>
                      <w:szCs w:val="20"/>
                    </w:rPr>
                  </w:pPr>
                  <w:r>
                    <w:rPr>
                      <w:b/>
                      <w:bCs/>
                      <w:color w:val="00B0F0"/>
                      <w:szCs w:val="20"/>
                    </w:rPr>
                    <w:t>Baseline</w:t>
                  </w:r>
                </w:p>
              </w:tc>
              <w:tc>
                <w:tcPr>
                  <w:tcW w:w="1342" w:type="dxa"/>
                </w:tcPr>
                <w:p w14:paraId="78D72EDD" w14:textId="77777777" w:rsidR="003153BB" w:rsidRDefault="00DB7C96">
                  <w:pPr>
                    <w:pStyle w:val="BodyText"/>
                    <w:rPr>
                      <w:b/>
                      <w:bCs/>
                      <w:szCs w:val="20"/>
                    </w:rPr>
                  </w:pPr>
                  <w:r>
                    <w:rPr>
                      <w:b/>
                      <w:bCs/>
                      <w:color w:val="00B0F0"/>
                      <w:szCs w:val="20"/>
                    </w:rPr>
                    <w:t>Baseline</w:t>
                  </w:r>
                </w:p>
              </w:tc>
              <w:tc>
                <w:tcPr>
                  <w:tcW w:w="1355" w:type="dxa"/>
                </w:tcPr>
                <w:p w14:paraId="722DC413" w14:textId="77777777" w:rsidR="003153BB" w:rsidRDefault="00DB7C96">
                  <w:pPr>
                    <w:pStyle w:val="BodyText"/>
                    <w:rPr>
                      <w:b/>
                      <w:bCs/>
                      <w:szCs w:val="20"/>
                    </w:rPr>
                  </w:pPr>
                  <w:r>
                    <w:rPr>
                      <w:b/>
                      <w:bCs/>
                      <w:color w:val="00B0F0"/>
                      <w:szCs w:val="20"/>
                    </w:rPr>
                    <w:t>Baseline</w:t>
                  </w:r>
                </w:p>
              </w:tc>
              <w:tc>
                <w:tcPr>
                  <w:tcW w:w="1196" w:type="dxa"/>
                </w:tcPr>
                <w:p w14:paraId="60C80D67" w14:textId="77777777" w:rsidR="003153BB" w:rsidRDefault="00DB7C96">
                  <w:pPr>
                    <w:pStyle w:val="BodyText"/>
                    <w:rPr>
                      <w:b/>
                      <w:bCs/>
                      <w:szCs w:val="20"/>
                    </w:rPr>
                  </w:pPr>
                  <w:r>
                    <w:rPr>
                      <w:b/>
                      <w:bCs/>
                      <w:color w:val="00B0F0"/>
                      <w:szCs w:val="20"/>
                    </w:rPr>
                    <w:t>Baseline</w:t>
                  </w:r>
                </w:p>
              </w:tc>
              <w:tc>
                <w:tcPr>
                  <w:tcW w:w="1196" w:type="dxa"/>
                </w:tcPr>
                <w:p w14:paraId="75B71609" w14:textId="77777777" w:rsidR="003153BB" w:rsidRDefault="00DB7C96">
                  <w:pPr>
                    <w:pStyle w:val="BodyText"/>
                    <w:rPr>
                      <w:b/>
                      <w:bCs/>
                      <w:szCs w:val="20"/>
                    </w:rPr>
                  </w:pPr>
                  <w:r>
                    <w:rPr>
                      <w:b/>
                      <w:bCs/>
                      <w:szCs w:val="20"/>
                    </w:rPr>
                    <w:t>FFS</w:t>
                  </w:r>
                </w:p>
              </w:tc>
              <w:tc>
                <w:tcPr>
                  <w:tcW w:w="1196" w:type="dxa"/>
                </w:tcPr>
                <w:p w14:paraId="0BD54D83" w14:textId="77777777" w:rsidR="003153BB" w:rsidRDefault="00DB7C96">
                  <w:pPr>
                    <w:pStyle w:val="BodyText"/>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lastRenderedPageBreak/>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ListParagraph"/>
              <w:ind w:left="1837" w:rightChars="-100" w:right="-200"/>
              <w:rPr>
                <w:b/>
                <w:bCs/>
                <w:lang w:eastAsia="zh-CN"/>
              </w:rPr>
            </w:pPr>
          </w:p>
          <w:p w14:paraId="525F923F"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ListParagraph"/>
              <w:tabs>
                <w:tab w:val="left" w:pos="360"/>
              </w:tabs>
              <w:spacing w:after="120"/>
              <w:ind w:left="1554"/>
              <w:jc w:val="both"/>
              <w:rPr>
                <w:b/>
                <w:bCs/>
                <w:lang w:eastAsia="zh-CN"/>
              </w:rPr>
            </w:pPr>
            <w:r>
              <w:rPr>
                <w:b/>
                <w:bCs/>
                <w:lang w:eastAsia="zh-CN"/>
              </w:rPr>
              <w:t xml:space="preserve">Study how to signal AI related parameters for a beam measurement </w:t>
            </w:r>
            <w:r>
              <w:rPr>
                <w:b/>
                <w:bCs/>
                <w:lang w:eastAsia="zh-CN"/>
              </w:rPr>
              <w:lastRenderedPageBreak/>
              <w:t>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lastRenderedPageBreak/>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Proposal 6: The new candidate beam qnew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lastRenderedPageBreak/>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r>
              <w:rPr>
                <w:rFonts w:hint="eastAsia"/>
              </w:rPr>
              <w:t>M</w:t>
            </w:r>
            <w:r>
              <w:t>avenir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68D5385"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ListParagraph"/>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ListParagraph"/>
              <w:overflowPunct w:val="0"/>
              <w:autoSpaceDE w:val="0"/>
              <w:autoSpaceDN w:val="0"/>
              <w:adjustRightInd w:val="0"/>
              <w:ind w:left="425" w:hanging="425"/>
              <w:rPr>
                <w:b/>
                <w:bCs/>
                <w:szCs w:val="20"/>
              </w:rPr>
            </w:pPr>
            <w:r>
              <w:rPr>
                <w:b/>
                <w:bCs/>
                <w:szCs w:val="20"/>
              </w:rPr>
              <w:lastRenderedPageBreak/>
              <w:t xml:space="preserve">Link failure rate </w:t>
            </w:r>
          </w:p>
          <w:p w14:paraId="4A7D69A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lastRenderedPageBreak/>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t>F</w:t>
            </w:r>
            <w:r>
              <w:t>ujitsu[29]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 xml:space="preserve">DFT based codebooks break down when the angular spread increases (correlation decreases); it is possible to train a ML/DL network in order to derive and update </w:t>
            </w:r>
            <w:r>
              <w:lastRenderedPageBreak/>
              <w:t>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lastRenderedPageBreak/>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Heading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Heading1"/>
        <w:rPr>
          <w:lang w:eastAsia="zh-CN"/>
        </w:rPr>
      </w:pPr>
      <w:r>
        <w:rPr>
          <w:rFonts w:hint="eastAsia"/>
          <w:lang w:eastAsia="zh-CN"/>
        </w:rPr>
        <w:t>A</w:t>
      </w:r>
      <w:r>
        <w:rPr>
          <w:lang w:eastAsia="zh-CN"/>
        </w:rPr>
        <w:t>ppendix: Previous Agreements</w:t>
      </w:r>
    </w:p>
    <w:p w14:paraId="4948049C" w14:textId="77777777" w:rsidR="003153BB" w:rsidRDefault="003153BB">
      <w:pPr>
        <w:pStyle w:val="BodyText"/>
        <w:rPr>
          <w:rFonts w:eastAsia="SimSun"/>
          <w:lang w:eastAsia="zh-CN"/>
        </w:rPr>
      </w:pPr>
    </w:p>
    <w:p w14:paraId="1A3B101A" w14:textId="77777777" w:rsidR="00614F69" w:rsidRDefault="00614F69" w:rsidP="00614F69">
      <w:pPr>
        <w:pStyle w:val="BodyText"/>
        <w:rPr>
          <w:rFonts w:eastAsia="SimSun"/>
          <w:lang w:eastAsia="zh-CN"/>
        </w:rPr>
      </w:pPr>
    </w:p>
    <w:p w14:paraId="66E5847E" w14:textId="77777777" w:rsidR="00614F69" w:rsidRDefault="00614F69" w:rsidP="00614F69">
      <w:pPr>
        <w:pStyle w:val="Heading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lastRenderedPageBreak/>
        <w:t>Alt.2: AI/ML inference at UE side</w:t>
      </w:r>
    </w:p>
    <w:p w14:paraId="3E74E2B4" w14:textId="77777777" w:rsidR="00614F69" w:rsidRPr="00D319F2" w:rsidRDefault="00614F69" w:rsidP="00614F69">
      <w:pPr>
        <w:pStyle w:val="BodyText"/>
        <w:rPr>
          <w:rFonts w:eastAsia="SimSun"/>
          <w:lang w:val="en-GB" w:eastAsia="zh-CN"/>
        </w:rPr>
      </w:pPr>
    </w:p>
    <w:p w14:paraId="2529DB8C" w14:textId="77777777" w:rsidR="00614F69" w:rsidRDefault="00614F69" w:rsidP="00614F69">
      <w:pPr>
        <w:rPr>
          <w:rFonts w:eastAsia="SimSun"/>
          <w:szCs w:val="20"/>
          <w:lang w:eastAsia="zh-CN"/>
        </w:rPr>
      </w:pPr>
    </w:p>
    <w:p w14:paraId="0625C321" w14:textId="77777777"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0BDB" w14:textId="77777777" w:rsidR="00855441" w:rsidRDefault="00855441">
      <w:r>
        <w:separator/>
      </w:r>
    </w:p>
  </w:endnote>
  <w:endnote w:type="continuationSeparator" w:id="0">
    <w:p w14:paraId="23285D4D" w14:textId="77777777" w:rsidR="00855441" w:rsidRDefault="0085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A288" w14:textId="77777777" w:rsidR="00855441" w:rsidRDefault="00855441">
      <w:r>
        <w:separator/>
      </w:r>
    </w:p>
  </w:footnote>
  <w:footnote w:type="continuationSeparator" w:id="0">
    <w:p w14:paraId="50435675" w14:textId="77777777" w:rsidR="00855441" w:rsidRDefault="00855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1C5A04" w:rsidRDefault="001C5A0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55589847">
    <w:abstractNumId w:val="12"/>
  </w:num>
  <w:num w:numId="2" w16cid:durableId="1154181319">
    <w:abstractNumId w:val="25"/>
  </w:num>
  <w:num w:numId="3" w16cid:durableId="547298636">
    <w:abstractNumId w:val="29"/>
  </w:num>
  <w:num w:numId="4" w16cid:durableId="1409770581">
    <w:abstractNumId w:val="34"/>
  </w:num>
  <w:num w:numId="5" w16cid:durableId="1768961209">
    <w:abstractNumId w:val="0"/>
  </w:num>
  <w:num w:numId="6" w16cid:durableId="11848559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866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3064115">
    <w:abstractNumId w:val="33"/>
  </w:num>
  <w:num w:numId="9" w16cid:durableId="725301301">
    <w:abstractNumId w:val="22"/>
  </w:num>
  <w:num w:numId="10" w16cid:durableId="730545661">
    <w:abstractNumId w:val="38"/>
  </w:num>
  <w:num w:numId="11" w16cid:durableId="1030228328">
    <w:abstractNumId w:val="20"/>
  </w:num>
  <w:num w:numId="12" w16cid:durableId="291903698">
    <w:abstractNumId w:val="21"/>
  </w:num>
  <w:num w:numId="13" w16cid:durableId="801659342">
    <w:abstractNumId w:val="26"/>
  </w:num>
  <w:num w:numId="14" w16cid:durableId="359742385">
    <w:abstractNumId w:val="10"/>
  </w:num>
  <w:num w:numId="15" w16cid:durableId="1752923161">
    <w:abstractNumId w:val="31"/>
  </w:num>
  <w:num w:numId="16" w16cid:durableId="1169373621">
    <w:abstractNumId w:val="37"/>
  </w:num>
  <w:num w:numId="17" w16cid:durableId="1959100140">
    <w:abstractNumId w:val="23"/>
  </w:num>
  <w:num w:numId="18" w16cid:durableId="1846240715">
    <w:abstractNumId w:val="3"/>
  </w:num>
  <w:num w:numId="19" w16cid:durableId="569272069">
    <w:abstractNumId w:val="9"/>
  </w:num>
  <w:num w:numId="20" w16cid:durableId="434523721">
    <w:abstractNumId w:val="6"/>
  </w:num>
  <w:num w:numId="21" w16cid:durableId="35128910">
    <w:abstractNumId w:val="5"/>
  </w:num>
  <w:num w:numId="22" w16cid:durableId="88813422">
    <w:abstractNumId w:val="8"/>
  </w:num>
  <w:num w:numId="23" w16cid:durableId="720249226">
    <w:abstractNumId w:val="17"/>
  </w:num>
  <w:num w:numId="24" w16cid:durableId="154228614">
    <w:abstractNumId w:val="13"/>
  </w:num>
  <w:num w:numId="25" w16cid:durableId="1151020759">
    <w:abstractNumId w:val="1"/>
  </w:num>
  <w:num w:numId="26" w16cid:durableId="550578675">
    <w:abstractNumId w:val="27"/>
  </w:num>
  <w:num w:numId="27" w16cid:durableId="2093963920">
    <w:abstractNumId w:val="24"/>
  </w:num>
  <w:num w:numId="28" w16cid:durableId="1200778450">
    <w:abstractNumId w:val="32"/>
  </w:num>
  <w:num w:numId="29" w16cid:durableId="1049646706">
    <w:abstractNumId w:val="14"/>
  </w:num>
  <w:num w:numId="30" w16cid:durableId="386878313">
    <w:abstractNumId w:val="36"/>
  </w:num>
  <w:num w:numId="31" w16cid:durableId="1674651045">
    <w:abstractNumId w:val="28"/>
  </w:num>
  <w:num w:numId="32" w16cid:durableId="1745834629">
    <w:abstractNumId w:val="35"/>
  </w:num>
  <w:num w:numId="33" w16cid:durableId="11202285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667988">
    <w:abstractNumId w:val="18"/>
  </w:num>
  <w:num w:numId="35" w16cid:durableId="910654962">
    <w:abstractNumId w:val="30"/>
  </w:num>
  <w:num w:numId="36" w16cid:durableId="219900451">
    <w:abstractNumId w:val="7"/>
  </w:num>
  <w:num w:numId="37" w16cid:durableId="1161656197">
    <w:abstractNumId w:val="19"/>
  </w:num>
  <w:num w:numId="38" w16cid:durableId="182402255">
    <w:abstractNumId w:val="16"/>
  </w:num>
  <w:num w:numId="39" w16cid:durableId="1859810186">
    <w:abstractNumId w:val="4"/>
  </w:num>
  <w:num w:numId="40" w16cid:durableId="2013023145">
    <w:abstractNumId w:val="11"/>
  </w:num>
  <w:num w:numId="41" w16cid:durableId="930746812">
    <w:abstractNumId w:val="2"/>
  </w:num>
  <w:num w:numId="42" w16cid:durableId="1052268783">
    <w:abstractNumId w:val="15"/>
  </w:num>
  <w:num w:numId="43" w16cid:durableId="756095199">
    <w:abstractNumId w:val="26"/>
  </w:num>
  <w:num w:numId="44" w16cid:durableId="1621765534">
    <w:abstractNumId w:val="15"/>
  </w:num>
  <w:num w:numId="45" w16cid:durableId="99765658">
    <w:abstractNumId w:val="4"/>
  </w:num>
  <w:num w:numId="46" w16cid:durableId="93063683">
    <w:abstractNumId w:val="26"/>
  </w:num>
  <w:num w:numId="47" w16cid:durableId="430705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617"/>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A5"/>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F02DB"/>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141E2F-DB0D-4424-9D11-F2C16E0C94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42793</Words>
  <Characters>243926</Characters>
  <Application>Microsoft Office Word</Application>
  <DocSecurity>0</DocSecurity>
  <Lines>2032</Lines>
  <Paragraphs>572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286147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2022-05-18T21:40:00Z</dcterms:created>
  <dcterms:modified xsi:type="dcterms:W3CDTF">2022-05-18T21:48:00Z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