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77777777"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R1-2203889</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w:t>
            </w:r>
            <w:proofErr w:type="spellStart"/>
            <w:r>
              <w:rPr>
                <w:rFonts w:eastAsia="Batang"/>
                <w:sz w:val="18"/>
                <w:szCs w:val="18"/>
                <w:lang w:val="fr-FR"/>
              </w:rPr>
              <w:t>selection</w:t>
            </w:r>
            <w:proofErr w:type="spellEnd"/>
            <w:r>
              <w:rPr>
                <w:rFonts w:eastAsia="Batang"/>
                <w:sz w:val="18"/>
                <w:szCs w:val="18"/>
                <w:lang w:val="fr-FR"/>
              </w:rPr>
              <w:t xml:space="preserve"> (PS) </w:t>
            </w:r>
            <w:proofErr w:type="spellStart"/>
            <w:r>
              <w:rPr>
                <w:rFonts w:eastAsia="Batang"/>
                <w:sz w:val="18"/>
                <w:szCs w:val="18"/>
                <w:lang w:val="fr-FR"/>
              </w:rPr>
              <w:t>eType</w:t>
            </w:r>
            <w:proofErr w:type="spellEnd"/>
            <w:r>
              <w:rPr>
                <w:rFonts w:eastAsia="Batang"/>
                <w:sz w:val="18"/>
                <w:szCs w:val="18"/>
                <w:lang w:val="fr-FR"/>
              </w:rPr>
              <w:t>-II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w:t>
            </w:r>
            <w:proofErr w:type="spellStart"/>
            <w:r>
              <w:rPr>
                <w:sz w:val="18"/>
                <w:szCs w:val="18"/>
                <w:lang w:val="en-GB"/>
              </w:rPr>
              <w:t>HiSi</w:t>
            </w:r>
            <w:proofErr w:type="spellEnd"/>
            <w:r>
              <w:rPr>
                <w:sz w:val="18"/>
                <w:szCs w:val="18"/>
                <w:lang w:val="en-GB"/>
              </w:rPr>
              <w:t>, Samsung, Ericsson, Nokia/NSB, MTK, ZTE, Lenovo, LG, Apple, DOCOMO, NEC, vivo (high priority), CMCC</w:t>
            </w:r>
            <w:r>
              <w:rPr>
                <w:sz w:val="18"/>
                <w:szCs w:val="18"/>
                <w:lang w:val="en-GB" w:eastAsia="zh-CN"/>
              </w:rPr>
              <w:t xml:space="preserve">, OPPO, IDC, </w:t>
            </w:r>
            <w:proofErr w:type="spellStart"/>
            <w:r>
              <w:rPr>
                <w:sz w:val="18"/>
                <w:szCs w:val="18"/>
                <w:lang w:val="en-GB" w:eastAsia="zh-CN"/>
              </w:rPr>
              <w:t>Futurewei</w:t>
            </w:r>
            <w:proofErr w:type="spellEnd"/>
            <w:r>
              <w:rPr>
                <w:sz w:val="18"/>
                <w:szCs w:val="18"/>
                <w:lang w:val="en-GB" w:eastAsia="zh-CN"/>
              </w:rPr>
              <w:t xml:space="preserve">, Fraunhofer IIS/Fraunhofer HHI, Intel, CATT, </w:t>
            </w:r>
            <w:proofErr w:type="spellStart"/>
            <w:r>
              <w:rPr>
                <w:sz w:val="18"/>
                <w:szCs w:val="18"/>
                <w:lang w:val="en-GB" w:eastAsia="zh-CN"/>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20"/>
              </w:rPr>
              <w:t xml:space="preserve">, Samsung, OPPO, Lenovo, LG (by default), DOCOMO, NEC, vivo, Nokia/NSB, IDC, </w:t>
            </w:r>
            <w:proofErr w:type="spellStart"/>
            <w:r>
              <w:rPr>
                <w:sz w:val="18"/>
                <w:szCs w:val="20"/>
              </w:rPr>
              <w:t>Futurewei</w:t>
            </w:r>
            <w:proofErr w:type="spellEnd"/>
            <w:r>
              <w:rPr>
                <w:sz w:val="18"/>
                <w:szCs w:val="20"/>
              </w:rPr>
              <w:t xml:space="preserve">, </w:t>
            </w:r>
            <w:r>
              <w:rPr>
                <w:sz w:val="18"/>
                <w:szCs w:val="18"/>
                <w:lang w:val="en-GB" w:eastAsia="zh-CN"/>
              </w:rPr>
              <w:t xml:space="preserve">Fraunhofer IIS/Fraunhofer HHI, Intel, MTK, CATT, ZTE, </w:t>
            </w:r>
            <w:proofErr w:type="spellStart"/>
            <w:r>
              <w:rPr>
                <w:sz w:val="18"/>
                <w:szCs w:val="18"/>
                <w:lang w:val="en-GB" w:eastAsia="zh-CN"/>
              </w:rPr>
              <w:t>Spreadtrum</w:t>
            </w:r>
            <w:proofErr w:type="spellEnd"/>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Samsung</w:t>
            </w:r>
            <w:r>
              <w:rPr>
                <w:sz w:val="18"/>
                <w:szCs w:val="20"/>
              </w:rPr>
              <w:t xml:space="preserve">, vivo, Nokia/NSB, IDC, </w:t>
            </w:r>
            <w:proofErr w:type="spellStart"/>
            <w:r>
              <w:rPr>
                <w:sz w:val="18"/>
                <w:szCs w:val="20"/>
              </w:rPr>
              <w:t>Futurewei</w:t>
            </w:r>
            <w:proofErr w:type="spellEnd"/>
            <w:r>
              <w:rPr>
                <w:sz w:val="18"/>
                <w:szCs w:val="20"/>
              </w:rPr>
              <w:t>, MTK, CATT, ZTE</w:t>
            </w:r>
            <w:r>
              <w:rPr>
                <w:sz w:val="18"/>
                <w:szCs w:val="18"/>
                <w:lang w:val="en-GB" w:eastAsia="zh-CN"/>
              </w:rPr>
              <w:t xml:space="preserve">, </w:t>
            </w:r>
            <w:proofErr w:type="spellStart"/>
            <w:r>
              <w:rPr>
                <w:sz w:val="18"/>
                <w:szCs w:val="18"/>
                <w:lang w:val="en-GB" w:eastAsia="zh-CN"/>
              </w:rPr>
              <w:t>Spreadtrum</w:t>
            </w:r>
            <w:proofErr w:type="spellEnd"/>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w:t>
            </w:r>
            <w:proofErr w:type="spellStart"/>
            <w:r>
              <w:rPr>
                <w:sz w:val="18"/>
                <w:szCs w:val="18"/>
                <w:lang w:val="en-GB"/>
              </w:rPr>
              <w:t>HiSi</w:t>
            </w:r>
            <w:proofErr w:type="spellEnd"/>
            <w:r>
              <w:rPr>
                <w:sz w:val="18"/>
                <w:szCs w:val="18"/>
                <w:lang w:val="en-GB"/>
              </w:rPr>
              <w:t>, Samsung, Apple, DOCOMO (open to N=4 for intra-site), NEC</w:t>
            </w:r>
            <w:r>
              <w:rPr>
                <w:sz w:val="18"/>
                <w:szCs w:val="20"/>
              </w:rPr>
              <w:t xml:space="preserve">, vivo, Nokia/NSB, IDC, </w:t>
            </w:r>
            <w:proofErr w:type="spellStart"/>
            <w:r>
              <w:rPr>
                <w:sz w:val="18"/>
                <w:szCs w:val="20"/>
              </w:rPr>
              <w:t>Futurewei</w:t>
            </w:r>
            <w:proofErr w:type="spellEnd"/>
            <w:r>
              <w:rPr>
                <w:sz w:val="18"/>
                <w:szCs w:val="20"/>
              </w:rPr>
              <w:t>,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Supported parameter combinations (keeping same set of parameters, whether the legacy values are fully reused or possibly refined for, </w:t>
            </w:r>
            <w:proofErr w:type="gramStart"/>
            <w:r>
              <w:rPr>
                <w:rFonts w:eastAsia="Batang"/>
                <w:sz w:val="18"/>
                <w:szCs w:val="18"/>
                <w:lang w:val="en-GB"/>
              </w:rPr>
              <w:t>e.g.</w:t>
            </w:r>
            <w:proofErr w:type="gramEnd"/>
            <w:r>
              <w:rPr>
                <w:rFonts w:eastAsia="Batang"/>
                <w:sz w:val="18"/>
                <w:szCs w:val="18"/>
                <w:lang w:val="en-GB"/>
              </w:rPr>
              <w:t xml:space="preserve">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4E62E4">
            <w:pPr>
              <w:pStyle w:val="ListParagraph"/>
              <w:numPr>
                <w:ilvl w:val="0"/>
                <w:numId w:val="54"/>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Default="00FF14F6">
            <w:pPr>
              <w:pStyle w:val="ListParagraph"/>
              <w:widowControl w:val="0"/>
              <w:numPr>
                <w:ilvl w:val="0"/>
                <w:numId w:val="18"/>
              </w:numPr>
              <w:snapToGrid w:val="0"/>
              <w:spacing w:after="0" w:line="240" w:lineRule="auto"/>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22C54845"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w:t>
            </w:r>
            <w:proofErr w:type="gramStart"/>
            <w:r>
              <w:rPr>
                <w:sz w:val="18"/>
                <w:szCs w:val="18"/>
                <w:lang w:eastAsia="zh-CN"/>
              </w:rPr>
              <w:t>ZTE(</w:t>
            </w:r>
            <w:proofErr w:type="gramEnd"/>
            <w:r>
              <w:rPr>
                <w:sz w:val="18"/>
                <w:szCs w:val="18"/>
                <w:lang w:eastAsia="zh-CN"/>
              </w:rPr>
              <w:t>further study the bitmap is for each TRP or N TRPs, the maximal number of non-zero coefficients may be per TRP per layer)</w:t>
            </w:r>
            <w:r>
              <w:rPr>
                <w:sz w:val="18"/>
                <w:szCs w:val="18"/>
                <w:lang w:val="en-GB"/>
              </w:rPr>
              <w:t xml:space="preserve"> </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6" w14:textId="77777777" w:rsidR="00FF14F6" w:rsidRDefault="00FF14F6">
            <w:pPr>
              <w:pStyle w:val="ListParagraph"/>
              <w:widowControl w:val="0"/>
              <w:numPr>
                <w:ilvl w:val="0"/>
                <w:numId w:val="18"/>
              </w:numPr>
              <w:snapToGrid w:val="0"/>
              <w:spacing w:after="0" w:line="240" w:lineRule="auto"/>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w:t>
            </w:r>
            <w:r>
              <w:rPr>
                <w:sz w:val="18"/>
                <w:szCs w:val="18"/>
                <w:lang w:val="en-GB"/>
              </w:rPr>
              <w:lastRenderedPageBreak/>
              <w:t xml:space="preserve">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w:t>
            </w:r>
            <w:proofErr w:type="gramStart"/>
            <w:r>
              <w:rPr>
                <w:rFonts w:eastAsia="Batang"/>
                <w:sz w:val="18"/>
                <w:szCs w:val="18"/>
                <w:lang w:val="fr-FR"/>
              </w:rPr>
              <w:t>1:</w:t>
            </w:r>
            <w:proofErr w:type="gramEnd"/>
            <w:r>
              <w:rPr>
                <w:rFonts w:eastAsia="Batang"/>
                <w:sz w:val="18"/>
                <w:szCs w:val="18"/>
                <w:lang w:val="fr-FR"/>
              </w:rPr>
              <w:t xml:space="preserve"> 1 NZP CSI-RS </w:t>
            </w:r>
            <w:proofErr w:type="spellStart"/>
            <w:r>
              <w:rPr>
                <w:rFonts w:eastAsia="Batang"/>
                <w:sz w:val="18"/>
                <w:szCs w:val="18"/>
                <w:lang w:val="fr-FR"/>
              </w:rPr>
              <w:t>resource</w:t>
            </w:r>
            <w:proofErr w:type="spellEnd"/>
            <w:r>
              <w:rPr>
                <w:rFonts w:eastAsia="Batang"/>
                <w:sz w:val="18"/>
                <w:szCs w:val="18"/>
                <w:lang w:val="fr-FR"/>
              </w:rPr>
              <w:t>,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Ericsson, ZTE, Samsung, </w:t>
            </w:r>
            <w:proofErr w:type="spellStart"/>
            <w:r>
              <w:rPr>
                <w:sz w:val="18"/>
                <w:szCs w:val="18"/>
                <w:lang w:val="en-GB"/>
              </w:rPr>
              <w:t>Spreadtrum</w:t>
            </w:r>
            <w:proofErr w:type="spellEnd"/>
            <w:r>
              <w:rPr>
                <w:sz w:val="18"/>
                <w:szCs w:val="18"/>
                <w:lang w:val="en-GB"/>
              </w:rPr>
              <w:t>,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w:t>
            </w:r>
            <w:proofErr w:type="spellStart"/>
            <w:r>
              <w:rPr>
                <w:rFonts w:eastAsia="Times New Roman"/>
                <w:sz w:val="18"/>
                <w:szCs w:val="18"/>
              </w:rPr>
              <w:t>CEWiT</w:t>
            </w:r>
            <w:proofErr w:type="spellEnd"/>
            <w:r>
              <w:rPr>
                <w:sz w:val="18"/>
                <w:szCs w:val="18"/>
                <w:lang w:val="en-GB"/>
              </w:rPr>
              <w:t xml:space="preserve">, Qualcomm, LG, OPPO (max total 32), IDC, </w:t>
            </w:r>
            <w:proofErr w:type="spellStart"/>
            <w:r>
              <w:rPr>
                <w:sz w:val="18"/>
                <w:szCs w:val="18"/>
                <w:lang w:val="en-GB"/>
              </w:rPr>
              <w:t>Futurewei</w:t>
            </w:r>
            <w:proofErr w:type="spellEnd"/>
            <w:r>
              <w:rPr>
                <w:sz w:val="18"/>
                <w:szCs w:val="18"/>
                <w:lang w:val="en-GB"/>
              </w:rPr>
              <w:t>,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73ED8B6F" w:rsidR="00FF14F6" w:rsidRDefault="004B0726">
            <w:pPr>
              <w:pStyle w:val="ListParagraph"/>
              <w:widowControl w:val="0"/>
              <w:numPr>
                <w:ilvl w:val="0"/>
                <w:numId w:val="44"/>
              </w:numPr>
              <w:snapToGrid w:val="0"/>
              <w:spacing w:after="0" w:line="240" w:lineRule="auto"/>
              <w:rPr>
                <w:b/>
                <w:sz w:val="18"/>
                <w:szCs w:val="18"/>
                <w:lang w:val="en-GB"/>
              </w:rPr>
            </w:pPr>
            <w:r>
              <w:rPr>
                <w:b/>
                <w:sz w:val="18"/>
                <w:szCs w:val="18"/>
                <w:lang w:val="en-GB"/>
              </w:rPr>
              <w:t xml:space="preserve">No: </w:t>
            </w:r>
            <w:r>
              <w:rPr>
                <w:sz w:val="18"/>
                <w:szCs w:val="18"/>
                <w:lang w:val="en-GB"/>
              </w:rPr>
              <w:t>Huawei/</w:t>
            </w:r>
            <w:proofErr w:type="spellStart"/>
            <w:r>
              <w:rPr>
                <w:sz w:val="18"/>
                <w:szCs w:val="18"/>
                <w:lang w:val="en-GB"/>
              </w:rPr>
              <w:t>HiSi</w:t>
            </w:r>
            <w:proofErr w:type="spellEnd"/>
            <w:r>
              <w:rPr>
                <w:sz w:val="18"/>
                <w:szCs w:val="18"/>
                <w:lang w:val="en-GB"/>
              </w:rPr>
              <w:t xml:space="preserve">, Samsung, Nokia/NSB, IDC,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p>
          <w:p w14:paraId="0247B859" w14:textId="6B019A87" w:rsidR="00FF14F6" w:rsidRDefault="004B0726">
            <w:pPr>
              <w:pStyle w:val="ListParagraph"/>
              <w:widowControl w:val="0"/>
              <w:numPr>
                <w:ilvl w:val="0"/>
                <w:numId w:val="44"/>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0247B85A" w14:textId="77777777" w:rsidR="00FF14F6" w:rsidRDefault="00FF14F6">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Opt1. Per-TRP (port-group or resource)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5F" w14:textId="77777777" w:rsidR="00FF14F6" w:rsidRDefault="00154BB8">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sSubSup>
                            <m:sSubSupPr>
                              <m:ctrlPr>
                                <w:rPr>
                                  <w:rFonts w:ascii="Cambria Math" w:hAnsi="Cambria Math"/>
                                </w:rPr>
                              </m:ctrlPr>
                            </m:sSubSupPr>
                            <m:e>
                              <m:r>
                                <w:rPr>
                                  <w:rFonts w:ascii="Cambria Math" w:hAnsi="Cambria Math"/>
                                </w:rPr>
                                <m:t>W</m:t>
                              </m:r>
                            </m:e>
                            <m:sub>
                              <m:r>
                                <w:rPr>
                                  <w:rFonts w:ascii="Cambria Math" w:hAnsi="Cambria Math"/>
                                </w:rPr>
                                <m:t>f,1</m:t>
                              </m:r>
                            </m:sub>
                            <m:sup>
                              <m:r>
                                <w:rPr>
                                  <w:rFonts w:ascii="Cambria Math" w:hAnsi="Cambria Math"/>
                                </w:rPr>
                                <m:t>H</m:t>
                              </m:r>
                            </m:sup>
                          </m:sSubSup>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sSubSup>
                            <m:sSubSupPr>
                              <m:ctrlPr>
                                <w:rPr>
                                  <w:rFonts w:ascii="Cambria Math" w:hAnsi="Cambria Math"/>
                                </w:rPr>
                              </m:ctrlPr>
                            </m:sSubSupPr>
                            <m:e>
                              <m:r>
                                <w:rPr>
                                  <w:rFonts w:ascii="Cambria Math" w:hAnsi="Cambria Math"/>
                                </w:rPr>
                                <m:t>W</m:t>
                              </m:r>
                            </m:e>
                            <m:sub>
                              <m:r>
                                <w:rPr>
                                  <w:rFonts w:ascii="Cambria Math" w:hAnsi="Cambria Math"/>
                                </w:rPr>
                                <m:t>f,</m:t>
                              </m:r>
                              <m:sSub>
                                <m:sSubPr>
                                  <m:ctrlPr>
                                    <w:rPr>
                                      <w:rFonts w:ascii="Cambria Math" w:hAnsi="Cambria Math"/>
                                    </w:rPr>
                                  </m:ctrlPr>
                                </m:sSubPr>
                                <m:e>
                                  <m:r>
                                    <w:rPr>
                                      <w:rFonts w:ascii="Cambria Math" w:hAnsi="Cambria Math"/>
                                    </w:rPr>
                                    <m:t>N</m:t>
                                  </m:r>
                                </m:e>
                                <m:sub>
                                  <m:r>
                                    <w:rPr>
                                      <w:rFonts w:ascii="Cambria Math" w:hAnsi="Cambria Math"/>
                                    </w:rPr>
                                    <m:t>TRP</m:t>
                                  </m:r>
                                </m:sub>
                              </m:sSub>
                            </m:sub>
                            <m:sup>
                              <m:r>
                                <w:rPr>
                                  <w:rFonts w:ascii="Cambria Math" w:hAnsi="Cambria Math"/>
                                </w:rPr>
                                <m:t>H</m:t>
                              </m:r>
                            </m:sup>
                          </m:sSubSup>
                        </m:e>
                      </m:mr>
                    </m:m>
                  </m:e>
                </m:d>
              </m:oMath>
            </m:oMathPara>
          </w:p>
          <w:p w14:paraId="0247B860" w14:textId="77777777" w:rsidR="00FF14F6" w:rsidRDefault="00154BB8">
            <w:pPr>
              <w:pStyle w:val="ListParagraph"/>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1" w14:textId="77777777" w:rsidR="00FF14F6" w:rsidRDefault="00154BB8">
            <w:pPr>
              <w:pStyle w:val="ListParagraph"/>
              <w:widowControl w:val="0"/>
              <w:numPr>
                <w:ilvl w:val="1"/>
                <w:numId w:val="20"/>
              </w:numPr>
              <w:snapToGrid w:val="0"/>
              <w:spacing w:after="0" w:line="240" w:lineRule="auto"/>
              <w:rPr>
                <w:rFonts w:eastAsia="Batang"/>
                <w:sz w:val="16"/>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2"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0247B863" w14:textId="77777777" w:rsidR="00FF14F6" w:rsidRDefault="00154BB8">
            <w:pPr>
              <w:pStyle w:val="ListParagraph"/>
              <w:widowControl w:val="0"/>
              <w:numPr>
                <w:ilvl w:val="1"/>
                <w:numId w:val="20"/>
              </w:numPr>
              <w:snapToGrid w:val="0"/>
              <w:spacing w:after="0" w:line="240" w:lineRule="auto"/>
              <w:rPr>
                <w:rFonts w:eastAsia="Batang"/>
                <w:sz w:val="18"/>
                <w:szCs w:val="18"/>
                <w:lang w:val="en-GB"/>
              </w:rPr>
            </w:pPr>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W</m:t>
                                  </m:r>
                                </m:e>
                                <m:sub>
                                  <m:r>
                                    <w:rPr>
                                      <w:rFonts w:ascii="Cambria Math" w:hAnsi="Cambria Math"/>
                                    </w:rPr>
                                    <m:t>1,1</m:t>
                                  </m:r>
                                </m:sub>
                              </m:sSub>
                            </m:e>
                            <m:e>
                              <m:r>
                                <w:rPr>
                                  <w:rFonts w:ascii="Cambria Math" w:hAnsi="Cambria Math"/>
                                </w:rPr>
                                <m:t>0</m:t>
                              </m:r>
                            </m:e>
                          </m:mr>
                          <m:mr>
                            <m:e>
                              <m:r>
                                <w:rPr>
                                  <w:rFonts w:ascii="Cambria Math" w:hAnsi="Cambria Math"/>
                                </w:rPr>
                                <m:t>0</m:t>
                              </m:r>
                            </m:e>
                            <m:e>
                              <m:r>
                                <w:rPr>
                                  <w:rFonts w:ascii="Cambria Math" w:hAnsi="Cambria Math"/>
                                </w:rPr>
                                <m:t>⋱</m:t>
                              </m:r>
                            </m:e>
                          </m:mr>
                        </m:m>
                      </m:e>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mr>
                    <m:mr>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e>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f</m:t>
                  </m:r>
                </m:sub>
                <m:sup>
                  <m:r>
                    <w:rPr>
                      <w:rFonts w:ascii="Cambria Math" w:hAnsi="Cambria Math"/>
                    </w:rPr>
                    <m:t>H</m:t>
                  </m:r>
                </m:sup>
              </m:sSubSup>
            </m:oMath>
          </w:p>
          <w:p w14:paraId="0247B864"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Opt3. Per-TRP (port-group or resource) joint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65" w14:textId="77777777" w:rsidR="00FF14F6" w:rsidRDefault="00154BB8">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oMath>
            </m:oMathPara>
          </w:p>
          <w:p w14:paraId="0247B866" w14:textId="77777777" w:rsidR="00FF14F6" w:rsidRDefault="00154BB8">
            <w:pPr>
              <w:pStyle w:val="ListParagraph"/>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7" w14:textId="77777777" w:rsidR="00FF14F6" w:rsidRDefault="00154BB8">
            <w:pPr>
              <w:pStyle w:val="ListParagraph"/>
              <w:widowControl w:val="0"/>
              <w:numPr>
                <w:ilvl w:val="1"/>
                <w:numId w:val="20"/>
              </w:numPr>
              <w:snapToGrid w:val="0"/>
              <w:spacing w:after="0" w:line="240" w:lineRule="auto"/>
              <w:rPr>
                <w:rFonts w:eastAsia="Batang"/>
                <w:sz w:val="18"/>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8" w14:textId="77777777"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w:t>
            </w:r>
            <w:proofErr w:type="spellStart"/>
            <w:r>
              <w:rPr>
                <w:rFonts w:eastAsia="DengXian"/>
                <w:sz w:val="18"/>
                <w:szCs w:val="18"/>
                <w:lang w:val="en-GB"/>
              </w:rPr>
              <w:t>HiSi</w:t>
            </w:r>
            <w:proofErr w:type="spellEnd"/>
            <w:r>
              <w:rPr>
                <w:rFonts w:eastAsia="DengXian"/>
                <w:sz w:val="18"/>
                <w:szCs w:val="18"/>
                <w:lang w:val="en-GB"/>
              </w:rPr>
              <w:t xml:space="preserve"> (no co-scaling), NEC</w:t>
            </w:r>
            <w:r>
              <w:rPr>
                <w:sz w:val="18"/>
                <w:szCs w:val="18"/>
                <w:lang w:val="en-GB"/>
              </w:rPr>
              <w:t>, CMCC, IDC</w:t>
            </w:r>
            <w:r>
              <w:rPr>
                <w:rFonts w:eastAsia="DengXian"/>
                <w:sz w:val="18"/>
                <w:szCs w:val="18"/>
                <w:lang w:val="en-GB"/>
              </w:rPr>
              <w:t xml:space="preserve">, </w:t>
            </w:r>
            <w:proofErr w:type="spellStart"/>
            <w:proofErr w:type="gramStart"/>
            <w:r>
              <w:rPr>
                <w:rFonts w:eastAsia="DengXian"/>
                <w:sz w:val="18"/>
                <w:szCs w:val="18"/>
                <w:lang w:val="en-GB"/>
              </w:rPr>
              <w:t>CEWiT</w:t>
            </w:r>
            <w:proofErr w:type="spellEnd"/>
            <w:r>
              <w:rPr>
                <w:rFonts w:eastAsia="DengXian"/>
                <w:sz w:val="18"/>
                <w:szCs w:val="18"/>
                <w:lang w:val="en-GB"/>
              </w:rPr>
              <w:t>(</w:t>
            </w:r>
            <w:proofErr w:type="gramEnd"/>
            <w:r>
              <w:rPr>
                <w:rFonts w:eastAsia="DengXian"/>
                <w:sz w:val="18"/>
                <w:szCs w:val="18"/>
                <w:lang w:val="en-GB"/>
              </w:rPr>
              <w:t>co-amplitude including value 0)</w:t>
            </w:r>
            <w:r>
              <w:rPr>
                <w:sz w:val="18"/>
                <w:szCs w:val="18"/>
                <w:lang w:val="en-GB" w:eastAsia="zh-CN"/>
              </w:rPr>
              <w:t xml:space="preserve"> , </w:t>
            </w:r>
            <w:proofErr w:type="spellStart"/>
            <w:r>
              <w:rPr>
                <w:sz w:val="18"/>
                <w:szCs w:val="18"/>
                <w:lang w:val="en-GB" w:eastAsia="zh-CN"/>
              </w:rPr>
              <w:t>Spreadtrum</w:t>
            </w:r>
            <w:proofErr w:type="spellEnd"/>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204CF90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w:t>
            </w:r>
            <w:proofErr w:type="spellStart"/>
            <w:r>
              <w:rPr>
                <w:sz w:val="18"/>
                <w:szCs w:val="18"/>
                <w:lang w:val="en-GB"/>
              </w:rPr>
              <w:t>Spreadtrum</w:t>
            </w:r>
            <w:proofErr w:type="spellEnd"/>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pPr>
              <w:pStyle w:val="ListParagraph"/>
              <w:widowControl w:val="0"/>
              <w:numPr>
                <w:ilvl w:val="0"/>
                <w:numId w:val="45"/>
              </w:numPr>
              <w:snapToGrid w:val="0"/>
              <w:spacing w:after="0" w:line="240"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(no co-scaling)</w:t>
            </w:r>
          </w:p>
          <w:p w14:paraId="0247B879" w14:textId="77777777" w:rsidR="00FF14F6" w:rsidRDefault="004B0726">
            <w:pPr>
              <w:pStyle w:val="ListParagraph"/>
              <w:widowControl w:val="0"/>
              <w:numPr>
                <w:ilvl w:val="0"/>
                <w:numId w:val="45"/>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pPr>
              <w:pStyle w:val="ListParagraph"/>
              <w:numPr>
                <w:ilvl w:val="0"/>
                <w:numId w:val="34"/>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pPr>
              <w:pStyle w:val="ListParagraph"/>
              <w:numPr>
                <w:ilvl w:val="0"/>
                <w:numId w:val="34"/>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pPr>
              <w:pStyle w:val="ListParagraph"/>
              <w:numPr>
                <w:ilvl w:val="0"/>
                <w:numId w:val="34"/>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pPr>
              <w:pStyle w:val="ListParagraph"/>
              <w:numPr>
                <w:ilvl w:val="1"/>
                <w:numId w:val="34"/>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pPr>
              <w:pStyle w:val="ListParagraph"/>
              <w:numPr>
                <w:ilvl w:val="1"/>
                <w:numId w:val="34"/>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pPr>
              <w:pStyle w:val="ListParagraph"/>
              <w:numPr>
                <w:ilvl w:val="0"/>
                <w:numId w:val="34"/>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 xml:space="preserve">For mean/5%/50%/95% UPT, the gains of </w:t>
            </w:r>
            <w:proofErr w:type="spellStart"/>
            <w:r>
              <w:rPr>
                <w:rFonts w:cs="SimSun"/>
                <w:sz w:val="18"/>
                <w:szCs w:val="18"/>
              </w:rPr>
              <w:t>mTRP</w:t>
            </w:r>
            <w:proofErr w:type="spellEnd"/>
            <w:r>
              <w:rPr>
                <w:rFonts w:cs="SimSun"/>
                <w:sz w:val="18"/>
                <w:szCs w:val="18"/>
              </w:rPr>
              <w:t xml:space="preserve"> over </w:t>
            </w:r>
            <w:proofErr w:type="spellStart"/>
            <w:r>
              <w:rPr>
                <w:rFonts w:cs="SimSun"/>
                <w:sz w:val="18"/>
                <w:szCs w:val="18"/>
              </w:rPr>
              <w:t>sTRP</w:t>
            </w:r>
            <w:proofErr w:type="spellEnd"/>
            <w:r>
              <w:rPr>
                <w:rFonts w:cs="SimSun"/>
                <w:sz w:val="18"/>
                <w:szCs w:val="18"/>
              </w:rPr>
              <w:t xml:space="preserve"> are:</w:t>
            </w:r>
          </w:p>
          <w:p w14:paraId="0247B88D"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RU20: 1%/5%/0%/0% </w:t>
            </w:r>
          </w:p>
          <w:p w14:paraId="0247B88E"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RU50: 11%/42%/13%/1% </w:t>
            </w:r>
          </w:p>
          <w:p w14:paraId="0247B88F" w14:textId="77777777" w:rsidR="00FF14F6" w:rsidRDefault="004B0726">
            <w:pPr>
              <w:pStyle w:val="ListParagraph"/>
              <w:numPr>
                <w:ilvl w:val="0"/>
                <w:numId w:val="34"/>
              </w:numPr>
              <w:spacing w:after="0" w:line="240" w:lineRule="auto"/>
              <w:rPr>
                <w:sz w:val="18"/>
                <w:szCs w:val="18"/>
              </w:rPr>
            </w:pPr>
            <w:r>
              <w:rPr>
                <w:rFonts w:cs="SimSun"/>
                <w:sz w:val="18"/>
                <w:szCs w:val="18"/>
              </w:rPr>
              <w:t>RU70: 28%/80%/35%/2%</w:t>
            </w:r>
          </w:p>
          <w:p w14:paraId="0247B890" w14:textId="77777777" w:rsidR="00FF14F6" w:rsidRDefault="004B0726">
            <w:pPr>
              <w:pStyle w:val="ListParagraph"/>
              <w:numPr>
                <w:ilvl w:val="0"/>
                <w:numId w:val="34"/>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Ideal CSI: up to 30% gain, compared to </w:t>
            </w:r>
            <w:proofErr w:type="spellStart"/>
            <w:r>
              <w:rPr>
                <w:rFonts w:cs="SimSun"/>
                <w:sz w:val="18"/>
                <w:szCs w:val="18"/>
              </w:rPr>
              <w:t>sTRP</w:t>
            </w:r>
            <w:proofErr w:type="spellEnd"/>
          </w:p>
          <w:p w14:paraId="0247B895" w14:textId="77777777" w:rsidR="00FF14F6" w:rsidRDefault="004B0726">
            <w:pPr>
              <w:pStyle w:val="ListParagraph"/>
              <w:numPr>
                <w:ilvl w:val="0"/>
                <w:numId w:val="34"/>
              </w:numPr>
              <w:spacing w:after="0" w:line="240" w:lineRule="auto"/>
              <w:rPr>
                <w:sz w:val="18"/>
                <w:szCs w:val="18"/>
              </w:rPr>
            </w:pPr>
            <w:proofErr w:type="spellStart"/>
            <w:r>
              <w:rPr>
                <w:rFonts w:cs="SimSun"/>
                <w:sz w:val="18"/>
                <w:szCs w:val="18"/>
              </w:rPr>
              <w:t>mTRP</w:t>
            </w:r>
            <w:proofErr w:type="spellEnd"/>
            <w:r>
              <w:rPr>
                <w:rFonts w:cs="SimSun"/>
                <w:sz w:val="18"/>
                <w:szCs w:val="18"/>
              </w:rPr>
              <w:t xml:space="preserve"> codebook: up to 15% gain, compared to </w:t>
            </w:r>
            <w:proofErr w:type="spellStart"/>
            <w:r>
              <w:rPr>
                <w:rFonts w:cs="SimSun"/>
                <w:sz w:val="18"/>
                <w:szCs w:val="18"/>
              </w:rPr>
              <w:t>sTRP</w:t>
            </w:r>
            <w:proofErr w:type="spellEnd"/>
          </w:p>
          <w:p w14:paraId="0247B896"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Ideal CSI &gt; </w:t>
            </w:r>
            <w:proofErr w:type="spellStart"/>
            <w:r>
              <w:rPr>
                <w:rFonts w:cs="SimSun"/>
                <w:sz w:val="18"/>
                <w:szCs w:val="18"/>
              </w:rPr>
              <w:t>mTRP</w:t>
            </w:r>
            <w:proofErr w:type="spellEnd"/>
            <w:r>
              <w:rPr>
                <w:rFonts w:cs="SimSun"/>
                <w:sz w:val="18"/>
                <w:szCs w:val="18"/>
              </w:rPr>
              <w:t xml:space="preserve"> codebook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mTRP</w:t>
            </w:r>
            <w:proofErr w:type="spellEnd"/>
            <w:r>
              <w:rPr>
                <w:rFonts w:cs="SimSun"/>
                <w:sz w:val="18"/>
                <w:szCs w:val="18"/>
              </w:rPr>
              <w:t xml:space="preserve">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sTRP</w:t>
            </w:r>
            <w:proofErr w:type="spellEnd"/>
            <w:r>
              <w:rPr>
                <w:rFonts w:cs="SimSun"/>
                <w:sz w:val="18"/>
                <w:szCs w:val="18"/>
              </w:rPr>
              <w:t xml:space="preserve"> &gt; Rel-15 Type-I MP for </w:t>
            </w:r>
            <w:proofErr w:type="spellStart"/>
            <w:r>
              <w:rPr>
                <w:rFonts w:cs="SimSun"/>
                <w:sz w:val="18"/>
                <w:szCs w:val="18"/>
              </w:rPr>
              <w:t>mTRP</w:t>
            </w:r>
            <w:proofErr w:type="spellEnd"/>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pPr>
              <w:pStyle w:val="ListParagraph"/>
              <w:numPr>
                <w:ilvl w:val="1"/>
                <w:numId w:val="34"/>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pPr>
              <w:pStyle w:val="ListParagraph"/>
              <w:numPr>
                <w:ilvl w:val="1"/>
                <w:numId w:val="34"/>
              </w:numPr>
              <w:spacing w:after="0" w:line="240" w:lineRule="auto"/>
              <w:rPr>
                <w:sz w:val="18"/>
                <w:szCs w:val="18"/>
              </w:rPr>
            </w:pPr>
            <w:r>
              <w:rPr>
                <w:rFonts w:cs="SimSun"/>
                <w:sz w:val="18"/>
                <w:szCs w:val="18"/>
                <w:lang w:eastAsia="ko-KR"/>
              </w:rPr>
              <w:t xml:space="preserve">The performance of CB2/CB1 remain similar as overhead is increased for the existing Rel-16 </w:t>
            </w:r>
            <w:proofErr w:type="spellStart"/>
            <w:r>
              <w:rPr>
                <w:rFonts w:cs="SimSun"/>
                <w:sz w:val="18"/>
                <w:szCs w:val="18"/>
                <w:lang w:eastAsia="ko-KR"/>
              </w:rPr>
              <w:t>paraComb</w:t>
            </w:r>
            <w:proofErr w:type="spellEnd"/>
            <w:r>
              <w:rPr>
                <w:rFonts w:cs="SimSun"/>
                <w:sz w:val="18"/>
                <w:szCs w:val="18"/>
                <w:lang w:eastAsia="ko-KR"/>
              </w:rPr>
              <w:t xml:space="preserve">=1,2..,6. </w:t>
            </w:r>
          </w:p>
          <w:p w14:paraId="0247B89F"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4: Significant performance gain (</w:t>
            </w:r>
            <w:proofErr w:type="gramStart"/>
            <w:r>
              <w:rPr>
                <w:rFonts w:cs="SimSun"/>
                <w:sz w:val="18"/>
                <w:szCs w:val="18"/>
                <w:lang w:eastAsia="ko-KR"/>
              </w:rPr>
              <w:t>e.g.</w:t>
            </w:r>
            <w:proofErr w:type="gramEnd"/>
            <w:r>
              <w:rPr>
                <w:rFonts w:cs="SimSun"/>
                <w:sz w:val="18"/>
                <w:szCs w:val="18"/>
                <w:lang w:eastAsia="ko-KR"/>
              </w:rPr>
              <w:t xml:space="preserve">35-45% in avg. UPT with CB2 and 25-35%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0"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6: Further significant performance gain (</w:t>
            </w:r>
            <w:proofErr w:type="gramStart"/>
            <w:r>
              <w:rPr>
                <w:rFonts w:cs="SimSun"/>
                <w:sz w:val="18"/>
                <w:szCs w:val="18"/>
                <w:lang w:eastAsia="ko-KR"/>
              </w:rPr>
              <w:t>e.g.</w:t>
            </w:r>
            <w:proofErr w:type="gramEnd"/>
            <w:r>
              <w:rPr>
                <w:rFonts w:cs="SimSun"/>
                <w:sz w:val="18"/>
                <w:szCs w:val="18"/>
                <w:lang w:eastAsia="ko-KR"/>
              </w:rPr>
              <w:t xml:space="preserve">70-110% in avg. UPT with CB2 and 50-90%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2"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pPr>
              <w:pStyle w:val="ListParagraph"/>
              <w:numPr>
                <w:ilvl w:val="0"/>
                <w:numId w:val="34"/>
              </w:numPr>
              <w:spacing w:after="0" w:line="240" w:lineRule="auto"/>
              <w:rPr>
                <w:sz w:val="18"/>
                <w:szCs w:val="18"/>
              </w:rPr>
            </w:pPr>
            <w:bookmarkStart w:id="4"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w:t>
            </w:r>
            <w:proofErr w:type="spellStart"/>
            <w:r>
              <w:rPr>
                <w:rFonts w:cs="SimSun"/>
                <w:sz w:val="18"/>
                <w:szCs w:val="18"/>
              </w:rPr>
              <w:t>sTRP</w:t>
            </w:r>
            <w:proofErr w:type="spellEnd"/>
            <w:r>
              <w:rPr>
                <w:rFonts w:cs="SimSun"/>
                <w:sz w:val="18"/>
                <w:szCs w:val="18"/>
              </w:rPr>
              <w:t xml:space="preserve">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 xml:space="preserve">Observation 1: Ideally, more significant gain can be obtained by JT in the Indoor Hotspot and intra-site </w:t>
            </w:r>
            <w:proofErr w:type="spellStart"/>
            <w:r>
              <w:rPr>
                <w:rFonts w:cs="SimSun"/>
                <w:sz w:val="18"/>
                <w:szCs w:val="18"/>
                <w:lang w:eastAsia="zh-CN"/>
              </w:rPr>
              <w:t>CoMP</w:t>
            </w:r>
            <w:proofErr w:type="spellEnd"/>
            <w:r>
              <w:rPr>
                <w:rFonts w:cs="SimSun"/>
                <w:sz w:val="18"/>
                <w:szCs w:val="18"/>
                <w:lang w:eastAsia="zh-CN"/>
              </w:rPr>
              <w:t xml:space="preserve"> scenarios.</w:t>
            </w:r>
          </w:p>
          <w:p w14:paraId="0247B8AF"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lastRenderedPageBreak/>
              <w:t xml:space="preserve">Observation 2: TRP recommendation causes marginal performance loss, but it reduces feedback overhead and UE complexity significantly because more than 50% of </w:t>
            </w:r>
            <w:proofErr w:type="spellStart"/>
            <w:r>
              <w:rPr>
                <w:rFonts w:cs="SimSun"/>
                <w:sz w:val="18"/>
                <w:szCs w:val="18"/>
                <w:lang w:eastAsia="zh-CN"/>
              </w:rPr>
              <w:t>Ues</w:t>
            </w:r>
            <w:proofErr w:type="spellEnd"/>
            <w:r>
              <w:rPr>
                <w:rFonts w:cs="SimSun"/>
                <w:sz w:val="18"/>
                <w:szCs w:val="18"/>
                <w:lang w:eastAsia="zh-CN"/>
              </w:rPr>
              <w:t xml:space="preserve"> do not need to report CSI for all TRPs in the measurement set.</w:t>
            </w:r>
          </w:p>
          <w:p w14:paraId="0247B8B0"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 xml:space="preserve">Observation 3: </w:t>
            </w:r>
          </w:p>
          <w:p w14:paraId="0247B8B1" w14:textId="77777777" w:rsidR="00FF14F6" w:rsidRDefault="004B0726">
            <w:pPr>
              <w:pStyle w:val="ListParagraph"/>
              <w:numPr>
                <w:ilvl w:val="1"/>
                <w:numId w:val="34"/>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Comparing with S-TRP scheme, intra-site C-JT scheme can provide significant gain, both for the cell edge and cell average. Specifically, nearly 200% SE gains for the cell edge </w:t>
            </w:r>
            <w:proofErr w:type="spellStart"/>
            <w:r>
              <w:rPr>
                <w:rFonts w:cs="SimSun"/>
                <w:sz w:val="18"/>
                <w:szCs w:val="18"/>
              </w:rPr>
              <w:t>Ues</w:t>
            </w:r>
            <w:proofErr w:type="spellEnd"/>
            <w:r>
              <w:rPr>
                <w:rFonts w:cs="SimSun"/>
                <w:sz w:val="18"/>
                <w:szCs w:val="18"/>
              </w:rPr>
              <w:t>,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proofErr w:type="spellStart"/>
            <w:r>
              <w:rPr>
                <w:sz w:val="18"/>
                <w:szCs w:val="18"/>
                <w:lang w:val="en-US"/>
              </w:rPr>
              <w:t>CEWiT</w:t>
            </w:r>
            <w:proofErr w:type="spellEnd"/>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CJT over </w:t>
            </w:r>
            <w:proofErr w:type="spellStart"/>
            <w:r>
              <w:rPr>
                <w:rFonts w:cs="SimSun"/>
                <w:bCs/>
                <w:sz w:val="18"/>
                <w:szCs w:val="18"/>
              </w:rPr>
              <w:t>sTRP</w:t>
            </w:r>
            <w:proofErr w:type="spellEnd"/>
          </w:p>
          <w:p w14:paraId="0247B8BE" w14:textId="77777777" w:rsidR="00FF14F6" w:rsidRDefault="004B0726">
            <w:pPr>
              <w:pStyle w:val="ListParagraph"/>
              <w:numPr>
                <w:ilvl w:val="1"/>
                <w:numId w:val="39"/>
              </w:numPr>
              <w:snapToGrid w:val="0"/>
              <w:spacing w:after="0" w:line="240" w:lineRule="auto"/>
              <w:rPr>
                <w:bCs/>
                <w:sz w:val="18"/>
                <w:szCs w:val="18"/>
              </w:rPr>
            </w:pPr>
            <w:r>
              <w:rPr>
                <w:rFonts w:cs="SimSun"/>
                <w:bCs/>
                <w:sz w:val="18"/>
                <w:szCs w:val="18"/>
              </w:rPr>
              <w:t>SLS (UPT, UPT vs overhead):  Huawei/</w:t>
            </w:r>
            <w:proofErr w:type="spellStart"/>
            <w:r>
              <w:rPr>
                <w:rFonts w:cs="SimSun"/>
                <w:bCs/>
                <w:sz w:val="18"/>
                <w:szCs w:val="18"/>
              </w:rPr>
              <w:t>HiSi</w:t>
            </w:r>
            <w:proofErr w:type="spellEnd"/>
            <w:r>
              <w:rPr>
                <w:rFonts w:cs="SimSun"/>
                <w:bCs/>
                <w:sz w:val="18"/>
                <w:szCs w:val="18"/>
              </w:rPr>
              <w:t>, Ericsson, MTK, Samsung, Nokia, ZTE, vivo, CATT</w:t>
            </w:r>
          </w:p>
          <w:p w14:paraId="0247B8BF" w14:textId="2C52C6AB" w:rsidR="00FF14F6" w:rsidRDefault="004B0726">
            <w:pPr>
              <w:pStyle w:val="ListParagraph"/>
              <w:numPr>
                <w:ilvl w:val="1"/>
                <w:numId w:val="39"/>
              </w:numPr>
              <w:snapToGrid w:val="0"/>
              <w:spacing w:after="0" w:line="240" w:lineRule="auto"/>
              <w:rPr>
                <w:bCs/>
                <w:sz w:val="18"/>
                <w:szCs w:val="18"/>
              </w:rPr>
            </w:pPr>
            <w:r>
              <w:rPr>
                <w:rFonts w:cs="SimSun"/>
                <w:bCs/>
                <w:sz w:val="18"/>
                <w:szCs w:val="18"/>
              </w:rPr>
              <w:t xml:space="preserve">Other: </w:t>
            </w:r>
            <w:proofErr w:type="spellStart"/>
            <w:r>
              <w:rPr>
                <w:rFonts w:cs="SimSun"/>
                <w:bCs/>
                <w:sz w:val="18"/>
                <w:szCs w:val="18"/>
              </w:rPr>
              <w:t>CEWiT</w:t>
            </w:r>
            <w:proofErr w:type="spellEnd"/>
            <w:r>
              <w:rPr>
                <w:rFonts w:cs="SimSun"/>
                <w:bCs/>
                <w:sz w:val="18"/>
                <w:szCs w:val="18"/>
              </w:rPr>
              <w:t xml:space="preserve">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pPr>
        <w:pStyle w:val="ListParagraph"/>
        <w:numPr>
          <w:ilvl w:val="0"/>
          <w:numId w:val="39"/>
        </w:numPr>
        <w:snapToGrid w:val="0"/>
        <w:spacing w:after="0" w:line="240" w:lineRule="auto"/>
        <w:rPr>
          <w:sz w:val="20"/>
        </w:rPr>
      </w:pPr>
      <w:r>
        <w:rPr>
          <w:sz w:val="20"/>
        </w:rPr>
        <w:t>Table 1.A:</w:t>
      </w:r>
    </w:p>
    <w:p w14:paraId="0247B8C6" w14:textId="77777777" w:rsidR="00FF14F6" w:rsidRDefault="004B0726">
      <w:pPr>
        <w:pStyle w:val="ListParagraph"/>
        <w:numPr>
          <w:ilvl w:val="1"/>
          <w:numId w:val="39"/>
        </w:numPr>
        <w:snapToGrid w:val="0"/>
        <w:spacing w:after="0" w:line="240" w:lineRule="auto"/>
        <w:rPr>
          <w:sz w:val="20"/>
        </w:rPr>
      </w:pPr>
      <w:r>
        <w:rPr>
          <w:sz w:val="20"/>
        </w:rPr>
        <w:t>[1.1]</w:t>
      </w:r>
    </w:p>
    <w:p w14:paraId="0247B8C7" w14:textId="77777777" w:rsidR="00FF14F6" w:rsidRDefault="004B0726">
      <w:pPr>
        <w:pStyle w:val="ListParagraph"/>
        <w:numPr>
          <w:ilvl w:val="0"/>
          <w:numId w:val="39"/>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C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0247B8CB" w14:textId="77777777" w:rsidR="00FF14F6" w:rsidRDefault="004B0726">
      <w:pPr>
        <w:snapToGrid w:val="0"/>
        <w:rPr>
          <w:sz w:val="20"/>
        </w:rPr>
      </w:pPr>
      <w:r>
        <w:rPr>
          <w:sz w:val="20"/>
        </w:rPr>
        <w:t xml:space="preserve">Proposal 1.A: </w:t>
      </w:r>
    </w:p>
    <w:p w14:paraId="0247B8CC" w14:textId="77777777" w:rsidR="00FF14F6" w:rsidRDefault="00FF14F6">
      <w:pPr>
        <w:snapToGrid w:val="0"/>
        <w:rPr>
          <w:sz w:val="20"/>
        </w:rPr>
      </w:pPr>
    </w:p>
    <w:p w14:paraId="0247B8CD" w14:textId="77777777" w:rsidR="00FF14F6" w:rsidRDefault="004B0726">
      <w:pPr>
        <w:snapToGrid w:val="0"/>
        <w:rPr>
          <w:sz w:val="20"/>
        </w:rPr>
      </w:pPr>
      <w:r>
        <w:rPr>
          <w:sz w:val="20"/>
        </w:rPr>
        <w:t>Proposal 1.B:</w:t>
      </w:r>
    </w:p>
    <w:p w14:paraId="0247B8CE" w14:textId="77777777" w:rsidR="00FF14F6" w:rsidRDefault="00FF14F6">
      <w:pPr>
        <w:snapToGrid w:val="0"/>
        <w:rPr>
          <w:sz w:val="20"/>
        </w:rPr>
      </w:pPr>
    </w:p>
    <w:p w14:paraId="0247B8CF" w14:textId="77777777" w:rsidR="00FF14F6" w:rsidRDefault="004B0726">
      <w:pPr>
        <w:snapToGrid w:val="0"/>
        <w:rPr>
          <w:sz w:val="20"/>
        </w:rPr>
      </w:pPr>
      <w:r>
        <w:rPr>
          <w:sz w:val="20"/>
        </w:rPr>
        <w:t>Proposal 1.C:</w:t>
      </w:r>
    </w:p>
    <w:p w14:paraId="0247B8D0" w14:textId="77777777" w:rsidR="00FF14F6" w:rsidRDefault="00FF14F6">
      <w:pPr>
        <w:snapToGrid w:val="0"/>
        <w:rPr>
          <w:sz w:val="20"/>
        </w:rPr>
      </w:pPr>
    </w:p>
    <w:p w14:paraId="0247B8D1" w14:textId="7777777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F527D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w:t>
            </w:r>
            <w:proofErr w:type="gramStart"/>
            <w:r>
              <w:rPr>
                <w:rFonts w:eastAsia="Malgun Gothic"/>
                <w:sz w:val="18"/>
                <w:szCs w:val="18"/>
              </w:rPr>
              <w:t>needed</w:t>
            </w:r>
            <w:proofErr w:type="gramEnd"/>
            <w:r>
              <w:rPr>
                <w:rFonts w:eastAsia="Malgun Gothic"/>
                <w:sz w:val="18"/>
                <w:szCs w:val="18"/>
              </w:rPr>
              <w:t xml:space="preserve">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 </w:t>
            </w:r>
          </w:p>
        </w:tc>
      </w:tr>
      <w:tr w:rsidR="00FF14F6" w14:paraId="0247B8E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w:t>
            </w:r>
            <w:proofErr w:type="gramStart"/>
            <w:r>
              <w:rPr>
                <w:rFonts w:eastAsia="SimSun"/>
                <w:sz w:val="18"/>
                <w:szCs w:val="18"/>
                <w:lang w:eastAsia="zh-CN"/>
              </w:rPr>
              <w:t>clarify</w:t>
            </w:r>
            <w:proofErr w:type="gramEnd"/>
            <w:r>
              <w:rPr>
                <w:rFonts w:eastAsia="SimSun"/>
                <w:sz w:val="18"/>
                <w:szCs w:val="18"/>
                <w:lang w:eastAsia="zh-CN"/>
              </w:rPr>
              <w:t xml:space="preserve">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  For different scenarios, the codebook formulation may be different, then the detailed design for each issue in #1.3 </w:t>
            </w:r>
            <w:r>
              <w:rPr>
                <w:rFonts w:eastAsia="SimSun"/>
                <w:sz w:val="18"/>
                <w:szCs w:val="18"/>
                <w:lang w:eastAsia="zh-CN"/>
              </w:rPr>
              <w:lastRenderedPageBreak/>
              <w:t>could be also different.</w:t>
            </w:r>
          </w:p>
        </w:tc>
      </w:tr>
      <w:tr w:rsidR="00FF14F6" w14:paraId="0247B8F3"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1.5, for </w:t>
            </w:r>
            <w:proofErr w:type="spellStart"/>
            <w:r>
              <w:rPr>
                <w:rFonts w:eastAsia="SimSun"/>
                <w:sz w:val="18"/>
                <w:szCs w:val="18"/>
                <w:lang w:eastAsia="zh-CN"/>
              </w:rPr>
              <w:t>Opt</w:t>
            </w:r>
            <w:proofErr w:type="spellEnd"/>
            <w:r>
              <w:rPr>
                <w:rFonts w:eastAsia="SimSun"/>
                <w:sz w:val="18"/>
                <w:szCs w:val="18"/>
                <w:lang w:eastAsia="zh-CN"/>
              </w:rPr>
              <w:t xml:space="preserve">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w:t>
            </w:r>
            <w:proofErr w:type="gramStart"/>
            <w:r>
              <w:rPr>
                <w:rFonts w:eastAsia="SimSun"/>
                <w:sz w:val="18"/>
                <w:szCs w:val="18"/>
                <w:lang w:eastAsia="zh-CN"/>
              </w:rPr>
              <w:t>i.e.</w:t>
            </w:r>
            <w:proofErr w:type="gramEnd"/>
            <w:r>
              <w:rPr>
                <w:rFonts w:eastAsia="SimSun"/>
                <w:sz w:val="18"/>
                <w:szCs w:val="18"/>
                <w:lang w:eastAsia="zh-CN"/>
              </w:rPr>
              <w:t xml:space="preserv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4" w14:textId="77777777" w:rsidR="00FF14F6" w:rsidRDefault="004B0726">
            <w:pPr>
              <w:widowControl w:val="0"/>
              <w:snapToGrid w:val="0"/>
              <w:rPr>
                <w:rFonts w:eastAsia="SimSun"/>
                <w:sz w:val="18"/>
                <w:szCs w:val="18"/>
                <w:lang w:eastAsia="zh-CN"/>
              </w:rPr>
            </w:pPr>
            <w:r>
              <w:rPr>
                <w:rFonts w:eastAsia="SimSun"/>
                <w:sz w:val="18"/>
                <w:szCs w:val="18"/>
                <w:lang w:eastAsia="zh-CN"/>
              </w:rPr>
              <w:t>For issue#1.2, we think CSI feedback for up to 4 TRPs can be supported. However, simultaneous transmission from more than two TRPs cannot be supported without enhancement on transmission schemes (</w:t>
            </w:r>
            <w:proofErr w:type="spellStart"/>
            <w:r>
              <w:rPr>
                <w:rFonts w:eastAsia="SimSun"/>
                <w:sz w:val="18"/>
                <w:szCs w:val="18"/>
                <w:lang w:eastAsia="zh-CN"/>
              </w:rPr>
              <w:t>e,g</w:t>
            </w:r>
            <w:proofErr w:type="spellEnd"/>
            <w:r>
              <w:rPr>
                <w:rFonts w:eastAsia="SimSun"/>
                <w:sz w:val="18"/>
                <w:szCs w:val="18"/>
                <w:lang w:eastAsia="zh-CN"/>
              </w:rPr>
              <w:t xml:space="preserve">. TCI state), which is out of scope. </w:t>
            </w:r>
          </w:p>
        </w:tc>
      </w:tr>
      <w:tr w:rsidR="00FF14F6" w14:paraId="0247B90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7777777" w:rsidR="00FF14F6" w:rsidRDefault="004B0726">
            <w:pPr>
              <w:widowControl w:val="0"/>
              <w:snapToGrid w:val="0"/>
              <w:rPr>
                <w:sz w:val="18"/>
                <w:szCs w:val="18"/>
                <w:lang w:eastAsia="zh-CN"/>
              </w:rPr>
            </w:pPr>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 xml:space="preserve">In our thinking, issue 1.1, 1.3 and 1.5 are related to the codebook design, and the design details in 1.3 would highly depend on the outcome of 1.1 and 1.5. </w:t>
            </w:r>
            <w:proofErr w:type="gramStart"/>
            <w:r>
              <w:rPr>
                <w:rFonts w:eastAsia="Malgun Gothic"/>
                <w:sz w:val="18"/>
                <w:szCs w:val="18"/>
              </w:rPr>
              <w:t>Therefore</w:t>
            </w:r>
            <w:proofErr w:type="gramEnd"/>
            <w:r>
              <w:rPr>
                <w:rFonts w:eastAsia="Malgun Gothic"/>
                <w:sz w:val="18"/>
                <w:szCs w:val="18"/>
              </w:rPr>
              <w:t xml:space="preserve"> it would help to prioritize issues 1.1 and 1.5. As an example, if option 1 (per TRP </w:t>
            </w:r>
            <w:proofErr w:type="spellStart"/>
            <w:r>
              <w:rPr>
                <w:rFonts w:eastAsia="Malgun Gothic"/>
                <w:sz w:val="18"/>
                <w:szCs w:val="18"/>
              </w:rPr>
              <w:t>eType</w:t>
            </w:r>
            <w:proofErr w:type="spellEnd"/>
            <w:r>
              <w:rPr>
                <w:rFonts w:eastAsia="Malgun Gothic"/>
                <w:sz w:val="18"/>
                <w:szCs w:val="18"/>
              </w:rPr>
              <w:t xml:space="preserv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Re the inter-dependence on issues among one another and which should be decided first, this depends on how convergent companies’ views are. Almost all issues are related but the group cannot decide all pertinent issues at once. Some issues are clearly more fundamental than other (</w:t>
            </w:r>
            <w:proofErr w:type="gramStart"/>
            <w:r>
              <w:rPr>
                <w:rFonts w:eastAsia="Malgun Gothic"/>
                <w:sz w:val="18"/>
                <w:szCs w:val="18"/>
              </w:rPr>
              <w:t>e.g.</w:t>
            </w:r>
            <w:proofErr w:type="gramEnd"/>
            <w:r>
              <w:rPr>
                <w:rFonts w:eastAsia="Malgun Gothic"/>
                <w:sz w:val="18"/>
                <w:szCs w:val="18"/>
              </w:rPr>
              <w:t xml:space="preserve">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w:t>
            </w:r>
            <w:proofErr w:type="spellStart"/>
            <w:r>
              <w:rPr>
                <w:rFonts w:eastAsia="SimSun"/>
                <w:sz w:val="18"/>
                <w:szCs w:val="18"/>
                <w:lang w:eastAsia="zh-CN"/>
              </w:rPr>
              <w:t>gNB</w:t>
            </w:r>
            <w:proofErr w:type="spellEnd"/>
            <w:r>
              <w:rPr>
                <w:rFonts w:eastAsia="SimSun"/>
                <w:sz w:val="18"/>
                <w:szCs w:val="18"/>
                <w:lang w:eastAsia="zh-CN"/>
              </w:rPr>
              <w:t xml:space="preserve">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77777777"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247B929"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lastRenderedPageBreak/>
              <w:t>For SD and FD basis vector designs, does legacy design means SD and FD basis vectors are DFT based?</w:t>
            </w:r>
          </w:p>
          <w:p w14:paraId="0247B92A"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0247B92B"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0247B92C"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per layer feedback, which parameters does it refer to?</w:t>
            </w:r>
          </w:p>
        </w:tc>
      </w:tr>
      <w:tr w:rsidR="00BC19F2" w14:paraId="67218E6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5D7DBFFD" w14:textId="77777777" w:rsidR="00BC19F2" w:rsidRDefault="00BC19F2" w:rsidP="00BC19F2">
            <w:pPr>
              <w:snapToGrid w:val="0"/>
              <w:rPr>
                <w:rFonts w:eastAsia="SimSun"/>
                <w:sz w:val="18"/>
                <w:szCs w:val="18"/>
                <w:lang w:eastAsia="zh-CN"/>
              </w:rPr>
            </w:pPr>
            <w:r>
              <w:rPr>
                <w:rFonts w:eastAsia="SimSun"/>
                <w:sz w:val="18"/>
                <w:szCs w:val="18"/>
                <w:lang w:eastAsia="zh-CN"/>
              </w:rPr>
              <w:t>Some comments below:</w:t>
            </w:r>
          </w:p>
          <w:p w14:paraId="3C3B2301" w14:textId="77777777" w:rsidR="00BC19F2" w:rsidRDefault="00BC19F2" w:rsidP="00BC19F2">
            <w:pPr>
              <w:snapToGrid w:val="0"/>
              <w:rPr>
                <w:rFonts w:eastAsia="SimSun"/>
                <w:sz w:val="18"/>
                <w:szCs w:val="18"/>
                <w:lang w:eastAsia="zh-CN"/>
              </w:rPr>
            </w:pPr>
          </w:p>
          <w:p w14:paraId="43BAABE3" w14:textId="77777777" w:rsidR="00BC19F2" w:rsidRPr="003C267B" w:rsidRDefault="00BC19F2" w:rsidP="00BC19F2">
            <w:pPr>
              <w:pStyle w:val="ListParagraph"/>
              <w:numPr>
                <w:ilvl w:val="0"/>
                <w:numId w:val="52"/>
              </w:numPr>
              <w:suppressAutoHyphens w:val="0"/>
              <w:snapToGrid w:val="0"/>
              <w:spacing w:line="256"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77777777" w:rsidR="00BC19F2" w:rsidRDefault="00BC19F2" w:rsidP="00BC19F2">
            <w:pPr>
              <w:pStyle w:val="ListParagraph"/>
              <w:numPr>
                <w:ilvl w:val="0"/>
                <w:numId w:val="52"/>
              </w:numPr>
              <w:suppressAutoHyphens w:val="0"/>
              <w:snapToGrid w:val="0"/>
              <w:spacing w:line="256"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4F35337" w14:textId="77777777" w:rsidR="00BC19F2" w:rsidRDefault="00BC19F2" w:rsidP="00BC19F2">
            <w:pPr>
              <w:pStyle w:val="ListParagraph"/>
              <w:numPr>
                <w:ilvl w:val="0"/>
                <w:numId w:val="52"/>
              </w:numPr>
              <w:suppressAutoHyphens w:val="0"/>
              <w:snapToGrid w:val="0"/>
              <w:spacing w:line="256"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05CC2127" w14:textId="77777777" w:rsidR="00BC19F2" w:rsidRPr="003C267B" w:rsidRDefault="00BC19F2" w:rsidP="00BC19F2">
            <w:pPr>
              <w:pStyle w:val="ListParagraph"/>
              <w:snapToGrid w:val="0"/>
              <w:rPr>
                <w:sz w:val="18"/>
                <w:szCs w:val="18"/>
                <w:lang w:eastAsia="zh-CN"/>
              </w:rPr>
            </w:pPr>
          </w:p>
          <w:p w14:paraId="609249AE" w14:textId="77777777" w:rsidR="00BC19F2" w:rsidRDefault="00BC19F2" w:rsidP="00BC19F2">
            <w:pPr>
              <w:widowControl w:val="0"/>
              <w:snapToGrid w:val="0"/>
              <w:rPr>
                <w:rFonts w:eastAsia="SimSun"/>
                <w:sz w:val="18"/>
                <w:szCs w:val="18"/>
                <w:lang w:eastAsia="zh-CN"/>
              </w:rPr>
            </w:pPr>
          </w:p>
        </w:tc>
      </w:tr>
      <w:tr w:rsidR="007B3555" w14:paraId="66BABD0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roofErr w:type="gramStart"/>
            <w:r>
              <w:rPr>
                <w:rFonts w:eastAsia="SimSun"/>
                <w:sz w:val="18"/>
                <w:szCs w:val="18"/>
                <w:lang w:eastAsia="zh-CN"/>
              </w:rPr>
              <w:t>);</w:t>
            </w:r>
            <w:proofErr w:type="gramEnd"/>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 xml:space="preserve">Currently for Issue 1.3, we have a general view to reuse existing mechanisms as much as </w:t>
            </w:r>
            <w:proofErr w:type="gramStart"/>
            <w:r>
              <w:rPr>
                <w:rFonts w:eastAsia="SimSun"/>
                <w:sz w:val="18"/>
                <w:szCs w:val="18"/>
                <w:lang w:eastAsia="zh-CN"/>
              </w:rPr>
              <w:t>possible;</w:t>
            </w:r>
            <w:proofErr w:type="gramEnd"/>
          </w:p>
          <w:p w14:paraId="184C7514" w14:textId="77777777" w:rsidR="007B3555" w:rsidRDefault="007B3555" w:rsidP="007B3555">
            <w:pPr>
              <w:snapToGrid w:val="0"/>
              <w:rPr>
                <w:rFonts w:eastAsia="SimSun"/>
                <w:sz w:val="18"/>
                <w:szCs w:val="18"/>
                <w:lang w:eastAsia="zh-CN"/>
              </w:rPr>
            </w:pPr>
          </w:p>
          <w:p w14:paraId="44901677" w14:textId="4834341E" w:rsidR="007B3555" w:rsidRDefault="007B3555" w:rsidP="007B3555">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w:t>
            </w:r>
            <w:proofErr w:type="spellStart"/>
            <w:r>
              <w:rPr>
                <w:rFonts w:eastAsia="SimSun"/>
                <w:sz w:val="18"/>
                <w:szCs w:val="18"/>
                <w:lang w:eastAsia="zh-CN"/>
              </w:rPr>
              <w:t>eType</w:t>
            </w:r>
            <w:proofErr w:type="spellEnd"/>
            <w:r>
              <w:rPr>
                <w:rFonts w:eastAsia="SimSun"/>
                <w:sz w:val="18"/>
                <w:szCs w:val="18"/>
                <w:lang w:eastAsia="zh-CN"/>
              </w:rPr>
              <w:t xml:space="preserv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w:t>
            </w:r>
            <w:proofErr w:type="spellStart"/>
            <w:r w:rsidRPr="00185994">
              <w:rPr>
                <w:sz w:val="18"/>
                <w:szCs w:val="18"/>
                <w:lang w:eastAsia="zh-CN"/>
              </w:rPr>
              <w:t>e.g</w:t>
            </w:r>
            <w:proofErr w:type="spellEnd"/>
            <w:r w:rsidRPr="00185994">
              <w:rPr>
                <w:sz w:val="18"/>
                <w:szCs w:val="18"/>
                <w:lang w:eastAsia="zh-CN"/>
              </w:rPr>
              <w:t xml:space="preserve"> 700MHz</w:t>
            </w:r>
          </w:p>
        </w:tc>
      </w:tr>
      <w:tr w:rsidR="004E62E4" w14:paraId="729368CC"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F527D3" w14:paraId="7DBB13BE"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7777777" w:rsidR="00F527D3" w:rsidRDefault="00F527D3" w:rsidP="00FC4B61">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5232B0F2" w14:textId="77777777" w:rsidR="00F527D3" w:rsidRDefault="00F527D3" w:rsidP="00FC4B61">
            <w:pPr>
              <w:snapToGrid w:val="0"/>
              <w:rPr>
                <w:rFonts w:eastAsia="SimSun"/>
                <w:sz w:val="18"/>
                <w:szCs w:val="18"/>
                <w:lang w:eastAsia="zh-CN"/>
              </w:rPr>
            </w:pP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w:t>
            </w:r>
            <w:proofErr w:type="spellStart"/>
            <w:r>
              <w:rPr>
                <w:rFonts w:eastAsia="Batang"/>
                <w:sz w:val="18"/>
                <w:szCs w:val="18"/>
                <w:lang w:val="fr-FR"/>
              </w:rPr>
              <w:t>selection</w:t>
            </w:r>
            <w:proofErr w:type="spellEnd"/>
            <w:r>
              <w:rPr>
                <w:rFonts w:eastAsia="Batang"/>
                <w:sz w:val="18"/>
                <w:szCs w:val="18"/>
                <w:lang w:val="fr-FR"/>
              </w:rPr>
              <w:t xml:space="preserve"> (PS) </w:t>
            </w:r>
            <w:proofErr w:type="spellStart"/>
            <w:r>
              <w:rPr>
                <w:rFonts w:eastAsia="Batang"/>
                <w:sz w:val="18"/>
                <w:szCs w:val="18"/>
                <w:lang w:val="fr-FR"/>
              </w:rPr>
              <w:t>eType</w:t>
            </w:r>
            <w:proofErr w:type="spellEnd"/>
            <w:r>
              <w:rPr>
                <w:rFonts w:eastAsia="Batang"/>
                <w:sz w:val="18"/>
                <w:szCs w:val="18"/>
                <w:lang w:val="fr-FR"/>
              </w:rPr>
              <w:t>-II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WID dictates no change in spatial- and frequency-domain </w:t>
            </w:r>
            <w:r>
              <w:rPr>
                <w:color w:val="3333FF"/>
                <w:sz w:val="18"/>
                <w:szCs w:val="18"/>
                <w:lang w:val="en-GB"/>
              </w:rPr>
              <w:lastRenderedPageBreak/>
              <w:t>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lastRenderedPageBreak/>
              <w:t>Opt1 (R16 R-T2):</w:t>
            </w:r>
            <w:r>
              <w:rPr>
                <w:sz w:val="18"/>
                <w:szCs w:val="18"/>
                <w:lang w:val="en-GB"/>
              </w:rPr>
              <w:t xml:space="preserve"> Samsung, Huawei/</w:t>
            </w:r>
            <w:proofErr w:type="spellStart"/>
            <w:r>
              <w:rPr>
                <w:sz w:val="18"/>
                <w:szCs w:val="18"/>
                <w:lang w:val="en-GB"/>
              </w:rPr>
              <w:t>HiSi</w:t>
            </w:r>
            <w:proofErr w:type="spellEnd"/>
            <w:r>
              <w:rPr>
                <w:sz w:val="18"/>
                <w:szCs w:val="18"/>
                <w:lang w:val="en-GB"/>
              </w:rPr>
              <w:t>, Ericsson, ZTE,</w:t>
            </w:r>
            <w:r>
              <w:rPr>
                <w:iCs/>
                <w:sz w:val="18"/>
                <w:szCs w:val="18"/>
              </w:rPr>
              <w:t xml:space="preserve"> Xiaomi</w:t>
            </w:r>
            <w:r>
              <w:rPr>
                <w:sz w:val="18"/>
                <w:szCs w:val="18"/>
                <w:lang w:val="en-GB"/>
              </w:rPr>
              <w:t xml:space="preserve">, OPPO, CMCC, Nokia/NSB, Intel, Fraunhofer IIS/Fraunhofer HHI, Lenovo, LG, Apple, DOCOMO, NEC, vivo, CMCC, IDC, </w:t>
            </w:r>
            <w:proofErr w:type="spellStart"/>
            <w:r>
              <w:rPr>
                <w:sz w:val="18"/>
                <w:szCs w:val="18"/>
                <w:lang w:val="en-GB"/>
              </w:rPr>
              <w:t>Futurewei</w:t>
            </w:r>
            <w:proofErr w:type="spellEnd"/>
            <w:r>
              <w:rPr>
                <w:sz w:val="18"/>
                <w:szCs w:val="18"/>
                <w:lang w:val="en-GB"/>
              </w:rPr>
              <w:t xml:space="preserve">, Intel, MTK, CATT, </w:t>
            </w:r>
            <w:proofErr w:type="spellStart"/>
            <w:r>
              <w:rPr>
                <w:sz w:val="18"/>
                <w:szCs w:val="18"/>
                <w:lang w:val="en-GB"/>
              </w:rPr>
              <w:t>CEWiT</w:t>
            </w:r>
            <w:proofErr w:type="spellEnd"/>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lastRenderedPageBreak/>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w:t>
            </w:r>
            <w:proofErr w:type="gramStart"/>
            <w:r>
              <w:rPr>
                <w:rFonts w:eastAsia="Batang"/>
                <w:sz w:val="18"/>
                <w:szCs w:val="18"/>
                <w:lang w:val="en-GB"/>
              </w:rPr>
              <w:t>critically-sampled</w:t>
            </w:r>
            <w:proofErr w:type="gramEnd"/>
            <w:r>
              <w:rPr>
                <w:rFonts w:eastAsia="Batang"/>
                <w:sz w:val="18"/>
                <w:szCs w:val="18"/>
                <w:lang w:val="en-GB"/>
              </w:rPr>
              <w:t>)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w:t>
            </w:r>
            <w:proofErr w:type="gramStart"/>
            <w:r>
              <w:rPr>
                <w:rFonts w:eastAsia="Batang"/>
                <w:sz w:val="18"/>
                <w:szCs w:val="18"/>
                <w:lang w:val="en-GB"/>
              </w:rPr>
              <w:t>e.g.</w:t>
            </w:r>
            <w:proofErr w:type="gramEnd"/>
            <w:r>
              <w:rPr>
                <w:rFonts w:eastAsia="Batang"/>
                <w:sz w:val="18"/>
                <w:szCs w:val="18"/>
                <w:lang w:val="en-GB"/>
              </w:rPr>
              <w:t xml:space="preserve">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w:t>
            </w:r>
            <w:proofErr w:type="spellStart"/>
            <w:r>
              <w:rPr>
                <w:sz w:val="18"/>
                <w:szCs w:val="18"/>
                <w:lang w:val="en-GB"/>
              </w:rPr>
              <w:t>HiSi</w:t>
            </w:r>
            <w:proofErr w:type="spellEnd"/>
            <w:r>
              <w:rPr>
                <w:sz w:val="18"/>
                <w:szCs w:val="18"/>
                <w:lang w:val="en-GB"/>
              </w:rPr>
              <w:t xml:space="preserve">, Samsung, ZTE, IDC, OPPO, Apple, Nokia/NSB, Fraunhofer IIS /Fraunhofer HHI, MTK, Intel, Lenovo, LG, NEC, vivo(study), CMCC, IDC, CATT, </w:t>
            </w:r>
            <w:proofErr w:type="spellStart"/>
            <w:r>
              <w:rPr>
                <w:sz w:val="18"/>
                <w:szCs w:val="18"/>
                <w:lang w:val="en-GB"/>
              </w:rPr>
              <w:t>CEWiT</w:t>
            </w:r>
            <w:proofErr w:type="spellEnd"/>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w:t>
            </w:r>
            <w:proofErr w:type="gramStart"/>
            <w:r>
              <w:rPr>
                <w:rFonts w:eastAsia="Batang"/>
                <w:sz w:val="18"/>
                <w:szCs w:val="18"/>
                <w:lang w:val="en-GB"/>
              </w:rPr>
              <w:t>i.e.</w:t>
            </w:r>
            <w:proofErr w:type="gramEnd"/>
            <w:r>
              <w:rPr>
                <w:rFonts w:eastAsia="Batang"/>
                <w:sz w:val="18"/>
                <w:szCs w:val="18"/>
                <w:lang w:val="en-GB"/>
              </w:rPr>
              <w:t xml:space="preserv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w:t>
            </w:r>
            <w:proofErr w:type="spellStart"/>
            <w:r>
              <w:rPr>
                <w:sz w:val="18"/>
                <w:szCs w:val="18"/>
                <w:lang w:val="en-GB"/>
              </w:rPr>
              <w:t>CEWiT</w:t>
            </w:r>
            <w:proofErr w:type="spellEnd"/>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 xml:space="preserve">(if the 3D W2 is sparse), IDC, </w:t>
            </w:r>
            <w:proofErr w:type="gramStart"/>
            <w:r>
              <w:rPr>
                <w:b/>
                <w:sz w:val="18"/>
                <w:szCs w:val="18"/>
                <w:lang w:val="en-GB"/>
              </w:rPr>
              <w:t>ZTE(</w:t>
            </w:r>
            <w:proofErr w:type="gramEnd"/>
            <w:r>
              <w:rPr>
                <w:b/>
                <w:sz w:val="18"/>
                <w:szCs w:val="18"/>
                <w:lang w:val="en-GB"/>
              </w:rPr>
              <w:t>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47B980" w14:textId="77777777" w:rsidR="00FF14F6" w:rsidRDefault="004B0726">
            <w:pPr>
              <w:pStyle w:val="ListParagraph"/>
              <w:widowControl w:val="0"/>
              <w:numPr>
                <w:ilvl w:val="0"/>
                <w:numId w:val="32"/>
              </w:numPr>
              <w:snapToGrid w:val="0"/>
              <w:spacing w:after="0" w:line="240" w:lineRule="auto"/>
              <w:rPr>
                <w:sz w:val="18"/>
                <w:szCs w:val="18"/>
                <w:lang w:val="en-GB" w:eastAsia="zh-CN"/>
              </w:rPr>
            </w:pPr>
            <w:r>
              <w:rPr>
                <w:rFonts w:eastAsia="Batang"/>
                <w:iCs/>
                <w:sz w:val="18"/>
                <w:szCs w:val="18"/>
              </w:rPr>
              <w:t xml:space="preserve">Alt1. TD basis, </w:t>
            </w:r>
            <w:proofErr w:type="gramStart"/>
            <w:r>
              <w:rPr>
                <w:rFonts w:eastAsia="Batang"/>
                <w:iCs/>
                <w:sz w:val="18"/>
                <w:szCs w:val="18"/>
              </w:rPr>
              <w:t>e.g.</w:t>
            </w:r>
            <w:proofErr w:type="gramEnd"/>
            <w:r>
              <w:rPr>
                <w:rFonts w:eastAsia="Batang"/>
                <w:b/>
                <w:iCs/>
                <w:sz w:val="18"/>
                <w:szCs w:val="18"/>
              </w:rPr>
              <w:t xml:space="preserve"> </w:t>
            </w:r>
            <m:oMath>
              <m:d>
                <m:dPr>
                  <m:ctrlPr>
                    <w:rPr>
                      <w:rFonts w:ascii="Cambria Math" w:hAnsi="Cambria Math"/>
                    </w:rPr>
                  </m:ctrlPr>
                </m:dPr>
                <m:e>
                  <m:sSub>
                    <m:sSubPr>
                      <m:ctrlPr>
                        <w:rPr>
                          <w:rFonts w:ascii="Cambria Math" w:hAnsi="Cambria Math"/>
                        </w:rPr>
                      </m:ctrlPr>
                    </m:sSubPr>
                    <m:e>
                      <m:sSubSup>
                        <m:sSubSupPr>
                          <m:ctrlPr>
                            <w:rPr>
                              <w:rFonts w:ascii="Cambria Math" w:hAnsi="Cambria Math"/>
                            </w:rPr>
                          </m:ctrlPr>
                        </m:sSubSupPr>
                        <m:e>
                          <m:r>
                            <w:rPr>
                              <w:rFonts w:ascii="Cambria Math" w:hAnsi="Cambria Math"/>
                            </w:rPr>
                            <m:t>W</m:t>
                          </m:r>
                        </m:e>
                        <m:sub>
                          <m:r>
                            <w:rPr>
                              <w:rFonts w:ascii="Cambria Math" w:hAnsi="Cambria Math"/>
                            </w:rPr>
                            <m:t>f</m:t>
                          </m:r>
                        </m:sub>
                        <m:sup/>
                      </m:sSubSup>
                      <m:r>
                        <w:rPr>
                          <w:rFonts w:ascii="Cambria Math" w:hAnsi="Cambria Math"/>
                        </w:rPr>
                        <m:t>⨂W</m:t>
                      </m:r>
                    </m:e>
                    <m:sub>
                      <m:r>
                        <w:rPr>
                          <w:rFonts w:ascii="Cambria Math" w:hAnsi="Cambria Math"/>
                        </w:rPr>
                        <m:t>1</m:t>
                      </m:r>
                    </m:sub>
                  </m:sSub>
                </m:e>
              </m:d>
              <m:sSub>
                <m:sSubPr>
                  <m:ctrlPr>
                    <w:rPr>
                      <w:rFonts w:ascii="Cambria Math" w:hAnsi="Cambria Math"/>
                    </w:rPr>
                  </m:ctrlPr>
                </m:sSubPr>
                <m:e>
                  <m:r>
                    <w:rPr>
                      <w:rFonts w:ascii="Cambria Math" w:hAnsi="Cambria Math"/>
                    </w:rPr>
                    <m:t>W</m:t>
                  </m:r>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t</m:t>
                  </m:r>
                </m:sub>
                <m:sup>
                  <m:r>
                    <w:rPr>
                      <w:rFonts w:ascii="Cambria Math" w:hAnsi="Cambria Math"/>
                    </w:rPr>
                    <m:t>H</m:t>
                  </m:r>
                </m:sup>
              </m:sSubSup>
            </m:oMath>
          </w:p>
          <w:p w14:paraId="0247B981" w14:textId="77777777" w:rsidR="00FF14F6" w:rsidRDefault="004B0726">
            <w:pPr>
              <w:pStyle w:val="ListParagraph"/>
              <w:widowControl w:val="0"/>
              <w:numPr>
                <w:ilvl w:val="0"/>
                <w:numId w:val="32"/>
              </w:numPr>
              <w:spacing w:after="0" w:line="240" w:lineRule="auto"/>
              <w:rPr>
                <w:rFonts w:eastAsiaTheme="minorEastAsia"/>
                <w:iCs/>
                <w:sz w:val="18"/>
                <w:szCs w:val="18"/>
                <w:lang w:val="de-DE"/>
              </w:rPr>
            </w:pPr>
            <w:r>
              <w:rPr>
                <w:iCs/>
                <w:sz w:val="18"/>
                <w:szCs w:val="18"/>
                <w:lang w:val="de-DE"/>
              </w:rPr>
              <w:t xml:space="preserve">Alt2. DD basis, e.g.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d</m:t>
                          </m:r>
                        </m:sub>
                      </m:sSub>
                    </m:e>
                  </m:d>
                </m:e>
                <m:sup>
                  <m:r>
                    <w:rPr>
                      <w:rFonts w:ascii="Cambria Math" w:hAnsi="Cambria Math"/>
                    </w:rPr>
                    <m:t>H</m:t>
                  </m:r>
                </m:sup>
              </m:sSup>
            </m:oMath>
            <w:r>
              <w:rPr>
                <w:rFonts w:eastAsiaTheme="minorEastAsia"/>
                <w:iCs/>
                <w:sz w:val="18"/>
                <w:szCs w:val="18"/>
                <w:lang w:val="de-DE"/>
              </w:rPr>
              <w:t xml:space="preserve"> </w:t>
            </w:r>
          </w:p>
          <w:p w14:paraId="0247B982" w14:textId="77777777" w:rsidR="00FF14F6" w:rsidRDefault="004B0726">
            <w:pPr>
              <w:pStyle w:val="ListParagraph"/>
              <w:widowControl w:val="0"/>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w:t>
            </w:r>
            <w:proofErr w:type="spellStart"/>
            <w:r>
              <w:rPr>
                <w:sz w:val="18"/>
                <w:szCs w:val="18"/>
                <w:lang w:val="en-GB"/>
              </w:rPr>
              <w:t>HiSilicon</w:t>
            </w:r>
            <w:proofErr w:type="spellEnd"/>
            <w:r>
              <w:rPr>
                <w:sz w:val="18"/>
                <w:szCs w:val="18"/>
                <w:lang w:val="en-GB"/>
              </w:rPr>
              <w:t xml:space="preserve">, IDC, MTK, CATT, ZTE (In technical, Alt-1&amp;2 </w:t>
            </w:r>
            <w:proofErr w:type="gramStart"/>
            <w:r>
              <w:rPr>
                <w:sz w:val="18"/>
                <w:szCs w:val="18"/>
                <w:lang w:val="en-GB"/>
              </w:rPr>
              <w:t>are</w:t>
            </w:r>
            <w:proofErr w:type="gramEnd"/>
            <w:r>
              <w:rPr>
                <w:sz w:val="18"/>
                <w:szCs w:val="18"/>
                <w:lang w:val="en-GB"/>
              </w:rPr>
              <w:t xml:space="preserv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w:t>
            </w:r>
            <w:proofErr w:type="gramStart"/>
            <w:r>
              <w:rPr>
                <w:rFonts w:eastAsia="Batang"/>
                <w:sz w:val="18"/>
                <w:szCs w:val="18"/>
                <w:lang w:val="en-GB"/>
              </w:rPr>
              <w:t>e.g.</w:t>
            </w:r>
            <w:proofErr w:type="gramEnd"/>
            <w:r>
              <w:rPr>
                <w:rFonts w:eastAsia="Batang"/>
                <w:sz w:val="18"/>
                <w:szCs w:val="18"/>
                <w:lang w:val="en-GB"/>
              </w:rPr>
              <w:t xml:space="preserve">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CSI-RS, </w:t>
            </w:r>
            <w:proofErr w:type="gramStart"/>
            <w:r>
              <w:rPr>
                <w:rFonts w:eastAsia="Batang"/>
                <w:sz w:val="18"/>
                <w:szCs w:val="18"/>
                <w:lang w:val="en-GB"/>
              </w:rPr>
              <w:t>e.g.</w:t>
            </w:r>
            <w:proofErr w:type="gramEnd"/>
            <w:r>
              <w:rPr>
                <w:rFonts w:eastAsia="Batang"/>
                <w:sz w:val="18"/>
                <w:szCs w:val="18"/>
                <w:lang w:val="en-GB"/>
              </w:rPr>
              <w:t xml:space="preserve">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w:t>
            </w:r>
            <w:proofErr w:type="gramStart"/>
            <w:r>
              <w:rPr>
                <w:rFonts w:eastAsia="Batang"/>
                <w:sz w:val="18"/>
                <w:szCs w:val="18"/>
                <w:lang w:val="en-GB"/>
              </w:rPr>
              <w:t>e.g.</w:t>
            </w:r>
            <w:proofErr w:type="gramEnd"/>
            <w:r>
              <w:rPr>
                <w:rFonts w:eastAsia="Batang"/>
                <w:sz w:val="18"/>
                <w:szCs w:val="18"/>
                <w:lang w:val="en-GB"/>
              </w:rPr>
              <w:t xml:space="preserve">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lastRenderedPageBreak/>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Default="004B0726">
            <w:pPr>
              <w:widowControl w:val="0"/>
              <w:snapToGrid w:val="0"/>
              <w:rPr>
                <w:b/>
                <w:sz w:val="18"/>
                <w:szCs w:val="18"/>
                <w:lang w:val="de-DE"/>
              </w:rPr>
            </w:pPr>
            <w:r>
              <w:rPr>
                <w:b/>
                <w:sz w:val="18"/>
                <w:szCs w:val="18"/>
                <w:lang w:val="de-DE"/>
              </w:rPr>
              <w:t>SP CSI-RS</w:t>
            </w:r>
            <w:r>
              <w:rPr>
                <w:sz w:val="18"/>
                <w:szCs w:val="18"/>
                <w:lang w:val="de-DE"/>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Default="00FF14F6">
            <w:pPr>
              <w:widowControl w:val="0"/>
              <w:snapToGrid w:val="0"/>
              <w:rPr>
                <w:b/>
                <w:sz w:val="18"/>
                <w:szCs w:val="18"/>
                <w:lang w:val="de-DE"/>
              </w:rPr>
            </w:pPr>
          </w:p>
          <w:p w14:paraId="0247B998" w14:textId="77777777" w:rsidR="00FF14F6" w:rsidRPr="00603217" w:rsidRDefault="004B0726">
            <w:pPr>
              <w:widowControl w:val="0"/>
              <w:snapToGrid w:val="0"/>
              <w:rPr>
                <w:sz w:val="18"/>
                <w:szCs w:val="18"/>
                <w:lang w:val="de-DE"/>
              </w:rPr>
            </w:pPr>
            <w:r w:rsidRPr="00603217">
              <w:rPr>
                <w:b/>
                <w:sz w:val="18"/>
                <w:szCs w:val="18"/>
                <w:lang w:val="de-DE"/>
              </w:rPr>
              <w:t>AP CSI-RS</w:t>
            </w:r>
            <w:r w:rsidRPr="00603217">
              <w:rPr>
                <w:sz w:val="18"/>
                <w:szCs w:val="18"/>
                <w:lang w:val="de-DE"/>
              </w:rPr>
              <w:t>: Samsung</w:t>
            </w:r>
          </w:p>
          <w:p w14:paraId="0247B999" w14:textId="77777777" w:rsidR="00FF14F6" w:rsidRPr="00603217" w:rsidRDefault="00FF14F6">
            <w:pPr>
              <w:widowControl w:val="0"/>
              <w:snapToGrid w:val="0"/>
              <w:rPr>
                <w:sz w:val="18"/>
                <w:szCs w:val="18"/>
                <w:lang w:val="de-DE"/>
              </w:rPr>
            </w:pPr>
          </w:p>
          <w:p w14:paraId="0247B99A" w14:textId="6F406646" w:rsidR="00FF14F6" w:rsidRPr="002E57CC" w:rsidRDefault="004B0726">
            <w:pPr>
              <w:widowControl w:val="0"/>
              <w:snapToGrid w:val="0"/>
              <w:rPr>
                <w:sz w:val="18"/>
                <w:szCs w:val="18"/>
                <w:lang w:val="de-DE"/>
              </w:rPr>
            </w:pPr>
            <w:r w:rsidRPr="00603217">
              <w:rPr>
                <w:b/>
                <w:sz w:val="18"/>
                <w:szCs w:val="18"/>
                <w:lang w:val="de-DE"/>
              </w:rPr>
              <w:t xml:space="preserve">CSI-RS burst for AP and SP (multiple CSI-RS resources/samples): </w:t>
            </w:r>
            <w:r w:rsidRPr="00603217">
              <w:rPr>
                <w:sz w:val="18"/>
                <w:szCs w:val="18"/>
                <w:lang w:val="de-DE"/>
              </w:rPr>
              <w:t>Huawei/HiSi, Ericsson, CATT, Samsung, Nokia/NSB, DOCOMO (study), CMCC, Futurewei, Fraunhofer IIS/Fraunhofer HHI, Intel, MTK, ZTE</w:t>
            </w:r>
            <w:r w:rsidR="00361682" w:rsidRPr="00603217">
              <w:rPr>
                <w:sz w:val="18"/>
                <w:szCs w:val="18"/>
                <w:lang w:val="de-DE"/>
              </w:rPr>
              <w:t>, Qualcomm</w:t>
            </w:r>
            <w:r w:rsidR="008E3199" w:rsidRPr="00603217">
              <w:rPr>
                <w:sz w:val="18"/>
                <w:szCs w:val="18"/>
                <w:lang w:val="de-DE"/>
              </w:rPr>
              <w:t>, Xiaomi</w:t>
            </w:r>
            <w:r w:rsidR="002E57CC" w:rsidRPr="002E57CC">
              <w:rPr>
                <w:sz w:val="18"/>
                <w:szCs w:val="18"/>
                <w:lang w:val="de-DE" w:eastAsia="zh-CN"/>
              </w:rPr>
              <w:t>, Sony</w:t>
            </w:r>
          </w:p>
          <w:p w14:paraId="0247B99B" w14:textId="77777777" w:rsidR="00FF14F6" w:rsidRPr="00603217" w:rsidRDefault="00FF14F6">
            <w:pPr>
              <w:widowControl w:val="0"/>
              <w:snapToGrid w:val="0"/>
              <w:rPr>
                <w:sz w:val="18"/>
                <w:szCs w:val="18"/>
                <w:lang w:val="de-DE"/>
              </w:rPr>
            </w:pPr>
          </w:p>
          <w:p w14:paraId="0247B99C" w14:textId="4B6413F7" w:rsidR="00FF14F6" w:rsidRPr="002E57CC" w:rsidRDefault="004B0726">
            <w:pPr>
              <w:widowControl w:val="0"/>
              <w:snapToGrid w:val="0"/>
              <w:rPr>
                <w:sz w:val="18"/>
                <w:szCs w:val="18"/>
                <w:lang w:val="de-DE"/>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r w:rsidRPr="002E57CC">
              <w:rPr>
                <w:sz w:val="18"/>
                <w:szCs w:val="18"/>
                <w:lang w:val="de-DE"/>
              </w:rPr>
              <w:t xml:space="preserve"> , CEWiT</w:t>
            </w:r>
            <w:r w:rsidR="008E3199" w:rsidRPr="002E57CC">
              <w:rPr>
                <w:sz w:val="18"/>
                <w:szCs w:val="18"/>
                <w:lang w:val="de-DE"/>
              </w:rPr>
              <w:t>, Xiaomi</w:t>
            </w:r>
            <w:r w:rsidR="002E57CC" w:rsidRPr="002E57CC">
              <w:rPr>
                <w:sz w:val="18"/>
                <w:szCs w:val="18"/>
                <w:lang w:val="de-DE" w:eastAsia="zh-CN"/>
              </w:rPr>
              <w:t>, Sony</w:t>
            </w:r>
            <w:r w:rsidR="002E57CC">
              <w:rPr>
                <w:sz w:val="18"/>
                <w:szCs w:val="18"/>
                <w:lang w:val="de-DE" w:eastAsia="zh-CN"/>
              </w:rPr>
              <w:t xml:space="preserve">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w:t>
            </w:r>
            <w:proofErr w:type="gramStart"/>
            <w:r>
              <w:rPr>
                <w:rFonts w:eastAsia="Batang"/>
                <w:sz w:val="18"/>
                <w:szCs w:val="18"/>
                <w:lang w:val="en-GB" w:eastAsia="en-US"/>
              </w:rPr>
              <w:t>e.g.</w:t>
            </w:r>
            <w:proofErr w:type="gramEnd"/>
            <w:r>
              <w:rPr>
                <w:rFonts w:eastAsia="Batang"/>
                <w:sz w:val="18"/>
                <w:szCs w:val="18"/>
                <w:lang w:val="en-GB" w:eastAsia="en-US"/>
              </w:rPr>
              <w:t xml:space="preserve">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w:t>
            </w:r>
            <w:proofErr w:type="gramStart"/>
            <w:r>
              <w:rPr>
                <w:color w:val="3333FF"/>
                <w:sz w:val="18"/>
                <w:szCs w:val="18"/>
                <w:lang w:val="en-GB"/>
              </w:rPr>
              <w:t>i.e.</w:t>
            </w:r>
            <w:proofErr w:type="gramEnd"/>
            <w:r>
              <w:rPr>
                <w:color w:val="3333FF"/>
                <w:sz w:val="18"/>
                <w:szCs w:val="18"/>
                <w:lang w:val="en-GB"/>
              </w:rPr>
              <w:t xml:space="preserve"> allowing the </w:t>
            </w:r>
            <w:proofErr w:type="spellStart"/>
            <w:r>
              <w:rPr>
                <w:color w:val="3333FF"/>
                <w:sz w:val="18"/>
                <w:szCs w:val="18"/>
                <w:lang w:val="en-GB"/>
              </w:rPr>
              <w:t>gNB</w:t>
            </w:r>
            <w:proofErr w:type="spellEnd"/>
            <w:r>
              <w:rPr>
                <w:color w:val="3333FF"/>
                <w:sz w:val="18"/>
                <w:szCs w:val="18"/>
                <w:lang w:val="en-GB"/>
              </w:rPr>
              <w:t xml:space="preserve">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w:t>
            </w:r>
            <w:proofErr w:type="spellStart"/>
            <w:r>
              <w:rPr>
                <w:sz w:val="18"/>
                <w:szCs w:val="18"/>
                <w:lang w:val="en-GB"/>
              </w:rPr>
              <w:t>HiSi</w:t>
            </w:r>
            <w:proofErr w:type="spellEnd"/>
            <w:r>
              <w:rPr>
                <w:sz w:val="18"/>
                <w:szCs w:val="18"/>
                <w:lang w:val="en-GB"/>
              </w:rPr>
              <w:t>,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proofErr w:type="spellStart"/>
            <w:r>
              <w:rPr>
                <w:b/>
                <w:sz w:val="18"/>
                <w:szCs w:val="18"/>
                <w:lang w:val="en-GB"/>
              </w:rPr>
              <w:t>gNB</w:t>
            </w:r>
            <w:proofErr w:type="spellEnd"/>
            <w:r>
              <w:rPr>
                <w:b/>
                <w:sz w:val="18"/>
                <w:szCs w:val="18"/>
                <w:lang w:val="en-GB"/>
              </w:rPr>
              <w:t>-side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xml:space="preserve">: </w:t>
            </w:r>
            <w:proofErr w:type="spellStart"/>
            <w:r>
              <w:rPr>
                <w:sz w:val="18"/>
                <w:szCs w:val="18"/>
                <w:lang w:val="en-GB"/>
              </w:rPr>
              <w:t>Futurewei</w:t>
            </w:r>
            <w:proofErr w:type="spellEnd"/>
            <w:r>
              <w:rPr>
                <w:sz w:val="18"/>
                <w:szCs w:val="18"/>
                <w:lang w:val="en-GB"/>
              </w:rPr>
              <w:t>,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pPr>
              <w:pStyle w:val="ListParagraph"/>
              <w:numPr>
                <w:ilvl w:val="0"/>
                <w:numId w:val="35"/>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pPr>
              <w:pStyle w:val="ListParagraph"/>
              <w:numPr>
                <w:ilvl w:val="0"/>
                <w:numId w:val="35"/>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154BB8">
              <w:rPr>
                <w:rFonts w:cs="SimSun"/>
              </w:rPr>
              <w:pict w14:anchorId="0247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rPr>
                <w:rFonts w:cs="SimSun"/>
              </w:rPr>
              <w:object w:dxaOrig="839" w:dyaOrig="238" w14:anchorId="0247BC7A">
                <v:shape id="ole_rId2" o:spid="_x0000_i1025" type="#_x0000_t75" style="width:42pt;height:12pt;visibility:visible;mso-wrap-distance-right:0" o:ole="">
                  <v:imagedata r:id="rId7" o:title=""/>
                </v:shape>
                <o:OLEObject Type="Embed" ProgID="Equation.DSMT4" ShapeID="ole_rId2" DrawAspect="Content" ObjectID="_1713796432" r:id="rId8"/>
              </w:object>
            </w:r>
            <w:r>
              <w:rPr>
                <w:rFonts w:eastAsia="Microsoft YaHei" w:cs="SimSun"/>
                <w:sz w:val="18"/>
                <w:szCs w:val="18"/>
              </w:rPr>
              <w:t>-based prediction)</w:t>
            </w:r>
            <w:r>
              <w:rPr>
                <w:rFonts w:cs="SimSun"/>
                <w:sz w:val="18"/>
                <w:szCs w:val="18"/>
              </w:rPr>
              <w:t xml:space="preserve">, based on SLS simulation results in </w:t>
            </w:r>
            <w:proofErr w:type="spellStart"/>
            <w:r>
              <w:rPr>
                <w:rFonts w:cs="SimSun"/>
                <w:sz w:val="18"/>
                <w:szCs w:val="18"/>
              </w:rPr>
              <w:t>UMa</w:t>
            </w:r>
            <w:proofErr w:type="spellEnd"/>
            <w:r>
              <w:rPr>
                <w:rFonts w:cs="SimSun"/>
                <w:sz w:val="18"/>
                <w:szCs w:val="18"/>
              </w:rPr>
              <w:t>, we can observe:</w:t>
            </w:r>
          </w:p>
          <w:p w14:paraId="0247B9C0" w14:textId="77777777" w:rsidR="00FF14F6" w:rsidRDefault="004B0726">
            <w:pPr>
              <w:pStyle w:val="ListParagraph"/>
              <w:numPr>
                <w:ilvl w:val="0"/>
                <w:numId w:val="33"/>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pPr>
              <w:pStyle w:val="ListParagraph"/>
              <w:numPr>
                <w:ilvl w:val="0"/>
                <w:numId w:val="33"/>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pPr>
              <w:pStyle w:val="ListParagraph"/>
              <w:widowControl w:val="0"/>
              <w:numPr>
                <w:ilvl w:val="0"/>
                <w:numId w:val="36"/>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w:t>
            </w:r>
            <w:proofErr w:type="gramStart"/>
            <w:r>
              <w:rPr>
                <w:rFonts w:cs="SimSun"/>
                <w:sz w:val="18"/>
                <w:szCs w:val="18"/>
              </w:rPr>
              <w:t>codebook</w:t>
            </w:r>
            <w:proofErr w:type="gramEnd"/>
            <w:r>
              <w:rPr>
                <w:rFonts w:cs="SimSun"/>
                <w:sz w:val="18"/>
                <w:szCs w:val="18"/>
              </w:rPr>
              <w:t xml:space="preserve">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 xml:space="preserve">The performance of Rel-16 </w:t>
            </w:r>
            <w:proofErr w:type="spellStart"/>
            <w:r>
              <w:rPr>
                <w:rFonts w:cs="SimSun"/>
                <w:sz w:val="18"/>
                <w:szCs w:val="18"/>
                <w:u w:val="single"/>
              </w:rPr>
              <w:t>eTypeII</w:t>
            </w:r>
            <w:proofErr w:type="spellEnd"/>
            <w:r>
              <w:rPr>
                <w:rFonts w:cs="SimSun"/>
                <w:sz w:val="18"/>
                <w:szCs w:val="18"/>
                <w:u w:val="single"/>
              </w:rPr>
              <w:t xml:space="preserve">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 xml:space="preserve">The enhanced Doppler domain reporting has better performance for speed of 30km/h (Doppler frequency </w:t>
            </w:r>
            <w:proofErr w:type="spellStart"/>
            <w:r>
              <w:rPr>
                <w:rFonts w:cs="SimSun"/>
                <w:sz w:val="18"/>
                <w:szCs w:val="18"/>
              </w:rPr>
              <w:t>fd</w:t>
            </w:r>
            <w:proofErr w:type="spellEnd"/>
            <w:r>
              <w:rPr>
                <w:rFonts w:cs="SimSun"/>
                <w:sz w:val="18"/>
                <w:szCs w:val="18"/>
              </w:rPr>
              <w:t>&lt;220Hz, about 15% gain over type I)</w:t>
            </w:r>
          </w:p>
          <w:p w14:paraId="0247B9D1"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lastRenderedPageBreak/>
              <w:t>The CSI overhead would not be increased by Doppler basis reporting. Meanwhile, time domain DFT can be considered as starting point for study.</w:t>
            </w:r>
          </w:p>
          <w:p w14:paraId="0247B9D2"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Burst CSI-RS can further improve the performance for 60-120km/h (220Hz&lt;</w:t>
            </w:r>
            <w:proofErr w:type="spellStart"/>
            <w:r>
              <w:rPr>
                <w:rFonts w:cs="SimSun"/>
                <w:sz w:val="18"/>
                <w:szCs w:val="18"/>
              </w:rPr>
              <w:t>fd</w:t>
            </w:r>
            <w:proofErr w:type="spellEnd"/>
            <w:r>
              <w:rPr>
                <w:rFonts w:cs="SimSun"/>
                <w:sz w:val="18"/>
                <w:szCs w:val="18"/>
              </w:rPr>
              <w:t>&lt;880Hz, 5%~10% gain)</w:t>
            </w:r>
          </w:p>
          <w:p w14:paraId="0247B9D3"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The performance gain for velocity&gt;=60km/h is small (</w:t>
            </w:r>
            <w:proofErr w:type="spellStart"/>
            <w:r>
              <w:rPr>
                <w:rFonts w:cs="SimSun"/>
                <w:sz w:val="18"/>
                <w:szCs w:val="18"/>
              </w:rPr>
              <w:t>fd</w:t>
            </w:r>
            <w:proofErr w:type="spellEnd"/>
            <w:r>
              <w:rPr>
                <w:rFonts w:cs="SimSun"/>
                <w:sz w:val="18"/>
                <w:szCs w:val="18"/>
              </w:rPr>
              <w:t xml:space="preserve">&gt;220Hz,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pPr>
              <w:pStyle w:val="ListParagraph"/>
              <w:numPr>
                <w:ilvl w:val="0"/>
                <w:numId w:val="38"/>
              </w:numPr>
              <w:snapToGrid w:val="0"/>
              <w:spacing w:after="0" w:line="240" w:lineRule="auto"/>
              <w:ind w:left="1604" w:hanging="357"/>
              <w:rPr>
                <w:bCs/>
                <w:sz w:val="18"/>
                <w:szCs w:val="18"/>
              </w:rPr>
            </w:pPr>
            <w:bookmarkStart w:id="5"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5"/>
          </w:p>
          <w:p w14:paraId="0247B9D8" w14:textId="77777777" w:rsidR="00FF14F6" w:rsidRDefault="004B0726">
            <w:pPr>
              <w:pStyle w:val="ListParagraph"/>
              <w:numPr>
                <w:ilvl w:val="0"/>
                <w:numId w:val="38"/>
              </w:numPr>
              <w:snapToGrid w:val="0"/>
              <w:spacing w:after="0" w:line="240" w:lineRule="auto"/>
              <w:ind w:left="1689" w:hanging="357"/>
              <w:rPr>
                <w:bCs/>
                <w:sz w:val="18"/>
                <w:szCs w:val="18"/>
              </w:rPr>
            </w:pPr>
            <w:bookmarkStart w:id="6"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w:t>
            </w:r>
            <w:proofErr w:type="spellStart"/>
            <w:r>
              <w:rPr>
                <w:rFonts w:cs="SimSun"/>
                <w:bCs/>
                <w:sz w:val="18"/>
                <w:szCs w:val="18"/>
              </w:rPr>
              <w:t>ce</w:t>
            </w:r>
            <w:proofErr w:type="spellEnd"/>
            <w:r>
              <w:rPr>
                <w:rFonts w:cs="SimSun"/>
                <w:bCs/>
                <w:sz w:val="18"/>
                <w:szCs w:val="18"/>
              </w:rPr>
              <w:t xml:space="preserv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6"/>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proofErr w:type="spellStart"/>
            <w:r>
              <w:rPr>
                <w:rFonts w:cs="SimSun"/>
                <w:sz w:val="18"/>
                <w:szCs w:val="18"/>
                <w:lang w:val="en-GB"/>
              </w:rPr>
              <w:t>RMa</w:t>
            </w:r>
            <w:proofErr w:type="spellEnd"/>
            <w:r>
              <w:rPr>
                <w:rFonts w:cs="SimSun"/>
                <w:sz w:val="18"/>
                <w:szCs w:val="18"/>
                <w:lang w:val="en-GB"/>
              </w:rPr>
              <w:t xml:space="preserve"> scenario with UE speed 60 km/hr and the </w:t>
            </w:r>
            <w:proofErr w:type="spellStart"/>
            <w:r>
              <w:rPr>
                <w:rFonts w:cs="SimSun"/>
                <w:sz w:val="18"/>
                <w:szCs w:val="18"/>
                <w:lang w:val="en-GB"/>
              </w:rPr>
              <w:t>UMa</w:t>
            </w:r>
            <w:proofErr w:type="spellEnd"/>
            <w:r>
              <w:rPr>
                <w:rFonts w:cs="SimSun"/>
                <w:sz w:val="18"/>
                <w:szCs w:val="18"/>
                <w:lang w:val="en-GB"/>
              </w:rPr>
              <w:t xml:space="preserve">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w:t>
            </w:r>
            <w:proofErr w:type="spellStart"/>
            <w:r>
              <w:rPr>
                <w:rFonts w:cs="SimSun"/>
                <w:sz w:val="18"/>
                <w:szCs w:val="18"/>
                <w:lang w:val="en-GB"/>
              </w:rPr>
              <w:t>RMa</w:t>
            </w:r>
            <w:proofErr w:type="spellEnd"/>
            <w:r>
              <w:rPr>
                <w:rFonts w:cs="SimSun"/>
                <w:sz w:val="18"/>
                <w:szCs w:val="18"/>
                <w:lang w:val="en-GB"/>
              </w:rPr>
              <w:t xml:space="preserve">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a</w:t>
            </w:r>
            <w:proofErr w:type="spellStart"/>
            <w:r>
              <w:rPr>
                <w:rFonts w:cs="SimSun"/>
                <w:sz w:val="18"/>
                <w:szCs w:val="18"/>
                <w:lang w:val="en-GB" w:eastAsia="zh-TW"/>
              </w:rPr>
              <w:t>nd</w:t>
            </w:r>
            <w:proofErr w:type="spellEnd"/>
            <w:r>
              <w:rPr>
                <w:rFonts w:cs="SimSun"/>
                <w:sz w:val="18"/>
                <w:szCs w:val="18"/>
                <w:lang w:val="en-GB" w:eastAsia="zh-TW"/>
              </w:rPr>
              <w:t xml:space="preserve">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w:t>
            </w:r>
            <w:proofErr w:type="spellStart"/>
            <w:r>
              <w:rPr>
                <w:rFonts w:cs="SimSun"/>
                <w:sz w:val="18"/>
                <w:szCs w:val="18"/>
                <w:lang w:val="en-GB"/>
              </w:rPr>
              <w:t>UMa</w:t>
            </w:r>
            <w:proofErr w:type="spellEnd"/>
            <w:r>
              <w:rPr>
                <w:rFonts w:cs="SimSun"/>
                <w:sz w:val="18"/>
                <w:szCs w:val="18"/>
                <w:lang w:val="en-GB"/>
              </w:rPr>
              <w:t xml:space="preserve">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proofErr w:type="spellStart"/>
            <w:r>
              <w:rPr>
                <w:sz w:val="18"/>
                <w:szCs w:val="18"/>
                <w:lang w:val="en-US"/>
              </w:rPr>
              <w:t>CeWiT</w:t>
            </w:r>
            <w:proofErr w:type="spellEnd"/>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w:t>
            </w:r>
            <w:proofErr w:type="spellStart"/>
            <w:r>
              <w:rPr>
                <w:rFonts w:cs="SimSun"/>
                <w:sz w:val="18"/>
                <w:szCs w:val="18"/>
              </w:rPr>
              <w:t>nMSE</w:t>
            </w:r>
            <w:proofErr w:type="spellEnd"/>
            <w:r>
              <w:rPr>
                <w:rFonts w:cs="SimSun"/>
                <w:sz w:val="18"/>
                <w:szCs w:val="18"/>
              </w:rPr>
              <w:t xml:space="preserv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w:t>
            </w:r>
            <w:proofErr w:type="spellStart"/>
            <w:r>
              <w:rPr>
                <w:rFonts w:cs="SimSun"/>
                <w:bCs/>
                <w:sz w:val="18"/>
                <w:szCs w:val="18"/>
              </w:rPr>
              <w:t>eType</w:t>
            </w:r>
            <w:proofErr w:type="spellEnd"/>
            <w:r>
              <w:rPr>
                <w:rFonts w:cs="SimSun"/>
                <w:bCs/>
                <w:sz w:val="18"/>
                <w:szCs w:val="18"/>
              </w:rPr>
              <w:t xml:space="preserve">-II-Doppler can be observed over delayed Rel-16 </w:t>
            </w:r>
            <w:proofErr w:type="spellStart"/>
            <w:r>
              <w:rPr>
                <w:rFonts w:cs="SimSun"/>
                <w:bCs/>
                <w:sz w:val="18"/>
                <w:szCs w:val="18"/>
                <w:lang w:eastAsia="zh-CN"/>
              </w:rPr>
              <w:t>e</w:t>
            </w:r>
            <w:r>
              <w:rPr>
                <w:rFonts w:cs="SimSun"/>
                <w:bCs/>
                <w:sz w:val="18"/>
                <w:szCs w:val="18"/>
              </w:rPr>
              <w:t>Type</w:t>
            </w:r>
            <w:proofErr w:type="spellEnd"/>
            <w:r>
              <w:rPr>
                <w:rFonts w:cs="SimSun"/>
                <w:bCs/>
                <w:sz w:val="18"/>
                <w:szCs w:val="18"/>
              </w:rPr>
              <w:t>-II: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pPr>
              <w:pStyle w:val="ListParagraph"/>
              <w:numPr>
                <w:ilvl w:val="0"/>
                <w:numId w:val="40"/>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Huawei/</w:t>
            </w:r>
            <w:proofErr w:type="spellStart"/>
            <w:r>
              <w:rPr>
                <w:rFonts w:cs="SimSun"/>
                <w:sz w:val="18"/>
                <w:szCs w:val="18"/>
              </w:rPr>
              <w:t>HiSi</w:t>
            </w:r>
            <w:proofErr w:type="spellEnd"/>
            <w:r>
              <w:rPr>
                <w:rFonts w:cs="SimSun"/>
                <w:sz w:val="18"/>
                <w:szCs w:val="18"/>
              </w:rPr>
              <w:t xml:space="preserve">, ZTE (in </w:t>
            </w:r>
            <w:proofErr w:type="spellStart"/>
            <w:r>
              <w:rPr>
                <w:rFonts w:cs="SimSun"/>
                <w:sz w:val="18"/>
                <w:szCs w:val="18"/>
              </w:rPr>
              <w:t>LoS</w:t>
            </w:r>
            <w:proofErr w:type="spellEnd"/>
            <w:r>
              <w:rPr>
                <w:rFonts w:cs="SimSun"/>
                <w:sz w:val="18"/>
                <w:szCs w:val="18"/>
              </w:rPr>
              <w:t xml:space="preserve">), OPPO, </w:t>
            </w:r>
            <w:r>
              <w:rPr>
                <w:rFonts w:cs="SimSun"/>
                <w:sz w:val="18"/>
              </w:rPr>
              <w:t xml:space="preserve">Fraunhofer/HHI, </w:t>
            </w:r>
            <w:proofErr w:type="spellStart"/>
            <w:r>
              <w:rPr>
                <w:rFonts w:cs="SimSun"/>
                <w:sz w:val="18"/>
              </w:rPr>
              <w:t>CeWiT</w:t>
            </w:r>
            <w:proofErr w:type="spellEnd"/>
            <w:r>
              <w:rPr>
                <w:rFonts w:cs="SimSun"/>
                <w:sz w:val="18"/>
              </w:rPr>
              <w:t>, Qualcomm</w:t>
            </w:r>
          </w:p>
          <w:p w14:paraId="0247B9F0" w14:textId="77777777" w:rsidR="00FF14F6" w:rsidRDefault="004B0726">
            <w:pPr>
              <w:pStyle w:val="ListParagraph"/>
              <w:numPr>
                <w:ilvl w:val="0"/>
                <w:numId w:val="40"/>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pPr>
        <w:pStyle w:val="ListParagraph"/>
        <w:numPr>
          <w:ilvl w:val="0"/>
          <w:numId w:val="39"/>
        </w:numPr>
        <w:snapToGrid w:val="0"/>
        <w:spacing w:after="0" w:line="240" w:lineRule="auto"/>
        <w:rPr>
          <w:sz w:val="20"/>
        </w:rPr>
      </w:pPr>
      <w:r>
        <w:rPr>
          <w:sz w:val="20"/>
        </w:rPr>
        <w:t>Table 3.A:</w:t>
      </w:r>
    </w:p>
    <w:p w14:paraId="0247B9F6" w14:textId="77777777" w:rsidR="00FF14F6" w:rsidRDefault="004B0726">
      <w:pPr>
        <w:pStyle w:val="ListParagraph"/>
        <w:numPr>
          <w:ilvl w:val="1"/>
          <w:numId w:val="39"/>
        </w:numPr>
        <w:snapToGrid w:val="0"/>
        <w:spacing w:after="0" w:line="240" w:lineRule="auto"/>
        <w:rPr>
          <w:sz w:val="20"/>
        </w:rPr>
      </w:pPr>
      <w:r>
        <w:rPr>
          <w:sz w:val="20"/>
        </w:rPr>
        <w:t>[2.1]</w:t>
      </w:r>
    </w:p>
    <w:p w14:paraId="0247B9F7" w14:textId="77777777" w:rsidR="00FF14F6" w:rsidRDefault="004B0726">
      <w:pPr>
        <w:pStyle w:val="ListParagraph"/>
        <w:numPr>
          <w:ilvl w:val="0"/>
          <w:numId w:val="39"/>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247B9FB" w14:textId="77777777" w:rsidR="00FF14F6" w:rsidRDefault="004B0726">
      <w:pPr>
        <w:snapToGrid w:val="0"/>
        <w:rPr>
          <w:sz w:val="20"/>
        </w:rPr>
      </w:pPr>
      <w:r>
        <w:rPr>
          <w:sz w:val="20"/>
        </w:rPr>
        <w:t xml:space="preserve">Proposal 2.A: </w:t>
      </w:r>
    </w:p>
    <w:p w14:paraId="0247B9FC" w14:textId="77777777" w:rsidR="00FF14F6" w:rsidRDefault="00FF14F6">
      <w:pPr>
        <w:snapToGrid w:val="0"/>
        <w:rPr>
          <w:sz w:val="20"/>
        </w:rPr>
      </w:pPr>
    </w:p>
    <w:p w14:paraId="0247B9FD" w14:textId="77777777" w:rsidR="00FF14F6" w:rsidRDefault="004B0726">
      <w:pPr>
        <w:snapToGrid w:val="0"/>
        <w:rPr>
          <w:sz w:val="20"/>
        </w:rPr>
      </w:pPr>
      <w:r>
        <w:rPr>
          <w:sz w:val="20"/>
        </w:rPr>
        <w:t>Proposal 2.B:</w:t>
      </w:r>
    </w:p>
    <w:p w14:paraId="0247B9FE" w14:textId="77777777" w:rsidR="00FF14F6" w:rsidRDefault="00FF14F6">
      <w:pPr>
        <w:snapToGrid w:val="0"/>
        <w:rPr>
          <w:sz w:val="20"/>
        </w:rPr>
      </w:pPr>
    </w:p>
    <w:p w14:paraId="0247B9FF" w14:textId="77777777" w:rsidR="00FF14F6" w:rsidRDefault="004B0726">
      <w:pPr>
        <w:snapToGrid w:val="0"/>
        <w:rPr>
          <w:sz w:val="20"/>
        </w:rPr>
      </w:pPr>
      <w:r>
        <w:rPr>
          <w:sz w:val="20"/>
        </w:rPr>
        <w:t>Proposal 2.C:</w:t>
      </w: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w:t>
            </w:r>
            <w:proofErr w:type="spellStart"/>
            <w:r>
              <w:rPr>
                <w:b/>
                <w:color w:val="3333FF"/>
                <w:sz w:val="20"/>
                <w:szCs w:val="22"/>
                <w:u w:val="single"/>
                <w:lang w:eastAsia="zh-CN"/>
              </w:rPr>
              <w:t>neededm</w:t>
            </w:r>
            <w:proofErr w:type="spellEnd"/>
            <w:r>
              <w:rPr>
                <w:b/>
                <w:color w:val="3333FF"/>
                <w:sz w:val="20"/>
                <w:szCs w:val="22"/>
                <w:u w:val="single"/>
                <w:lang w:eastAsia="zh-CN"/>
              </w:rPr>
              <w:t xml:space="preserve">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lastRenderedPageBreak/>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w:t>
            </w:r>
            <w:proofErr w:type="gramStart"/>
            <w:r>
              <w:rPr>
                <w:sz w:val="18"/>
                <w:szCs w:val="18"/>
                <w:lang w:eastAsia="zh-CN"/>
              </w:rPr>
              <w:t>to shorten</w:t>
            </w:r>
            <w:proofErr w:type="gramEnd"/>
            <w:r>
              <w:rPr>
                <w:sz w:val="18"/>
                <w:szCs w:val="18"/>
                <w:lang w:eastAsia="zh-CN"/>
              </w:rPr>
              <w:t xml:space="preserve">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xml:space="preserve">- Issue 2.2, 2.3, 2.4 are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xml:space="preserve">- Another </w:t>
            </w:r>
            <w:proofErr w:type="gramStart"/>
            <w:r>
              <w:rPr>
                <w:rFonts w:eastAsia="Malgun Gothic"/>
                <w:sz w:val="18"/>
                <w:szCs w:val="18"/>
              </w:rPr>
              <w:t>high level</w:t>
            </w:r>
            <w:proofErr w:type="gramEnd"/>
            <w:r>
              <w:rPr>
                <w:rFonts w:eastAsia="Malgun Gothic"/>
                <w:sz w:val="18"/>
                <w:szCs w:val="18"/>
              </w:rPr>
              <w:t xml:space="preserve">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w:t>
            </w:r>
            <w:proofErr w:type="spellStart"/>
            <w:r>
              <w:rPr>
                <w:rFonts w:eastAsia="Malgun Gothic"/>
                <w:sz w:val="18"/>
                <w:szCs w:val="18"/>
              </w:rPr>
              <w:t>gNB</w:t>
            </w:r>
            <w:proofErr w:type="spellEnd"/>
            <w:r>
              <w:rPr>
                <w:rFonts w:eastAsia="Malgun Gothic"/>
                <w:sz w:val="18"/>
                <w:szCs w:val="18"/>
              </w:rPr>
              <w:t xml:space="preserve">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 xml:space="preserve">2.7:  re Prediction, for codebook description and PMI reporting, we don’t prefer any dependence on UE or </w:t>
            </w:r>
            <w:proofErr w:type="spellStart"/>
            <w:r>
              <w:rPr>
                <w:sz w:val="18"/>
                <w:szCs w:val="18"/>
                <w:lang w:eastAsia="zh-CN"/>
              </w:rPr>
              <w:t>gNB</w:t>
            </w:r>
            <w:proofErr w:type="spellEnd"/>
            <w:r>
              <w:rPr>
                <w:sz w:val="18"/>
                <w:szCs w:val="18"/>
                <w:lang w:eastAsia="zh-CN"/>
              </w:rPr>
              <w:t>-side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w:t>
            </w:r>
            <w:proofErr w:type="gramStart"/>
            <w:r>
              <w:rPr>
                <w:rFonts w:eastAsia="MS Mincho"/>
                <w:sz w:val="18"/>
                <w:szCs w:val="18"/>
                <w:lang w:eastAsia="ja-JP"/>
              </w:rPr>
              <w:t>details</w:t>
            </w:r>
            <w:proofErr w:type="gramEnd"/>
            <w:r>
              <w:rPr>
                <w:rFonts w:eastAsia="MS Mincho"/>
                <w:sz w:val="18"/>
                <w:szCs w:val="18"/>
                <w:lang w:eastAsia="ja-JP"/>
              </w:rPr>
              <w:t xml:space="preserve">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#2.7, although we think PMI or CQI prediction is more related to the implementation on UE or </w:t>
            </w:r>
            <w:proofErr w:type="spellStart"/>
            <w:r>
              <w:rPr>
                <w:rFonts w:eastAsia="MS Mincho"/>
                <w:sz w:val="18"/>
                <w:szCs w:val="18"/>
                <w:lang w:eastAsia="ja-JP"/>
              </w:rPr>
              <w:t>gNB</w:t>
            </w:r>
            <w:proofErr w:type="spellEnd"/>
            <w:r>
              <w:rPr>
                <w:rFonts w:eastAsia="MS Mincho"/>
                <w:sz w:val="18"/>
                <w:szCs w:val="18"/>
                <w:lang w:eastAsia="ja-JP"/>
              </w:rPr>
              <w:t xml:space="preserve">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We agree CSI extrapolation/prediction and time-domain compression can be discussed separately, and that compression is applicable to past PMIs, future </w:t>
            </w:r>
            <w:proofErr w:type="gramStart"/>
            <w:r>
              <w:rPr>
                <w:rFonts w:eastAsia="MS Mincho"/>
                <w:sz w:val="18"/>
                <w:szCs w:val="18"/>
                <w:lang w:eastAsia="ja-JP"/>
              </w:rPr>
              <w:t>PMIs</w:t>
            </w:r>
            <w:proofErr w:type="gramEnd"/>
            <w:r>
              <w:rPr>
                <w:rFonts w:eastAsia="MS Mincho"/>
                <w:sz w:val="18"/>
                <w:szCs w:val="18"/>
                <w:lang w:eastAsia="ja-JP"/>
              </w:rPr>
              <w:t xml:space="preserve"> or a combination of both. We also think that prediction/extrapolation is either a UE or </w:t>
            </w:r>
            <w:proofErr w:type="spellStart"/>
            <w:r>
              <w:rPr>
                <w:rFonts w:eastAsia="MS Mincho"/>
                <w:sz w:val="18"/>
                <w:szCs w:val="18"/>
                <w:lang w:eastAsia="ja-JP"/>
              </w:rPr>
              <w:t>gNB</w:t>
            </w:r>
            <w:proofErr w:type="spellEnd"/>
            <w:r>
              <w:rPr>
                <w:rFonts w:eastAsia="MS Mincho"/>
                <w:sz w:val="18"/>
                <w:szCs w:val="18"/>
                <w:lang w:eastAsia="ja-JP"/>
              </w:rPr>
              <w:t xml:space="preserve"> implementation. However, there has to be a common understanding between UE and </w:t>
            </w:r>
            <w:proofErr w:type="spellStart"/>
            <w:r>
              <w:rPr>
                <w:rFonts w:eastAsia="MS Mincho"/>
                <w:sz w:val="18"/>
                <w:szCs w:val="18"/>
                <w:lang w:eastAsia="ja-JP"/>
              </w:rPr>
              <w:t>gNB</w:t>
            </w:r>
            <w:proofErr w:type="spellEnd"/>
            <w:r>
              <w:rPr>
                <w:rFonts w:eastAsia="MS Mincho"/>
                <w:sz w:val="18"/>
                <w:szCs w:val="18"/>
                <w:lang w:eastAsia="ja-JP"/>
              </w:rPr>
              <w:t xml:space="preserve">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 xml:space="preserve">We propose to study reporting of a single CQI because we think MCS selection does not change as rapidly as the fast-fading coefficients of W2 and there can be significant feedback overhead saving, especially for </w:t>
            </w:r>
            <w:proofErr w:type="spellStart"/>
            <w:r>
              <w:rPr>
                <w:rFonts w:eastAsia="MS Mincho"/>
                <w:sz w:val="18"/>
                <w:szCs w:val="18"/>
                <w:lang w:eastAsia="ja-JP"/>
              </w:rPr>
              <w:t>subband</w:t>
            </w:r>
            <w:proofErr w:type="spellEnd"/>
            <w:r>
              <w:rPr>
                <w:rFonts w:eastAsia="MS Mincho"/>
                <w:sz w:val="18"/>
                <w:szCs w:val="18"/>
                <w:lang w:eastAsia="ja-JP"/>
              </w:rPr>
              <w:t xml:space="preserve">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Futurewei</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lastRenderedPageBreak/>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@Samsung: We have concern on that PMI reporting can be independent of UE or </w:t>
            </w:r>
            <w:proofErr w:type="spellStart"/>
            <w:r>
              <w:rPr>
                <w:rFonts w:eastAsiaTheme="minorEastAsia"/>
                <w:sz w:val="18"/>
                <w:szCs w:val="18"/>
                <w:lang w:val="en-GB"/>
              </w:rPr>
              <w:t>gNB</w:t>
            </w:r>
            <w:proofErr w:type="spellEnd"/>
            <w:r>
              <w:rPr>
                <w:rFonts w:eastAsiaTheme="minorEastAsia"/>
                <w:sz w:val="18"/>
                <w:szCs w:val="18"/>
                <w:lang w:val="en-GB"/>
              </w:rPr>
              <w:t xml:space="preserve">-side prediction. For PMI reporting, UE and </w:t>
            </w:r>
            <w:proofErr w:type="spellStart"/>
            <w:r>
              <w:rPr>
                <w:rFonts w:eastAsiaTheme="minorEastAsia"/>
                <w:sz w:val="18"/>
                <w:szCs w:val="18"/>
                <w:lang w:val="en-GB"/>
              </w:rPr>
              <w:t>gNB</w:t>
            </w:r>
            <w:proofErr w:type="spellEnd"/>
            <w:r>
              <w:rPr>
                <w:rFonts w:eastAsiaTheme="minorEastAsia"/>
                <w:sz w:val="18"/>
                <w:szCs w:val="18"/>
                <w:lang w:val="en-GB"/>
              </w:rPr>
              <w:t xml:space="preserve">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It is unclear to us how </w:t>
            </w:r>
            <w:proofErr w:type="spellStart"/>
            <w:r>
              <w:rPr>
                <w:rFonts w:eastAsiaTheme="minorEastAsia"/>
                <w:sz w:val="18"/>
                <w:szCs w:val="18"/>
                <w:lang w:val="en-GB"/>
              </w:rPr>
              <w:t>gNB</w:t>
            </w:r>
            <w:proofErr w:type="spellEnd"/>
            <w:r>
              <w:rPr>
                <w:rFonts w:eastAsiaTheme="minorEastAsia"/>
                <w:sz w:val="18"/>
                <w:szCs w:val="18"/>
                <w:lang w:val="en-GB"/>
              </w:rPr>
              <w:t xml:space="preserve"> uses the reported PMI without knowing it is for the past or for the future. Although codebook description mainly focuses on CSI compression, we want to keep it open until we decide whether UE or </w:t>
            </w:r>
            <w:proofErr w:type="spellStart"/>
            <w:r>
              <w:rPr>
                <w:rFonts w:eastAsiaTheme="minorEastAsia"/>
                <w:sz w:val="18"/>
                <w:szCs w:val="18"/>
                <w:lang w:val="en-GB"/>
              </w:rPr>
              <w:t>gNB</w:t>
            </w:r>
            <w:proofErr w:type="spellEnd"/>
            <w:r>
              <w:rPr>
                <w:rFonts w:eastAsiaTheme="minorEastAsia"/>
                <w:sz w:val="18"/>
                <w:szCs w:val="18"/>
                <w:lang w:val="en-GB"/>
              </w:rPr>
              <w:t>-side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2.4: W2 quantization scheme can be decided </w:t>
            </w:r>
            <w:proofErr w:type="gramStart"/>
            <w:r>
              <w:rPr>
                <w:rFonts w:eastAsiaTheme="minorEastAsia"/>
                <w:sz w:val="18"/>
                <w:szCs w:val="18"/>
                <w:lang w:val="en-GB"/>
              </w:rPr>
              <w:t>later</w:t>
            </w:r>
            <w:proofErr w:type="gramEnd"/>
            <w:r>
              <w:rPr>
                <w:rFonts w:eastAsiaTheme="minorEastAsia"/>
                <w:sz w:val="18"/>
                <w:szCs w:val="18"/>
                <w:lang w:val="en-GB"/>
              </w:rPr>
              <w:t xml:space="preserve">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Re the inter-dependence on issues among one another and which should be decided first, this depends on how convergent companies’ views are. Almost all issues are related but the group cannot decide all pertinent issues at once. Some issues are clearly more fundamental than other (</w:t>
            </w:r>
            <w:proofErr w:type="gramStart"/>
            <w:r>
              <w:rPr>
                <w:rFonts w:eastAsia="Malgun Gothic"/>
                <w:sz w:val="18"/>
                <w:szCs w:val="18"/>
              </w:rPr>
              <w:t>e.g.</w:t>
            </w:r>
            <w:proofErr w:type="gramEnd"/>
            <w:r>
              <w:rPr>
                <w:rFonts w:eastAsia="Malgun Gothic"/>
                <w:sz w:val="18"/>
                <w:szCs w:val="18"/>
              </w:rPr>
              <w:t xml:space="preserve">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77777777" w:rsidR="00FF14F6" w:rsidRDefault="004B0726">
            <w:pPr>
              <w:widowControl w:val="0"/>
              <w:snapToGrid w:val="0"/>
              <w:rPr>
                <w:rFonts w:eastAsia="Malgun Gothic"/>
                <w:sz w:val="18"/>
                <w:szCs w:val="18"/>
              </w:rPr>
            </w:pPr>
            <w:r>
              <w:rPr>
                <w:rFonts w:eastAsia="SimSun"/>
                <w:sz w:val="18"/>
                <w:szCs w:val="18"/>
                <w:lang w:eastAsia="zh-CN"/>
              </w:rPr>
              <w:t xml:space="preserve">For issue 2.5 , from </w:t>
            </w:r>
            <w:r>
              <w:rPr>
                <w:sz w:val="18"/>
                <w:szCs w:val="18"/>
                <w:lang w:eastAsia="zh-CN"/>
              </w:rPr>
              <w:t>our perspective, the two Alts are same. 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w:t>
            </w:r>
            <w:proofErr w:type="spellStart"/>
            <w:r>
              <w:rPr>
                <w:sz w:val="18"/>
                <w:szCs w:val="18"/>
                <w:lang w:eastAsia="zh-CN"/>
              </w:rPr>
              <w:t>gNB</w:t>
            </w:r>
            <w:proofErr w:type="spellEnd"/>
            <w:r>
              <w:rPr>
                <w:sz w:val="18"/>
                <w:szCs w:val="18"/>
                <w:lang w:eastAsia="zh-CN"/>
              </w:rPr>
              <w:t xml:space="preserve">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proofErr w:type="spellStart"/>
            <w:r>
              <w:rPr>
                <w:rFonts w:eastAsia="MS Mincho"/>
                <w:sz w:val="18"/>
                <w:szCs w:val="18"/>
                <w:lang w:eastAsia="ja-JP"/>
              </w:rPr>
              <w:t>CEWiT</w:t>
            </w:r>
            <w:proofErr w:type="spellEnd"/>
            <w:r>
              <w:rPr>
                <w:rFonts w:eastAsia="MS Mincho"/>
                <w:sz w:val="18"/>
                <w:szCs w:val="18"/>
                <w:lang w:eastAsia="ja-JP"/>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 xml:space="preserve">on 2.5, we suggest </w:t>
            </w:r>
            <w:proofErr w:type="gramStart"/>
            <w:r>
              <w:rPr>
                <w:rFonts w:eastAsia="MS Mincho"/>
                <w:sz w:val="18"/>
                <w:szCs w:val="18"/>
                <w:lang w:eastAsia="ja-JP"/>
              </w:rPr>
              <w:t>to evaluate</w:t>
            </w:r>
            <w:proofErr w:type="gramEnd"/>
            <w:r>
              <w:rPr>
                <w:rFonts w:eastAsia="MS Mincho"/>
                <w:sz w:val="18"/>
                <w:szCs w:val="18"/>
                <w:lang w:eastAsia="ja-JP"/>
              </w:rPr>
              <w:t xml:space="preserve"> both Alts and discuss further details later.</w:t>
            </w:r>
          </w:p>
          <w:p w14:paraId="47681F8F" w14:textId="77777777" w:rsidR="00BC19F2" w:rsidRDefault="00BC19F2" w:rsidP="00BC19F2">
            <w:pPr>
              <w:snapToGrid w:val="0"/>
              <w:rPr>
                <w:rFonts w:eastAsia="MS Mincho"/>
                <w:sz w:val="18"/>
                <w:szCs w:val="18"/>
                <w:lang w:eastAsia="ja-JP"/>
              </w:rPr>
            </w:pPr>
          </w:p>
          <w:p w14:paraId="008F955B" w14:textId="77777777" w:rsidR="00BC19F2" w:rsidRDefault="00BC19F2" w:rsidP="00BC19F2">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p>
          <w:p w14:paraId="1F6186D2" w14:textId="77777777" w:rsidR="00BC19F2" w:rsidRDefault="00BC19F2" w:rsidP="00BC19F2">
            <w:pPr>
              <w:snapToGrid w:val="0"/>
              <w:rPr>
                <w:rFonts w:eastAsia="MS Mincho"/>
                <w:sz w:val="18"/>
                <w:szCs w:val="18"/>
                <w:lang w:eastAsia="ja-JP"/>
              </w:rPr>
            </w:pPr>
          </w:p>
          <w:p w14:paraId="7B7DFA0F" w14:textId="77777777" w:rsidR="00BC19F2" w:rsidRDefault="00BC19F2" w:rsidP="00BC19F2">
            <w:pPr>
              <w:snapToGrid w:val="0"/>
              <w:rPr>
                <w:rFonts w:eastAsia="MS Mincho"/>
                <w:sz w:val="18"/>
                <w:szCs w:val="18"/>
                <w:lang w:eastAsia="ja-JP"/>
              </w:rPr>
            </w:pPr>
          </w:p>
          <w:p w14:paraId="484EAF8F" w14:textId="2AEEF9A3" w:rsidR="00BC19F2" w:rsidRDefault="00BC19F2" w:rsidP="00BC19F2">
            <w:pPr>
              <w:widowControl w:val="0"/>
              <w:snapToGrid w:val="0"/>
              <w:rPr>
                <w:rFonts w:eastAsia="MS Mincho"/>
                <w:sz w:val="18"/>
                <w:szCs w:val="18"/>
                <w:lang w:eastAsia="ja-JP"/>
              </w:rPr>
            </w:pPr>
            <w:r>
              <w:rPr>
                <w:rFonts w:eastAsia="MS Mincho"/>
                <w:sz w:val="18"/>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 xml:space="preserve">egarding Issue 2.6 on TRS alternative, it may not achieve CSI-RS performance due to single-port. Besides, enhancement of TRS (especially a major enhancement to </w:t>
            </w:r>
            <w:proofErr w:type="gramStart"/>
            <w:r>
              <w:rPr>
                <w:sz w:val="18"/>
                <w:szCs w:val="18"/>
                <w:lang w:eastAsia="zh-CN"/>
              </w:rPr>
              <w:t>e.g.</w:t>
            </w:r>
            <w:proofErr w:type="gramEnd"/>
            <w:r>
              <w:rPr>
                <w:sz w:val="18"/>
                <w:szCs w:val="18"/>
                <w:lang w:eastAsia="zh-CN"/>
              </w:rPr>
              <w:t xml:space="preserve">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lastRenderedPageBreak/>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B81507" w14:textId="68B1AB76" w:rsidR="00F265A5" w:rsidRPr="00E5685B" w:rsidRDefault="00B47220" w:rsidP="00E5685B">
            <w:pPr>
              <w:widowControl w:val="0"/>
              <w:snapToGrid w:val="0"/>
              <w:rPr>
                <w:rFonts w:eastAsiaTheme="minorEastAsia"/>
                <w:sz w:val="18"/>
                <w:szCs w:val="18"/>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hint="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AF4F1AE" w14:textId="116B53D0" w:rsidR="00F527D3" w:rsidRDefault="00F527D3" w:rsidP="00F527D3">
            <w:pPr>
              <w:widowControl w:val="0"/>
              <w:snapToGrid w:val="0"/>
              <w:rPr>
                <w:rFonts w:eastAsiaTheme="minorEastAsia"/>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w:t>
            </w:r>
            <w:proofErr w:type="spellStart"/>
            <w:r>
              <w:rPr>
                <w:rFonts w:eastAsia="Malgun Gothic"/>
                <w:sz w:val="18"/>
                <w:szCs w:val="18"/>
                <w:lang w:val="en-GB"/>
              </w:rPr>
              <w:t>gNB</w:t>
            </w:r>
            <w:proofErr w:type="spellEnd"/>
            <w:r>
              <w:rPr>
                <w:rFonts w:eastAsia="Malgun Gothic"/>
                <w:sz w:val="18"/>
                <w:szCs w:val="18"/>
                <w:lang w:val="en-GB"/>
              </w:rPr>
              <w:t xml:space="preserve">,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Opt1.2. Aid CSI prediction at </w:t>
            </w:r>
            <w:proofErr w:type="spellStart"/>
            <w:r>
              <w:rPr>
                <w:rFonts w:eastAsia="Malgun Gothic"/>
                <w:sz w:val="18"/>
                <w:szCs w:val="18"/>
                <w:lang w:val="en-GB"/>
              </w:rPr>
              <w:t>gNB</w:t>
            </w:r>
            <w:proofErr w:type="spellEnd"/>
            <w:r>
              <w:rPr>
                <w:rFonts w:eastAsia="Malgun Gothic"/>
                <w:sz w:val="18"/>
                <w:szCs w:val="18"/>
                <w:lang w:val="en-GB"/>
              </w:rPr>
              <w:t>,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w:t>
            </w:r>
            <w:proofErr w:type="gramStart"/>
            <w:r>
              <w:rPr>
                <w:rFonts w:eastAsia="Malgun Gothic"/>
                <w:sz w:val="18"/>
                <w:szCs w:val="18"/>
                <w:lang w:val="en-GB"/>
              </w:rPr>
              <w:t>e.g.</w:t>
            </w:r>
            <w:proofErr w:type="gramEnd"/>
            <w:r>
              <w:rPr>
                <w:rFonts w:eastAsia="Malgun Gothic"/>
                <w:sz w:val="18"/>
                <w:szCs w:val="18"/>
                <w:lang w:val="en-GB"/>
              </w:rPr>
              <w:t xml:space="preserve">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w:t>
            </w:r>
            <w:proofErr w:type="gramStart"/>
            <w:r>
              <w:rPr>
                <w:rFonts w:eastAsia="Malgun Gothic"/>
                <w:sz w:val="18"/>
                <w:szCs w:val="18"/>
                <w:lang w:val="en-GB"/>
              </w:rPr>
              <w:t>e.g.</w:t>
            </w:r>
            <w:proofErr w:type="gramEnd"/>
            <w:r>
              <w:rPr>
                <w:rFonts w:eastAsia="Malgun Gothic"/>
                <w:sz w:val="18"/>
                <w:szCs w:val="18"/>
                <w:lang w:val="en-GB"/>
              </w:rPr>
              <w:t xml:space="preserve">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w:t>
            </w:r>
            <w:proofErr w:type="gramStart"/>
            <w:r>
              <w:rPr>
                <w:rFonts w:eastAsia="Malgun Gothic"/>
                <w:sz w:val="18"/>
                <w:szCs w:val="18"/>
                <w:lang w:val="en-GB"/>
              </w:rPr>
              <w:t>e.g.</w:t>
            </w:r>
            <w:proofErr w:type="gramEnd"/>
            <w:r>
              <w:rPr>
                <w:rFonts w:eastAsia="Malgun Gothic"/>
                <w:sz w:val="18"/>
                <w:szCs w:val="18"/>
                <w:lang w:val="en-GB"/>
              </w:rPr>
              <w:t xml:space="preserve">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w:t>
            </w:r>
            <w:proofErr w:type="spellStart"/>
            <w:r>
              <w:rPr>
                <w:sz w:val="18"/>
                <w:szCs w:val="18"/>
                <w:lang w:val="en-GB"/>
              </w:rPr>
              <w:t>CEWiT</w:t>
            </w:r>
            <w:proofErr w:type="spellEnd"/>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pPr>
              <w:pStyle w:val="ListParagraph"/>
              <w:widowControl w:val="0"/>
              <w:numPr>
                <w:ilvl w:val="0"/>
                <w:numId w:val="46"/>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pPr>
              <w:pStyle w:val="ListParagraph"/>
              <w:widowControl w:val="0"/>
              <w:numPr>
                <w:ilvl w:val="0"/>
                <w:numId w:val="46"/>
              </w:numPr>
              <w:snapToGrid w:val="0"/>
              <w:spacing w:after="0" w:line="240" w:lineRule="auto"/>
              <w:rPr>
                <w:rFonts w:eastAsia="Malgun Gothic"/>
                <w:sz w:val="18"/>
                <w:szCs w:val="18"/>
                <w:lang w:val="de-DE"/>
              </w:rPr>
            </w:pPr>
            <w:r>
              <w:rPr>
                <w:rFonts w:eastAsia="Malgun Gothic"/>
                <w:b/>
                <w:sz w:val="18"/>
                <w:szCs w:val="18"/>
                <w:lang w:val="en-GB"/>
              </w:rPr>
              <w:t>Opt2.2</w:t>
            </w:r>
            <w:r>
              <w:rPr>
                <w:rFonts w:eastAsia="Malgun Gothic"/>
                <w:sz w:val="18"/>
                <w:szCs w:val="18"/>
                <w:lang w:val="en-GB"/>
              </w:rPr>
              <w:t xml:space="preserve">. </w:t>
            </w:r>
            <w:r>
              <w:rPr>
                <w:rFonts w:eastAsia="Malgun Gothic"/>
                <w:sz w:val="18"/>
                <w:szCs w:val="18"/>
                <w:lang w:val="de-DE"/>
              </w:rPr>
              <w:t>High v: Samsung, Fraunhofer IIS/Fraunhofer HHI, ZTE</w:t>
            </w:r>
          </w:p>
          <w:p w14:paraId="0247BA85" w14:textId="65D4F14D" w:rsidR="00FF14F6" w:rsidRPr="00603217" w:rsidRDefault="004B0726">
            <w:pPr>
              <w:pStyle w:val="ListParagraph"/>
              <w:widowControl w:val="0"/>
              <w:numPr>
                <w:ilvl w:val="0"/>
                <w:numId w:val="46"/>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w:t>
            </w:r>
            <w:proofErr w:type="gramStart"/>
            <w:r>
              <w:rPr>
                <w:rFonts w:eastAsia="Batang"/>
                <w:sz w:val="18"/>
                <w:szCs w:val="18"/>
                <w:lang w:val="en-GB"/>
              </w:rPr>
              <w:t>e.g.</w:t>
            </w:r>
            <w:proofErr w:type="gramEnd"/>
            <w:r>
              <w:rPr>
                <w:rFonts w:eastAsia="Batang"/>
                <w:sz w:val="18"/>
                <w:szCs w:val="18"/>
                <w:lang w:val="en-GB"/>
              </w:rPr>
              <w:t xml:space="preserve">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 few candidates have been proposed and will be </w:t>
            </w:r>
            <w:proofErr w:type="gramStart"/>
            <w:r>
              <w:rPr>
                <w:color w:val="3333FF"/>
                <w:sz w:val="18"/>
                <w:szCs w:val="18"/>
                <w:lang w:val="en-GB"/>
              </w:rPr>
              <w:t>down-selected</w:t>
            </w:r>
            <w:proofErr w:type="gramEnd"/>
            <w:r>
              <w:rPr>
                <w:color w:val="3333FF"/>
                <w:sz w:val="18"/>
                <w:szCs w:val="18"/>
                <w:lang w:val="en-GB"/>
              </w:rPr>
              <w:t>.</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77777777"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proofErr w:type="spellStart"/>
            <w:r>
              <w:rPr>
                <w:rFonts w:eastAsia="Times New Roman"/>
                <w:sz w:val="18"/>
                <w:szCs w:val="18"/>
              </w:rPr>
              <w:t>CEWiT</w:t>
            </w:r>
            <w:proofErr w:type="spellEnd"/>
            <w:r>
              <w:rPr>
                <w:rFonts w:eastAsia="Times New Roman"/>
                <w:sz w:val="18"/>
                <w:szCs w:val="18"/>
              </w:rPr>
              <w:t xml:space="preserve">,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w:t>
            </w:r>
            <w:proofErr w:type="spellStart"/>
            <w:r>
              <w:rPr>
                <w:rFonts w:eastAsia="Times New Roman"/>
                <w:sz w:val="18"/>
                <w:szCs w:val="18"/>
              </w:rPr>
              <w:t>CEWiT</w:t>
            </w:r>
            <w:proofErr w:type="spellEnd"/>
            <w:r>
              <w:rPr>
                <w:rFonts w:eastAsia="Times New Roman"/>
                <w:sz w:val="18"/>
                <w:szCs w:val="18"/>
              </w:rPr>
              <w: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w:t>
            </w:r>
            <w:proofErr w:type="spellStart"/>
            <w:r>
              <w:rPr>
                <w:b/>
                <w:sz w:val="18"/>
                <w:szCs w:val="18"/>
                <w:lang w:val="en-GB"/>
              </w:rPr>
              <w:t>XCorr</w:t>
            </w:r>
            <w:proofErr w:type="spellEnd"/>
            <w:r>
              <w:rPr>
                <w:b/>
                <w:sz w:val="18"/>
                <w:szCs w:val="18"/>
                <w:lang w:val="en-GB"/>
              </w:rPr>
              <w:t>):</w:t>
            </w:r>
            <w:r>
              <w:rPr>
                <w:sz w:val="18"/>
                <w:szCs w:val="18"/>
                <w:lang w:val="en-GB"/>
              </w:rPr>
              <w:t xml:space="preserve"> Ericsson, Samsung,</w:t>
            </w:r>
            <w:r>
              <w:rPr>
                <w:rFonts w:eastAsia="Times New Roman"/>
                <w:sz w:val="18"/>
                <w:szCs w:val="18"/>
              </w:rPr>
              <w:t xml:space="preserve"> </w:t>
            </w:r>
            <w:proofErr w:type="spellStart"/>
            <w:r>
              <w:rPr>
                <w:rFonts w:eastAsia="Times New Roman"/>
                <w:sz w:val="18"/>
                <w:szCs w:val="18"/>
              </w:rPr>
              <w:t>CEWiT</w:t>
            </w:r>
            <w:proofErr w:type="spellEnd"/>
            <w:r>
              <w:rPr>
                <w:rFonts w:eastAsia="Times New Roman"/>
                <w:sz w:val="18"/>
                <w:szCs w:val="18"/>
              </w:rPr>
              <w: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proofErr w:type="gramStart"/>
            <w:r>
              <w:rPr>
                <w:sz w:val="18"/>
                <w:szCs w:val="18"/>
                <w:lang w:val="en-GB"/>
              </w:rPr>
              <w:t>)</w:t>
            </w:r>
            <w:r w:rsidR="008E3199">
              <w:rPr>
                <w:sz w:val="18"/>
                <w:szCs w:val="18"/>
                <w:lang w:val="en-GB"/>
              </w:rPr>
              <w:t xml:space="preserve"> ,</w:t>
            </w:r>
            <w:proofErr w:type="gramEnd"/>
            <w:r w:rsidR="008E3199">
              <w:rPr>
                <w:sz w:val="18"/>
                <w:szCs w:val="18"/>
                <w:lang w:val="en-GB"/>
              </w:rPr>
              <w:t xml:space="preserve">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 xml:space="preserve">Apple, </w:t>
            </w:r>
            <w:r>
              <w:rPr>
                <w:sz w:val="18"/>
                <w:szCs w:val="18"/>
                <w:lang w:val="en-GB"/>
              </w:rPr>
              <w:lastRenderedPageBreak/>
              <w:t>MTK, Lenovo</w:t>
            </w:r>
          </w:p>
          <w:p w14:paraId="0247BAA9" w14:textId="77777777" w:rsidR="00FF14F6" w:rsidRDefault="00FF14F6">
            <w:pPr>
              <w:widowControl w:val="0"/>
              <w:snapToGrid w:val="0"/>
              <w:rPr>
                <w:b/>
                <w:sz w:val="18"/>
                <w:szCs w:val="18"/>
                <w:lang w:val="en-GB"/>
              </w:rPr>
            </w:pPr>
          </w:p>
        </w:tc>
      </w:tr>
      <w:tr w:rsidR="00FF14F6" w14:paraId="0247BAB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AB" w14:textId="77777777" w:rsidR="00FF14F6" w:rsidRDefault="004B0726">
            <w:pPr>
              <w:widowControl w:val="0"/>
              <w:snapToGrid w:val="0"/>
              <w:rPr>
                <w:sz w:val="18"/>
                <w:szCs w:val="18"/>
              </w:rPr>
            </w:pPr>
            <w:r>
              <w:rPr>
                <w:sz w:val="18"/>
                <w:szCs w:val="18"/>
              </w:rPr>
              <w:lastRenderedPageBreak/>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AC"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0247BAAD" w14:textId="77777777" w:rsidR="00FF14F6" w:rsidRDefault="00FF14F6">
            <w:pPr>
              <w:widowControl w:val="0"/>
              <w:snapToGrid w:val="0"/>
              <w:jc w:val="both"/>
              <w:rPr>
                <w:rFonts w:eastAsia="Batang"/>
                <w:sz w:val="18"/>
                <w:szCs w:val="18"/>
                <w:lang w:val="en-GB" w:eastAsia="en-US"/>
              </w:rPr>
            </w:pPr>
          </w:p>
          <w:p w14:paraId="0247BAA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LLS can include actual modulation/demodulation process but lacks the overall system perspective (scheduling, link adaptation, traffic model, HARQ). On the other hand, SLS relies on BLER prediction model of the actual modulation/demodulation process.</w:t>
            </w:r>
          </w:p>
          <w:p w14:paraId="0247BAAF"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B0" w14:textId="77777777" w:rsidR="00FF14F6" w:rsidRDefault="004B0726">
            <w:pPr>
              <w:widowControl w:val="0"/>
              <w:snapToGrid w:val="0"/>
              <w:rPr>
                <w:b/>
                <w:sz w:val="18"/>
                <w:szCs w:val="18"/>
                <w:lang w:val="en-GB"/>
              </w:rPr>
            </w:pPr>
            <w:r>
              <w:rPr>
                <w:b/>
                <w:sz w:val="18"/>
                <w:szCs w:val="18"/>
                <w:lang w:val="en-GB"/>
              </w:rPr>
              <w:t>SLS:</w:t>
            </w:r>
          </w:p>
          <w:p w14:paraId="0247BAB1" w14:textId="77777777" w:rsidR="00FF14F6" w:rsidRDefault="004B0726">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Yes: </w:t>
            </w:r>
            <w:r>
              <w:rPr>
                <w:sz w:val="18"/>
                <w:szCs w:val="18"/>
                <w:lang w:val="en-GB"/>
              </w:rPr>
              <w:t>Samsung, Ericsson (2</w:t>
            </w:r>
            <w:r>
              <w:rPr>
                <w:sz w:val="18"/>
                <w:szCs w:val="18"/>
                <w:vertAlign w:val="superscript"/>
                <w:lang w:val="en-GB"/>
              </w:rPr>
              <w:t>nd</w:t>
            </w:r>
            <w:r>
              <w:rPr>
                <w:sz w:val="18"/>
                <w:szCs w:val="18"/>
                <w:lang w:val="en-GB"/>
              </w:rPr>
              <w:t xml:space="preserve"> priority), vivo, Nokia/NSB</w:t>
            </w:r>
          </w:p>
          <w:p w14:paraId="0247BAB2" w14:textId="77777777" w:rsidR="00FF14F6" w:rsidRDefault="004B0726">
            <w:pPr>
              <w:pStyle w:val="ListParagraph"/>
              <w:widowControl w:val="0"/>
              <w:numPr>
                <w:ilvl w:val="0"/>
                <w:numId w:val="42"/>
              </w:numPr>
              <w:snapToGrid w:val="0"/>
              <w:spacing w:after="0" w:line="240" w:lineRule="auto"/>
              <w:rPr>
                <w:b/>
                <w:sz w:val="18"/>
                <w:szCs w:val="18"/>
                <w:lang w:val="en-GB"/>
              </w:rPr>
            </w:pPr>
            <w:r>
              <w:rPr>
                <w:b/>
                <w:sz w:val="18"/>
                <w:szCs w:val="18"/>
                <w:lang w:val="en-GB"/>
              </w:rPr>
              <w:t>No:</w:t>
            </w:r>
          </w:p>
          <w:p w14:paraId="0247BAB3" w14:textId="77777777" w:rsidR="00FF14F6" w:rsidRDefault="00FF14F6">
            <w:pPr>
              <w:widowControl w:val="0"/>
              <w:snapToGrid w:val="0"/>
              <w:rPr>
                <w:b/>
                <w:sz w:val="18"/>
                <w:szCs w:val="18"/>
                <w:lang w:val="en-GB"/>
              </w:rPr>
            </w:pPr>
          </w:p>
          <w:p w14:paraId="0247BAB4" w14:textId="77777777" w:rsidR="00FF14F6" w:rsidRDefault="004B0726">
            <w:pPr>
              <w:widowControl w:val="0"/>
              <w:snapToGrid w:val="0"/>
              <w:rPr>
                <w:b/>
                <w:sz w:val="18"/>
                <w:szCs w:val="18"/>
                <w:lang w:val="en-GB"/>
              </w:rPr>
            </w:pPr>
            <w:r>
              <w:rPr>
                <w:b/>
                <w:sz w:val="18"/>
                <w:szCs w:val="18"/>
                <w:lang w:val="en-GB"/>
              </w:rPr>
              <w:t xml:space="preserve">LLS: </w:t>
            </w:r>
          </w:p>
          <w:p w14:paraId="0247BAB5" w14:textId="77777777" w:rsidR="00FF14F6" w:rsidRDefault="004B0726">
            <w:pPr>
              <w:pStyle w:val="ListParagraph"/>
              <w:widowControl w:val="0"/>
              <w:numPr>
                <w:ilvl w:val="0"/>
                <w:numId w:val="43"/>
              </w:numPr>
              <w:snapToGrid w:val="0"/>
              <w:spacing w:after="0" w:line="240" w:lineRule="auto"/>
              <w:rPr>
                <w:sz w:val="18"/>
                <w:szCs w:val="18"/>
                <w:lang w:val="en-GB"/>
              </w:rPr>
            </w:pPr>
            <w:r>
              <w:rPr>
                <w:b/>
                <w:sz w:val="18"/>
                <w:szCs w:val="18"/>
                <w:lang w:val="en-GB"/>
              </w:rPr>
              <w:t xml:space="preserve">Yes: </w:t>
            </w:r>
            <w:r>
              <w:rPr>
                <w:sz w:val="18"/>
                <w:szCs w:val="18"/>
                <w:lang w:val="en-GB"/>
              </w:rPr>
              <w:t xml:space="preserve">Ericsson, vivo, </w:t>
            </w:r>
            <w:proofErr w:type="spellStart"/>
            <w:r>
              <w:rPr>
                <w:sz w:val="18"/>
                <w:szCs w:val="18"/>
                <w:lang w:val="en-GB"/>
              </w:rPr>
              <w:t>CEWiT</w:t>
            </w:r>
            <w:proofErr w:type="spellEnd"/>
          </w:p>
          <w:p w14:paraId="0247BAB6" w14:textId="77777777" w:rsidR="00FF14F6" w:rsidRDefault="004B0726">
            <w:pPr>
              <w:pStyle w:val="ListParagraph"/>
              <w:widowControl w:val="0"/>
              <w:numPr>
                <w:ilvl w:val="0"/>
                <w:numId w:val="43"/>
              </w:numPr>
              <w:snapToGrid w:val="0"/>
              <w:spacing w:after="0" w:line="240" w:lineRule="auto"/>
              <w:rPr>
                <w:b/>
                <w:sz w:val="18"/>
                <w:szCs w:val="18"/>
                <w:lang w:val="en-GB"/>
              </w:rPr>
            </w:pPr>
            <w:r>
              <w:rPr>
                <w:b/>
                <w:sz w:val="18"/>
                <w:szCs w:val="18"/>
                <w:lang w:val="en-GB"/>
              </w:rPr>
              <w:t xml:space="preserve">No: </w:t>
            </w:r>
          </w:p>
          <w:p w14:paraId="0247BAB7" w14:textId="77777777" w:rsidR="00FF14F6" w:rsidRDefault="00FF14F6">
            <w:pPr>
              <w:pStyle w:val="ListParagraph"/>
              <w:widowControl w:val="0"/>
              <w:snapToGrid w:val="0"/>
              <w:spacing w:after="0" w:line="240" w:lineRule="auto"/>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77777777" w:rsidR="00FF14F6" w:rsidRDefault="004B0726">
      <w:pPr>
        <w:pStyle w:val="ListParagraph"/>
        <w:numPr>
          <w:ilvl w:val="0"/>
          <w:numId w:val="39"/>
        </w:numPr>
        <w:snapToGrid w:val="0"/>
        <w:spacing w:after="0" w:line="240" w:lineRule="auto"/>
        <w:rPr>
          <w:sz w:val="20"/>
        </w:rPr>
      </w:pPr>
      <w:r>
        <w:rPr>
          <w:sz w:val="20"/>
        </w:rPr>
        <w:t>[3.1]</w:t>
      </w:r>
    </w:p>
    <w:p w14:paraId="0247BABC" w14:textId="77777777" w:rsidR="00FF14F6" w:rsidRDefault="00FF14F6">
      <w:pPr>
        <w:pStyle w:val="ListParagraph"/>
        <w:numPr>
          <w:ilvl w:val="0"/>
          <w:numId w:val="39"/>
        </w:numPr>
        <w:snapToGrid w:val="0"/>
        <w:spacing w:after="0" w:line="240" w:lineRule="auto"/>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77777777" w:rsidR="00FF14F6" w:rsidRDefault="004B0726">
      <w:pPr>
        <w:snapToGrid w:val="0"/>
        <w:rPr>
          <w:sz w:val="20"/>
        </w:rPr>
      </w:pPr>
      <w:r>
        <w:rPr>
          <w:sz w:val="20"/>
        </w:rPr>
        <w:t xml:space="preserve">Proposal 3.A: </w:t>
      </w:r>
    </w:p>
    <w:p w14:paraId="0247BAC1" w14:textId="77777777" w:rsidR="00FF14F6" w:rsidRDefault="00FF14F6">
      <w:pPr>
        <w:snapToGrid w:val="0"/>
        <w:rPr>
          <w:sz w:val="20"/>
        </w:rPr>
      </w:pPr>
    </w:p>
    <w:p w14:paraId="0247BAC2" w14:textId="77777777" w:rsidR="00FF14F6" w:rsidRDefault="004B0726">
      <w:pPr>
        <w:snapToGrid w:val="0"/>
        <w:rPr>
          <w:sz w:val="20"/>
        </w:rPr>
      </w:pPr>
      <w:r>
        <w:rPr>
          <w:sz w:val="20"/>
        </w:rPr>
        <w:t>Proposal 3.B:</w:t>
      </w:r>
    </w:p>
    <w:p w14:paraId="0247BAC3" w14:textId="77777777" w:rsidR="00FF14F6" w:rsidRDefault="00FF14F6">
      <w:pPr>
        <w:snapToGrid w:val="0"/>
        <w:rPr>
          <w:sz w:val="20"/>
        </w:rPr>
      </w:pPr>
    </w:p>
    <w:p w14:paraId="0247BAC4" w14:textId="77777777" w:rsidR="00FF14F6" w:rsidRDefault="004B0726">
      <w:pPr>
        <w:snapToGrid w:val="0"/>
        <w:rPr>
          <w:sz w:val="20"/>
        </w:rPr>
      </w:pPr>
      <w:r>
        <w:rPr>
          <w:sz w:val="20"/>
        </w:rPr>
        <w:t>Proposal 3.C:</w:t>
      </w: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F527D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w:t>
            </w:r>
            <w:proofErr w:type="spellStart"/>
            <w:r>
              <w:rPr>
                <w:sz w:val="18"/>
                <w:szCs w:val="18"/>
                <w:lang w:eastAsia="zh-CN"/>
              </w:rPr>
              <w:t>gNB</w:t>
            </w:r>
            <w:proofErr w:type="spellEnd"/>
            <w:r>
              <w:rPr>
                <w:sz w:val="18"/>
                <w:szCs w:val="18"/>
                <w:lang w:eastAsia="zh-CN"/>
              </w:rPr>
              <w:t xml:space="preserve"> to configure relevant CSI reports, </w:t>
            </w:r>
            <w:proofErr w:type="gramStart"/>
            <w:r>
              <w:rPr>
                <w:sz w:val="18"/>
                <w:szCs w:val="18"/>
                <w:lang w:eastAsia="zh-CN"/>
              </w:rPr>
              <w:t>e.g.</w:t>
            </w:r>
            <w:proofErr w:type="gramEnd"/>
            <w:r>
              <w:rPr>
                <w:sz w:val="18"/>
                <w:szCs w:val="18"/>
                <w:lang w:eastAsia="zh-CN"/>
              </w:rPr>
              <w:t xml:space="preserve"> the one as discussed in Section 2.2, supporting </w:t>
            </w:r>
            <w:proofErr w:type="spellStart"/>
            <w:r>
              <w:rPr>
                <w:sz w:val="18"/>
                <w:szCs w:val="18"/>
                <w:lang w:eastAsia="zh-CN"/>
              </w:rPr>
              <w:t>gNB</w:t>
            </w:r>
            <w:proofErr w:type="spellEnd"/>
            <w:r>
              <w:rPr>
                <w:sz w:val="18"/>
                <w:szCs w:val="18"/>
                <w:lang w:eastAsia="zh-CN"/>
              </w:rPr>
              <w:t xml:space="preserve"> side CSI prediction is not the only use case. </w:t>
            </w:r>
          </w:p>
        </w:tc>
      </w:tr>
      <w:tr w:rsidR="00FF14F6" w14:paraId="0247BAD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Regarding Opt2 in issue 3.3, multiple Doppler shifts measured from multiple TRS ports, each </w:t>
            </w:r>
            <w:proofErr w:type="spellStart"/>
            <w:r>
              <w:rPr>
                <w:rFonts w:eastAsia="MS Mincho"/>
                <w:sz w:val="18"/>
                <w:szCs w:val="18"/>
                <w:lang w:eastAsia="ja-JP"/>
              </w:rPr>
              <w:t>precoded</w:t>
            </w:r>
            <w:proofErr w:type="spellEnd"/>
            <w:r>
              <w:rPr>
                <w:rFonts w:eastAsia="MS Mincho"/>
                <w:sz w:val="18"/>
                <w:szCs w:val="18"/>
                <w:lang w:eastAsia="ja-JP"/>
              </w:rPr>
              <w:t xml:space="preserve">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Regrading</w:t>
            </w:r>
            <w:proofErr w:type="spellEnd"/>
            <w:r>
              <w:rPr>
                <w:rFonts w:eastAsia="MS Mincho"/>
                <w:sz w:val="18"/>
                <w:szCs w:val="18"/>
                <w:lang w:eastAsia="ja-JP"/>
              </w:rPr>
              <w:t xml:space="preserve"> Opt3 in issue 3.3, cross-correlation in time needs to be clarified. Whether AR (Autoregression) is included?</w:t>
            </w:r>
          </w:p>
        </w:tc>
      </w:tr>
      <w:tr w:rsidR="00FF14F6" w14:paraId="0247BAE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3.1. Agree with Apple, in our understanding Opt.1.1 includes for example, aiding </w:t>
            </w:r>
            <w:proofErr w:type="spellStart"/>
            <w:r>
              <w:rPr>
                <w:rFonts w:eastAsia="MS Mincho"/>
                <w:sz w:val="18"/>
                <w:szCs w:val="18"/>
                <w:lang w:eastAsia="ja-JP"/>
              </w:rPr>
              <w:t>gNB</w:t>
            </w:r>
            <w:proofErr w:type="spellEnd"/>
            <w:r>
              <w:rPr>
                <w:rFonts w:eastAsia="MS Mincho"/>
                <w:sz w:val="18"/>
                <w:szCs w:val="18"/>
                <w:lang w:eastAsia="ja-JP"/>
              </w:rPr>
              <w:t xml:space="preserve">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Opt</w:t>
            </w:r>
            <w:proofErr w:type="spellEnd"/>
            <w:r>
              <w:rPr>
                <w:rFonts w:eastAsia="MS Mincho"/>
                <w:sz w:val="18"/>
                <w:szCs w:val="18"/>
                <w:lang w:eastAsia="ja-JP"/>
              </w:rPr>
              <w:t xml:space="preserve"> 3. In our understanding this is the </w:t>
            </w:r>
            <w:proofErr w:type="gramStart"/>
            <w:r>
              <w:rPr>
                <w:rFonts w:eastAsia="MS Mincho"/>
                <w:sz w:val="18"/>
                <w:szCs w:val="18"/>
                <w:lang w:eastAsia="ja-JP"/>
              </w:rPr>
              <w:t>auto-correlation</w:t>
            </w:r>
            <w:proofErr w:type="gramEnd"/>
            <w:r>
              <w:rPr>
                <w:rFonts w:eastAsia="MS Mincho"/>
                <w:sz w:val="18"/>
                <w:szCs w:val="18"/>
                <w:lang w:eastAsia="ja-JP"/>
              </w:rPr>
              <w:t xml:space="preserve">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lastRenderedPageBreak/>
              <w:t>Opt</w:t>
            </w:r>
            <w:proofErr w:type="spellEnd"/>
            <w:r>
              <w:rPr>
                <w:rFonts w:eastAsia="MS Mincho"/>
                <w:sz w:val="18"/>
                <w:szCs w:val="18"/>
                <w:lang w:eastAsia="ja-JP"/>
              </w:rPr>
              <w:t xml:space="preserve"> 4. In our understanding, this is a about reporting parameters of the Doppler spectrum (Fourier-transformation of the time auto-correlation)</w:t>
            </w:r>
          </w:p>
        </w:tc>
      </w:tr>
      <w:tr w:rsidR="00FF14F6" w14:paraId="0247BB0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pPr>
              <w:pStyle w:val="ListParagraph"/>
              <w:widowControl w:val="0"/>
              <w:numPr>
                <w:ilvl w:val="0"/>
                <w:numId w:val="39"/>
              </w:numPr>
              <w:rPr>
                <w:sz w:val="18"/>
                <w:szCs w:val="18"/>
              </w:rPr>
            </w:pPr>
            <w:r>
              <w:rPr>
                <w:sz w:val="18"/>
                <w:szCs w:val="18"/>
              </w:rPr>
              <w:t xml:space="preserve">Aid </w:t>
            </w:r>
            <w:proofErr w:type="spellStart"/>
            <w:r>
              <w:rPr>
                <w:sz w:val="18"/>
                <w:szCs w:val="18"/>
              </w:rPr>
              <w:t>gNB</w:t>
            </w:r>
            <w:proofErr w:type="spellEnd"/>
            <w:r>
              <w:rPr>
                <w:sz w:val="18"/>
                <w:szCs w:val="18"/>
              </w:rPr>
              <w:t xml:space="preserve"> to decide on CSI feedback periodicity and CSI RS configuration parameters, </w:t>
            </w:r>
          </w:p>
          <w:p w14:paraId="0247BAF3" w14:textId="77777777" w:rsidR="00FF14F6" w:rsidRDefault="004B0726">
            <w:pPr>
              <w:pStyle w:val="ListParagraph"/>
              <w:widowControl w:val="0"/>
              <w:numPr>
                <w:ilvl w:val="0"/>
                <w:numId w:val="48"/>
              </w:numPr>
              <w:rPr>
                <w:sz w:val="18"/>
                <w:szCs w:val="18"/>
              </w:rPr>
            </w:pPr>
            <w:r>
              <w:rPr>
                <w:sz w:val="18"/>
                <w:szCs w:val="18"/>
              </w:rPr>
              <w:t xml:space="preserve">Aid </w:t>
            </w:r>
            <w:proofErr w:type="spellStart"/>
            <w:r>
              <w:rPr>
                <w:sz w:val="18"/>
                <w:szCs w:val="18"/>
              </w:rPr>
              <w:t>gNB</w:t>
            </w:r>
            <w:proofErr w:type="spellEnd"/>
            <w:r>
              <w:rPr>
                <w:sz w:val="18"/>
                <w:szCs w:val="18"/>
              </w:rPr>
              <w:t xml:space="preserve"> to decide on precoding scheme, using a CSI </w:t>
            </w:r>
            <w:proofErr w:type="gramStart"/>
            <w:r>
              <w:rPr>
                <w:sz w:val="18"/>
                <w:szCs w:val="18"/>
              </w:rPr>
              <w:t>feedback based</w:t>
            </w:r>
            <w:proofErr w:type="gramEnd"/>
            <w:r>
              <w:rPr>
                <w:sz w:val="18"/>
                <w:szCs w:val="18"/>
              </w:rPr>
              <w:t xml:space="preserve"> precoding scheme or an UL-SRS reciprocity based precoding scheme.</w:t>
            </w:r>
          </w:p>
          <w:p w14:paraId="0247BAF4" w14:textId="77777777" w:rsidR="00FF14F6" w:rsidRDefault="004B0726">
            <w:pPr>
              <w:pStyle w:val="ListParagraph"/>
              <w:widowControl w:val="0"/>
              <w:numPr>
                <w:ilvl w:val="0"/>
                <w:numId w:val="48"/>
              </w:numPr>
              <w:rPr>
                <w:sz w:val="18"/>
                <w:szCs w:val="18"/>
              </w:rPr>
            </w:pPr>
            <w:r>
              <w:rPr>
                <w:sz w:val="18"/>
                <w:szCs w:val="18"/>
              </w:rPr>
              <w:t xml:space="preserve">Aid </w:t>
            </w:r>
            <w:proofErr w:type="spellStart"/>
            <w:r>
              <w:rPr>
                <w:sz w:val="18"/>
                <w:szCs w:val="18"/>
              </w:rPr>
              <w:t>gNB</w:t>
            </w:r>
            <w:proofErr w:type="spellEnd"/>
            <w:r>
              <w:rPr>
                <w:sz w:val="18"/>
                <w:szCs w:val="18"/>
              </w:rPr>
              <w:t xml:space="preserve"> to control RS overhead. How often to trigger/configure the SRS, CSI-RS based on doppler report. How many additional DMRS configuration is needed.</w:t>
            </w:r>
          </w:p>
          <w:p w14:paraId="0247BAF5" w14:textId="77777777" w:rsidR="00FF14F6" w:rsidRDefault="004B0726">
            <w:pPr>
              <w:pStyle w:val="ListParagraph"/>
              <w:widowControl w:val="0"/>
              <w:numPr>
                <w:ilvl w:val="0"/>
                <w:numId w:val="48"/>
              </w:numPr>
              <w:rPr>
                <w:sz w:val="18"/>
                <w:szCs w:val="18"/>
              </w:rPr>
            </w:pPr>
            <w:r>
              <w:rPr>
                <w:sz w:val="18"/>
                <w:szCs w:val="18"/>
              </w:rPr>
              <w:t xml:space="preserve">Aid </w:t>
            </w:r>
            <w:proofErr w:type="spellStart"/>
            <w:r>
              <w:rPr>
                <w:sz w:val="18"/>
                <w:szCs w:val="18"/>
              </w:rPr>
              <w:t>gNB</w:t>
            </w:r>
            <w:proofErr w:type="spellEnd"/>
            <w:r>
              <w:rPr>
                <w:sz w:val="18"/>
                <w:szCs w:val="18"/>
              </w:rPr>
              <w:t xml:space="preserve"> to decide what information to use from the UE, E.g. When to switch between </w:t>
            </w:r>
            <w:proofErr w:type="spellStart"/>
            <w:r>
              <w:rPr>
                <w:sz w:val="18"/>
                <w:szCs w:val="18"/>
              </w:rPr>
              <w:t>TypeI</w:t>
            </w:r>
            <w:proofErr w:type="spellEnd"/>
            <w:r>
              <w:rPr>
                <w:sz w:val="18"/>
                <w:szCs w:val="18"/>
              </w:rPr>
              <w:t xml:space="preserve"> and </w:t>
            </w:r>
            <w:proofErr w:type="spellStart"/>
            <w:r>
              <w:rPr>
                <w:sz w:val="18"/>
                <w:szCs w:val="18"/>
              </w:rPr>
              <w:t>TypeII</w:t>
            </w:r>
            <w:proofErr w:type="spellEnd"/>
            <w:r>
              <w:rPr>
                <w:sz w:val="18"/>
                <w:szCs w:val="18"/>
              </w:rPr>
              <w:t xml:space="preserve"> CSI report, or between Type II and </w:t>
            </w:r>
            <w:proofErr w:type="spellStart"/>
            <w:r>
              <w:rPr>
                <w:sz w:val="18"/>
                <w:szCs w:val="18"/>
              </w:rPr>
              <w:t>TypeII</w:t>
            </w:r>
            <w:proofErr w:type="spellEnd"/>
            <w:r>
              <w:rPr>
                <w:sz w:val="18"/>
                <w:szCs w:val="18"/>
              </w:rPr>
              <w:t xml:space="preserve">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 xml:space="preserve">We also think that when we are evaluating TRS based Doppler reporting it would be a shame not to also study the DMRS density </w:t>
            </w:r>
            <w:proofErr w:type="spellStart"/>
            <w:r>
              <w:rPr>
                <w:sz w:val="18"/>
                <w:szCs w:val="18"/>
                <w:lang w:eastAsia="en-US"/>
              </w:rPr>
              <w:t>usecase</w:t>
            </w:r>
            <w:proofErr w:type="spellEnd"/>
            <w:r>
              <w:rPr>
                <w:sz w:val="18"/>
                <w:szCs w:val="18"/>
                <w:lang w:eastAsia="en-US"/>
              </w:rPr>
              <w:t>,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[Mod] As the most prominent proponent of TDCP, the FL (and perhaps the other companies) would appreciate it if the suggested use case(s): 1) are aligned with the WID as much as possible (</w:t>
            </w:r>
            <w:proofErr w:type="gramStart"/>
            <w:r>
              <w:rPr>
                <w:color w:val="3333FF"/>
                <w:sz w:val="16"/>
                <w:szCs w:val="18"/>
                <w:lang w:eastAsia="en-US"/>
              </w:rPr>
              <w:t>e.g.</w:t>
            </w:r>
            <w:proofErr w:type="gramEnd"/>
            <w:r>
              <w:rPr>
                <w:color w:val="3333FF"/>
                <w:sz w:val="16"/>
                <w:szCs w:val="18"/>
                <w:lang w:eastAsia="en-US"/>
              </w:rPr>
              <w:t xml:space="preserve"> DMRS density selection doesn’t seem aligned with the scope), 2) are limited (perhaps select 1-2 from the above). This is important so that other companies to form their views on, </w:t>
            </w:r>
            <w:proofErr w:type="gramStart"/>
            <w:r>
              <w:rPr>
                <w:color w:val="3333FF"/>
                <w:sz w:val="16"/>
                <w:szCs w:val="18"/>
                <w:lang w:eastAsia="en-US"/>
              </w:rPr>
              <w:t>e.g.</w:t>
            </w:r>
            <w:proofErr w:type="gramEnd"/>
            <w:r>
              <w:rPr>
                <w:color w:val="3333FF"/>
                <w:sz w:val="16"/>
                <w:szCs w:val="18"/>
                <w:lang w:eastAsia="en-US"/>
              </w:rPr>
              <w:t xml:space="preserve">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 xml:space="preserve">Since performance degradation due to Doppler is seen already at 10km/h we think 10km/h should be included in the study. In </w:t>
            </w:r>
            <w:proofErr w:type="gramStart"/>
            <w:r>
              <w:rPr>
                <w:sz w:val="18"/>
                <w:szCs w:val="18"/>
                <w:lang w:eastAsia="en-US"/>
              </w:rPr>
              <w:t>fact</w:t>
            </w:r>
            <w:proofErr w:type="gramEnd"/>
            <w:r>
              <w:rPr>
                <w:sz w:val="18"/>
                <w:szCs w:val="18"/>
                <w:lang w:eastAsia="en-US"/>
              </w:rPr>
              <w:t xml:space="preserve"> we think that also 3km/h should be included as a reference without Doppler degradation. </w:t>
            </w:r>
            <w:proofErr w:type="gramStart"/>
            <w:r>
              <w:rPr>
                <w:sz w:val="18"/>
                <w:szCs w:val="18"/>
                <w:lang w:eastAsia="en-US"/>
              </w:rPr>
              <w:t>Thus</w:t>
            </w:r>
            <w:proofErr w:type="gramEnd"/>
            <w:r>
              <w:rPr>
                <w:sz w:val="18"/>
                <w:szCs w:val="18"/>
                <w:lang w:eastAsia="en-US"/>
              </w:rPr>
              <w:t xml:space="preserve">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 xml:space="preserve">We would prefer to re-formulate </w:t>
            </w:r>
            <w:proofErr w:type="spellStart"/>
            <w:r>
              <w:rPr>
                <w:sz w:val="18"/>
                <w:szCs w:val="18"/>
                <w:lang w:eastAsia="en-US"/>
              </w:rPr>
              <w:t>Opt</w:t>
            </w:r>
            <w:proofErr w:type="spellEnd"/>
            <w:r>
              <w:rPr>
                <w:sz w:val="18"/>
                <w:szCs w:val="18"/>
                <w:lang w:eastAsia="en-US"/>
              </w:rPr>
              <w:t xml:space="preserve"> 4 as “Relative Doppler shift of a number of peaks in CIR” to make it </w:t>
            </w:r>
            <w:proofErr w:type="gramStart"/>
            <w:r>
              <w:rPr>
                <w:sz w:val="18"/>
                <w:szCs w:val="18"/>
                <w:lang w:eastAsia="en-US"/>
              </w:rPr>
              <w:t>more clear</w:t>
            </w:r>
            <w:proofErr w:type="gramEnd"/>
            <w:r>
              <w:rPr>
                <w:sz w:val="18"/>
                <w:szCs w:val="18"/>
                <w:lang w:eastAsia="en-US"/>
              </w:rPr>
              <w:t xml:space="preserve">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77777777" w:rsidR="00FF14F6" w:rsidRDefault="00FF14F6">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4" w14:textId="77777777" w:rsidR="00FF14F6" w:rsidRDefault="004B0726">
            <w:pPr>
              <w:widowControl w:val="0"/>
              <w:rPr>
                <w:sz w:val="18"/>
                <w:szCs w:val="18"/>
                <w:lang w:val="en-GB" w:eastAsia="sv-SE"/>
              </w:rPr>
            </w:pPr>
            <w:r>
              <w:rPr>
                <w:sz w:val="18"/>
                <w:szCs w:val="18"/>
                <w:lang w:eastAsia="en-US"/>
              </w:rPr>
              <w:t xml:space="preserve">We agree with Samsung that TDCP feedback doesn’t involve TRS-based codebook design. In our view TRS based Doppler should be used to aid the </w:t>
            </w:r>
            <w:proofErr w:type="spellStart"/>
            <w:r>
              <w:rPr>
                <w:sz w:val="18"/>
                <w:szCs w:val="18"/>
                <w:lang w:eastAsia="en-US"/>
              </w:rPr>
              <w:t>gNB</w:t>
            </w:r>
            <w:proofErr w:type="spellEnd"/>
            <w:r>
              <w:rPr>
                <w:sz w:val="18"/>
                <w:szCs w:val="18"/>
                <w:lang w:eastAsia="en-US"/>
              </w:rPr>
              <w:t xml:space="preserve"> in taking decisions on CSI feedback periodicity, CSI configuration parameters, precoding scheme, </w:t>
            </w:r>
            <w:proofErr w:type="spellStart"/>
            <w:r>
              <w:rPr>
                <w:sz w:val="18"/>
                <w:szCs w:val="18"/>
                <w:lang w:eastAsia="en-US"/>
              </w:rPr>
              <w:t>etc</w:t>
            </w:r>
            <w:proofErr w:type="spellEnd"/>
            <w:r>
              <w:rPr>
                <w:sz w:val="18"/>
                <w:szCs w:val="18"/>
                <w:lang w:eastAsia="en-US"/>
              </w:rPr>
              <w:t>, rather than to predict the precoder. Therefore issue 2 and 3 are separate and not competing with each other.</w:t>
            </w:r>
          </w:p>
          <w:p w14:paraId="0247BB05" w14:textId="77777777" w:rsidR="00FF14F6" w:rsidRDefault="00FF14F6">
            <w:pPr>
              <w:widowControl w:val="0"/>
              <w:rPr>
                <w:sz w:val="18"/>
                <w:szCs w:val="18"/>
                <w:lang w:val="en-GB" w:eastAsia="en-US"/>
              </w:rPr>
            </w:pPr>
          </w:p>
          <w:p w14:paraId="0247BB06" w14:textId="77777777" w:rsidR="00FF14F6" w:rsidRDefault="00FF14F6">
            <w:pPr>
              <w:widowControl w:val="0"/>
              <w:snapToGrid w:val="0"/>
              <w:rPr>
                <w:rFonts w:eastAsia="MS Mincho"/>
                <w:sz w:val="18"/>
                <w:szCs w:val="18"/>
                <w:lang w:eastAsia="ja-JP"/>
              </w:rPr>
            </w:pPr>
          </w:p>
        </w:tc>
      </w:tr>
      <w:tr w:rsidR="00FF14F6" w14:paraId="0247BB0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 xml:space="preserve">Issue 3.1 should be discussed – </w:t>
            </w:r>
            <w:proofErr w:type="spellStart"/>
            <w:r>
              <w:rPr>
                <w:sz w:val="18"/>
                <w:szCs w:val="18"/>
                <w:lang w:eastAsia="en-US"/>
              </w:rPr>
              <w:t>its</w:t>
            </w:r>
            <w:proofErr w:type="spellEnd"/>
            <w:r>
              <w:rPr>
                <w:sz w:val="18"/>
                <w:szCs w:val="18"/>
                <w:lang w:eastAsia="en-US"/>
              </w:rPr>
              <w:t xml:space="preserve"> not clear to us what is the objective and KPI for this issue</w:t>
            </w:r>
          </w:p>
        </w:tc>
      </w:tr>
      <w:tr w:rsidR="00FF14F6" w14:paraId="0247BB10"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5" w14:textId="77777777" w:rsidR="00FF14F6" w:rsidRDefault="004B0726">
            <w:pPr>
              <w:widowControl w:val="0"/>
              <w:rPr>
                <w:sz w:val="18"/>
                <w:szCs w:val="18"/>
                <w:lang w:eastAsia="en-US"/>
              </w:rPr>
            </w:pPr>
            <w:r>
              <w:rPr>
                <w:sz w:val="18"/>
                <w:szCs w:val="18"/>
                <w:lang w:eastAsia="en-US"/>
              </w:rPr>
              <w:t xml:space="preserve">Firstly, we share the same views with E///, and it is unclear for us why this enhancement is relevant to prediction. Then, as clarifying our position for 3.3., we suggest </w:t>
            </w:r>
            <w:proofErr w:type="gramStart"/>
            <w:r>
              <w:rPr>
                <w:sz w:val="18"/>
                <w:szCs w:val="18"/>
                <w:lang w:eastAsia="en-US"/>
              </w:rPr>
              <w:t>to report</w:t>
            </w:r>
            <w:proofErr w:type="gramEnd"/>
            <w:r>
              <w:rPr>
                <w:sz w:val="18"/>
                <w:szCs w:val="18"/>
                <w:lang w:eastAsia="en-US"/>
              </w:rPr>
              <w:t xml:space="preserve"> the delta of Doppler shift from different TRS, rather than just a single TRS.</w:t>
            </w:r>
          </w:p>
        </w:tc>
      </w:tr>
      <w:tr w:rsidR="00FF14F6" w14:paraId="0247BB1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proofErr w:type="spellStart"/>
            <w:r>
              <w:rPr>
                <w:rFonts w:eastAsia="MS Mincho"/>
                <w:sz w:val="18"/>
                <w:szCs w:val="18"/>
                <w:lang w:eastAsia="ja-JP"/>
              </w:rPr>
              <w:t>CEWiT</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w:t>
            </w:r>
            <w:proofErr w:type="spellStart"/>
            <w:r w:rsidRPr="00E45966">
              <w:rPr>
                <w:rFonts w:eastAsia="MS Mincho"/>
                <w:sz w:val="18"/>
                <w:szCs w:val="18"/>
                <w:lang w:eastAsia="ja-JP"/>
              </w:rPr>
              <w:t>gNB</w:t>
            </w:r>
            <w:proofErr w:type="spellEnd"/>
            <w:r w:rsidRPr="00E45966">
              <w:rPr>
                <w:rFonts w:eastAsia="MS Mincho"/>
                <w:sz w:val="18"/>
                <w:szCs w:val="18"/>
                <w:lang w:eastAsia="ja-JP"/>
              </w:rPr>
              <w:t xml:space="preserve">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w:t>
            </w:r>
            <w:proofErr w:type="spellStart"/>
            <w:r w:rsidRPr="00E45966">
              <w:rPr>
                <w:rFonts w:eastAsia="MS Mincho"/>
                <w:sz w:val="18"/>
                <w:szCs w:val="18"/>
                <w:lang w:eastAsia="ja-JP"/>
              </w:rPr>
              <w:t>gNB</w:t>
            </w:r>
            <w:proofErr w:type="spellEnd"/>
            <w:r w:rsidRPr="00E45966">
              <w:rPr>
                <w:rFonts w:eastAsia="MS Mincho"/>
                <w:sz w:val="18"/>
                <w:szCs w:val="18"/>
                <w:lang w:eastAsia="ja-JP"/>
              </w:rPr>
              <w:t xml:space="preserve"> to decide on precoding scheme, using one of the CSI </w:t>
            </w:r>
            <w:proofErr w:type="gramStart"/>
            <w:r w:rsidRPr="00E45966">
              <w:rPr>
                <w:rFonts w:eastAsia="MS Mincho"/>
                <w:sz w:val="18"/>
                <w:szCs w:val="18"/>
                <w:lang w:eastAsia="ja-JP"/>
              </w:rPr>
              <w:t>feedback based</w:t>
            </w:r>
            <w:proofErr w:type="gramEnd"/>
            <w:r w:rsidRPr="00E45966">
              <w:rPr>
                <w:rFonts w:eastAsia="MS Mincho"/>
                <w:sz w:val="18"/>
                <w:szCs w:val="18"/>
                <w:lang w:eastAsia="ja-JP"/>
              </w:rPr>
              <w:t xml:space="preserve"> precoding schemes or an UL-SRS reciprocity based precoding scheme.</w:t>
            </w:r>
          </w:p>
          <w:p w14:paraId="4990E062" w14:textId="77777777" w:rsidR="00BC19F2" w:rsidRPr="00E45966" w:rsidRDefault="00BC19F2"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w:t>
            </w:r>
            <w:proofErr w:type="spellStart"/>
            <w:r w:rsidRPr="00E45966">
              <w:rPr>
                <w:rFonts w:eastAsia="MS Mincho"/>
                <w:sz w:val="18"/>
                <w:szCs w:val="18"/>
                <w:lang w:eastAsia="ja-JP"/>
              </w:rPr>
              <w:t>gNB</w:t>
            </w:r>
            <w:proofErr w:type="spellEnd"/>
            <w:r w:rsidRPr="00E45966">
              <w:rPr>
                <w:rFonts w:eastAsia="MS Mincho"/>
                <w:sz w:val="18"/>
                <w:szCs w:val="18"/>
                <w:lang w:eastAsia="ja-JP"/>
              </w:rPr>
              <w:t xml:space="preserve"> can use the report for whatever it wants.</w:t>
            </w:r>
          </w:p>
        </w:tc>
      </w:tr>
      <w:tr w:rsidR="006A5A3C" w14:paraId="74ED9A0C"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6A5A3C">
            <w:pPr>
              <w:pStyle w:val="ListParagraph"/>
              <w:widowControl w:val="0"/>
              <w:numPr>
                <w:ilvl w:val="0"/>
                <w:numId w:val="55"/>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6A5A3C">
            <w:pPr>
              <w:pStyle w:val="ListParagraph"/>
              <w:widowControl w:val="0"/>
              <w:numPr>
                <w:ilvl w:val="0"/>
                <w:numId w:val="55"/>
              </w:numPr>
              <w:rPr>
                <w:rFonts w:eastAsiaTheme="minorEastAsia"/>
                <w:sz w:val="18"/>
                <w:szCs w:val="18"/>
                <w:lang w:eastAsia="zh-CN"/>
              </w:rPr>
            </w:pPr>
            <w:r>
              <w:rPr>
                <w:sz w:val="18"/>
                <w:szCs w:val="18"/>
              </w:rPr>
              <w:t xml:space="preserve">In FDD system, it is used to aid the </w:t>
            </w:r>
            <w:proofErr w:type="spellStart"/>
            <w:r>
              <w:rPr>
                <w:sz w:val="18"/>
                <w:szCs w:val="18"/>
              </w:rPr>
              <w:t>gNB</w:t>
            </w:r>
            <w:proofErr w:type="spellEnd"/>
            <w:r>
              <w:rPr>
                <w:sz w:val="18"/>
                <w:szCs w:val="18"/>
              </w:rPr>
              <w:t xml:space="preserve"> in taking decisions on CSI feedback periodicity, CSI configuration parameters, and so on,</w:t>
            </w:r>
          </w:p>
          <w:p w14:paraId="234776F4" w14:textId="77777777" w:rsidR="006A5A3C" w:rsidRDefault="006A5A3C" w:rsidP="006A5A3C">
            <w:pPr>
              <w:pStyle w:val="ListParagraph"/>
              <w:widowControl w:val="0"/>
              <w:numPr>
                <w:ilvl w:val="0"/>
                <w:numId w:val="55"/>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07AB23C5" w14:textId="77777777"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93502" w14:textId="77777777" w:rsidR="00F527D3" w:rsidRDefault="00F527D3">
            <w:pPr>
              <w:rPr>
                <w:sz w:val="18"/>
                <w:szCs w:val="18"/>
                <w:lang w:eastAsia="en-US"/>
              </w:rPr>
            </w:pPr>
            <w:r>
              <w:rPr>
                <w:sz w:val="18"/>
                <w:szCs w:val="18"/>
                <w:lang w:eastAsia="en-US"/>
              </w:rPr>
              <w:t>@Samsung: Maybe the “TRS based codebook design” expression I have used was misleading, so let me re-interpret. If TRS is to be used to measure and report TDCP, one question would be whether to include the TDCP feedback within the same CSI report carrying the PMI measured via CSI-</w:t>
            </w:r>
            <w:proofErr w:type="gramStart"/>
            <w:r>
              <w:rPr>
                <w:sz w:val="18"/>
                <w:szCs w:val="18"/>
                <w:lang w:eastAsia="en-US"/>
              </w:rPr>
              <w:t>RS, or</w:t>
            </w:r>
            <w:proofErr w:type="gramEnd"/>
            <w:r>
              <w:rPr>
                <w:sz w:val="18"/>
                <w:szCs w:val="18"/>
                <w:lang w:eastAsia="en-US"/>
              </w:rPr>
              <w:t xml:space="preserve">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tc>
      </w:tr>
      <w:tr w:rsidR="00F527D3" w14:paraId="6BCAB08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77777777" w:rsidR="00F527D3" w:rsidRDefault="00F527D3" w:rsidP="00BC19F2">
            <w:pPr>
              <w:widowControl w:val="0"/>
              <w:snapToGrid w:val="0"/>
              <w:rPr>
                <w:rFonts w:eastAsiaTheme="minorEastAsia" w:hint="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1ADB57F9" w14:textId="77777777" w:rsidR="00F527D3" w:rsidRPr="00A94C7A" w:rsidRDefault="00F527D3" w:rsidP="006A5A3C">
            <w:pPr>
              <w:widowControl w:val="0"/>
              <w:rPr>
                <w:rFonts w:hint="eastAsia"/>
                <w:sz w:val="18"/>
                <w:szCs w:val="18"/>
                <w:lang w:eastAsia="en-US"/>
              </w:rPr>
            </w:pPr>
          </w:p>
        </w:tc>
      </w:tr>
    </w:tbl>
    <w:p w14:paraId="0247BB1A" w14:textId="77777777" w:rsidR="00FF14F6" w:rsidRDefault="00FF14F6"/>
    <w:p w14:paraId="0247BB1B" w14:textId="77777777" w:rsidR="00FF14F6" w:rsidRDefault="00FF14F6"/>
    <w:p w14:paraId="0247BB1C" w14:textId="77777777" w:rsidR="00FF14F6" w:rsidRDefault="004B0726">
      <w:pPr>
        <w:pStyle w:val="Heading2"/>
        <w:numPr>
          <w:ilvl w:val="0"/>
          <w:numId w:val="7"/>
        </w:numPr>
      </w:pPr>
      <w:r>
        <w:t xml:space="preserve">Evaluation Methodology (EVM)  </w:t>
      </w:r>
    </w:p>
    <w:p w14:paraId="0247BB1D" w14:textId="77777777" w:rsidR="00FF14F6" w:rsidRDefault="00FF14F6">
      <w:pPr>
        <w:snapToGrid w:val="0"/>
        <w:rPr>
          <w:b/>
          <w:sz w:val="20"/>
          <w:szCs w:val="20"/>
        </w:rPr>
      </w:pPr>
    </w:p>
    <w:p w14:paraId="0247BB1E" w14:textId="77777777" w:rsidR="00FF14F6" w:rsidRDefault="004B0726">
      <w:pPr>
        <w:snapToGrid w:val="0"/>
        <w:rPr>
          <w:sz w:val="20"/>
          <w:szCs w:val="20"/>
        </w:rPr>
      </w:pPr>
      <w:r>
        <w:rPr>
          <w:sz w:val="20"/>
          <w:szCs w:val="20"/>
        </w:rPr>
        <w:t>Please refer to the companion excel spreadsheet is attached. The spreadsheet may be updated based on companies’ inputs.</w:t>
      </w:r>
    </w:p>
    <w:p w14:paraId="0247BB1F" w14:textId="77777777" w:rsidR="00FF14F6" w:rsidRDefault="00FF14F6">
      <w:pPr>
        <w:snapToGrid w:val="0"/>
        <w:rPr>
          <w:b/>
          <w:sz w:val="20"/>
          <w:szCs w:val="20"/>
        </w:rPr>
      </w:pPr>
    </w:p>
    <w:p w14:paraId="0247BB20" w14:textId="77777777" w:rsidR="00FF14F6" w:rsidRDefault="004B0726">
      <w:pPr>
        <w:snapToGrid w:val="0"/>
        <w:rPr>
          <w:sz w:val="20"/>
          <w:szCs w:val="20"/>
        </w:rPr>
      </w:pPr>
      <w:r>
        <w:rPr>
          <w:sz w:val="20"/>
          <w:szCs w:val="20"/>
        </w:rPr>
        <w:t>Given the inputs below, the following moderator proposals are made.</w:t>
      </w:r>
    </w:p>
    <w:p w14:paraId="0247BB21" w14:textId="77777777" w:rsidR="00FF14F6" w:rsidRDefault="00FF14F6">
      <w:pPr>
        <w:snapToGrid w:val="0"/>
        <w:rPr>
          <w:b/>
          <w:sz w:val="20"/>
          <w:szCs w:val="20"/>
        </w:rPr>
      </w:pPr>
    </w:p>
    <w:p w14:paraId="0247BB22" w14:textId="77777777" w:rsidR="00FF14F6" w:rsidRDefault="004B0726">
      <w:pPr>
        <w:snapToGrid w:val="0"/>
        <w:rPr>
          <w:sz w:val="20"/>
          <w:szCs w:val="20"/>
        </w:rPr>
      </w:pPr>
      <w:r>
        <w:rPr>
          <w:b/>
          <w:sz w:val="20"/>
          <w:szCs w:val="20"/>
        </w:rPr>
        <w:t xml:space="preserve">Proposal 4.A: </w:t>
      </w:r>
      <w:r>
        <w:rPr>
          <w:sz w:val="20"/>
          <w:szCs w:val="20"/>
        </w:rPr>
        <w:t xml:space="preserve">On Rel-18 CSI enhancement EVM for SLS, use the attached excel spreadsheet “EVM CSI V02” </w:t>
      </w:r>
    </w:p>
    <w:p w14:paraId="0247BB23" w14:textId="77777777" w:rsidR="00FF14F6" w:rsidRDefault="00FF14F6">
      <w:pPr>
        <w:snapToGrid w:val="0"/>
        <w:rPr>
          <w:sz w:val="20"/>
          <w:szCs w:val="20"/>
        </w:rPr>
      </w:pPr>
    </w:p>
    <w:p w14:paraId="0247BB24" w14:textId="77777777" w:rsidR="00FF14F6" w:rsidRDefault="00FF14F6">
      <w:pPr>
        <w:snapToGrid w:val="0"/>
        <w:rPr>
          <w:b/>
          <w:sz w:val="20"/>
          <w:szCs w:val="20"/>
        </w:rPr>
      </w:pPr>
    </w:p>
    <w:p w14:paraId="0247BB25" w14:textId="77777777" w:rsidR="00FF14F6" w:rsidRDefault="004B0726">
      <w:pPr>
        <w:snapToGrid w:val="0"/>
        <w:rPr>
          <w:sz w:val="20"/>
          <w:szCs w:val="20"/>
        </w:rPr>
      </w:pPr>
      <w:r>
        <w:rPr>
          <w:b/>
          <w:sz w:val="20"/>
          <w:szCs w:val="20"/>
        </w:rPr>
        <w:t xml:space="preserve">Proposal 4.B: </w:t>
      </w:r>
      <w:r>
        <w:rPr>
          <w:sz w:val="20"/>
          <w:szCs w:val="20"/>
        </w:rPr>
        <w:t>On Rel-18 CSI enhancement EVM for LLS (only for TRS-based TDCP), use the following simulation assumptions:</w:t>
      </w:r>
    </w:p>
    <w:p w14:paraId="0247BB26" w14:textId="77777777" w:rsidR="00FF14F6" w:rsidRDefault="00FF14F6">
      <w:pPr>
        <w:snapToGrid w:val="0"/>
        <w:rPr>
          <w:sz w:val="20"/>
          <w:szCs w:val="20"/>
        </w:rPr>
      </w:pPr>
    </w:p>
    <w:tbl>
      <w:tblPr>
        <w:tblW w:w="9170" w:type="dxa"/>
        <w:tblLayout w:type="fixed"/>
        <w:tblCellMar>
          <w:top w:w="15" w:type="dxa"/>
          <w:left w:w="81" w:type="dxa"/>
          <w:right w:w="81" w:type="dxa"/>
        </w:tblCellMar>
        <w:tblLook w:val="04A0" w:firstRow="1" w:lastRow="0" w:firstColumn="1" w:lastColumn="0" w:noHBand="0" w:noVBand="1"/>
      </w:tblPr>
      <w:tblGrid>
        <w:gridCol w:w="2332"/>
        <w:gridCol w:w="6838"/>
      </w:tblGrid>
      <w:tr w:rsidR="00FF14F6" w14:paraId="0247BB29" w14:textId="77777777">
        <w:trPr>
          <w:trHeight w:val="163"/>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7" w14:textId="77777777" w:rsidR="00FF14F6" w:rsidRDefault="004B0726">
            <w:pPr>
              <w:widowControl w:val="0"/>
              <w:snapToGrid w:val="0"/>
              <w:rPr>
                <w:rFonts w:eastAsia="SimSun"/>
                <w:sz w:val="18"/>
                <w:szCs w:val="18"/>
                <w:lang w:eastAsia="zh-CN"/>
              </w:rPr>
            </w:pPr>
            <w:r>
              <w:rPr>
                <w:rFonts w:eastAsia="SimSun"/>
                <w:b/>
                <w:bCs/>
                <w:sz w:val="18"/>
                <w:szCs w:val="18"/>
                <w:lang w:eastAsia="zh-CN"/>
              </w:rPr>
              <w:t>Parameter</w:t>
            </w:r>
          </w:p>
        </w:tc>
        <w:tc>
          <w:tcPr>
            <w:tcW w:w="6837"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8" w14:textId="77777777" w:rsidR="00FF14F6" w:rsidRDefault="004B0726">
            <w:pPr>
              <w:widowControl w:val="0"/>
              <w:snapToGrid w:val="0"/>
              <w:rPr>
                <w:rFonts w:eastAsia="SimSun"/>
                <w:sz w:val="18"/>
                <w:szCs w:val="18"/>
                <w:lang w:eastAsia="zh-CN"/>
              </w:rPr>
            </w:pPr>
            <w:r>
              <w:rPr>
                <w:rFonts w:eastAsia="SimSun"/>
                <w:b/>
                <w:bCs/>
                <w:sz w:val="18"/>
                <w:szCs w:val="18"/>
                <w:lang w:eastAsia="zh-CN"/>
              </w:rPr>
              <w:t>Value</w:t>
            </w:r>
          </w:p>
        </w:tc>
      </w:tr>
      <w:tr w:rsidR="00FF14F6" w14:paraId="0247BB2C"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A" w14:textId="77777777" w:rsidR="00FF14F6" w:rsidRDefault="004B0726">
            <w:pPr>
              <w:widowControl w:val="0"/>
              <w:snapToGrid w:val="0"/>
              <w:rPr>
                <w:rFonts w:eastAsia="SimSun"/>
                <w:sz w:val="18"/>
                <w:szCs w:val="18"/>
                <w:lang w:eastAsia="zh-CN"/>
              </w:rPr>
            </w:pPr>
            <w:r>
              <w:rPr>
                <w:rFonts w:eastAsia="SimSun"/>
                <w:b/>
                <w:bCs/>
                <w:sz w:val="18"/>
                <w:szCs w:val="18"/>
                <w:lang w:eastAsia="zh-CN"/>
              </w:rPr>
              <w:t xml:space="preserve">Carrier frequency and subcarrier spacing </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B" w14:textId="77777777" w:rsidR="00FF14F6" w:rsidRDefault="004B0726">
            <w:pPr>
              <w:widowControl w:val="0"/>
              <w:snapToGrid w:val="0"/>
              <w:rPr>
                <w:rFonts w:eastAsia="SimSun"/>
                <w:sz w:val="18"/>
                <w:szCs w:val="18"/>
                <w:lang w:eastAsia="zh-CN"/>
              </w:rPr>
            </w:pPr>
            <w:r>
              <w:rPr>
                <w:rFonts w:eastAsia="SimSun"/>
                <w:sz w:val="18"/>
                <w:szCs w:val="18"/>
                <w:lang w:eastAsia="zh-CN"/>
              </w:rPr>
              <w:t>3.5 GHz with 30 kHz SCS</w:t>
            </w:r>
          </w:p>
        </w:tc>
      </w:tr>
      <w:tr w:rsidR="00FF14F6" w14:paraId="0247BB2F"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D"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System bandwidth</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E"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3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0"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TRS bandwidth</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1"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39"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3"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Channel model</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1: TDL channels with uncorrelated antenna elements with first priority on TDL-A </w:t>
            </w:r>
          </w:p>
          <w:p w14:paraId="0247BB35"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TDL channels isn’t precluded</w:t>
            </w:r>
          </w:p>
          <w:p w14:paraId="0247BB36" w14:textId="77777777" w:rsidR="00FF14F6" w:rsidRDefault="00FF14F6">
            <w:pPr>
              <w:widowControl w:val="0"/>
              <w:snapToGrid w:val="0"/>
              <w:rPr>
                <w:rFonts w:eastAsia="SimSun"/>
                <w:sz w:val="18"/>
                <w:szCs w:val="18"/>
                <w:lang w:eastAsia="zh-CN"/>
              </w:rPr>
            </w:pPr>
          </w:p>
          <w:p w14:paraId="0247BB3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2: CDL channels with first priority on CDL-A </w:t>
            </w:r>
          </w:p>
          <w:p w14:paraId="0247BB38"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CDL channels isn’t precluded</w:t>
            </w:r>
          </w:p>
        </w:tc>
      </w:tr>
      <w:tr w:rsidR="00FF14F6" w14:paraId="0247BB3C"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A"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 xml:space="preserve">Delay spread </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B" w14:textId="77777777" w:rsidR="00FF14F6" w:rsidRDefault="004B0726">
            <w:pPr>
              <w:widowControl w:val="0"/>
              <w:snapToGrid w:val="0"/>
              <w:rPr>
                <w:rFonts w:eastAsia="SimSun"/>
                <w:sz w:val="18"/>
                <w:szCs w:val="18"/>
                <w:lang w:eastAsia="zh-CN"/>
              </w:rPr>
            </w:pPr>
            <w:r>
              <w:rPr>
                <w:rFonts w:eastAsia="SimSun"/>
                <w:sz w:val="18"/>
                <w:szCs w:val="18"/>
                <w:lang w:val="en-GB" w:eastAsia="zh-CN"/>
              </w:rPr>
              <w:t>10ns, 30ns, 100ns, 300ns, and 1000ns</w:t>
            </w:r>
          </w:p>
        </w:tc>
      </w:tr>
      <w:tr w:rsidR="00FF14F6" w:rsidRPr="00603217" w14:paraId="0247BB3F" w14:textId="77777777">
        <w:trPr>
          <w:trHeight w:val="82"/>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D"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UE velocity</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E"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3km/h, 10km/h, 20km/h, 30km/h, 60km/h, 120km/h</w:t>
            </w:r>
          </w:p>
        </w:tc>
      </w:tr>
      <w:tr w:rsidR="00FF14F6" w14:paraId="0247BB4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0"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UE</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1" w14:textId="77777777" w:rsidR="00FF14F6" w:rsidRDefault="004B0726">
            <w:pPr>
              <w:widowControl w:val="0"/>
              <w:snapToGrid w:val="0"/>
              <w:rPr>
                <w:rFonts w:eastAsia="SimSun"/>
                <w:sz w:val="18"/>
                <w:szCs w:val="18"/>
                <w:lang w:eastAsia="zh-CN"/>
              </w:rPr>
            </w:pPr>
            <w:r>
              <w:rPr>
                <w:rFonts w:eastAsia="SimSun"/>
                <w:sz w:val="18"/>
                <w:szCs w:val="18"/>
                <w:lang w:eastAsia="zh-CN"/>
              </w:rPr>
              <w:t>4RX: (1,2,2,1,1,1,2), (</w:t>
            </w:r>
            <w:proofErr w:type="spellStart"/>
            <w:r>
              <w:rPr>
                <w:rFonts w:eastAsia="SimSun"/>
                <w:sz w:val="18"/>
                <w:szCs w:val="18"/>
                <w:lang w:eastAsia="zh-CN"/>
              </w:rPr>
              <w:t>dH,dV</w:t>
            </w:r>
            <w:proofErr w:type="spellEnd"/>
            <w:r>
              <w:rPr>
                <w:rFonts w:eastAsia="SimSun"/>
                <w:sz w:val="18"/>
                <w:szCs w:val="18"/>
                <w:lang w:eastAsia="zh-CN"/>
              </w:rPr>
              <w:t>) = (0.5, 0.5)λ for rank &gt; 2</w:t>
            </w:r>
          </w:p>
          <w:p w14:paraId="0247BB42" w14:textId="77777777" w:rsidR="00FF14F6" w:rsidRDefault="004B0726">
            <w:pPr>
              <w:widowControl w:val="0"/>
              <w:snapToGrid w:val="0"/>
              <w:rPr>
                <w:rFonts w:eastAsia="SimSun"/>
                <w:sz w:val="18"/>
                <w:szCs w:val="18"/>
                <w:lang w:eastAsia="zh-CN"/>
              </w:rPr>
            </w:pPr>
            <w:r>
              <w:rPr>
                <w:rFonts w:eastAsia="SimSun"/>
                <w:sz w:val="18"/>
                <w:szCs w:val="18"/>
                <w:lang w:eastAsia="zh-CN"/>
              </w:rPr>
              <w:t>2RX: (1,1,2,1,1,1,1), (</w:t>
            </w:r>
            <w:proofErr w:type="spellStart"/>
            <w:r>
              <w:rPr>
                <w:rFonts w:eastAsia="SimSun"/>
                <w:sz w:val="18"/>
                <w:szCs w:val="18"/>
                <w:lang w:eastAsia="zh-CN"/>
              </w:rPr>
              <w:t>dH,dV</w:t>
            </w:r>
            <w:proofErr w:type="spellEnd"/>
            <w:r>
              <w:rPr>
                <w:rFonts w:eastAsia="SimSun"/>
                <w:sz w:val="18"/>
                <w:szCs w:val="18"/>
                <w:lang w:eastAsia="zh-CN"/>
              </w:rPr>
              <w:t>) = (0.5, 0.5)λ for (rank 1,2)</w:t>
            </w:r>
          </w:p>
          <w:p w14:paraId="0247BB43"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UE antenna may also be used</w:t>
            </w:r>
          </w:p>
          <w:p w14:paraId="0247BB44"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4B"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6"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gNB</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47"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32 ports: (8,8,2,1,1,2,8), (dH,dV) = (0.5, 0.8)</w:t>
            </w:r>
            <w:r>
              <w:rPr>
                <w:rFonts w:eastAsia="SimSun"/>
                <w:sz w:val="18"/>
                <w:szCs w:val="18"/>
                <w:lang w:eastAsia="zh-CN"/>
              </w:rPr>
              <w:t>λ</w:t>
            </w:r>
            <w:r>
              <w:rPr>
                <w:rFonts w:eastAsia="SimSun"/>
                <w:sz w:val="18"/>
                <w:szCs w:val="18"/>
                <w:lang w:val="sv-SE" w:eastAsia="zh-CN"/>
              </w:rPr>
              <w:t xml:space="preserve"> </w:t>
            </w:r>
          </w:p>
          <w:p w14:paraId="0247BB48"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16 ports: (8,4,2,1,1,2,4), (dH,dV) = (0.5, 0.8)</w:t>
            </w:r>
            <w:r>
              <w:rPr>
                <w:rFonts w:eastAsia="SimSun"/>
                <w:sz w:val="18"/>
                <w:szCs w:val="18"/>
                <w:lang w:eastAsia="zh-CN"/>
              </w:rPr>
              <w:t>λ</w:t>
            </w:r>
          </w:p>
          <w:p w14:paraId="0247BB4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TRS based Doppler accuracy evaluations a single </w:t>
            </w:r>
            <w:proofErr w:type="spellStart"/>
            <w:r>
              <w:rPr>
                <w:rFonts w:eastAsia="SimSun"/>
                <w:sz w:val="18"/>
                <w:szCs w:val="18"/>
                <w:lang w:eastAsia="zh-CN"/>
              </w:rPr>
              <w:t>gNB</w:t>
            </w:r>
            <w:proofErr w:type="spellEnd"/>
            <w:r>
              <w:rPr>
                <w:rFonts w:eastAsia="SimSun"/>
                <w:sz w:val="18"/>
                <w:szCs w:val="18"/>
                <w:lang w:eastAsia="zh-CN"/>
              </w:rPr>
              <w:t xml:space="preserve"> port may also be used.</w:t>
            </w:r>
          </w:p>
          <w:p w14:paraId="0247BB4A"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4F"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C"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lastRenderedPageBreak/>
              <w:t>Link adaptation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D"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Not applicable</w:t>
            </w:r>
          </w:p>
          <w:p w14:paraId="0247BB4E"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mode selection performance: Adaptation of both MCS and rank. </w:t>
            </w:r>
          </w:p>
        </w:tc>
      </w:tr>
      <w:tr w:rsidR="00FF14F6" w14:paraId="0247BB5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0"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metrics for measurement accuracies</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1" w14:textId="77777777" w:rsidR="00FF14F6" w:rsidRDefault="004B0726">
            <w:pPr>
              <w:widowControl w:val="0"/>
              <w:snapToGrid w:val="0"/>
              <w:rPr>
                <w:rFonts w:eastAsia="SimSun"/>
                <w:sz w:val="18"/>
                <w:szCs w:val="18"/>
                <w:lang w:eastAsia="zh-CN"/>
              </w:rPr>
            </w:pPr>
            <w:r>
              <w:rPr>
                <w:rFonts w:eastAsia="SimSun"/>
                <w:sz w:val="18"/>
                <w:szCs w:val="18"/>
                <w:lang w:eastAsia="zh-CN"/>
              </w:rPr>
              <w:t>RMS error, Standard deviation, Bias</w:t>
            </w:r>
          </w:p>
        </w:tc>
      </w:tr>
      <w:tr w:rsidR="00FF14F6" w14:paraId="0247BB5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3"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 for Doppler based mode selection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4" w14:textId="77777777" w:rsidR="00FF14F6" w:rsidRDefault="004B0726">
            <w:pPr>
              <w:widowControl w:val="0"/>
              <w:snapToGrid w:val="0"/>
              <w:rPr>
                <w:rFonts w:eastAsia="SimSun"/>
                <w:sz w:val="18"/>
                <w:szCs w:val="18"/>
                <w:lang w:eastAsia="zh-CN"/>
              </w:rPr>
            </w:pPr>
            <w:r>
              <w:rPr>
                <w:rFonts w:eastAsia="SimSun"/>
                <w:sz w:val="18"/>
                <w:szCs w:val="18"/>
                <w:lang w:eastAsia="zh-CN"/>
              </w:rPr>
              <w:t>User throughput</w:t>
            </w:r>
          </w:p>
        </w:tc>
      </w:tr>
    </w:tbl>
    <w:p w14:paraId="0247BB56" w14:textId="77777777" w:rsidR="00FF14F6" w:rsidRDefault="00FF14F6">
      <w:pPr>
        <w:snapToGrid w:val="0"/>
        <w:rPr>
          <w:b/>
          <w:sz w:val="20"/>
          <w:szCs w:val="20"/>
        </w:rPr>
      </w:pPr>
    </w:p>
    <w:p w14:paraId="0247BB57" w14:textId="77777777" w:rsidR="00FF14F6" w:rsidRDefault="00FF14F6">
      <w:pPr>
        <w:snapToGrid w:val="0"/>
        <w:rPr>
          <w:b/>
          <w:sz w:val="20"/>
          <w:szCs w:val="20"/>
        </w:rPr>
      </w:pPr>
    </w:p>
    <w:p w14:paraId="0247BB58" w14:textId="77777777" w:rsidR="00FF14F6" w:rsidRDefault="00FF14F6">
      <w:pPr>
        <w:snapToGrid w:val="0"/>
        <w:rPr>
          <w:b/>
          <w:sz w:val="20"/>
          <w:szCs w:val="20"/>
        </w:rPr>
      </w:pPr>
    </w:p>
    <w:p w14:paraId="0247BB59" w14:textId="77777777" w:rsidR="00FF14F6" w:rsidRDefault="004B0726">
      <w:pPr>
        <w:pStyle w:val="Caption"/>
        <w:jc w:val="center"/>
      </w:pPr>
      <w:r>
        <w:t>Table 7 Additional inputs: EVM</w:t>
      </w:r>
    </w:p>
    <w:tbl>
      <w:tblPr>
        <w:tblW w:w="10035" w:type="dxa"/>
        <w:tblLayout w:type="fixed"/>
        <w:tblLook w:val="04A0" w:firstRow="1" w:lastRow="0" w:firstColumn="1" w:lastColumn="0" w:noHBand="0" w:noVBand="1"/>
      </w:tblPr>
      <w:tblGrid>
        <w:gridCol w:w="1057"/>
        <w:gridCol w:w="8978"/>
      </w:tblGrid>
      <w:tr w:rsidR="00FF14F6" w14:paraId="0247BB5C"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B5A"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B5B" w14:textId="77777777" w:rsidR="00FF14F6" w:rsidRDefault="004B0726">
            <w:pPr>
              <w:widowControl w:val="0"/>
              <w:snapToGrid w:val="0"/>
              <w:rPr>
                <w:b/>
                <w:sz w:val="18"/>
                <w:szCs w:val="18"/>
              </w:rPr>
            </w:pPr>
            <w:r>
              <w:rPr>
                <w:b/>
                <w:sz w:val="18"/>
                <w:szCs w:val="18"/>
              </w:rPr>
              <w:t>Input</w:t>
            </w:r>
          </w:p>
        </w:tc>
      </w:tr>
      <w:tr w:rsidR="00FF14F6" w14:paraId="0247BB60" w14:textId="77777777" w:rsidTr="00F527D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5D"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5E" w14:textId="77777777" w:rsidR="00FF14F6" w:rsidRDefault="004B0726">
            <w:pPr>
              <w:pStyle w:val="ListParagraph"/>
              <w:widowControl w:val="0"/>
              <w:numPr>
                <w:ilvl w:val="0"/>
                <w:numId w:val="41"/>
              </w:numPr>
              <w:snapToGrid w:val="0"/>
              <w:spacing w:after="0" w:line="240" w:lineRule="auto"/>
              <w:rPr>
                <w:b/>
                <w:color w:val="3333FF"/>
                <w:sz w:val="20"/>
                <w:szCs w:val="22"/>
                <w:u w:val="single"/>
                <w:lang w:eastAsia="zh-CN"/>
              </w:rPr>
            </w:pPr>
            <w:r>
              <w:rPr>
                <w:b/>
                <w:color w:val="3333FF"/>
                <w:sz w:val="20"/>
                <w:szCs w:val="22"/>
                <w:u w:val="single"/>
                <w:lang w:eastAsia="zh-CN"/>
              </w:rPr>
              <w:t>Check the companion excel spreadsheet (</w:t>
            </w:r>
            <w:r>
              <w:rPr>
                <w:b/>
                <w:color w:val="FF0000"/>
                <w:sz w:val="28"/>
                <w:szCs w:val="22"/>
                <w:u w:val="single"/>
                <w:lang w:eastAsia="zh-CN"/>
              </w:rPr>
              <w:t>V01</w:t>
            </w:r>
            <w:r>
              <w:rPr>
                <w:b/>
                <w:color w:val="3333FF"/>
                <w:sz w:val="20"/>
                <w:szCs w:val="22"/>
                <w:u w:val="single"/>
                <w:lang w:eastAsia="zh-CN"/>
              </w:rPr>
              <w:t xml:space="preserve">) </w:t>
            </w:r>
            <w:r>
              <w:rPr>
                <w:b/>
                <w:color w:val="3333FF"/>
                <w:sz w:val="20"/>
                <w:szCs w:val="22"/>
                <w:lang w:eastAsia="zh-CN"/>
              </w:rPr>
              <w:t>and share more inputs here, if needed</w:t>
            </w:r>
          </w:p>
          <w:p w14:paraId="0247BB5F" w14:textId="77777777" w:rsidR="00FF14F6" w:rsidRDefault="00FF14F6">
            <w:pPr>
              <w:pStyle w:val="ListParagraph"/>
              <w:widowControl w:val="0"/>
              <w:snapToGrid w:val="0"/>
              <w:spacing w:after="0" w:line="240" w:lineRule="auto"/>
              <w:ind w:left="1080"/>
              <w:rPr>
                <w:b/>
                <w:color w:val="3333FF"/>
                <w:sz w:val="20"/>
                <w:szCs w:val="22"/>
                <w:u w:val="single"/>
                <w:lang w:eastAsia="zh-CN"/>
              </w:rPr>
            </w:pPr>
          </w:p>
        </w:tc>
      </w:tr>
      <w:tr w:rsidR="00FF14F6" w14:paraId="0247BB68"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1" w14:textId="77777777" w:rsidR="00FF14F6" w:rsidRDefault="004B0726">
            <w:pPr>
              <w:widowControl w:val="0"/>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2" w14:textId="77777777" w:rsidR="00FF14F6" w:rsidRDefault="004B0726">
            <w:pPr>
              <w:widowControl w:val="0"/>
              <w:snapToGrid w:val="0"/>
              <w:rPr>
                <w:sz w:val="18"/>
                <w:szCs w:val="18"/>
                <w:lang w:eastAsia="zh-CN"/>
              </w:rPr>
            </w:pPr>
            <w:r>
              <w:rPr>
                <w:sz w:val="18"/>
                <w:szCs w:val="18"/>
                <w:lang w:eastAsia="zh-CN"/>
              </w:rPr>
              <w:t>Few comments:</w:t>
            </w:r>
          </w:p>
          <w:p w14:paraId="0247BB63" w14:textId="77777777" w:rsidR="00FF14F6" w:rsidRDefault="004B0726">
            <w:pPr>
              <w:pStyle w:val="ListParagraph"/>
              <w:widowControl w:val="0"/>
              <w:numPr>
                <w:ilvl w:val="0"/>
                <w:numId w:val="47"/>
              </w:numPr>
              <w:snapToGrid w:val="0"/>
              <w:rPr>
                <w:sz w:val="18"/>
                <w:szCs w:val="18"/>
                <w:lang w:eastAsia="zh-CN"/>
              </w:rPr>
            </w:pPr>
            <w:r>
              <w:rPr>
                <w:sz w:val="18"/>
                <w:szCs w:val="18"/>
                <w:lang w:eastAsia="zh-CN"/>
              </w:rPr>
              <w:t>Re spatial consistency, at least for T2 Doppler CB, since the common understanding is that the targeted UE speed is not sufficiently high to cause a change in location, it’s unclear if spatial consistency is really needed. So, our preference is not to mandate it, at least for T2 Doppler CB. However, if the majority wants to, we can reluctantly accept it.</w:t>
            </w:r>
          </w:p>
          <w:p w14:paraId="0247BB64" w14:textId="77777777" w:rsidR="00FF14F6" w:rsidRDefault="004B0726">
            <w:pPr>
              <w:widowControl w:val="0"/>
              <w:snapToGrid w:val="0"/>
              <w:rPr>
                <w:color w:val="3333FF"/>
                <w:sz w:val="16"/>
                <w:szCs w:val="18"/>
                <w:lang w:eastAsia="zh-CN"/>
              </w:rPr>
            </w:pPr>
            <w:r>
              <w:rPr>
                <w:color w:val="3333FF"/>
                <w:sz w:val="16"/>
                <w:szCs w:val="18"/>
                <w:lang w:eastAsia="zh-CN"/>
              </w:rPr>
              <w:t xml:space="preserve">[Mod] Given the majority companies support the use of spatial consistency A, it is included in the EVM. Thanks for the understanding </w:t>
            </w:r>
          </w:p>
          <w:p w14:paraId="0247BB65" w14:textId="77777777" w:rsidR="00FF14F6" w:rsidRDefault="00FF14F6">
            <w:pPr>
              <w:widowControl w:val="0"/>
              <w:snapToGrid w:val="0"/>
              <w:rPr>
                <w:sz w:val="18"/>
                <w:szCs w:val="18"/>
                <w:lang w:eastAsia="zh-CN"/>
              </w:rPr>
            </w:pPr>
          </w:p>
          <w:p w14:paraId="0247BB66" w14:textId="77777777" w:rsidR="00FF14F6" w:rsidRDefault="004B0726">
            <w:pPr>
              <w:pStyle w:val="ListParagraph"/>
              <w:widowControl w:val="0"/>
              <w:numPr>
                <w:ilvl w:val="0"/>
                <w:numId w:val="47"/>
              </w:numPr>
              <w:snapToGrid w:val="0"/>
              <w:rPr>
                <w:sz w:val="18"/>
                <w:szCs w:val="18"/>
                <w:lang w:eastAsia="zh-CN"/>
              </w:rPr>
            </w:pPr>
            <w:r>
              <w:rPr>
                <w:sz w:val="18"/>
                <w:szCs w:val="18"/>
                <w:lang w:eastAsia="zh-CN"/>
              </w:rPr>
              <w:t xml:space="preserve">BS antenna height for CJT depends on scenarios (cf. 38.901): </w:t>
            </w:r>
            <w:proofErr w:type="spellStart"/>
            <w:r>
              <w:rPr>
                <w:sz w:val="18"/>
                <w:szCs w:val="18"/>
                <w:lang w:eastAsia="zh-CN"/>
              </w:rPr>
              <w:t>RMa</w:t>
            </w:r>
            <w:proofErr w:type="spellEnd"/>
            <w:r>
              <w:rPr>
                <w:sz w:val="18"/>
                <w:szCs w:val="18"/>
                <w:lang w:eastAsia="zh-CN"/>
              </w:rPr>
              <w:t>, DU, Uma, Indoor</w:t>
            </w:r>
          </w:p>
          <w:p w14:paraId="0247BB67" w14:textId="77777777" w:rsidR="00FF14F6" w:rsidRDefault="004B0726">
            <w:pPr>
              <w:widowControl w:val="0"/>
              <w:snapToGrid w:val="0"/>
              <w:rPr>
                <w:sz w:val="18"/>
                <w:szCs w:val="18"/>
                <w:lang w:eastAsia="zh-CN"/>
              </w:rPr>
            </w:pPr>
            <w:r>
              <w:rPr>
                <w:color w:val="3333FF"/>
                <w:sz w:val="16"/>
                <w:szCs w:val="18"/>
                <w:lang w:eastAsia="zh-CN"/>
              </w:rPr>
              <w:t>[Mod] OK</w:t>
            </w:r>
          </w:p>
        </w:tc>
      </w:tr>
      <w:tr w:rsidR="00FF14F6" w14:paraId="0247BB6B"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9"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A" w14:textId="77777777" w:rsidR="00FF14F6" w:rsidRDefault="004B0726">
            <w:pPr>
              <w:widowControl w:val="0"/>
              <w:snapToGrid w:val="0"/>
              <w:rPr>
                <w:rFonts w:eastAsia="SimSun"/>
                <w:sz w:val="18"/>
                <w:szCs w:val="18"/>
                <w:lang w:eastAsia="zh-CN"/>
              </w:rPr>
            </w:pPr>
            <w:r>
              <w:rPr>
                <w:rFonts w:eastAsia="SimSun"/>
                <w:sz w:val="18"/>
                <w:szCs w:val="18"/>
                <w:lang w:eastAsia="zh-CN"/>
              </w:rPr>
              <w:t>For CJT CSI, we’d also like to see the performance gain of CJT over NCJT, in addition to the performance gain of CJT over S-TRP, to check the benefits of CJT vs. NCJT, from operator perspective.</w:t>
            </w:r>
            <w:r>
              <w:rPr>
                <w:color w:val="3333FF"/>
                <w:sz w:val="16"/>
                <w:szCs w:val="18"/>
                <w:lang w:eastAsia="zh-CN"/>
              </w:rPr>
              <w:t xml:space="preserve"> </w:t>
            </w:r>
          </w:p>
        </w:tc>
      </w:tr>
      <w:tr w:rsidR="00FF14F6" w14:paraId="0247BB6F"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C"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D" w14:textId="77777777" w:rsidR="00FF14F6" w:rsidRDefault="004B0726">
            <w:pPr>
              <w:widowControl w:val="0"/>
              <w:snapToGrid w:val="0"/>
              <w:rPr>
                <w:rFonts w:eastAsia="SimSun"/>
                <w:sz w:val="18"/>
                <w:szCs w:val="18"/>
                <w:lang w:eastAsia="zh-CN"/>
              </w:rPr>
            </w:pPr>
            <w:r>
              <w:rPr>
                <w:rFonts w:eastAsia="SimSun"/>
                <w:sz w:val="18"/>
                <w:szCs w:val="18"/>
                <w:lang w:eastAsia="zh-CN"/>
              </w:rPr>
              <w:t>At least for dense urban/urban macro, UE distribution of 20% outdoor 80% indoor should also be a scenario for evaluation, which may be a typical case for dense urban/urban macro.</w:t>
            </w:r>
          </w:p>
          <w:p w14:paraId="0247BB6E" w14:textId="77777777" w:rsidR="00FF14F6" w:rsidRDefault="004B0726">
            <w:pPr>
              <w:widowControl w:val="0"/>
              <w:snapToGrid w:val="0"/>
              <w:rPr>
                <w:color w:val="3333FF"/>
                <w:sz w:val="16"/>
                <w:szCs w:val="18"/>
                <w:lang w:eastAsia="zh-CN"/>
              </w:rPr>
            </w:pPr>
            <w:r>
              <w:rPr>
                <w:color w:val="3333FF"/>
                <w:sz w:val="16"/>
                <w:szCs w:val="18"/>
                <w:lang w:eastAsia="zh-CN"/>
              </w:rPr>
              <w:t xml:space="preserve">[Mod] OK, for CJT to follow TR 38.802. For Doppler, 100% outdoor with variable speed may make more sense as proposed by some companies, </w:t>
            </w:r>
            <w:proofErr w:type="gramStart"/>
            <w:r>
              <w:rPr>
                <w:color w:val="3333FF"/>
                <w:sz w:val="16"/>
                <w:szCs w:val="18"/>
                <w:lang w:eastAsia="zh-CN"/>
              </w:rPr>
              <w:t>e.g.</w:t>
            </w:r>
            <w:proofErr w:type="gramEnd"/>
            <w:r>
              <w:rPr>
                <w:color w:val="3333FF"/>
                <w:sz w:val="16"/>
                <w:szCs w:val="18"/>
                <w:lang w:eastAsia="zh-CN"/>
              </w:rPr>
              <w:t xml:space="preserve"> Nokia</w:t>
            </w:r>
          </w:p>
        </w:tc>
      </w:tr>
      <w:tr w:rsidR="00FF14F6" w14:paraId="0247BB7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0"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71" w14:textId="77777777" w:rsidR="00FF14F6" w:rsidRDefault="004B0726">
            <w:pPr>
              <w:widowControl w:val="0"/>
              <w:snapToGrid w:val="0"/>
              <w:rPr>
                <w:rFonts w:eastAsia="SimSun"/>
                <w:sz w:val="18"/>
                <w:szCs w:val="18"/>
                <w:lang w:eastAsia="zh-CN"/>
              </w:rPr>
            </w:pPr>
            <w:r>
              <w:rPr>
                <w:rFonts w:eastAsia="SimSun"/>
                <w:sz w:val="18"/>
                <w:szCs w:val="18"/>
                <w:lang w:eastAsia="zh-CN"/>
              </w:rPr>
              <w:t>- Regarding spatial consistency, we are also fine with Samsung’s proposal to make it optional</w:t>
            </w:r>
          </w:p>
          <w:p w14:paraId="0247BB72" w14:textId="77777777" w:rsidR="00FF14F6" w:rsidRDefault="004B0726">
            <w:pPr>
              <w:widowControl w:val="0"/>
              <w:snapToGrid w:val="0"/>
              <w:rPr>
                <w:rFonts w:eastAsia="SimSun"/>
                <w:sz w:val="18"/>
                <w:szCs w:val="18"/>
                <w:lang w:eastAsia="zh-CN"/>
              </w:rPr>
            </w:pPr>
            <w:r>
              <w:rPr>
                <w:color w:val="3333FF"/>
                <w:sz w:val="16"/>
                <w:szCs w:val="18"/>
                <w:lang w:eastAsia="zh-CN"/>
              </w:rPr>
              <w:t>[Mod] Given the majority companies support the use of spatial consistency A, it is included in the EVM</w:t>
            </w:r>
          </w:p>
          <w:p w14:paraId="0247BB73"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 Regarding UE distribution, we think it makes sense to simulate 100% outdoors for medium/high speed CSI, to better evaluate the impact of velocity on CSI reporting without the bias of stationary users </w:t>
            </w:r>
          </w:p>
          <w:p w14:paraId="0247BB74" w14:textId="77777777" w:rsidR="00FF14F6" w:rsidRDefault="004B0726">
            <w:pPr>
              <w:widowControl w:val="0"/>
              <w:snapToGrid w:val="0"/>
              <w:rPr>
                <w:rFonts w:eastAsia="SimSun"/>
                <w:sz w:val="18"/>
                <w:szCs w:val="18"/>
                <w:lang w:eastAsia="zh-CN"/>
              </w:rPr>
            </w:pPr>
            <w:r>
              <w:rPr>
                <w:color w:val="3333FF"/>
                <w:sz w:val="16"/>
                <w:szCs w:val="18"/>
                <w:lang w:eastAsia="zh-CN"/>
              </w:rPr>
              <w:t>[Mod] OK</w:t>
            </w:r>
          </w:p>
        </w:tc>
      </w:tr>
      <w:tr w:rsidR="00FF14F6" w14:paraId="0247BBAC"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77" w14:textId="77777777" w:rsidR="00FF14F6" w:rsidRDefault="004B0726">
            <w:pPr>
              <w:widowControl w:val="0"/>
              <w:snapToGrid w:val="0"/>
              <w:rPr>
                <w:rFonts w:eastAsia="SimSun"/>
                <w:sz w:val="18"/>
                <w:szCs w:val="18"/>
                <w:lang w:val="en-GB" w:eastAsia="zh-CN"/>
              </w:rPr>
            </w:pPr>
            <w:r>
              <w:rPr>
                <w:rFonts w:eastAsia="SimSun"/>
                <w:sz w:val="18"/>
                <w:szCs w:val="18"/>
                <w:lang w:eastAsia="zh-CN"/>
              </w:rPr>
              <w:t>The use case for TRS based TDCP can typically be viewed as selecting one of the modes that optimize the overhead versus performance trade off.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78" w14:textId="77777777" w:rsidR="00FF14F6" w:rsidRDefault="004B0726">
            <w:pPr>
              <w:widowControl w:val="0"/>
              <w:snapToGrid w:val="0"/>
              <w:rPr>
                <w:color w:val="3333FF"/>
                <w:sz w:val="16"/>
                <w:szCs w:val="18"/>
                <w:lang w:eastAsia="zh-CN"/>
              </w:rPr>
            </w:pPr>
            <w:r>
              <w:rPr>
                <w:color w:val="3333FF"/>
                <w:sz w:val="16"/>
                <w:szCs w:val="18"/>
                <w:lang w:eastAsia="zh-CN"/>
              </w:rPr>
              <w:t>[Mod] Ok, now in proposal 4.2</w:t>
            </w:r>
          </w:p>
          <w:p w14:paraId="0247BB79" w14:textId="77777777" w:rsidR="00FF14F6" w:rsidRDefault="004B0726">
            <w:pPr>
              <w:widowControl w:val="0"/>
              <w:snapToGrid w:val="0"/>
              <w:rPr>
                <w:rFonts w:eastAsia="SimSun"/>
                <w:sz w:val="18"/>
                <w:szCs w:val="18"/>
                <w:lang w:eastAsia="zh-CN"/>
              </w:rPr>
            </w:pPr>
            <w:r>
              <w:rPr>
                <w:color w:val="3333FF"/>
                <w:sz w:val="16"/>
                <w:szCs w:val="18"/>
                <w:lang w:eastAsia="zh-CN"/>
              </w:rPr>
              <w:t xml:space="preserve"> </w:t>
            </w:r>
          </w:p>
          <w:p w14:paraId="0247BB7A" w14:textId="77777777" w:rsidR="00FF14F6" w:rsidRDefault="004B0726">
            <w:pPr>
              <w:widowControl w:val="0"/>
              <w:snapToGrid w:val="0"/>
              <w:rPr>
                <w:rFonts w:eastAsia="SimSun"/>
                <w:b/>
                <w:sz w:val="18"/>
                <w:szCs w:val="18"/>
                <w:lang w:eastAsia="zh-CN"/>
              </w:rPr>
            </w:pPr>
            <w:r>
              <w:rPr>
                <w:rFonts w:eastAsia="SimSun"/>
                <w:b/>
                <w:sz w:val="18"/>
                <w:szCs w:val="18"/>
                <w:lang w:eastAsia="zh-CN"/>
              </w:rPr>
              <w:t>Link level simulation assumptions</w:t>
            </w:r>
          </w:p>
          <w:p w14:paraId="0247BB7B" w14:textId="77777777" w:rsidR="00FF14F6" w:rsidRDefault="00FF14F6">
            <w:pPr>
              <w:widowControl w:val="0"/>
              <w:snapToGrid w:val="0"/>
              <w:rPr>
                <w:rFonts w:eastAsia="SimSun"/>
                <w:b/>
                <w:sz w:val="18"/>
                <w:szCs w:val="18"/>
                <w:lang w:eastAsia="zh-CN"/>
              </w:rPr>
            </w:pPr>
          </w:p>
          <w:tbl>
            <w:tblPr>
              <w:tblW w:w="10055" w:type="dxa"/>
              <w:tblLayout w:type="fixed"/>
              <w:tblCellMar>
                <w:top w:w="15" w:type="dxa"/>
                <w:left w:w="81" w:type="dxa"/>
                <w:right w:w="81" w:type="dxa"/>
              </w:tblCellMar>
              <w:tblLook w:val="04A0" w:firstRow="1" w:lastRow="0" w:firstColumn="1" w:lastColumn="0" w:noHBand="0" w:noVBand="1"/>
            </w:tblPr>
            <w:tblGrid>
              <w:gridCol w:w="2332"/>
              <w:gridCol w:w="7723"/>
            </w:tblGrid>
            <w:tr w:rsidR="00FF14F6" w14:paraId="0247BB7E" w14:textId="77777777">
              <w:trPr>
                <w:trHeight w:val="734"/>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C" w14:textId="77777777" w:rsidR="00FF14F6" w:rsidRDefault="004B0726">
                  <w:pPr>
                    <w:widowControl w:val="0"/>
                    <w:snapToGrid w:val="0"/>
                    <w:rPr>
                      <w:rFonts w:eastAsia="SimSun"/>
                      <w:sz w:val="18"/>
                      <w:szCs w:val="18"/>
                      <w:lang w:eastAsia="zh-CN"/>
                    </w:rPr>
                  </w:pPr>
                  <w:r>
                    <w:rPr>
                      <w:rFonts w:eastAsia="SimSun"/>
                      <w:b/>
                      <w:bCs/>
                      <w:sz w:val="18"/>
                      <w:szCs w:val="18"/>
                      <w:lang w:eastAsia="zh-CN"/>
                    </w:rPr>
                    <w:t>Parameter</w:t>
                  </w:r>
                </w:p>
              </w:tc>
              <w:tc>
                <w:tcPr>
                  <w:tcW w:w="772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D" w14:textId="77777777" w:rsidR="00FF14F6" w:rsidRDefault="004B0726">
                  <w:pPr>
                    <w:widowControl w:val="0"/>
                    <w:snapToGrid w:val="0"/>
                    <w:rPr>
                      <w:rFonts w:eastAsia="SimSun"/>
                      <w:sz w:val="18"/>
                      <w:szCs w:val="18"/>
                      <w:lang w:eastAsia="zh-CN"/>
                    </w:rPr>
                  </w:pPr>
                  <w:r>
                    <w:rPr>
                      <w:rFonts w:eastAsia="SimSun"/>
                      <w:b/>
                      <w:bCs/>
                      <w:sz w:val="18"/>
                      <w:szCs w:val="18"/>
                      <w:lang w:eastAsia="zh-CN"/>
                    </w:rPr>
                    <w:t>Value</w:t>
                  </w:r>
                </w:p>
              </w:tc>
            </w:tr>
            <w:tr w:rsidR="00FF14F6" w14:paraId="0247BB81"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7F" w14:textId="77777777" w:rsidR="00FF14F6" w:rsidRDefault="004B0726">
                  <w:pPr>
                    <w:widowControl w:val="0"/>
                    <w:snapToGrid w:val="0"/>
                    <w:rPr>
                      <w:rFonts w:eastAsia="SimSun"/>
                      <w:sz w:val="18"/>
                      <w:szCs w:val="18"/>
                      <w:lang w:eastAsia="zh-CN"/>
                    </w:rPr>
                  </w:pPr>
                  <w:r>
                    <w:rPr>
                      <w:rFonts w:eastAsia="SimSun"/>
                      <w:b/>
                      <w:bCs/>
                      <w:sz w:val="18"/>
                      <w:szCs w:val="18"/>
                      <w:lang w:eastAsia="zh-CN"/>
                    </w:rPr>
                    <w:t xml:space="preserve">Carrier frequency and subcarrier spacing </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0" w14:textId="77777777" w:rsidR="00FF14F6" w:rsidRDefault="004B0726">
                  <w:pPr>
                    <w:widowControl w:val="0"/>
                    <w:snapToGrid w:val="0"/>
                    <w:rPr>
                      <w:rFonts w:eastAsia="SimSun"/>
                      <w:sz w:val="18"/>
                      <w:szCs w:val="18"/>
                      <w:lang w:eastAsia="zh-CN"/>
                    </w:rPr>
                  </w:pPr>
                  <w:r>
                    <w:rPr>
                      <w:rFonts w:eastAsia="SimSun"/>
                      <w:sz w:val="18"/>
                      <w:szCs w:val="18"/>
                      <w:lang w:eastAsia="zh-CN"/>
                    </w:rPr>
                    <w:t>3.5 GHz with 30 kHz SCS</w:t>
                  </w:r>
                </w:p>
              </w:tc>
            </w:tr>
            <w:tr w:rsidR="00FF14F6" w14:paraId="0247BB84"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82"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System bandwidth</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3"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87" w14:textId="77777777">
              <w:trPr>
                <w:trHeight w:val="734"/>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5"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TRS bandwidth</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86"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8E"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8"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Channel model</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8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1: TDL channels with uncorrelated antenna elements with first priority on TDL-A </w:t>
                  </w:r>
                </w:p>
                <w:p w14:paraId="0247BB8A"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TDL channels isn’t precluded</w:t>
                  </w:r>
                </w:p>
                <w:p w14:paraId="0247BB8B" w14:textId="77777777" w:rsidR="00FF14F6" w:rsidRDefault="00FF14F6">
                  <w:pPr>
                    <w:widowControl w:val="0"/>
                    <w:snapToGrid w:val="0"/>
                    <w:rPr>
                      <w:rFonts w:eastAsia="SimSun"/>
                      <w:sz w:val="18"/>
                      <w:szCs w:val="18"/>
                      <w:lang w:eastAsia="zh-CN"/>
                    </w:rPr>
                  </w:pPr>
                </w:p>
                <w:p w14:paraId="0247BB8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2: CDL channels with first priority on CDL-A </w:t>
                  </w:r>
                </w:p>
                <w:p w14:paraId="0247BB8D"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CDL channels isn’t precluded</w:t>
                  </w:r>
                </w:p>
              </w:tc>
            </w:tr>
            <w:tr w:rsidR="00FF14F6" w14:paraId="0247BB91"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F"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lastRenderedPageBreak/>
                    <w:t xml:space="preserve">Delay spread </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0" w14:textId="77777777" w:rsidR="00FF14F6" w:rsidRDefault="004B0726">
                  <w:pPr>
                    <w:widowControl w:val="0"/>
                    <w:snapToGrid w:val="0"/>
                    <w:rPr>
                      <w:rFonts w:eastAsia="SimSun"/>
                      <w:sz w:val="18"/>
                      <w:szCs w:val="18"/>
                      <w:lang w:eastAsia="zh-CN"/>
                    </w:rPr>
                  </w:pPr>
                  <w:r>
                    <w:rPr>
                      <w:rFonts w:eastAsia="SimSun"/>
                      <w:sz w:val="18"/>
                      <w:szCs w:val="18"/>
                      <w:lang w:val="en-GB" w:eastAsia="zh-CN"/>
                    </w:rPr>
                    <w:t>10ns, 30ns, 100ns, 300ns, and 1000ns</w:t>
                  </w:r>
                </w:p>
              </w:tc>
            </w:tr>
            <w:tr w:rsidR="00FF14F6" w:rsidRPr="00603217" w14:paraId="0247BB94"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2"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UE velocity</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3"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3km/h, 10km/h, 20km/h, 30km/h, 60km/h, 120km/h</w:t>
                  </w:r>
                </w:p>
              </w:tc>
            </w:tr>
            <w:tr w:rsidR="00FF14F6" w14:paraId="0247BB9A"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5"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UE</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6" w14:textId="77777777" w:rsidR="00FF14F6" w:rsidRDefault="004B0726">
                  <w:pPr>
                    <w:widowControl w:val="0"/>
                    <w:snapToGrid w:val="0"/>
                    <w:rPr>
                      <w:rFonts w:eastAsia="SimSun"/>
                      <w:sz w:val="18"/>
                      <w:szCs w:val="18"/>
                      <w:lang w:eastAsia="zh-CN"/>
                    </w:rPr>
                  </w:pPr>
                  <w:r>
                    <w:rPr>
                      <w:rFonts w:eastAsia="SimSun"/>
                      <w:sz w:val="18"/>
                      <w:szCs w:val="18"/>
                      <w:lang w:eastAsia="zh-CN"/>
                    </w:rPr>
                    <w:t>4RX: (1,2,2,1,1,1,2), (</w:t>
                  </w:r>
                  <w:proofErr w:type="spellStart"/>
                  <w:r>
                    <w:rPr>
                      <w:rFonts w:eastAsia="SimSun"/>
                      <w:sz w:val="18"/>
                      <w:szCs w:val="18"/>
                      <w:lang w:eastAsia="zh-CN"/>
                    </w:rPr>
                    <w:t>dH,dV</w:t>
                  </w:r>
                  <w:proofErr w:type="spellEnd"/>
                  <w:r>
                    <w:rPr>
                      <w:rFonts w:eastAsia="SimSun"/>
                      <w:sz w:val="18"/>
                      <w:szCs w:val="18"/>
                      <w:lang w:eastAsia="zh-CN"/>
                    </w:rPr>
                    <w:t>) = (0.5, 0.5)λ for rank &gt; 2</w:t>
                  </w:r>
                </w:p>
                <w:p w14:paraId="0247BB97" w14:textId="77777777" w:rsidR="00FF14F6" w:rsidRDefault="004B0726">
                  <w:pPr>
                    <w:widowControl w:val="0"/>
                    <w:snapToGrid w:val="0"/>
                    <w:rPr>
                      <w:rFonts w:eastAsia="SimSun"/>
                      <w:sz w:val="18"/>
                      <w:szCs w:val="18"/>
                      <w:lang w:eastAsia="zh-CN"/>
                    </w:rPr>
                  </w:pPr>
                  <w:r>
                    <w:rPr>
                      <w:rFonts w:eastAsia="SimSun"/>
                      <w:sz w:val="18"/>
                      <w:szCs w:val="18"/>
                      <w:lang w:eastAsia="zh-CN"/>
                    </w:rPr>
                    <w:t>2RX: (1,1,2,1,1,1,1), (</w:t>
                  </w:r>
                  <w:proofErr w:type="spellStart"/>
                  <w:r>
                    <w:rPr>
                      <w:rFonts w:eastAsia="SimSun"/>
                      <w:sz w:val="18"/>
                      <w:szCs w:val="18"/>
                      <w:lang w:eastAsia="zh-CN"/>
                    </w:rPr>
                    <w:t>dH,dV</w:t>
                  </w:r>
                  <w:proofErr w:type="spellEnd"/>
                  <w:r>
                    <w:rPr>
                      <w:rFonts w:eastAsia="SimSun"/>
                      <w:sz w:val="18"/>
                      <w:szCs w:val="18"/>
                      <w:lang w:eastAsia="zh-CN"/>
                    </w:rPr>
                    <w:t>) = (0.5, 0.5)λ for (rank 1,2)</w:t>
                  </w:r>
                </w:p>
                <w:p w14:paraId="0247BB98"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UE antenna may also be used</w:t>
                  </w:r>
                </w:p>
                <w:p w14:paraId="0247BB99"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A0"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B"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gNB</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C"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32 ports: (8,8,2,1,1,2,8), (dH,dV) = (0.5, 0.8)</w:t>
                  </w:r>
                  <w:r>
                    <w:rPr>
                      <w:rFonts w:eastAsia="SimSun"/>
                      <w:sz w:val="18"/>
                      <w:szCs w:val="18"/>
                      <w:lang w:eastAsia="zh-CN"/>
                    </w:rPr>
                    <w:t>λ</w:t>
                  </w:r>
                  <w:r>
                    <w:rPr>
                      <w:rFonts w:eastAsia="SimSun"/>
                      <w:sz w:val="18"/>
                      <w:szCs w:val="18"/>
                      <w:lang w:val="sv-SE" w:eastAsia="zh-CN"/>
                    </w:rPr>
                    <w:t xml:space="preserve"> </w:t>
                  </w:r>
                </w:p>
                <w:p w14:paraId="0247BB9D"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16 ports: (8,4,2,1,1,2,4), (dH,dV) = (0.5, 0.8)</w:t>
                  </w:r>
                  <w:r>
                    <w:rPr>
                      <w:rFonts w:eastAsia="SimSun"/>
                      <w:sz w:val="18"/>
                      <w:szCs w:val="18"/>
                      <w:lang w:eastAsia="zh-CN"/>
                    </w:rPr>
                    <w:t>λ</w:t>
                  </w:r>
                </w:p>
                <w:p w14:paraId="0247BB9E"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TRS based Doppler accuracy evaluations a single </w:t>
                  </w:r>
                  <w:proofErr w:type="spellStart"/>
                  <w:r>
                    <w:rPr>
                      <w:rFonts w:eastAsia="SimSun"/>
                      <w:sz w:val="18"/>
                      <w:szCs w:val="18"/>
                      <w:lang w:eastAsia="zh-CN"/>
                    </w:rPr>
                    <w:t>gNB</w:t>
                  </w:r>
                  <w:proofErr w:type="spellEnd"/>
                  <w:r>
                    <w:rPr>
                      <w:rFonts w:eastAsia="SimSun"/>
                      <w:sz w:val="18"/>
                      <w:szCs w:val="18"/>
                      <w:lang w:eastAsia="zh-CN"/>
                    </w:rPr>
                    <w:t xml:space="preserve"> port may also be used.</w:t>
                  </w:r>
                </w:p>
                <w:p w14:paraId="0247BB9F"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A4"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1"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Link adaptation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2"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Not applicable</w:t>
                  </w:r>
                </w:p>
                <w:p w14:paraId="0247BBA3"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mode selection performance: Adaptation of both MCS and rank. </w:t>
                  </w:r>
                </w:p>
              </w:tc>
            </w:tr>
            <w:tr w:rsidR="00FF14F6" w14:paraId="0247BBA7"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5"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metrics for measurement accuracies</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6" w14:textId="77777777" w:rsidR="00FF14F6" w:rsidRDefault="004B0726">
                  <w:pPr>
                    <w:widowControl w:val="0"/>
                    <w:snapToGrid w:val="0"/>
                    <w:rPr>
                      <w:rFonts w:eastAsia="SimSun"/>
                      <w:sz w:val="18"/>
                      <w:szCs w:val="18"/>
                      <w:lang w:eastAsia="zh-CN"/>
                    </w:rPr>
                  </w:pPr>
                  <w:r>
                    <w:rPr>
                      <w:rFonts w:eastAsia="SimSun"/>
                      <w:sz w:val="18"/>
                      <w:szCs w:val="18"/>
                      <w:lang w:eastAsia="zh-CN"/>
                    </w:rPr>
                    <w:t>RMS error, Standard deviation, Bias</w:t>
                  </w:r>
                </w:p>
              </w:tc>
            </w:tr>
            <w:tr w:rsidR="00FF14F6" w14:paraId="0247BBAA"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8"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 for Doppler based mode selection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9" w14:textId="77777777" w:rsidR="00FF14F6" w:rsidRDefault="004B0726">
                  <w:pPr>
                    <w:widowControl w:val="0"/>
                    <w:snapToGrid w:val="0"/>
                    <w:rPr>
                      <w:rFonts w:eastAsia="SimSun"/>
                      <w:sz w:val="18"/>
                      <w:szCs w:val="18"/>
                      <w:lang w:eastAsia="zh-CN"/>
                    </w:rPr>
                  </w:pPr>
                  <w:r>
                    <w:rPr>
                      <w:rFonts w:eastAsia="SimSun"/>
                      <w:sz w:val="18"/>
                      <w:szCs w:val="18"/>
                      <w:lang w:eastAsia="zh-CN"/>
                    </w:rPr>
                    <w:t>User throughput</w:t>
                  </w:r>
                </w:p>
              </w:tc>
            </w:tr>
          </w:tbl>
          <w:p w14:paraId="0247BBAB" w14:textId="77777777" w:rsidR="00FF14F6" w:rsidRDefault="00FF14F6">
            <w:pPr>
              <w:widowControl w:val="0"/>
              <w:snapToGrid w:val="0"/>
              <w:rPr>
                <w:rFonts w:eastAsia="SimSun"/>
                <w:sz w:val="18"/>
                <w:szCs w:val="18"/>
                <w:lang w:eastAsia="zh-CN"/>
              </w:rPr>
            </w:pPr>
          </w:p>
        </w:tc>
      </w:tr>
      <w:tr w:rsidR="00FF14F6" w14:paraId="0247BBB1"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AD"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AE" w14:textId="77777777" w:rsidR="00FF14F6" w:rsidRDefault="004B0726">
            <w:pPr>
              <w:widowControl w:val="0"/>
              <w:snapToGrid w:val="0"/>
              <w:rPr>
                <w:rFonts w:eastAsia="SimSun"/>
                <w:sz w:val="18"/>
                <w:szCs w:val="18"/>
                <w:lang w:eastAsia="zh-CN"/>
              </w:rPr>
            </w:pPr>
            <w:r>
              <w:rPr>
                <w:rFonts w:eastAsia="SimSun"/>
                <w:sz w:val="18"/>
                <w:szCs w:val="18"/>
                <w:lang w:eastAsia="zh-CN"/>
              </w:rPr>
              <w:t>We don’t think spatial consistency needs to be modeled for this study considering the velocity and the range of CSI prediction/feedback periodicity. Our understanding is that these evaluation assumptions can be also used for TDD evaluation when needed and applicable for R18 MIMO WI.</w:t>
            </w:r>
          </w:p>
          <w:p w14:paraId="0247BBAF" w14:textId="77777777" w:rsidR="00FF14F6" w:rsidRDefault="004B0726">
            <w:pPr>
              <w:widowControl w:val="0"/>
              <w:snapToGrid w:val="0"/>
              <w:rPr>
                <w:color w:val="3333FF"/>
                <w:sz w:val="16"/>
                <w:szCs w:val="18"/>
                <w:lang w:eastAsia="zh-CN"/>
              </w:rPr>
            </w:pPr>
            <w:r>
              <w:rPr>
                <w:color w:val="3333FF"/>
                <w:sz w:val="16"/>
                <w:szCs w:val="18"/>
                <w:lang w:eastAsia="zh-CN"/>
              </w:rPr>
              <w:t>[Mod] Given the majority companies support the use of spatial consistency A, it is included</w:t>
            </w:r>
          </w:p>
          <w:p w14:paraId="0247BBB0" w14:textId="77777777" w:rsidR="00FF14F6" w:rsidRDefault="00FF14F6">
            <w:pPr>
              <w:widowControl w:val="0"/>
              <w:snapToGrid w:val="0"/>
              <w:rPr>
                <w:rFonts w:eastAsia="SimSun"/>
                <w:sz w:val="18"/>
                <w:szCs w:val="18"/>
                <w:lang w:eastAsia="zh-CN"/>
              </w:rPr>
            </w:pPr>
          </w:p>
        </w:tc>
      </w:tr>
      <w:tr w:rsidR="00FF14F6" w14:paraId="0247BBB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2"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B3" w14:textId="77777777" w:rsidR="00FF14F6" w:rsidRDefault="004B0726">
            <w:pPr>
              <w:widowControl w:val="0"/>
              <w:snapToGrid w:val="0"/>
              <w:rPr>
                <w:sz w:val="18"/>
                <w:szCs w:val="18"/>
                <w:lang w:eastAsia="zh-CN"/>
              </w:rPr>
            </w:pPr>
            <w:r>
              <w:rPr>
                <w:sz w:val="18"/>
                <w:szCs w:val="18"/>
                <w:lang w:eastAsia="zh-CN"/>
              </w:rPr>
              <w:t>For CJT EVM, we have the following comments</w:t>
            </w:r>
          </w:p>
          <w:p w14:paraId="0247BBB4" w14:textId="77777777" w:rsidR="00FF14F6" w:rsidRDefault="004B0726">
            <w:pPr>
              <w:pStyle w:val="ListParagraph"/>
              <w:widowControl w:val="0"/>
              <w:numPr>
                <w:ilvl w:val="0"/>
                <w:numId w:val="49"/>
              </w:numPr>
              <w:snapToGrid w:val="0"/>
              <w:rPr>
                <w:sz w:val="18"/>
                <w:szCs w:val="18"/>
                <w:lang w:eastAsia="zh-CN"/>
              </w:rPr>
            </w:pPr>
            <w:r>
              <w:rPr>
                <w:sz w:val="18"/>
                <w:szCs w:val="18"/>
                <w:lang w:eastAsia="zh-CN"/>
              </w:rPr>
              <w:t>What is the rationale for 100 % outdoor UEs? We think that the baseline 80 % indoor and 20 % outdoor UEs is more appropriate</w:t>
            </w:r>
          </w:p>
          <w:p w14:paraId="0247BBB5" w14:textId="77777777" w:rsidR="00FF14F6" w:rsidRDefault="004B0726">
            <w:pPr>
              <w:widowControl w:val="0"/>
              <w:snapToGrid w:val="0"/>
              <w:rPr>
                <w:color w:val="3333FF"/>
                <w:sz w:val="16"/>
                <w:szCs w:val="18"/>
                <w:lang w:eastAsia="zh-CN"/>
              </w:rPr>
            </w:pPr>
            <w:r>
              <w:rPr>
                <w:color w:val="3333FF"/>
                <w:sz w:val="16"/>
                <w:szCs w:val="18"/>
                <w:lang w:eastAsia="zh-CN"/>
              </w:rPr>
              <w:t>[Mod: Fixed for CJT, for Doppler please see my comment to Huawei]</w:t>
            </w:r>
          </w:p>
          <w:p w14:paraId="0247BBB6" w14:textId="77777777" w:rsidR="00FF14F6" w:rsidRDefault="00FF14F6">
            <w:pPr>
              <w:widowControl w:val="0"/>
              <w:snapToGrid w:val="0"/>
              <w:rPr>
                <w:sz w:val="18"/>
                <w:szCs w:val="18"/>
                <w:lang w:eastAsia="zh-CN"/>
              </w:rPr>
            </w:pPr>
          </w:p>
          <w:p w14:paraId="0247BBB7" w14:textId="77777777" w:rsidR="00FF14F6" w:rsidRDefault="004B0726">
            <w:pPr>
              <w:pStyle w:val="ListParagraph"/>
              <w:widowControl w:val="0"/>
              <w:numPr>
                <w:ilvl w:val="0"/>
                <w:numId w:val="49"/>
              </w:numPr>
              <w:snapToGrid w:val="0"/>
              <w:rPr>
                <w:sz w:val="18"/>
                <w:szCs w:val="18"/>
                <w:lang w:eastAsia="zh-CN"/>
              </w:rPr>
            </w:pPr>
            <w:r>
              <w:rPr>
                <w:sz w:val="18"/>
                <w:szCs w:val="18"/>
                <w:lang w:eastAsia="zh-CN"/>
              </w:rPr>
              <w:t xml:space="preserve">For </w:t>
            </w:r>
            <w:proofErr w:type="spellStart"/>
            <w:r>
              <w:rPr>
                <w:sz w:val="18"/>
                <w:szCs w:val="18"/>
                <w:lang w:eastAsia="zh-CN"/>
              </w:rPr>
              <w:t>mTRP</w:t>
            </w:r>
            <w:proofErr w:type="spellEnd"/>
            <w:r>
              <w:rPr>
                <w:sz w:val="18"/>
                <w:szCs w:val="18"/>
                <w:lang w:eastAsia="zh-CN"/>
              </w:rPr>
              <w:t xml:space="preserve"> channel generation, we think that the relative propagation delays from different TRPs should be considered. The channel generation procedure in TR 38.901 ensures that the first delay tap for every TRP-UE link is at zero. While this is appropriate for single serving TRP, for N serving TRPs, the first delay tap of N-1 TRPs would be offset from a reference TRP in accordance with the 3D distance of the TRPs from the UE</w:t>
            </w:r>
          </w:p>
          <w:p w14:paraId="0247BBB8" w14:textId="77777777" w:rsidR="00FF14F6" w:rsidRDefault="004B0726">
            <w:pPr>
              <w:pStyle w:val="ListParagraph"/>
              <w:widowControl w:val="0"/>
              <w:snapToGrid w:val="0"/>
              <w:jc w:val="center"/>
              <w:rPr>
                <w:sz w:val="18"/>
                <w:szCs w:val="18"/>
                <w:lang w:eastAsia="zh-CN"/>
              </w:rPr>
            </w:pPr>
            <w:r>
              <w:rPr>
                <w:noProof/>
              </w:rPr>
              <w:drawing>
                <wp:inline distT="0" distB="0" distL="0" distR="0" wp14:anchorId="0247BC7B" wp14:editId="0247BC7C">
                  <wp:extent cx="2965450" cy="1496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965450" cy="1496695"/>
                          </a:xfrm>
                          <a:prstGeom prst="rect">
                            <a:avLst/>
                          </a:prstGeom>
                        </pic:spPr>
                      </pic:pic>
                    </a:graphicData>
                  </a:graphic>
                </wp:inline>
              </w:drawing>
            </w:r>
          </w:p>
          <w:p w14:paraId="0247BBB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example, if the synchronization window of UE1 is aligned with TRP1, the relative delay of TRP2 can be calculated according to the 3D distance difference TRP1 and TRP2, i.e., </w:t>
            </w:r>
            <m:oMath>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2</m:t>
                  </m:r>
                </m:sub>
              </m:sSub>
              <m: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UE1→TRP1</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UE1→TRP2</m:t>
                          </m:r>
                        </m:sub>
                      </m:sSub>
                    </m:e>
                  </m:d>
                </m:num>
                <m:den>
                  <m:r>
                    <w:rPr>
                      <w:rFonts w:ascii="Cambria Math" w:hAnsi="Cambria Math"/>
                    </w:rPr>
                    <m:t>c</m:t>
                  </m:r>
                </m:den>
              </m:f>
            </m:oMath>
            <w:r>
              <w:rPr>
                <w:rFonts w:eastAsia="SimSun"/>
                <w:sz w:val="18"/>
                <w:szCs w:val="18"/>
                <w:lang w:eastAsia="zh-CN"/>
              </w:rPr>
              <w:t xml:space="preserve">, where </w:t>
            </w:r>
            <m:oMath>
              <m:sSub>
                <m:sSubPr>
                  <m:ctrlPr>
                    <w:rPr>
                      <w:rFonts w:ascii="Cambria Math" w:hAnsi="Cambria Math"/>
                    </w:rPr>
                  </m:ctrlPr>
                </m:sSubPr>
                <m:e>
                  <m:r>
                    <w:rPr>
                      <w:rFonts w:ascii="Cambria Math" w:hAnsi="Cambria Math"/>
                    </w:rPr>
                    <m:t>d</m:t>
                  </m:r>
                </m:e>
                <m:sub>
                  <m:r>
                    <w:rPr>
                      <w:rFonts w:ascii="Cambria Math" w:hAnsi="Cambria Math"/>
                    </w:rPr>
                    <m:t>UE1→TRPn</m:t>
                  </m:r>
                </m:sub>
              </m:sSub>
            </m:oMath>
            <w:r>
              <w:rPr>
                <w:rFonts w:eastAsia="SimSun"/>
                <w:sz w:val="18"/>
                <w:szCs w:val="18"/>
                <w:lang w:eastAsia="zh-CN"/>
              </w:rPr>
              <w:t>is the 3D distance for UE1-TRP</w:t>
            </w:r>
            <m:oMath>
              <m:r>
                <w:rPr>
                  <w:rFonts w:ascii="Cambria Math" w:hAnsi="Cambria Math"/>
                </w:rPr>
                <m:t>n</m:t>
              </m:r>
            </m:oMath>
            <w:r>
              <w:rPr>
                <w:rFonts w:eastAsia="SimSun"/>
                <w:sz w:val="18"/>
                <w:szCs w:val="18"/>
                <w:lang w:eastAsia="zh-CN"/>
              </w:rPr>
              <w:t xml:space="preserve"> link and c is the speed of light.</w:t>
            </w:r>
          </w:p>
          <w:p w14:paraId="0247BBBA" w14:textId="77777777" w:rsidR="00FF14F6" w:rsidRDefault="00FF14F6">
            <w:pPr>
              <w:widowControl w:val="0"/>
              <w:snapToGrid w:val="0"/>
              <w:rPr>
                <w:rFonts w:eastAsia="SimSun"/>
                <w:sz w:val="18"/>
                <w:szCs w:val="18"/>
                <w:lang w:eastAsia="zh-CN"/>
              </w:rPr>
            </w:pPr>
          </w:p>
          <w:p w14:paraId="0247BBBB" w14:textId="77777777" w:rsidR="00FF14F6" w:rsidRDefault="004B0726">
            <w:pPr>
              <w:widowControl w:val="0"/>
              <w:snapToGrid w:val="0"/>
              <w:rPr>
                <w:rFonts w:eastAsia="SimSun"/>
                <w:color w:val="3333FF"/>
                <w:sz w:val="16"/>
                <w:szCs w:val="18"/>
                <w:lang w:eastAsia="zh-CN"/>
              </w:rPr>
            </w:pPr>
            <w:r>
              <w:rPr>
                <w:rFonts w:eastAsia="SimSun"/>
                <w:color w:val="3333FF"/>
                <w:sz w:val="16"/>
                <w:szCs w:val="18"/>
                <w:lang w:eastAsia="zh-CN"/>
              </w:rPr>
              <w:t>[Mod: I believe this is a given – if a company uses per-TRP delay offset to 0, this needs to be mentioned. Else it is understood that CJT CIR is what you described above (resembling the SFN composite CIR across TRPs). Added in EVM]</w:t>
            </w:r>
          </w:p>
          <w:p w14:paraId="0247BBBC" w14:textId="77777777" w:rsidR="00FF14F6" w:rsidRDefault="00FF14F6">
            <w:pPr>
              <w:widowControl w:val="0"/>
              <w:snapToGrid w:val="0"/>
              <w:rPr>
                <w:rFonts w:eastAsia="SimSun"/>
                <w:sz w:val="18"/>
                <w:szCs w:val="18"/>
                <w:lang w:eastAsia="zh-CN"/>
              </w:rPr>
            </w:pPr>
          </w:p>
        </w:tc>
      </w:tr>
      <w:tr w:rsidR="00FF14F6" w14:paraId="0247BBC1"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E" w14:textId="77777777" w:rsidR="00FF14F6" w:rsidRDefault="004B0726">
            <w:pPr>
              <w:widowControl w:val="0"/>
              <w:snapToGrid w:val="0"/>
              <w:rPr>
                <w:rFonts w:eastAsia="Malgun Gothic"/>
                <w:sz w:val="18"/>
                <w:szCs w:val="18"/>
              </w:rPr>
            </w:pPr>
            <w:r>
              <w:rPr>
                <w:rFonts w:eastAsia="Malgun Gothic"/>
                <w:sz w:val="18"/>
                <w:szCs w:val="18"/>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BF" w14:textId="77777777" w:rsidR="00FF14F6" w:rsidRDefault="004B0726">
            <w:pPr>
              <w:widowControl w:val="0"/>
              <w:snapToGrid w:val="0"/>
              <w:rPr>
                <w:sz w:val="18"/>
                <w:szCs w:val="18"/>
                <w:lang w:eastAsia="zh-CN"/>
              </w:rPr>
            </w:pPr>
            <w:r>
              <w:rPr>
                <w:sz w:val="18"/>
                <w:szCs w:val="18"/>
                <w:lang w:eastAsia="zh-CN"/>
              </w:rPr>
              <w:t>Since the performance of Dense urban scenario is highly limited by the interference, obvious gain of DU scenario was achieved by distributed RRH or TRPs within each cell (intra-cell) from our initial results. Therefore, we think the performance of 2,3,4 TRPs coherent transmission in one cell for DU scenario can be also evaluated in the evaluation phase.</w:t>
            </w:r>
          </w:p>
          <w:p w14:paraId="0247BBC0" w14:textId="77777777" w:rsidR="00FF14F6" w:rsidRDefault="004B0726">
            <w:pPr>
              <w:widowControl w:val="0"/>
              <w:snapToGrid w:val="0"/>
              <w:rPr>
                <w:sz w:val="18"/>
                <w:szCs w:val="18"/>
                <w:lang w:eastAsia="zh-CN"/>
              </w:rPr>
            </w:pPr>
            <w:r>
              <w:rPr>
                <w:rFonts w:eastAsia="SimSun"/>
                <w:color w:val="3333FF"/>
                <w:sz w:val="16"/>
                <w:szCs w:val="18"/>
                <w:lang w:eastAsia="zh-CN"/>
              </w:rPr>
              <w:t>[Mod: OK]</w:t>
            </w:r>
          </w:p>
        </w:tc>
      </w:tr>
      <w:tr w:rsidR="00FF14F6" w14:paraId="0247BBC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2" w14:textId="77777777" w:rsidR="00FF14F6" w:rsidRDefault="004B0726">
            <w:pPr>
              <w:widowControl w:val="0"/>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C3" w14:textId="77777777" w:rsidR="00FF14F6" w:rsidRDefault="004B0726">
            <w:pPr>
              <w:widowControl w:val="0"/>
              <w:snapToGrid w:val="0"/>
              <w:rPr>
                <w:b/>
                <w:color w:val="3333FF"/>
                <w:sz w:val="20"/>
                <w:szCs w:val="22"/>
                <w:u w:val="single"/>
                <w:lang w:eastAsia="zh-CN"/>
              </w:rPr>
            </w:pPr>
            <w:r>
              <w:rPr>
                <w:b/>
                <w:color w:val="3333FF"/>
                <w:sz w:val="20"/>
                <w:szCs w:val="22"/>
                <w:u w:val="single"/>
                <w:lang w:eastAsia="zh-CN"/>
              </w:rPr>
              <w:t xml:space="preserve">Check the </w:t>
            </w:r>
            <w:r>
              <w:rPr>
                <w:b/>
                <w:color w:val="FF0000"/>
                <w:sz w:val="20"/>
                <w:szCs w:val="22"/>
                <w:u w:val="single"/>
                <w:lang w:eastAsia="zh-CN"/>
              </w:rPr>
              <w:t xml:space="preserve">latest/revised </w:t>
            </w:r>
            <w:r>
              <w:rPr>
                <w:b/>
                <w:color w:val="3333FF"/>
                <w:sz w:val="20"/>
                <w:szCs w:val="22"/>
                <w:u w:val="single"/>
                <w:lang w:eastAsia="zh-CN"/>
              </w:rPr>
              <w:t>companion excel spreadsheet (</w:t>
            </w:r>
            <w:r>
              <w:rPr>
                <w:b/>
                <w:color w:val="FF0000"/>
                <w:sz w:val="28"/>
                <w:szCs w:val="22"/>
                <w:u w:val="single"/>
                <w:lang w:eastAsia="zh-CN"/>
              </w:rPr>
              <w:t>V02</w:t>
            </w:r>
            <w:r>
              <w:rPr>
                <w:b/>
                <w:color w:val="3333FF"/>
                <w:sz w:val="20"/>
                <w:szCs w:val="22"/>
                <w:u w:val="single"/>
                <w:lang w:eastAsia="zh-CN"/>
              </w:rPr>
              <w:t xml:space="preserve">) </w:t>
            </w:r>
            <w:r>
              <w:rPr>
                <w:b/>
                <w:color w:val="3333FF"/>
                <w:sz w:val="20"/>
                <w:szCs w:val="22"/>
                <w:lang w:eastAsia="zh-CN"/>
              </w:rPr>
              <w:t>and share more inputs here, if needed</w:t>
            </w:r>
          </w:p>
          <w:p w14:paraId="0247BBC4" w14:textId="77777777" w:rsidR="00FF14F6" w:rsidRDefault="00FF14F6">
            <w:pPr>
              <w:widowControl w:val="0"/>
              <w:snapToGrid w:val="0"/>
              <w:rPr>
                <w:sz w:val="18"/>
                <w:szCs w:val="18"/>
                <w:lang w:eastAsia="zh-CN"/>
              </w:rPr>
            </w:pPr>
          </w:p>
        </w:tc>
      </w:tr>
      <w:tr w:rsidR="00FF14F6" w14:paraId="0247BBD2"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6" w14:textId="77777777" w:rsidR="00FF14F6" w:rsidRDefault="004B0726">
            <w:pPr>
              <w:widowControl w:val="0"/>
              <w:snapToGrid w:val="0"/>
              <w:rPr>
                <w:rFonts w:eastAsia="Malgun Gothic"/>
                <w:sz w:val="18"/>
                <w:szCs w:val="18"/>
              </w:rPr>
            </w:pPr>
            <w:r>
              <w:rPr>
                <w:rFonts w:eastAsia="Malgun Gothic"/>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C7" w14:textId="77777777" w:rsidR="00FF14F6" w:rsidRDefault="004B0726">
            <w:pPr>
              <w:widowControl w:val="0"/>
              <w:snapToGrid w:val="0"/>
              <w:rPr>
                <w:sz w:val="18"/>
                <w:szCs w:val="18"/>
                <w:lang w:eastAsia="zh-CN"/>
              </w:rPr>
            </w:pPr>
            <w:r>
              <w:rPr>
                <w:sz w:val="18"/>
                <w:szCs w:val="18"/>
                <w:lang w:eastAsia="zh-CN"/>
              </w:rPr>
              <w:t xml:space="preserve">To be honest, there are </w:t>
            </w:r>
            <w:proofErr w:type="spellStart"/>
            <w:r>
              <w:rPr>
                <w:sz w:val="18"/>
                <w:szCs w:val="18"/>
                <w:lang w:eastAsia="zh-CN"/>
              </w:rPr>
              <w:t>two many</w:t>
            </w:r>
            <w:proofErr w:type="spellEnd"/>
            <w:r>
              <w:rPr>
                <w:sz w:val="18"/>
                <w:szCs w:val="18"/>
                <w:lang w:eastAsia="zh-CN"/>
              </w:rPr>
              <w:t xml:space="preserve"> simulation requirements for both SLS and LLS. We do need to consider the workload for the simulation!</w:t>
            </w:r>
          </w:p>
          <w:p w14:paraId="0247BBC8" w14:textId="77777777" w:rsidR="00FF14F6" w:rsidRDefault="004B0726">
            <w:pPr>
              <w:widowControl w:val="0"/>
              <w:snapToGrid w:val="0"/>
              <w:rPr>
                <w:color w:val="3333FF"/>
                <w:sz w:val="16"/>
                <w:szCs w:val="18"/>
                <w:lang w:eastAsia="zh-CN"/>
              </w:rPr>
            </w:pPr>
            <w:r>
              <w:rPr>
                <w:color w:val="3333FF"/>
                <w:sz w:val="16"/>
                <w:szCs w:val="18"/>
                <w:lang w:eastAsia="zh-CN"/>
              </w:rPr>
              <w:t xml:space="preserve">[Mod: Please see “Mod V23” comment below </w:t>
            </w:r>
            <w:r>
              <w:rPr>
                <w:rFonts w:ascii="Wingdings" w:eastAsia="Wingdings" w:hAnsi="Wingdings" w:cs="Wingdings"/>
                <w:color w:val="3333FF"/>
                <w:sz w:val="16"/>
                <w:szCs w:val="18"/>
                <w:lang w:eastAsia="zh-CN"/>
              </w:rPr>
              <w:t></w:t>
            </w:r>
            <w:r>
              <w:rPr>
                <w:color w:val="3333FF"/>
                <w:sz w:val="16"/>
                <w:szCs w:val="18"/>
                <w:lang w:eastAsia="zh-CN"/>
              </w:rPr>
              <w:t>]</w:t>
            </w:r>
          </w:p>
          <w:p w14:paraId="0247BBC9" w14:textId="77777777" w:rsidR="00FF14F6" w:rsidRDefault="00FF14F6">
            <w:pPr>
              <w:widowControl w:val="0"/>
              <w:snapToGrid w:val="0"/>
              <w:rPr>
                <w:sz w:val="18"/>
                <w:szCs w:val="18"/>
                <w:lang w:eastAsia="zh-CN"/>
              </w:rPr>
            </w:pPr>
          </w:p>
          <w:p w14:paraId="0247BBCA" w14:textId="77777777" w:rsidR="00FF14F6" w:rsidRDefault="004B0726">
            <w:pPr>
              <w:widowControl w:val="0"/>
              <w:snapToGrid w:val="0"/>
              <w:rPr>
                <w:sz w:val="18"/>
                <w:szCs w:val="18"/>
                <w:lang w:eastAsia="zh-CN"/>
              </w:rPr>
            </w:pPr>
            <w:r>
              <w:rPr>
                <w:sz w:val="18"/>
                <w:szCs w:val="18"/>
                <w:lang w:eastAsia="zh-CN"/>
              </w:rPr>
              <w:t xml:space="preserve">Regarding spatial consistency, we do think that spatial consistency model-A can emulate the realistic change. After reviewing the current model in TS 38.901, only linear extrapolation for phase/delay is assumed herein. The autocorrelation function should be much better. </w:t>
            </w:r>
            <w:proofErr w:type="gramStart"/>
            <w:r>
              <w:rPr>
                <w:sz w:val="18"/>
                <w:szCs w:val="18"/>
                <w:lang w:eastAsia="zh-CN"/>
              </w:rPr>
              <w:t>So</w:t>
            </w:r>
            <w:proofErr w:type="gramEnd"/>
            <w:r>
              <w:rPr>
                <w:sz w:val="18"/>
                <w:szCs w:val="18"/>
                <w:lang w:eastAsia="zh-CN"/>
              </w:rPr>
              <w:t xml:space="preserve"> we prefer to use model-B. At least, both of them should be treated equally.  </w:t>
            </w:r>
          </w:p>
          <w:p w14:paraId="0247BBCB" w14:textId="77777777" w:rsidR="00FF14F6" w:rsidRDefault="00FF14F6">
            <w:pPr>
              <w:widowControl w:val="0"/>
              <w:snapToGrid w:val="0"/>
              <w:rPr>
                <w:sz w:val="18"/>
                <w:szCs w:val="18"/>
                <w:lang w:eastAsia="zh-CN"/>
              </w:rPr>
            </w:pPr>
          </w:p>
          <w:p w14:paraId="0247BBCC" w14:textId="77777777" w:rsidR="00FF14F6" w:rsidRDefault="004B0726">
            <w:pPr>
              <w:widowControl w:val="0"/>
              <w:snapToGrid w:val="0"/>
              <w:rPr>
                <w:sz w:val="18"/>
                <w:szCs w:val="18"/>
                <w:lang w:eastAsia="zh-CN"/>
              </w:rPr>
            </w:pPr>
            <w:r>
              <w:rPr>
                <w:sz w:val="18"/>
                <w:szCs w:val="18"/>
                <w:lang w:eastAsia="zh-CN"/>
              </w:rPr>
              <w:t>- Spatial consistency procedure A</w:t>
            </w:r>
            <w:r>
              <w:rPr>
                <w:color w:val="FF0000"/>
                <w:sz w:val="18"/>
                <w:szCs w:val="18"/>
                <w:lang w:eastAsia="zh-CN"/>
              </w:rPr>
              <w:t xml:space="preserve">/B </w:t>
            </w:r>
            <w:r>
              <w:rPr>
                <w:sz w:val="18"/>
                <w:szCs w:val="18"/>
                <w:lang w:eastAsia="zh-CN"/>
              </w:rPr>
              <w:t>with 50m decorrelation distance from TS 38.901.</w:t>
            </w:r>
          </w:p>
          <w:p w14:paraId="0247BBCD" w14:textId="77777777" w:rsidR="00FF14F6" w:rsidRDefault="004B0726">
            <w:pPr>
              <w:widowControl w:val="0"/>
              <w:snapToGrid w:val="0"/>
              <w:rPr>
                <w:rFonts w:eastAsia="SimSun"/>
                <w:color w:val="3333FF"/>
                <w:sz w:val="16"/>
                <w:szCs w:val="18"/>
                <w:lang w:eastAsia="zh-CN"/>
              </w:rPr>
            </w:pPr>
            <w:r>
              <w:rPr>
                <w:rFonts w:eastAsia="SimSun"/>
                <w:color w:val="3333FF"/>
                <w:sz w:val="16"/>
                <w:szCs w:val="18"/>
                <w:lang w:eastAsia="zh-CN"/>
              </w:rPr>
              <w:t>[Mod: OK]</w:t>
            </w:r>
          </w:p>
          <w:p w14:paraId="0247BBCE" w14:textId="77777777" w:rsidR="00FF14F6" w:rsidRDefault="00FF14F6">
            <w:pPr>
              <w:widowControl w:val="0"/>
              <w:snapToGrid w:val="0"/>
              <w:rPr>
                <w:sz w:val="18"/>
                <w:szCs w:val="18"/>
                <w:lang w:eastAsia="zh-CN"/>
              </w:rPr>
            </w:pPr>
          </w:p>
          <w:p w14:paraId="0247BBCF" w14:textId="77777777" w:rsidR="00FF14F6" w:rsidRDefault="004B0726">
            <w:pPr>
              <w:widowControl w:val="0"/>
              <w:snapToGrid w:val="0"/>
              <w:rPr>
                <w:sz w:val="18"/>
                <w:szCs w:val="18"/>
                <w:lang w:eastAsia="zh-CN"/>
              </w:rPr>
            </w:pPr>
            <w:r>
              <w:rPr>
                <w:sz w:val="18"/>
                <w:szCs w:val="18"/>
                <w:lang w:eastAsia="zh-CN"/>
              </w:rPr>
              <w:t>Then, for LLS, we think that the recent LLS evaluation assumption for Rel-17 HST should be considered as another candidate, firstly. As we mentioned before, for a pure Doppler estimation for a TRS from a single TRP, the motivation is unclear for us.</w:t>
            </w:r>
          </w:p>
          <w:p w14:paraId="0247BBD0" w14:textId="77777777" w:rsidR="00FF14F6" w:rsidRDefault="004B0726">
            <w:pPr>
              <w:widowControl w:val="0"/>
              <w:snapToGrid w:val="0"/>
              <w:rPr>
                <w:color w:val="3333FF"/>
                <w:sz w:val="16"/>
                <w:szCs w:val="18"/>
                <w:lang w:eastAsia="zh-CN"/>
              </w:rPr>
            </w:pPr>
            <w:r>
              <w:rPr>
                <w:color w:val="3333FF"/>
                <w:sz w:val="16"/>
                <w:szCs w:val="18"/>
                <w:lang w:eastAsia="zh-CN"/>
              </w:rPr>
              <w:t>[Mod: Need to discuss with Ericsson]</w:t>
            </w:r>
          </w:p>
          <w:p w14:paraId="0247BBD1" w14:textId="77777777" w:rsidR="00FF14F6" w:rsidRDefault="00FF14F6">
            <w:pPr>
              <w:widowControl w:val="0"/>
              <w:snapToGrid w:val="0"/>
              <w:rPr>
                <w:b/>
                <w:color w:val="3333FF"/>
                <w:sz w:val="20"/>
                <w:szCs w:val="22"/>
                <w:u w:val="single"/>
                <w:lang w:eastAsia="zh-CN"/>
              </w:rPr>
            </w:pPr>
          </w:p>
        </w:tc>
      </w:tr>
      <w:tr w:rsidR="00FF14F6" w14:paraId="0247BBDB"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D3" w14:textId="77777777" w:rsidR="00FF14F6" w:rsidRDefault="004B0726">
            <w:pPr>
              <w:widowControl w:val="0"/>
              <w:snapToGrid w:val="0"/>
              <w:rPr>
                <w:rFonts w:eastAsia="Malgun Gothic"/>
                <w:sz w:val="18"/>
                <w:szCs w:val="18"/>
              </w:rPr>
            </w:pPr>
            <w:r>
              <w:rPr>
                <w:rFonts w:eastAsia="Malgun Gothic"/>
                <w:sz w:val="18"/>
                <w:szCs w:val="18"/>
              </w:rPr>
              <w:t>Mod V23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D4" w14:textId="77777777" w:rsidR="00FF14F6" w:rsidRDefault="004B0726">
            <w:pPr>
              <w:widowControl w:val="0"/>
              <w:snapToGrid w:val="0"/>
              <w:rPr>
                <w:sz w:val="18"/>
                <w:szCs w:val="18"/>
                <w:lang w:eastAsia="zh-CN"/>
              </w:rPr>
            </w:pPr>
            <w:r>
              <w:rPr>
                <w:sz w:val="18"/>
                <w:szCs w:val="18"/>
                <w:lang w:eastAsia="zh-CN"/>
              </w:rPr>
              <w:t>@Ericsson: please check ZTE’s input on LLS, proposing Rel-17 HST assumptions (R1-2007201)</w:t>
            </w:r>
          </w:p>
          <w:p w14:paraId="0247BBD5" w14:textId="77777777" w:rsidR="00FF14F6" w:rsidRDefault="00FF14F6">
            <w:pPr>
              <w:widowControl w:val="0"/>
              <w:snapToGrid w:val="0"/>
              <w:rPr>
                <w:sz w:val="18"/>
                <w:szCs w:val="18"/>
                <w:lang w:eastAsia="zh-CN"/>
              </w:rPr>
            </w:pPr>
          </w:p>
          <w:p w14:paraId="0247BBD6" w14:textId="77777777" w:rsidR="00FF14F6" w:rsidRDefault="004B0726">
            <w:pPr>
              <w:widowControl w:val="0"/>
              <w:snapToGrid w:val="0"/>
              <w:rPr>
                <w:sz w:val="18"/>
                <w:szCs w:val="18"/>
                <w:lang w:eastAsia="zh-CN"/>
              </w:rPr>
            </w:pPr>
            <w:r>
              <w:rPr>
                <w:sz w:val="18"/>
                <w:szCs w:val="18"/>
                <w:lang w:eastAsia="zh-CN"/>
              </w:rPr>
              <w:t xml:space="preserve">Regarding EVM in general, my email comment (per V20 announcement) is copied below. This has been what EVM entails since the LTE MIMO time </w:t>
            </w:r>
            <w:r>
              <w:rPr>
                <w:rFonts w:ascii="Wingdings" w:eastAsia="Wingdings" w:hAnsi="Wingdings" w:cs="Wingdings"/>
                <w:sz w:val="18"/>
                <w:szCs w:val="18"/>
                <w:lang w:eastAsia="zh-CN"/>
              </w:rPr>
              <w:t></w:t>
            </w:r>
            <w:r>
              <w:rPr>
                <w:sz w:val="18"/>
                <w:szCs w:val="18"/>
                <w:lang w:eastAsia="zh-CN"/>
              </w:rPr>
              <w:t xml:space="preserve"> </w:t>
            </w:r>
          </w:p>
          <w:p w14:paraId="0247BBD7" w14:textId="77777777" w:rsidR="00FF14F6" w:rsidRDefault="00FF14F6">
            <w:pPr>
              <w:widowControl w:val="0"/>
              <w:snapToGrid w:val="0"/>
              <w:rPr>
                <w:sz w:val="18"/>
                <w:szCs w:val="18"/>
                <w:lang w:eastAsia="zh-CN"/>
              </w:rPr>
            </w:pPr>
          </w:p>
          <w:p w14:paraId="0247BBD8" w14:textId="77777777" w:rsidR="00FF14F6" w:rsidRDefault="004B0726">
            <w:pPr>
              <w:widowControl w:val="0"/>
              <w:rPr>
                <w:b/>
                <w:bCs/>
                <w:color w:val="1F497D"/>
                <w:sz w:val="18"/>
                <w:szCs w:val="18"/>
              </w:rPr>
            </w:pPr>
            <w:r>
              <w:rPr>
                <w:sz w:val="18"/>
                <w:szCs w:val="18"/>
                <w:lang w:eastAsia="zh-CN"/>
              </w:rPr>
              <w:t>“</w:t>
            </w:r>
            <w:r>
              <w:rPr>
                <w:color w:val="1F497D"/>
                <w:sz w:val="18"/>
                <w:szCs w:val="18"/>
              </w:rPr>
              <w:t xml:space="preserve">Since I have accommodated all the inputs from companies on the EVM, </w:t>
            </w:r>
            <w:r>
              <w:rPr>
                <w:b/>
                <w:bCs/>
                <w:color w:val="1F497D"/>
                <w:sz w:val="18"/>
                <w:szCs w:val="18"/>
                <w:highlight w:val="yellow"/>
              </w:rPr>
              <w:t>proposals 4.1 and 4.2 on EVM are targeted for endorsement on Thursday May 12</w:t>
            </w:r>
            <w:r>
              <w:rPr>
                <w:b/>
                <w:bCs/>
                <w:color w:val="1F497D"/>
                <w:sz w:val="18"/>
                <w:szCs w:val="18"/>
                <w:highlight w:val="yellow"/>
                <w:vertAlign w:val="superscript"/>
              </w:rPr>
              <w:t>th</w:t>
            </w:r>
            <w:r>
              <w:rPr>
                <w:b/>
                <w:bCs/>
                <w:color w:val="1F497D"/>
                <w:sz w:val="18"/>
                <w:szCs w:val="18"/>
                <w:highlight w:val="yellow"/>
              </w:rPr>
              <w:t>.</w:t>
            </w:r>
          </w:p>
          <w:p w14:paraId="0247BBD9" w14:textId="77777777" w:rsidR="00FF14F6" w:rsidRDefault="004B0726">
            <w:pPr>
              <w:pStyle w:val="ListParagraph"/>
              <w:widowControl w:val="0"/>
              <w:numPr>
                <w:ilvl w:val="0"/>
                <w:numId w:val="51"/>
              </w:numPr>
              <w:spacing w:after="0" w:line="240" w:lineRule="auto"/>
              <w:rPr>
                <w:color w:val="1F497D"/>
                <w:sz w:val="18"/>
                <w:szCs w:val="18"/>
              </w:rPr>
            </w:pPr>
            <w:r>
              <w:rPr>
                <w:color w:val="1F497D"/>
                <w:sz w:val="18"/>
                <w:szCs w:val="18"/>
              </w:rPr>
              <w:t>To avoid misunderstanding of what the EVM entails, it is understood that companies may not be (are most likely not) able to simulate all the combination cases in the EVM. Therefore, the EVM is by nature “inclusive”, but within reason (else it would beat the whole purpose of minimizing divergence on analysis/observation among companies)</w:t>
            </w:r>
            <w:r>
              <w:rPr>
                <w:sz w:val="18"/>
                <w:szCs w:val="18"/>
                <w:lang w:eastAsia="zh-CN"/>
              </w:rPr>
              <w:t>”</w:t>
            </w:r>
          </w:p>
          <w:p w14:paraId="0247BBDA" w14:textId="77777777" w:rsidR="00FF14F6" w:rsidRDefault="004B0726">
            <w:pPr>
              <w:widowControl w:val="0"/>
              <w:snapToGrid w:val="0"/>
              <w:rPr>
                <w:sz w:val="18"/>
                <w:szCs w:val="18"/>
                <w:lang w:eastAsia="zh-CN"/>
              </w:rPr>
            </w:pPr>
            <w:r>
              <w:rPr>
                <w:sz w:val="18"/>
                <w:szCs w:val="18"/>
                <w:lang w:eastAsia="zh-CN"/>
              </w:rPr>
              <w:t xml:space="preserve"> </w:t>
            </w:r>
          </w:p>
        </w:tc>
      </w:tr>
      <w:tr w:rsidR="00717F78" w14:paraId="5086FD00"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8DCF7" w14:textId="09B4A544" w:rsidR="00717F78" w:rsidRDefault="00717F78" w:rsidP="00717F78">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7234E210" w14:textId="77777777" w:rsidR="00717F78" w:rsidRDefault="00717F78" w:rsidP="00717F78">
            <w:pPr>
              <w:snapToGrid w:val="0"/>
              <w:rPr>
                <w:sz w:val="18"/>
                <w:szCs w:val="18"/>
                <w:lang w:eastAsia="zh-CN"/>
              </w:rPr>
            </w:pPr>
            <w:r>
              <w:rPr>
                <w:sz w:val="18"/>
                <w:szCs w:val="18"/>
                <w:lang w:eastAsia="zh-CN"/>
              </w:rPr>
              <w:t>We have the following views regarding the three aspects respectively</w:t>
            </w:r>
          </w:p>
          <w:p w14:paraId="71D18123" w14:textId="77777777" w:rsidR="00717F78" w:rsidRDefault="00717F78" w:rsidP="00717F78">
            <w:pPr>
              <w:snapToGrid w:val="0"/>
              <w:rPr>
                <w:sz w:val="18"/>
                <w:szCs w:val="18"/>
                <w:lang w:eastAsia="zh-CN"/>
              </w:rPr>
            </w:pPr>
          </w:p>
          <w:p w14:paraId="0D540957" w14:textId="77777777" w:rsidR="00717F78" w:rsidRDefault="00717F78" w:rsidP="00717F78">
            <w:pPr>
              <w:snapToGrid w:val="0"/>
              <w:rPr>
                <w:sz w:val="18"/>
                <w:szCs w:val="18"/>
                <w:lang w:eastAsia="zh-CN"/>
              </w:rPr>
            </w:pPr>
            <w:r>
              <w:rPr>
                <w:rFonts w:hint="eastAsia"/>
                <w:sz w:val="18"/>
                <w:szCs w:val="18"/>
                <w:lang w:eastAsia="zh-CN"/>
              </w:rPr>
              <w:t>F</w:t>
            </w:r>
            <w:r>
              <w:rPr>
                <w:sz w:val="18"/>
                <w:szCs w:val="18"/>
                <w:lang w:eastAsia="zh-CN"/>
              </w:rPr>
              <w:t xml:space="preserve">or T2-Doppler, </w:t>
            </w:r>
          </w:p>
          <w:p w14:paraId="6BF6F830"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sz w:val="18"/>
                <w:szCs w:val="18"/>
                <w:lang w:eastAsia="zh-CN"/>
              </w:rPr>
              <w:t xml:space="preserve">For spatial consistency, we share a similar view that </w:t>
            </w:r>
            <w:r w:rsidRPr="000A2C13">
              <w:rPr>
                <w:sz w:val="18"/>
                <w:szCs w:val="18"/>
                <w:lang w:eastAsia="zh-CN"/>
              </w:rPr>
              <w:t>spatial consistency</w:t>
            </w:r>
            <w:r>
              <w:rPr>
                <w:sz w:val="18"/>
                <w:szCs w:val="18"/>
                <w:lang w:eastAsia="zh-CN"/>
              </w:rPr>
              <w:t xml:space="preserve"> </w:t>
            </w:r>
            <w:proofErr w:type="gramStart"/>
            <w:r>
              <w:rPr>
                <w:sz w:val="18"/>
                <w:szCs w:val="18"/>
                <w:lang w:eastAsia="zh-CN"/>
              </w:rPr>
              <w:t>don’t</w:t>
            </w:r>
            <w:proofErr w:type="gramEnd"/>
            <w:r>
              <w:rPr>
                <w:sz w:val="18"/>
                <w:szCs w:val="18"/>
                <w:lang w:eastAsia="zh-CN"/>
              </w:rPr>
              <w:t xml:space="preserve"> need to be mandatory for the targeted velocities. </w:t>
            </w:r>
          </w:p>
          <w:p w14:paraId="7C9C425E" w14:textId="77777777" w:rsidR="00717F78" w:rsidRPr="001661CB" w:rsidRDefault="00717F78" w:rsidP="00717F78">
            <w:pPr>
              <w:pStyle w:val="ListParagraph"/>
              <w:numPr>
                <w:ilvl w:val="0"/>
                <w:numId w:val="53"/>
              </w:numPr>
              <w:suppressAutoHyphens w:val="0"/>
              <w:snapToGrid w:val="0"/>
              <w:spacing w:line="256" w:lineRule="auto"/>
              <w:rPr>
                <w:sz w:val="18"/>
                <w:szCs w:val="18"/>
                <w:lang w:eastAsia="zh-CN"/>
              </w:rPr>
            </w:pPr>
            <w:r>
              <w:rPr>
                <w:rFonts w:hint="eastAsia"/>
                <w:sz w:val="18"/>
                <w:szCs w:val="18"/>
                <w:lang w:eastAsia="zh-CN"/>
              </w:rPr>
              <w:t>F</w:t>
            </w:r>
            <w:r>
              <w:rPr>
                <w:sz w:val="18"/>
                <w:szCs w:val="18"/>
                <w:lang w:eastAsia="zh-CN"/>
              </w:rPr>
              <w:t>or the CSI-RS observations (burst) across slots, shall we model the non-coherent phase?</w:t>
            </w:r>
          </w:p>
          <w:p w14:paraId="11AB16F3" w14:textId="77777777" w:rsidR="00717F78" w:rsidRDefault="00717F78" w:rsidP="00717F78">
            <w:pPr>
              <w:snapToGrid w:val="0"/>
              <w:rPr>
                <w:sz w:val="18"/>
                <w:szCs w:val="18"/>
                <w:lang w:eastAsia="zh-CN"/>
              </w:rPr>
            </w:pPr>
          </w:p>
          <w:p w14:paraId="6B9C130F" w14:textId="77777777" w:rsidR="00717F78" w:rsidRDefault="00717F78" w:rsidP="00717F78">
            <w:pPr>
              <w:snapToGrid w:val="0"/>
              <w:rPr>
                <w:sz w:val="18"/>
                <w:szCs w:val="18"/>
                <w:lang w:eastAsia="zh-CN"/>
              </w:rPr>
            </w:pPr>
            <w:r>
              <w:rPr>
                <w:rFonts w:hint="eastAsia"/>
                <w:sz w:val="18"/>
                <w:szCs w:val="18"/>
                <w:lang w:eastAsia="zh-CN"/>
              </w:rPr>
              <w:t>F</w:t>
            </w:r>
            <w:r>
              <w:rPr>
                <w:sz w:val="18"/>
                <w:szCs w:val="18"/>
                <w:lang w:eastAsia="zh-CN"/>
              </w:rPr>
              <w:t>or TRS-based TDCP report, since SRS can provide similar reported value as TRS, it would be more reasonable to use SRS-based scheme as a baseline.</w:t>
            </w:r>
          </w:p>
          <w:p w14:paraId="5D941BC9" w14:textId="77777777" w:rsidR="00717F78" w:rsidRDefault="00717F78" w:rsidP="00717F78">
            <w:pPr>
              <w:snapToGrid w:val="0"/>
              <w:rPr>
                <w:sz w:val="18"/>
                <w:szCs w:val="18"/>
                <w:lang w:eastAsia="zh-CN"/>
              </w:rPr>
            </w:pPr>
          </w:p>
          <w:p w14:paraId="15FAD93F" w14:textId="77777777" w:rsidR="00717F78" w:rsidRDefault="00717F78" w:rsidP="00717F78">
            <w:pPr>
              <w:snapToGrid w:val="0"/>
              <w:rPr>
                <w:sz w:val="18"/>
                <w:szCs w:val="18"/>
                <w:lang w:eastAsia="zh-CN"/>
              </w:rPr>
            </w:pPr>
            <w:r>
              <w:rPr>
                <w:sz w:val="18"/>
                <w:szCs w:val="18"/>
                <w:lang w:eastAsia="zh-CN"/>
              </w:rPr>
              <w:t xml:space="preserve">For </w:t>
            </w:r>
            <w:r>
              <w:rPr>
                <w:rFonts w:hint="eastAsia"/>
                <w:sz w:val="18"/>
                <w:szCs w:val="18"/>
                <w:lang w:eastAsia="zh-CN"/>
              </w:rPr>
              <w:t>T</w:t>
            </w:r>
            <w:r>
              <w:rPr>
                <w:sz w:val="18"/>
                <w:szCs w:val="18"/>
                <w:lang w:eastAsia="zh-CN"/>
              </w:rPr>
              <w:t>2-CJT, the scenario with co-located TRPs can be more practical than distributed TRPs regarding XO synchronization issue amongst the distributed TRPs.</w:t>
            </w:r>
          </w:p>
          <w:p w14:paraId="536CF697"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rFonts w:hint="eastAsia"/>
                <w:sz w:val="18"/>
                <w:szCs w:val="18"/>
                <w:lang w:eastAsia="zh-CN"/>
              </w:rPr>
              <w:t>F</w:t>
            </w:r>
            <w:r>
              <w:rPr>
                <w:sz w:val="18"/>
                <w:szCs w:val="18"/>
                <w:lang w:eastAsia="zh-CN"/>
              </w:rPr>
              <w:t>or the scenario of co-located TRPs, it can be further divided into same boresight orientation (</w:t>
            </w:r>
            <w:proofErr w:type="gramStart"/>
            <w:r>
              <w:rPr>
                <w:sz w:val="18"/>
                <w:szCs w:val="18"/>
                <w:lang w:eastAsia="zh-CN"/>
              </w:rPr>
              <w:t>i.e.</w:t>
            </w:r>
            <w:proofErr w:type="gramEnd"/>
            <w:r>
              <w:rPr>
                <w:sz w:val="18"/>
                <w:szCs w:val="18"/>
                <w:lang w:eastAsia="zh-CN"/>
              </w:rPr>
              <w:t xml:space="preserve"> multi-panel – </w:t>
            </w:r>
            <w:r>
              <w:rPr>
                <w:rFonts w:hint="eastAsia"/>
                <w:sz w:val="18"/>
                <w:szCs w:val="18"/>
                <w:lang w:eastAsia="zh-CN"/>
              </w:rPr>
              <w:t>l</w:t>
            </w:r>
            <w:r>
              <w:rPr>
                <w:sz w:val="18"/>
                <w:szCs w:val="18"/>
                <w:lang w:eastAsia="zh-CN"/>
              </w:rPr>
              <w:t>et’s call it Scenario A) and different boresight orientations (e.g. inter-sector, Scenario B). While Scenario B is also included in current V02 EVM (Outdoor2 layout), we’d like to have</w:t>
            </w:r>
          </w:p>
          <w:p w14:paraId="163CDB3F" w14:textId="77777777" w:rsidR="00717F78" w:rsidRPr="005E5040" w:rsidRDefault="00717F78" w:rsidP="00717F78">
            <w:pPr>
              <w:pStyle w:val="ListParagraph"/>
              <w:numPr>
                <w:ilvl w:val="1"/>
                <w:numId w:val="53"/>
              </w:numPr>
              <w:suppressAutoHyphens w:val="0"/>
              <w:snapToGrid w:val="0"/>
              <w:spacing w:line="256" w:lineRule="auto"/>
              <w:rPr>
                <w:sz w:val="18"/>
                <w:szCs w:val="18"/>
                <w:lang w:eastAsia="zh-CN"/>
              </w:rPr>
            </w:pPr>
            <w:r>
              <w:rPr>
                <w:sz w:val="18"/>
                <w:szCs w:val="18"/>
                <w:lang w:eastAsia="zh-CN"/>
              </w:rPr>
              <w:t>Scenario A (multi-panel) supported under Outdoor2 layout too. – The baseline of Scenario A can be Rel-15 Type-I MP</w:t>
            </w:r>
          </w:p>
          <w:p w14:paraId="245976AB"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sz w:val="18"/>
                <w:szCs w:val="18"/>
                <w:lang w:eastAsia="zh-CN"/>
              </w:rPr>
              <w:t>For distributed TRP scenario, w</w:t>
            </w:r>
            <w:r w:rsidRPr="005E5040">
              <w:rPr>
                <w:sz w:val="18"/>
                <w:szCs w:val="18"/>
                <w:lang w:eastAsia="zh-CN"/>
              </w:rPr>
              <w:t xml:space="preserve">e </w:t>
            </w:r>
            <w:r>
              <w:rPr>
                <w:sz w:val="18"/>
                <w:szCs w:val="18"/>
                <w:lang w:eastAsia="zh-CN"/>
              </w:rPr>
              <w:t xml:space="preserve">fully </w:t>
            </w:r>
            <w:r w:rsidRPr="005E5040">
              <w:rPr>
                <w:sz w:val="18"/>
                <w:szCs w:val="18"/>
                <w:lang w:eastAsia="zh-CN"/>
              </w:rPr>
              <w:t>understand the objective assumption of “</w:t>
            </w:r>
            <w:r w:rsidRPr="005E5040">
              <w:rPr>
                <w:bCs/>
                <w:sz w:val="18"/>
              </w:rPr>
              <w:t>ideal synchronization</w:t>
            </w:r>
            <w:r>
              <w:rPr>
                <w:bCs/>
                <w:sz w:val="18"/>
              </w:rPr>
              <w:t>,</w:t>
            </w:r>
            <w:r w:rsidRPr="005E5040">
              <w:rPr>
                <w:sz w:val="18"/>
                <w:szCs w:val="18"/>
                <w:lang w:eastAsia="zh-CN"/>
              </w:rPr>
              <w:t>”</w:t>
            </w:r>
            <w:r>
              <w:rPr>
                <w:sz w:val="18"/>
                <w:szCs w:val="18"/>
                <w:lang w:eastAsia="zh-CN"/>
              </w:rPr>
              <w:t xml:space="preserve"> as well as the limited of work time and efforts. Therefore, we would only propose the following “optional” phase error </w:t>
            </w:r>
            <w:r>
              <w:rPr>
                <w:sz w:val="18"/>
                <w:szCs w:val="18"/>
                <w:lang w:eastAsia="zh-CN"/>
              </w:rPr>
              <w:lastRenderedPageBreak/>
              <w:t>and drift assumptions to be considered for EVM, and possibly captured in the EVM spreadsheet (if more companies are interested?):</w:t>
            </w:r>
          </w:p>
          <w:p w14:paraId="34919828" w14:textId="74E5862E" w:rsidR="00717F78" w:rsidRPr="00717F78" w:rsidRDefault="00717F78" w:rsidP="00717F78">
            <w:pPr>
              <w:pStyle w:val="ListParagraph"/>
              <w:numPr>
                <w:ilvl w:val="1"/>
                <w:numId w:val="53"/>
              </w:numPr>
              <w:suppressAutoHyphens w:val="0"/>
              <w:snapToGrid w:val="0"/>
              <w:spacing w:line="256" w:lineRule="auto"/>
              <w:rPr>
                <w:sz w:val="18"/>
                <w:szCs w:val="18"/>
                <w:lang w:eastAsia="zh-CN"/>
              </w:rPr>
            </w:pPr>
            <w:r w:rsidRPr="00717F78">
              <w:rPr>
                <w:sz w:val="18"/>
                <w:szCs w:val="18"/>
                <w:lang w:eastAsia="zh-CN"/>
              </w:rPr>
              <w:t>Model this phase error into the evaluation as: (1) Assuming a XO drift e (e.g. e=0 for ideal synchronization; e=0.05ppm according to 38.104 minimum requirement; Besides, it is also OK if companies want to use and report a value with better performance than 38.104); (2) Assuming TRP-sync periodicity T, a random phase shift can have uniform distribution within [0, 2π×</w:t>
            </w:r>
            <w:proofErr w:type="spellStart"/>
            <w:r w:rsidRPr="00717F78">
              <w:rPr>
                <w:sz w:val="18"/>
                <w:szCs w:val="18"/>
                <w:lang w:eastAsia="zh-CN"/>
              </w:rPr>
              <w:t>f_c×e×T</w:t>
            </w:r>
            <w:proofErr w:type="spellEnd"/>
            <w:r w:rsidRPr="00717F78">
              <w:rPr>
                <w:sz w:val="18"/>
                <w:szCs w:val="18"/>
                <w:lang w:eastAsia="zh-CN"/>
              </w:rPr>
              <w:t>]</w:t>
            </w:r>
          </w:p>
        </w:tc>
      </w:tr>
      <w:tr w:rsidR="00FC4B61" w14:paraId="079916C4"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3F6EA" w14:textId="17FE4F44" w:rsidR="00FC4B61" w:rsidRDefault="00FC4B61" w:rsidP="00FC4B61">
            <w:pPr>
              <w:widowControl w:val="0"/>
              <w:snapToGrid w:val="0"/>
              <w:rPr>
                <w:rFonts w:eastAsiaTheme="minorEastAsia"/>
                <w:sz w:val="18"/>
                <w:szCs w:val="18"/>
                <w:lang w:eastAsia="zh-CN"/>
              </w:rPr>
            </w:pPr>
            <w:r>
              <w:rPr>
                <w:rFonts w:eastAsiaTheme="minorEastAsia"/>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1233B4DB" w14:textId="77777777" w:rsidR="00FC4B61" w:rsidRPr="00916E5E" w:rsidRDefault="00FC4B61" w:rsidP="00FC4B61">
            <w:pPr>
              <w:snapToGrid w:val="0"/>
              <w:rPr>
                <w:sz w:val="18"/>
                <w:szCs w:val="18"/>
                <w:lang w:eastAsia="zh-CN"/>
              </w:rPr>
            </w:pPr>
            <w:r w:rsidRPr="00916E5E">
              <w:rPr>
                <w:sz w:val="18"/>
                <w:szCs w:val="18"/>
                <w:lang w:eastAsia="zh-CN"/>
              </w:rPr>
              <w:t>Comments for CJT</w:t>
            </w:r>
            <w:r>
              <w:rPr>
                <w:sz w:val="18"/>
                <w:szCs w:val="18"/>
                <w:lang w:eastAsia="zh-CN"/>
              </w:rPr>
              <w:t>, we would like to add the followings:</w:t>
            </w:r>
          </w:p>
          <w:p w14:paraId="150AA524" w14:textId="77777777" w:rsidR="00FC4B61" w:rsidRDefault="00FC4B61" w:rsidP="00FC4B61">
            <w:pPr>
              <w:pStyle w:val="ListParagraph"/>
              <w:numPr>
                <w:ilvl w:val="0"/>
                <w:numId w:val="56"/>
              </w:numPr>
              <w:snapToGrid w:val="0"/>
              <w:rPr>
                <w:sz w:val="18"/>
                <w:szCs w:val="18"/>
                <w:lang w:eastAsia="zh-CN"/>
              </w:rPr>
            </w:pPr>
            <w:r w:rsidRPr="00916E5E">
              <w:rPr>
                <w:sz w:val="18"/>
                <w:szCs w:val="18"/>
                <w:lang w:eastAsia="zh-CN"/>
              </w:rPr>
              <w:t>Dense Urban @ 700 MHz with 500 ISD</w:t>
            </w:r>
          </w:p>
          <w:p w14:paraId="10542842" w14:textId="40B4D143" w:rsidR="00FC4B61" w:rsidRPr="00FC4B61" w:rsidRDefault="00FC4B61" w:rsidP="00FC4B61">
            <w:pPr>
              <w:pStyle w:val="ListParagraph"/>
              <w:numPr>
                <w:ilvl w:val="0"/>
                <w:numId w:val="56"/>
              </w:numPr>
              <w:snapToGrid w:val="0"/>
              <w:rPr>
                <w:sz w:val="18"/>
                <w:szCs w:val="18"/>
                <w:lang w:eastAsia="zh-CN"/>
              </w:rPr>
            </w:pPr>
            <w:r w:rsidRPr="00FC4B61">
              <w:rPr>
                <w:sz w:val="18"/>
                <w:szCs w:val="18"/>
                <w:lang w:eastAsia="zh-CN"/>
              </w:rPr>
              <w:t xml:space="preserve">A scenario for co-located </w:t>
            </w:r>
            <w:proofErr w:type="spellStart"/>
            <w:r w:rsidRPr="00FC4B61">
              <w:rPr>
                <w:sz w:val="18"/>
                <w:szCs w:val="18"/>
                <w:lang w:eastAsia="zh-CN"/>
              </w:rPr>
              <w:t>mTRPs</w:t>
            </w:r>
            <w:proofErr w:type="spellEnd"/>
            <w:r w:rsidRPr="00FC4B61">
              <w:rPr>
                <w:sz w:val="18"/>
                <w:szCs w:val="18"/>
                <w:lang w:eastAsia="zh-CN"/>
              </w:rPr>
              <w:t xml:space="preserve"> with different pointing directions</w:t>
            </w:r>
            <w:r>
              <w:rPr>
                <w:sz w:val="18"/>
                <w:szCs w:val="18"/>
                <w:lang w:eastAsia="zh-CN"/>
              </w:rPr>
              <w:t xml:space="preserve"> (Azimuth)</w:t>
            </w:r>
            <w:r w:rsidRPr="00FC4B61">
              <w:rPr>
                <w:sz w:val="18"/>
                <w:szCs w:val="18"/>
                <w:lang w:eastAsia="zh-CN"/>
              </w:rPr>
              <w:t>.</w:t>
            </w:r>
          </w:p>
        </w:tc>
      </w:tr>
      <w:tr w:rsidR="0024435F" w14:paraId="535211D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D5E2CE" w14:textId="3E0C5E96" w:rsidR="0024435F" w:rsidRDefault="0024435F" w:rsidP="0024435F">
            <w:pPr>
              <w:widowControl w:val="0"/>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BCC0F13" w14:textId="77777777" w:rsidR="0024435F" w:rsidRDefault="0024435F" w:rsidP="0024435F">
            <w:pPr>
              <w:snapToGrid w:val="0"/>
              <w:rPr>
                <w:sz w:val="18"/>
                <w:szCs w:val="18"/>
                <w:lang w:eastAsia="zh-CN"/>
              </w:rPr>
            </w:pPr>
          </w:p>
          <w:p w14:paraId="0F4BDEEF" w14:textId="77777777" w:rsidR="0024435F" w:rsidRDefault="0024435F" w:rsidP="0024435F">
            <w:pPr>
              <w:snapToGrid w:val="0"/>
              <w:rPr>
                <w:sz w:val="18"/>
                <w:szCs w:val="18"/>
                <w:lang w:eastAsia="zh-CN"/>
              </w:rPr>
            </w:pPr>
            <w:r>
              <w:rPr>
                <w:sz w:val="18"/>
                <w:szCs w:val="18"/>
                <w:lang w:eastAsia="zh-CN"/>
              </w:rPr>
              <w:t>Similar to Qualcomm comment, we also acknowledge the ideal synchronization assumption in the WID.  As the frequency error exists in practice, we are supportive to have an optional assumption with either e=0.05 ppm or e=0.01 ppm so that companies can optionally evaluate the impact of frequency error on the performance of CJT.</w:t>
            </w:r>
          </w:p>
          <w:p w14:paraId="236ACD48" w14:textId="1E6B23DF" w:rsidR="0024435F" w:rsidRPr="00916E5E" w:rsidRDefault="0024435F" w:rsidP="0024435F">
            <w:pPr>
              <w:snapToGrid w:val="0"/>
              <w:rPr>
                <w:sz w:val="18"/>
                <w:szCs w:val="18"/>
                <w:lang w:eastAsia="zh-CN"/>
              </w:rPr>
            </w:pPr>
          </w:p>
        </w:tc>
      </w:tr>
      <w:tr w:rsidR="00F527D3" w14:paraId="7D34880D"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5D492" w14:textId="77777777" w:rsidR="00F527D3" w:rsidRDefault="00F527D3">
            <w:pPr>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89E0F" w14:textId="77777777" w:rsidR="00F527D3" w:rsidRDefault="00F527D3">
            <w:pPr>
              <w:snapToGrid w:val="0"/>
              <w:rPr>
                <w:sz w:val="18"/>
                <w:szCs w:val="18"/>
                <w:lang w:eastAsia="zh-CN"/>
              </w:rPr>
            </w:pPr>
            <w:r>
              <w:rPr>
                <w:sz w:val="18"/>
                <w:szCs w:val="18"/>
                <w:lang w:eastAsia="zh-CN"/>
              </w:rPr>
              <w:t xml:space="preserve">For Rel-18 Doppler enhancement, O2I car penetration loss should be considered as defined in TR38.901, with parameters </w:t>
            </w:r>
            <w:r>
              <w:rPr>
                <w:i/>
                <w:iCs/>
                <w:sz w:val="18"/>
                <w:szCs w:val="18"/>
                <w:lang w:eastAsia="zh-CN"/>
              </w:rPr>
              <w:t xml:space="preserve">μ </w:t>
            </w:r>
            <w:r>
              <w:rPr>
                <w:sz w:val="18"/>
                <w:szCs w:val="18"/>
                <w:lang w:eastAsia="zh-CN"/>
              </w:rPr>
              <w:t xml:space="preserve">= 9, and </w:t>
            </w:r>
            <w:proofErr w:type="spellStart"/>
            <w:r>
              <w:rPr>
                <w:sz w:val="18"/>
                <w:szCs w:val="18"/>
                <w:lang w:eastAsia="zh-CN"/>
              </w:rPr>
              <w:t>σ</w:t>
            </w:r>
            <w:r>
              <w:rPr>
                <w:i/>
                <w:iCs/>
                <w:sz w:val="18"/>
                <w:szCs w:val="18"/>
                <w:vertAlign w:val="subscript"/>
                <w:lang w:eastAsia="zh-CN"/>
              </w:rPr>
              <w:t>P</w:t>
            </w:r>
            <w:proofErr w:type="spellEnd"/>
            <w:r>
              <w:rPr>
                <w:i/>
                <w:iCs/>
                <w:sz w:val="18"/>
                <w:szCs w:val="18"/>
                <w:lang w:eastAsia="zh-CN"/>
              </w:rPr>
              <w:t xml:space="preserve"> </w:t>
            </w:r>
            <w:r>
              <w:rPr>
                <w:sz w:val="18"/>
                <w:szCs w:val="18"/>
                <w:lang w:eastAsia="zh-CN"/>
              </w:rPr>
              <w:t xml:space="preserve">= 5, since UEs at high speed are assumed to be inside a vehicle  </w:t>
            </w:r>
          </w:p>
        </w:tc>
      </w:tr>
      <w:tr w:rsidR="00F527D3" w14:paraId="43F52CC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B80B6A" w14:textId="77777777" w:rsidR="00F527D3" w:rsidRDefault="00F527D3" w:rsidP="0024435F">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589AC144" w14:textId="77777777" w:rsidR="00F527D3" w:rsidRDefault="00F527D3" w:rsidP="0024435F">
            <w:pPr>
              <w:snapToGrid w:val="0"/>
              <w:rPr>
                <w:sz w:val="18"/>
                <w:szCs w:val="18"/>
                <w:lang w:eastAsia="zh-CN"/>
              </w:rPr>
            </w:pPr>
          </w:p>
        </w:tc>
      </w:tr>
    </w:tbl>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proofErr w:type="spellStart"/>
            <w:r>
              <w:rPr>
                <w:sz w:val="16"/>
                <w:szCs w:val="16"/>
              </w:rPr>
              <w:t>InterDigital</w:t>
            </w:r>
            <w:proofErr w:type="spellEnd"/>
            <w:r>
              <w:rPr>
                <w:sz w:val="16"/>
                <w:szCs w:val="16"/>
              </w:rPr>
              <w:t>,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proofErr w:type="spellStart"/>
            <w:r>
              <w:rPr>
                <w:sz w:val="16"/>
                <w:szCs w:val="16"/>
              </w:rPr>
              <w:t>xiaomi</w:t>
            </w:r>
            <w:proofErr w:type="spellEnd"/>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 xml:space="preserve">Discussion of CSI enhancement for </w:t>
            </w:r>
            <w:proofErr w:type="gramStart"/>
            <w:r>
              <w:rPr>
                <w:sz w:val="16"/>
                <w:szCs w:val="16"/>
              </w:rPr>
              <w:t>high speed</w:t>
            </w:r>
            <w:proofErr w:type="gramEnd"/>
            <w:r>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 xml:space="preserve">CSI </w:t>
            </w:r>
            <w:proofErr w:type="spellStart"/>
            <w:r>
              <w:rPr>
                <w:sz w:val="16"/>
                <w:szCs w:val="16"/>
              </w:rPr>
              <w:t>enhancment</w:t>
            </w:r>
            <w:proofErr w:type="spellEnd"/>
            <w:r>
              <w:rPr>
                <w:sz w:val="16"/>
                <w:szCs w:val="16"/>
              </w:rPr>
              <w:t xml:space="preserve">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proofErr w:type="spellStart"/>
            <w:r>
              <w:rPr>
                <w:sz w:val="16"/>
                <w:szCs w:val="16"/>
              </w:rPr>
              <w:t>CEWiT</w:t>
            </w:r>
            <w:proofErr w:type="spellEnd"/>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1A72" w14:textId="77777777" w:rsidR="00154BB8" w:rsidRDefault="00154BB8" w:rsidP="00BC19F2">
      <w:r>
        <w:separator/>
      </w:r>
    </w:p>
  </w:endnote>
  <w:endnote w:type="continuationSeparator" w:id="0">
    <w:p w14:paraId="319E2C82" w14:textId="77777777" w:rsidR="00154BB8" w:rsidRDefault="00154BB8"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4C19" w14:textId="77777777" w:rsidR="00154BB8" w:rsidRDefault="00154BB8" w:rsidP="00BC19F2">
      <w:r>
        <w:separator/>
      </w:r>
    </w:p>
  </w:footnote>
  <w:footnote w:type="continuationSeparator" w:id="0">
    <w:p w14:paraId="4EBAEE0C" w14:textId="77777777" w:rsidR="00154BB8" w:rsidRDefault="00154BB8"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B534E"/>
    <w:multiLevelType w:val="multilevel"/>
    <w:tmpl w:val="3708B7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9F0527"/>
    <w:multiLevelType w:val="multilevel"/>
    <w:tmpl w:val="8F60BEC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3E272FC"/>
    <w:multiLevelType w:val="multilevel"/>
    <w:tmpl w:val="DA0C7D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DC467CD"/>
    <w:multiLevelType w:val="hybridMultilevel"/>
    <w:tmpl w:val="81D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8DB6A93"/>
    <w:multiLevelType w:val="hybridMultilevel"/>
    <w:tmpl w:val="A240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3A5D3931"/>
    <w:multiLevelType w:val="multilevel"/>
    <w:tmpl w:val="AFA0161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5" w15:restartNumberingAfterBreak="0">
    <w:nsid w:val="5A942A40"/>
    <w:multiLevelType w:val="multilevel"/>
    <w:tmpl w:val="43348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1" w15:restartNumberingAfterBreak="0">
    <w:nsid w:val="6AA8711E"/>
    <w:multiLevelType w:val="multilevel"/>
    <w:tmpl w:val="D00E60B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15:restartNumberingAfterBreak="0">
    <w:nsid w:val="6AD2363E"/>
    <w:multiLevelType w:val="hybridMultilevel"/>
    <w:tmpl w:val="D148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4"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7"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53D719A"/>
    <w:multiLevelType w:val="multilevel"/>
    <w:tmpl w:val="D1A098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40"/>
  </w:num>
  <w:num w:numId="3">
    <w:abstractNumId w:val="26"/>
  </w:num>
  <w:num w:numId="4">
    <w:abstractNumId w:val="37"/>
  </w:num>
  <w:num w:numId="5">
    <w:abstractNumId w:val="49"/>
  </w:num>
  <w:num w:numId="6">
    <w:abstractNumId w:val="9"/>
  </w:num>
  <w:num w:numId="7">
    <w:abstractNumId w:val="43"/>
  </w:num>
  <w:num w:numId="8">
    <w:abstractNumId w:val="53"/>
  </w:num>
  <w:num w:numId="9">
    <w:abstractNumId w:val="11"/>
  </w:num>
  <w:num w:numId="10">
    <w:abstractNumId w:val="23"/>
  </w:num>
  <w:num w:numId="11">
    <w:abstractNumId w:val="46"/>
  </w:num>
  <w:num w:numId="12">
    <w:abstractNumId w:val="39"/>
  </w:num>
  <w:num w:numId="13">
    <w:abstractNumId w:val="45"/>
  </w:num>
  <w:num w:numId="14">
    <w:abstractNumId w:val="17"/>
  </w:num>
  <w:num w:numId="15">
    <w:abstractNumId w:val="38"/>
  </w:num>
  <w:num w:numId="16">
    <w:abstractNumId w:val="31"/>
  </w:num>
  <w:num w:numId="17">
    <w:abstractNumId w:val="32"/>
  </w:num>
  <w:num w:numId="18">
    <w:abstractNumId w:val="51"/>
  </w:num>
  <w:num w:numId="19">
    <w:abstractNumId w:val="19"/>
  </w:num>
  <w:num w:numId="20">
    <w:abstractNumId w:val="52"/>
  </w:num>
  <w:num w:numId="21">
    <w:abstractNumId w:val="3"/>
  </w:num>
  <w:num w:numId="22">
    <w:abstractNumId w:val="28"/>
  </w:num>
  <w:num w:numId="23">
    <w:abstractNumId w:val="4"/>
  </w:num>
  <w:num w:numId="24">
    <w:abstractNumId w:val="27"/>
  </w:num>
  <w:num w:numId="25">
    <w:abstractNumId w:val="33"/>
  </w:num>
  <w:num w:numId="26">
    <w:abstractNumId w:val="12"/>
  </w:num>
  <w:num w:numId="27">
    <w:abstractNumId w:val="54"/>
  </w:num>
  <w:num w:numId="28">
    <w:abstractNumId w:val="44"/>
  </w:num>
  <w:num w:numId="29">
    <w:abstractNumId w:val="21"/>
  </w:num>
  <w:num w:numId="30">
    <w:abstractNumId w:val="0"/>
  </w:num>
  <w:num w:numId="31">
    <w:abstractNumId w:val="55"/>
  </w:num>
  <w:num w:numId="32">
    <w:abstractNumId w:val="2"/>
  </w:num>
  <w:num w:numId="33">
    <w:abstractNumId w:val="47"/>
  </w:num>
  <w:num w:numId="34">
    <w:abstractNumId w:val="8"/>
  </w:num>
  <w:num w:numId="35">
    <w:abstractNumId w:val="34"/>
  </w:num>
  <w:num w:numId="36">
    <w:abstractNumId w:val="13"/>
  </w:num>
  <w:num w:numId="37">
    <w:abstractNumId w:val="24"/>
  </w:num>
  <w:num w:numId="38">
    <w:abstractNumId w:val="10"/>
  </w:num>
  <w:num w:numId="39">
    <w:abstractNumId w:val="48"/>
  </w:num>
  <w:num w:numId="40">
    <w:abstractNumId w:val="36"/>
  </w:num>
  <w:num w:numId="41">
    <w:abstractNumId w:val="5"/>
  </w:num>
  <w:num w:numId="42">
    <w:abstractNumId w:val="41"/>
  </w:num>
  <w:num w:numId="43">
    <w:abstractNumId w:val="6"/>
  </w:num>
  <w:num w:numId="44">
    <w:abstractNumId w:val="16"/>
  </w:num>
  <w:num w:numId="45">
    <w:abstractNumId w:val="29"/>
  </w:num>
  <w:num w:numId="46">
    <w:abstractNumId w:val="30"/>
  </w:num>
  <w:num w:numId="47">
    <w:abstractNumId w:val="35"/>
  </w:num>
  <w:num w:numId="48">
    <w:abstractNumId w:val="14"/>
  </w:num>
  <w:num w:numId="49">
    <w:abstractNumId w:val="50"/>
  </w:num>
  <w:num w:numId="50">
    <w:abstractNumId w:val="25"/>
  </w:num>
  <w:num w:numId="51">
    <w:abstractNumId w:val="22"/>
  </w:num>
  <w:num w:numId="52">
    <w:abstractNumId w:val="18"/>
  </w:num>
  <w:num w:numId="53">
    <w:abstractNumId w:val="42"/>
  </w:num>
  <w:num w:numId="54">
    <w:abstractNumId w:val="1"/>
  </w:num>
  <w:num w:numId="55">
    <w:abstractNumId w:val="15"/>
  </w:num>
  <w:num w:numId="5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125318"/>
    <w:rsid w:val="00154BB8"/>
    <w:rsid w:val="00182AC0"/>
    <w:rsid w:val="00183736"/>
    <w:rsid w:val="0024435F"/>
    <w:rsid w:val="002B440E"/>
    <w:rsid w:val="002E57CC"/>
    <w:rsid w:val="002F7ECF"/>
    <w:rsid w:val="003139DD"/>
    <w:rsid w:val="00340B84"/>
    <w:rsid w:val="00361682"/>
    <w:rsid w:val="00387BDC"/>
    <w:rsid w:val="003D0FE4"/>
    <w:rsid w:val="004815B2"/>
    <w:rsid w:val="004A025E"/>
    <w:rsid w:val="004B0726"/>
    <w:rsid w:val="004D18BE"/>
    <w:rsid w:val="004E43D5"/>
    <w:rsid w:val="004E62E4"/>
    <w:rsid w:val="00540D3E"/>
    <w:rsid w:val="00545FB8"/>
    <w:rsid w:val="005D04B2"/>
    <w:rsid w:val="00603217"/>
    <w:rsid w:val="00662151"/>
    <w:rsid w:val="006A5A3C"/>
    <w:rsid w:val="00717F78"/>
    <w:rsid w:val="0077023C"/>
    <w:rsid w:val="007B3555"/>
    <w:rsid w:val="007C554C"/>
    <w:rsid w:val="008010D9"/>
    <w:rsid w:val="00820B1B"/>
    <w:rsid w:val="008331E7"/>
    <w:rsid w:val="008731A9"/>
    <w:rsid w:val="008D0DE1"/>
    <w:rsid w:val="008E3199"/>
    <w:rsid w:val="00952FCF"/>
    <w:rsid w:val="00957D47"/>
    <w:rsid w:val="00977B85"/>
    <w:rsid w:val="009B702F"/>
    <w:rsid w:val="009C3FFA"/>
    <w:rsid w:val="009E4FBA"/>
    <w:rsid w:val="00A00E53"/>
    <w:rsid w:val="00B2092A"/>
    <w:rsid w:val="00B452BB"/>
    <w:rsid w:val="00B47220"/>
    <w:rsid w:val="00BA2D6F"/>
    <w:rsid w:val="00BC19F2"/>
    <w:rsid w:val="00BE5E7D"/>
    <w:rsid w:val="00C15041"/>
    <w:rsid w:val="00C52946"/>
    <w:rsid w:val="00C61A05"/>
    <w:rsid w:val="00CD0C44"/>
    <w:rsid w:val="00E0629B"/>
    <w:rsid w:val="00E21907"/>
    <w:rsid w:val="00E5685B"/>
    <w:rsid w:val="00E96523"/>
    <w:rsid w:val="00EB39F9"/>
    <w:rsid w:val="00ED07B8"/>
    <w:rsid w:val="00F0298F"/>
    <w:rsid w:val="00F030D2"/>
    <w:rsid w:val="00F265A5"/>
    <w:rsid w:val="00F527D3"/>
    <w:rsid w:val="00FB191F"/>
    <w:rsid w:val="00FC4B61"/>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10659</Words>
  <Characters>60761</Characters>
  <Application>Microsoft Office Word</Application>
  <DocSecurity>0</DocSecurity>
  <Lines>506</Lines>
  <Paragraphs>142</Paragraphs>
  <ScaleCrop>false</ScaleCrop>
  <Company/>
  <LinksUpToDate>false</LinksUpToDate>
  <CharactersWithSpaces>71278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Ahmed Hindy</cp:lastModifiedBy>
  <cp:revision>31</cp:revision>
  <cp:lastPrinted>2021-10-06T09:28:00Z</cp:lastPrinted>
  <dcterms:created xsi:type="dcterms:W3CDTF">2022-05-11T15:20:00Z</dcterms:created>
  <dcterms:modified xsi:type="dcterms:W3CDTF">2022-05-11T22:47:00Z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