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FA8F" w14:textId="77777777" w:rsidR="00D05A65" w:rsidRDefault="009C7CD6">
      <w:pPr>
        <w:pStyle w:val="af"/>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404EFBE8" w14:textId="77777777" w:rsidR="00D05A65" w:rsidRDefault="00D05A65"/>
    <w:p w14:paraId="3122C7A7" w14:textId="77777777" w:rsidR="00D05A65" w:rsidRDefault="009C7CD6">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(RedCap) NR devices [1]. Earlier RAN1 agreements for this WI are summarized in [2].</w:t>
      </w:r>
    </w:p>
    <w:p w14:paraId="4EA44B32" w14:textId="77777777" w:rsidR="00D05A65" w:rsidRDefault="009C7CD6">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7"/>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1"/>
        <w:ind w:left="1134" w:hanging="1134"/>
      </w:pPr>
      <w:r>
        <w:t>HD-FDD</w:t>
      </w:r>
    </w:p>
    <w:p w14:paraId="2E1AE650" w14:textId="77777777" w:rsidR="00D05A65" w:rsidRDefault="009C7CD6">
      <w:pPr>
        <w:pStyle w:val="2"/>
        <w:ind w:left="1134" w:hanging="1134"/>
      </w:pPr>
      <w:r>
        <w:t>Issue #1: SSB overlapping with semi-statically configured UL</w:t>
      </w:r>
    </w:p>
    <w:p w14:paraId="59024F79" w14:textId="77777777" w:rsidR="00D05A65" w:rsidRDefault="009C7CD6">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7"/>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Proposal 2.1-1</w:t>
      </w:r>
    </w:p>
    <w:p w14:paraId="7B428D58"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43356786" w14:textId="77777777" w:rsidR="00D05A65" w:rsidRDefault="00D05A65">
      <w:pPr>
        <w:rPr>
          <w:lang w:val="sv-SE"/>
        </w:rPr>
      </w:pPr>
    </w:p>
    <w:tbl>
      <w:tblPr>
        <w:tblStyle w:val="af7"/>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Malgun Gothic"/>
                <w:lang w:eastAsia="ko-KR"/>
              </w:rPr>
            </w:pPr>
            <w:r>
              <w:rPr>
                <w:rFonts w:eastAsia="Malgun Gothic"/>
                <w:lang w:eastAsia="ko-KR"/>
              </w:rPr>
              <w:t>LGE</w:t>
            </w:r>
          </w:p>
        </w:tc>
        <w:tc>
          <w:tcPr>
            <w:tcW w:w="1372" w:type="dxa"/>
          </w:tcPr>
          <w:p w14:paraId="034642DC" w14:textId="77777777" w:rsidR="00D05A65" w:rsidRDefault="009C7CD6">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97FB4AF" w14:textId="77777777" w:rsidR="00D05A65" w:rsidRDefault="009C7CD6">
            <w:pPr>
              <w:rPr>
                <w:rFonts w:eastAsia="Malgun Gothic"/>
                <w:lang w:eastAsia="ko-KR"/>
              </w:rPr>
            </w:pPr>
            <w:r>
              <w:rPr>
                <w:rFonts w:eastAsia="Malgun Gothic"/>
                <w:lang w:eastAsia="ko-KR"/>
              </w:rPr>
              <w:t>We support the text proposal with the modifications as suggested below.</w:t>
            </w:r>
          </w:p>
          <w:p w14:paraId="73437158" w14:textId="77777777" w:rsidR="00D05A65" w:rsidRDefault="009C7CD6">
            <w:pPr>
              <w:spacing w:before="120"/>
              <w:ind w:leftChars="-205" w:left="-6"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32C8F52" w14:textId="77777777">
        <w:tc>
          <w:tcPr>
            <w:tcW w:w="1479" w:type="dxa"/>
          </w:tcPr>
          <w:p w14:paraId="4D575B8B"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Malgun Gothic"/>
                <w:lang w:eastAsia="ko-KR"/>
              </w:rPr>
            </w:pPr>
            <w:r>
              <w:rPr>
                <w:rFonts w:eastAsia="Yu Mincho" w:hint="eastAsia"/>
                <w:lang w:eastAsia="ja-JP"/>
              </w:rPr>
              <w:t>Y</w:t>
            </w:r>
          </w:p>
        </w:tc>
        <w:tc>
          <w:tcPr>
            <w:tcW w:w="6780" w:type="dxa"/>
          </w:tcPr>
          <w:p w14:paraId="1325FB76" w14:textId="77777777" w:rsidR="00D05A65" w:rsidRDefault="00D05A65">
            <w:pPr>
              <w:rPr>
                <w:rFonts w:eastAsia="Malgun Gothic"/>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Malgun Gothic"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Malgun Gothic" w:hint="eastAsia"/>
                <w:lang w:eastAsia="ko-KR"/>
              </w:rPr>
              <w:t>Y</w:t>
            </w:r>
          </w:p>
        </w:tc>
        <w:tc>
          <w:tcPr>
            <w:tcW w:w="6780" w:type="dxa"/>
          </w:tcPr>
          <w:p w14:paraId="3A145CD8" w14:textId="77777777" w:rsidR="00D05A65" w:rsidRDefault="00D05A65">
            <w:pPr>
              <w:rPr>
                <w:rFonts w:eastAsia="Malgun Gothic"/>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Malgun Gothic"/>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Malgun Gothic"/>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Malgun Gothic"/>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Malgun Gothic"/>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BA21CDC" w14:textId="77777777" w:rsidR="00D05A65" w:rsidRDefault="009C7CD6">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等线"/>
                      <w:color w:val="FF0000"/>
                      <w:lang w:eastAsia="zh-CN"/>
                    </w:rPr>
                  </w:pPr>
                  <w:bookmarkStart w:id="4" w:name="_Hlk96515404"/>
                  <w:r>
                    <w:rPr>
                      <w:rFonts w:eastAsia="等线"/>
                      <w:color w:val="FF0000"/>
                    </w:rPr>
                    <w:t>===================== text from Clause 17.2,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25D20ED3" w14:textId="77777777" w:rsidR="00D05A65" w:rsidRDefault="00D05A65">
            <w:pPr>
              <w:rPr>
                <w:rFonts w:eastAsia="Malgun Gothic"/>
                <w:lang w:eastAsia="ko-KR"/>
              </w:rPr>
            </w:pPr>
          </w:p>
          <w:p w14:paraId="068F8055" w14:textId="77777777" w:rsidR="00D05A65" w:rsidRPr="003A7F59" w:rsidRDefault="009C7CD6">
            <w:pPr>
              <w:rPr>
                <w:b/>
                <w:bCs/>
                <w:lang w:val="en-US"/>
              </w:rPr>
            </w:pPr>
            <w:r w:rsidRPr="003A7F59">
              <w:rPr>
                <w:b/>
                <w:bCs/>
                <w:lang w:val="en-US"/>
              </w:rPr>
              <w:t>There is one question from moderator if we consider the following TP proposed by CMCC:</w:t>
            </w:r>
          </w:p>
          <w:p w14:paraId="4A3B01E3" w14:textId="77777777" w:rsidR="00D05A65" w:rsidRDefault="009C7CD6">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7"/>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8D03DBE"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4C2755D" w14:textId="77777777" w:rsidR="00D05A65" w:rsidRDefault="00D05A65">
            <w:pPr>
              <w:rPr>
                <w:rFonts w:eastAsia="Malgun Gothic"/>
                <w:lang w:eastAsia="ko-KR"/>
              </w:rPr>
            </w:pPr>
          </w:p>
          <w:p w14:paraId="331D1547" w14:textId="77777777" w:rsidR="00D05A65" w:rsidRDefault="009C7CD6">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7DC609E0" w14:textId="77777777" w:rsidR="00D05A65" w:rsidRDefault="00D05A65">
            <w:pPr>
              <w:rPr>
                <w:rFonts w:eastAsia="Malgun Gothic"/>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Malgun Gothic"/>
                <w:lang w:eastAsia="ko-KR"/>
              </w:rPr>
            </w:pPr>
            <w:r>
              <w:rPr>
                <w:rFonts w:eastAsia="Malgun Gothic"/>
                <w:lang w:eastAsia="ko-KR"/>
              </w:rPr>
              <w:t xml:space="preserve">We are fine with the proposal of CMCC </w:t>
            </w:r>
          </w:p>
        </w:tc>
      </w:tr>
      <w:tr w:rsidR="00E54F34" w:rsidRPr="00D43379" w14:paraId="44F0145B" w14:textId="77777777" w:rsidTr="00E54F34">
        <w:tc>
          <w:tcPr>
            <w:tcW w:w="1479" w:type="dxa"/>
          </w:tcPr>
          <w:p w14:paraId="34195475" w14:textId="77777777" w:rsidR="00E54F34" w:rsidRPr="00D43379" w:rsidRDefault="00E54F34"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C9DF39" w14:textId="77777777" w:rsidR="00E54F34" w:rsidRPr="00D43379" w:rsidRDefault="00E54F34" w:rsidP="001E65BC">
            <w:pPr>
              <w:tabs>
                <w:tab w:val="left" w:pos="350"/>
              </w:tabs>
              <w:rPr>
                <w:rFonts w:eastAsiaTheme="minorEastAsia"/>
                <w:lang w:eastAsia="zh-CN"/>
              </w:rPr>
            </w:pPr>
            <w:r>
              <w:rPr>
                <w:rFonts w:eastAsiaTheme="minorEastAsia" w:hint="eastAsia"/>
                <w:lang w:eastAsia="zh-CN"/>
              </w:rPr>
              <w:t>Y</w:t>
            </w:r>
          </w:p>
        </w:tc>
        <w:tc>
          <w:tcPr>
            <w:tcW w:w="6780" w:type="dxa"/>
          </w:tcPr>
          <w:p w14:paraId="3D857BED" w14:textId="77777777" w:rsidR="00E54F34" w:rsidRPr="00D43379" w:rsidRDefault="00E54F34" w:rsidP="001E65BC">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614E46" w:rsidRPr="00D43379" w14:paraId="3B9A7A27" w14:textId="77777777" w:rsidTr="00E54F34">
        <w:tc>
          <w:tcPr>
            <w:tcW w:w="1479" w:type="dxa"/>
          </w:tcPr>
          <w:p w14:paraId="3F7677EC" w14:textId="0031080D"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3EE37618" w14:textId="740E8668" w:rsidR="00614E46" w:rsidRDefault="00614E46" w:rsidP="001E65BC">
            <w:pPr>
              <w:tabs>
                <w:tab w:val="left" w:pos="350"/>
              </w:tabs>
              <w:rPr>
                <w:rFonts w:eastAsiaTheme="minorEastAsia"/>
                <w:lang w:eastAsia="zh-CN"/>
              </w:rPr>
            </w:pPr>
            <w:r>
              <w:rPr>
                <w:rFonts w:eastAsiaTheme="minorEastAsia" w:hint="eastAsia"/>
                <w:lang w:eastAsia="zh-CN"/>
              </w:rPr>
              <w:t>Y</w:t>
            </w:r>
          </w:p>
        </w:tc>
        <w:tc>
          <w:tcPr>
            <w:tcW w:w="6780" w:type="dxa"/>
          </w:tcPr>
          <w:p w14:paraId="6C4730A5" w14:textId="77777777" w:rsidR="00614E46" w:rsidRDefault="00614E46" w:rsidP="00EE4AE4">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022216F7" w14:textId="77777777" w:rsidR="00614E46" w:rsidRDefault="00614E46" w:rsidP="00EE4AE4">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70D7C04B" w14:textId="77777777" w:rsidR="00614E46" w:rsidRDefault="00614E46" w:rsidP="00EE4AE4">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37365CFF" w14:textId="1FF8F0CA" w:rsidR="00614E46" w:rsidRDefault="00614E46" w:rsidP="001E65BC">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1625A4" w:rsidRPr="00D43379" w14:paraId="575E57D6" w14:textId="77777777" w:rsidTr="00E54F34">
        <w:tc>
          <w:tcPr>
            <w:tcW w:w="1479" w:type="dxa"/>
          </w:tcPr>
          <w:p w14:paraId="42157B4C" w14:textId="05DD169D" w:rsidR="001625A4" w:rsidRDefault="001625A4" w:rsidP="001625A4">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4D27ECAC" w14:textId="0DB93225" w:rsidR="001625A4" w:rsidRDefault="001625A4" w:rsidP="001625A4">
            <w:pPr>
              <w:tabs>
                <w:tab w:val="left" w:pos="350"/>
              </w:tabs>
              <w:rPr>
                <w:rFonts w:eastAsiaTheme="minorEastAsia"/>
                <w:lang w:eastAsia="zh-CN"/>
              </w:rPr>
            </w:pPr>
            <w:r>
              <w:rPr>
                <w:rFonts w:eastAsia="Malgun Gothic" w:hint="eastAsia"/>
                <w:lang w:eastAsia="ko-KR"/>
              </w:rPr>
              <w:t>Y</w:t>
            </w:r>
          </w:p>
        </w:tc>
        <w:tc>
          <w:tcPr>
            <w:tcW w:w="6780" w:type="dxa"/>
          </w:tcPr>
          <w:p w14:paraId="14C57642" w14:textId="77777777" w:rsidR="001625A4" w:rsidRDefault="001625A4" w:rsidP="001625A4">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76567A05" w14:textId="77777777" w:rsidR="001625A4" w:rsidRDefault="001625A4" w:rsidP="001625A4">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w:t>
            </w:r>
            <w:r w:rsidRPr="003200F4">
              <w:rPr>
                <w:rFonts w:eastAsia="Malgun Gothic"/>
                <w:lang w:eastAsia="ko-KR"/>
              </w:rPr>
              <w:t>valid RO intended for</w:t>
            </w:r>
            <w:r>
              <w:rPr>
                <w:rFonts w:eastAsia="Malgun Gothic"/>
                <w:lang w:eastAsia="ko-KR"/>
              </w:rPr>
              <w:t xml:space="preserve"> PRACH triggered by PDCCH order as we agreed that Case 2 covers the valid RO </w:t>
            </w:r>
            <w:r w:rsidRPr="004640F2">
              <w:rPr>
                <w:rFonts w:eastAsia="Malgun Gothic"/>
                <w:lang w:eastAsia="ko-KR"/>
              </w:rPr>
              <w:t>intended for PRACH triggered by PDCCH order</w:t>
            </w:r>
            <w:r>
              <w:rPr>
                <w:rFonts w:eastAsia="Malgun Gothic"/>
                <w:lang w:eastAsia="ko-KR"/>
              </w:rPr>
              <w:t xml:space="preserve">. Then, we have a follow-on question if the same change is not needed for the </w:t>
            </w:r>
            <w:r w:rsidRPr="00046290">
              <w:rPr>
                <w:rFonts w:eastAsia="Malgun Gothic"/>
                <w:lang w:eastAsia="ko-KR"/>
              </w:rPr>
              <w:t>MsgA PUSCH</w:t>
            </w:r>
            <w:r>
              <w:rPr>
                <w:rFonts w:eastAsia="Malgun Gothic"/>
                <w:lang w:eastAsia="ko-KR"/>
              </w:rPr>
              <w:t xml:space="preserve"> occasion if it is triggered by PDCCH order according to the previous agreement (copied below). We would like to hear from the moderator and other companies on this.</w:t>
            </w:r>
          </w:p>
          <w:p w14:paraId="6E940CEC" w14:textId="77777777" w:rsidR="001625A4" w:rsidRPr="006A44FE" w:rsidRDefault="001625A4" w:rsidP="001625A4">
            <w:pPr>
              <w:spacing w:after="160" w:line="252" w:lineRule="atLeast"/>
              <w:jc w:val="left"/>
              <w:rPr>
                <w:rFonts w:eastAsia="MS PGothic"/>
                <w:bCs/>
                <w:color w:val="000000"/>
                <w:highlight w:val="green"/>
                <w:lang w:val="en-US" w:eastAsia="zh-CN"/>
              </w:rPr>
            </w:pPr>
            <w:r w:rsidRPr="006A44FE">
              <w:rPr>
                <w:rFonts w:eastAsia="MS PGothic"/>
                <w:bCs/>
                <w:color w:val="000000"/>
                <w:highlight w:val="green"/>
                <w:lang w:val="en-US" w:eastAsia="zh-CN"/>
              </w:rPr>
              <w:t>Agreement</w:t>
            </w:r>
          </w:p>
          <w:p w14:paraId="0FAF6911" w14:textId="40C0A45C" w:rsidR="001625A4" w:rsidRDefault="001625A4" w:rsidP="001625A4">
            <w:pPr>
              <w:rPr>
                <w:rFonts w:eastAsiaTheme="minorEastAsia"/>
                <w:lang w:eastAsia="zh-CN"/>
              </w:rPr>
            </w:pPr>
            <w:r w:rsidRPr="006A44FE">
              <w:rPr>
                <w:rFonts w:eastAsia="MS PGothic"/>
                <w:color w:val="000000"/>
                <w:lang w:val="en-US" w:eastAsia="zh-CN"/>
              </w:rPr>
              <w:t>For MsgA PUSCH occasion overlapping with dynamic or semi-static DL reception, leave it to UE implementation to prioritize the DL reception or MsgA PUSCH transmission</w:t>
            </w:r>
          </w:p>
        </w:tc>
      </w:tr>
    </w:tbl>
    <w:p w14:paraId="486692A6" w14:textId="77777777" w:rsidR="00D05A65" w:rsidRPr="00E54F34" w:rsidRDefault="00D05A65"/>
    <w:p w14:paraId="2214D5FB" w14:textId="77777777" w:rsidR="00D05A65" w:rsidRDefault="009C7CD6">
      <w:pPr>
        <w:pStyle w:val="2"/>
        <w:ind w:left="1134" w:hanging="1134"/>
      </w:pPr>
      <w:r>
        <w:t>Issue #2: Collision handling between SSB and Msg3 (re)transmission and PUCCH for Msg4/MsgB</w:t>
      </w:r>
    </w:p>
    <w:p w14:paraId="1461B256" w14:textId="77777777" w:rsidR="00D05A65" w:rsidRDefault="009C7CD6">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afd"/>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3649722C" w14:textId="77777777" w:rsidR="00D05A65" w:rsidRDefault="009C7CD6">
      <w:pPr>
        <w:pStyle w:val="afd"/>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lastRenderedPageBreak/>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D05A65" w14:paraId="0006A0DF" w14:textId="77777777" w:rsidTr="00EE4AE4">
        <w:tc>
          <w:tcPr>
            <w:tcW w:w="1423" w:type="dxa"/>
            <w:shd w:val="clear" w:color="auto" w:fill="D9D9D9" w:themeFill="background1" w:themeFillShade="D9"/>
          </w:tcPr>
          <w:p w14:paraId="17D42CD5" w14:textId="77777777" w:rsidR="00D05A65" w:rsidRDefault="009C7CD6">
            <w:pPr>
              <w:rPr>
                <w:b/>
                <w:bCs/>
              </w:rPr>
            </w:pPr>
            <w:r>
              <w:rPr>
                <w:b/>
                <w:bCs/>
              </w:rPr>
              <w:t>Company</w:t>
            </w:r>
          </w:p>
        </w:tc>
        <w:tc>
          <w:tcPr>
            <w:tcW w:w="1362" w:type="dxa"/>
            <w:shd w:val="clear" w:color="auto" w:fill="D9D9D9" w:themeFill="background1" w:themeFillShade="D9"/>
          </w:tcPr>
          <w:p w14:paraId="41C8B42E" w14:textId="77777777" w:rsidR="00D05A65" w:rsidRDefault="009C7CD6">
            <w:pPr>
              <w:rPr>
                <w:b/>
                <w:bCs/>
              </w:rPr>
            </w:pPr>
            <w:r>
              <w:rPr>
                <w:b/>
                <w:bCs/>
              </w:rPr>
              <w:t>Y/N</w:t>
            </w:r>
          </w:p>
        </w:tc>
        <w:tc>
          <w:tcPr>
            <w:tcW w:w="6846"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rsidTr="00EE4AE4">
        <w:tc>
          <w:tcPr>
            <w:tcW w:w="1423" w:type="dxa"/>
          </w:tcPr>
          <w:p w14:paraId="19563E6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62" w:type="dxa"/>
          </w:tcPr>
          <w:p w14:paraId="1CA53337" w14:textId="77777777" w:rsidR="00D05A65" w:rsidRDefault="00D05A65">
            <w:pPr>
              <w:tabs>
                <w:tab w:val="left" w:pos="551"/>
              </w:tabs>
              <w:rPr>
                <w:lang w:eastAsia="ko-KR"/>
              </w:rPr>
            </w:pPr>
          </w:p>
        </w:tc>
        <w:tc>
          <w:tcPr>
            <w:tcW w:w="6846"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400F0FC" w14:textId="77777777" w:rsidR="00D05A65" w:rsidRDefault="009C7CD6">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CE11FAC" w14:textId="77777777" w:rsidR="00D05A65" w:rsidRDefault="009C7CD6">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lastRenderedPageBreak/>
                    <w:t>All slots are considered as available slots for Msg3 repetition for both FD-FDD UEs and HD-FDD RedCap UEs.</w:t>
                  </w:r>
                </w:p>
              </w:tc>
            </w:tr>
          </w:tbl>
          <w:p w14:paraId="1FE46EC8" w14:textId="77777777" w:rsidR="00D05A65" w:rsidRDefault="009C7CD6">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D05A65" w14:paraId="5A143379" w14:textId="77777777">
              <w:tc>
                <w:tcPr>
                  <w:tcW w:w="10296" w:type="dxa"/>
                </w:tcPr>
                <w:p w14:paraId="14FD723C" w14:textId="77777777" w:rsidR="00D05A65" w:rsidRDefault="009C7CD6">
                  <w:pPr>
                    <w:pStyle w:val="afd"/>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4079454" w14:textId="77777777" w:rsidR="00D05A65" w:rsidRDefault="00D05A65">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 xml:space="preserve">Based on this agreement, I will generally think the RACH procedure is prioritized over SSB, which ensures the UE access. </w:t>
            </w:r>
          </w:p>
          <w:p w14:paraId="5E10937B" w14:textId="77777777" w:rsidR="00D05A65" w:rsidRDefault="009C7CD6">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3F56F18D" w14:textId="77777777" w:rsidR="00D05A65" w:rsidRDefault="009C7CD6">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 xml:space="preserve">All slots are </w:t>
            </w:r>
            <w:r>
              <w:rPr>
                <w:lang w:val="en-US" w:eastAsia="zh-CN"/>
              </w:rPr>
              <w:lastRenderedPageBreak/>
              <w:t>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9A638D5" w14:textId="77777777" w:rsidR="00D05A65" w:rsidRDefault="009C7CD6">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38DF1EDE" w14:textId="77777777" w:rsidR="00D05A65" w:rsidRDefault="009C7CD6">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D05A65" w14:paraId="2A38E1CB" w14:textId="77777777" w:rsidTr="00EE4AE4">
        <w:tc>
          <w:tcPr>
            <w:tcW w:w="1423"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62" w:type="dxa"/>
          </w:tcPr>
          <w:p w14:paraId="3F137228" w14:textId="77777777" w:rsidR="00D05A65" w:rsidRDefault="009C7CD6">
            <w:pPr>
              <w:tabs>
                <w:tab w:val="left" w:pos="551"/>
              </w:tabs>
              <w:rPr>
                <w:lang w:eastAsia="ko-KR"/>
              </w:rPr>
            </w:pPr>
            <w:r>
              <w:rPr>
                <w:lang w:eastAsia="ko-KR"/>
              </w:rPr>
              <w:t>Support</w:t>
            </w:r>
          </w:p>
        </w:tc>
        <w:tc>
          <w:tcPr>
            <w:tcW w:w="6846"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rsidTr="00EE4AE4">
        <w:tc>
          <w:tcPr>
            <w:tcW w:w="1423" w:type="dxa"/>
          </w:tcPr>
          <w:p w14:paraId="633AE61C" w14:textId="77777777" w:rsidR="00D05A65" w:rsidRDefault="009C7CD6">
            <w:pPr>
              <w:rPr>
                <w:rFonts w:eastAsiaTheme="minorEastAsia"/>
                <w:lang w:eastAsia="zh-CN"/>
              </w:rPr>
            </w:pPr>
            <w:r>
              <w:rPr>
                <w:rFonts w:eastAsiaTheme="minorEastAsia"/>
                <w:lang w:eastAsia="zh-CN"/>
              </w:rPr>
              <w:t>Intel</w:t>
            </w:r>
          </w:p>
        </w:tc>
        <w:tc>
          <w:tcPr>
            <w:tcW w:w="1362" w:type="dxa"/>
          </w:tcPr>
          <w:p w14:paraId="659AB74E" w14:textId="77777777" w:rsidR="00D05A65" w:rsidRDefault="009C7CD6">
            <w:pPr>
              <w:tabs>
                <w:tab w:val="left" w:pos="551"/>
              </w:tabs>
              <w:rPr>
                <w:lang w:eastAsia="ko-KR"/>
              </w:rPr>
            </w:pPr>
            <w:r>
              <w:rPr>
                <w:lang w:eastAsia="ko-KR"/>
              </w:rPr>
              <w:t>Y</w:t>
            </w:r>
          </w:p>
        </w:tc>
        <w:tc>
          <w:tcPr>
            <w:tcW w:w="6846"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rsidTr="00EE4AE4">
        <w:tc>
          <w:tcPr>
            <w:tcW w:w="1423" w:type="dxa"/>
          </w:tcPr>
          <w:p w14:paraId="388C14F1" w14:textId="77777777" w:rsidR="00D05A65" w:rsidRDefault="009C7CD6">
            <w:pPr>
              <w:rPr>
                <w:rFonts w:eastAsiaTheme="minorEastAsia"/>
                <w:lang w:eastAsia="zh-CN"/>
              </w:rPr>
            </w:pPr>
            <w:r>
              <w:rPr>
                <w:rFonts w:eastAsiaTheme="minorEastAsia"/>
                <w:lang w:eastAsia="zh-CN"/>
              </w:rPr>
              <w:t>Qualcomm</w:t>
            </w:r>
          </w:p>
        </w:tc>
        <w:tc>
          <w:tcPr>
            <w:tcW w:w="1362" w:type="dxa"/>
          </w:tcPr>
          <w:p w14:paraId="710C316C" w14:textId="77777777" w:rsidR="00D05A65" w:rsidRDefault="009C7CD6">
            <w:pPr>
              <w:tabs>
                <w:tab w:val="left" w:pos="551"/>
              </w:tabs>
              <w:rPr>
                <w:lang w:eastAsia="ko-KR"/>
              </w:rPr>
            </w:pPr>
            <w:r>
              <w:rPr>
                <w:lang w:eastAsia="ko-KR"/>
              </w:rPr>
              <w:t>Y</w:t>
            </w:r>
          </w:p>
        </w:tc>
        <w:tc>
          <w:tcPr>
            <w:tcW w:w="6846"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rsidTr="00EE4AE4">
        <w:tc>
          <w:tcPr>
            <w:tcW w:w="1423" w:type="dxa"/>
          </w:tcPr>
          <w:p w14:paraId="0699B98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17B6581F" w14:textId="77777777" w:rsidR="00D05A65" w:rsidRDefault="00D05A65">
            <w:pPr>
              <w:rPr>
                <w:rFonts w:eastAsiaTheme="minorEastAsia"/>
                <w:lang w:eastAsia="zh-CN"/>
              </w:rPr>
            </w:pPr>
          </w:p>
        </w:tc>
      </w:tr>
      <w:tr w:rsidR="00D05A65" w14:paraId="1C26E7C2" w14:textId="77777777" w:rsidTr="00EE4AE4">
        <w:tc>
          <w:tcPr>
            <w:tcW w:w="1423"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62" w:type="dxa"/>
          </w:tcPr>
          <w:p w14:paraId="35D41E44" w14:textId="77777777" w:rsidR="00D05A65" w:rsidRDefault="009C7CD6">
            <w:pPr>
              <w:tabs>
                <w:tab w:val="left" w:pos="551"/>
              </w:tabs>
              <w:rPr>
                <w:lang w:eastAsia="ko-KR"/>
              </w:rPr>
            </w:pPr>
            <w:r>
              <w:rPr>
                <w:lang w:eastAsia="ko-KR"/>
              </w:rPr>
              <w:t>Y</w:t>
            </w:r>
          </w:p>
        </w:tc>
        <w:tc>
          <w:tcPr>
            <w:tcW w:w="6846"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rsidTr="00EE4AE4">
        <w:tc>
          <w:tcPr>
            <w:tcW w:w="1423"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62" w:type="dxa"/>
          </w:tcPr>
          <w:p w14:paraId="5C21EABD" w14:textId="77777777" w:rsidR="00D05A65" w:rsidRDefault="00D05A65">
            <w:pPr>
              <w:tabs>
                <w:tab w:val="left" w:pos="551"/>
              </w:tabs>
              <w:rPr>
                <w:lang w:eastAsia="ko-KR"/>
              </w:rPr>
            </w:pPr>
          </w:p>
        </w:tc>
        <w:tc>
          <w:tcPr>
            <w:tcW w:w="6846"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rsidTr="00EE4AE4">
        <w:tc>
          <w:tcPr>
            <w:tcW w:w="1423" w:type="dxa"/>
          </w:tcPr>
          <w:p w14:paraId="78CDB292"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D05A65" w14:paraId="3001D7B3" w14:textId="77777777" w:rsidTr="00EE4AE4">
        <w:tc>
          <w:tcPr>
            <w:tcW w:w="1423"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846"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D05A65" w14:paraId="7F75AB27" w14:textId="77777777" w:rsidTr="00EE4AE4">
        <w:tc>
          <w:tcPr>
            <w:tcW w:w="1423"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6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846"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rsidTr="00EE4AE4">
        <w:tc>
          <w:tcPr>
            <w:tcW w:w="1423"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846"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rsidTr="00EE4AE4">
        <w:tc>
          <w:tcPr>
            <w:tcW w:w="1423"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09B1D34D" w14:textId="77777777" w:rsidR="00D05A65" w:rsidRDefault="00D05A65">
            <w:pPr>
              <w:tabs>
                <w:tab w:val="left" w:pos="551"/>
              </w:tabs>
              <w:rPr>
                <w:rFonts w:eastAsia="Yu Mincho"/>
                <w:sz w:val="21"/>
                <w:szCs w:val="21"/>
                <w:lang w:eastAsia="ja-JP"/>
              </w:rPr>
            </w:pPr>
          </w:p>
        </w:tc>
        <w:tc>
          <w:tcPr>
            <w:tcW w:w="6846"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rsidTr="00EE4AE4">
        <w:tc>
          <w:tcPr>
            <w:tcW w:w="1423" w:type="dxa"/>
          </w:tcPr>
          <w:p w14:paraId="62140B27" w14:textId="77777777" w:rsidR="00D05A65" w:rsidRDefault="009C7CD6">
            <w:pPr>
              <w:rPr>
                <w:rFonts w:eastAsia="Malgun Gothic"/>
                <w:lang w:eastAsia="ko-KR"/>
              </w:rPr>
            </w:pPr>
            <w:r>
              <w:rPr>
                <w:rFonts w:eastAsia="Malgun Gothic" w:hint="eastAsia"/>
                <w:lang w:eastAsia="ko-KR"/>
              </w:rPr>
              <w:t>LGE</w:t>
            </w:r>
          </w:p>
        </w:tc>
        <w:tc>
          <w:tcPr>
            <w:tcW w:w="1362" w:type="dxa"/>
          </w:tcPr>
          <w:p w14:paraId="35FCD1FA" w14:textId="77777777" w:rsidR="00D05A65" w:rsidRDefault="009C7CD6">
            <w:pPr>
              <w:tabs>
                <w:tab w:val="left" w:pos="551"/>
              </w:tabs>
              <w:rPr>
                <w:rFonts w:eastAsia="Malgun Gothic"/>
                <w:lang w:eastAsia="ko-KR"/>
              </w:rPr>
            </w:pPr>
            <w:r>
              <w:rPr>
                <w:rFonts w:eastAsia="Malgun Gothic" w:hint="eastAsia"/>
                <w:lang w:eastAsia="ko-KR"/>
              </w:rPr>
              <w:t>Y</w:t>
            </w:r>
          </w:p>
        </w:tc>
        <w:tc>
          <w:tcPr>
            <w:tcW w:w="6846" w:type="dxa"/>
          </w:tcPr>
          <w:p w14:paraId="3F10327F" w14:textId="77777777" w:rsidR="00D05A65" w:rsidRDefault="009C7CD6">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05A65" w14:paraId="5B091545" w14:textId="77777777" w:rsidTr="00EE4AE4">
        <w:tc>
          <w:tcPr>
            <w:tcW w:w="1423" w:type="dxa"/>
          </w:tcPr>
          <w:p w14:paraId="763619DA"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148AC9B1" w14:textId="77777777" w:rsidR="00D05A65" w:rsidRDefault="00D05A65">
            <w:pPr>
              <w:tabs>
                <w:tab w:val="left" w:pos="551"/>
              </w:tabs>
              <w:rPr>
                <w:rFonts w:eastAsia="Malgun Gothic"/>
                <w:lang w:eastAsia="ko-KR"/>
              </w:rPr>
            </w:pPr>
          </w:p>
        </w:tc>
        <w:tc>
          <w:tcPr>
            <w:tcW w:w="6846" w:type="dxa"/>
          </w:tcPr>
          <w:p w14:paraId="2B684AC4" w14:textId="77777777" w:rsidR="00D05A65" w:rsidRDefault="009C7CD6">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rsidTr="00EE4AE4">
        <w:tc>
          <w:tcPr>
            <w:tcW w:w="1423" w:type="dxa"/>
          </w:tcPr>
          <w:p w14:paraId="0681F0A1" w14:textId="77777777" w:rsidR="00D05A65" w:rsidRDefault="009C7CD6">
            <w:pPr>
              <w:rPr>
                <w:rFonts w:eastAsia="Yu Mincho"/>
                <w:lang w:eastAsia="ja-JP"/>
              </w:rPr>
            </w:pPr>
            <w:r>
              <w:rPr>
                <w:rFonts w:eastAsia="Malgun Gothic" w:hint="eastAsia"/>
                <w:lang w:eastAsia="ko-KR"/>
              </w:rPr>
              <w:lastRenderedPageBreak/>
              <w:t>Samsung</w:t>
            </w:r>
          </w:p>
        </w:tc>
        <w:tc>
          <w:tcPr>
            <w:tcW w:w="1362" w:type="dxa"/>
          </w:tcPr>
          <w:p w14:paraId="41F90DEE" w14:textId="77777777" w:rsidR="00D05A65" w:rsidRDefault="009C7CD6">
            <w:pPr>
              <w:tabs>
                <w:tab w:val="left" w:pos="551"/>
              </w:tabs>
              <w:rPr>
                <w:rFonts w:eastAsia="Malgun Gothic"/>
                <w:lang w:eastAsia="ko-KR"/>
              </w:rPr>
            </w:pPr>
            <w:r>
              <w:rPr>
                <w:rFonts w:hint="eastAsia"/>
                <w:lang w:eastAsia="ko-KR"/>
              </w:rPr>
              <w:t>Y</w:t>
            </w:r>
          </w:p>
        </w:tc>
        <w:tc>
          <w:tcPr>
            <w:tcW w:w="6846" w:type="dxa"/>
          </w:tcPr>
          <w:p w14:paraId="0A983B35" w14:textId="77777777" w:rsidR="00D05A65" w:rsidRDefault="009C7CD6">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4577EFE9" w14:textId="77777777" w:rsidR="00D05A65" w:rsidRDefault="009C7CD6">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D05A65" w14:paraId="5E61AA1E" w14:textId="77777777" w:rsidTr="00EE4AE4">
        <w:tc>
          <w:tcPr>
            <w:tcW w:w="1423" w:type="dxa"/>
          </w:tcPr>
          <w:p w14:paraId="79210DDF" w14:textId="77777777" w:rsidR="00D05A65" w:rsidRDefault="009C7CD6">
            <w:pPr>
              <w:rPr>
                <w:rFonts w:eastAsia="Yu Mincho"/>
                <w:lang w:val="en-US" w:eastAsia="ja-JP"/>
              </w:rPr>
            </w:pPr>
            <w:r>
              <w:rPr>
                <w:rFonts w:eastAsia="Yu Mincho"/>
                <w:lang w:val="en-US" w:eastAsia="ja-JP"/>
              </w:rPr>
              <w:t>CMCC</w:t>
            </w:r>
          </w:p>
        </w:tc>
        <w:tc>
          <w:tcPr>
            <w:tcW w:w="1362" w:type="dxa"/>
          </w:tcPr>
          <w:p w14:paraId="041E2784" w14:textId="77777777" w:rsidR="00D05A65" w:rsidRDefault="00D05A65">
            <w:pPr>
              <w:tabs>
                <w:tab w:val="left" w:pos="551"/>
              </w:tabs>
              <w:rPr>
                <w:rFonts w:eastAsia="Malgun Gothic"/>
                <w:lang w:eastAsia="ko-KR"/>
              </w:rPr>
            </w:pPr>
          </w:p>
        </w:tc>
        <w:tc>
          <w:tcPr>
            <w:tcW w:w="6846"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D05A65" w14:paraId="24BB8B52" w14:textId="77777777" w:rsidTr="00EE4AE4">
        <w:tc>
          <w:tcPr>
            <w:tcW w:w="1423" w:type="dxa"/>
          </w:tcPr>
          <w:p w14:paraId="63C81B7C" w14:textId="77777777" w:rsidR="00D05A65" w:rsidRDefault="009C7CD6">
            <w:pPr>
              <w:rPr>
                <w:rFonts w:eastAsia="Yu Mincho"/>
                <w:lang w:val="en-US" w:eastAsia="ja-JP"/>
              </w:rPr>
            </w:pPr>
            <w:r>
              <w:rPr>
                <w:rFonts w:eastAsia="Yu Mincho"/>
                <w:lang w:val="en-US" w:eastAsia="ja-JP"/>
              </w:rPr>
              <w:t>Ericsson</w:t>
            </w:r>
          </w:p>
        </w:tc>
        <w:tc>
          <w:tcPr>
            <w:tcW w:w="1362" w:type="dxa"/>
          </w:tcPr>
          <w:p w14:paraId="0ED3550B" w14:textId="77777777" w:rsidR="00D05A65" w:rsidRDefault="00D05A65">
            <w:pPr>
              <w:tabs>
                <w:tab w:val="left" w:pos="551"/>
              </w:tabs>
              <w:rPr>
                <w:rFonts w:eastAsia="Malgun Gothic"/>
                <w:lang w:eastAsia="ko-KR"/>
              </w:rPr>
            </w:pPr>
          </w:p>
        </w:tc>
        <w:tc>
          <w:tcPr>
            <w:tcW w:w="6846"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D05A65" w14:paraId="5BB77324" w14:textId="77777777" w:rsidTr="00EE4AE4">
        <w:tc>
          <w:tcPr>
            <w:tcW w:w="1423" w:type="dxa"/>
          </w:tcPr>
          <w:p w14:paraId="49DC97B0" w14:textId="77777777" w:rsidR="00D05A65" w:rsidRDefault="009C7CD6">
            <w:pPr>
              <w:rPr>
                <w:rFonts w:eastAsia="Yu Mincho"/>
                <w:lang w:val="en-US" w:eastAsia="ja-JP"/>
              </w:rPr>
            </w:pPr>
            <w:r>
              <w:rPr>
                <w:rFonts w:eastAsia="Yu Mincho"/>
                <w:lang w:val="en-US" w:eastAsia="ja-JP"/>
              </w:rPr>
              <w:t>OPPO</w:t>
            </w:r>
          </w:p>
        </w:tc>
        <w:tc>
          <w:tcPr>
            <w:tcW w:w="1362" w:type="dxa"/>
          </w:tcPr>
          <w:p w14:paraId="2EB41F0B" w14:textId="77777777" w:rsidR="00D05A65" w:rsidRDefault="009C7CD6">
            <w:pPr>
              <w:tabs>
                <w:tab w:val="left" w:pos="551"/>
              </w:tabs>
              <w:rPr>
                <w:rFonts w:eastAsia="Malgun Gothic"/>
                <w:lang w:eastAsia="ko-KR"/>
              </w:rPr>
            </w:pPr>
            <w:r>
              <w:rPr>
                <w:rFonts w:eastAsia="Malgun Gothic"/>
                <w:lang w:eastAsia="ko-KR"/>
              </w:rPr>
              <w:t>Y</w:t>
            </w:r>
          </w:p>
        </w:tc>
        <w:tc>
          <w:tcPr>
            <w:tcW w:w="6846" w:type="dxa"/>
          </w:tcPr>
          <w:p w14:paraId="4F17B63F" w14:textId="77777777" w:rsidR="00D05A65" w:rsidRDefault="009C7CD6">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D05A65" w14:paraId="49C894D7" w14:textId="77777777" w:rsidTr="00EE4AE4">
        <w:tc>
          <w:tcPr>
            <w:tcW w:w="1423" w:type="dxa"/>
          </w:tcPr>
          <w:p w14:paraId="27C90745"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662897B7" w14:textId="77777777" w:rsidR="00D05A65" w:rsidRDefault="00D05A65">
            <w:pPr>
              <w:tabs>
                <w:tab w:val="left" w:pos="551"/>
              </w:tabs>
              <w:rPr>
                <w:rFonts w:eastAsia="Malgun Gothic"/>
                <w:lang w:eastAsia="ko-KR"/>
              </w:rPr>
            </w:pPr>
          </w:p>
        </w:tc>
        <w:tc>
          <w:tcPr>
            <w:tcW w:w="6846"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rsidTr="00EE4AE4">
        <w:tc>
          <w:tcPr>
            <w:tcW w:w="1423"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62" w:type="dxa"/>
          </w:tcPr>
          <w:p w14:paraId="1AB9B7E2" w14:textId="77777777" w:rsidR="00D05A65" w:rsidRDefault="00D05A65">
            <w:pPr>
              <w:tabs>
                <w:tab w:val="left" w:pos="551"/>
              </w:tabs>
              <w:rPr>
                <w:rFonts w:eastAsia="Malgun Gothic"/>
                <w:lang w:eastAsia="ko-KR"/>
              </w:rPr>
            </w:pPr>
          </w:p>
        </w:tc>
        <w:tc>
          <w:tcPr>
            <w:tcW w:w="6846"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D05A65" w14:paraId="1ED8931C" w14:textId="77777777" w:rsidTr="00EE4AE4">
        <w:tc>
          <w:tcPr>
            <w:tcW w:w="1423"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62" w:type="dxa"/>
          </w:tcPr>
          <w:p w14:paraId="40D90B56" w14:textId="77777777" w:rsidR="00D05A65" w:rsidRDefault="009C7CD6">
            <w:pPr>
              <w:tabs>
                <w:tab w:val="left" w:pos="551"/>
              </w:tabs>
              <w:rPr>
                <w:rFonts w:eastAsia="Malgun Gothic"/>
                <w:lang w:eastAsia="ko-KR"/>
              </w:rPr>
            </w:pPr>
            <w:r>
              <w:rPr>
                <w:rFonts w:eastAsia="Malgun Gothic"/>
                <w:lang w:eastAsia="ko-KR"/>
              </w:rPr>
              <w:t>Y</w:t>
            </w:r>
          </w:p>
        </w:tc>
        <w:tc>
          <w:tcPr>
            <w:tcW w:w="6846" w:type="dxa"/>
          </w:tcPr>
          <w:p w14:paraId="6194A707" w14:textId="77777777" w:rsidR="00D05A65" w:rsidRDefault="00D05A65">
            <w:pPr>
              <w:tabs>
                <w:tab w:val="left" w:pos="551"/>
              </w:tabs>
              <w:rPr>
                <w:rFonts w:eastAsiaTheme="minorEastAsia"/>
                <w:lang w:eastAsia="zh-CN"/>
              </w:rPr>
            </w:pPr>
          </w:p>
        </w:tc>
      </w:tr>
      <w:tr w:rsidR="00D05A65" w14:paraId="59CE77ED" w14:textId="77777777" w:rsidTr="00EE4AE4">
        <w:tc>
          <w:tcPr>
            <w:tcW w:w="1423"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208"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754C732" w14:textId="77777777" w:rsidR="00D05A65" w:rsidRDefault="009C7CD6">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w:t>
            </w:r>
            <w:r>
              <w:lastRenderedPageBreak/>
              <w:t xml:space="preserve">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rsidTr="00EE4AE4">
        <w:tc>
          <w:tcPr>
            <w:tcW w:w="1423" w:type="dxa"/>
          </w:tcPr>
          <w:p w14:paraId="60DB9317"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62" w:type="dxa"/>
          </w:tcPr>
          <w:p w14:paraId="62A6CAF2" w14:textId="77777777" w:rsidR="00D05A65" w:rsidRDefault="009C7CD6">
            <w:pPr>
              <w:tabs>
                <w:tab w:val="left" w:pos="551"/>
              </w:tabs>
              <w:rPr>
                <w:rFonts w:eastAsia="宋体"/>
                <w:lang w:val="en-US" w:eastAsia="zh-CN"/>
              </w:rPr>
            </w:pPr>
            <w:r>
              <w:rPr>
                <w:rFonts w:eastAsia="宋体" w:hint="eastAsia"/>
                <w:lang w:val="en-US" w:eastAsia="zh-CN"/>
              </w:rPr>
              <w:t>N</w:t>
            </w:r>
          </w:p>
        </w:tc>
        <w:tc>
          <w:tcPr>
            <w:tcW w:w="6846"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lastRenderedPageBreak/>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rsidTr="00EE4AE4">
        <w:tc>
          <w:tcPr>
            <w:tcW w:w="1423" w:type="dxa"/>
          </w:tcPr>
          <w:p w14:paraId="7FA8B08D" w14:textId="2B6C6A4A" w:rsidR="00114CDB" w:rsidRDefault="00114CDB">
            <w:pPr>
              <w:rPr>
                <w:rFonts w:eastAsiaTheme="minorEastAsia"/>
                <w:lang w:val="en-US" w:eastAsia="zh-CN"/>
              </w:rPr>
            </w:pPr>
            <w:r>
              <w:rPr>
                <w:rFonts w:eastAsiaTheme="minorEastAsia"/>
                <w:lang w:val="en-US" w:eastAsia="zh-CN"/>
              </w:rPr>
              <w:lastRenderedPageBreak/>
              <w:t>Qualcomm</w:t>
            </w:r>
          </w:p>
        </w:tc>
        <w:tc>
          <w:tcPr>
            <w:tcW w:w="1362" w:type="dxa"/>
          </w:tcPr>
          <w:p w14:paraId="058A1FD1" w14:textId="79366621" w:rsidR="00114CDB" w:rsidRDefault="00114CDB">
            <w:pPr>
              <w:tabs>
                <w:tab w:val="left" w:pos="551"/>
              </w:tabs>
              <w:rPr>
                <w:rFonts w:eastAsia="宋体"/>
                <w:lang w:val="en-US" w:eastAsia="zh-CN"/>
              </w:rPr>
            </w:pPr>
            <w:r>
              <w:rPr>
                <w:rFonts w:eastAsia="宋体"/>
                <w:lang w:val="en-US" w:eastAsia="zh-CN"/>
              </w:rPr>
              <w:t>Y</w:t>
            </w:r>
          </w:p>
        </w:tc>
        <w:tc>
          <w:tcPr>
            <w:tcW w:w="6846" w:type="dxa"/>
          </w:tcPr>
          <w:p w14:paraId="1EF33B84" w14:textId="0635EC2B" w:rsidR="00114CDB" w:rsidRDefault="00114CDB">
            <w:pPr>
              <w:tabs>
                <w:tab w:val="left" w:pos="551"/>
              </w:tabs>
              <w:rPr>
                <w:rFonts w:eastAsiaTheme="minor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(e.g. Clause 7.1.2, TS 38.133). If the UL timing requirements cannot be satisfied, msg3/PUCCH transmission of the UE may interfere with other UE’s UL signals/channels. Therefore, we think the proposal of FL is reasonable.</w:t>
            </w:r>
          </w:p>
        </w:tc>
      </w:tr>
      <w:tr w:rsidR="003A7F59" w14:paraId="1EF2E401" w14:textId="77777777" w:rsidTr="00EE4AE4">
        <w:tc>
          <w:tcPr>
            <w:tcW w:w="1423" w:type="dxa"/>
          </w:tcPr>
          <w:p w14:paraId="022D4484" w14:textId="3454D3A0" w:rsidR="003A7F59" w:rsidRDefault="003A7F59">
            <w:pPr>
              <w:rPr>
                <w:rFonts w:eastAsiaTheme="minorEastAsia"/>
                <w:lang w:val="en-US" w:eastAsia="zh-CN"/>
              </w:rPr>
            </w:pPr>
            <w:r>
              <w:rPr>
                <w:rFonts w:eastAsiaTheme="minorEastAsia"/>
                <w:lang w:val="en-US" w:eastAsia="zh-CN"/>
              </w:rPr>
              <w:t>FL3</w:t>
            </w:r>
          </w:p>
        </w:tc>
        <w:tc>
          <w:tcPr>
            <w:tcW w:w="8208" w:type="dxa"/>
            <w:gridSpan w:val="2"/>
          </w:tcPr>
          <w:p w14:paraId="22600C43" w14:textId="065023A4" w:rsidR="003A7F59" w:rsidRDefault="003A7F5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B5FC92F" w14:textId="77777777" w:rsidR="003A7F59" w:rsidRDefault="003A7F5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17D99A07" w14:textId="10A1F8E1" w:rsidR="0002522F" w:rsidRDefault="003A7F59">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LS, it is up to UE implementation to perform RSRP measurement in a DL BWP associated with CD-SSB before </w:t>
            </w:r>
            <w:r w:rsidR="0002522F">
              <w:rPr>
                <w:rFonts w:eastAsiaTheme="minorEastAsia"/>
                <w:lang w:val="en-US" w:eastAsia="zh-CN"/>
              </w:rPr>
              <w:t xml:space="preserve">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w:t>
            </w:r>
            <w:r w:rsidR="004F375B">
              <w:rPr>
                <w:rFonts w:eastAsiaTheme="minorEastAsia"/>
                <w:lang w:val="en-US" w:eastAsia="zh-CN"/>
              </w:rPr>
              <w:t>an</w:t>
            </w:r>
            <w:r w:rsidR="0002522F">
              <w:rPr>
                <w:rFonts w:eastAsiaTheme="minorEastAsia"/>
                <w:lang w:val="en-US" w:eastAsia="zh-CN"/>
              </w:rPr>
              <w:t xml:space="preserve"> additional condition </w:t>
            </w:r>
            <w:r w:rsidR="004F375B">
              <w:rPr>
                <w:rFonts w:eastAsiaTheme="minorEastAsia"/>
                <w:lang w:val="en-US" w:eastAsia="zh-CN"/>
              </w:rPr>
              <w:t xml:space="preserve">is added </w:t>
            </w:r>
            <w:r w:rsidR="0002522F">
              <w:rPr>
                <w:rFonts w:eastAsiaTheme="minorEastAsia"/>
                <w:lang w:val="en-US" w:eastAsia="zh-CN"/>
              </w:rPr>
              <w:t>to the updated FL proposal. In moderator view, this will be discussed in AI 8.6.1.1, and based on the outcome we can revisit or update the proposal for the case of the separate initial DL BWP without CD-SSB for RedCap UEs.</w:t>
            </w:r>
          </w:p>
          <w:p w14:paraId="26E449E0" w14:textId="2EEE58CB" w:rsidR="003A7F59" w:rsidRDefault="0002522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3A7F59" w14:paraId="24425A65" w14:textId="77777777" w:rsidTr="00EE4AE4">
        <w:tc>
          <w:tcPr>
            <w:tcW w:w="1423" w:type="dxa"/>
          </w:tcPr>
          <w:p w14:paraId="7B83C073" w14:textId="65F1B2D0" w:rsidR="003A7F59" w:rsidRDefault="00F72FD6">
            <w:pPr>
              <w:rPr>
                <w:rFonts w:eastAsiaTheme="minorEastAsia"/>
                <w:lang w:val="en-US" w:eastAsia="zh-CN"/>
              </w:rPr>
            </w:pPr>
            <w:r>
              <w:rPr>
                <w:rFonts w:eastAsiaTheme="minorEastAsia"/>
                <w:lang w:val="en-US" w:eastAsia="zh-CN"/>
              </w:rPr>
              <w:t>Huawei, HiSilicon</w:t>
            </w:r>
          </w:p>
        </w:tc>
        <w:tc>
          <w:tcPr>
            <w:tcW w:w="1362" w:type="dxa"/>
          </w:tcPr>
          <w:p w14:paraId="087AEDF9" w14:textId="77777777" w:rsidR="003A7F59" w:rsidRDefault="003A7F59">
            <w:pPr>
              <w:tabs>
                <w:tab w:val="left" w:pos="551"/>
              </w:tabs>
              <w:rPr>
                <w:rFonts w:eastAsia="宋体"/>
                <w:lang w:val="en-US" w:eastAsia="zh-CN"/>
              </w:rPr>
            </w:pPr>
          </w:p>
        </w:tc>
        <w:tc>
          <w:tcPr>
            <w:tcW w:w="6846" w:type="dxa"/>
          </w:tcPr>
          <w:p w14:paraId="6F081609" w14:textId="7E45A226" w:rsidR="003A7F59" w:rsidRDefault="00F72FD6">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54F34" w14:paraId="52DF01F0" w14:textId="77777777" w:rsidTr="00EE4AE4">
        <w:tc>
          <w:tcPr>
            <w:tcW w:w="1423" w:type="dxa"/>
          </w:tcPr>
          <w:p w14:paraId="7868D747" w14:textId="38EF5FE1" w:rsidR="00E54F34" w:rsidRDefault="00E54F34" w:rsidP="00E54F3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917AC1D" w14:textId="523E0118" w:rsidR="00E54F34" w:rsidRDefault="00E54F34" w:rsidP="00E54F34">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FBCE510" w14:textId="349A3389"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to </w:t>
            </w:r>
            <w:r w:rsidR="00665BFD">
              <w:rPr>
                <w:rFonts w:eastAsiaTheme="minorEastAsia"/>
                <w:lang w:val="en-US" w:eastAsia="zh-CN"/>
              </w:rPr>
              <w:t xml:space="preserve">go </w:t>
            </w:r>
            <w:r>
              <w:rPr>
                <w:rFonts w:eastAsiaTheme="minorEastAsia"/>
                <w:lang w:val="en-US" w:eastAsia="zh-CN"/>
              </w:rPr>
              <w:t>step by step, although it has been very clear that the FL1 proposal has unanimous support except one company.</w:t>
            </w:r>
          </w:p>
          <w:p w14:paraId="7CAC6D80" w14:textId="77777777"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DF1CDC5" w14:textId="77777777" w:rsidR="00E54F34" w:rsidRDefault="00E54F34" w:rsidP="00E54F34">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406FEB96" w14:textId="4F171700" w:rsidR="00E54F34" w:rsidRDefault="00E54F34" w:rsidP="00E54F34">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sidRPr="007A7E08">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sidRPr="007A7E08">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sidRPr="00250F95">
              <w:rPr>
                <w:rFonts w:ascii="Times New Roman" w:hAnsi="Times New Roman" w:cs="Times New Roman"/>
                <w:color w:val="4472C4" w:themeColor="accent1"/>
                <w:sz w:val="20"/>
                <w:szCs w:val="20"/>
                <w:u w:val="single"/>
              </w:rPr>
              <w:t>is not configured</w:t>
            </w:r>
            <w:r>
              <w:rPr>
                <w:rFonts w:ascii="Times New Roman" w:hAnsi="Times New Roman" w:cs="Times New Roman"/>
                <w:color w:val="4472C4" w:themeColor="accent1"/>
                <w:sz w:val="20"/>
                <w:szCs w:val="20"/>
                <w:u w:val="single"/>
              </w:rPr>
              <w:t xml:space="preserve">, or when a sepreate initial DL BWP is configured with CD-SSB. </w:t>
            </w:r>
            <w:r w:rsidRPr="00250F95">
              <w:rPr>
                <w:rFonts w:ascii="Times New Roman" w:hAnsi="Times New Roman" w:cs="Times New Roman"/>
                <w:strike/>
                <w:color w:val="4472C4" w:themeColor="accent1"/>
                <w:sz w:val="20"/>
                <w:szCs w:val="20"/>
              </w:rPr>
              <w:t>without CD-SSB not configured for RedCap Ues</w:t>
            </w:r>
          </w:p>
          <w:p w14:paraId="20ADBE6C" w14:textId="77777777" w:rsidR="00E54F34" w:rsidRPr="007A7E08" w:rsidRDefault="00E54F34" w:rsidP="00E54F34">
            <w:pPr>
              <w:pStyle w:val="afd"/>
              <w:numPr>
                <w:ilvl w:val="1"/>
                <w:numId w:val="9"/>
              </w:numPr>
              <w:rPr>
                <w:rFonts w:ascii="Times New Roman" w:hAnsi="Times New Roman" w:cs="Times New Roman"/>
                <w:color w:val="4472C4" w:themeColor="accent1"/>
                <w:sz w:val="20"/>
                <w:szCs w:val="20"/>
                <w:u w:val="single"/>
              </w:rPr>
            </w:pPr>
            <w:r w:rsidRPr="007A7E08">
              <w:rPr>
                <w:rFonts w:ascii="Times New Roman" w:hAnsi="Times New Roman" w:cs="Times New Roman"/>
                <w:color w:val="4472C4" w:themeColor="accent1"/>
                <w:sz w:val="20"/>
                <w:szCs w:val="20"/>
                <w:u w:val="single"/>
              </w:rPr>
              <w:t xml:space="preserve">FFS </w:t>
            </w:r>
            <w:r>
              <w:rPr>
                <w:rFonts w:ascii="Times New Roman" w:hAnsi="Times New Roman" w:cs="Times New Roman"/>
                <w:color w:val="4472C4" w:themeColor="accent1"/>
                <w:sz w:val="20"/>
                <w:szCs w:val="20"/>
                <w:u w:val="single"/>
              </w:rPr>
              <w:t>for the case when a seperate initial DL BWP is configured wihtout CD-SSB</w:t>
            </w:r>
          </w:p>
          <w:p w14:paraId="4C32C5E7" w14:textId="77777777" w:rsidR="00E54F34" w:rsidRDefault="00E54F34" w:rsidP="00E54F34">
            <w:pPr>
              <w:tabs>
                <w:tab w:val="left" w:pos="551"/>
              </w:tabs>
              <w:rPr>
                <w:rFonts w:eastAsiaTheme="minorEastAsia"/>
                <w:lang w:val="en-US" w:eastAsia="zh-CN"/>
              </w:rPr>
            </w:pPr>
          </w:p>
        </w:tc>
      </w:tr>
      <w:tr w:rsidR="00614E46" w14:paraId="30F03CD4" w14:textId="77777777" w:rsidTr="00EE4AE4">
        <w:tc>
          <w:tcPr>
            <w:tcW w:w="1423" w:type="dxa"/>
          </w:tcPr>
          <w:p w14:paraId="500786D2" w14:textId="420725E1" w:rsidR="00614E46" w:rsidRDefault="00614E46" w:rsidP="00E54F34">
            <w:pPr>
              <w:rPr>
                <w:rFonts w:eastAsiaTheme="minorEastAsia"/>
                <w:lang w:val="en-US" w:eastAsia="zh-CN"/>
              </w:rPr>
            </w:pPr>
            <w:r>
              <w:rPr>
                <w:rFonts w:eastAsiaTheme="minorEastAsia" w:hint="eastAsia"/>
                <w:lang w:val="en-US" w:eastAsia="zh-CN"/>
              </w:rPr>
              <w:lastRenderedPageBreak/>
              <w:t>CATT</w:t>
            </w:r>
          </w:p>
        </w:tc>
        <w:tc>
          <w:tcPr>
            <w:tcW w:w="1362" w:type="dxa"/>
          </w:tcPr>
          <w:p w14:paraId="4BCBF88F" w14:textId="27450799" w:rsidR="00614E46" w:rsidRDefault="00614E46" w:rsidP="00E54F34">
            <w:pPr>
              <w:tabs>
                <w:tab w:val="left" w:pos="551"/>
              </w:tabs>
              <w:rPr>
                <w:rFonts w:eastAsia="宋体"/>
                <w:lang w:val="en-US" w:eastAsia="zh-CN"/>
              </w:rPr>
            </w:pPr>
            <w:r>
              <w:rPr>
                <w:rFonts w:eastAsia="宋体" w:hint="eastAsia"/>
                <w:lang w:val="en-US" w:eastAsia="zh-CN"/>
              </w:rPr>
              <w:t>FFS</w:t>
            </w:r>
          </w:p>
        </w:tc>
        <w:tc>
          <w:tcPr>
            <w:tcW w:w="6846" w:type="dxa"/>
          </w:tcPr>
          <w:p w14:paraId="1E4150C6"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4AC48DC0"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717EE613" w14:textId="77777777" w:rsidR="00614E46" w:rsidRPr="00BC7B35" w:rsidRDefault="00614E46" w:rsidP="00EE4AE4">
            <w:pPr>
              <w:tabs>
                <w:tab w:val="left" w:pos="551"/>
              </w:tabs>
              <w:rPr>
                <w:rFonts w:eastAsiaTheme="minorEastAsia"/>
                <w:u w:val="single"/>
                <w:lang w:val="en-US" w:eastAsia="zh-CN"/>
              </w:rPr>
            </w:pPr>
            <w:r w:rsidRPr="00BC7B35">
              <w:rPr>
                <w:rFonts w:eastAsiaTheme="minorEastAsia" w:hint="eastAsia"/>
                <w:u w:val="single"/>
                <w:lang w:val="en-US" w:eastAsia="zh-CN"/>
              </w:rPr>
              <w:t xml:space="preserve">In short, we think it is more reasonable to apply SSB-related dropping rules only if SSB exists in the current BWP. </w:t>
            </w:r>
          </w:p>
          <w:p w14:paraId="2C4D5340"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7F8AC1" w14:textId="77777777" w:rsidR="00614E46" w:rsidRDefault="00614E46" w:rsidP="00EE4AE4">
            <w:pPr>
              <w:tabs>
                <w:tab w:val="left" w:pos="551"/>
              </w:tabs>
              <w:rPr>
                <w:rFonts w:eastAsiaTheme="minorEastAsia"/>
                <w:lang w:val="en-US" w:eastAsia="zh-CN"/>
              </w:rPr>
            </w:pPr>
            <w:r>
              <w:rPr>
                <w:rFonts w:eastAsiaTheme="minorEastAsia" w:hint="eastAsia"/>
                <w:u w:val="single"/>
                <w:lang w:val="en-US" w:eastAsia="zh-CN"/>
              </w:rPr>
              <w:t xml:space="preserve">- </w:t>
            </w:r>
            <w:r w:rsidRPr="00745C1E">
              <w:rPr>
                <w:rFonts w:eastAsiaTheme="minorEastAsia" w:hint="eastAsia"/>
                <w:u w:val="single"/>
                <w:lang w:val="en-US" w:eastAsia="zh-CN"/>
              </w:rPr>
              <w:t xml:space="preserve">For </w:t>
            </w:r>
            <w:r>
              <w:rPr>
                <w:rFonts w:eastAsiaTheme="minorEastAsia" w:hint="eastAsia"/>
                <w:u w:val="single"/>
                <w:lang w:val="en-US" w:eastAsia="zh-CN"/>
              </w:rPr>
              <w:t xml:space="preserve">current </w:t>
            </w:r>
            <w:r w:rsidRPr="00745C1E">
              <w:rPr>
                <w:rFonts w:eastAsiaTheme="minorEastAsia" w:hint="eastAsia"/>
                <w:u w:val="single"/>
                <w:lang w:val="en-US" w:eastAsia="zh-CN"/>
              </w:rPr>
              <w:t xml:space="preserve">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sidRPr="007600E1">
              <w:rPr>
                <w:rFonts w:eastAsiaTheme="minorEastAsia" w:hint="eastAsia"/>
                <w:b/>
                <w:lang w:val="en-US" w:eastAsia="zh-CN"/>
              </w:rPr>
              <w:t>RRC configuration</w:t>
            </w:r>
            <w:r>
              <w:rPr>
                <w:rFonts w:eastAsiaTheme="minorEastAsia" w:hint="eastAsia"/>
                <w:lang w:val="en-US" w:eastAsia="zh-CN"/>
              </w:rPr>
              <w:t xml:space="preserve"> (</w:t>
            </w:r>
            <w:r w:rsidRPr="00301521">
              <w:rPr>
                <w:i/>
              </w:rPr>
              <w:t>ssb-PositionsInBurst</w:t>
            </w:r>
            <w:r>
              <w:rPr>
                <w:rFonts w:eastAsiaTheme="minorEastAsia" w:hint="eastAsia"/>
                <w:lang w:val="en-US" w:eastAsia="zh-CN"/>
              </w:rPr>
              <w:t xml:space="preserve">) in Step 1, and transmits PUSCH on available slots in Step 2. Any dropping due to </w:t>
            </w:r>
            <w:r w:rsidRPr="00BC7B35">
              <w:rPr>
                <w:rFonts w:eastAsiaTheme="minorEastAsia" w:hint="eastAsia"/>
                <w:lang w:val="en-US" w:eastAsia="zh-CN"/>
              </w:rPr>
              <w:t>dynamic signaling</w:t>
            </w:r>
            <w:r>
              <w:rPr>
                <w:rFonts w:eastAsiaTheme="minorEastAsia" w:hint="eastAsia"/>
                <w:lang w:val="en-US" w:eastAsia="zh-CN"/>
              </w:rPr>
              <w:t xml:space="preserve"> would happen in Step 2, but no more postpone. Clearly, </w:t>
            </w:r>
            <w:r w:rsidRPr="00745C1E">
              <w:rPr>
                <w:rFonts w:eastAsiaTheme="minorEastAsia" w:hint="eastAsia"/>
                <w:color w:val="00B050"/>
                <w:lang w:val="en-US" w:eastAsia="zh-CN"/>
              </w:rPr>
              <w:t>SSB will not lead to dropping in Step 2</w:t>
            </w:r>
            <w:r>
              <w:rPr>
                <w:rFonts w:eastAsiaTheme="minorEastAsia" w:hint="eastAsia"/>
                <w:color w:val="00B050"/>
                <w:lang w:val="en-US" w:eastAsia="zh-CN"/>
              </w:rPr>
              <w:t xml:space="preserve"> in current mechanism</w:t>
            </w:r>
            <w:r>
              <w:rPr>
                <w:rFonts w:eastAsiaTheme="minorEastAsia" w:hint="eastAsia"/>
                <w:lang w:val="en-US" w:eastAsia="zh-CN"/>
              </w:rPr>
              <w:t>.</w:t>
            </w:r>
          </w:p>
          <w:p w14:paraId="10FAD30D" w14:textId="77777777" w:rsidR="00614E46" w:rsidRDefault="00614E46" w:rsidP="00EE4AE4">
            <w:pPr>
              <w:tabs>
                <w:tab w:val="left" w:pos="551"/>
              </w:tabs>
              <w:rPr>
                <w:rFonts w:eastAsiaTheme="minorEastAsia"/>
                <w:lang w:val="en-US" w:eastAsia="zh-CN"/>
              </w:rPr>
            </w:pPr>
            <w:r>
              <w:rPr>
                <w:rFonts w:eastAsiaTheme="minorEastAsia"/>
                <w:noProof/>
                <w:lang w:val="en-US" w:eastAsia="zh-CN"/>
              </w:rPr>
              <w:drawing>
                <wp:inline distT="0" distB="0" distL="0" distR="0" wp14:anchorId="05F1FEEC" wp14:editId="2FCD4E38">
                  <wp:extent cx="4048048" cy="140722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51252" cy="1408340"/>
                          </a:xfrm>
                          <a:prstGeom prst="rect">
                            <a:avLst/>
                          </a:prstGeom>
                          <a:noFill/>
                        </pic:spPr>
                      </pic:pic>
                    </a:graphicData>
                  </a:graphic>
                </wp:inline>
              </w:drawing>
            </w:r>
          </w:p>
          <w:p w14:paraId="017F5166" w14:textId="77777777" w:rsidR="00614E46" w:rsidRDefault="00614E46" w:rsidP="00EE4AE4">
            <w:pPr>
              <w:tabs>
                <w:tab w:val="left" w:pos="551"/>
              </w:tabs>
              <w:rPr>
                <w:rFonts w:eastAsiaTheme="minorEastAsia"/>
                <w:u w:val="single"/>
                <w:lang w:val="en-US" w:eastAsia="zh-CN"/>
              </w:rPr>
            </w:pPr>
          </w:p>
          <w:p w14:paraId="0C6267F6" w14:textId="77777777" w:rsidR="00614E46" w:rsidRPr="00BC7B35" w:rsidRDefault="00614E46" w:rsidP="00EE4AE4">
            <w:pPr>
              <w:tabs>
                <w:tab w:val="left" w:pos="551"/>
              </w:tabs>
              <w:rPr>
                <w:rFonts w:eastAsiaTheme="minorEastAsia"/>
                <w:lang w:val="en-US" w:eastAsia="zh-CN"/>
              </w:rPr>
            </w:pPr>
            <w:r w:rsidRPr="00BC7B35">
              <w:rPr>
                <w:rFonts w:eastAsiaTheme="minorEastAsia" w:hint="eastAsia"/>
                <w:u w:val="single"/>
                <w:lang w:val="en-US" w:eastAsia="zh-CN"/>
              </w:rPr>
              <w:t>-</w:t>
            </w:r>
            <w:r>
              <w:rPr>
                <w:rFonts w:eastAsiaTheme="minorEastAsia" w:hint="eastAsia"/>
                <w:u w:val="single"/>
                <w:lang w:val="en-US" w:eastAsia="zh-CN"/>
              </w:rPr>
              <w:t xml:space="preserve"> </w:t>
            </w:r>
            <w:r w:rsidRPr="00BC7B35">
              <w:rPr>
                <w:rFonts w:eastAsiaTheme="minorEastAsia" w:hint="eastAsia"/>
                <w:u w:val="single"/>
                <w:lang w:val="en-US" w:eastAsia="zh-CN"/>
              </w:rPr>
              <w:t xml:space="preserve">For HD-FDD operation of Msg3, </w:t>
            </w:r>
            <w:r w:rsidRPr="00BC7B35">
              <w:rPr>
                <w:rFonts w:eastAsiaTheme="minorEastAsia" w:hint="eastAsia"/>
                <w:i/>
                <w:u w:val="single"/>
                <w:lang w:val="en-US" w:eastAsia="zh-CN"/>
              </w:rPr>
              <w:t xml:space="preserve">if </w:t>
            </w:r>
            <w:r w:rsidRPr="00BC7B35">
              <w:rPr>
                <w:rFonts w:eastAsiaTheme="minorEastAsia"/>
                <w:i/>
                <w:u w:val="single"/>
                <w:lang w:val="en-US" w:eastAsia="zh-CN"/>
              </w:rPr>
              <w:t>prioritizing</w:t>
            </w:r>
            <w:r w:rsidRPr="00BC7B35">
              <w:rPr>
                <w:rFonts w:eastAsiaTheme="minorEastAsia" w:hint="eastAsia"/>
                <w:i/>
                <w:u w:val="single"/>
                <w:lang w:val="en-US" w:eastAsia="zh-CN"/>
              </w:rPr>
              <w:t xml:space="preserve"> SSB than Msg3</w:t>
            </w:r>
            <w:r w:rsidRPr="00BC7B35">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614E46" w14:paraId="0E1A3330" w14:textId="77777777" w:rsidTr="00EE4AE4">
              <w:tc>
                <w:tcPr>
                  <w:tcW w:w="6549" w:type="dxa"/>
                </w:tcPr>
                <w:p w14:paraId="363AFACC" w14:textId="77777777" w:rsidR="00614E46" w:rsidRDefault="00614E46" w:rsidP="00EE4AE4">
                  <w:pPr>
                    <w:rPr>
                      <w:highlight w:val="green"/>
                      <w:lang w:val="en-US" w:eastAsia="zh-CN"/>
                    </w:rPr>
                  </w:pPr>
                  <w:r>
                    <w:rPr>
                      <w:highlight w:val="green"/>
                      <w:lang w:val="en-US" w:eastAsia="zh-CN"/>
                    </w:rPr>
                    <w:t>Agreement</w:t>
                  </w:r>
                </w:p>
                <w:p w14:paraId="0FB42C75" w14:textId="77777777" w:rsidR="00614E46" w:rsidRDefault="00614E46" w:rsidP="00EE4AE4">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E2A7222"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sidRPr="007600E1">
              <w:rPr>
                <w:rFonts w:eastAsiaTheme="minorEastAsia" w:hint="eastAsia"/>
                <w:color w:val="FF0000"/>
                <w:lang w:val="en-US" w:eastAsia="zh-CN"/>
              </w:rPr>
              <w:t>SSB will lead to dropping in Step 2</w:t>
            </w:r>
            <w:r>
              <w:rPr>
                <w:rFonts w:eastAsiaTheme="minorEastAsia" w:hint="eastAsia"/>
                <w:color w:val="FF0000"/>
                <w:lang w:val="en-US" w:eastAsia="zh-CN"/>
              </w:rPr>
              <w:t xml:space="preserve">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sidRPr="00BC7B35">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5D6956F2" w14:textId="77777777" w:rsidR="00614E46" w:rsidRPr="00745C1E" w:rsidRDefault="00614E46" w:rsidP="00EE4AE4">
            <w:pPr>
              <w:tabs>
                <w:tab w:val="left" w:pos="551"/>
              </w:tabs>
              <w:rPr>
                <w:rFonts w:eastAsiaTheme="minorEastAsia"/>
                <w:lang w:val="en-US" w:eastAsia="zh-CN"/>
              </w:rPr>
            </w:pPr>
            <w:r>
              <w:rPr>
                <w:rFonts w:eastAsiaTheme="minorEastAsia"/>
                <w:noProof/>
                <w:lang w:val="en-US" w:eastAsia="zh-CN"/>
              </w:rPr>
              <w:lastRenderedPageBreak/>
              <w:drawing>
                <wp:inline distT="0" distB="0" distL="0" distR="0" wp14:anchorId="723E93CE" wp14:editId="65B94164">
                  <wp:extent cx="4203865" cy="164663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3366" cy="1646442"/>
                          </a:xfrm>
                          <a:prstGeom prst="rect">
                            <a:avLst/>
                          </a:prstGeom>
                          <a:noFill/>
                        </pic:spPr>
                      </pic:pic>
                    </a:graphicData>
                  </a:graphic>
                </wp:inline>
              </w:drawing>
            </w:r>
          </w:p>
          <w:p w14:paraId="2D395E87" w14:textId="77777777" w:rsidR="00614E46" w:rsidRDefault="00614E46" w:rsidP="00EE4AE4">
            <w:pPr>
              <w:tabs>
                <w:tab w:val="left" w:pos="551"/>
              </w:tabs>
              <w:rPr>
                <w:rFonts w:eastAsiaTheme="minorEastAsia"/>
                <w:lang w:val="en-US" w:eastAsia="zh-CN"/>
              </w:rPr>
            </w:pPr>
          </w:p>
          <w:p w14:paraId="0CEC2801" w14:textId="77777777" w:rsidR="00614E46" w:rsidRDefault="00614E46" w:rsidP="00EE4AE4">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s why we think</w:t>
            </w:r>
            <w:r w:rsidRPr="00BC7B35">
              <w:rPr>
                <w:rFonts w:eastAsiaTheme="minorEastAsia" w:hint="eastAsia"/>
                <w:lang w:val="en-US" w:eastAsia="zh-CN"/>
              </w:rPr>
              <w:t xml:space="preserve"> prioritizing SSB than Msg3 </w:t>
            </w:r>
            <w:r w:rsidRPr="007600E1">
              <w:rPr>
                <w:rFonts w:eastAsiaTheme="minorEastAsia" w:hint="eastAsia"/>
                <w:u w:val="single"/>
                <w:lang w:val="en-US" w:eastAsia="zh-CN"/>
              </w:rPr>
              <w:t xml:space="preserve">will have additional spec impact on CE topic </w:t>
            </w:r>
            <w:r>
              <w:rPr>
                <w:rFonts w:eastAsiaTheme="minorEastAsia" w:hint="eastAsia"/>
                <w:u w:val="single"/>
                <w:lang w:val="en-US" w:eastAsia="zh-CN"/>
              </w:rPr>
              <w:t>on the mechanism of available slot count</w:t>
            </w:r>
            <w:r w:rsidRPr="00BC7B35">
              <w:rPr>
                <w:rFonts w:eastAsiaTheme="minorEastAsia" w:hint="eastAsia"/>
                <w:u w:val="single"/>
                <w:lang w:val="en-US" w:eastAsia="zh-CN"/>
              </w:rPr>
              <w: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5AC7625D" w14:textId="77777777" w:rsidR="00614E46" w:rsidRDefault="00614E46" w:rsidP="00EE4AE4">
            <w:pPr>
              <w:tabs>
                <w:tab w:val="left" w:pos="551"/>
              </w:tabs>
              <w:rPr>
                <w:rFonts w:eastAsiaTheme="minorEastAsia"/>
                <w:lang w:val="en-US" w:eastAsia="zh-CN"/>
              </w:rPr>
            </w:pPr>
          </w:p>
          <w:p w14:paraId="6B0B70B8" w14:textId="2E1565E0" w:rsidR="00614E46" w:rsidRDefault="00614E46" w:rsidP="00E54F34">
            <w:pPr>
              <w:tabs>
                <w:tab w:val="left" w:pos="551"/>
              </w:tabs>
              <w:rPr>
                <w:rFonts w:eastAsiaTheme="minorEastAsia"/>
                <w:lang w:val="en-US" w:eastAsia="zh-CN"/>
              </w:rPr>
            </w:pPr>
            <w:r w:rsidRPr="00B406D6">
              <w:rPr>
                <w:rFonts w:eastAsiaTheme="minorEastAsia" w:hint="eastAsia"/>
                <w:u w:val="single"/>
                <w:lang w:val="en-US" w:eastAsia="zh-CN"/>
              </w:rPr>
              <w:t xml:space="preserve">I hope everyone aware of this before making decision. </w:t>
            </w:r>
          </w:p>
        </w:tc>
      </w:tr>
      <w:tr w:rsidR="00EE4AE4" w14:paraId="74BCA7AA" w14:textId="77777777" w:rsidTr="00EE4AE4">
        <w:tc>
          <w:tcPr>
            <w:tcW w:w="1423" w:type="dxa"/>
          </w:tcPr>
          <w:p w14:paraId="72516E0A" w14:textId="35D60250" w:rsidR="00EE4AE4" w:rsidRDefault="00EE4AE4" w:rsidP="00EE4AE4">
            <w:pPr>
              <w:rPr>
                <w:rFonts w:eastAsiaTheme="minorEastAsia"/>
                <w:lang w:val="en-US" w:eastAsia="zh-CN"/>
              </w:rPr>
            </w:pPr>
            <w:r>
              <w:rPr>
                <w:rFonts w:eastAsia="Malgun Gothic" w:hint="eastAsia"/>
                <w:lang w:val="en-US" w:eastAsia="ko-KR"/>
              </w:rPr>
              <w:lastRenderedPageBreak/>
              <w:t>LGE</w:t>
            </w:r>
          </w:p>
        </w:tc>
        <w:tc>
          <w:tcPr>
            <w:tcW w:w="1362" w:type="dxa"/>
          </w:tcPr>
          <w:p w14:paraId="38F76833" w14:textId="77777777" w:rsidR="00EE4AE4" w:rsidRDefault="00EE4AE4" w:rsidP="00EE4AE4">
            <w:pPr>
              <w:tabs>
                <w:tab w:val="left" w:pos="551"/>
              </w:tabs>
              <w:rPr>
                <w:rFonts w:eastAsia="宋体"/>
                <w:lang w:val="en-US" w:eastAsia="zh-CN"/>
              </w:rPr>
            </w:pPr>
          </w:p>
        </w:tc>
        <w:tc>
          <w:tcPr>
            <w:tcW w:w="6846" w:type="dxa"/>
          </w:tcPr>
          <w:p w14:paraId="06653C08" w14:textId="171C68A8" w:rsidR="007D3FB6" w:rsidRPr="007D3FB6" w:rsidRDefault="00EE4AE4" w:rsidP="007D3FB6">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 xml:space="preserve">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w:t>
            </w:r>
            <w:r w:rsidR="007D3FB6">
              <w:rPr>
                <w:rFonts w:eastAsia="Malgun Gothic"/>
                <w:lang w:val="en-US" w:eastAsia="ko-KR"/>
              </w:rPr>
              <w:t>agree on the latest FL proposal.</w:t>
            </w:r>
          </w:p>
        </w:tc>
      </w:tr>
      <w:tr w:rsidR="003B7083" w14:paraId="63B4182B" w14:textId="77777777" w:rsidTr="00EE4AE4">
        <w:tc>
          <w:tcPr>
            <w:tcW w:w="1423" w:type="dxa"/>
          </w:tcPr>
          <w:p w14:paraId="789EBA90" w14:textId="747B5838" w:rsidR="003B7083" w:rsidRDefault="003B7083" w:rsidP="003B7083">
            <w:pPr>
              <w:rPr>
                <w:rFonts w:eastAsia="Malgun Gothic" w:hint="eastAsia"/>
                <w:lang w:val="en-US" w:eastAsia="ko-KR"/>
              </w:rPr>
            </w:pPr>
            <w:r>
              <w:rPr>
                <w:rFonts w:eastAsiaTheme="minorEastAsia"/>
                <w:lang w:val="en-US" w:eastAsia="zh-CN"/>
              </w:rPr>
              <w:t>Spreadtrum</w:t>
            </w:r>
          </w:p>
        </w:tc>
        <w:tc>
          <w:tcPr>
            <w:tcW w:w="1362" w:type="dxa"/>
          </w:tcPr>
          <w:p w14:paraId="7C682C48" w14:textId="77777777" w:rsidR="003B7083" w:rsidRDefault="003B7083" w:rsidP="003B7083">
            <w:pPr>
              <w:tabs>
                <w:tab w:val="left" w:pos="551"/>
              </w:tabs>
              <w:rPr>
                <w:rFonts w:eastAsia="宋体"/>
                <w:lang w:val="en-US" w:eastAsia="zh-CN"/>
              </w:rPr>
            </w:pPr>
          </w:p>
        </w:tc>
        <w:tc>
          <w:tcPr>
            <w:tcW w:w="6846" w:type="dxa"/>
          </w:tcPr>
          <w:p w14:paraId="0E527E4E" w14:textId="77777777" w:rsidR="003B7083" w:rsidRDefault="003B7083" w:rsidP="003B7083">
            <w:pPr>
              <w:tabs>
                <w:tab w:val="left" w:pos="551"/>
              </w:tabs>
              <w:rPr>
                <w:rFonts w:eastAsiaTheme="minorEastAsia"/>
                <w:lang w:val="en-US" w:eastAsia="zh-CN"/>
              </w:rPr>
            </w:pPr>
            <w:r>
              <w:rPr>
                <w:rFonts w:eastAsiaTheme="minorEastAsia"/>
                <w:lang w:val="en-US" w:eastAsia="zh-CN"/>
              </w:rPr>
              <w:t xml:space="preserve">For RAN2’s LS, </w:t>
            </w:r>
          </w:p>
          <w:p w14:paraId="3AF45308" w14:textId="6DF9417E" w:rsidR="003B7083" w:rsidRDefault="003B7083" w:rsidP="003B7083">
            <w:pPr>
              <w:tabs>
                <w:tab w:val="left" w:pos="551"/>
              </w:tabs>
              <w:ind w:leftChars="100" w:left="210"/>
              <w:rPr>
                <w:rFonts w:eastAsiaTheme="minorEastAsia"/>
                <w:lang w:val="en-US" w:eastAsia="zh-CN"/>
              </w:rPr>
            </w:pPr>
            <w:r>
              <w:rPr>
                <w:rFonts w:eastAsiaTheme="minorEastAsia"/>
                <w:lang w:val="en-US" w:eastAsia="zh-CN"/>
              </w:rPr>
              <w:t>We have the same understanding as CATT, “</w:t>
            </w:r>
            <w:r w:rsidRPr="002C0DAB">
              <w:rPr>
                <w:rFonts w:eastAsiaTheme="minorEastAsia" w:hint="eastAsia"/>
                <w:i/>
                <w:lang w:val="en-US" w:eastAsia="zh-CN"/>
              </w:rPr>
              <w:t>once UE transmits Msg1, before finishing RACH procedure, we do not think UE should switch outside the separate initial DL BWP to receive SSB. T</w:t>
            </w:r>
            <w:r w:rsidRPr="002C0DAB">
              <w:rPr>
                <w:rFonts w:eastAsiaTheme="minorEastAsia"/>
                <w:i/>
                <w:lang w:val="en-US" w:eastAsia="zh-CN"/>
              </w:rPr>
              <w:t>h</w:t>
            </w:r>
            <w:r w:rsidRPr="002C0DAB">
              <w:rPr>
                <w:rFonts w:eastAsiaTheme="minorEastAsia" w:hint="eastAsia"/>
                <w:i/>
                <w:lang w:val="en-US" w:eastAsia="zh-CN"/>
              </w:rPr>
              <w:t xml:space="preserve">ere </w:t>
            </w:r>
            <w:r w:rsidRPr="002C0DAB">
              <w:rPr>
                <w:rFonts w:eastAsiaTheme="minorEastAsia"/>
                <w:i/>
                <w:lang w:val="en-US" w:eastAsia="zh-CN"/>
              </w:rPr>
              <w:t>should</w:t>
            </w:r>
            <w:r w:rsidRPr="002C0DAB">
              <w:rPr>
                <w:rFonts w:eastAsiaTheme="minorEastAsia" w:hint="eastAsia"/>
                <w:i/>
                <w:lang w:val="en-US" w:eastAsia="zh-CN"/>
              </w:rPr>
              <w:t xml:space="preserve"> be no BWP switching/retuning during the RACH procedure. RAN2 only agree that, between two independent RACH procedure (i.e. Msg1 fails, </w:t>
            </w:r>
            <w:r w:rsidRPr="002C0DAB">
              <w:rPr>
                <w:rFonts w:eastAsiaTheme="minorEastAsia"/>
                <w:i/>
                <w:lang w:val="en-US" w:eastAsia="zh-CN"/>
              </w:rPr>
              <w:t>retransmission</w:t>
            </w:r>
            <w:r w:rsidRPr="002C0DAB">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4A2228F5" w14:textId="77777777" w:rsidR="003B7083" w:rsidRDefault="003B7083" w:rsidP="003B7083">
            <w:pPr>
              <w:tabs>
                <w:tab w:val="left" w:pos="551"/>
              </w:tabs>
              <w:ind w:leftChars="100" w:left="210"/>
              <w:rPr>
                <w:rFonts w:eastAsiaTheme="minorEastAsia"/>
                <w:lang w:val="en-US" w:eastAsia="zh-CN"/>
              </w:rPr>
            </w:pPr>
            <w:r w:rsidRPr="002C0DAB">
              <w:rPr>
                <w:rFonts w:eastAsiaTheme="minorEastAsia"/>
                <w:lang w:val="en-US" w:eastAsia="zh-CN"/>
              </w:rPr>
              <w:t xml:space="preserve">That is to say, for the </w:t>
            </w:r>
            <w:r>
              <w:rPr>
                <w:rFonts w:eastAsiaTheme="minorEastAsia"/>
                <w:lang w:val="en-US" w:eastAsia="zh-CN"/>
              </w:rPr>
              <w:t xml:space="preserve">FFS </w:t>
            </w:r>
            <w:r w:rsidRPr="002C0DAB">
              <w:rPr>
                <w:rFonts w:eastAsiaTheme="minorEastAsia"/>
                <w:lang w:val="en-US" w:eastAsia="zh-CN"/>
              </w:rPr>
              <w:t>case</w:t>
            </w:r>
            <w:r>
              <w:rPr>
                <w:rFonts w:eastAsiaTheme="minorEastAsia"/>
                <w:lang w:val="en-US" w:eastAsia="zh-CN"/>
              </w:rPr>
              <w:t xml:space="preserve"> mentioned by vivo</w:t>
            </w:r>
            <w:r w:rsidRPr="002C0DAB">
              <w:rPr>
                <w:rFonts w:eastAsiaTheme="minorEastAsia"/>
                <w:lang w:val="en-US" w:eastAsia="zh-CN"/>
              </w:rPr>
              <w:t xml:space="preserve"> </w:t>
            </w:r>
            <w:r>
              <w:rPr>
                <w:rFonts w:eastAsiaTheme="minorEastAsia"/>
                <w:lang w:val="en-US" w:eastAsia="zh-CN"/>
              </w:rPr>
              <w:t>“</w:t>
            </w:r>
            <w:r w:rsidRPr="004D6DF2">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sidRPr="004D6DF2">
              <w:rPr>
                <w:rFonts w:eastAsiaTheme="minorEastAsia"/>
                <w:b/>
                <w:lang w:val="en-US" w:eastAsia="zh-CN"/>
              </w:rPr>
              <w:t>main bullet</w:t>
            </w:r>
            <w:r>
              <w:rPr>
                <w:rFonts w:eastAsiaTheme="minorEastAsia"/>
                <w:lang w:val="en-US" w:eastAsia="zh-CN"/>
              </w:rPr>
              <w:t xml:space="preserve"> of the updated</w:t>
            </w:r>
            <w:r w:rsidRPr="004D6DF2">
              <w:rPr>
                <w:b/>
              </w:rPr>
              <w:t xml:space="preserve"> </w:t>
            </w:r>
            <w:r>
              <w:rPr>
                <w:rFonts w:eastAsiaTheme="minorEastAsia"/>
                <w:lang w:val="en-US" w:eastAsia="zh-CN"/>
              </w:rPr>
              <w:t>p</w:t>
            </w:r>
            <w:r w:rsidRPr="004D6DF2">
              <w:rPr>
                <w:rFonts w:eastAsiaTheme="minorEastAsia"/>
                <w:lang w:val="en-US" w:eastAsia="zh-CN"/>
              </w:rPr>
              <w:t>roposal</w:t>
            </w:r>
            <w:r>
              <w:rPr>
                <w:rFonts w:eastAsiaTheme="minorEastAsia"/>
                <w:lang w:val="en-US" w:eastAsia="zh-CN"/>
              </w:rPr>
              <w:t xml:space="preserve"> by vivo, it is more clear.</w:t>
            </w:r>
          </w:p>
          <w:p w14:paraId="1B8A0AAF" w14:textId="77777777" w:rsidR="003B7083" w:rsidRDefault="003B7083" w:rsidP="003B7083">
            <w:pPr>
              <w:tabs>
                <w:tab w:val="left" w:pos="551"/>
              </w:tabs>
              <w:rPr>
                <w:rFonts w:eastAsiaTheme="minorEastAsia"/>
                <w:lang w:val="en-US" w:eastAsia="zh-CN"/>
              </w:rPr>
            </w:pPr>
          </w:p>
          <w:p w14:paraId="19C8A096" w14:textId="77777777" w:rsidR="003B7083" w:rsidRDefault="003B7083" w:rsidP="003B7083">
            <w:pPr>
              <w:tabs>
                <w:tab w:val="left" w:pos="551"/>
              </w:tabs>
              <w:rPr>
                <w:rFonts w:eastAsiaTheme="minorEastAsia"/>
                <w:lang w:val="en-US" w:eastAsia="zh-CN"/>
              </w:rPr>
            </w:pPr>
            <w:r>
              <w:rPr>
                <w:rFonts w:eastAsiaTheme="minorEastAsia"/>
                <w:lang w:val="en-US" w:eastAsia="zh-CN"/>
              </w:rPr>
              <w:t xml:space="preserve">While for the CE issue, </w:t>
            </w:r>
          </w:p>
          <w:p w14:paraId="4377BDAB" w14:textId="40C55922" w:rsidR="003B7083" w:rsidRDefault="003B7083" w:rsidP="003B7083">
            <w:pPr>
              <w:tabs>
                <w:tab w:val="left" w:pos="551"/>
              </w:tabs>
              <w:ind w:leftChars="100" w:left="210"/>
              <w:rPr>
                <w:rFonts w:eastAsia="Malgun Gothic"/>
                <w:lang w:val="en-US" w:eastAsia="ko-KR"/>
              </w:rPr>
            </w:pPr>
            <w:r>
              <w:rPr>
                <w:rFonts w:eastAsiaTheme="minorEastAsia"/>
                <w:lang w:val="en-US" w:eastAsia="zh-CN"/>
              </w:rPr>
              <w:t xml:space="preserve">If SSB is prioritized, FL’s understanding is fine to us, “i.e., </w:t>
            </w:r>
            <w:r w:rsidRPr="00D61F24">
              <w:rPr>
                <w:rFonts w:eastAsiaTheme="minorEastAsia"/>
                <w:lang w:val="en-US" w:eastAsia="zh-CN"/>
              </w:rPr>
              <w:t>dropping msg3 repetition in the available slots with SSB transmission</w:t>
            </w:r>
            <w:r>
              <w:rPr>
                <w:rFonts w:eastAsiaTheme="minorEastAsia"/>
                <w:lang w:val="en-US" w:eastAsia="zh-CN"/>
              </w:rPr>
              <w:t>”.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w:t>
            </w:r>
            <w:r w:rsidRPr="00D61F24">
              <w:rPr>
                <w:rFonts w:eastAsiaTheme="minorEastAsia"/>
                <w:lang w:val="en-US" w:eastAsia="zh-CN"/>
              </w:rPr>
              <w:t>collided</w:t>
            </w:r>
            <w:r>
              <w:rPr>
                <w:rFonts w:eastAsiaTheme="minorEastAsia"/>
                <w:lang w:val="en-US" w:eastAsia="zh-CN"/>
              </w:rPr>
              <w:t xml:space="preserve"> Msg</w:t>
            </w:r>
            <w:r>
              <w:rPr>
                <w:rFonts w:eastAsiaTheme="minorEastAsia" w:hint="eastAsia"/>
                <w:lang w:val="en-US" w:eastAsia="zh-CN"/>
              </w:rPr>
              <w:t>3</w:t>
            </w:r>
            <w:r>
              <w:rPr>
                <w:rFonts w:eastAsiaTheme="minorEastAsia"/>
                <w:lang w:val="en-US" w:eastAsia="zh-CN"/>
              </w:rPr>
              <w:t xml:space="preserve">, but the slot is still considered as an </w:t>
            </w:r>
            <w:r w:rsidRPr="00D61F24">
              <w:rPr>
                <w:rFonts w:eastAsiaTheme="minorEastAsia"/>
                <w:lang w:val="en-US" w:eastAsia="zh-CN"/>
              </w:rPr>
              <w:t>available slot</w:t>
            </w:r>
            <w:r>
              <w:rPr>
                <w:rFonts w:eastAsiaTheme="minorEastAsia"/>
                <w:lang w:val="en-US" w:eastAsia="zh-CN"/>
              </w:rPr>
              <w: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w:t>
            </w:r>
            <w:r w:rsidRPr="00D61F24">
              <w:rPr>
                <w:rFonts w:eastAsiaTheme="minorEastAsia"/>
                <w:lang w:val="en-US" w:eastAsia="zh-CN"/>
              </w:rPr>
              <w:t xml:space="preserve">inus </w:t>
            </w:r>
            <w:r>
              <w:rPr>
                <w:rFonts w:eastAsiaTheme="minorEastAsia"/>
                <w:lang w:val="en-US" w:eastAsia="zh-CN"/>
              </w:rPr>
              <w:t>one. It is workable, but may need some descriptions in RAN2’s spec. We are not sure whether we need to discuss the how to count here…</w:t>
            </w:r>
          </w:p>
        </w:tc>
      </w:tr>
    </w:tbl>
    <w:p w14:paraId="05D7C9CD" w14:textId="77777777" w:rsidR="00D05A65" w:rsidRDefault="00D05A65">
      <w:pPr>
        <w:spacing w:after="200"/>
        <w:jc w:val="left"/>
      </w:pPr>
    </w:p>
    <w:p w14:paraId="42656470" w14:textId="77777777" w:rsidR="00D05A65" w:rsidRDefault="009C7CD6">
      <w:pPr>
        <w:pStyle w:val="2"/>
        <w:ind w:left="1134" w:hanging="1134"/>
      </w:pPr>
      <w:r>
        <w:lastRenderedPageBreak/>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052F7A3" w14:textId="77777777" w:rsidR="00D05A65" w:rsidRDefault="00D05A65">
            <w:pPr>
              <w:pStyle w:val="ab"/>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宋体"/>
                <w:sz w:val="21"/>
                <w:szCs w:val="21"/>
                <w:lang w:val="en-US" w:eastAsia="zh-CN"/>
              </w:rPr>
            </w:pPr>
          </w:p>
        </w:tc>
      </w:tr>
    </w:tbl>
    <w:p w14:paraId="321B324E" w14:textId="77777777" w:rsidR="00D05A65" w:rsidRDefault="00D05A65"/>
    <w:p w14:paraId="5865971A" w14:textId="77777777" w:rsidR="00D05A65" w:rsidRDefault="009C7CD6">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C6D66F8" w14:textId="77777777" w:rsidR="00D05A65" w:rsidRDefault="00D05A65">
      <w:pPr>
        <w:rPr>
          <w:lang w:val="sv-SE"/>
        </w:rPr>
      </w:pPr>
    </w:p>
    <w:tbl>
      <w:tblPr>
        <w:tblStyle w:val="af7"/>
        <w:tblW w:w="9631" w:type="dxa"/>
        <w:tblLook w:val="04A0" w:firstRow="1" w:lastRow="0" w:firstColumn="1" w:lastColumn="0" w:noHBand="0" w:noVBand="1"/>
      </w:tblPr>
      <w:tblGrid>
        <w:gridCol w:w="1655"/>
        <w:gridCol w:w="1349"/>
        <w:gridCol w:w="6627"/>
      </w:tblGrid>
      <w:tr w:rsidR="00D05A65" w14:paraId="4CE7BE98" w14:textId="77777777" w:rsidTr="002F24D1">
        <w:tc>
          <w:tcPr>
            <w:tcW w:w="1655" w:type="dxa"/>
            <w:shd w:val="clear" w:color="auto" w:fill="D9D9D9" w:themeFill="background1" w:themeFillShade="D9"/>
          </w:tcPr>
          <w:p w14:paraId="5C13F4DC" w14:textId="77777777" w:rsidR="00D05A65" w:rsidRDefault="009C7CD6">
            <w:pPr>
              <w:rPr>
                <w:b/>
                <w:bCs/>
              </w:rPr>
            </w:pPr>
            <w:r>
              <w:rPr>
                <w:b/>
                <w:bCs/>
              </w:rPr>
              <w:t>Company</w:t>
            </w:r>
          </w:p>
        </w:tc>
        <w:tc>
          <w:tcPr>
            <w:tcW w:w="1349" w:type="dxa"/>
            <w:shd w:val="clear" w:color="auto" w:fill="D9D9D9" w:themeFill="background1" w:themeFillShade="D9"/>
          </w:tcPr>
          <w:p w14:paraId="04A581AE" w14:textId="77777777" w:rsidR="00D05A65" w:rsidRDefault="009C7CD6">
            <w:pPr>
              <w:rPr>
                <w:b/>
                <w:bCs/>
              </w:rPr>
            </w:pPr>
            <w:r>
              <w:rPr>
                <w:b/>
                <w:bCs/>
              </w:rPr>
              <w:t>Y/N</w:t>
            </w:r>
          </w:p>
        </w:tc>
        <w:tc>
          <w:tcPr>
            <w:tcW w:w="6627"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rsidTr="002F24D1">
        <w:tc>
          <w:tcPr>
            <w:tcW w:w="1655"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49" w:type="dxa"/>
          </w:tcPr>
          <w:p w14:paraId="7D90AB90" w14:textId="77777777" w:rsidR="00D05A65" w:rsidRDefault="009C7CD6">
            <w:pPr>
              <w:tabs>
                <w:tab w:val="left" w:pos="551"/>
              </w:tabs>
              <w:rPr>
                <w:lang w:eastAsia="ko-KR"/>
              </w:rPr>
            </w:pPr>
            <w:r>
              <w:rPr>
                <w:lang w:eastAsia="ko-KR"/>
              </w:rPr>
              <w:t>N</w:t>
            </w:r>
          </w:p>
        </w:tc>
        <w:tc>
          <w:tcPr>
            <w:tcW w:w="6627" w:type="dxa"/>
          </w:tcPr>
          <w:p w14:paraId="3212BCCF" w14:textId="77777777" w:rsidR="00D05A65" w:rsidRDefault="00D05A65">
            <w:pPr>
              <w:rPr>
                <w:rFonts w:eastAsiaTheme="minorEastAsia"/>
                <w:lang w:eastAsia="zh-CN"/>
              </w:rPr>
            </w:pPr>
          </w:p>
        </w:tc>
      </w:tr>
      <w:tr w:rsidR="00D05A65" w14:paraId="146255FA" w14:textId="77777777" w:rsidTr="002F24D1">
        <w:tc>
          <w:tcPr>
            <w:tcW w:w="1655" w:type="dxa"/>
          </w:tcPr>
          <w:p w14:paraId="62A61DD3" w14:textId="77777777" w:rsidR="00D05A65" w:rsidRDefault="009C7CD6">
            <w:pPr>
              <w:rPr>
                <w:rFonts w:eastAsiaTheme="minorEastAsia"/>
                <w:lang w:eastAsia="zh-CN"/>
              </w:rPr>
            </w:pPr>
            <w:r>
              <w:rPr>
                <w:rFonts w:eastAsiaTheme="minorEastAsia"/>
                <w:lang w:eastAsia="zh-CN"/>
              </w:rPr>
              <w:lastRenderedPageBreak/>
              <w:t>Intel</w:t>
            </w:r>
          </w:p>
        </w:tc>
        <w:tc>
          <w:tcPr>
            <w:tcW w:w="1349" w:type="dxa"/>
          </w:tcPr>
          <w:p w14:paraId="19D32037" w14:textId="77777777" w:rsidR="00D05A65" w:rsidRDefault="009C7CD6">
            <w:pPr>
              <w:tabs>
                <w:tab w:val="left" w:pos="551"/>
              </w:tabs>
              <w:rPr>
                <w:lang w:eastAsia="ko-KR"/>
              </w:rPr>
            </w:pPr>
            <w:r>
              <w:rPr>
                <w:lang w:eastAsia="ko-KR"/>
              </w:rPr>
              <w:t>Y</w:t>
            </w:r>
          </w:p>
        </w:tc>
        <w:tc>
          <w:tcPr>
            <w:tcW w:w="6627"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rsidTr="002F24D1">
        <w:tc>
          <w:tcPr>
            <w:tcW w:w="1655" w:type="dxa"/>
          </w:tcPr>
          <w:p w14:paraId="1B892633" w14:textId="77777777" w:rsidR="00D05A65" w:rsidRDefault="009C7CD6">
            <w:pPr>
              <w:rPr>
                <w:rFonts w:eastAsiaTheme="minorEastAsia"/>
                <w:lang w:eastAsia="zh-CN"/>
              </w:rPr>
            </w:pPr>
            <w:r>
              <w:rPr>
                <w:rFonts w:eastAsiaTheme="minorEastAsia"/>
                <w:lang w:eastAsia="zh-CN"/>
              </w:rPr>
              <w:t>Qualcomm</w:t>
            </w:r>
          </w:p>
        </w:tc>
        <w:tc>
          <w:tcPr>
            <w:tcW w:w="1349" w:type="dxa"/>
          </w:tcPr>
          <w:p w14:paraId="778B25DA" w14:textId="77777777" w:rsidR="00D05A65" w:rsidRDefault="00D05A65">
            <w:pPr>
              <w:tabs>
                <w:tab w:val="left" w:pos="551"/>
              </w:tabs>
              <w:rPr>
                <w:lang w:eastAsia="ko-KR"/>
              </w:rPr>
            </w:pPr>
          </w:p>
        </w:tc>
        <w:tc>
          <w:tcPr>
            <w:tcW w:w="6627" w:type="dxa"/>
          </w:tcPr>
          <w:p w14:paraId="3038064C" w14:textId="77777777" w:rsidR="00D05A65" w:rsidRDefault="009C7CD6">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D05A65" w14:paraId="5832E1D1" w14:textId="77777777" w:rsidTr="002F24D1">
        <w:tc>
          <w:tcPr>
            <w:tcW w:w="1655" w:type="dxa"/>
          </w:tcPr>
          <w:p w14:paraId="39D02137" w14:textId="77777777" w:rsidR="00D05A65" w:rsidRDefault="009C7CD6">
            <w:pPr>
              <w:rPr>
                <w:rFonts w:eastAsiaTheme="minorEastAsia"/>
                <w:lang w:eastAsia="zh-CN"/>
              </w:rPr>
            </w:pPr>
            <w:r>
              <w:rPr>
                <w:rFonts w:eastAsiaTheme="minorEastAsia"/>
                <w:lang w:eastAsia="zh-CN"/>
              </w:rPr>
              <w:t>Vivo</w:t>
            </w:r>
          </w:p>
        </w:tc>
        <w:tc>
          <w:tcPr>
            <w:tcW w:w="1349"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DFE19DC" w14:textId="77777777" w:rsidR="00D05A65" w:rsidRDefault="00D05A65">
            <w:pPr>
              <w:rPr>
                <w:rFonts w:eastAsiaTheme="minorEastAsia"/>
                <w:lang w:eastAsia="zh-CN"/>
              </w:rPr>
            </w:pPr>
          </w:p>
        </w:tc>
      </w:tr>
      <w:tr w:rsidR="00D05A65" w14:paraId="61BF9191" w14:textId="77777777" w:rsidTr="002F24D1">
        <w:tc>
          <w:tcPr>
            <w:tcW w:w="1655"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49"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rsidTr="002F24D1">
        <w:tc>
          <w:tcPr>
            <w:tcW w:w="1655"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627" w:type="dxa"/>
          </w:tcPr>
          <w:p w14:paraId="1D2F8B1D" w14:textId="77777777" w:rsidR="00D05A65" w:rsidRDefault="00D05A65">
            <w:pPr>
              <w:rPr>
                <w:rFonts w:eastAsiaTheme="minorEastAsia"/>
                <w:lang w:eastAsia="zh-CN"/>
              </w:rPr>
            </w:pPr>
          </w:p>
        </w:tc>
      </w:tr>
      <w:tr w:rsidR="00D05A65" w14:paraId="2466FCEA" w14:textId="77777777" w:rsidTr="002F24D1">
        <w:tc>
          <w:tcPr>
            <w:tcW w:w="1655"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7CFD81BC" w14:textId="77777777" w:rsidR="00D05A65" w:rsidRDefault="00D05A65">
            <w:pPr>
              <w:rPr>
                <w:rFonts w:eastAsiaTheme="minorEastAsia"/>
                <w:lang w:eastAsia="zh-CN"/>
              </w:rPr>
            </w:pPr>
          </w:p>
        </w:tc>
      </w:tr>
      <w:tr w:rsidR="00D05A65" w14:paraId="67048A68" w14:textId="77777777" w:rsidTr="002F24D1">
        <w:tc>
          <w:tcPr>
            <w:tcW w:w="1655" w:type="dxa"/>
          </w:tcPr>
          <w:p w14:paraId="1E015AF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49"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627"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rsidTr="002F24D1">
        <w:tc>
          <w:tcPr>
            <w:tcW w:w="1655"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rsidTr="002F24D1">
        <w:tc>
          <w:tcPr>
            <w:tcW w:w="1655" w:type="dxa"/>
          </w:tcPr>
          <w:p w14:paraId="3AB0AE1B" w14:textId="77777777" w:rsidR="00D05A65" w:rsidRDefault="009C7CD6">
            <w:pPr>
              <w:rPr>
                <w:rFonts w:eastAsia="Malgun Gothic"/>
                <w:lang w:eastAsia="ko-KR"/>
              </w:rPr>
            </w:pPr>
            <w:r>
              <w:rPr>
                <w:rFonts w:eastAsia="Malgun Gothic" w:hint="eastAsia"/>
                <w:lang w:eastAsia="ko-KR"/>
              </w:rPr>
              <w:t>LGE</w:t>
            </w:r>
          </w:p>
        </w:tc>
        <w:tc>
          <w:tcPr>
            <w:tcW w:w="1349" w:type="dxa"/>
          </w:tcPr>
          <w:p w14:paraId="271413C8" w14:textId="77777777" w:rsidR="00D05A65" w:rsidRDefault="009C7CD6">
            <w:pPr>
              <w:tabs>
                <w:tab w:val="left" w:pos="551"/>
              </w:tabs>
              <w:rPr>
                <w:rFonts w:eastAsia="Malgun Gothic"/>
                <w:lang w:eastAsia="ko-KR"/>
              </w:rPr>
            </w:pPr>
            <w:r>
              <w:rPr>
                <w:rFonts w:eastAsia="Malgun Gothic" w:hint="eastAsia"/>
                <w:lang w:eastAsia="ko-KR"/>
              </w:rPr>
              <w:t>Y</w:t>
            </w:r>
          </w:p>
        </w:tc>
        <w:tc>
          <w:tcPr>
            <w:tcW w:w="6627" w:type="dxa"/>
          </w:tcPr>
          <w:p w14:paraId="4847AE8E" w14:textId="77777777" w:rsidR="00D05A65" w:rsidRDefault="009C7CD6">
            <w:pPr>
              <w:rPr>
                <w:rFonts w:eastAsia="Malgun Gothic"/>
                <w:lang w:eastAsia="ko-KR"/>
              </w:rPr>
            </w:pPr>
            <w:r>
              <w:rPr>
                <w:rFonts w:eastAsia="Malgun Gothic"/>
                <w:lang w:eastAsia="ko-KR"/>
              </w:rPr>
              <w:t>Not a strong preference, but we are fine with the FL proposal.</w:t>
            </w:r>
          </w:p>
        </w:tc>
      </w:tr>
      <w:tr w:rsidR="00D05A65" w14:paraId="7EB5076C" w14:textId="77777777" w:rsidTr="002F24D1">
        <w:tc>
          <w:tcPr>
            <w:tcW w:w="1655" w:type="dxa"/>
          </w:tcPr>
          <w:p w14:paraId="06B0908E" w14:textId="77777777" w:rsidR="00D05A65" w:rsidRDefault="009C7CD6">
            <w:pPr>
              <w:rPr>
                <w:rFonts w:eastAsia="Malgun Gothic"/>
                <w:lang w:eastAsia="ko-KR"/>
              </w:rPr>
            </w:pPr>
            <w:r>
              <w:rPr>
                <w:rFonts w:eastAsia="Malgun Gothic" w:hint="eastAsia"/>
                <w:lang w:eastAsia="ko-KR"/>
              </w:rPr>
              <w:t>Samsung</w:t>
            </w:r>
          </w:p>
        </w:tc>
        <w:tc>
          <w:tcPr>
            <w:tcW w:w="1349" w:type="dxa"/>
          </w:tcPr>
          <w:p w14:paraId="3EA6557A" w14:textId="77777777" w:rsidR="00D05A65" w:rsidRDefault="009C7CD6">
            <w:pPr>
              <w:tabs>
                <w:tab w:val="left" w:pos="551"/>
              </w:tabs>
              <w:rPr>
                <w:rFonts w:eastAsia="Malgun Gothic"/>
                <w:lang w:eastAsia="ko-KR"/>
              </w:rPr>
            </w:pPr>
            <w:r>
              <w:rPr>
                <w:rFonts w:eastAsia="Malgun Gothic" w:hint="eastAsia"/>
                <w:lang w:eastAsia="ko-KR"/>
              </w:rPr>
              <w:t>Y</w:t>
            </w:r>
          </w:p>
        </w:tc>
        <w:tc>
          <w:tcPr>
            <w:tcW w:w="6627" w:type="dxa"/>
          </w:tcPr>
          <w:p w14:paraId="0E2A1003" w14:textId="77777777" w:rsidR="00D05A65" w:rsidRDefault="009C7CD6">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D05A65" w14:paraId="5589BCFE" w14:textId="77777777" w:rsidTr="002F24D1">
        <w:tc>
          <w:tcPr>
            <w:tcW w:w="1655" w:type="dxa"/>
          </w:tcPr>
          <w:p w14:paraId="01EAAD41" w14:textId="77777777" w:rsidR="00D05A65" w:rsidRDefault="009C7CD6">
            <w:pPr>
              <w:rPr>
                <w:rFonts w:eastAsia="Malgun Gothic"/>
                <w:lang w:val="en-US" w:eastAsia="ko-KR"/>
              </w:rPr>
            </w:pPr>
            <w:r>
              <w:rPr>
                <w:rFonts w:eastAsia="Malgun Gothic"/>
                <w:lang w:val="en-US" w:eastAsia="ko-KR"/>
              </w:rPr>
              <w:t>CMCC</w:t>
            </w:r>
          </w:p>
        </w:tc>
        <w:tc>
          <w:tcPr>
            <w:tcW w:w="1349" w:type="dxa"/>
          </w:tcPr>
          <w:p w14:paraId="23054333"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1BEFB1EE" w14:textId="77777777" w:rsidR="00D05A65" w:rsidRDefault="00D05A65">
            <w:pPr>
              <w:rPr>
                <w:rFonts w:eastAsia="Malgun Gothic"/>
                <w:lang w:eastAsia="ko-KR"/>
              </w:rPr>
            </w:pPr>
          </w:p>
        </w:tc>
      </w:tr>
      <w:tr w:rsidR="00D05A65" w14:paraId="6EBC71A4" w14:textId="77777777" w:rsidTr="002F24D1">
        <w:tc>
          <w:tcPr>
            <w:tcW w:w="1655" w:type="dxa"/>
          </w:tcPr>
          <w:p w14:paraId="20244BB2" w14:textId="77777777" w:rsidR="00D05A65" w:rsidRDefault="009C7CD6">
            <w:pPr>
              <w:rPr>
                <w:rFonts w:eastAsia="Malgun Gothic"/>
                <w:lang w:val="en-US" w:eastAsia="ko-KR"/>
              </w:rPr>
            </w:pPr>
            <w:r>
              <w:rPr>
                <w:rFonts w:eastAsia="Malgun Gothic"/>
                <w:lang w:val="en-US" w:eastAsia="ko-KR"/>
              </w:rPr>
              <w:t>OPPO</w:t>
            </w:r>
          </w:p>
        </w:tc>
        <w:tc>
          <w:tcPr>
            <w:tcW w:w="1349" w:type="dxa"/>
          </w:tcPr>
          <w:p w14:paraId="2B78A2F6" w14:textId="77777777" w:rsidR="00D05A65" w:rsidRDefault="009C7CD6">
            <w:pPr>
              <w:tabs>
                <w:tab w:val="left" w:pos="551"/>
              </w:tabs>
              <w:rPr>
                <w:rFonts w:eastAsia="Malgun Gothic"/>
                <w:lang w:val="en-US" w:eastAsia="ko-KR"/>
              </w:rPr>
            </w:pPr>
            <w:r>
              <w:rPr>
                <w:rFonts w:eastAsia="Malgun Gothic"/>
                <w:lang w:val="en-US" w:eastAsia="ko-KR"/>
              </w:rPr>
              <w:t>No</w:t>
            </w:r>
          </w:p>
        </w:tc>
        <w:tc>
          <w:tcPr>
            <w:tcW w:w="6627" w:type="dxa"/>
          </w:tcPr>
          <w:p w14:paraId="4E109327" w14:textId="77777777" w:rsidR="00D05A65" w:rsidRDefault="009C7CD6">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6CEA2C90" w14:textId="77777777" w:rsidR="00D05A65" w:rsidRDefault="009C7CD6">
            <w:pPr>
              <w:rPr>
                <w:rFonts w:eastAsia="Malgun Gothic"/>
                <w:lang w:eastAsia="ko-KR"/>
              </w:rPr>
            </w:pPr>
            <w:r>
              <w:rPr>
                <w:rFonts w:eastAsia="Malgun Gothic"/>
                <w:lang w:eastAsia="ko-KR"/>
              </w:rPr>
              <w:t>We see no problem to not specific those cases are not allowed.</w:t>
            </w:r>
          </w:p>
        </w:tc>
      </w:tr>
      <w:tr w:rsidR="00D05A65" w14:paraId="1F25E912" w14:textId="77777777" w:rsidTr="002F24D1">
        <w:tc>
          <w:tcPr>
            <w:tcW w:w="1655"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6BBFED81" w14:textId="77777777" w:rsidR="00D05A65" w:rsidRDefault="00D05A65">
            <w:pPr>
              <w:tabs>
                <w:tab w:val="left" w:pos="551"/>
              </w:tabs>
              <w:rPr>
                <w:rFonts w:eastAsia="Malgun Gothic"/>
                <w:lang w:val="en-US" w:eastAsia="ko-KR"/>
              </w:rPr>
            </w:pPr>
          </w:p>
        </w:tc>
        <w:tc>
          <w:tcPr>
            <w:tcW w:w="6627" w:type="dxa"/>
          </w:tcPr>
          <w:p w14:paraId="3D076466" w14:textId="77777777" w:rsidR="00D05A65" w:rsidRDefault="009C7CD6">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rsidTr="002F24D1">
        <w:tc>
          <w:tcPr>
            <w:tcW w:w="1655"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49" w:type="dxa"/>
          </w:tcPr>
          <w:p w14:paraId="02DA1B63"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04594E8E" w14:textId="77777777" w:rsidR="00D05A65" w:rsidRDefault="009C7CD6">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D05A65" w14:paraId="51666243" w14:textId="77777777" w:rsidTr="002F24D1">
        <w:tc>
          <w:tcPr>
            <w:tcW w:w="1655"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49" w:type="dxa"/>
          </w:tcPr>
          <w:p w14:paraId="3A3FFF7A"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4438C83B" w14:textId="77777777" w:rsidR="00D05A65" w:rsidRDefault="00D05A65">
            <w:pPr>
              <w:rPr>
                <w:rFonts w:eastAsiaTheme="minorEastAsia"/>
                <w:lang w:eastAsia="zh-CN"/>
              </w:rPr>
            </w:pPr>
          </w:p>
        </w:tc>
      </w:tr>
      <w:tr w:rsidR="00D05A65" w14:paraId="699DB12F" w14:textId="77777777" w:rsidTr="002F24D1">
        <w:tc>
          <w:tcPr>
            <w:tcW w:w="1655"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7976"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63424D" w14:textId="77777777" w:rsidR="00D05A65" w:rsidRDefault="009C7CD6">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 cannot agree this issue is essential, the moderator suggestion is to re-consider the following FL proposal.</w:t>
            </w:r>
          </w:p>
          <w:p w14:paraId="462F5F95" w14:textId="77777777" w:rsidR="00D05A65" w:rsidRDefault="009C7CD6">
            <w:pPr>
              <w:rPr>
                <w:b/>
                <w:highlight w:val="cyan"/>
              </w:rPr>
            </w:pPr>
            <w:r>
              <w:lastRenderedPageBreak/>
              <w:t xml:space="preserve"> </w:t>
            </w:r>
            <w:r>
              <w:rPr>
                <w:b/>
                <w:highlight w:val="cyan"/>
              </w:rPr>
              <w:t>FL1 Medium Priority Proposed Conclusion 2.3-1</w:t>
            </w:r>
          </w:p>
          <w:p w14:paraId="2272B29E"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253B28EC" w14:textId="77777777" w:rsidR="00D05A65" w:rsidRDefault="00D05A65">
            <w:pPr>
              <w:rPr>
                <w:rFonts w:eastAsiaTheme="minorEastAsia"/>
                <w:lang w:val="sv-SE" w:eastAsia="zh-CN"/>
              </w:rPr>
            </w:pPr>
          </w:p>
        </w:tc>
      </w:tr>
      <w:tr w:rsidR="00D05A65" w14:paraId="5D7053DC" w14:textId="77777777" w:rsidTr="002F24D1">
        <w:tc>
          <w:tcPr>
            <w:tcW w:w="1655" w:type="dxa"/>
          </w:tcPr>
          <w:p w14:paraId="61A354E7" w14:textId="5573D4F1" w:rsidR="00D05A65" w:rsidRDefault="00114CDB">
            <w:pPr>
              <w:rPr>
                <w:rFonts w:eastAsiaTheme="minorEastAsia"/>
                <w:lang w:val="en-US" w:eastAsia="zh-CN"/>
              </w:rPr>
            </w:pPr>
            <w:r>
              <w:rPr>
                <w:rFonts w:eastAsiaTheme="minorEastAsia"/>
                <w:lang w:val="en-US" w:eastAsia="zh-CN"/>
              </w:rPr>
              <w:lastRenderedPageBreak/>
              <w:t>Qualcomm</w:t>
            </w:r>
          </w:p>
        </w:tc>
        <w:tc>
          <w:tcPr>
            <w:tcW w:w="1349" w:type="dxa"/>
          </w:tcPr>
          <w:p w14:paraId="51FD1349" w14:textId="57BD0834" w:rsidR="00D05A65" w:rsidRDefault="00114CDB">
            <w:pPr>
              <w:tabs>
                <w:tab w:val="left" w:pos="551"/>
              </w:tabs>
              <w:rPr>
                <w:rFonts w:eastAsia="Malgun Gothic"/>
                <w:lang w:val="en-US" w:eastAsia="ko-KR"/>
              </w:rPr>
            </w:pPr>
            <w:r>
              <w:rPr>
                <w:rFonts w:eastAsia="Malgun Gothic"/>
                <w:lang w:val="en-US" w:eastAsia="ko-KR"/>
              </w:rPr>
              <w:t>Y</w:t>
            </w:r>
          </w:p>
        </w:tc>
        <w:tc>
          <w:tcPr>
            <w:tcW w:w="6627" w:type="dxa"/>
          </w:tcPr>
          <w:p w14:paraId="74D9AA8A" w14:textId="77777777" w:rsidR="00D05A65" w:rsidRDefault="00D05A65">
            <w:pPr>
              <w:rPr>
                <w:rFonts w:eastAsiaTheme="minorEastAsia"/>
                <w:lang w:eastAsia="zh-CN"/>
              </w:rPr>
            </w:pPr>
          </w:p>
        </w:tc>
      </w:tr>
      <w:tr w:rsidR="00F72FD6" w14:paraId="5B9B235E" w14:textId="77777777" w:rsidTr="002F24D1">
        <w:tc>
          <w:tcPr>
            <w:tcW w:w="1655" w:type="dxa"/>
          </w:tcPr>
          <w:p w14:paraId="426CD762" w14:textId="1954F7BF" w:rsidR="00F72FD6" w:rsidRDefault="00F72FD6">
            <w:pPr>
              <w:rPr>
                <w:rFonts w:eastAsiaTheme="minorEastAsia"/>
                <w:lang w:val="en-US" w:eastAsia="zh-CN"/>
              </w:rPr>
            </w:pPr>
            <w:r>
              <w:rPr>
                <w:rFonts w:eastAsiaTheme="minorEastAsia"/>
                <w:lang w:val="en-US" w:eastAsia="zh-CN"/>
              </w:rPr>
              <w:t>Huawei,HiSilicon</w:t>
            </w:r>
          </w:p>
        </w:tc>
        <w:tc>
          <w:tcPr>
            <w:tcW w:w="1349" w:type="dxa"/>
          </w:tcPr>
          <w:p w14:paraId="648FAD81" w14:textId="105F6E0E" w:rsidR="00F72FD6" w:rsidRDefault="00F72FD6">
            <w:pPr>
              <w:tabs>
                <w:tab w:val="left" w:pos="551"/>
              </w:tabs>
              <w:rPr>
                <w:rFonts w:eastAsia="Malgun Gothic"/>
                <w:lang w:val="en-US" w:eastAsia="ko-KR"/>
              </w:rPr>
            </w:pPr>
            <w:r>
              <w:rPr>
                <w:rFonts w:eastAsia="Malgun Gothic"/>
                <w:lang w:val="en-US" w:eastAsia="ko-KR"/>
              </w:rPr>
              <w:t>Can be Ok</w:t>
            </w:r>
          </w:p>
        </w:tc>
        <w:tc>
          <w:tcPr>
            <w:tcW w:w="6627" w:type="dxa"/>
          </w:tcPr>
          <w:p w14:paraId="77002512" w14:textId="77777777" w:rsidR="00F72FD6" w:rsidRDefault="00F72FD6">
            <w:pPr>
              <w:rPr>
                <w:rFonts w:eastAsiaTheme="minorEastAsia"/>
                <w:lang w:eastAsia="zh-CN"/>
              </w:rPr>
            </w:pPr>
          </w:p>
        </w:tc>
      </w:tr>
      <w:tr w:rsidR="002F24D1" w14:paraId="5465C2FE" w14:textId="77777777" w:rsidTr="002F24D1">
        <w:tc>
          <w:tcPr>
            <w:tcW w:w="1655" w:type="dxa"/>
          </w:tcPr>
          <w:p w14:paraId="7B13BD1C" w14:textId="77777777" w:rsidR="002F24D1" w:rsidRDefault="002F24D1" w:rsidP="001E65B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3F4AD5FB" w14:textId="77777777" w:rsidR="002F24D1" w:rsidRPr="007A7E08" w:rsidRDefault="002F24D1" w:rsidP="001E65BC">
            <w:pPr>
              <w:tabs>
                <w:tab w:val="left" w:pos="551"/>
              </w:tabs>
              <w:rPr>
                <w:rFonts w:eastAsiaTheme="minorEastAsia"/>
                <w:lang w:val="en-US" w:eastAsia="zh-CN"/>
              </w:rPr>
            </w:pPr>
            <w:r>
              <w:rPr>
                <w:rFonts w:eastAsiaTheme="minorEastAsia" w:hint="eastAsia"/>
                <w:lang w:val="en-US" w:eastAsia="zh-CN"/>
              </w:rPr>
              <w:t>Y</w:t>
            </w:r>
          </w:p>
        </w:tc>
        <w:tc>
          <w:tcPr>
            <w:tcW w:w="6627" w:type="dxa"/>
          </w:tcPr>
          <w:p w14:paraId="34FFCCEF" w14:textId="77777777" w:rsidR="002F24D1" w:rsidRDefault="002F24D1" w:rsidP="001E65BC">
            <w:pPr>
              <w:rPr>
                <w:rFonts w:eastAsiaTheme="minorEastAsia"/>
                <w:lang w:eastAsia="zh-CN"/>
              </w:rPr>
            </w:pPr>
          </w:p>
        </w:tc>
      </w:tr>
      <w:tr w:rsidR="00614E46" w14:paraId="0621149A" w14:textId="77777777" w:rsidTr="002F24D1">
        <w:tc>
          <w:tcPr>
            <w:tcW w:w="1655" w:type="dxa"/>
          </w:tcPr>
          <w:p w14:paraId="083DB7C1" w14:textId="32AB3608" w:rsidR="00614E46" w:rsidRDefault="00614E46" w:rsidP="001E65BC">
            <w:pPr>
              <w:rPr>
                <w:rFonts w:eastAsiaTheme="minorEastAsia"/>
                <w:lang w:val="en-US" w:eastAsia="zh-CN"/>
              </w:rPr>
            </w:pPr>
            <w:r>
              <w:rPr>
                <w:rFonts w:eastAsiaTheme="minorEastAsia" w:hint="eastAsia"/>
                <w:lang w:val="en-US" w:eastAsia="zh-CN"/>
              </w:rPr>
              <w:t>CATT</w:t>
            </w:r>
          </w:p>
        </w:tc>
        <w:tc>
          <w:tcPr>
            <w:tcW w:w="1349" w:type="dxa"/>
          </w:tcPr>
          <w:p w14:paraId="42BF2AEC" w14:textId="6D449550" w:rsidR="00614E46" w:rsidRDefault="00614E46" w:rsidP="001E65BC">
            <w:pPr>
              <w:tabs>
                <w:tab w:val="left" w:pos="551"/>
              </w:tabs>
              <w:rPr>
                <w:rFonts w:eastAsiaTheme="minorEastAsia"/>
                <w:lang w:val="en-US" w:eastAsia="zh-CN"/>
              </w:rPr>
            </w:pPr>
            <w:r>
              <w:rPr>
                <w:rFonts w:eastAsiaTheme="minorEastAsia" w:hint="eastAsia"/>
                <w:lang w:val="en-US" w:eastAsia="zh-CN"/>
              </w:rPr>
              <w:t>Y</w:t>
            </w:r>
          </w:p>
        </w:tc>
        <w:tc>
          <w:tcPr>
            <w:tcW w:w="6627" w:type="dxa"/>
          </w:tcPr>
          <w:p w14:paraId="3ADE8856" w14:textId="77777777" w:rsidR="00614E46" w:rsidRDefault="00614E46" w:rsidP="001E65BC">
            <w:pPr>
              <w:rPr>
                <w:rFonts w:eastAsiaTheme="minorEastAsia"/>
                <w:lang w:eastAsia="zh-CN"/>
              </w:rPr>
            </w:pPr>
          </w:p>
        </w:tc>
      </w:tr>
      <w:tr w:rsidR="001625A4" w14:paraId="555FD6C7" w14:textId="77777777" w:rsidTr="002F24D1">
        <w:tc>
          <w:tcPr>
            <w:tcW w:w="1655" w:type="dxa"/>
          </w:tcPr>
          <w:p w14:paraId="6935AEA8" w14:textId="7F5B0866" w:rsidR="001625A4" w:rsidRDefault="001625A4" w:rsidP="001625A4">
            <w:pPr>
              <w:rPr>
                <w:rFonts w:eastAsiaTheme="minorEastAsia"/>
                <w:lang w:val="en-US" w:eastAsia="zh-CN"/>
              </w:rPr>
            </w:pPr>
            <w:r>
              <w:rPr>
                <w:rFonts w:eastAsia="Malgun Gothic" w:hint="eastAsia"/>
                <w:lang w:val="en-US" w:eastAsia="ko-KR"/>
              </w:rPr>
              <w:t>LGE</w:t>
            </w:r>
          </w:p>
        </w:tc>
        <w:tc>
          <w:tcPr>
            <w:tcW w:w="1349" w:type="dxa"/>
          </w:tcPr>
          <w:p w14:paraId="4B7A5F43" w14:textId="625E39DF" w:rsidR="001625A4" w:rsidRDefault="001625A4" w:rsidP="001625A4">
            <w:pPr>
              <w:tabs>
                <w:tab w:val="left" w:pos="551"/>
              </w:tabs>
              <w:rPr>
                <w:rFonts w:eastAsiaTheme="minorEastAsia"/>
                <w:lang w:val="en-US" w:eastAsia="zh-CN"/>
              </w:rPr>
            </w:pPr>
            <w:r>
              <w:rPr>
                <w:rFonts w:eastAsia="Malgun Gothic" w:hint="eastAsia"/>
                <w:lang w:val="en-US" w:eastAsia="ko-KR"/>
              </w:rPr>
              <w:t>Y</w:t>
            </w:r>
          </w:p>
        </w:tc>
        <w:tc>
          <w:tcPr>
            <w:tcW w:w="6627" w:type="dxa"/>
          </w:tcPr>
          <w:p w14:paraId="30A56D53" w14:textId="53DF13ED" w:rsidR="001625A4" w:rsidRDefault="001625A4" w:rsidP="001625A4">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3B7083" w14:paraId="51FC3D9B" w14:textId="77777777" w:rsidTr="002F24D1">
        <w:tc>
          <w:tcPr>
            <w:tcW w:w="1655" w:type="dxa"/>
          </w:tcPr>
          <w:p w14:paraId="4C9533D8" w14:textId="0B9A8A39" w:rsidR="003B7083" w:rsidRDefault="003B7083" w:rsidP="003B7083">
            <w:pPr>
              <w:rPr>
                <w:rFonts w:eastAsia="Malgun Gothic" w:hint="eastAsia"/>
                <w:lang w:val="en-US" w:eastAsia="ko-KR"/>
              </w:rPr>
            </w:pPr>
            <w:r>
              <w:rPr>
                <w:rFonts w:eastAsiaTheme="minorEastAsia" w:hint="eastAsia"/>
                <w:lang w:val="en-US" w:eastAsia="zh-CN"/>
              </w:rPr>
              <w:t>Spreadtrum</w:t>
            </w:r>
          </w:p>
        </w:tc>
        <w:tc>
          <w:tcPr>
            <w:tcW w:w="1349" w:type="dxa"/>
          </w:tcPr>
          <w:p w14:paraId="12F2C5AE" w14:textId="42B573F7" w:rsidR="003B7083" w:rsidRDefault="003B7083" w:rsidP="003B7083">
            <w:pPr>
              <w:tabs>
                <w:tab w:val="left" w:pos="551"/>
              </w:tabs>
              <w:rPr>
                <w:rFonts w:eastAsia="Malgun Gothic" w:hint="eastAsia"/>
                <w:lang w:val="en-US" w:eastAsia="ko-KR"/>
              </w:rPr>
            </w:pPr>
            <w:r>
              <w:rPr>
                <w:rFonts w:eastAsiaTheme="minorEastAsia" w:hint="eastAsia"/>
                <w:lang w:val="en-US" w:eastAsia="zh-CN"/>
              </w:rPr>
              <w:t>Y</w:t>
            </w:r>
          </w:p>
        </w:tc>
        <w:tc>
          <w:tcPr>
            <w:tcW w:w="6627" w:type="dxa"/>
          </w:tcPr>
          <w:p w14:paraId="06966062" w14:textId="77777777" w:rsidR="003B7083" w:rsidRDefault="003B7083" w:rsidP="003B7083">
            <w:pPr>
              <w:rPr>
                <w:rFonts w:eastAsia="Malgun Gothic"/>
                <w:lang w:eastAsia="ko-KR"/>
              </w:rPr>
            </w:pPr>
          </w:p>
        </w:tc>
      </w:tr>
    </w:tbl>
    <w:p w14:paraId="394E1622" w14:textId="77777777" w:rsidR="00D05A65" w:rsidRDefault="00D05A65"/>
    <w:p w14:paraId="03B3EFD2" w14:textId="77777777" w:rsidR="00D05A65" w:rsidRDefault="009C7CD6">
      <w:pPr>
        <w:pStyle w:val="2"/>
        <w:ind w:left="1134" w:hanging="1134"/>
      </w:pPr>
      <w:r>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15AE8DC"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9039FD0"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0B16AE41"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af7"/>
        <w:tblW w:w="9631" w:type="dxa"/>
        <w:tblLook w:val="04A0" w:firstRow="1" w:lastRow="0" w:firstColumn="1" w:lastColumn="0" w:noHBand="0" w:noVBand="1"/>
      </w:tblPr>
      <w:tblGrid>
        <w:gridCol w:w="1655"/>
        <w:gridCol w:w="1341"/>
        <w:gridCol w:w="6635"/>
      </w:tblGrid>
      <w:tr w:rsidR="00D05A65" w14:paraId="51836834" w14:textId="77777777" w:rsidTr="002F24D1">
        <w:tc>
          <w:tcPr>
            <w:tcW w:w="1655" w:type="dxa"/>
            <w:shd w:val="clear" w:color="auto" w:fill="D9D9D9" w:themeFill="background1" w:themeFillShade="D9"/>
          </w:tcPr>
          <w:p w14:paraId="4357DCE7" w14:textId="77777777" w:rsidR="00D05A65" w:rsidRDefault="009C7CD6">
            <w:pPr>
              <w:rPr>
                <w:b/>
                <w:bCs/>
              </w:rPr>
            </w:pPr>
            <w:r>
              <w:rPr>
                <w:b/>
                <w:bCs/>
              </w:rPr>
              <w:lastRenderedPageBreak/>
              <w:t>Company</w:t>
            </w:r>
          </w:p>
        </w:tc>
        <w:tc>
          <w:tcPr>
            <w:tcW w:w="1341" w:type="dxa"/>
            <w:shd w:val="clear" w:color="auto" w:fill="D9D9D9" w:themeFill="background1" w:themeFillShade="D9"/>
          </w:tcPr>
          <w:p w14:paraId="1CC2560C" w14:textId="77777777" w:rsidR="00D05A65" w:rsidRDefault="009C7CD6">
            <w:pPr>
              <w:rPr>
                <w:b/>
                <w:bCs/>
              </w:rPr>
            </w:pPr>
            <w:r>
              <w:rPr>
                <w:b/>
                <w:bCs/>
              </w:rPr>
              <w:t>Y/N</w:t>
            </w:r>
          </w:p>
        </w:tc>
        <w:tc>
          <w:tcPr>
            <w:tcW w:w="6635"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rsidTr="002F24D1">
        <w:tc>
          <w:tcPr>
            <w:tcW w:w="1655"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41" w:type="dxa"/>
          </w:tcPr>
          <w:p w14:paraId="1D70D98F" w14:textId="77777777" w:rsidR="00D05A65" w:rsidRDefault="009C7CD6">
            <w:pPr>
              <w:tabs>
                <w:tab w:val="left" w:pos="551"/>
              </w:tabs>
              <w:rPr>
                <w:lang w:eastAsia="ko-KR"/>
              </w:rPr>
            </w:pPr>
            <w:r>
              <w:rPr>
                <w:lang w:eastAsia="ko-KR"/>
              </w:rPr>
              <w:t>Y</w:t>
            </w:r>
          </w:p>
        </w:tc>
        <w:tc>
          <w:tcPr>
            <w:tcW w:w="6635" w:type="dxa"/>
          </w:tcPr>
          <w:p w14:paraId="0D56F3BB" w14:textId="77777777" w:rsidR="00D05A65" w:rsidRDefault="00D05A65">
            <w:pPr>
              <w:rPr>
                <w:rFonts w:eastAsiaTheme="minorEastAsia"/>
                <w:lang w:eastAsia="zh-CN"/>
              </w:rPr>
            </w:pPr>
          </w:p>
        </w:tc>
      </w:tr>
      <w:tr w:rsidR="00D05A65" w14:paraId="108ABB49" w14:textId="77777777" w:rsidTr="002F24D1">
        <w:tc>
          <w:tcPr>
            <w:tcW w:w="1655" w:type="dxa"/>
          </w:tcPr>
          <w:p w14:paraId="7D769D63" w14:textId="77777777" w:rsidR="00D05A65" w:rsidRDefault="009C7CD6">
            <w:pPr>
              <w:rPr>
                <w:rFonts w:eastAsiaTheme="minorEastAsia"/>
                <w:lang w:eastAsia="zh-CN"/>
              </w:rPr>
            </w:pPr>
            <w:r>
              <w:rPr>
                <w:rFonts w:eastAsiaTheme="minorEastAsia"/>
                <w:lang w:eastAsia="zh-CN"/>
              </w:rPr>
              <w:t>Intel</w:t>
            </w:r>
          </w:p>
        </w:tc>
        <w:tc>
          <w:tcPr>
            <w:tcW w:w="1341" w:type="dxa"/>
          </w:tcPr>
          <w:p w14:paraId="4A80EC6E" w14:textId="77777777" w:rsidR="00D05A65" w:rsidRDefault="009C7CD6">
            <w:pPr>
              <w:tabs>
                <w:tab w:val="left" w:pos="551"/>
              </w:tabs>
              <w:rPr>
                <w:lang w:eastAsia="ko-KR"/>
              </w:rPr>
            </w:pPr>
            <w:r>
              <w:rPr>
                <w:lang w:eastAsia="ko-KR"/>
              </w:rPr>
              <w:t>Y</w:t>
            </w:r>
          </w:p>
        </w:tc>
        <w:tc>
          <w:tcPr>
            <w:tcW w:w="6635"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rsidTr="002F24D1">
        <w:tc>
          <w:tcPr>
            <w:tcW w:w="1655" w:type="dxa"/>
          </w:tcPr>
          <w:p w14:paraId="353FA355" w14:textId="77777777" w:rsidR="00D05A65" w:rsidRDefault="009C7CD6">
            <w:pPr>
              <w:rPr>
                <w:rFonts w:eastAsiaTheme="minorEastAsia"/>
                <w:lang w:eastAsia="zh-CN"/>
              </w:rPr>
            </w:pPr>
            <w:r>
              <w:rPr>
                <w:rFonts w:eastAsiaTheme="minorEastAsia"/>
                <w:lang w:eastAsia="zh-CN"/>
              </w:rPr>
              <w:t>Qualcomm</w:t>
            </w:r>
          </w:p>
        </w:tc>
        <w:tc>
          <w:tcPr>
            <w:tcW w:w="1341" w:type="dxa"/>
          </w:tcPr>
          <w:p w14:paraId="6569B61D" w14:textId="77777777" w:rsidR="00D05A65" w:rsidRDefault="009C7CD6">
            <w:pPr>
              <w:tabs>
                <w:tab w:val="left" w:pos="551"/>
              </w:tabs>
              <w:rPr>
                <w:lang w:eastAsia="ko-KR"/>
              </w:rPr>
            </w:pPr>
            <w:r>
              <w:rPr>
                <w:lang w:eastAsia="ko-KR"/>
              </w:rPr>
              <w:t>Y</w:t>
            </w:r>
          </w:p>
        </w:tc>
        <w:tc>
          <w:tcPr>
            <w:tcW w:w="6635" w:type="dxa"/>
          </w:tcPr>
          <w:p w14:paraId="237C6641" w14:textId="77777777" w:rsidR="00D05A65" w:rsidRDefault="00D05A65">
            <w:pPr>
              <w:rPr>
                <w:rFonts w:eastAsiaTheme="minorEastAsia"/>
                <w:lang w:eastAsia="zh-CN"/>
              </w:rPr>
            </w:pPr>
          </w:p>
        </w:tc>
      </w:tr>
      <w:tr w:rsidR="00D05A65" w14:paraId="3D3A37AB" w14:textId="77777777" w:rsidTr="002F24D1">
        <w:tc>
          <w:tcPr>
            <w:tcW w:w="1655"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F748E86" w14:textId="77777777" w:rsidR="00D05A65" w:rsidRDefault="009C7CD6">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458C94EE" w14:textId="77777777" w:rsidR="00D05A65" w:rsidRDefault="009C7CD6">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8A86C84" w14:textId="77777777" w:rsidTr="002F24D1">
        <w:tc>
          <w:tcPr>
            <w:tcW w:w="1655" w:type="dxa"/>
          </w:tcPr>
          <w:p w14:paraId="7D76605A" w14:textId="77777777" w:rsidR="00D05A65" w:rsidRDefault="009C7CD6">
            <w:pPr>
              <w:rPr>
                <w:rFonts w:eastAsiaTheme="minorEastAsia"/>
                <w:lang w:eastAsia="zh-CN"/>
              </w:rPr>
            </w:pPr>
            <w:r>
              <w:rPr>
                <w:rFonts w:eastAsiaTheme="minorEastAsia"/>
                <w:lang w:eastAsia="zh-CN"/>
              </w:rPr>
              <w:t>Nokia, NSB</w:t>
            </w:r>
          </w:p>
        </w:tc>
        <w:tc>
          <w:tcPr>
            <w:tcW w:w="1341" w:type="dxa"/>
          </w:tcPr>
          <w:p w14:paraId="415B569B" w14:textId="77777777" w:rsidR="00D05A65" w:rsidRDefault="009C7CD6">
            <w:pPr>
              <w:tabs>
                <w:tab w:val="left" w:pos="551"/>
              </w:tabs>
              <w:rPr>
                <w:lang w:eastAsia="ko-KR"/>
              </w:rPr>
            </w:pPr>
            <w:r>
              <w:rPr>
                <w:lang w:eastAsia="ko-KR"/>
              </w:rPr>
              <w:t>Y</w:t>
            </w:r>
          </w:p>
        </w:tc>
        <w:tc>
          <w:tcPr>
            <w:tcW w:w="6635" w:type="dxa"/>
          </w:tcPr>
          <w:p w14:paraId="6816402A" w14:textId="77777777" w:rsidR="00D05A65" w:rsidRDefault="00D05A65">
            <w:pPr>
              <w:rPr>
                <w:rFonts w:eastAsiaTheme="minorEastAsia"/>
                <w:lang w:eastAsia="zh-CN"/>
              </w:rPr>
            </w:pPr>
          </w:p>
        </w:tc>
      </w:tr>
      <w:tr w:rsidR="00D05A65" w14:paraId="3A4F30A4" w14:textId="77777777" w:rsidTr="002F24D1">
        <w:tc>
          <w:tcPr>
            <w:tcW w:w="1655"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41"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4690C12A" w14:textId="77777777" w:rsidR="00D05A65" w:rsidRDefault="009C7CD6">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D05A65" w14:paraId="3DDD4F22" w14:textId="77777777" w:rsidTr="002F24D1">
        <w:tc>
          <w:tcPr>
            <w:tcW w:w="1655" w:type="dxa"/>
          </w:tcPr>
          <w:p w14:paraId="0B09C8E4" w14:textId="77777777" w:rsidR="00D05A65" w:rsidRDefault="009C7CD6">
            <w:pPr>
              <w:rPr>
                <w:rFonts w:eastAsiaTheme="minorEastAsia"/>
                <w:lang w:eastAsia="zh-CN"/>
              </w:rPr>
            </w:pPr>
            <w:r>
              <w:rPr>
                <w:rFonts w:eastAsiaTheme="minorEastAsia"/>
                <w:lang w:eastAsia="zh-CN"/>
              </w:rPr>
              <w:t>Spreadtrum</w:t>
            </w:r>
          </w:p>
        </w:tc>
        <w:tc>
          <w:tcPr>
            <w:tcW w:w="1341"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rsidTr="002F24D1">
        <w:tc>
          <w:tcPr>
            <w:tcW w:w="1655"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rsidTr="002F24D1">
        <w:tc>
          <w:tcPr>
            <w:tcW w:w="1655"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lso fine with vivo’s update.</w:t>
            </w:r>
          </w:p>
        </w:tc>
      </w:tr>
      <w:tr w:rsidR="00D05A65" w14:paraId="52296E15" w14:textId="77777777" w:rsidTr="002F24D1">
        <w:tc>
          <w:tcPr>
            <w:tcW w:w="1655"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D05A65" w14:paraId="3A3C29DC" w14:textId="77777777" w:rsidTr="002F24D1">
        <w:tc>
          <w:tcPr>
            <w:tcW w:w="1655" w:type="dxa"/>
          </w:tcPr>
          <w:p w14:paraId="1A70F68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41"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635"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rsidTr="002F24D1">
        <w:tc>
          <w:tcPr>
            <w:tcW w:w="1655"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726924EC" w14:textId="77777777" w:rsidTr="002F24D1">
        <w:tc>
          <w:tcPr>
            <w:tcW w:w="1655" w:type="dxa"/>
          </w:tcPr>
          <w:p w14:paraId="4EEC472A" w14:textId="77777777" w:rsidR="00D05A65" w:rsidRDefault="009C7CD6">
            <w:pPr>
              <w:rPr>
                <w:rFonts w:eastAsia="Malgun Gothic"/>
                <w:lang w:eastAsia="ko-KR"/>
              </w:rPr>
            </w:pPr>
            <w:r>
              <w:rPr>
                <w:rFonts w:eastAsia="Malgun Gothic" w:hint="eastAsia"/>
                <w:lang w:eastAsia="ko-KR"/>
              </w:rPr>
              <w:t>LGE</w:t>
            </w:r>
          </w:p>
        </w:tc>
        <w:tc>
          <w:tcPr>
            <w:tcW w:w="1341" w:type="dxa"/>
          </w:tcPr>
          <w:p w14:paraId="5972EF1F" w14:textId="77777777" w:rsidR="00D05A65" w:rsidRDefault="009C7CD6">
            <w:pPr>
              <w:tabs>
                <w:tab w:val="left" w:pos="551"/>
              </w:tabs>
              <w:rPr>
                <w:rFonts w:eastAsia="Malgun Gothic"/>
                <w:lang w:eastAsia="ko-KR"/>
              </w:rPr>
            </w:pPr>
            <w:r>
              <w:rPr>
                <w:rFonts w:eastAsia="Malgun Gothic" w:hint="eastAsia"/>
                <w:lang w:eastAsia="ko-KR"/>
              </w:rPr>
              <w:t>Y</w:t>
            </w:r>
          </w:p>
        </w:tc>
        <w:tc>
          <w:tcPr>
            <w:tcW w:w="6635" w:type="dxa"/>
          </w:tcPr>
          <w:p w14:paraId="294C6270" w14:textId="77777777" w:rsidR="00D05A65" w:rsidRDefault="009C7CD6">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D05A65" w14:paraId="225672B9" w14:textId="77777777" w:rsidTr="002F24D1">
        <w:tc>
          <w:tcPr>
            <w:tcW w:w="1655" w:type="dxa"/>
          </w:tcPr>
          <w:p w14:paraId="46BA617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7397262" w14:textId="77777777" w:rsidR="00D05A65" w:rsidRDefault="009C7CD6">
            <w:pPr>
              <w:tabs>
                <w:tab w:val="left" w:pos="551"/>
              </w:tabs>
              <w:rPr>
                <w:rFonts w:eastAsia="Malgun Gothic"/>
                <w:lang w:eastAsia="ko-KR"/>
              </w:rPr>
            </w:pPr>
            <w:r>
              <w:rPr>
                <w:rFonts w:eastAsia="Yu Mincho" w:hint="eastAsia"/>
                <w:lang w:eastAsia="ja-JP"/>
              </w:rPr>
              <w:t>Y</w:t>
            </w:r>
          </w:p>
        </w:tc>
        <w:tc>
          <w:tcPr>
            <w:tcW w:w="6635" w:type="dxa"/>
          </w:tcPr>
          <w:p w14:paraId="71E6123C"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228EBA1C" w14:textId="77777777" w:rsidTr="002F24D1">
        <w:tc>
          <w:tcPr>
            <w:tcW w:w="1655" w:type="dxa"/>
          </w:tcPr>
          <w:p w14:paraId="697BDE79" w14:textId="77777777" w:rsidR="00D05A65" w:rsidRDefault="009C7CD6">
            <w:pPr>
              <w:rPr>
                <w:rFonts w:eastAsia="Yu Mincho"/>
                <w:lang w:eastAsia="ja-JP"/>
              </w:rPr>
            </w:pPr>
            <w:r>
              <w:rPr>
                <w:rFonts w:eastAsia="Malgun Gothic" w:hint="eastAsia"/>
                <w:lang w:eastAsia="ko-KR"/>
              </w:rPr>
              <w:lastRenderedPageBreak/>
              <w:t>Samsung</w:t>
            </w:r>
          </w:p>
        </w:tc>
        <w:tc>
          <w:tcPr>
            <w:tcW w:w="1341" w:type="dxa"/>
          </w:tcPr>
          <w:p w14:paraId="5012BBCC" w14:textId="77777777" w:rsidR="00D05A65" w:rsidRDefault="009C7CD6">
            <w:pPr>
              <w:tabs>
                <w:tab w:val="left" w:pos="551"/>
              </w:tabs>
              <w:rPr>
                <w:rFonts w:eastAsia="Yu Mincho"/>
                <w:lang w:eastAsia="ja-JP"/>
              </w:rPr>
            </w:pPr>
            <w:r>
              <w:rPr>
                <w:rFonts w:eastAsia="Malgun Gothic" w:hint="eastAsia"/>
                <w:lang w:eastAsia="ko-KR"/>
              </w:rPr>
              <w:t>Y</w:t>
            </w:r>
          </w:p>
        </w:tc>
        <w:tc>
          <w:tcPr>
            <w:tcW w:w="6635" w:type="dxa"/>
          </w:tcPr>
          <w:p w14:paraId="79BB53E7" w14:textId="77777777" w:rsidR="00D05A65" w:rsidRDefault="009C7CD6">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D05A65" w14:paraId="15370AC4" w14:textId="77777777" w:rsidTr="002F24D1">
        <w:tc>
          <w:tcPr>
            <w:tcW w:w="1655"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D05A65" w14:paraId="6B9BB074" w14:textId="77777777" w:rsidTr="002F24D1">
        <w:tc>
          <w:tcPr>
            <w:tcW w:w="1655" w:type="dxa"/>
          </w:tcPr>
          <w:p w14:paraId="7BA4CB74" w14:textId="77777777" w:rsidR="00D05A65" w:rsidRDefault="009C7CD6">
            <w:pPr>
              <w:rPr>
                <w:rFonts w:eastAsia="Malgun Gothic"/>
                <w:lang w:eastAsia="ko-KR"/>
              </w:rPr>
            </w:pPr>
            <w:r>
              <w:rPr>
                <w:rFonts w:eastAsia="Malgun Gothic"/>
                <w:lang w:eastAsia="ko-KR"/>
              </w:rPr>
              <w:t>Intel2</w:t>
            </w:r>
          </w:p>
        </w:tc>
        <w:tc>
          <w:tcPr>
            <w:tcW w:w="1341" w:type="dxa"/>
          </w:tcPr>
          <w:p w14:paraId="7C1E2190" w14:textId="77777777" w:rsidR="00D05A65" w:rsidRDefault="009C7CD6">
            <w:pPr>
              <w:tabs>
                <w:tab w:val="left" w:pos="551"/>
              </w:tabs>
              <w:rPr>
                <w:rFonts w:eastAsia="Malgun Gothic"/>
                <w:lang w:eastAsia="ko-KR"/>
              </w:rPr>
            </w:pPr>
            <w:r>
              <w:rPr>
                <w:rFonts w:eastAsia="Yu Mincho" w:hint="eastAsia"/>
                <w:lang w:eastAsia="ja-JP"/>
              </w:rPr>
              <w:t>Y</w:t>
            </w:r>
          </w:p>
        </w:tc>
        <w:tc>
          <w:tcPr>
            <w:tcW w:w="6635" w:type="dxa"/>
          </w:tcPr>
          <w:p w14:paraId="2AFA9E67" w14:textId="77777777" w:rsidR="00D05A65" w:rsidRDefault="009C7CD6">
            <w:pPr>
              <w:rPr>
                <w:rFonts w:eastAsia="Malgun Gothic"/>
                <w:lang w:eastAsia="ko-KR"/>
              </w:rPr>
            </w:pPr>
            <w:r>
              <w:rPr>
                <w:rFonts w:eastAsia="Yu Mincho" w:hint="eastAsia"/>
                <w:lang w:eastAsia="ja-JP"/>
              </w:rPr>
              <w:t>W</w:t>
            </w:r>
            <w:r>
              <w:rPr>
                <w:rFonts w:eastAsia="Yu Mincho"/>
                <w:lang w:eastAsia="ja-JP"/>
              </w:rPr>
              <w:t>e also support vivo’s update.</w:t>
            </w:r>
          </w:p>
        </w:tc>
      </w:tr>
      <w:tr w:rsidR="00D05A65" w14:paraId="1DCC3B45" w14:textId="77777777" w:rsidTr="002F24D1">
        <w:tc>
          <w:tcPr>
            <w:tcW w:w="1655" w:type="dxa"/>
          </w:tcPr>
          <w:p w14:paraId="4ECD4694" w14:textId="77777777" w:rsidR="00D05A65" w:rsidRDefault="009C7CD6">
            <w:pPr>
              <w:rPr>
                <w:rFonts w:eastAsiaTheme="minorEastAsia"/>
                <w:lang w:eastAsia="zh-CN"/>
              </w:rPr>
            </w:pPr>
            <w:r>
              <w:rPr>
                <w:rFonts w:eastAsiaTheme="minorEastAsia"/>
                <w:lang w:eastAsia="zh-CN"/>
              </w:rPr>
              <w:t>Ericsson</w:t>
            </w:r>
          </w:p>
        </w:tc>
        <w:tc>
          <w:tcPr>
            <w:tcW w:w="1341" w:type="dxa"/>
          </w:tcPr>
          <w:p w14:paraId="34198018" w14:textId="77777777" w:rsidR="00D05A65" w:rsidRDefault="009C7CD6">
            <w:pPr>
              <w:tabs>
                <w:tab w:val="left" w:pos="551"/>
              </w:tabs>
              <w:rPr>
                <w:lang w:eastAsia="ko-KR"/>
              </w:rPr>
            </w:pPr>
            <w:r>
              <w:rPr>
                <w:lang w:eastAsia="ko-KR"/>
              </w:rPr>
              <w:t>Y</w:t>
            </w:r>
          </w:p>
        </w:tc>
        <w:tc>
          <w:tcPr>
            <w:tcW w:w="6635" w:type="dxa"/>
          </w:tcPr>
          <w:p w14:paraId="5153FAE0" w14:textId="77777777" w:rsidR="00D05A65" w:rsidRDefault="009C7CD6">
            <w:pPr>
              <w:rPr>
                <w:rFonts w:eastAsiaTheme="minorEastAsia"/>
                <w:lang w:eastAsia="zh-CN"/>
              </w:rPr>
            </w:pPr>
            <w:r>
              <w:rPr>
                <w:rFonts w:eastAsiaTheme="minorEastAsia"/>
                <w:lang w:eastAsia="zh-CN"/>
              </w:rPr>
              <w:t>Also fine with Vivo’s update.</w:t>
            </w:r>
          </w:p>
        </w:tc>
      </w:tr>
      <w:tr w:rsidR="00D05A65" w14:paraId="5EBD8A01" w14:textId="77777777" w:rsidTr="002F24D1">
        <w:tc>
          <w:tcPr>
            <w:tcW w:w="1655" w:type="dxa"/>
          </w:tcPr>
          <w:p w14:paraId="3F0A7C04" w14:textId="77777777" w:rsidR="00D05A65" w:rsidRDefault="009C7CD6">
            <w:pPr>
              <w:rPr>
                <w:rFonts w:eastAsiaTheme="minorEastAsia"/>
                <w:lang w:eastAsia="zh-CN"/>
              </w:rPr>
            </w:pPr>
            <w:r>
              <w:rPr>
                <w:rFonts w:eastAsiaTheme="minorEastAsia"/>
                <w:lang w:eastAsia="zh-CN"/>
              </w:rPr>
              <w:t>OPPO</w:t>
            </w:r>
          </w:p>
        </w:tc>
        <w:tc>
          <w:tcPr>
            <w:tcW w:w="1341" w:type="dxa"/>
          </w:tcPr>
          <w:p w14:paraId="104476E7" w14:textId="77777777" w:rsidR="00D05A65" w:rsidRDefault="009C7CD6">
            <w:pPr>
              <w:tabs>
                <w:tab w:val="left" w:pos="551"/>
              </w:tabs>
              <w:rPr>
                <w:lang w:eastAsia="ko-KR"/>
              </w:rPr>
            </w:pPr>
            <w:r>
              <w:rPr>
                <w:lang w:eastAsia="ko-KR"/>
              </w:rPr>
              <w:t>Y</w:t>
            </w:r>
          </w:p>
        </w:tc>
        <w:tc>
          <w:tcPr>
            <w:tcW w:w="6635" w:type="dxa"/>
          </w:tcPr>
          <w:p w14:paraId="2D924067" w14:textId="77777777" w:rsidR="00D05A65" w:rsidRDefault="00D05A65">
            <w:pPr>
              <w:rPr>
                <w:rFonts w:eastAsiaTheme="minorEastAsia"/>
                <w:lang w:eastAsia="zh-CN"/>
              </w:rPr>
            </w:pPr>
          </w:p>
        </w:tc>
      </w:tr>
      <w:tr w:rsidR="00D05A65" w14:paraId="76D35544" w14:textId="77777777" w:rsidTr="002F24D1">
        <w:tc>
          <w:tcPr>
            <w:tcW w:w="1655" w:type="dxa"/>
          </w:tcPr>
          <w:p w14:paraId="2864395B" w14:textId="77777777" w:rsidR="00D05A65" w:rsidRDefault="009C7CD6">
            <w:pPr>
              <w:rPr>
                <w:rFonts w:eastAsiaTheme="minorEastAsia"/>
                <w:lang w:eastAsia="zh-CN"/>
              </w:rPr>
            </w:pPr>
            <w:r>
              <w:rPr>
                <w:rFonts w:eastAsiaTheme="minorEastAsia"/>
                <w:lang w:eastAsia="zh-CN"/>
              </w:rPr>
              <w:t>Huawei, HiSilicon</w:t>
            </w:r>
          </w:p>
        </w:tc>
        <w:tc>
          <w:tcPr>
            <w:tcW w:w="1341" w:type="dxa"/>
          </w:tcPr>
          <w:p w14:paraId="27F92E9A" w14:textId="77777777" w:rsidR="00D05A65" w:rsidRDefault="009C7CD6">
            <w:pPr>
              <w:tabs>
                <w:tab w:val="left" w:pos="551"/>
              </w:tabs>
              <w:rPr>
                <w:lang w:eastAsia="ko-KR"/>
              </w:rPr>
            </w:pPr>
            <w:r>
              <w:rPr>
                <w:lang w:eastAsia="ko-KR"/>
              </w:rPr>
              <w:t>Y</w:t>
            </w:r>
          </w:p>
        </w:tc>
        <w:tc>
          <w:tcPr>
            <w:tcW w:w="6635" w:type="dxa"/>
          </w:tcPr>
          <w:p w14:paraId="1D7D9BEB" w14:textId="77777777" w:rsidR="00D05A65" w:rsidRDefault="009C7CD6">
            <w:pPr>
              <w:rPr>
                <w:rFonts w:eastAsiaTheme="minorEastAsia"/>
                <w:lang w:eastAsia="zh-CN"/>
              </w:rPr>
            </w:pPr>
            <w:r>
              <w:rPr>
                <w:rFonts w:eastAsiaTheme="minorEastAsia"/>
                <w:lang w:eastAsia="zh-CN"/>
              </w:rPr>
              <w:t>Also fine with Vivo’s update.</w:t>
            </w:r>
          </w:p>
        </w:tc>
      </w:tr>
      <w:tr w:rsidR="00D05A65" w14:paraId="18A0C0EA" w14:textId="77777777" w:rsidTr="002F24D1">
        <w:tc>
          <w:tcPr>
            <w:tcW w:w="1655" w:type="dxa"/>
          </w:tcPr>
          <w:p w14:paraId="247B1C2C" w14:textId="77777777" w:rsidR="00D05A65" w:rsidRDefault="009C7CD6">
            <w:pPr>
              <w:rPr>
                <w:rFonts w:eastAsiaTheme="minorEastAsia"/>
                <w:lang w:eastAsia="zh-CN"/>
              </w:rPr>
            </w:pPr>
            <w:r>
              <w:rPr>
                <w:rFonts w:eastAsiaTheme="minorEastAsia"/>
                <w:lang w:eastAsia="zh-CN"/>
              </w:rPr>
              <w:t>Apple</w:t>
            </w:r>
          </w:p>
        </w:tc>
        <w:tc>
          <w:tcPr>
            <w:tcW w:w="1341" w:type="dxa"/>
          </w:tcPr>
          <w:p w14:paraId="21F4913D" w14:textId="77777777" w:rsidR="00D05A65" w:rsidRDefault="009C7CD6">
            <w:pPr>
              <w:tabs>
                <w:tab w:val="left" w:pos="551"/>
              </w:tabs>
              <w:rPr>
                <w:lang w:eastAsia="ko-KR"/>
              </w:rPr>
            </w:pPr>
            <w:r>
              <w:rPr>
                <w:lang w:eastAsia="ko-KR"/>
              </w:rPr>
              <w:t>Y</w:t>
            </w:r>
          </w:p>
        </w:tc>
        <w:tc>
          <w:tcPr>
            <w:tcW w:w="6635" w:type="dxa"/>
          </w:tcPr>
          <w:p w14:paraId="3E748F0D" w14:textId="77777777" w:rsidR="00D05A65" w:rsidRDefault="009C7CD6">
            <w:pPr>
              <w:rPr>
                <w:rFonts w:eastAsiaTheme="minorEastAsia"/>
                <w:lang w:eastAsia="zh-CN"/>
              </w:rPr>
            </w:pPr>
            <w:r>
              <w:rPr>
                <w:rFonts w:eastAsiaTheme="minorEastAsia"/>
                <w:lang w:eastAsia="zh-CN"/>
              </w:rPr>
              <w:t xml:space="preserve">Support vivo’s additional update as well. </w:t>
            </w:r>
          </w:p>
        </w:tc>
      </w:tr>
      <w:tr w:rsidR="00D05A65" w14:paraId="19F2C7E8" w14:textId="77777777" w:rsidTr="002F24D1">
        <w:tc>
          <w:tcPr>
            <w:tcW w:w="1655" w:type="dxa"/>
          </w:tcPr>
          <w:p w14:paraId="6A1586A7" w14:textId="77777777" w:rsidR="00D05A65" w:rsidRDefault="009C7CD6">
            <w:pPr>
              <w:rPr>
                <w:rFonts w:eastAsiaTheme="minorEastAsia"/>
                <w:lang w:eastAsia="zh-CN"/>
              </w:rPr>
            </w:pPr>
            <w:r>
              <w:rPr>
                <w:rFonts w:eastAsiaTheme="minorEastAsia"/>
                <w:lang w:eastAsia="zh-CN"/>
              </w:rPr>
              <w:t>IDCC</w:t>
            </w:r>
          </w:p>
        </w:tc>
        <w:tc>
          <w:tcPr>
            <w:tcW w:w="1341" w:type="dxa"/>
          </w:tcPr>
          <w:p w14:paraId="56DBB6F8" w14:textId="77777777" w:rsidR="00D05A65" w:rsidRDefault="009C7CD6">
            <w:pPr>
              <w:tabs>
                <w:tab w:val="left" w:pos="551"/>
              </w:tabs>
              <w:rPr>
                <w:lang w:eastAsia="ko-KR"/>
              </w:rPr>
            </w:pPr>
            <w:r>
              <w:rPr>
                <w:lang w:eastAsia="ko-KR"/>
              </w:rPr>
              <w:t>Y</w:t>
            </w:r>
          </w:p>
        </w:tc>
        <w:tc>
          <w:tcPr>
            <w:tcW w:w="6635" w:type="dxa"/>
          </w:tcPr>
          <w:p w14:paraId="46071D10" w14:textId="77777777" w:rsidR="00D05A65" w:rsidRDefault="00D05A65">
            <w:pPr>
              <w:rPr>
                <w:rFonts w:eastAsiaTheme="minorEastAsia"/>
                <w:lang w:eastAsia="zh-CN"/>
              </w:rPr>
            </w:pPr>
          </w:p>
        </w:tc>
      </w:tr>
      <w:tr w:rsidR="00D05A65" w14:paraId="2F46CED9" w14:textId="77777777" w:rsidTr="002F24D1">
        <w:tc>
          <w:tcPr>
            <w:tcW w:w="1655" w:type="dxa"/>
          </w:tcPr>
          <w:p w14:paraId="11EBC1A3" w14:textId="77777777" w:rsidR="00D05A65" w:rsidRDefault="009C7CD6">
            <w:pPr>
              <w:rPr>
                <w:rFonts w:eastAsiaTheme="minorEastAsia"/>
                <w:lang w:eastAsia="zh-CN"/>
              </w:rPr>
            </w:pPr>
            <w:r>
              <w:rPr>
                <w:rFonts w:eastAsiaTheme="minorEastAsia"/>
                <w:lang w:eastAsia="zh-CN"/>
              </w:rPr>
              <w:t>FL2</w:t>
            </w:r>
          </w:p>
        </w:tc>
        <w:tc>
          <w:tcPr>
            <w:tcW w:w="7976"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vivo’s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af7"/>
              <w:tblW w:w="0" w:type="auto"/>
              <w:tblLook w:val="04A0" w:firstRow="1" w:lastRow="0" w:firstColumn="1" w:lastColumn="0" w:noHBand="0" w:noVBand="1"/>
            </w:tblPr>
            <w:tblGrid>
              <w:gridCol w:w="7750"/>
            </w:tblGrid>
            <w:tr w:rsidR="00D05A65" w14:paraId="2D006A5F" w14:textId="77777777">
              <w:tc>
                <w:tcPr>
                  <w:tcW w:w="9286" w:type="dxa"/>
                </w:tcPr>
                <w:p w14:paraId="7B83CF02"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AA96AE1"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E61760D"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BFABBB9"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rsidTr="002F24D1">
        <w:tc>
          <w:tcPr>
            <w:tcW w:w="1655" w:type="dxa"/>
          </w:tcPr>
          <w:p w14:paraId="4A7A25C3" w14:textId="5E7674FB" w:rsidR="00D05A65" w:rsidRDefault="00114CDB">
            <w:pPr>
              <w:rPr>
                <w:rFonts w:eastAsiaTheme="minorEastAsia"/>
                <w:lang w:eastAsia="zh-CN"/>
              </w:rPr>
            </w:pPr>
            <w:r>
              <w:rPr>
                <w:rFonts w:eastAsiaTheme="minorEastAsia"/>
                <w:lang w:eastAsia="zh-CN"/>
              </w:rPr>
              <w:t>Qualcomm</w:t>
            </w:r>
          </w:p>
        </w:tc>
        <w:tc>
          <w:tcPr>
            <w:tcW w:w="1341" w:type="dxa"/>
          </w:tcPr>
          <w:p w14:paraId="4B0775E4" w14:textId="0172B69A" w:rsidR="00D05A65" w:rsidRDefault="00114CDB">
            <w:pPr>
              <w:tabs>
                <w:tab w:val="left" w:pos="551"/>
              </w:tabs>
              <w:rPr>
                <w:lang w:eastAsia="ko-KR"/>
              </w:rPr>
            </w:pPr>
            <w:r>
              <w:rPr>
                <w:lang w:eastAsia="ko-KR"/>
              </w:rPr>
              <w:t>Y</w:t>
            </w:r>
          </w:p>
        </w:tc>
        <w:tc>
          <w:tcPr>
            <w:tcW w:w="6635" w:type="dxa"/>
          </w:tcPr>
          <w:p w14:paraId="784293AD" w14:textId="77777777" w:rsidR="00D05A65" w:rsidRDefault="00D05A65">
            <w:pPr>
              <w:rPr>
                <w:rFonts w:eastAsiaTheme="minorEastAsia"/>
                <w:lang w:eastAsia="zh-CN"/>
              </w:rPr>
            </w:pPr>
          </w:p>
        </w:tc>
      </w:tr>
      <w:tr w:rsidR="0023009D" w14:paraId="13C35B37" w14:textId="77777777" w:rsidTr="002F24D1">
        <w:tc>
          <w:tcPr>
            <w:tcW w:w="1655" w:type="dxa"/>
          </w:tcPr>
          <w:p w14:paraId="7B5038FD" w14:textId="73AE6878" w:rsidR="0023009D" w:rsidRDefault="0023009D" w:rsidP="0023009D">
            <w:pPr>
              <w:rPr>
                <w:rFonts w:eastAsiaTheme="minorEastAsia"/>
                <w:lang w:eastAsia="zh-CN"/>
              </w:rPr>
            </w:pPr>
            <w:r>
              <w:rPr>
                <w:rFonts w:eastAsiaTheme="minorEastAsia"/>
                <w:lang w:val="en-US" w:eastAsia="zh-CN"/>
              </w:rPr>
              <w:t>Huawei,HiSilicon</w:t>
            </w:r>
          </w:p>
        </w:tc>
        <w:tc>
          <w:tcPr>
            <w:tcW w:w="1341" w:type="dxa"/>
          </w:tcPr>
          <w:p w14:paraId="4FA72FE7" w14:textId="04EAAFDE" w:rsidR="0023009D" w:rsidRDefault="0023009D" w:rsidP="0023009D">
            <w:pPr>
              <w:tabs>
                <w:tab w:val="left" w:pos="551"/>
              </w:tabs>
              <w:rPr>
                <w:lang w:eastAsia="ko-KR"/>
              </w:rPr>
            </w:pPr>
            <w:r>
              <w:rPr>
                <w:lang w:eastAsia="ko-KR"/>
              </w:rPr>
              <w:t>Y</w:t>
            </w:r>
          </w:p>
        </w:tc>
        <w:tc>
          <w:tcPr>
            <w:tcW w:w="6635" w:type="dxa"/>
          </w:tcPr>
          <w:p w14:paraId="5BE5A3A2" w14:textId="77777777" w:rsidR="0023009D" w:rsidRDefault="0023009D" w:rsidP="0023009D">
            <w:pPr>
              <w:rPr>
                <w:rFonts w:eastAsiaTheme="minorEastAsia"/>
                <w:lang w:eastAsia="zh-CN"/>
              </w:rPr>
            </w:pPr>
          </w:p>
        </w:tc>
      </w:tr>
      <w:tr w:rsidR="002F24D1" w14:paraId="68AC81A9" w14:textId="77777777" w:rsidTr="002F24D1">
        <w:tc>
          <w:tcPr>
            <w:tcW w:w="1655" w:type="dxa"/>
          </w:tcPr>
          <w:p w14:paraId="3370F7C3"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0FDDCB82" w14:textId="1193877B" w:rsidR="002F24D1" w:rsidRPr="007A7E08" w:rsidRDefault="002F24D1" w:rsidP="001E65BC">
            <w:pPr>
              <w:tabs>
                <w:tab w:val="left" w:pos="551"/>
              </w:tabs>
              <w:rPr>
                <w:rFonts w:eastAsiaTheme="minorEastAsia"/>
                <w:lang w:eastAsia="zh-CN"/>
              </w:rPr>
            </w:pPr>
          </w:p>
        </w:tc>
        <w:tc>
          <w:tcPr>
            <w:tcW w:w="6635" w:type="dxa"/>
          </w:tcPr>
          <w:p w14:paraId="4AD501A2" w14:textId="5E9532C5" w:rsidR="002F24D1" w:rsidRDefault="002F24D1" w:rsidP="001E65BC">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614E46" w14:paraId="22E0C770" w14:textId="77777777" w:rsidTr="002F24D1">
        <w:tc>
          <w:tcPr>
            <w:tcW w:w="1655" w:type="dxa"/>
          </w:tcPr>
          <w:p w14:paraId="2DC8D1F9" w14:textId="440A4B04" w:rsidR="00614E46" w:rsidRDefault="00614E46" w:rsidP="001E65BC">
            <w:pPr>
              <w:rPr>
                <w:rFonts w:eastAsiaTheme="minorEastAsia"/>
                <w:lang w:eastAsia="zh-CN"/>
              </w:rPr>
            </w:pPr>
            <w:r>
              <w:rPr>
                <w:rFonts w:eastAsiaTheme="minorEastAsia" w:hint="eastAsia"/>
                <w:lang w:eastAsia="zh-CN"/>
              </w:rPr>
              <w:t>CATT</w:t>
            </w:r>
          </w:p>
        </w:tc>
        <w:tc>
          <w:tcPr>
            <w:tcW w:w="1341" w:type="dxa"/>
          </w:tcPr>
          <w:p w14:paraId="0C2BF67B" w14:textId="77777777" w:rsidR="00614E46" w:rsidRPr="007A7E08" w:rsidRDefault="00614E46" w:rsidP="001E65BC">
            <w:pPr>
              <w:tabs>
                <w:tab w:val="left" w:pos="551"/>
              </w:tabs>
              <w:rPr>
                <w:rFonts w:eastAsiaTheme="minorEastAsia"/>
                <w:lang w:eastAsia="zh-CN"/>
              </w:rPr>
            </w:pPr>
          </w:p>
        </w:tc>
        <w:tc>
          <w:tcPr>
            <w:tcW w:w="6635" w:type="dxa"/>
          </w:tcPr>
          <w:p w14:paraId="0D9B88EE" w14:textId="53C7E01C" w:rsidR="00614E46" w:rsidRDefault="00614E46" w:rsidP="001E65BC">
            <w:pPr>
              <w:rPr>
                <w:rFonts w:eastAsiaTheme="minorEastAsia"/>
                <w:lang w:eastAsia="zh-CN"/>
              </w:rPr>
            </w:pPr>
            <w:r>
              <w:rPr>
                <w:rFonts w:eastAsiaTheme="minorEastAsia" w:hint="eastAsia"/>
                <w:lang w:eastAsia="zh-CN"/>
              </w:rPr>
              <w:t>Already agreed</w:t>
            </w:r>
          </w:p>
        </w:tc>
      </w:tr>
      <w:tr w:rsidR="001625A4" w14:paraId="3E3E68FA" w14:textId="77777777" w:rsidTr="002F24D1">
        <w:tc>
          <w:tcPr>
            <w:tcW w:w="1655" w:type="dxa"/>
          </w:tcPr>
          <w:p w14:paraId="759859F7" w14:textId="0B4E5F74" w:rsidR="001625A4" w:rsidRDefault="001625A4" w:rsidP="001625A4">
            <w:pPr>
              <w:rPr>
                <w:rFonts w:eastAsiaTheme="minorEastAsia"/>
                <w:lang w:eastAsia="zh-CN"/>
              </w:rPr>
            </w:pPr>
            <w:r>
              <w:rPr>
                <w:rFonts w:eastAsia="Malgun Gothic" w:hint="eastAsia"/>
                <w:lang w:eastAsia="ko-KR"/>
              </w:rPr>
              <w:t>LGE</w:t>
            </w:r>
          </w:p>
        </w:tc>
        <w:tc>
          <w:tcPr>
            <w:tcW w:w="1341" w:type="dxa"/>
          </w:tcPr>
          <w:p w14:paraId="70C06020" w14:textId="58B0AE7F" w:rsidR="001625A4" w:rsidRPr="007A7E08" w:rsidRDefault="001625A4" w:rsidP="001625A4">
            <w:pPr>
              <w:tabs>
                <w:tab w:val="left" w:pos="551"/>
              </w:tabs>
              <w:rPr>
                <w:rFonts w:eastAsiaTheme="minorEastAsia"/>
                <w:lang w:eastAsia="zh-CN"/>
              </w:rPr>
            </w:pPr>
            <w:r>
              <w:rPr>
                <w:lang w:eastAsia="ko-KR"/>
              </w:rPr>
              <w:t>Y</w:t>
            </w:r>
          </w:p>
        </w:tc>
        <w:tc>
          <w:tcPr>
            <w:tcW w:w="6635" w:type="dxa"/>
          </w:tcPr>
          <w:p w14:paraId="1F348E28" w14:textId="77777777" w:rsidR="001625A4" w:rsidRDefault="001625A4" w:rsidP="001625A4">
            <w:pPr>
              <w:rPr>
                <w:rFonts w:eastAsiaTheme="minorEastAsia"/>
                <w:lang w:eastAsia="zh-CN"/>
              </w:rPr>
            </w:pPr>
          </w:p>
        </w:tc>
      </w:tr>
    </w:tbl>
    <w:p w14:paraId="7DC318C3" w14:textId="77777777" w:rsidR="00D05A65" w:rsidRDefault="00D05A65">
      <w:pPr>
        <w:rPr>
          <w:rFonts w:eastAsiaTheme="minorEastAsia"/>
          <w:lang w:eastAsia="zh-CN"/>
        </w:rPr>
      </w:pPr>
    </w:p>
    <w:p w14:paraId="4099E5BA" w14:textId="77777777" w:rsidR="00D05A65" w:rsidRDefault="009C7CD6">
      <w:pPr>
        <w:pStyle w:val="2"/>
        <w:ind w:left="1134" w:hanging="1134"/>
      </w:pPr>
      <w:r>
        <w:lastRenderedPageBreak/>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B8D3A5A"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77607A9"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af7"/>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 xml:space="preserve">We have slight preference not to support partialCancellation to simplify collision </w:t>
            </w:r>
            <w:r>
              <w:rPr>
                <w:rFonts w:eastAsiaTheme="minorEastAsia"/>
                <w:lang w:eastAsia="zh-CN"/>
              </w:rPr>
              <w:lastRenderedPageBreak/>
              <w:t>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lastRenderedPageBreak/>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2848FDD6" w14:textId="77777777" w:rsidR="00D05A65" w:rsidRDefault="009C7CD6">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D05A65" w14:paraId="72C43EF9" w14:textId="77777777">
        <w:tc>
          <w:tcPr>
            <w:tcW w:w="1479" w:type="dxa"/>
          </w:tcPr>
          <w:p w14:paraId="5D2FB8F8" w14:textId="77777777" w:rsidR="00D05A65" w:rsidRDefault="009C7CD6">
            <w:pPr>
              <w:rPr>
                <w:rFonts w:eastAsia="Malgun Gothic"/>
                <w:lang w:eastAsia="ko-KR"/>
              </w:rPr>
            </w:pPr>
            <w:r>
              <w:rPr>
                <w:rFonts w:eastAsia="Malgun Gothic" w:hint="eastAsia"/>
                <w:lang w:eastAsia="ko-KR"/>
              </w:rPr>
              <w:t>LGE</w:t>
            </w:r>
          </w:p>
        </w:tc>
        <w:tc>
          <w:tcPr>
            <w:tcW w:w="1372" w:type="dxa"/>
          </w:tcPr>
          <w:p w14:paraId="0AD7E927" w14:textId="77777777" w:rsidR="00D05A65" w:rsidRDefault="009C7CD6">
            <w:pPr>
              <w:tabs>
                <w:tab w:val="left" w:pos="551"/>
              </w:tabs>
              <w:rPr>
                <w:rFonts w:eastAsia="Malgun Gothic"/>
                <w:lang w:eastAsia="ko-KR"/>
              </w:rPr>
            </w:pPr>
            <w:r>
              <w:rPr>
                <w:rFonts w:eastAsia="Malgun Gothic" w:hint="eastAsia"/>
                <w:lang w:eastAsia="ko-KR"/>
              </w:rPr>
              <w:t>N</w:t>
            </w:r>
          </w:p>
        </w:tc>
        <w:tc>
          <w:tcPr>
            <w:tcW w:w="6780" w:type="dxa"/>
          </w:tcPr>
          <w:p w14:paraId="18182EB3" w14:textId="77777777" w:rsidR="00D05A65" w:rsidRDefault="009C7CD6">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Malgun Gothic"/>
                <w:lang w:eastAsia="ko-KR"/>
              </w:rPr>
            </w:pPr>
            <w:r>
              <w:rPr>
                <w:rFonts w:eastAsia="Yu Mincho" w:hint="eastAsia"/>
                <w:lang w:eastAsia="ja-JP"/>
              </w:rPr>
              <w:t>N</w:t>
            </w:r>
          </w:p>
        </w:tc>
        <w:tc>
          <w:tcPr>
            <w:tcW w:w="6780" w:type="dxa"/>
          </w:tcPr>
          <w:p w14:paraId="3A7368C2" w14:textId="77777777" w:rsidR="00D05A65" w:rsidRDefault="009C7CD6">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Malgun Gothic"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38443799" w14:textId="77777777" w:rsidR="00D05A65" w:rsidRDefault="009C7CD6">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r>
              <w:rPr>
                <w:rFonts w:eastAsia="Malgun Gothic"/>
                <w:lang w:eastAsia="ko-KR"/>
              </w:rPr>
              <w:t>partialCancellation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Malgun Gothic"/>
                <w:lang w:eastAsia="ko-KR"/>
              </w:rPr>
              <w:t>We prefer the RedCap UEs including the FD-FDD and HD-FDD not to support partialCancellation.</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Malgun Gothic"/>
                <w:lang w:eastAsia="ko-KR"/>
              </w:rPr>
            </w:pPr>
            <w:r>
              <w:rPr>
                <w:rFonts w:eastAsia="Malgun Gothic"/>
                <w:lang w:eastAsia="ko-KR"/>
              </w:rPr>
              <w:t xml:space="preserve">We also think that partial cancellation may not be needed for RedCap UEs. We </w:t>
            </w:r>
            <w:r>
              <w:rPr>
                <w:rFonts w:eastAsia="Malgun Gothic"/>
                <w:lang w:eastAsia="ko-KR"/>
              </w:rPr>
              <w:lastRenderedPageBreak/>
              <w:t>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lastRenderedPageBreak/>
              <w:t>FL2</w:t>
            </w:r>
          </w:p>
        </w:tc>
        <w:tc>
          <w:tcPr>
            <w:tcW w:w="8152" w:type="dxa"/>
            <w:gridSpan w:val="2"/>
          </w:tcPr>
          <w:p w14:paraId="508D7FE2" w14:textId="77777777" w:rsidR="00D05A65" w:rsidRDefault="009C7CD6">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5F6FE308" w14:textId="77777777" w:rsidR="00D05A65" w:rsidRDefault="009C7CD6">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14:paraId="62659341" w14:textId="77777777" w:rsidR="00D05A65" w:rsidRDefault="009C7CD6">
            <w:r>
              <w:rPr>
                <w:b/>
                <w:highlight w:val="yellow"/>
              </w:rPr>
              <w:t>FL2 High Priority Proposed Conclusion 2.5-1</w:t>
            </w:r>
          </w:p>
          <w:p w14:paraId="6DCF0D49" w14:textId="77777777" w:rsidR="00D05A65" w:rsidRDefault="009C7CD6">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Malgun Gothic"/>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Malgun Gothic"/>
                <w:lang w:eastAsia="ko-KR"/>
              </w:rPr>
            </w:pPr>
          </w:p>
        </w:tc>
      </w:tr>
      <w:tr w:rsidR="0023009D" w14:paraId="2A7E8D19" w14:textId="77777777">
        <w:tc>
          <w:tcPr>
            <w:tcW w:w="1479" w:type="dxa"/>
          </w:tcPr>
          <w:p w14:paraId="3871C44C" w14:textId="61F3E9B6" w:rsidR="0023009D" w:rsidRDefault="0023009D">
            <w:pPr>
              <w:rPr>
                <w:rFonts w:eastAsiaTheme="minorEastAsia"/>
                <w:lang w:eastAsia="zh-CN"/>
              </w:rPr>
            </w:pPr>
            <w:r>
              <w:rPr>
                <w:rFonts w:eastAsiaTheme="minorEastAsia"/>
                <w:lang w:eastAsia="zh-CN"/>
              </w:rPr>
              <w:t>Huawei, HiSilicon</w:t>
            </w:r>
          </w:p>
        </w:tc>
        <w:tc>
          <w:tcPr>
            <w:tcW w:w="1372" w:type="dxa"/>
          </w:tcPr>
          <w:p w14:paraId="7F846695" w14:textId="77777777" w:rsidR="0023009D" w:rsidRDefault="0023009D">
            <w:pPr>
              <w:tabs>
                <w:tab w:val="left" w:pos="551"/>
              </w:tabs>
              <w:rPr>
                <w:lang w:eastAsia="ko-KR"/>
              </w:rPr>
            </w:pPr>
          </w:p>
        </w:tc>
        <w:tc>
          <w:tcPr>
            <w:tcW w:w="6780" w:type="dxa"/>
          </w:tcPr>
          <w:p w14:paraId="15604D34" w14:textId="3D1BCB87" w:rsidR="0023009D" w:rsidRDefault="0023009D">
            <w:pPr>
              <w:rPr>
                <w:rFonts w:eastAsia="Malgun Gothic"/>
                <w:lang w:eastAsia="ko-KR"/>
              </w:rPr>
            </w:pPr>
            <w:r>
              <w:rPr>
                <w:rFonts w:eastAsia="Malgun Gothic"/>
                <w:lang w:eastAsia="ko-KR"/>
              </w:rPr>
              <w:t>The proposal would be simply read as optional support, therefore issue still exists.</w:t>
            </w:r>
          </w:p>
        </w:tc>
      </w:tr>
      <w:tr w:rsidR="002F24D1" w:rsidRPr="007A7E08" w14:paraId="20863F84" w14:textId="77777777" w:rsidTr="002F24D1">
        <w:tc>
          <w:tcPr>
            <w:tcW w:w="1479" w:type="dxa"/>
          </w:tcPr>
          <w:p w14:paraId="5BE68065"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D89A81" w14:textId="77777777" w:rsidR="002F24D1" w:rsidRPr="007A7E08" w:rsidRDefault="002F24D1" w:rsidP="001E65BC">
            <w:pPr>
              <w:tabs>
                <w:tab w:val="left" w:pos="551"/>
              </w:tabs>
              <w:rPr>
                <w:rFonts w:eastAsiaTheme="minorEastAsia"/>
                <w:lang w:eastAsia="zh-CN"/>
              </w:rPr>
            </w:pPr>
            <w:r>
              <w:rPr>
                <w:rFonts w:eastAsiaTheme="minorEastAsia"/>
                <w:lang w:eastAsia="zh-CN"/>
              </w:rPr>
              <w:t>Modification needed</w:t>
            </w:r>
          </w:p>
        </w:tc>
        <w:tc>
          <w:tcPr>
            <w:tcW w:w="6780" w:type="dxa"/>
          </w:tcPr>
          <w:p w14:paraId="74AC0B58" w14:textId="1F809C7B" w:rsidR="002F24D1" w:rsidRDefault="002F24D1" w:rsidP="001E65BC">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073C2FED" w14:textId="77777777" w:rsidR="002F24D1" w:rsidRDefault="002F24D1" w:rsidP="001E65BC">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2B073B71" w14:textId="77777777" w:rsidR="002F24D1" w:rsidRDefault="002F24D1" w:rsidP="001E65BC">
            <w:r w:rsidRPr="007A7E08">
              <w:rPr>
                <w:b/>
              </w:rPr>
              <w:t xml:space="preserve">Updated </w:t>
            </w:r>
            <w:r>
              <w:rPr>
                <w:b/>
                <w:highlight w:val="yellow"/>
              </w:rPr>
              <w:t>FL2 High Priority Proposed Conclusion 2.5-1</w:t>
            </w:r>
          </w:p>
          <w:p w14:paraId="4F801533" w14:textId="77777777" w:rsidR="002F24D1" w:rsidRDefault="002F24D1" w:rsidP="001E65BC">
            <w:pPr>
              <w:pStyle w:val="afd"/>
              <w:numPr>
                <w:ilvl w:val="0"/>
                <w:numId w:val="9"/>
              </w:numPr>
              <w:spacing w:after="0"/>
              <w:jc w:val="left"/>
              <w:rPr>
                <w:rFonts w:ascii="Times New Roman" w:hAnsi="Times New Roman" w:cs="Times New Roman"/>
                <w:sz w:val="20"/>
                <w:szCs w:val="20"/>
              </w:rPr>
            </w:pPr>
            <w:r w:rsidRPr="007A7E08">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sidRPr="007A7E08">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sidRPr="007A7E08">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FBA1360" w14:textId="77777777" w:rsidR="002F24D1" w:rsidRPr="007A7E08" w:rsidRDefault="002F24D1" w:rsidP="001E65BC">
            <w:pPr>
              <w:rPr>
                <w:lang w:val="sv-SE"/>
              </w:rPr>
            </w:pPr>
          </w:p>
        </w:tc>
      </w:tr>
      <w:tr w:rsidR="00614E46" w:rsidRPr="007A7E08" w14:paraId="773A7838" w14:textId="77777777" w:rsidTr="002F24D1">
        <w:tc>
          <w:tcPr>
            <w:tcW w:w="1479" w:type="dxa"/>
          </w:tcPr>
          <w:p w14:paraId="28EBEDD7" w14:textId="240BF8A4"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7E1021CD" w14:textId="7A4E7348"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4BEDA75D" w14:textId="2EA98AD7" w:rsidR="00614E46" w:rsidRDefault="00614E46" w:rsidP="001E65BC">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1625A4" w:rsidRPr="007A7E08" w14:paraId="18B71FFD" w14:textId="77777777" w:rsidTr="002F24D1">
        <w:tc>
          <w:tcPr>
            <w:tcW w:w="1479" w:type="dxa"/>
          </w:tcPr>
          <w:p w14:paraId="7796BC03" w14:textId="3CB6D761" w:rsidR="001625A4" w:rsidRDefault="001625A4" w:rsidP="001625A4">
            <w:pPr>
              <w:rPr>
                <w:rFonts w:eastAsiaTheme="minorEastAsia"/>
                <w:lang w:eastAsia="zh-CN"/>
              </w:rPr>
            </w:pPr>
            <w:r>
              <w:rPr>
                <w:rFonts w:eastAsia="Malgun Gothic" w:hint="eastAsia"/>
                <w:lang w:eastAsia="ko-KR"/>
              </w:rPr>
              <w:t>LGE</w:t>
            </w:r>
          </w:p>
        </w:tc>
        <w:tc>
          <w:tcPr>
            <w:tcW w:w="1372" w:type="dxa"/>
          </w:tcPr>
          <w:p w14:paraId="6CB7A657" w14:textId="4D7189EA" w:rsidR="001625A4" w:rsidRDefault="001625A4" w:rsidP="001625A4">
            <w:pPr>
              <w:tabs>
                <w:tab w:val="left" w:pos="551"/>
              </w:tabs>
              <w:rPr>
                <w:rFonts w:eastAsiaTheme="minorEastAsia"/>
                <w:lang w:eastAsia="zh-CN"/>
              </w:rPr>
            </w:pPr>
            <w:r>
              <w:rPr>
                <w:rFonts w:hint="eastAsia"/>
                <w:lang w:eastAsia="ko-KR"/>
              </w:rPr>
              <w:t>Y</w:t>
            </w:r>
          </w:p>
        </w:tc>
        <w:tc>
          <w:tcPr>
            <w:tcW w:w="6780" w:type="dxa"/>
          </w:tcPr>
          <w:p w14:paraId="5C753D22" w14:textId="77777777" w:rsidR="001625A4" w:rsidRDefault="001625A4" w:rsidP="001625A4">
            <w:pPr>
              <w:rPr>
                <w:rFonts w:eastAsiaTheme="minorEastAsia"/>
                <w:lang w:eastAsia="zh-CN"/>
              </w:rPr>
            </w:pPr>
          </w:p>
        </w:tc>
      </w:tr>
      <w:tr w:rsidR="003B7083" w:rsidRPr="007A7E08" w14:paraId="00B75392" w14:textId="77777777" w:rsidTr="002F24D1">
        <w:tc>
          <w:tcPr>
            <w:tcW w:w="1479" w:type="dxa"/>
          </w:tcPr>
          <w:p w14:paraId="2F52B18A" w14:textId="1D7FE886" w:rsidR="003B7083" w:rsidRDefault="003B7083" w:rsidP="003B7083">
            <w:pPr>
              <w:rPr>
                <w:rFonts w:eastAsia="Malgun Gothic" w:hint="eastAsia"/>
                <w:lang w:eastAsia="ko-KR"/>
              </w:rPr>
            </w:pPr>
            <w:r>
              <w:rPr>
                <w:rFonts w:eastAsiaTheme="minorEastAsia"/>
                <w:lang w:eastAsia="zh-CN"/>
              </w:rPr>
              <w:t>Spreadtrum</w:t>
            </w:r>
          </w:p>
        </w:tc>
        <w:tc>
          <w:tcPr>
            <w:tcW w:w="1372" w:type="dxa"/>
          </w:tcPr>
          <w:p w14:paraId="1271D37A" w14:textId="4F082522" w:rsidR="003B7083" w:rsidRDefault="003B7083" w:rsidP="003B7083">
            <w:pPr>
              <w:tabs>
                <w:tab w:val="left" w:pos="551"/>
              </w:tabs>
              <w:rPr>
                <w:rFonts w:hint="eastAsia"/>
                <w:lang w:eastAsia="ko-KR"/>
              </w:rPr>
            </w:pPr>
            <w:r>
              <w:rPr>
                <w:rFonts w:eastAsiaTheme="minorEastAsia" w:hint="eastAsia"/>
                <w:lang w:eastAsia="zh-CN"/>
              </w:rPr>
              <w:t>Y</w:t>
            </w:r>
          </w:p>
        </w:tc>
        <w:tc>
          <w:tcPr>
            <w:tcW w:w="6780" w:type="dxa"/>
          </w:tcPr>
          <w:p w14:paraId="33CAA8B7" w14:textId="77777777" w:rsidR="003B7083" w:rsidRDefault="003B7083" w:rsidP="003B7083">
            <w:pPr>
              <w:rPr>
                <w:rFonts w:eastAsiaTheme="minorEastAsia"/>
                <w:lang w:eastAsia="zh-CN"/>
              </w:rPr>
            </w:pPr>
          </w:p>
        </w:tc>
      </w:tr>
    </w:tbl>
    <w:p w14:paraId="189097C6" w14:textId="77777777" w:rsidR="00D05A65" w:rsidRDefault="00D05A65"/>
    <w:p w14:paraId="7E1B4737" w14:textId="77777777" w:rsidR="00D05A65" w:rsidRDefault="00D05A65"/>
    <w:p w14:paraId="77880356" w14:textId="77777777" w:rsidR="00D05A65" w:rsidRDefault="009C7CD6">
      <w:pPr>
        <w:pStyle w:val="2"/>
        <w:ind w:left="1134" w:hanging="1134"/>
      </w:pPr>
      <w:r>
        <w:t>Issue #6: Available slots for PUCCH repetition</w:t>
      </w:r>
    </w:p>
    <w:p w14:paraId="37F4EBE9" w14:textId="77777777" w:rsidR="00D05A65" w:rsidRDefault="009C7CD6">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856"/>
      </w:tblGrid>
      <w:tr w:rsidR="00D05A65" w14:paraId="5DA81921" w14:textId="77777777">
        <w:tc>
          <w:tcPr>
            <w:tcW w:w="9919" w:type="dxa"/>
          </w:tcPr>
          <w:p w14:paraId="4A0B1240" w14:textId="77777777" w:rsidR="00D05A65" w:rsidRDefault="00D05A65">
            <w:pPr>
              <w:pStyle w:val="2"/>
              <w:numPr>
                <w:ilvl w:val="0"/>
                <w:numId w:val="0"/>
              </w:numPr>
              <w:spacing w:before="0" w:after="0"/>
            </w:pPr>
            <w:bookmarkStart w:id="6" w:name="_Toc92093905"/>
          </w:p>
          <w:p w14:paraId="25C7FB77" w14:textId="77777777" w:rsidR="00D05A65" w:rsidRDefault="009C7CD6">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Unchanged text is omitted ***</w:t>
            </w:r>
          </w:p>
          <w:p w14:paraId="2622C252" w14:textId="77777777" w:rsidR="00D05A65" w:rsidRDefault="00D05A65">
            <w:pPr>
              <w:pStyle w:val="2"/>
              <w:numPr>
                <w:ilvl w:val="0"/>
                <w:numId w:val="0"/>
              </w:numPr>
              <w:spacing w:before="0" w:after="0"/>
            </w:pPr>
          </w:p>
          <w:p w14:paraId="1E859BD5" w14:textId="77777777" w:rsidR="00D05A65" w:rsidRDefault="009C7CD6">
            <w:pPr>
              <w:pStyle w:val="2"/>
              <w:numPr>
                <w:ilvl w:val="0"/>
                <w:numId w:val="0"/>
              </w:numPr>
              <w:spacing w:before="0" w:after="0"/>
            </w:pPr>
            <w:r>
              <w:t>17.2</w:t>
            </w:r>
            <w:r>
              <w:tab/>
              <w:t>Half-Duplex UE in paired spectrum</w:t>
            </w:r>
            <w:bookmarkEnd w:id="6"/>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856"/>
      </w:tblGrid>
      <w:tr w:rsidR="00D05A65" w14:paraId="11874839" w14:textId="77777777">
        <w:tc>
          <w:tcPr>
            <w:tcW w:w="9962" w:type="dxa"/>
          </w:tcPr>
          <w:p w14:paraId="49316408" w14:textId="77777777" w:rsidR="00D05A65" w:rsidRDefault="009C7CD6">
            <w:pPr>
              <w:spacing w:after="0"/>
              <w:textAlignment w:val="center"/>
              <w:rPr>
                <w:rFonts w:ascii="Times" w:eastAsia="宋体"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159E4888" w14:textId="77777777" w:rsidR="00D05A65" w:rsidRDefault="00D05A65">
      <w:pPr>
        <w:rPr>
          <w:lang w:val="sv-SE"/>
        </w:rPr>
      </w:pPr>
    </w:p>
    <w:tbl>
      <w:tblPr>
        <w:tblStyle w:val="af7"/>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308102B" w14:textId="77777777" w:rsidR="00D05A65" w:rsidRDefault="009C7CD6">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We would like to first clarify the meaning of ‘overlap with a symbol with SSB’.</w:t>
            </w:r>
          </w:p>
          <w:p w14:paraId="69321C1C" w14:textId="77777777" w:rsidR="00D05A65" w:rsidRDefault="009C7CD6">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ZTE, Sanechips</w:t>
            </w:r>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D05A65" w14:paraId="328A8071" w14:textId="77777777">
        <w:tc>
          <w:tcPr>
            <w:tcW w:w="1479" w:type="dxa"/>
          </w:tcPr>
          <w:p w14:paraId="20BA8F2C" w14:textId="77777777" w:rsidR="00D05A65" w:rsidRDefault="009C7CD6">
            <w:pPr>
              <w:rPr>
                <w:rFonts w:eastAsia="Malgun Gothic"/>
                <w:lang w:eastAsia="ko-KR"/>
              </w:rPr>
            </w:pPr>
            <w:r>
              <w:rPr>
                <w:rFonts w:eastAsia="Malgun Gothic" w:hint="eastAsia"/>
                <w:lang w:eastAsia="ko-KR"/>
              </w:rPr>
              <w:t>LGE</w:t>
            </w:r>
          </w:p>
        </w:tc>
        <w:tc>
          <w:tcPr>
            <w:tcW w:w="1372" w:type="dxa"/>
          </w:tcPr>
          <w:p w14:paraId="301360A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726ECB90" w14:textId="77777777" w:rsidR="00D05A65" w:rsidRDefault="009C7CD6">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F8453AB" w14:textId="77777777" w:rsidR="00D05A65" w:rsidRDefault="009C7CD6">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FAD07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3C049868" w14:textId="77777777" w:rsidR="00D05A65" w:rsidRDefault="00D05A65">
            <w:pPr>
              <w:rPr>
                <w:rFonts w:eastAsia="Malgun Gothic"/>
                <w:lang w:eastAsia="ko-KR"/>
              </w:rPr>
            </w:pPr>
          </w:p>
        </w:tc>
      </w:tr>
      <w:tr w:rsidR="00D05A65" w14:paraId="2111FAE1" w14:textId="77777777">
        <w:tc>
          <w:tcPr>
            <w:tcW w:w="1479" w:type="dxa"/>
          </w:tcPr>
          <w:p w14:paraId="15BE335B" w14:textId="77777777" w:rsidR="00D05A65" w:rsidRDefault="009C7CD6">
            <w:pPr>
              <w:rPr>
                <w:rFonts w:eastAsia="Malgun Gothic"/>
                <w:lang w:eastAsia="ko-KR"/>
              </w:rPr>
            </w:pPr>
            <w:r>
              <w:rPr>
                <w:rFonts w:eastAsia="Malgun Gothic"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Malgun Gothic"/>
                <w:lang w:eastAsia="ko-KR"/>
              </w:rPr>
            </w:pPr>
            <w:r>
              <w:rPr>
                <w:rFonts w:eastAsia="Malgun Gothic"/>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06821F49" w14:textId="77777777" w:rsidR="00D05A65" w:rsidRDefault="009C7CD6">
            <w:pPr>
              <w:pStyle w:val="afd"/>
              <w:numPr>
                <w:ilvl w:val="0"/>
                <w:numId w:val="22"/>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8F6E51F" w14:textId="77777777" w:rsidR="00D05A65" w:rsidRDefault="009C7CD6">
            <w:pPr>
              <w:pStyle w:val="afd"/>
              <w:numPr>
                <w:ilvl w:val="0"/>
                <w:numId w:val="22"/>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gNB may not be aware whether the UE is an FD-FDD </w:t>
            </w:r>
            <w:r>
              <w:rPr>
                <w:rFonts w:eastAsiaTheme="minorEastAsia"/>
                <w:lang w:eastAsia="zh-CN"/>
              </w:rPr>
              <w:lastRenderedPageBreak/>
              <w:t>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lastRenderedPageBreak/>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EE4ED7D" w14:textId="77777777" w:rsidR="00D05A65" w:rsidRDefault="009C7CD6">
            <w:pPr>
              <w:pStyle w:val="afd"/>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2F77BDC3" w14:textId="77777777" w:rsidR="00D05A65" w:rsidRDefault="009C7CD6">
            <w:pPr>
              <w:pStyle w:val="afd"/>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afd"/>
              <w:rPr>
                <w:rFonts w:ascii="Times New Roman" w:eastAsia="Yu Mincho" w:hAnsi="Times New Roman" w:cs="Times New Roman"/>
                <w:sz w:val="20"/>
                <w:szCs w:val="20"/>
                <w:lang w:val="en-GB"/>
              </w:rPr>
            </w:pPr>
          </w:p>
          <w:p w14:paraId="6326FC3B" w14:textId="77777777" w:rsidR="00D05A65" w:rsidRDefault="009C7CD6">
            <w:pPr>
              <w:pStyle w:val="afd"/>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9A7509A" w14:textId="77777777" w:rsidR="00D05A65" w:rsidRDefault="009C7CD6">
            <w:pPr>
              <w:pStyle w:val="afd"/>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52CC16BC" w14:textId="77777777" w:rsidR="00D05A65" w:rsidRDefault="009C7CD6">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355D8C33" w14:textId="77777777" w:rsidR="00D05A65" w:rsidRDefault="009C7CD6">
            <w:r>
              <w:rPr>
                <w:b/>
                <w:highlight w:val="yellow"/>
              </w:rPr>
              <w:t>FL2 High Priority Proposal 2.6-1</w:t>
            </w:r>
          </w:p>
          <w:p w14:paraId="60D84469" w14:textId="77777777" w:rsidR="00D05A65" w:rsidRDefault="009C7CD6">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25F5B4B7" w14:textId="77777777" w:rsidR="00D05A65" w:rsidRDefault="009C7CD6">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r w:rsidR="001E65BC" w14:paraId="76BD1FEF" w14:textId="77777777" w:rsidTr="001E65BC">
        <w:tc>
          <w:tcPr>
            <w:tcW w:w="1479" w:type="dxa"/>
          </w:tcPr>
          <w:p w14:paraId="1AC1D722" w14:textId="77777777" w:rsidR="001E65BC" w:rsidRDefault="001E65BC" w:rsidP="001E65B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966E927" w14:textId="2655662D" w:rsidR="001E65BC" w:rsidRDefault="001E65BC" w:rsidP="001E65BC">
            <w:pPr>
              <w:tabs>
                <w:tab w:val="left" w:pos="551"/>
              </w:tabs>
              <w:rPr>
                <w:rFonts w:eastAsiaTheme="minorEastAsia"/>
                <w:lang w:eastAsia="zh-CN"/>
              </w:rPr>
            </w:pPr>
          </w:p>
        </w:tc>
        <w:tc>
          <w:tcPr>
            <w:tcW w:w="6780" w:type="dxa"/>
          </w:tcPr>
          <w:p w14:paraId="1C6D24C6" w14:textId="77777777" w:rsidR="001E65BC" w:rsidRDefault="001E65BC" w:rsidP="001E65BC">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51594A3C" w14:textId="77777777" w:rsidR="001E65BC" w:rsidRDefault="001E65BC" w:rsidP="001E65BC">
            <w:pPr>
              <w:pStyle w:val="afd"/>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523F4605" w14:textId="695C3DCE" w:rsidR="001E65BC" w:rsidRDefault="001E65BC" w:rsidP="001E65BC">
            <w:pPr>
              <w:pStyle w:val="afd"/>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7BDD9870" w14:textId="77777777" w:rsidR="001E65BC" w:rsidRDefault="001E65BC" w:rsidP="001E65BC">
            <w:pPr>
              <w:pStyle w:val="afd"/>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0FFD8C80" w14:textId="77777777" w:rsidR="001E65BC" w:rsidRDefault="001E65BC" w:rsidP="001E65BC">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13EC8594" w14:textId="77777777" w:rsidR="001E65BC" w:rsidRDefault="001E65BC" w:rsidP="001E65BC">
            <w:pPr>
              <w:pStyle w:val="afd"/>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1C0B40AE" w14:textId="5202CF8C" w:rsidR="001E65BC" w:rsidRPr="00A33A55" w:rsidRDefault="001E65BC" w:rsidP="00A33A55">
            <w:pPr>
              <w:pStyle w:val="afd"/>
              <w:numPr>
                <w:ilvl w:val="0"/>
                <w:numId w:val="26"/>
              </w:numPr>
              <w:rPr>
                <w:rFonts w:eastAsiaTheme="minorEastAsia"/>
                <w:lang w:eastAsia="zh-CN"/>
              </w:rPr>
            </w:pPr>
            <w:r>
              <w:rPr>
                <w:rFonts w:eastAsiaTheme="minorEastAsia"/>
                <w:lang w:eastAsia="zh-CN"/>
              </w:rPr>
              <w:t xml:space="preserve">Since the collision also happens for NCD-SSB, and </w:t>
            </w:r>
            <w:r w:rsidR="00A33A55">
              <w:rPr>
                <w:rFonts w:eastAsiaTheme="minorEastAsia"/>
                <w:lang w:eastAsia="zh-CN"/>
              </w:rPr>
              <w:t xml:space="preserve">it is not clear yet the existing parameter </w:t>
            </w:r>
            <w:r w:rsidR="00A33A55" w:rsidRPr="00A33A55">
              <w:rPr>
                <w:rFonts w:eastAsiaTheme="minorEastAsia"/>
                <w:lang w:eastAsia="zh-CN"/>
              </w:rPr>
              <w:t xml:space="preserve">ssb-PositionsInBurst will be directly reused </w:t>
            </w:r>
            <w:r w:rsidR="00A33A55">
              <w:rPr>
                <w:rFonts w:eastAsiaTheme="minorEastAsia"/>
                <w:lang w:eastAsia="zh-CN"/>
              </w:rPr>
              <w:t>for NCD-SSB and whether additional parameters will be introduced, e.g.  periodicity, time offset etc, it would be safer to delete ”</w:t>
            </w:r>
            <w:r w:rsidR="00A33A55" w:rsidRPr="00A33A55">
              <w:rPr>
                <w:rFonts w:eastAsiaTheme="minorEastAsia"/>
                <w:lang w:eastAsia="zh-CN"/>
              </w:rPr>
              <w:t xml:space="preserve"> indicated by ssb-PositionsInBurst”</w:t>
            </w:r>
            <w:r w:rsidR="00A33A55">
              <w:rPr>
                <w:rFonts w:eastAsiaTheme="minorEastAsia"/>
                <w:lang w:eastAsia="zh-CN"/>
              </w:rPr>
              <w:t xml:space="preserve"> in both options for now. </w:t>
            </w:r>
          </w:p>
        </w:tc>
      </w:tr>
      <w:tr w:rsidR="00614E46" w14:paraId="4F5A7480" w14:textId="77777777" w:rsidTr="001E65BC">
        <w:tc>
          <w:tcPr>
            <w:tcW w:w="1479" w:type="dxa"/>
          </w:tcPr>
          <w:p w14:paraId="2BD9A7AD" w14:textId="306E9E10"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58025A15" w14:textId="1EB29DDD"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6D46C758" w14:textId="455ED6CA" w:rsidR="00614E46" w:rsidRDefault="00614E46" w:rsidP="001E65BC">
            <w:pPr>
              <w:rPr>
                <w:rFonts w:eastAsiaTheme="minorEastAsia"/>
                <w:lang w:eastAsia="zh-CN"/>
              </w:rPr>
            </w:pPr>
            <w:r>
              <w:rPr>
                <w:rFonts w:eastAsiaTheme="minorEastAsia" w:hint="eastAsia"/>
                <w:lang w:eastAsia="zh-CN"/>
              </w:rPr>
              <w:t xml:space="preserve">Option 1 seems reasonable. </w:t>
            </w:r>
          </w:p>
        </w:tc>
      </w:tr>
      <w:tr w:rsidR="001625A4" w14:paraId="7C16034F" w14:textId="77777777" w:rsidTr="001E65BC">
        <w:tc>
          <w:tcPr>
            <w:tcW w:w="1479" w:type="dxa"/>
          </w:tcPr>
          <w:p w14:paraId="01B57D60" w14:textId="7A51C9B0" w:rsidR="001625A4" w:rsidRDefault="001625A4" w:rsidP="001625A4">
            <w:pPr>
              <w:rPr>
                <w:rFonts w:eastAsiaTheme="minorEastAsia"/>
                <w:lang w:eastAsia="zh-CN"/>
              </w:rPr>
            </w:pPr>
            <w:r>
              <w:rPr>
                <w:rFonts w:eastAsia="Malgun Gothic" w:hint="eastAsia"/>
                <w:lang w:eastAsia="ko-KR"/>
              </w:rPr>
              <w:t>LGE</w:t>
            </w:r>
          </w:p>
        </w:tc>
        <w:tc>
          <w:tcPr>
            <w:tcW w:w="1372" w:type="dxa"/>
          </w:tcPr>
          <w:p w14:paraId="2A976C52" w14:textId="2EB3625E" w:rsidR="001625A4" w:rsidRDefault="001625A4" w:rsidP="001625A4">
            <w:pPr>
              <w:tabs>
                <w:tab w:val="left" w:pos="551"/>
              </w:tabs>
              <w:rPr>
                <w:rFonts w:eastAsiaTheme="minorEastAsia"/>
                <w:lang w:eastAsia="zh-CN"/>
              </w:rPr>
            </w:pPr>
            <w:r>
              <w:rPr>
                <w:rFonts w:eastAsia="Malgun Gothic" w:hint="eastAsia"/>
                <w:lang w:eastAsia="ko-KR"/>
              </w:rPr>
              <w:t>Y</w:t>
            </w:r>
          </w:p>
        </w:tc>
        <w:tc>
          <w:tcPr>
            <w:tcW w:w="6780" w:type="dxa"/>
          </w:tcPr>
          <w:p w14:paraId="0E235239" w14:textId="32D18CB0" w:rsidR="001625A4" w:rsidRDefault="001625A4" w:rsidP="001625A4">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bl>
    <w:p w14:paraId="7CAF8D7A" w14:textId="77777777" w:rsidR="00D05A65" w:rsidRDefault="00D05A65"/>
    <w:p w14:paraId="75D38DF5" w14:textId="77777777" w:rsidR="00D05A65" w:rsidRDefault="009C7CD6">
      <w:pPr>
        <w:pStyle w:val="2"/>
        <w:ind w:left="1134" w:hanging="1134"/>
      </w:pPr>
      <w:r>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856"/>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omitted&gt;</w:t>
            </w:r>
          </w:p>
          <w:p w14:paraId="728D3E05" w14:textId="77777777" w:rsidR="00D05A65" w:rsidRDefault="009C7CD6">
            <w:r>
              <w:lastRenderedPageBreak/>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宋体"/>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宋体" w:hAnsi="Arial"/>
                <w:sz w:val="22"/>
                <w:lang w:val="en-US" w:eastAsia="zh-CN"/>
              </w:rPr>
            </w:pPr>
            <w:bookmarkStart w:id="36"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6"/>
          </w:p>
          <w:p w14:paraId="0F7C0DD4" w14:textId="77777777" w:rsidR="00D05A65" w:rsidRDefault="009C7CD6">
            <w:pPr>
              <w:jc w:val="center"/>
              <w:rPr>
                <w:rFonts w:eastAsia="宋体"/>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t>FL1 High Priority Proposal 2.7-1</w:t>
      </w:r>
    </w:p>
    <w:p w14:paraId="3B160B84"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af7"/>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r>
              <w:rPr>
                <w:rFonts w:eastAsiaTheme="minorEastAsia"/>
                <w:lang w:eastAsia="zh-CN"/>
              </w:rPr>
              <w:t>Spreadtrum</w:t>
            </w:r>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ZTE, Sanechips</w:t>
            </w:r>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Malgun Gothic"/>
                <w:lang w:eastAsia="ko-KR"/>
              </w:rPr>
            </w:pPr>
            <w:r>
              <w:rPr>
                <w:rFonts w:eastAsia="Malgun Gothic" w:hint="eastAsia"/>
                <w:lang w:eastAsia="ko-KR"/>
              </w:rPr>
              <w:t>LGE</w:t>
            </w:r>
          </w:p>
        </w:tc>
        <w:tc>
          <w:tcPr>
            <w:tcW w:w="1372" w:type="dxa"/>
          </w:tcPr>
          <w:p w14:paraId="36DEE74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05A7DA9" w14:textId="77777777" w:rsidR="00D05A65" w:rsidRDefault="009C7CD6">
            <w:pPr>
              <w:rPr>
                <w:rFonts w:eastAsia="Malgun Gothic"/>
                <w:lang w:eastAsia="ko-KR"/>
              </w:rPr>
            </w:pPr>
            <w:r>
              <w:rPr>
                <w:rFonts w:eastAsia="Malgun Gothic" w:hint="eastAsia"/>
                <w:lang w:eastAsia="ko-KR"/>
              </w:rPr>
              <w:t>Fine with the proposal.</w:t>
            </w:r>
          </w:p>
        </w:tc>
      </w:tr>
      <w:tr w:rsidR="00D05A65" w14:paraId="4E3B3062" w14:textId="77777777">
        <w:tc>
          <w:tcPr>
            <w:tcW w:w="1479" w:type="dxa"/>
          </w:tcPr>
          <w:p w14:paraId="162624F4" w14:textId="77777777" w:rsidR="00D05A65" w:rsidRDefault="009C7CD6">
            <w:pPr>
              <w:rPr>
                <w:rFonts w:eastAsia="Malgun Gothic"/>
                <w:lang w:eastAsia="ko-KR"/>
              </w:rPr>
            </w:pPr>
            <w:r>
              <w:rPr>
                <w:rFonts w:eastAsia="Malgun Gothic" w:hint="eastAsia"/>
                <w:lang w:eastAsia="ko-KR"/>
              </w:rPr>
              <w:t>Samsung</w:t>
            </w:r>
          </w:p>
        </w:tc>
        <w:tc>
          <w:tcPr>
            <w:tcW w:w="1372" w:type="dxa"/>
          </w:tcPr>
          <w:p w14:paraId="50645AE3"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4FFA3C9" w14:textId="77777777" w:rsidR="00D05A65" w:rsidRDefault="00D05A65">
            <w:pPr>
              <w:rPr>
                <w:rFonts w:eastAsia="Malgun Gothic"/>
                <w:lang w:eastAsia="ko-KR"/>
              </w:rPr>
            </w:pPr>
          </w:p>
        </w:tc>
      </w:tr>
      <w:tr w:rsidR="00D05A65" w14:paraId="06CDC8F8" w14:textId="77777777">
        <w:tc>
          <w:tcPr>
            <w:tcW w:w="1479" w:type="dxa"/>
          </w:tcPr>
          <w:p w14:paraId="4FBBFBB0" w14:textId="77777777" w:rsidR="00D05A65" w:rsidRDefault="009C7CD6">
            <w:pPr>
              <w:rPr>
                <w:rFonts w:eastAsia="Malgun Gothic"/>
                <w:lang w:val="en-US" w:eastAsia="ko-KR"/>
              </w:rPr>
            </w:pPr>
            <w:r>
              <w:rPr>
                <w:rFonts w:eastAsia="Malgun Gothic"/>
                <w:lang w:val="en-US" w:eastAsia="ko-KR"/>
              </w:rPr>
              <w:t>CMCC</w:t>
            </w:r>
          </w:p>
        </w:tc>
        <w:tc>
          <w:tcPr>
            <w:tcW w:w="1372" w:type="dxa"/>
          </w:tcPr>
          <w:p w14:paraId="79B371D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74233C50" w14:textId="77777777" w:rsidR="00D05A65" w:rsidRDefault="00D05A65">
            <w:pPr>
              <w:rPr>
                <w:rFonts w:eastAsia="Malgun Gothic"/>
                <w:lang w:eastAsia="ko-KR"/>
              </w:rPr>
            </w:pPr>
          </w:p>
        </w:tc>
      </w:tr>
      <w:tr w:rsidR="00D05A65" w14:paraId="0D98EDF2" w14:textId="77777777">
        <w:tc>
          <w:tcPr>
            <w:tcW w:w="1479" w:type="dxa"/>
          </w:tcPr>
          <w:p w14:paraId="1FA387F8"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FA3FF9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1907302" w14:textId="77777777" w:rsidR="00D05A65" w:rsidRDefault="00D05A65">
            <w:pPr>
              <w:rPr>
                <w:rFonts w:eastAsia="Malgun Gothic"/>
                <w:lang w:eastAsia="ko-KR"/>
              </w:rPr>
            </w:pPr>
          </w:p>
        </w:tc>
      </w:tr>
      <w:tr w:rsidR="00D05A65" w14:paraId="7587CDEB" w14:textId="77777777">
        <w:tc>
          <w:tcPr>
            <w:tcW w:w="1479" w:type="dxa"/>
          </w:tcPr>
          <w:p w14:paraId="3EED04B4" w14:textId="77777777" w:rsidR="00D05A65" w:rsidRDefault="009C7CD6">
            <w:pPr>
              <w:rPr>
                <w:rFonts w:eastAsia="Malgun Gothic"/>
                <w:lang w:val="en-US" w:eastAsia="ko-KR"/>
              </w:rPr>
            </w:pPr>
            <w:r>
              <w:rPr>
                <w:rFonts w:eastAsia="Malgun Gothic"/>
                <w:lang w:val="en-US" w:eastAsia="ko-KR"/>
              </w:rPr>
              <w:t>OPPO</w:t>
            </w:r>
          </w:p>
        </w:tc>
        <w:tc>
          <w:tcPr>
            <w:tcW w:w="1372" w:type="dxa"/>
          </w:tcPr>
          <w:p w14:paraId="25DA322D"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EC3B872" w14:textId="77777777" w:rsidR="00D05A65" w:rsidRDefault="00D05A65">
            <w:pPr>
              <w:rPr>
                <w:rFonts w:eastAsia="Malgun Gothic"/>
                <w:lang w:eastAsia="ko-KR"/>
              </w:rPr>
            </w:pPr>
          </w:p>
        </w:tc>
      </w:tr>
      <w:tr w:rsidR="00D05A65" w14:paraId="122D4B5F" w14:textId="77777777">
        <w:tc>
          <w:tcPr>
            <w:tcW w:w="1479" w:type="dxa"/>
          </w:tcPr>
          <w:p w14:paraId="75F3AEC6" w14:textId="77777777" w:rsidR="00D05A65" w:rsidRDefault="009C7CD6">
            <w:pPr>
              <w:rPr>
                <w:rFonts w:eastAsia="Malgun Gothic"/>
                <w:lang w:val="en-US" w:eastAsia="ko-KR"/>
              </w:rPr>
            </w:pPr>
            <w:r>
              <w:rPr>
                <w:rFonts w:eastAsia="Malgun Gothic"/>
                <w:lang w:val="en-US" w:eastAsia="ko-KR"/>
              </w:rPr>
              <w:t>Huawei, HiSilicon</w:t>
            </w:r>
          </w:p>
        </w:tc>
        <w:tc>
          <w:tcPr>
            <w:tcW w:w="1372" w:type="dxa"/>
          </w:tcPr>
          <w:p w14:paraId="2084CC41"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219CA9DD" w14:textId="77777777" w:rsidR="00D05A65" w:rsidRDefault="00D05A65">
            <w:pPr>
              <w:rPr>
                <w:rFonts w:eastAsia="Malgun Gothic"/>
                <w:lang w:eastAsia="ko-KR"/>
              </w:rPr>
            </w:pPr>
          </w:p>
        </w:tc>
      </w:tr>
      <w:tr w:rsidR="00D05A65" w14:paraId="48EDD35F" w14:textId="77777777">
        <w:tc>
          <w:tcPr>
            <w:tcW w:w="1479" w:type="dxa"/>
          </w:tcPr>
          <w:p w14:paraId="6EB124F2" w14:textId="77777777" w:rsidR="00D05A65" w:rsidRDefault="009C7CD6">
            <w:pPr>
              <w:rPr>
                <w:rFonts w:eastAsia="Malgun Gothic"/>
                <w:lang w:val="en-US" w:eastAsia="ko-KR"/>
              </w:rPr>
            </w:pPr>
            <w:r>
              <w:rPr>
                <w:rFonts w:eastAsia="Malgun Gothic"/>
                <w:lang w:val="en-US" w:eastAsia="ko-KR"/>
              </w:rPr>
              <w:t xml:space="preserve">Apple </w:t>
            </w:r>
          </w:p>
        </w:tc>
        <w:tc>
          <w:tcPr>
            <w:tcW w:w="1372" w:type="dxa"/>
          </w:tcPr>
          <w:p w14:paraId="1CE342E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58ACD2B" w14:textId="77777777" w:rsidR="00D05A65" w:rsidRDefault="00D05A65">
            <w:pPr>
              <w:rPr>
                <w:rFonts w:eastAsia="Malgun Gothic"/>
                <w:lang w:eastAsia="ko-KR"/>
              </w:rPr>
            </w:pPr>
          </w:p>
        </w:tc>
      </w:tr>
      <w:tr w:rsidR="00D05A65" w14:paraId="55449777" w14:textId="77777777">
        <w:tc>
          <w:tcPr>
            <w:tcW w:w="1479" w:type="dxa"/>
          </w:tcPr>
          <w:p w14:paraId="66D2BACD" w14:textId="77777777" w:rsidR="00D05A65" w:rsidRDefault="009C7CD6">
            <w:pPr>
              <w:rPr>
                <w:rFonts w:eastAsia="Malgun Gothic"/>
                <w:lang w:val="en-US" w:eastAsia="ko-KR"/>
              </w:rPr>
            </w:pPr>
            <w:r>
              <w:rPr>
                <w:rFonts w:eastAsia="Malgun Gothic"/>
                <w:lang w:val="en-US" w:eastAsia="ko-KR"/>
              </w:rPr>
              <w:t>IDCC</w:t>
            </w:r>
          </w:p>
        </w:tc>
        <w:tc>
          <w:tcPr>
            <w:tcW w:w="1372" w:type="dxa"/>
          </w:tcPr>
          <w:p w14:paraId="3D553BC4"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9E29A42" w14:textId="77777777" w:rsidR="00D05A65" w:rsidRDefault="00D05A65">
            <w:pPr>
              <w:rPr>
                <w:rFonts w:eastAsia="Malgun Gothic"/>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2"/>
        <w:ind w:left="1134" w:hanging="1134"/>
      </w:pPr>
      <w:r>
        <w:t>Issue #8: Collision with switching gap</w:t>
      </w:r>
    </w:p>
    <w:p w14:paraId="664B44E6" w14:textId="77777777" w:rsidR="00D05A65" w:rsidRDefault="009C7CD6">
      <w:bookmarkStart w:id="37"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1955C76" w14:textId="77777777" w:rsidR="00D05A65" w:rsidRDefault="009C7CD6">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lastRenderedPageBreak/>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lastRenderedPageBreak/>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33.5pt" o:ole="">
                  <v:imagedata r:id="rId15" o:title=""/>
                </v:shape>
                <o:OLEObject Type="Embed" ProgID="Visio.Drawing.15" ShapeID="_x0000_i1025" DrawAspect="Content" ObjectID="_1707222036" r:id="rId16"/>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5pt;height:109pt" o:ole="">
                  <v:imagedata r:id="rId17" o:title=""/>
                </v:shape>
                <o:OLEObject Type="Embed" ProgID="Visio.Drawing.15" ShapeID="_x0000_i1026" DrawAspect="Content" ObjectID="_1707222037" r:id="rId18"/>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Malgun Gothic"/>
                <w:lang w:eastAsia="ko-KR"/>
              </w:rPr>
            </w:pPr>
            <w:r>
              <w:rPr>
                <w:rFonts w:eastAsia="Malgun Gothic"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CAE9987" w14:textId="77777777" w:rsidR="00D05A65" w:rsidRDefault="009C7CD6">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Malgun Gothic"/>
                <w:lang w:eastAsia="ko-KR"/>
              </w:rPr>
            </w:pPr>
            <w:r>
              <w:rPr>
                <w:rFonts w:eastAsia="Malgun Gothic" w:hint="eastAsia"/>
                <w:lang w:eastAsia="ko-KR"/>
              </w:rPr>
              <w:t>Samsung</w:t>
            </w:r>
          </w:p>
        </w:tc>
        <w:tc>
          <w:tcPr>
            <w:tcW w:w="1372" w:type="dxa"/>
          </w:tcPr>
          <w:p w14:paraId="684E1194" w14:textId="77777777" w:rsidR="00D05A65" w:rsidRDefault="009C7CD6">
            <w:pPr>
              <w:tabs>
                <w:tab w:val="left" w:pos="551"/>
              </w:tabs>
              <w:rPr>
                <w:rFonts w:eastAsia="Yu Mincho"/>
                <w:lang w:eastAsia="ja-JP"/>
              </w:rPr>
            </w:pPr>
            <w:r>
              <w:rPr>
                <w:rFonts w:eastAsia="Malgun Gothic" w:hint="eastAsia"/>
                <w:lang w:eastAsia="ko-KR"/>
              </w:rPr>
              <w:t>N</w:t>
            </w:r>
          </w:p>
        </w:tc>
        <w:tc>
          <w:tcPr>
            <w:tcW w:w="6780" w:type="dxa"/>
          </w:tcPr>
          <w:p w14:paraId="16055C18" w14:textId="77777777" w:rsidR="00D05A65" w:rsidRDefault="009C7CD6">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D05A65" w14:paraId="39AD3832" w14:textId="77777777">
        <w:tc>
          <w:tcPr>
            <w:tcW w:w="1479" w:type="dxa"/>
          </w:tcPr>
          <w:p w14:paraId="415A45F4" w14:textId="77777777" w:rsidR="00D05A65" w:rsidRDefault="009C7CD6">
            <w:pPr>
              <w:rPr>
                <w:rFonts w:eastAsia="Malgun Gothic"/>
                <w:lang w:val="en-US" w:eastAsia="ko-KR"/>
              </w:rPr>
            </w:pPr>
            <w:r>
              <w:rPr>
                <w:rFonts w:eastAsia="Malgun Gothic"/>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Malgun Gothic"/>
                <w:lang w:eastAsia="ko-KR"/>
              </w:rPr>
            </w:pPr>
            <w:r>
              <w:rPr>
                <w:rFonts w:eastAsia="Malgun Gothic"/>
                <w:lang w:eastAsia="ko-KR"/>
              </w:rPr>
              <w:t>Intel2</w:t>
            </w:r>
          </w:p>
        </w:tc>
        <w:tc>
          <w:tcPr>
            <w:tcW w:w="1372" w:type="dxa"/>
          </w:tcPr>
          <w:p w14:paraId="695E4D98" w14:textId="77777777" w:rsidR="00D05A65" w:rsidRDefault="00D05A65">
            <w:pPr>
              <w:tabs>
                <w:tab w:val="left" w:pos="551"/>
              </w:tabs>
              <w:rPr>
                <w:rFonts w:eastAsia="Malgun Gothic"/>
                <w:lang w:eastAsia="ko-KR"/>
              </w:rPr>
            </w:pPr>
          </w:p>
        </w:tc>
        <w:tc>
          <w:tcPr>
            <w:tcW w:w="6780" w:type="dxa"/>
          </w:tcPr>
          <w:p w14:paraId="61D3B15C" w14:textId="77777777" w:rsidR="00D05A65" w:rsidRDefault="009C7CD6">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Malgun Gothic"/>
                <w:lang w:eastAsia="ko-KR"/>
              </w:rPr>
            </w:pPr>
            <w:r>
              <w:rPr>
                <w:rFonts w:eastAsia="Malgun Gothic"/>
                <w:lang w:eastAsia="ko-KR"/>
              </w:rPr>
              <w:t>Ericsson</w:t>
            </w:r>
          </w:p>
        </w:tc>
        <w:tc>
          <w:tcPr>
            <w:tcW w:w="1372" w:type="dxa"/>
          </w:tcPr>
          <w:p w14:paraId="3FBD64F4"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5FD6C1B3" w14:textId="77777777" w:rsidR="00D05A65" w:rsidRDefault="00D05A65">
            <w:pPr>
              <w:rPr>
                <w:rFonts w:eastAsia="Malgun Gothic"/>
                <w:lang w:eastAsia="ko-KR"/>
              </w:rPr>
            </w:pPr>
          </w:p>
        </w:tc>
      </w:tr>
      <w:tr w:rsidR="00D05A65" w14:paraId="26D3DDDB" w14:textId="77777777">
        <w:tc>
          <w:tcPr>
            <w:tcW w:w="1479" w:type="dxa"/>
          </w:tcPr>
          <w:p w14:paraId="2AA9B3C0" w14:textId="77777777" w:rsidR="00D05A65" w:rsidRDefault="009C7CD6">
            <w:pPr>
              <w:rPr>
                <w:rFonts w:eastAsia="Malgun Gothic"/>
                <w:lang w:eastAsia="ko-KR"/>
              </w:rPr>
            </w:pPr>
            <w:r>
              <w:rPr>
                <w:rFonts w:eastAsia="Malgun Gothic"/>
                <w:lang w:eastAsia="ko-KR"/>
              </w:rPr>
              <w:t>OPPO</w:t>
            </w:r>
          </w:p>
        </w:tc>
        <w:tc>
          <w:tcPr>
            <w:tcW w:w="1372" w:type="dxa"/>
          </w:tcPr>
          <w:p w14:paraId="4B6184B9"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772D7AFB" w14:textId="77777777" w:rsidR="00D05A65" w:rsidRDefault="00D05A65">
            <w:pPr>
              <w:rPr>
                <w:rFonts w:eastAsia="Malgun Gothic"/>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r w:rsidR="00A33A55" w14:paraId="18BEEC43" w14:textId="77777777" w:rsidTr="00A33A55">
        <w:tc>
          <w:tcPr>
            <w:tcW w:w="1479" w:type="dxa"/>
          </w:tcPr>
          <w:p w14:paraId="3E122CF2" w14:textId="77777777" w:rsidR="00A33A55" w:rsidRDefault="00A33A55" w:rsidP="00EE4AE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532631" w14:textId="77777777" w:rsidR="00A33A55" w:rsidRDefault="00A33A55" w:rsidP="00EE4AE4">
            <w:pPr>
              <w:tabs>
                <w:tab w:val="left" w:pos="551"/>
              </w:tabs>
              <w:rPr>
                <w:rFonts w:eastAsiaTheme="minorEastAsia"/>
                <w:lang w:eastAsia="zh-CN"/>
              </w:rPr>
            </w:pPr>
            <w:r>
              <w:rPr>
                <w:rFonts w:eastAsiaTheme="minorEastAsia" w:hint="eastAsia"/>
                <w:lang w:eastAsia="zh-CN"/>
              </w:rPr>
              <w:t>Y</w:t>
            </w:r>
          </w:p>
        </w:tc>
        <w:tc>
          <w:tcPr>
            <w:tcW w:w="6780" w:type="dxa"/>
          </w:tcPr>
          <w:p w14:paraId="42ECFD51" w14:textId="77777777" w:rsidR="00A33A55" w:rsidRDefault="00A33A55" w:rsidP="00EE4AE4">
            <w:pPr>
              <w:rPr>
                <w:rFonts w:eastAsiaTheme="minorEastAsia"/>
                <w:lang w:eastAsia="zh-CN"/>
              </w:rPr>
            </w:pPr>
          </w:p>
        </w:tc>
      </w:tr>
      <w:tr w:rsidR="00614E46" w14:paraId="26F7039B" w14:textId="77777777" w:rsidTr="00A33A55">
        <w:tc>
          <w:tcPr>
            <w:tcW w:w="1479" w:type="dxa"/>
          </w:tcPr>
          <w:p w14:paraId="567298B1" w14:textId="420E4C5E" w:rsidR="00614E46" w:rsidRDefault="00614E46" w:rsidP="00EE4AE4">
            <w:pPr>
              <w:rPr>
                <w:rFonts w:eastAsiaTheme="minorEastAsia"/>
                <w:lang w:eastAsia="zh-CN"/>
              </w:rPr>
            </w:pPr>
            <w:r>
              <w:rPr>
                <w:rFonts w:eastAsiaTheme="minorEastAsia" w:hint="eastAsia"/>
                <w:lang w:eastAsia="zh-CN"/>
              </w:rPr>
              <w:t>CATT</w:t>
            </w:r>
          </w:p>
        </w:tc>
        <w:tc>
          <w:tcPr>
            <w:tcW w:w="1372" w:type="dxa"/>
          </w:tcPr>
          <w:p w14:paraId="0558B07F" w14:textId="39948F5C" w:rsidR="00614E46" w:rsidRDefault="00614E46" w:rsidP="00EE4AE4">
            <w:pPr>
              <w:tabs>
                <w:tab w:val="left" w:pos="551"/>
              </w:tabs>
              <w:rPr>
                <w:rFonts w:eastAsiaTheme="minorEastAsia"/>
                <w:lang w:eastAsia="zh-CN"/>
              </w:rPr>
            </w:pPr>
            <w:r>
              <w:rPr>
                <w:rFonts w:eastAsiaTheme="minorEastAsia" w:hint="eastAsia"/>
                <w:lang w:eastAsia="zh-CN"/>
              </w:rPr>
              <w:t>Y</w:t>
            </w:r>
          </w:p>
        </w:tc>
        <w:tc>
          <w:tcPr>
            <w:tcW w:w="6780" w:type="dxa"/>
          </w:tcPr>
          <w:p w14:paraId="3677A4B8" w14:textId="77777777" w:rsidR="00614E46" w:rsidRDefault="00614E46" w:rsidP="00EE4AE4">
            <w:pPr>
              <w:rPr>
                <w:rFonts w:eastAsiaTheme="minorEastAsia"/>
                <w:lang w:eastAsia="zh-CN"/>
              </w:rPr>
            </w:pPr>
          </w:p>
        </w:tc>
      </w:tr>
      <w:tr w:rsidR="001625A4" w14:paraId="238BF24A" w14:textId="77777777" w:rsidTr="00A33A55">
        <w:tc>
          <w:tcPr>
            <w:tcW w:w="1479" w:type="dxa"/>
          </w:tcPr>
          <w:p w14:paraId="35FB5646" w14:textId="2EB1AA84" w:rsidR="001625A4" w:rsidRDefault="001625A4" w:rsidP="001625A4">
            <w:pPr>
              <w:rPr>
                <w:rFonts w:eastAsiaTheme="minorEastAsia"/>
                <w:lang w:eastAsia="zh-CN"/>
              </w:rPr>
            </w:pPr>
            <w:r>
              <w:rPr>
                <w:rFonts w:eastAsia="Malgun Gothic" w:hint="eastAsia"/>
                <w:lang w:eastAsia="ko-KR"/>
              </w:rPr>
              <w:t>LGE</w:t>
            </w:r>
          </w:p>
        </w:tc>
        <w:tc>
          <w:tcPr>
            <w:tcW w:w="1372" w:type="dxa"/>
          </w:tcPr>
          <w:p w14:paraId="06297E7F" w14:textId="3484AA95" w:rsidR="001625A4" w:rsidRDefault="001625A4" w:rsidP="001625A4">
            <w:pPr>
              <w:tabs>
                <w:tab w:val="left" w:pos="551"/>
              </w:tabs>
              <w:rPr>
                <w:rFonts w:eastAsiaTheme="minorEastAsia"/>
                <w:lang w:eastAsia="zh-CN"/>
              </w:rPr>
            </w:pPr>
            <w:r>
              <w:rPr>
                <w:rFonts w:eastAsia="Malgun Gothic"/>
                <w:lang w:eastAsia="ko-KR"/>
              </w:rPr>
              <w:t>Y</w:t>
            </w:r>
          </w:p>
        </w:tc>
        <w:tc>
          <w:tcPr>
            <w:tcW w:w="6780" w:type="dxa"/>
          </w:tcPr>
          <w:p w14:paraId="00E6710F" w14:textId="77777777" w:rsidR="001625A4" w:rsidRDefault="001625A4" w:rsidP="001625A4">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2"/>
        <w:ind w:left="1134" w:hanging="1134"/>
      </w:pPr>
      <w:r>
        <w:t>Issue #9: Processing order for collision handling and intra-UE 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af7"/>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r>
              <w:rPr>
                <w:rFonts w:eastAsiaTheme="minorEastAsia"/>
                <w:lang w:eastAsia="zh-CN"/>
              </w:rPr>
              <w:t>Spreadtrum</w:t>
            </w:r>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Malgun Gothic"/>
                <w:lang w:eastAsia="ko-KR"/>
              </w:rPr>
            </w:pPr>
            <w:r>
              <w:rPr>
                <w:rFonts w:eastAsia="Malgun Gothic" w:hint="eastAsia"/>
                <w:lang w:eastAsia="ko-KR"/>
              </w:rPr>
              <w:t>LGE</w:t>
            </w:r>
          </w:p>
        </w:tc>
        <w:tc>
          <w:tcPr>
            <w:tcW w:w="1372" w:type="dxa"/>
          </w:tcPr>
          <w:p w14:paraId="2984E67D"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1B2552E"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Malgun Gothic"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Malgun Gothic"/>
                <w:lang w:val="en-US" w:eastAsia="ko-KR"/>
              </w:rPr>
            </w:pPr>
            <w:r>
              <w:rPr>
                <w:rFonts w:eastAsia="Malgun Gothic"/>
                <w:lang w:val="en-US" w:eastAsia="ko-KR"/>
              </w:rPr>
              <w:t>CMCC</w:t>
            </w:r>
          </w:p>
        </w:tc>
        <w:tc>
          <w:tcPr>
            <w:tcW w:w="1372" w:type="dxa"/>
          </w:tcPr>
          <w:p w14:paraId="01E1B1E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47C25E0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Malgun Gothic"/>
                <w:lang w:val="en-US" w:eastAsia="ko-KR"/>
              </w:rPr>
            </w:pPr>
            <w:r>
              <w:rPr>
                <w:rFonts w:eastAsia="Malgun Gothic"/>
                <w:lang w:val="en-US" w:eastAsia="ko-KR"/>
              </w:rPr>
              <w:t>OPPO</w:t>
            </w:r>
          </w:p>
        </w:tc>
        <w:tc>
          <w:tcPr>
            <w:tcW w:w="1372" w:type="dxa"/>
          </w:tcPr>
          <w:p w14:paraId="2F6A592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E90FCE5" w14:textId="77777777" w:rsidR="00D05A65" w:rsidRDefault="00D05A65">
            <w:pPr>
              <w:rPr>
                <w:rFonts w:eastAsiaTheme="minorEastAsia"/>
                <w:lang w:val="sv-SE" w:eastAsia="zh-CN"/>
              </w:rPr>
            </w:pPr>
          </w:p>
          <w:tbl>
            <w:tblPr>
              <w:tblStyle w:val="af7"/>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FBB576F" w14:textId="77777777" w:rsidR="00D05A65" w:rsidRDefault="009C7CD6">
                  <w:pPr>
                    <w:rPr>
                      <w:lang w:eastAsia="zh-CN"/>
                    </w:rPr>
                  </w:pPr>
                  <w:r>
                    <w:rPr>
                      <w:lang w:eastAsia="zh-CN"/>
                    </w:rPr>
                    <w:t xml:space="preserve">In the remaining of this clause, </w:t>
                  </w:r>
                  <w:r>
                    <w:t xml:space="preserve">a UE multiplexes UCIs with same priority index in a PUCCH or </w:t>
                  </w:r>
                  <w:r>
                    <w:lastRenderedPageBreak/>
                    <w:t>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r w:rsidR="00A33A55" w14:paraId="0B0FDA04" w14:textId="77777777" w:rsidTr="00A33A55">
        <w:tc>
          <w:tcPr>
            <w:tcW w:w="1479" w:type="dxa"/>
          </w:tcPr>
          <w:p w14:paraId="7CAB2184" w14:textId="77777777" w:rsidR="00A33A55" w:rsidRDefault="00A33A55" w:rsidP="00EE4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1CE12" w14:textId="77777777" w:rsidR="00A33A55" w:rsidRDefault="00A33A55" w:rsidP="00EE4AE4">
            <w:pPr>
              <w:tabs>
                <w:tab w:val="left" w:pos="551"/>
              </w:tabs>
              <w:rPr>
                <w:rFonts w:eastAsiaTheme="minorEastAsia"/>
                <w:lang w:val="en-US" w:eastAsia="zh-CN"/>
              </w:rPr>
            </w:pPr>
            <w:r>
              <w:rPr>
                <w:rFonts w:eastAsiaTheme="minorEastAsia" w:hint="eastAsia"/>
                <w:lang w:val="en-US" w:eastAsia="zh-CN"/>
              </w:rPr>
              <w:t>Y</w:t>
            </w:r>
          </w:p>
        </w:tc>
        <w:tc>
          <w:tcPr>
            <w:tcW w:w="6780" w:type="dxa"/>
          </w:tcPr>
          <w:p w14:paraId="2DBB71F7" w14:textId="77777777" w:rsidR="00A33A55" w:rsidRDefault="00A33A55" w:rsidP="00EE4AE4">
            <w:pPr>
              <w:rPr>
                <w:rFonts w:eastAsiaTheme="minorEastAsia"/>
                <w:lang w:eastAsia="zh-CN"/>
              </w:rPr>
            </w:pPr>
          </w:p>
        </w:tc>
      </w:tr>
      <w:tr w:rsidR="00614E46" w14:paraId="32F5BF5C" w14:textId="77777777" w:rsidTr="00A33A55">
        <w:tc>
          <w:tcPr>
            <w:tcW w:w="1479" w:type="dxa"/>
          </w:tcPr>
          <w:p w14:paraId="6B6D1B82" w14:textId="14505333" w:rsidR="00614E46" w:rsidRDefault="00614E46" w:rsidP="00EE4AE4">
            <w:pPr>
              <w:rPr>
                <w:rFonts w:eastAsiaTheme="minorEastAsia"/>
                <w:lang w:val="en-US" w:eastAsia="zh-CN"/>
              </w:rPr>
            </w:pPr>
            <w:r>
              <w:rPr>
                <w:rFonts w:eastAsiaTheme="minorEastAsia" w:hint="eastAsia"/>
                <w:lang w:val="en-US" w:eastAsia="zh-CN"/>
              </w:rPr>
              <w:t>CATT</w:t>
            </w:r>
          </w:p>
        </w:tc>
        <w:tc>
          <w:tcPr>
            <w:tcW w:w="1372" w:type="dxa"/>
          </w:tcPr>
          <w:p w14:paraId="53C54209" w14:textId="6894872B" w:rsidR="00614E46" w:rsidRDefault="00614E46" w:rsidP="00EE4AE4">
            <w:pPr>
              <w:tabs>
                <w:tab w:val="left" w:pos="551"/>
              </w:tabs>
              <w:rPr>
                <w:rFonts w:eastAsiaTheme="minorEastAsia"/>
                <w:lang w:val="en-US" w:eastAsia="zh-CN"/>
              </w:rPr>
            </w:pPr>
            <w:r>
              <w:rPr>
                <w:rFonts w:eastAsiaTheme="minorEastAsia" w:hint="eastAsia"/>
                <w:lang w:val="en-US" w:eastAsia="zh-CN"/>
              </w:rPr>
              <w:t>Y</w:t>
            </w:r>
          </w:p>
        </w:tc>
        <w:tc>
          <w:tcPr>
            <w:tcW w:w="6780" w:type="dxa"/>
          </w:tcPr>
          <w:p w14:paraId="51833E31" w14:textId="77777777" w:rsidR="00614E46" w:rsidRDefault="00614E46" w:rsidP="00EE4AE4">
            <w:pPr>
              <w:rPr>
                <w:rFonts w:eastAsiaTheme="minorEastAsia"/>
                <w:lang w:eastAsia="zh-CN"/>
              </w:rPr>
            </w:pPr>
          </w:p>
        </w:tc>
      </w:tr>
      <w:tr w:rsidR="001625A4" w14:paraId="7DB0C280" w14:textId="77777777" w:rsidTr="00A33A55">
        <w:tc>
          <w:tcPr>
            <w:tcW w:w="1479" w:type="dxa"/>
          </w:tcPr>
          <w:p w14:paraId="1EA8CB44" w14:textId="4DEEC768" w:rsidR="001625A4" w:rsidRDefault="001625A4" w:rsidP="001625A4">
            <w:pPr>
              <w:rPr>
                <w:rFonts w:eastAsiaTheme="minorEastAsia"/>
                <w:lang w:val="en-US" w:eastAsia="zh-CN"/>
              </w:rPr>
            </w:pPr>
            <w:r>
              <w:rPr>
                <w:rFonts w:eastAsia="Malgun Gothic" w:hint="eastAsia"/>
                <w:lang w:val="en-US" w:eastAsia="ko-KR"/>
              </w:rPr>
              <w:t>LGE</w:t>
            </w:r>
          </w:p>
        </w:tc>
        <w:tc>
          <w:tcPr>
            <w:tcW w:w="1372" w:type="dxa"/>
          </w:tcPr>
          <w:p w14:paraId="4C8AB8C2" w14:textId="3D672F56" w:rsidR="001625A4" w:rsidRDefault="001625A4" w:rsidP="001625A4">
            <w:pPr>
              <w:tabs>
                <w:tab w:val="left" w:pos="551"/>
              </w:tabs>
              <w:rPr>
                <w:rFonts w:eastAsiaTheme="minorEastAsia"/>
                <w:lang w:val="en-US" w:eastAsia="zh-CN"/>
              </w:rPr>
            </w:pPr>
            <w:r>
              <w:rPr>
                <w:rFonts w:eastAsia="Malgun Gothic"/>
                <w:lang w:val="en-US" w:eastAsia="ko-KR"/>
              </w:rPr>
              <w:t>Y</w:t>
            </w:r>
          </w:p>
        </w:tc>
        <w:tc>
          <w:tcPr>
            <w:tcW w:w="6780" w:type="dxa"/>
          </w:tcPr>
          <w:p w14:paraId="00DEC824" w14:textId="77777777" w:rsidR="001625A4" w:rsidRDefault="001625A4" w:rsidP="001625A4">
            <w:pPr>
              <w:rPr>
                <w:rFonts w:eastAsiaTheme="minorEastAsia"/>
                <w:lang w:eastAsia="zh-CN"/>
              </w:rPr>
            </w:pPr>
          </w:p>
        </w:tc>
      </w:tr>
    </w:tbl>
    <w:p w14:paraId="7F913F08" w14:textId="77777777" w:rsidR="00D05A65" w:rsidRDefault="00D05A65">
      <w:pPr>
        <w:rPr>
          <w:lang w:val="sv-SE"/>
        </w:rPr>
      </w:pPr>
    </w:p>
    <w:bookmarkEnd w:id="37"/>
    <w:p w14:paraId="022C052E" w14:textId="77777777" w:rsidR="00D05A65" w:rsidRDefault="00D05A65">
      <w:pPr>
        <w:spacing w:after="100" w:afterAutospacing="1"/>
      </w:pPr>
    </w:p>
    <w:p w14:paraId="6DCF5F25" w14:textId="77777777" w:rsidR="00D05A65" w:rsidRDefault="009C7CD6">
      <w:pPr>
        <w:pStyle w:val="1"/>
        <w:ind w:left="1134" w:hanging="1134"/>
      </w:pPr>
      <w:r>
        <w:rPr>
          <w:rFonts w:eastAsia="宋体"/>
          <w:lang w:val="en-US" w:eastAsia="zh-CN"/>
        </w:rPr>
        <w:t>On PDCCH blocking rate reduction</w:t>
      </w:r>
    </w:p>
    <w:p w14:paraId="4781F971" w14:textId="77777777" w:rsidR="00D05A65" w:rsidRDefault="009C7CD6">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04B3D4A" w14:textId="77777777" w:rsidR="00D05A65" w:rsidRDefault="009C7CD6">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417B2689" w14:textId="77777777" w:rsidR="00D05A65" w:rsidRDefault="009C7CD6">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宋体"/>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Malgun Gothic"/>
                <w:lang w:eastAsia="ko-KR"/>
              </w:rPr>
            </w:pPr>
            <w:r>
              <w:rPr>
                <w:rFonts w:eastAsia="Malgun Gothic" w:hint="eastAsia"/>
                <w:lang w:eastAsia="ko-KR"/>
              </w:rPr>
              <w:t>LGE</w:t>
            </w:r>
          </w:p>
        </w:tc>
        <w:tc>
          <w:tcPr>
            <w:tcW w:w="1372" w:type="dxa"/>
          </w:tcPr>
          <w:p w14:paraId="5D3A6322"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Malgun Gothic"/>
                <w:lang w:val="en-US" w:eastAsia="ko-KR"/>
              </w:rPr>
            </w:pPr>
            <w:r>
              <w:rPr>
                <w:rFonts w:eastAsia="Malgun Gothic"/>
                <w:lang w:val="en-US" w:eastAsia="ko-KR"/>
              </w:rPr>
              <w:t>CMCC</w:t>
            </w:r>
          </w:p>
        </w:tc>
        <w:tc>
          <w:tcPr>
            <w:tcW w:w="1372" w:type="dxa"/>
          </w:tcPr>
          <w:p w14:paraId="40E9BC4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3252EC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Malgun Gothic"/>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Malgun Gothic"/>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bookmarkStart w:id="38" w:name="_GoBack"/>
        <w:bookmarkEnd w:id="38"/>
      </w:tr>
      <w:tr w:rsidR="00614E46" w14:paraId="07D6FF97" w14:textId="77777777">
        <w:tc>
          <w:tcPr>
            <w:tcW w:w="1479" w:type="dxa"/>
          </w:tcPr>
          <w:p w14:paraId="1D69FFFC" w14:textId="6E81B323" w:rsidR="00614E46" w:rsidRDefault="00614E46">
            <w:pPr>
              <w:rPr>
                <w:rFonts w:eastAsiaTheme="minorEastAsia"/>
                <w:lang w:eastAsia="zh-CN"/>
              </w:rPr>
            </w:pPr>
            <w:r>
              <w:rPr>
                <w:rFonts w:eastAsiaTheme="minorEastAsia" w:hint="eastAsia"/>
                <w:lang w:eastAsia="zh-CN"/>
              </w:rPr>
              <w:t>CATT</w:t>
            </w:r>
          </w:p>
        </w:tc>
        <w:tc>
          <w:tcPr>
            <w:tcW w:w="1372" w:type="dxa"/>
          </w:tcPr>
          <w:p w14:paraId="068E3AEC" w14:textId="00C24373" w:rsidR="00614E46" w:rsidRDefault="00614E46">
            <w:pPr>
              <w:tabs>
                <w:tab w:val="left" w:pos="551"/>
              </w:tabs>
              <w:rPr>
                <w:rFonts w:eastAsiaTheme="minorEastAsia"/>
                <w:lang w:eastAsia="zh-CN"/>
              </w:rPr>
            </w:pPr>
            <w:r>
              <w:rPr>
                <w:rFonts w:eastAsiaTheme="minorEastAsia" w:hint="eastAsia"/>
                <w:lang w:eastAsia="zh-CN"/>
              </w:rPr>
              <w:t>Y</w:t>
            </w:r>
          </w:p>
        </w:tc>
        <w:tc>
          <w:tcPr>
            <w:tcW w:w="6780" w:type="dxa"/>
          </w:tcPr>
          <w:p w14:paraId="19771115" w14:textId="77777777" w:rsidR="00614E46" w:rsidRDefault="00614E46">
            <w:pPr>
              <w:rPr>
                <w:rFonts w:eastAsiaTheme="minorEastAsia"/>
                <w:lang w:eastAsia="zh-CN"/>
              </w:rPr>
            </w:pPr>
          </w:p>
        </w:tc>
      </w:tr>
      <w:tr w:rsidR="003B7083" w14:paraId="62853122" w14:textId="77777777">
        <w:tc>
          <w:tcPr>
            <w:tcW w:w="1479" w:type="dxa"/>
          </w:tcPr>
          <w:p w14:paraId="4D3E9DDA" w14:textId="21161D72" w:rsidR="003B7083" w:rsidRDefault="003B7083" w:rsidP="003B7083">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372" w:type="dxa"/>
          </w:tcPr>
          <w:p w14:paraId="763AA123" w14:textId="687456AF" w:rsidR="003B7083" w:rsidRDefault="003B7083" w:rsidP="003B7083">
            <w:pPr>
              <w:tabs>
                <w:tab w:val="left" w:pos="551"/>
              </w:tabs>
              <w:rPr>
                <w:rFonts w:eastAsiaTheme="minorEastAsia" w:hint="eastAsia"/>
                <w:lang w:eastAsia="zh-CN"/>
              </w:rPr>
            </w:pPr>
            <w:r>
              <w:rPr>
                <w:rFonts w:eastAsiaTheme="minorEastAsia" w:hint="eastAsia"/>
                <w:lang w:eastAsia="zh-CN"/>
              </w:rPr>
              <w:t>Y</w:t>
            </w:r>
          </w:p>
        </w:tc>
        <w:tc>
          <w:tcPr>
            <w:tcW w:w="6780" w:type="dxa"/>
          </w:tcPr>
          <w:p w14:paraId="4244BFF7" w14:textId="77777777" w:rsidR="003B7083" w:rsidRDefault="003B7083" w:rsidP="003B7083">
            <w:pPr>
              <w:rPr>
                <w:rFonts w:eastAsiaTheme="minorEastAsia"/>
                <w:lang w:eastAsia="zh-CN"/>
              </w:rPr>
            </w:pPr>
          </w:p>
        </w:tc>
      </w:tr>
    </w:tbl>
    <w:p w14:paraId="7F33BA0D" w14:textId="77777777" w:rsidR="00D05A65" w:rsidRDefault="00D05A65">
      <w:pPr>
        <w:rPr>
          <w:lang w:eastAsia="zh-CN"/>
        </w:rPr>
      </w:pPr>
    </w:p>
    <w:p w14:paraId="7E759182" w14:textId="77777777" w:rsidR="00D05A65" w:rsidRDefault="009C7CD6">
      <w:pPr>
        <w:pStyle w:val="1"/>
        <w:numPr>
          <w:ilvl w:val="0"/>
          <w:numId w:val="0"/>
        </w:numPr>
        <w:ind w:left="432" w:hanging="432"/>
      </w:pPr>
      <w:bookmarkStart w:id="3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9"/>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B7625B">
            <w:pPr>
              <w:rPr>
                <w:color w:val="0000FF"/>
                <w:u w:val="single"/>
              </w:rPr>
            </w:pPr>
            <w:hyperlink r:id="rId19" w:history="1">
              <w:r w:rsidR="009C7CD6">
                <w:rPr>
                  <w:rStyle w:val="af9"/>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t>[2]</w:t>
            </w:r>
          </w:p>
        </w:tc>
        <w:tc>
          <w:tcPr>
            <w:tcW w:w="1456" w:type="dxa"/>
            <w:tcMar>
              <w:top w:w="0" w:type="dxa"/>
              <w:left w:w="70" w:type="dxa"/>
              <w:bottom w:w="0" w:type="dxa"/>
              <w:right w:w="70" w:type="dxa"/>
            </w:tcMar>
          </w:tcPr>
          <w:p w14:paraId="757E8D5B" w14:textId="77777777" w:rsidR="00D05A65" w:rsidRDefault="00B7625B">
            <w:pPr>
              <w:rPr>
                <w:color w:val="0000FF"/>
                <w:u w:val="single"/>
              </w:rPr>
            </w:pPr>
            <w:hyperlink r:id="rId20" w:history="1">
              <w:r w:rsidR="009C7CD6">
                <w:rPr>
                  <w:rStyle w:val="af9"/>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RAN1 agreements for Rel-17 NR RedCap</w:t>
            </w:r>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B7625B">
            <w:pPr>
              <w:rPr>
                <w:color w:val="0000FF"/>
                <w:u w:val="single"/>
              </w:rPr>
            </w:pPr>
            <w:hyperlink r:id="rId21" w:history="1">
              <w:r w:rsidR="009C7CD6">
                <w:rPr>
                  <w:rStyle w:val="af9"/>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Remaining issues on RedCap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B7625B">
            <w:pPr>
              <w:rPr>
                <w:color w:val="0000FF"/>
                <w:u w:val="single"/>
              </w:rPr>
            </w:pPr>
            <w:hyperlink r:id="rId22" w:history="1">
              <w:r w:rsidR="009C7CD6">
                <w:rPr>
                  <w:rStyle w:val="af9"/>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ZTE, Sanechips</w:t>
            </w:r>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B7625B">
            <w:pPr>
              <w:rPr>
                <w:color w:val="0000FF"/>
                <w:u w:val="single"/>
              </w:rPr>
            </w:pPr>
            <w:hyperlink r:id="rId23" w:history="1">
              <w:r w:rsidR="009C7CD6">
                <w:rPr>
                  <w:rStyle w:val="af9"/>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B7625B">
            <w:pPr>
              <w:rPr>
                <w:color w:val="0000FF"/>
                <w:u w:val="single"/>
              </w:rPr>
            </w:pPr>
            <w:hyperlink r:id="rId24" w:history="1">
              <w:r w:rsidR="009C7CD6">
                <w:rPr>
                  <w:rStyle w:val="af9"/>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B7625B">
            <w:pPr>
              <w:rPr>
                <w:color w:val="0000FF"/>
                <w:u w:val="single"/>
              </w:rPr>
            </w:pPr>
            <w:hyperlink r:id="rId25" w:history="1">
              <w:r w:rsidR="009C7CD6">
                <w:rPr>
                  <w:rStyle w:val="af9"/>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B7625B">
            <w:pPr>
              <w:rPr>
                <w:color w:val="0000FF"/>
                <w:u w:val="single"/>
              </w:rPr>
            </w:pPr>
            <w:hyperlink r:id="rId26" w:history="1">
              <w:r w:rsidR="009C7CD6">
                <w:rPr>
                  <w:rStyle w:val="af9"/>
                  <w:lang w:eastAsia="zh-CN"/>
                </w:rPr>
                <w:t>R1-2201483</w:t>
              </w:r>
            </w:hyperlink>
          </w:p>
        </w:tc>
        <w:tc>
          <w:tcPr>
            <w:tcW w:w="4921" w:type="dxa"/>
            <w:tcMar>
              <w:top w:w="0" w:type="dxa"/>
              <w:left w:w="70" w:type="dxa"/>
              <w:bottom w:w="0" w:type="dxa"/>
              <w:right w:w="70" w:type="dxa"/>
            </w:tcMar>
          </w:tcPr>
          <w:p w14:paraId="5B1FC0E6" w14:textId="77777777" w:rsidR="00D05A65" w:rsidRDefault="009C7CD6">
            <w:r>
              <w:rPr>
                <w:lang w:eastAsia="zh-CN"/>
              </w:rPr>
              <w:t>Remaining issues on other aspects for RedCap</w:t>
            </w:r>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B7625B">
            <w:pPr>
              <w:rPr>
                <w:color w:val="0000FF"/>
                <w:u w:val="single"/>
              </w:rPr>
            </w:pPr>
            <w:hyperlink r:id="rId27" w:history="1">
              <w:r w:rsidR="009C7CD6">
                <w:rPr>
                  <w:rStyle w:val="af9"/>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Other aspects for complexity reduction for RedCap Ues</w:t>
            </w:r>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B7625B">
            <w:pPr>
              <w:rPr>
                <w:color w:val="0000FF"/>
                <w:u w:val="single"/>
              </w:rPr>
            </w:pPr>
            <w:hyperlink r:id="rId28" w:history="1">
              <w:r w:rsidR="009C7CD6">
                <w:rPr>
                  <w:rStyle w:val="af9"/>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Discussion on other aspects for RedCap</w:t>
            </w:r>
          </w:p>
        </w:tc>
        <w:tc>
          <w:tcPr>
            <w:tcW w:w="2551" w:type="dxa"/>
            <w:tcMar>
              <w:top w:w="0" w:type="dxa"/>
              <w:left w:w="70" w:type="dxa"/>
              <w:bottom w:w="0" w:type="dxa"/>
              <w:right w:w="70" w:type="dxa"/>
            </w:tcMar>
          </w:tcPr>
          <w:p w14:paraId="7D6BF7E2" w14:textId="77777777" w:rsidR="00D05A65" w:rsidRDefault="009C7CD6">
            <w:r>
              <w:rPr>
                <w:lang w:eastAsia="zh-CN"/>
              </w:rPr>
              <w:t>Spreadtrum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lastRenderedPageBreak/>
              <w:t>[11]</w:t>
            </w:r>
          </w:p>
        </w:tc>
        <w:tc>
          <w:tcPr>
            <w:tcW w:w="1456" w:type="dxa"/>
            <w:tcMar>
              <w:top w:w="0" w:type="dxa"/>
              <w:left w:w="70" w:type="dxa"/>
              <w:bottom w:w="0" w:type="dxa"/>
              <w:right w:w="70" w:type="dxa"/>
            </w:tcMar>
          </w:tcPr>
          <w:p w14:paraId="172D6804" w14:textId="77777777" w:rsidR="00D05A65" w:rsidRDefault="00B7625B">
            <w:pPr>
              <w:rPr>
                <w:color w:val="0000FF"/>
                <w:u w:val="single"/>
              </w:rPr>
            </w:pPr>
            <w:hyperlink r:id="rId29" w:history="1">
              <w:r w:rsidR="009C7CD6">
                <w:rPr>
                  <w:rStyle w:val="af9"/>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Other aspects for RedCap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B7625B">
            <w:pPr>
              <w:rPr>
                <w:color w:val="0000FF"/>
                <w:u w:val="single"/>
              </w:rPr>
            </w:pPr>
            <w:hyperlink r:id="rId30" w:history="1">
              <w:r w:rsidR="009C7CD6">
                <w:rPr>
                  <w:rStyle w:val="af9"/>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B7625B">
            <w:pPr>
              <w:rPr>
                <w:color w:val="0000FF"/>
                <w:u w:val="single"/>
              </w:rPr>
            </w:pPr>
            <w:hyperlink r:id="rId31" w:history="1">
              <w:r w:rsidR="009C7CD6">
                <w:rPr>
                  <w:rStyle w:val="af9"/>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On other aspects of complexity reduction for RedCap Ues</w:t>
            </w:r>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B7625B">
            <w:hyperlink r:id="rId32" w:history="1">
              <w:r w:rsidR="009C7CD6">
                <w:rPr>
                  <w:rStyle w:val="af9"/>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B7625B">
            <w:pPr>
              <w:rPr>
                <w:color w:val="0000FF"/>
                <w:u w:val="single"/>
              </w:rPr>
            </w:pPr>
            <w:hyperlink r:id="rId33" w:history="1">
              <w:r w:rsidR="009C7CD6">
                <w:rPr>
                  <w:rStyle w:val="af9"/>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t>[16]</w:t>
            </w:r>
          </w:p>
        </w:tc>
        <w:tc>
          <w:tcPr>
            <w:tcW w:w="1456" w:type="dxa"/>
            <w:tcMar>
              <w:top w:w="0" w:type="dxa"/>
              <w:left w:w="70" w:type="dxa"/>
              <w:bottom w:w="0" w:type="dxa"/>
              <w:right w:w="70" w:type="dxa"/>
            </w:tcMar>
          </w:tcPr>
          <w:p w14:paraId="7F33BAC4" w14:textId="77777777" w:rsidR="00D05A65" w:rsidRDefault="00B7625B">
            <w:pPr>
              <w:rPr>
                <w:color w:val="0000FF"/>
                <w:u w:val="single"/>
              </w:rPr>
            </w:pPr>
            <w:hyperlink r:id="rId34" w:history="1">
              <w:r w:rsidR="009C7CD6">
                <w:rPr>
                  <w:rStyle w:val="af9"/>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B7625B">
            <w:pPr>
              <w:rPr>
                <w:color w:val="0000FF"/>
                <w:u w:val="single"/>
              </w:rPr>
            </w:pPr>
            <w:hyperlink r:id="rId35" w:history="1">
              <w:r w:rsidR="009C7CD6">
                <w:rPr>
                  <w:rStyle w:val="af9"/>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Discussion on duplex operation for RedCap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B7625B">
            <w:pPr>
              <w:rPr>
                <w:color w:val="0000FF"/>
                <w:u w:val="single"/>
              </w:rPr>
            </w:pPr>
            <w:hyperlink r:id="rId36" w:history="1">
              <w:r w:rsidR="009C7CD6">
                <w:rPr>
                  <w:rStyle w:val="af9"/>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Other aspects related to the UE complexity reduction for RedCap</w:t>
            </w:r>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B7625B">
            <w:pPr>
              <w:rPr>
                <w:color w:val="0000FF"/>
                <w:u w:val="single"/>
              </w:rPr>
            </w:pPr>
            <w:hyperlink r:id="rId37" w:history="1">
              <w:r w:rsidR="009C7CD6">
                <w:rPr>
                  <w:rStyle w:val="af9"/>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Remaining issues on HD-FDD for RedCap UEs</w:t>
            </w:r>
          </w:p>
        </w:tc>
        <w:tc>
          <w:tcPr>
            <w:tcW w:w="2551" w:type="dxa"/>
            <w:tcMar>
              <w:top w:w="0" w:type="dxa"/>
              <w:left w:w="70" w:type="dxa"/>
              <w:bottom w:w="0" w:type="dxa"/>
              <w:right w:w="70" w:type="dxa"/>
            </w:tcMar>
          </w:tcPr>
          <w:p w14:paraId="6CBD023B" w14:textId="77777777" w:rsidR="00D05A65" w:rsidRDefault="009C7CD6">
            <w:r>
              <w:rPr>
                <w:lang w:eastAsia="zh-CN"/>
              </w:rPr>
              <w:t>Huawei, HiSilicon</w:t>
            </w:r>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B7625B">
            <w:pPr>
              <w:rPr>
                <w:color w:val="0000FF"/>
                <w:u w:val="single"/>
              </w:rPr>
            </w:pPr>
            <w:hyperlink r:id="rId38" w:history="1">
              <w:r w:rsidR="009C7CD6">
                <w:rPr>
                  <w:rStyle w:val="af9"/>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B7625B">
            <w:hyperlink r:id="rId39" w:history="1">
              <w:r w:rsidR="009C7CD6">
                <w:rPr>
                  <w:rStyle w:val="af9"/>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FL summary #3 on other aspects for RedCap</w:t>
            </w:r>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F80" w14:textId="77777777" w:rsidR="00B7625B" w:rsidRDefault="00B7625B" w:rsidP="007244F4">
      <w:pPr>
        <w:spacing w:after="0" w:line="240" w:lineRule="auto"/>
      </w:pPr>
      <w:r>
        <w:separator/>
      </w:r>
    </w:p>
  </w:endnote>
  <w:endnote w:type="continuationSeparator" w:id="0">
    <w:p w14:paraId="6B8B80B9" w14:textId="77777777" w:rsidR="00B7625B" w:rsidRDefault="00B7625B"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13BEF" w14:textId="77777777" w:rsidR="00B7625B" w:rsidRDefault="00B7625B" w:rsidP="007244F4">
      <w:pPr>
        <w:spacing w:after="0" w:line="240" w:lineRule="auto"/>
      </w:pPr>
      <w:r>
        <w:separator/>
      </w:r>
    </w:p>
  </w:footnote>
  <w:footnote w:type="continuationSeparator" w:id="0">
    <w:p w14:paraId="70E16FD5" w14:textId="77777777" w:rsidR="00B7625B" w:rsidRDefault="00B7625B" w:rsidP="0072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1F5819"/>
    <w:multiLevelType w:val="hybridMultilevel"/>
    <w:tmpl w:val="39B2CE72"/>
    <w:lvl w:ilvl="0" w:tplc="B9C2E0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2"/>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5"/>
  </w:num>
  <w:num w:numId="20">
    <w:abstractNumId w:val="24"/>
  </w:num>
  <w:num w:numId="21">
    <w:abstractNumId w:val="19"/>
  </w:num>
  <w:num w:numId="22">
    <w:abstractNumId w:val="21"/>
  </w:num>
  <w:num w:numId="23">
    <w:abstractNumId w:val="8"/>
  </w:num>
  <w:num w:numId="24">
    <w:abstractNumId w:val="2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25A4"/>
    <w:rsid w:val="00166891"/>
    <w:rsid w:val="001A6BEE"/>
    <w:rsid w:val="001B6355"/>
    <w:rsid w:val="001E65BC"/>
    <w:rsid w:val="0023009D"/>
    <w:rsid w:val="002B1DAB"/>
    <w:rsid w:val="002B4417"/>
    <w:rsid w:val="002B4E82"/>
    <w:rsid w:val="002D0890"/>
    <w:rsid w:val="002D5B5B"/>
    <w:rsid w:val="002F24D1"/>
    <w:rsid w:val="002F49A0"/>
    <w:rsid w:val="00330AF0"/>
    <w:rsid w:val="00330F8A"/>
    <w:rsid w:val="003A400C"/>
    <w:rsid w:val="003A7F59"/>
    <w:rsid w:val="003B7083"/>
    <w:rsid w:val="003F26F9"/>
    <w:rsid w:val="004032F3"/>
    <w:rsid w:val="00420064"/>
    <w:rsid w:val="004218AA"/>
    <w:rsid w:val="00466CEA"/>
    <w:rsid w:val="004F375B"/>
    <w:rsid w:val="0051122D"/>
    <w:rsid w:val="005600DF"/>
    <w:rsid w:val="005F17AC"/>
    <w:rsid w:val="00614E46"/>
    <w:rsid w:val="00624B99"/>
    <w:rsid w:val="0064077C"/>
    <w:rsid w:val="006464BB"/>
    <w:rsid w:val="00665BFD"/>
    <w:rsid w:val="00692282"/>
    <w:rsid w:val="00694F4B"/>
    <w:rsid w:val="007244F4"/>
    <w:rsid w:val="00724CCC"/>
    <w:rsid w:val="00726EE5"/>
    <w:rsid w:val="007D3FB6"/>
    <w:rsid w:val="00892622"/>
    <w:rsid w:val="008A3F8D"/>
    <w:rsid w:val="008E6757"/>
    <w:rsid w:val="00967944"/>
    <w:rsid w:val="009C7CD6"/>
    <w:rsid w:val="00A114BA"/>
    <w:rsid w:val="00A33A55"/>
    <w:rsid w:val="00A96C08"/>
    <w:rsid w:val="00AA33D1"/>
    <w:rsid w:val="00B70B7B"/>
    <w:rsid w:val="00B7625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2B8D"/>
    <w:rsid w:val="00E030FA"/>
    <w:rsid w:val="00E14140"/>
    <w:rsid w:val="00E54F34"/>
    <w:rsid w:val="00EC28BF"/>
    <w:rsid w:val="00EC39D1"/>
    <w:rsid w:val="00EE4A6D"/>
    <w:rsid w:val="00EE4AE4"/>
    <w:rsid w:val="00EF0BA5"/>
    <w:rsid w:val="00F267C6"/>
    <w:rsid w:val="00F72FD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BA02"/>
  <w15:docId w15:val="{01049449-7DAB-4CA5-800E-A652B4E7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81">
    <w:name w:val="toc 8"/>
    <w:basedOn w:val="10"/>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D67642-0209-4405-BA53-ABE50FEA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11327</Words>
  <Characters>64568</Characters>
  <Application>Microsoft Office Word</Application>
  <DocSecurity>0</DocSecurity>
  <Lines>538</Lines>
  <Paragraphs>151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5</cp:revision>
  <cp:lastPrinted>2021-10-08T06:33:00Z</cp:lastPrinted>
  <dcterms:created xsi:type="dcterms:W3CDTF">2022-02-24T05:10:00Z</dcterms:created>
  <dcterms:modified xsi:type="dcterms:W3CDTF">2022-02-24T07:33:00Z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