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proofErr w:type="gram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w:t>
            </w:r>
            <w:proofErr w:type="gramEnd"/>
            <w:r w:rsidRPr="00035567">
              <w:rPr>
                <w:rFonts w:cs="Arial"/>
                <w:color w:val="000000"/>
                <w:sz w:val="18"/>
                <w:szCs w:val="18"/>
                <w:highlight w:val="yellow"/>
              </w:rPr>
              <w:t>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Configuration of scaling factor </w:t>
            </w:r>
            <w:proofErr w:type="gramStart"/>
            <w:r w:rsidRPr="00035567">
              <w:rPr>
                <w:rFonts w:cs="Arial"/>
                <w:color w:val="000000"/>
                <w:sz w:val="18"/>
                <w:szCs w:val="18"/>
              </w:rPr>
              <w:t>α  for</w:t>
            </w:r>
            <w:proofErr w:type="gramEnd"/>
            <w:r w:rsidRPr="00035567">
              <w:rPr>
                <w:rFonts w:cs="Arial"/>
                <w:color w:val="000000"/>
                <w:sz w:val="18"/>
                <w:szCs w:val="18"/>
              </w:rPr>
              <w:t xml:space="preserve">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proofErr w:type="gramStart"/>
                  <w:r w:rsidRPr="00035567">
                    <w:rPr>
                      <w:rFonts w:cs="Arial"/>
                      <w:b w:val="0"/>
                      <w:szCs w:val="18"/>
                    </w:rPr>
                    <w:t>PSCell</w:t>
                  </w:r>
                  <w:proofErr w:type="spellEnd"/>
                  <w:r w:rsidRPr="00035567">
                    <w:rPr>
                      <w:rFonts w:cs="Arial"/>
                      <w:b w:val="0"/>
                      <w:szCs w:val="18"/>
                    </w:rPr>
                    <w:t xml:space="preserve">  (</w:t>
                  </w:r>
                  <w:proofErr w:type="gramEnd"/>
                  <w:r w:rsidRPr="00035567">
                    <w:rPr>
                      <w:rFonts w:cs="Arial"/>
                      <w:b w:val="0"/>
                      <w:szCs w:val="18"/>
                    </w:rPr>
                    <w:t>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Configuration of scaling factor </w:t>
                  </w:r>
                  <w:proofErr w:type="gramStart"/>
                  <w:r w:rsidRPr="00035567">
                    <w:rPr>
                      <w:rFonts w:cs="Arial"/>
                      <w:sz w:val="18"/>
                      <w:szCs w:val="18"/>
                      <w:lang w:val="en-GB"/>
                    </w:rPr>
                    <w:t>α  for</w:t>
                  </w:r>
                  <w:proofErr w:type="gramEnd"/>
                  <w:r w:rsidRPr="00035567">
                    <w:rPr>
                      <w:rFonts w:cs="Arial"/>
                      <w:sz w:val="18"/>
                      <w:szCs w:val="18"/>
                      <w:lang w:val="en-GB"/>
                    </w:rPr>
                    <w:t xml:space="preserve">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4EE7A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9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55B0F51C">
                      <v:shape id="_x0000_i1026" type="#_x0000_t75" alt="" style="width:124.9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 xml:space="preserve">On </w:t>
                  </w:r>
                  <w:proofErr w:type="spellStart"/>
                  <w:r w:rsidRPr="00035567">
                    <w:rPr>
                      <w:rFonts w:eastAsia="DengXian"/>
                      <w:sz w:val="18"/>
                      <w:szCs w:val="18"/>
                    </w:rPr>
                    <w:t>sSCell</w:t>
                  </w:r>
                  <w:proofErr w:type="spellEnd"/>
                  <w:r w:rsidRPr="00035567">
                    <w:rPr>
                      <w:rFonts w:eastAsia="DengXian"/>
                      <w:sz w:val="18"/>
                      <w:szCs w:val="18"/>
                    </w:rPr>
                    <w:t xml:space="preserve">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3E798D3E">
                      <v:shape id="_x0000_i1027" type="#_x0000_t75" alt="" style="width:145.65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465151B9">
                      <v:shape id="_x0000_i1028" type="#_x0000_t75" alt="" style="width:145.65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AC5D71">
                    <w:rPr>
                      <w:noProof/>
                      <w:position w:val="-4"/>
                    </w:rPr>
                    <w:pict w14:anchorId="2347D49B">
                      <v:shape id="_x0000_i1029" type="#_x0000_t75" alt="" style="width:38.7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AC5D71">
                    <w:rPr>
                      <w:noProof/>
                      <w:position w:val="-4"/>
                    </w:rPr>
                    <w:pict w14:anchorId="247E3466">
                      <v:shape id="_x0000_i1030" type="#_x0000_t75" alt="" style="width:38.7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64274AAB">
                      <v:shape id="_x0000_i1031" type="#_x0000_t75" alt="" style="width:124.9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7B49D7BA">
                      <v:shape id="_x0000_i1032" type="#_x0000_t75" alt="" style="width:124.9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proofErr w:type="spellStart"/>
                  <w:r w:rsidRPr="00035567">
                    <w:rPr>
                      <w:sz w:val="18"/>
                      <w:szCs w:val="18"/>
                    </w:rPr>
                    <w:t>sSCell</w:t>
                  </w:r>
                  <w:proofErr w:type="spellEnd"/>
                  <w:r w:rsidRPr="00035567">
                    <w:rPr>
                      <w:sz w:val="18"/>
                      <w:szCs w:val="18"/>
                    </w:rPr>
                    <w:t xml:space="preserve"> to P(S)Cell scheduling is counted additionally (assuming SCS of </w:t>
                  </w:r>
                  <w:proofErr w:type="spellStart"/>
                  <w:r w:rsidRPr="00035567">
                    <w:rPr>
                      <w:sz w:val="18"/>
                      <w:szCs w:val="18"/>
                    </w:rPr>
                    <w:t>sSCell</w:t>
                  </w:r>
                  <w:proofErr w:type="spellEnd"/>
                  <w:r w:rsidRPr="00035567">
                    <w:rPr>
                      <w:sz w:val="18"/>
                      <w:szCs w:val="18"/>
                    </w:rPr>
                    <w:t>)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AC5D71">
                    <w:rPr>
                      <w:noProof/>
                      <w:position w:val="-4"/>
                    </w:rPr>
                    <w:pict w14:anchorId="568A43DE">
                      <v:shape id="_x0000_i1033" type="#_x0000_t75" alt="" style="width:41.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AC5D71">
                    <w:rPr>
                      <w:noProof/>
                      <w:position w:val="-4"/>
                    </w:rPr>
                    <w:pict w14:anchorId="327DB058">
                      <v:shape id="_x0000_i1034" type="#_x0000_t75" alt="" style="width:41.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AC5D71">
                    <w:rPr>
                      <w:noProof/>
                      <w:position w:val="-4"/>
                    </w:rPr>
                    <w:pict w14:anchorId="046C8D8D">
                      <v:shape id="_x0000_i1035" type="#_x0000_t75" alt="" style="width:41.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AC5D71">
                    <w:rPr>
                      <w:noProof/>
                      <w:position w:val="-4"/>
                    </w:rPr>
                    <w:pict w14:anchorId="6A78E214">
                      <v:shape id="_x0000_i1036" type="#_x0000_t75" alt="" style="width:41.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AC5D71">
                    <w:rPr>
                      <w:noProof/>
                      <w:position w:val="-4"/>
                    </w:rPr>
                    <w:pict w14:anchorId="7C18893B">
                      <v:shape id="_x0000_i1037" type="#_x0000_t75" alt="" style="width:7.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AC5D71">
                    <w:rPr>
                      <w:noProof/>
                      <w:position w:val="-4"/>
                    </w:rPr>
                    <w:pict w14:anchorId="463B74CD">
                      <v:shape id="_x0000_i1038" type="#_x0000_t75" alt="" style="width:7.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w:t>
                  </w:r>
                  <w:proofErr w:type="spellStart"/>
                  <w:r w:rsidRPr="00035567">
                    <w:rPr>
                      <w:sz w:val="18"/>
                      <w:szCs w:val="18"/>
                      <w:highlight w:val="yellow"/>
                    </w:rPr>
                    <w:t>sSCell</w:t>
                  </w:r>
                  <w:proofErr w:type="spellEnd"/>
                  <w:r w:rsidRPr="00035567">
                    <w:rPr>
                      <w:sz w:val="18"/>
                      <w:szCs w:val="18"/>
                      <w:highlight w:val="yellow"/>
                    </w:rPr>
                    <w:t xml:space="preserve">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AC5D71">
                    <w:rPr>
                      <w:noProof/>
                      <w:position w:val="-4"/>
                    </w:rPr>
                    <w:pict w14:anchorId="569BB794">
                      <v:shape id="_x0000_i1039" type="#_x0000_t75" alt="" style="width:5.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AC5D71">
                    <w:rPr>
                      <w:noProof/>
                      <w:position w:val="-4"/>
                    </w:rPr>
                    <w:pict w14:anchorId="3446B729">
                      <v:shape id="_x0000_i1040" type="#_x0000_t75" alt="" style="width:5.4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w:t>
            </w:r>
            <w:proofErr w:type="spellStart"/>
            <w:r>
              <w:rPr>
                <w:rFonts w:hint="eastAsia"/>
                <w:lang w:eastAsia="zh-CN"/>
              </w:rPr>
              <w:t>sSCell</w:t>
            </w:r>
            <w:proofErr w:type="spellEnd"/>
            <w:r>
              <w:rPr>
                <w:rFonts w:hint="eastAsia"/>
                <w:lang w:eastAsia="zh-CN"/>
              </w:rPr>
              <w:t xml:space="preserve"> for cross-carrier scheduling to </w:t>
            </w:r>
            <w:proofErr w:type="spellStart"/>
            <w:r>
              <w:rPr>
                <w:rFonts w:hint="eastAsia"/>
                <w:lang w:eastAsia="zh-CN"/>
              </w:rPr>
              <w:t>PCell</w:t>
            </w:r>
            <w:proofErr w:type="spellEnd"/>
            <w:r>
              <w:rPr>
                <w:rFonts w:hint="eastAsia"/>
                <w:lang w:eastAsia="zh-CN"/>
              </w:rPr>
              <w:t xml:space="preserve">.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w:t>
                  </w:r>
                  <w:proofErr w:type="spellStart"/>
                  <w:r w:rsidRPr="00035567">
                    <w:rPr>
                      <w:sz w:val="18"/>
                      <w:szCs w:val="18"/>
                    </w:rPr>
                    <w:t>sSCell</w:t>
                  </w:r>
                  <w:proofErr w:type="spellEnd"/>
                  <w:r w:rsidRPr="00035567">
                    <w:rPr>
                      <w:sz w:val="18"/>
                      <w:szCs w:val="18"/>
                    </w:rPr>
                    <w:t xml:space="preserve">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75191346">
                      <v:shape id="_x0000_i1041" type="#_x0000_t75" alt="" style="width:152.2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766457B6">
                      <v:shape id="_x0000_i1042" type="#_x0000_t75" alt="" style="width:152.2pt;height:19.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w:t>
                  </w:r>
                  <w:proofErr w:type="spellStart"/>
                  <w:r w:rsidRPr="00035567">
                    <w:rPr>
                      <w:rFonts w:eastAsia="DengXian"/>
                      <w:sz w:val="18"/>
                      <w:szCs w:val="18"/>
                    </w:rPr>
                    <w:t>sSCell</w:t>
                  </w:r>
                  <w:proofErr w:type="spellEnd"/>
                  <w:r w:rsidRPr="00035567">
                    <w:rPr>
                      <w:rFonts w:eastAsia="DengXian"/>
                      <w:sz w:val="18"/>
                      <w:szCs w:val="18"/>
                    </w:rPr>
                    <w:t xml:space="preserve">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w:t>
                  </w:r>
                  <w:proofErr w:type="spellStart"/>
                  <w:r w:rsidRPr="00035567">
                    <w:rPr>
                      <w:sz w:val="18"/>
                      <w:szCs w:val="18"/>
                    </w:rPr>
                    <w:t>SCell</w:t>
                  </w:r>
                  <w:proofErr w:type="spellEnd"/>
                  <w:r w:rsidRPr="00035567">
                    <w:rPr>
                      <w:sz w:val="18"/>
                      <w:szCs w:val="18"/>
                    </w:rPr>
                    <w:t xml:space="preserve">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w:t>
            </w:r>
            <w:proofErr w:type="spellStart"/>
            <w:r>
              <w:rPr>
                <w:lang w:eastAsia="zh-CN"/>
              </w:rPr>
              <w:t>sSCell</w:t>
            </w:r>
            <w:proofErr w:type="spellEnd"/>
            <w:r>
              <w:rPr>
                <w:lang w:eastAsia="zh-CN"/>
              </w:rPr>
              <w:t xml:space="preserve"> slot among </w:t>
            </w:r>
            <w:proofErr w:type="spellStart"/>
            <w:r>
              <w:rPr>
                <w:rFonts w:hint="eastAsia"/>
                <w:lang w:eastAsia="zh-CN"/>
              </w:rPr>
              <w:t>sSCell</w:t>
            </w:r>
            <w:proofErr w:type="spellEnd"/>
            <w:r>
              <w:rPr>
                <w:rFonts w:hint="eastAsia"/>
                <w:lang w:eastAsia="zh-CN"/>
              </w:rPr>
              <w:t xml:space="preserve"> </w:t>
            </w:r>
            <w:r>
              <w:rPr>
                <w:lang w:eastAsia="zh-CN"/>
              </w:rPr>
              <w:t xml:space="preserve">slots overlapped with one </w:t>
            </w:r>
            <w:proofErr w:type="spellStart"/>
            <w:r>
              <w:rPr>
                <w:lang w:eastAsia="zh-CN"/>
              </w:rPr>
              <w:t>PCell</w:t>
            </w:r>
            <w:proofErr w:type="spellEnd"/>
            <w:r>
              <w:rPr>
                <w:lang w:eastAsia="zh-CN"/>
              </w:rPr>
              <w:t xml:space="preserve">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w:t>
            </w:r>
            <w:proofErr w:type="spellStart"/>
            <w:r>
              <w:rPr>
                <w:lang w:eastAsia="zh-CN"/>
              </w:rPr>
              <w:t>sSCell</w:t>
            </w:r>
            <w:proofErr w:type="spellEnd"/>
            <w:r>
              <w:rPr>
                <w:lang w:eastAsia="zh-CN"/>
              </w:rPr>
              <w:t xml:space="preserve">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 But Alt3 </w:t>
            </w:r>
            <w:r>
              <w:rPr>
                <w:lang w:eastAsia="zh-CN"/>
              </w:rPr>
              <w:t>cannot</w:t>
            </w:r>
            <w:r>
              <w:rPr>
                <w:rFonts w:hint="eastAsia"/>
                <w:lang w:eastAsia="zh-CN"/>
              </w:rPr>
              <w:t xml:space="preserve"> be acceptable due to unreasonable restriction for USS configuration on </w:t>
            </w:r>
            <w:proofErr w:type="spellStart"/>
            <w:r>
              <w:rPr>
                <w:rFonts w:hint="eastAsia"/>
                <w:lang w:eastAsia="zh-CN"/>
              </w:rPr>
              <w:t>sSCell</w:t>
            </w:r>
            <w:proofErr w:type="spellEnd"/>
            <w:r>
              <w:rPr>
                <w:rFonts w:hint="eastAsia"/>
                <w:lang w:eastAsia="zh-CN"/>
              </w:rPr>
              <w:t xml:space="preserve">. As shown in Figure </w:t>
            </w:r>
            <w:r>
              <w:rPr>
                <w:lang w:eastAsia="zh-CN"/>
              </w:rPr>
              <w:t>1</w:t>
            </w:r>
            <w:r>
              <w:rPr>
                <w:rFonts w:hint="eastAsia"/>
                <w:lang w:eastAsia="zh-CN"/>
              </w:rPr>
              <w:t xml:space="preserve">, the USS configuration on </w:t>
            </w:r>
            <w:proofErr w:type="spellStart"/>
            <w:r>
              <w:rPr>
                <w:rFonts w:hint="eastAsia"/>
                <w:lang w:eastAsia="zh-CN"/>
              </w:rPr>
              <w:t>sSCell</w:t>
            </w:r>
            <w:proofErr w:type="spellEnd"/>
            <w:r>
              <w:rPr>
                <w:rFonts w:hint="eastAsia"/>
                <w:lang w:eastAsia="zh-CN"/>
              </w:rPr>
              <w:t xml:space="preserve"> used for scheduling to </w:t>
            </w:r>
            <w:proofErr w:type="spellStart"/>
            <w:r>
              <w:rPr>
                <w:rFonts w:hint="eastAsia"/>
                <w:lang w:eastAsia="zh-CN"/>
              </w:rPr>
              <w:t>PCell</w:t>
            </w:r>
            <w:proofErr w:type="spellEnd"/>
            <w:r>
              <w:rPr>
                <w:rFonts w:hint="eastAsia"/>
                <w:lang w:eastAsia="zh-CN"/>
              </w:rPr>
              <w:t xml:space="preserve"> is</w:t>
            </w:r>
            <w:r>
              <w:rPr>
                <w:lang w:eastAsia="zh-CN"/>
              </w:rPr>
              <w:t xml:space="preserve"> </w:t>
            </w:r>
            <w:r>
              <w:rPr>
                <w:rFonts w:hint="eastAsia"/>
                <w:lang w:eastAsia="zh-CN"/>
              </w:rPr>
              <w:t xml:space="preserve">restricted within 3 consecutive OFDM symbols which will significantly impact the efficiency of offloading PDCCH to </w:t>
            </w:r>
            <w:proofErr w:type="spellStart"/>
            <w:r>
              <w:rPr>
                <w:rFonts w:hint="eastAsia"/>
                <w:lang w:eastAsia="zh-CN"/>
              </w:rPr>
              <w:t>sSCell</w:t>
            </w:r>
            <w:proofErr w:type="spellEnd"/>
            <w:r>
              <w:rPr>
                <w:rFonts w:hint="eastAsia"/>
                <w:lang w:eastAsia="zh-CN"/>
              </w:rPr>
              <w:t>.</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 xml:space="preserve">we don’t think such restriction is needed for </w:t>
            </w:r>
            <w:proofErr w:type="spellStart"/>
            <w:r>
              <w:rPr>
                <w:lang w:eastAsia="zh-CN"/>
              </w:rPr>
              <w:t>sSCell</w:t>
            </w:r>
            <w:proofErr w:type="spellEnd"/>
            <w:r>
              <w:rPr>
                <w:lang w:eastAsia="zh-CN"/>
              </w:rPr>
              <w:t xml:space="preserve"> scheduling </w:t>
            </w:r>
            <w:proofErr w:type="spellStart"/>
            <w:r>
              <w:rPr>
                <w:lang w:eastAsia="zh-CN"/>
              </w:rPr>
              <w:t>PCell</w:t>
            </w:r>
            <w:proofErr w:type="spellEnd"/>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xml:space="preserve">: The following restriction is NOT needed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 xml:space="preserve">The USS set configuration for CCS to </w:t>
            </w:r>
            <w:proofErr w:type="spellStart"/>
            <w:r>
              <w:t>PCell</w:t>
            </w:r>
            <w:proofErr w:type="spellEnd"/>
            <w:r>
              <w:t xml:space="preserve">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 xml:space="preserve">The </w:t>
            </w:r>
            <w:proofErr w:type="spellStart"/>
            <w:r>
              <w:t>SCell</w:t>
            </w:r>
            <w:proofErr w:type="spellEnd"/>
            <w:r>
              <w:t xml:space="preserve">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 xml:space="preserve">The </w:t>
            </w:r>
            <w:proofErr w:type="spellStart"/>
            <w:r>
              <w:t>SCell</w:t>
            </w:r>
            <w:proofErr w:type="spellEnd"/>
            <w:r>
              <w:t xml:space="preserve">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 xml:space="preserve">The fact that the scheduled cell is a </w:t>
            </w:r>
            <w:proofErr w:type="spellStart"/>
            <w:r>
              <w:t>PCell</w:t>
            </w:r>
            <w:proofErr w:type="spellEnd"/>
            <w:r>
              <w:t xml:space="preserve">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 xml:space="preserve">The precoder granularity support has no relation to whether the cross-carrier scheduled cell with the PDCCH happens to be a </w:t>
            </w:r>
            <w:proofErr w:type="spellStart"/>
            <w:r>
              <w:t>PCell</w:t>
            </w:r>
            <w:proofErr w:type="spellEnd"/>
            <w:r>
              <w:t>.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 xml:space="preserve">For Type B UE, non-fallback DCI format configured on </w:t>
            </w:r>
            <w:proofErr w:type="spellStart"/>
            <w:r>
              <w:rPr>
                <w:sz w:val="21"/>
                <w:lang w:eastAsia="zh-CN"/>
              </w:rPr>
              <w:t>sSCell</w:t>
            </w:r>
            <w:proofErr w:type="spellEnd"/>
            <w:r>
              <w:rPr>
                <w:sz w:val="21"/>
                <w:lang w:eastAsia="zh-CN"/>
              </w:rPr>
              <w:t xml:space="preserve"> for CCS from </w:t>
            </w:r>
            <w:proofErr w:type="spellStart"/>
            <w:r>
              <w:rPr>
                <w:sz w:val="21"/>
                <w:lang w:eastAsia="zh-CN"/>
              </w:rPr>
              <w:t>sSCell</w:t>
            </w:r>
            <w:proofErr w:type="spellEnd"/>
            <w:r>
              <w:rPr>
                <w:sz w:val="21"/>
                <w:lang w:eastAsia="zh-CN"/>
              </w:rPr>
              <w:t xml:space="preserve"> to </w:t>
            </w:r>
            <w:proofErr w:type="spellStart"/>
            <w:r>
              <w:rPr>
                <w:sz w:val="21"/>
                <w:lang w:eastAsia="zh-CN"/>
              </w:rPr>
              <w:t>PCell</w:t>
            </w:r>
            <w:proofErr w:type="spellEnd"/>
            <w:r>
              <w:rPr>
                <w:sz w:val="21"/>
                <w:lang w:eastAsia="zh-CN"/>
              </w:rPr>
              <w:t>/</w:t>
            </w:r>
            <w:proofErr w:type="spellStart"/>
            <w:r>
              <w:rPr>
                <w:sz w:val="21"/>
                <w:lang w:eastAsia="zh-CN"/>
              </w:rPr>
              <w:t>PSCell</w:t>
            </w:r>
            <w:proofErr w:type="spellEnd"/>
            <w:r>
              <w:rPr>
                <w:sz w:val="21"/>
                <w:lang w:eastAsia="zh-CN"/>
              </w:rPr>
              <w:t xml:space="preserve">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w:t>
            </w:r>
            <w:proofErr w:type="spellStart"/>
            <w:r>
              <w:rPr>
                <w:b/>
                <w:bCs/>
                <w:szCs w:val="18"/>
                <w:lang w:eastAsia="zh-CN"/>
              </w:rPr>
              <w:t>sSCell</w:t>
            </w:r>
            <w:proofErr w:type="spellEnd"/>
            <w:r>
              <w:rPr>
                <w:b/>
                <w:bCs/>
                <w:szCs w:val="18"/>
                <w:lang w:eastAsia="zh-CN"/>
              </w:rPr>
              <w:t xml:space="preserve"> for CCS from </w:t>
            </w:r>
            <w:proofErr w:type="spellStart"/>
            <w:r>
              <w:rPr>
                <w:b/>
                <w:bCs/>
                <w:szCs w:val="18"/>
                <w:lang w:eastAsia="zh-CN"/>
              </w:rPr>
              <w:t>sSCell</w:t>
            </w:r>
            <w:proofErr w:type="spellEnd"/>
            <w:r>
              <w:rPr>
                <w:b/>
                <w:bCs/>
                <w:szCs w:val="18"/>
                <w:lang w:eastAsia="zh-CN"/>
              </w:rPr>
              <w:t xml:space="preserve"> to </w:t>
            </w:r>
            <w:proofErr w:type="spellStart"/>
            <w:r>
              <w:rPr>
                <w:b/>
                <w:bCs/>
                <w:szCs w:val="18"/>
                <w:lang w:eastAsia="zh-CN"/>
              </w:rPr>
              <w:t>PCell</w:t>
            </w:r>
            <w:proofErr w:type="spellEnd"/>
            <w:r>
              <w:rPr>
                <w:b/>
                <w:bCs/>
                <w:szCs w:val="18"/>
                <w:lang w:eastAsia="zh-CN"/>
              </w:rPr>
              <w:t>/</w:t>
            </w:r>
            <w:proofErr w:type="spellStart"/>
            <w:r>
              <w:rPr>
                <w:b/>
                <w:bCs/>
                <w:szCs w:val="18"/>
                <w:lang w:eastAsia="zh-CN"/>
              </w:rPr>
              <w:t>PSCell</w:t>
            </w:r>
            <w:proofErr w:type="spellEnd"/>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w:t>
            </w:r>
            <w:proofErr w:type="gramStart"/>
            <w:r>
              <w:rPr>
                <w:sz w:val="21"/>
                <w:lang w:eastAsia="zh-CN"/>
              </w:rPr>
              <w:t>Similar to</w:t>
            </w:r>
            <w:proofErr w:type="gramEnd"/>
            <w:r>
              <w:rPr>
                <w:sz w:val="21"/>
                <w:lang w:eastAsia="zh-CN"/>
              </w:rPr>
              <w:t xml:space="preserve">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 xml:space="preserve">FFS: frame boundary alignment between </w:t>
            </w:r>
            <w:proofErr w:type="spellStart"/>
            <w:r>
              <w:rPr>
                <w:b/>
                <w:bCs/>
                <w:strike/>
                <w:color w:val="FF0000"/>
                <w:lang w:eastAsia="zh-CN"/>
              </w:rPr>
              <w:t>PCell</w:t>
            </w:r>
            <w:proofErr w:type="spellEnd"/>
            <w:r>
              <w:rPr>
                <w:b/>
                <w:bCs/>
                <w:strike/>
                <w:color w:val="FF0000"/>
                <w:lang w:eastAsia="zh-CN"/>
              </w:rPr>
              <w:t>/</w:t>
            </w:r>
            <w:proofErr w:type="spellStart"/>
            <w:r>
              <w:rPr>
                <w:b/>
                <w:bCs/>
                <w:strike/>
                <w:color w:val="FF0000"/>
                <w:lang w:eastAsia="zh-CN"/>
              </w:rPr>
              <w:t>PSCell</w:t>
            </w:r>
            <w:proofErr w:type="spellEnd"/>
            <w:r>
              <w:rPr>
                <w:b/>
                <w:bCs/>
                <w:strike/>
                <w:color w:val="FF0000"/>
                <w:lang w:eastAsia="zh-CN"/>
              </w:rPr>
              <w:t xml:space="preserve"> and </w:t>
            </w:r>
            <w:proofErr w:type="spellStart"/>
            <w:r>
              <w:rPr>
                <w:b/>
                <w:bCs/>
                <w:strike/>
                <w:color w:val="FF0000"/>
                <w:lang w:eastAsia="zh-CN"/>
              </w:rPr>
              <w:t>sSCell</w:t>
            </w:r>
            <w:proofErr w:type="spellEnd"/>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w:t>
            </w:r>
            <w:proofErr w:type="spellStart"/>
            <w:r w:rsidRPr="00D4302C">
              <w:rPr>
                <w:b/>
                <w:bCs/>
                <w:lang w:eastAsia="zh-CN"/>
              </w:rPr>
              <w:t>sSCell</w:t>
            </w:r>
            <w:proofErr w:type="spellEnd"/>
            <w:r w:rsidRPr="00D4302C">
              <w:rPr>
                <w:b/>
                <w:bCs/>
                <w:lang w:eastAsia="zh-CN"/>
              </w:rPr>
              <w:t xml:space="preserve"> can be configured with </w:t>
            </w:r>
            <w:r>
              <w:rPr>
                <w:rFonts w:hint="eastAsia"/>
                <w:b/>
                <w:bCs/>
                <w:lang w:eastAsia="zh-CN"/>
              </w:rPr>
              <w:t>non-zero </w:t>
            </w:r>
            <w:r>
              <w:rPr>
                <w:rFonts w:hint="eastAsia"/>
                <w:b/>
                <w:bCs/>
                <w:i/>
                <w:iCs/>
                <w:lang w:eastAsia="zh-CN"/>
              </w:rPr>
              <w:t>ca-</w:t>
            </w:r>
            <w:proofErr w:type="spellStart"/>
            <w:r>
              <w:rPr>
                <w:rFonts w:hint="eastAsia"/>
                <w:b/>
                <w:bCs/>
                <w:i/>
                <w:iCs/>
                <w:lang w:eastAsia="zh-CN"/>
              </w:rPr>
              <w:t>SlotOffset</w:t>
            </w:r>
            <w:proofErr w:type="spellEnd"/>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2),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For component 2) under FG 34-2, UE monitors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 xml:space="preserve"> USS sets and search space sets on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in overlapping slot of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and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4),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xml:space="preserve">, we think the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proofErr w:type="spellStart"/>
            <w:r w:rsidRPr="002878C5">
              <w:rPr>
                <w:rFonts w:ascii="Times New Roman" w:hAnsi="Times New Roman"/>
                <w:i/>
                <w:sz w:val="21"/>
                <w:szCs w:val="21"/>
                <w:lang w:eastAsia="zh-CN"/>
              </w:rPr>
              <w:t>sSCell</w:t>
            </w:r>
            <w:proofErr w:type="spellEnd"/>
            <w:r w:rsidRPr="002878C5">
              <w:rPr>
                <w:rFonts w:ascii="Times New Roman" w:hAnsi="Times New Roman"/>
                <w:i/>
                <w:sz w:val="21"/>
                <w:szCs w:val="21"/>
                <w:lang w:eastAsia="zh-CN"/>
              </w:rPr>
              <w:t xml:space="preserve"> USS set(s) (for CCS from </w:t>
            </w:r>
            <w:proofErr w:type="spellStart"/>
            <w:r w:rsidRPr="002878C5">
              <w:rPr>
                <w:rFonts w:ascii="Times New Roman" w:hAnsi="Times New Roman"/>
                <w:i/>
                <w:sz w:val="21"/>
                <w:szCs w:val="21"/>
                <w:lang w:eastAsia="zh-CN"/>
              </w:rPr>
              <w:t>sSCell</w:t>
            </w:r>
            <w:proofErr w:type="spellEnd"/>
            <w:r w:rsidRPr="002878C5">
              <w:rPr>
                <w:rFonts w:ascii="Times New Roman" w:hAnsi="Times New Roman"/>
                <w:i/>
                <w:sz w:val="21"/>
                <w:szCs w:val="21"/>
                <w:lang w:eastAsia="zh-CN"/>
              </w:rPr>
              <w:t xml:space="preserve"> to </w:t>
            </w:r>
            <w:proofErr w:type="spellStart"/>
            <w:r w:rsidRPr="002878C5">
              <w:rPr>
                <w:rFonts w:ascii="Times New Roman" w:hAnsi="Times New Roman"/>
                <w:i/>
                <w:sz w:val="21"/>
                <w:szCs w:val="21"/>
                <w:lang w:eastAsia="zh-CN"/>
              </w:rPr>
              <w:t>PCell</w:t>
            </w:r>
            <w:proofErr w:type="spellEnd"/>
            <w:r w:rsidRPr="002878C5">
              <w:rPr>
                <w:rFonts w:ascii="Times New Roman" w:hAnsi="Times New Roman"/>
                <w:i/>
                <w:sz w:val="21"/>
                <w:szCs w:val="21"/>
                <w:lang w:eastAsia="zh-CN"/>
              </w:rPr>
              <w:t>/</w:t>
            </w:r>
            <w:proofErr w:type="spellStart"/>
            <w:r w:rsidRPr="002878C5">
              <w:rPr>
                <w:rFonts w:ascii="Times New Roman" w:hAnsi="Times New Roman"/>
                <w:i/>
                <w:sz w:val="21"/>
                <w:szCs w:val="21"/>
                <w:lang w:eastAsia="zh-CN"/>
              </w:rPr>
              <w:t>PSCell</w:t>
            </w:r>
            <w:proofErr w:type="spellEnd"/>
            <w:r w:rsidRPr="002878C5">
              <w:rPr>
                <w:rFonts w:ascii="Times New Roman" w:hAnsi="Times New Roman"/>
                <w:i/>
                <w:sz w:val="21"/>
                <w:szCs w:val="21"/>
                <w:lang w:eastAsia="zh-CN"/>
              </w:rPr>
              <w:t xml:space="preserve">) and search space sets on </w:t>
            </w:r>
            <w:proofErr w:type="spellStart"/>
            <w:r w:rsidRPr="002878C5">
              <w:rPr>
                <w:rFonts w:ascii="Times New Roman" w:hAnsi="Times New Roman"/>
                <w:i/>
                <w:sz w:val="21"/>
                <w:szCs w:val="21"/>
                <w:lang w:eastAsia="zh-CN"/>
              </w:rPr>
              <w:t>PCell</w:t>
            </w:r>
            <w:proofErr w:type="spellEnd"/>
            <w:r w:rsidRPr="002878C5">
              <w:rPr>
                <w:rFonts w:ascii="Times New Roman" w:hAnsi="Times New Roman"/>
                <w:i/>
                <w:sz w:val="21"/>
                <w:szCs w:val="21"/>
                <w:lang w:eastAsia="zh-CN"/>
              </w:rPr>
              <w:t>/</w:t>
            </w:r>
            <w:proofErr w:type="spellStart"/>
            <w:r w:rsidRPr="002878C5">
              <w:rPr>
                <w:rFonts w:ascii="Times New Roman" w:hAnsi="Times New Roman"/>
                <w:i/>
                <w:sz w:val="21"/>
                <w:szCs w:val="21"/>
                <w:lang w:eastAsia="zh-CN"/>
              </w:rPr>
              <w:t>PSCell</w:t>
            </w:r>
            <w:proofErr w:type="spellEnd"/>
            <w:r w:rsidRPr="002878C5">
              <w:rPr>
                <w:rFonts w:ascii="Times New Roman" w:hAnsi="Times New Roman"/>
                <w:i/>
                <w:sz w:val="21"/>
                <w:szCs w:val="21"/>
                <w:lang w:eastAsia="zh-CN"/>
              </w:rPr>
              <w:t xml:space="preserve">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 xml:space="preserve">In addition, configuration of non-fallback DCI formats in USS sets on </w:t>
            </w:r>
            <w:proofErr w:type="spellStart"/>
            <w:r>
              <w:rPr>
                <w:lang w:val="en-GB" w:eastAsia="ko-KR"/>
              </w:rPr>
              <w:t>sSCell</w:t>
            </w:r>
            <w:proofErr w:type="spellEnd"/>
            <w:r>
              <w:rPr>
                <w:lang w:val="en-GB" w:eastAsia="ko-KR"/>
              </w:rPr>
              <w:t xml:space="preserve">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 xml:space="preserve">non-fallback DCI formats on </w:t>
            </w:r>
            <w:proofErr w:type="spellStart"/>
            <w:r>
              <w:rPr>
                <w:b/>
                <w:bCs/>
                <w:u w:val="single"/>
                <w:lang w:val="en-GB" w:eastAsia="ko-KR"/>
              </w:rPr>
              <w:t>sSCell</w:t>
            </w:r>
            <w:proofErr w:type="spellEnd"/>
            <w:r>
              <w:rPr>
                <w:b/>
                <w:bCs/>
                <w:u w:val="single"/>
                <w:lang w:val="en-GB" w:eastAsia="ko-KR"/>
              </w:rPr>
              <w:t xml:space="preserve">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proofErr w:type="spellStart"/>
            <w:r w:rsidRPr="00EB50EB">
              <w:rPr>
                <w:rFonts w:eastAsia="MS Gothic" w:cs="Arial"/>
                <w:sz w:val="18"/>
                <w:szCs w:val="18"/>
                <w:lang w:val="en-GB" w:eastAsia="ja-JP"/>
              </w:rPr>
              <w:t>sSCell</w:t>
            </w:r>
            <w:proofErr w:type="spellEnd"/>
            <w:r w:rsidRPr="00EB50EB">
              <w:rPr>
                <w:rFonts w:eastAsia="MS Gothic" w:cs="Arial"/>
                <w:sz w:val="18"/>
                <w:szCs w:val="18"/>
                <w:lang w:val="en-GB" w:eastAsia="ja-JP"/>
              </w:rPr>
              <w:t xml:space="preserve"> USS set(s) (for CCS from </w:t>
            </w:r>
            <w:proofErr w:type="spellStart"/>
            <w:r w:rsidRPr="00EB50EB">
              <w:rPr>
                <w:rFonts w:eastAsia="MS Gothic" w:cs="Arial"/>
                <w:sz w:val="18"/>
                <w:szCs w:val="18"/>
                <w:lang w:val="en-GB" w:eastAsia="ja-JP"/>
              </w:rPr>
              <w:t>sSCell</w:t>
            </w:r>
            <w:proofErr w:type="spellEnd"/>
            <w:r w:rsidRPr="00EB50EB">
              <w:rPr>
                <w:rFonts w:eastAsia="MS Gothic" w:cs="Arial"/>
                <w:sz w:val="18"/>
                <w:szCs w:val="18"/>
                <w:lang w:val="en-GB" w:eastAsia="ja-JP"/>
              </w:rPr>
              <w:t xml:space="preserve"> to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and search space sets on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and </w:t>
            </w:r>
            <w:proofErr w:type="spellStart"/>
            <w:r w:rsidRPr="00EB50EB">
              <w:rPr>
                <w:rFonts w:eastAsia="MS Gothic" w:cs="Arial"/>
                <w:sz w:val="18"/>
                <w:szCs w:val="18"/>
                <w:lang w:val="en-GB" w:eastAsia="ja-JP"/>
              </w:rPr>
              <w:t>sSCell</w:t>
            </w:r>
            <w:proofErr w:type="spellEnd"/>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 xml:space="preserve">configured on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for CCS from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to </w:t>
            </w:r>
            <w:proofErr w:type="spellStart"/>
            <w:r w:rsidRPr="000C2205">
              <w:rPr>
                <w:rFonts w:eastAsia="MS Gothic" w:cs="Arial"/>
                <w:sz w:val="18"/>
                <w:szCs w:val="18"/>
                <w:lang w:val="en-GB" w:eastAsia="ja-JP"/>
              </w:rPr>
              <w:t>PCell</w:t>
            </w:r>
            <w:proofErr w:type="spellEnd"/>
            <w:r w:rsidRPr="000C2205">
              <w:rPr>
                <w:rFonts w:eastAsia="MS Gothic" w:cs="Arial"/>
                <w:sz w:val="18"/>
                <w:szCs w:val="18"/>
                <w:lang w:val="en-GB" w:eastAsia="ja-JP"/>
              </w:rPr>
              <w:t>/</w:t>
            </w:r>
            <w:proofErr w:type="spellStart"/>
            <w:r w:rsidRPr="000C2205">
              <w:rPr>
                <w:rFonts w:eastAsia="MS Gothic" w:cs="Arial"/>
                <w:sz w:val="18"/>
                <w:szCs w:val="18"/>
                <w:lang w:val="en-GB" w:eastAsia="ja-JP"/>
              </w:rPr>
              <w:t>PSCell</w:t>
            </w:r>
            <w:proofErr w:type="spellEnd"/>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 xml:space="preserve">BD/CCE limits for Type B UEs are applicable for Type A UEs supporting cross-carrier scheduling from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AC5D71">
              <w:rPr>
                <w:noProof/>
                <w:position w:val="-4"/>
              </w:rPr>
              <w:pict w14:anchorId="6D6B25B0">
                <v:shape id="_x0000_i1043" type="#_x0000_t75" alt="" style="width:7.65pt;height:15.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AC5D71">
              <w:rPr>
                <w:noProof/>
                <w:position w:val="-4"/>
              </w:rPr>
              <w:pict w14:anchorId="6DD3B122">
                <v:shape id="_x0000_i1044" type="#_x0000_t75" alt="" style="width:7.65pt;height:14.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w:t>
            </w:r>
            <w:proofErr w:type="spellStart"/>
            <w:r>
              <w:rPr>
                <w:lang w:val="en-GB" w:eastAsia="ko-KR"/>
              </w:rPr>
              <w:t>Tdoc</w:t>
            </w:r>
            <w:proofErr w:type="spellEnd"/>
            <w:r>
              <w:rPr>
                <w:lang w:val="en-GB" w:eastAsia="ko-KR"/>
              </w:rPr>
              <w:t xml:space="preserve">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 xml:space="preserve">For a Type-A UE, since either the P(S)Cell or the </w:t>
            </w:r>
            <w:proofErr w:type="spellStart"/>
            <w:r>
              <w:t>sSCell</w:t>
            </w:r>
            <w:proofErr w:type="spellEnd"/>
            <w:r>
              <w:t xml:space="preserve">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w:t>
            </w:r>
            <w:proofErr w:type="spellStart"/>
            <w:r>
              <w:t>sSCell</w:t>
            </w:r>
            <w:proofErr w:type="spellEnd"/>
            <w:r>
              <w:t xml:space="preserve">,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 xml:space="preserve">#unicast DCI limits for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one unicast DCI scheduling DL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proofErr w:type="spellStart"/>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proofErr w:type="spellEnd"/>
            <w:r w:rsidRPr="006E7C2A">
              <w:rPr>
                <w:rFonts w:eastAsia="MS Gothic" w:cs="Arial"/>
                <w:color w:val="000000"/>
                <w:sz w:val="18"/>
                <w:szCs w:val="18"/>
                <w:lang w:val="en-GB" w:eastAsia="ja-JP"/>
              </w:rPr>
              <w:t xml:space="preserve"> unicast DCI scheduling UL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SCS,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 xml:space="preserve">K = 1 in case when both </w:t>
            </w:r>
            <w:proofErr w:type="spellStart"/>
            <w:r>
              <w:rPr>
                <w:rFonts w:cs="Arial"/>
                <w:color w:val="FF0000"/>
                <w:sz w:val="18"/>
                <w:szCs w:val="18"/>
                <w:lang w:val="en-GB"/>
              </w:rPr>
              <w:t>PCell</w:t>
            </w:r>
            <w:proofErr w:type="spellEnd"/>
            <w:r>
              <w:rPr>
                <w:rFonts w:cs="Arial"/>
                <w:color w:val="FF0000"/>
                <w:sz w:val="18"/>
                <w:szCs w:val="18"/>
                <w:lang w:val="en-GB"/>
              </w:rPr>
              <w:t>/</w:t>
            </w:r>
            <w:proofErr w:type="spellStart"/>
            <w:r>
              <w:rPr>
                <w:rFonts w:cs="Arial"/>
                <w:color w:val="FF0000"/>
                <w:sz w:val="18"/>
                <w:szCs w:val="18"/>
                <w:lang w:val="en-GB"/>
              </w:rPr>
              <w:t>PSCell</w:t>
            </w:r>
            <w:proofErr w:type="spellEnd"/>
            <w:r>
              <w:rPr>
                <w:rFonts w:cs="Arial"/>
                <w:color w:val="FF0000"/>
                <w:sz w:val="18"/>
                <w:szCs w:val="18"/>
                <w:lang w:val="en-GB"/>
              </w:rPr>
              <w:t xml:space="preserve"> and </w:t>
            </w:r>
            <w:proofErr w:type="spellStart"/>
            <w:r>
              <w:rPr>
                <w:rFonts w:cs="Arial"/>
                <w:color w:val="FF0000"/>
                <w:sz w:val="18"/>
                <w:szCs w:val="18"/>
                <w:lang w:val="en-GB"/>
              </w:rPr>
              <w:t>sSCell</w:t>
            </w:r>
            <w:proofErr w:type="spellEnd"/>
            <w:r>
              <w:rPr>
                <w:rFonts w:cs="Arial"/>
                <w:color w:val="FF0000"/>
                <w:sz w:val="18"/>
                <w:szCs w:val="18"/>
                <w:lang w:val="en-GB"/>
              </w:rPr>
              <w:t xml:space="preserve"> are FDD. Otherwise, K = 2</w:t>
            </w:r>
          </w:p>
          <w:p w14:paraId="5FAD574A" w14:textId="77777777" w:rsidR="002878C5" w:rsidRDefault="002878C5" w:rsidP="002878C5">
            <w:pPr>
              <w:spacing w:line="24" w:lineRule="atLeast"/>
              <w:rPr>
                <w:lang w:val="en-GB" w:eastAsia="ko-KR"/>
              </w:rPr>
            </w:pPr>
            <w:r>
              <w:rPr>
                <w:rFonts w:hint="eastAsia"/>
                <w:lang w:val="en-GB" w:eastAsia="ko-KR"/>
              </w:rPr>
              <w:t xml:space="preserve">Support of </w:t>
            </w:r>
            <w:proofErr w:type="spellStart"/>
            <w:r>
              <w:rPr>
                <w:rFonts w:hint="eastAsia"/>
                <w:lang w:val="en-GB" w:eastAsia="ko-KR"/>
              </w:rPr>
              <w:t>sS</w:t>
            </w:r>
            <w:r>
              <w:rPr>
                <w:lang w:val="en-GB" w:eastAsia="ko-KR"/>
              </w:rPr>
              <w:t>C</w:t>
            </w:r>
            <w:r>
              <w:rPr>
                <w:rFonts w:hint="eastAsia"/>
                <w:lang w:val="en-GB" w:eastAsia="ko-KR"/>
              </w:rPr>
              <w:t>ell</w:t>
            </w:r>
            <w:proofErr w:type="spellEnd"/>
            <w:r>
              <w:rPr>
                <w:rFonts w:hint="eastAsia"/>
                <w:lang w:val="en-GB" w:eastAsia="ko-KR"/>
              </w:rPr>
              <w:t xml:space="preserve"> deact</w:t>
            </w:r>
            <w:r>
              <w:rPr>
                <w:lang w:val="en-GB" w:eastAsia="ko-KR"/>
              </w:rPr>
              <w:t>ivat</w:t>
            </w:r>
            <w:r>
              <w:rPr>
                <w:rFonts w:hint="eastAsia"/>
                <w:lang w:val="en-GB" w:eastAsia="ko-KR"/>
              </w:rPr>
              <w:t>ion</w:t>
            </w:r>
            <w:r>
              <w:rPr>
                <w:lang w:val="en-GB" w:eastAsia="ko-KR"/>
              </w:rPr>
              <w:t xml:space="preserve">/activation is clear from the following RAN1 agreement. In addition, </w:t>
            </w:r>
            <w:proofErr w:type="spellStart"/>
            <w:r>
              <w:rPr>
                <w:lang w:val="en-GB" w:eastAsia="ko-KR"/>
              </w:rPr>
              <w:t>SCell</w:t>
            </w:r>
            <w:proofErr w:type="spellEnd"/>
            <w:r>
              <w:rPr>
                <w:lang w:val="en-GB" w:eastAsia="ko-KR"/>
              </w:rPr>
              <w:t xml:space="preserve">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 xml:space="preserve">When CCS from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to </w:t>
                  </w:r>
                  <w:proofErr w:type="spellStart"/>
                  <w:r w:rsidRPr="00035567">
                    <w:rPr>
                      <w:rFonts w:ascii="Times" w:eastAsia="Batang" w:hAnsi="Times"/>
                      <w:szCs w:val="24"/>
                      <w:lang w:eastAsia="zh-CN"/>
                    </w:rPr>
                    <w:t>PCell</w:t>
                  </w:r>
                  <w:proofErr w:type="spellEnd"/>
                  <w:r w:rsidRPr="00035567">
                    <w:rPr>
                      <w:rFonts w:ascii="Times" w:eastAsia="Batang" w:hAnsi="Times"/>
                      <w:szCs w:val="24"/>
                      <w:lang w:eastAsia="zh-CN"/>
                    </w:rPr>
                    <w:t>/</w:t>
                  </w:r>
                  <w:proofErr w:type="spellStart"/>
                  <w:r w:rsidRPr="00035567">
                    <w:rPr>
                      <w:rFonts w:ascii="Times" w:eastAsia="Batang" w:hAnsi="Times"/>
                      <w:szCs w:val="24"/>
                      <w:lang w:eastAsia="zh-CN"/>
                    </w:rPr>
                    <w:t>PSCell</w:t>
                  </w:r>
                  <w:proofErr w:type="spellEnd"/>
                  <w:r w:rsidRPr="00035567">
                    <w:rPr>
                      <w:rFonts w:ascii="Times" w:eastAsia="Batang" w:hAnsi="Times"/>
                      <w:szCs w:val="24"/>
                      <w:lang w:eastAsia="zh-CN"/>
                    </w:rPr>
                    <w:t xml:space="preserve"> is configured, CA activation/deactivation operation for the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proofErr w:type="spellStart"/>
            <w:r w:rsidRPr="00806800">
              <w:rPr>
                <w:b/>
                <w:u w:val="single"/>
                <w:lang w:val="en-GB" w:eastAsia="ko-KR"/>
              </w:rPr>
              <w:t>emove</w:t>
            </w:r>
            <w:proofErr w:type="spellEnd"/>
            <w:r w:rsidRPr="00806800">
              <w:rPr>
                <w:b/>
                <w:u w:val="single"/>
                <w:lang w:val="en-GB" w:eastAsia="ko-KR"/>
              </w:rPr>
              <w:t xml:space="preserve"> ‘Support of </w:t>
            </w:r>
            <w:proofErr w:type="spellStart"/>
            <w:r w:rsidRPr="00806800">
              <w:rPr>
                <w:b/>
                <w:u w:val="single"/>
                <w:lang w:val="en-GB" w:eastAsia="ko-KR"/>
              </w:rPr>
              <w:t>sSCell</w:t>
            </w:r>
            <w:proofErr w:type="spellEnd"/>
            <w:r w:rsidRPr="00806800">
              <w:rPr>
                <w:b/>
                <w:u w:val="single"/>
                <w:lang w:val="en-GB" w:eastAsia="ko-KR"/>
              </w:rPr>
              <w:t xml:space="preserve">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deactivation/activation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w:t>
            </w:r>
            <w:proofErr w:type="spellStart"/>
            <w:r>
              <w:rPr>
                <w:rFonts w:hint="eastAsia"/>
                <w:lang w:val="en-GB" w:eastAsia="ko-KR"/>
              </w:rPr>
              <w:t>SCell</w:t>
            </w:r>
            <w:proofErr w:type="spellEnd"/>
            <w:r>
              <w:rPr>
                <w:rFonts w:hint="eastAsia"/>
                <w:lang w:val="en-GB" w:eastAsia="ko-KR"/>
              </w:rPr>
              <w:t xml:space="preserve"> </w:t>
            </w:r>
            <w:r>
              <w:rPr>
                <w:lang w:val="en-GB" w:eastAsia="ko-KR"/>
              </w:rPr>
              <w:t xml:space="preserve">dormancy (FG 18-4/18-4a) were defined in Rel-16. In our view, the UE supporting </w:t>
            </w:r>
            <w:proofErr w:type="spellStart"/>
            <w:r>
              <w:rPr>
                <w:lang w:val="en-GB" w:eastAsia="ko-KR"/>
              </w:rPr>
              <w:t>SCell</w:t>
            </w:r>
            <w:proofErr w:type="spellEnd"/>
            <w:r>
              <w:rPr>
                <w:lang w:val="en-GB" w:eastAsia="ko-KR"/>
              </w:rPr>
              <w:t xml:space="preserve"> dormancy and </w:t>
            </w:r>
            <w:proofErr w:type="spellStart"/>
            <w:r>
              <w:rPr>
                <w:lang w:val="en-GB" w:eastAsia="ko-KR"/>
              </w:rPr>
              <w:t>sSCell</w:t>
            </w:r>
            <w:proofErr w:type="spellEnd"/>
            <w:r>
              <w:rPr>
                <w:lang w:val="en-GB" w:eastAsia="ko-KR"/>
              </w:rPr>
              <w:t xml:space="preserve"> operation respectively should support </w:t>
            </w:r>
            <w:proofErr w:type="spellStart"/>
            <w:r>
              <w:rPr>
                <w:lang w:val="en-GB" w:eastAsia="ko-KR"/>
              </w:rPr>
              <w:t>sSCell</w:t>
            </w:r>
            <w:proofErr w:type="spellEnd"/>
            <w:r>
              <w:rPr>
                <w:lang w:val="en-GB" w:eastAsia="ko-KR"/>
              </w:rPr>
              <w:t xml:space="preserve">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proofErr w:type="spellStart"/>
            <w:r w:rsidRPr="00B266FA">
              <w:rPr>
                <w:b/>
                <w:u w:val="single"/>
                <w:lang w:val="en-GB" w:eastAsia="ko-KR"/>
              </w:rPr>
              <w:t>emove</w:t>
            </w:r>
            <w:proofErr w:type="spellEnd"/>
            <w:r w:rsidRPr="00B266FA">
              <w:rPr>
                <w:b/>
                <w:u w:val="single"/>
                <w:lang w:val="en-GB" w:eastAsia="ko-KR"/>
              </w:rPr>
              <w:t xml:space="preserve"> ‘Support of </w:t>
            </w:r>
            <w:proofErr w:type="spellStart"/>
            <w:r w:rsidRPr="00B266FA">
              <w:rPr>
                <w:b/>
                <w:u w:val="single"/>
                <w:lang w:val="en-GB" w:eastAsia="ko-KR"/>
              </w:rPr>
              <w:t>sSCell</w:t>
            </w:r>
            <w:proofErr w:type="spellEnd"/>
            <w:r w:rsidRPr="00B266FA">
              <w:rPr>
                <w:b/>
                <w:u w:val="single"/>
                <w:lang w:val="en-GB" w:eastAsia="ko-KR"/>
              </w:rPr>
              <w:t xml:space="preserve">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dormancy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 xml:space="preserve">For Rel-17 DSS UEs, same principle as in Rel-15/16 can be followed to confine search space sets on P(S)Cell or on </w:t>
            </w:r>
            <w:proofErr w:type="spellStart"/>
            <w:r>
              <w:rPr>
                <w:lang w:val="en-GB" w:eastAsia="ko-KR"/>
              </w:rPr>
              <w:t>sSCell</w:t>
            </w:r>
            <w:proofErr w:type="spellEnd"/>
            <w:r>
              <w:rPr>
                <w:lang w:val="en-GB" w:eastAsia="ko-KR"/>
              </w:rPr>
              <w:t xml:space="preserve"> for scheduling P(S)Cell to the first 3 OFDM symbols of the corresponding scheduling cell. For example, the UE supports monitoring a USS set on P(S)Cell within the first 3 OFDM symbols of P(S)Cell slot, and the UE supports monitoring a USS set on </w:t>
            </w:r>
            <w:proofErr w:type="spellStart"/>
            <w:r>
              <w:rPr>
                <w:lang w:val="en-GB" w:eastAsia="ko-KR"/>
              </w:rPr>
              <w:t>sSCell</w:t>
            </w:r>
            <w:proofErr w:type="spellEnd"/>
            <w:r>
              <w:rPr>
                <w:lang w:val="en-GB" w:eastAsia="ko-KR"/>
              </w:rPr>
              <w:t xml:space="preserve"> for scheduling P(S)Cell within the first 3 OFDM symbols of the </w:t>
            </w:r>
            <w:proofErr w:type="spellStart"/>
            <w:r>
              <w:rPr>
                <w:lang w:val="en-GB" w:eastAsia="ko-KR"/>
              </w:rPr>
              <w:t>sSCell</w:t>
            </w:r>
            <w:proofErr w:type="spellEnd"/>
            <w:r>
              <w:rPr>
                <w:lang w:val="en-GB" w:eastAsia="ko-KR"/>
              </w:rPr>
              <w:t xml:space="preserve">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w:t>
            </w:r>
            <w:proofErr w:type="spellStart"/>
            <w:r>
              <w:rPr>
                <w:lang w:val="en-GB" w:eastAsia="ko-KR"/>
              </w:rPr>
              <w:t>sSCell</w:t>
            </w:r>
            <w:proofErr w:type="spellEnd"/>
            <w:r>
              <w:rPr>
                <w:lang w:val="en-GB" w:eastAsia="ko-KR"/>
              </w:rPr>
              <w:t xml:space="preserve"> and USS/CSS sets on the P(S)Cell open, to enable flexible PDCCH offloading from P(S)Cell to </w:t>
            </w:r>
            <w:proofErr w:type="spellStart"/>
            <w:r>
              <w:rPr>
                <w:lang w:val="en-GB" w:eastAsia="ko-KR"/>
              </w:rPr>
              <w:t>sSCell</w:t>
            </w:r>
            <w:proofErr w:type="spellEnd"/>
            <w:r>
              <w:rPr>
                <w:lang w:val="en-GB" w:eastAsia="ko-KR"/>
              </w:rPr>
              <w:t xml:space="preserve">. </w:t>
            </w:r>
            <w:proofErr w:type="gramStart"/>
            <w:r>
              <w:rPr>
                <w:lang w:val="en-GB" w:eastAsia="ko-KR"/>
              </w:rPr>
              <w:t>In particular, for</w:t>
            </w:r>
            <w:proofErr w:type="gramEnd"/>
            <w:r>
              <w:rPr>
                <w:lang w:val="en-GB" w:eastAsia="ko-KR"/>
              </w:rPr>
              <w:t xml:space="preserve"> the case of different SCS between P(S)Cell and </w:t>
            </w:r>
            <w:proofErr w:type="spellStart"/>
            <w:r>
              <w:rPr>
                <w:lang w:val="en-GB" w:eastAsia="ko-KR"/>
              </w:rPr>
              <w:t>sSCell</w:t>
            </w:r>
            <w:proofErr w:type="spellEnd"/>
            <w:r>
              <w:rPr>
                <w:lang w:val="en-GB" w:eastAsia="ko-KR"/>
              </w:rPr>
              <w:t xml:space="preserve">, when a slot of P(S)Cell overlaps with multiple slots of </w:t>
            </w:r>
            <w:proofErr w:type="spellStart"/>
            <w:r>
              <w:rPr>
                <w:lang w:val="en-GB" w:eastAsia="ko-KR"/>
              </w:rPr>
              <w:t>sSCell</w:t>
            </w:r>
            <w:proofErr w:type="spellEnd"/>
            <w:r>
              <w:rPr>
                <w:lang w:val="en-GB" w:eastAsia="ko-KR"/>
              </w:rPr>
              <w:t xml:space="preserve">, it is up to gNB configuration how to distribute the USS sets on </w:t>
            </w:r>
            <w:proofErr w:type="spellStart"/>
            <w:r>
              <w:rPr>
                <w:lang w:val="en-GB" w:eastAsia="ko-KR"/>
              </w:rPr>
              <w:t>sSCell</w:t>
            </w:r>
            <w:proofErr w:type="spellEnd"/>
            <w:r>
              <w:rPr>
                <w:lang w:val="en-GB" w:eastAsia="ko-KR"/>
              </w:rPr>
              <w:t xml:space="preserve"> for P(S)Cell scheduling among the multiple </w:t>
            </w:r>
            <w:proofErr w:type="spellStart"/>
            <w:r>
              <w:rPr>
                <w:lang w:val="en-GB" w:eastAsia="ko-KR"/>
              </w:rPr>
              <w:t>sSCell</w:t>
            </w:r>
            <w:proofErr w:type="spellEnd"/>
            <w:r>
              <w:rPr>
                <w:lang w:val="en-GB" w:eastAsia="ko-KR"/>
              </w:rPr>
              <w:t xml:space="preserve">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w:t>
            </w:r>
            <w:proofErr w:type="spellStart"/>
            <w:r>
              <w:rPr>
                <w:lang w:val="en-GB" w:eastAsia="ko-KR"/>
              </w:rPr>
              <w:t>sSCell</w:t>
            </w:r>
            <w:proofErr w:type="spellEnd"/>
            <w:r>
              <w:rPr>
                <w:lang w:val="en-GB" w:eastAsia="ko-KR"/>
              </w:rPr>
              <w:t xml:space="preserve"> slot overlapping with a P(S)Cell slot. However, it is possible that such flexible distribution of PDCCH candidates among multiple </w:t>
            </w:r>
            <w:proofErr w:type="spellStart"/>
            <w:r>
              <w:rPr>
                <w:lang w:val="en-GB" w:eastAsia="ko-KR"/>
              </w:rPr>
              <w:t>sSCell</w:t>
            </w:r>
            <w:proofErr w:type="spellEnd"/>
            <w:r>
              <w:rPr>
                <w:lang w:val="en-GB" w:eastAsia="ko-KR"/>
              </w:rPr>
              <w:t xml:space="preserve">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w:t>
            </w:r>
            <w:proofErr w:type="spellStart"/>
            <w:r>
              <w:rPr>
                <w:lang w:val="en-GB" w:eastAsia="ko-KR"/>
              </w:rPr>
              <w:t>sSCell</w:t>
            </w:r>
            <w:proofErr w:type="spellEnd"/>
            <w:r>
              <w:rPr>
                <w:lang w:val="en-GB" w:eastAsia="ko-KR"/>
              </w:rPr>
              <w:t xml:space="preserve">,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w:t>
            </w:r>
            <w:proofErr w:type="spellStart"/>
            <w:r>
              <w:rPr>
                <w:b/>
                <w:u w:val="single"/>
                <w:lang w:eastAsia="ko-KR"/>
              </w:rPr>
              <w:t>sSCell</w:t>
            </w:r>
            <w:proofErr w:type="spellEnd"/>
            <w:r>
              <w:rPr>
                <w:b/>
                <w:u w:val="single"/>
                <w:lang w:eastAsia="ko-KR"/>
              </w:rPr>
              <w:t xml:space="preserve">, the UE capability should include support of a flexible time-domain configuration of ‘USS sets on </w:t>
            </w:r>
            <w:proofErr w:type="spellStart"/>
            <w:r>
              <w:rPr>
                <w:b/>
                <w:u w:val="single"/>
                <w:lang w:eastAsia="ko-KR"/>
              </w:rPr>
              <w:t>sSCell</w:t>
            </w:r>
            <w:proofErr w:type="spellEnd"/>
            <w:r>
              <w:rPr>
                <w:b/>
                <w:u w:val="single"/>
                <w:lang w:eastAsia="ko-KR"/>
              </w:rPr>
              <w:t xml:space="preserve"> for P(S)Cell scheduling’ in any of the </w:t>
            </w:r>
            <w:proofErr w:type="spellStart"/>
            <w:r>
              <w:rPr>
                <w:b/>
                <w:u w:val="single"/>
                <w:lang w:eastAsia="ko-KR"/>
              </w:rPr>
              <w:t>sSCell</w:t>
            </w:r>
            <w:proofErr w:type="spellEnd"/>
            <w:r>
              <w:rPr>
                <w:b/>
                <w:u w:val="single"/>
                <w:lang w:eastAsia="ko-KR"/>
              </w:rPr>
              <w:t xml:space="preserve"> slots that overlap a same P(S)Cell slot. The PDCCH monitoring occasion(s) is </w:t>
            </w:r>
            <w:r w:rsidRPr="002B56DC">
              <w:rPr>
                <w:b/>
                <w:u w:val="single"/>
                <w:lang w:eastAsia="ko-KR"/>
              </w:rPr>
              <w:t xml:space="preserve">within the first 3 OFDM symbols of </w:t>
            </w:r>
            <w:r>
              <w:rPr>
                <w:b/>
                <w:u w:val="single"/>
                <w:lang w:eastAsia="ko-KR"/>
              </w:rPr>
              <w:t xml:space="preserve">the corresponding </w:t>
            </w:r>
            <w:proofErr w:type="spellStart"/>
            <w:r>
              <w:rPr>
                <w:b/>
                <w:u w:val="single"/>
                <w:lang w:eastAsia="ko-KR"/>
              </w:rPr>
              <w:t>sSCell</w:t>
            </w:r>
            <w:proofErr w:type="spellEnd"/>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proofErr w:type="spellStart"/>
            <w:r w:rsidRPr="00B977BA">
              <w:rPr>
                <w:rFonts w:eastAsia="MS Gothic" w:cs="Arial"/>
                <w:strike/>
                <w:color w:val="FF0000"/>
                <w:sz w:val="18"/>
                <w:szCs w:val="18"/>
                <w:lang w:val="en-GB" w:eastAsia="ja-JP"/>
              </w:rPr>
              <w:t>PCell</w:t>
            </w:r>
            <w:proofErr w:type="spellEnd"/>
            <w:r w:rsidRPr="00B977BA">
              <w:rPr>
                <w:rFonts w:eastAsia="MS Gothic" w:cs="Arial"/>
                <w:strike/>
                <w:color w:val="FF0000"/>
                <w:sz w:val="18"/>
                <w:szCs w:val="18"/>
                <w:lang w:val="en-GB" w:eastAsia="ja-JP"/>
              </w:rPr>
              <w:t>/</w:t>
            </w:r>
            <w:proofErr w:type="spellStart"/>
            <w:r w:rsidRPr="00B977BA">
              <w:rPr>
                <w:rFonts w:eastAsia="MS Gothic" w:cs="Arial"/>
                <w:strike/>
                <w:color w:val="FF0000"/>
                <w:sz w:val="18"/>
                <w:szCs w:val="18"/>
                <w:lang w:val="en-GB" w:eastAsia="ja-JP"/>
              </w:rPr>
              <w:t>PSCell</w:t>
            </w:r>
            <w:proofErr w:type="spellEnd"/>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w:t>
            </w:r>
            <w:proofErr w:type="spellStart"/>
            <w:r w:rsidRPr="008D445B">
              <w:rPr>
                <w:rFonts w:eastAsia="MS Gothic" w:cs="Arial"/>
                <w:color w:val="FF0000"/>
                <w:sz w:val="18"/>
                <w:szCs w:val="18"/>
                <w:lang w:val="en-GB" w:eastAsia="ja-JP"/>
              </w:rPr>
              <w:t>PCell</w:t>
            </w:r>
            <w:proofErr w:type="spellEnd"/>
            <w:r w:rsidRPr="008D445B">
              <w:rPr>
                <w:rFonts w:eastAsia="MS Gothic" w:cs="Arial"/>
                <w:color w:val="FF0000"/>
                <w:sz w:val="18"/>
                <w:szCs w:val="18"/>
                <w:lang w:val="en-GB" w:eastAsia="ja-JP"/>
              </w:rPr>
              <w:t>/</w:t>
            </w:r>
            <w:proofErr w:type="spellStart"/>
            <w:r w:rsidRPr="008D445B">
              <w:rPr>
                <w:rFonts w:eastAsia="MS Gothic" w:cs="Arial"/>
                <w:color w:val="FF0000"/>
                <w:sz w:val="18"/>
                <w:szCs w:val="18"/>
                <w:lang w:val="en-GB" w:eastAsia="ja-JP"/>
              </w:rPr>
              <w:t>PSCell</w:t>
            </w:r>
            <w:proofErr w:type="spellEnd"/>
            <w:r w:rsidRPr="008D445B">
              <w:rPr>
                <w:rFonts w:eastAsia="MS Gothic" w:cs="Arial"/>
                <w:color w:val="FF0000"/>
                <w:sz w:val="18"/>
                <w:szCs w:val="18"/>
                <w:lang w:val="en-GB" w:eastAsia="ja-JP"/>
              </w:rPr>
              <w:t xml:space="preserve"> or </w:t>
            </w:r>
            <w:proofErr w:type="spellStart"/>
            <w:r w:rsidRPr="008D445B">
              <w:rPr>
                <w:rFonts w:eastAsia="MS Gothic" w:cs="Arial"/>
                <w:color w:val="FF0000"/>
                <w:sz w:val="18"/>
                <w:szCs w:val="18"/>
                <w:lang w:val="en-GB" w:eastAsia="ja-JP"/>
              </w:rPr>
              <w:t>sSCell</w:t>
            </w:r>
            <w:proofErr w:type="spellEnd"/>
            <w:r w:rsidRPr="008D445B">
              <w:rPr>
                <w:rFonts w:eastAsia="MS Gothic" w:cs="Arial"/>
                <w:color w:val="FF0000"/>
                <w:sz w:val="18"/>
                <w:szCs w:val="18"/>
                <w:lang w:val="en-GB" w:eastAsia="ja-JP"/>
              </w:rPr>
              <w:t>)</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proofErr w:type="spellStart"/>
            <w:r>
              <w:rPr>
                <w:lang w:val="en-GB" w:eastAsia="ko-KR"/>
              </w:rPr>
              <w:t>sSCell</w:t>
            </w:r>
            <w:proofErr w:type="spellEnd"/>
            <w:r>
              <w:rPr>
                <w:lang w:val="en-GB" w:eastAsia="ko-KR"/>
              </w:rPr>
              <w:t>.</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proofErr w:type="spellStart"/>
            <w:r w:rsidRPr="00B55A0C">
              <w:rPr>
                <w:b/>
                <w:u w:val="single"/>
                <w:lang w:val="en-GB" w:eastAsia="ko-KR"/>
              </w:rPr>
              <w:t>emove</w:t>
            </w:r>
            <w:proofErr w:type="spellEnd"/>
            <w:r>
              <w:rPr>
                <w:b/>
                <w:u w:val="single"/>
                <w:lang w:val="en-GB" w:eastAsia="ko-KR"/>
              </w:rPr>
              <w:t xml:space="preserve"> ‘</w:t>
            </w:r>
            <w:r w:rsidRPr="00D65F6E">
              <w:rPr>
                <w:b/>
                <w:u w:val="single"/>
                <w:lang w:val="en-GB" w:eastAsia="ko-KR"/>
              </w:rPr>
              <w:t xml:space="preserve">Numbers of CORESET configurations and search space sets on </w:t>
            </w:r>
            <w:proofErr w:type="spellStart"/>
            <w:r w:rsidRPr="00D65F6E">
              <w:rPr>
                <w:b/>
                <w:u w:val="single"/>
                <w:lang w:val="en-GB" w:eastAsia="ko-KR"/>
              </w:rPr>
              <w:t>sSCell</w:t>
            </w:r>
            <w:proofErr w:type="spellEnd"/>
            <w:r>
              <w:rPr>
                <w:b/>
                <w:u w:val="single"/>
                <w:lang w:val="en-GB" w:eastAsia="ko-KR"/>
              </w:rPr>
              <w:t xml:space="preserve"> </w:t>
            </w:r>
            <w:r w:rsidRPr="00D65F6E">
              <w:rPr>
                <w:b/>
                <w:u w:val="single"/>
                <w:lang w:val="en-GB" w:eastAsia="ko-KR"/>
              </w:rPr>
              <w:t xml:space="preserve">(for </w:t>
            </w:r>
            <w:proofErr w:type="spellStart"/>
            <w:r w:rsidRPr="00D65F6E">
              <w:rPr>
                <w:b/>
                <w:u w:val="single"/>
                <w:lang w:val="en-GB" w:eastAsia="ko-KR"/>
              </w:rPr>
              <w:t>PCell</w:t>
            </w:r>
            <w:proofErr w:type="spellEnd"/>
            <w:r w:rsidRPr="00D65F6E">
              <w:rPr>
                <w:b/>
                <w:u w:val="single"/>
                <w:lang w:val="en-GB" w:eastAsia="ko-KR"/>
              </w:rPr>
              <w:t>/</w:t>
            </w:r>
            <w:proofErr w:type="spellStart"/>
            <w:r w:rsidRPr="00D65F6E">
              <w:rPr>
                <w:b/>
                <w:u w:val="single"/>
                <w:lang w:val="en-GB" w:eastAsia="ko-KR"/>
              </w:rPr>
              <w:t>PSCell</w:t>
            </w:r>
            <w:proofErr w:type="spellEnd"/>
            <w:r w:rsidRPr="00D65F6E">
              <w:rPr>
                <w:b/>
                <w:u w:val="single"/>
                <w:lang w:val="en-GB" w:eastAsia="ko-KR"/>
              </w:rPr>
              <w:t xml:space="preserve">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Numbers of CORESET configurations and search space sets on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(for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w:t>
            </w:r>
            <w:proofErr w:type="spellStart"/>
            <w:r>
              <w:rPr>
                <w:lang w:val="en-GB" w:eastAsia="ko-KR"/>
              </w:rPr>
              <w:t>sSCell</w:t>
            </w:r>
            <w:proofErr w:type="spellEnd"/>
            <w:r>
              <w:rPr>
                <w:lang w:val="en-GB" w:eastAsia="ko-KR"/>
              </w:rPr>
              <w:t xml:space="preserve">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xml:space="preserve">) as it is. If RAN1 agrees to not support unaligned frame boundary between P(S)Cell and </w:t>
            </w:r>
            <w:proofErr w:type="spellStart"/>
            <w:r>
              <w:rPr>
                <w:lang w:val="en-GB" w:eastAsia="ko-KR"/>
              </w:rPr>
              <w:t>sSCell</w:t>
            </w:r>
            <w:proofErr w:type="spellEnd"/>
            <w:r>
              <w:rPr>
                <w:lang w:val="en-GB" w:eastAsia="ko-KR"/>
              </w:rPr>
              <w:t>,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proofErr w:type="spellStart"/>
            <w:r>
              <w:rPr>
                <w:b/>
                <w:u w:val="single"/>
                <w:lang w:val="en-GB" w:eastAsia="ko-KR"/>
              </w:rPr>
              <w:t>emove</w:t>
            </w:r>
            <w:proofErr w:type="spellEnd"/>
            <w:r>
              <w:rPr>
                <w:b/>
                <w:u w:val="single"/>
                <w:lang w:val="en-GB" w:eastAsia="ko-KR"/>
              </w:rPr>
              <w:t xml:space="preserve"> ‘</w:t>
            </w:r>
            <w:r w:rsidRPr="00F9371B">
              <w:rPr>
                <w:b/>
                <w:u w:val="single"/>
                <w:lang w:val="en-GB" w:eastAsia="ko-KR"/>
              </w:rPr>
              <w:t xml:space="preserve">Frame boundary alignment between </w:t>
            </w:r>
            <w:proofErr w:type="spellStart"/>
            <w:r w:rsidRPr="00F9371B">
              <w:rPr>
                <w:b/>
                <w:u w:val="single"/>
                <w:lang w:val="en-GB" w:eastAsia="ko-KR"/>
              </w:rPr>
              <w:t>PCell</w:t>
            </w:r>
            <w:proofErr w:type="spellEnd"/>
            <w:r w:rsidRPr="00F9371B">
              <w:rPr>
                <w:b/>
                <w:u w:val="single"/>
                <w:lang w:val="en-GB" w:eastAsia="ko-KR"/>
              </w:rPr>
              <w:t>/</w:t>
            </w:r>
            <w:proofErr w:type="spellStart"/>
            <w:r w:rsidRPr="00F9371B">
              <w:rPr>
                <w:b/>
                <w:u w:val="single"/>
                <w:lang w:val="en-GB" w:eastAsia="ko-KR"/>
              </w:rPr>
              <w:t>PSCell</w:t>
            </w:r>
            <w:proofErr w:type="spellEnd"/>
            <w:r w:rsidRPr="00F9371B">
              <w:rPr>
                <w:b/>
                <w:u w:val="single"/>
                <w:lang w:val="en-GB" w:eastAsia="ko-KR"/>
              </w:rPr>
              <w:t xml:space="preserve"> and </w:t>
            </w:r>
            <w:proofErr w:type="spellStart"/>
            <w:r w:rsidRPr="00F9371B">
              <w:rPr>
                <w:b/>
                <w:u w:val="single"/>
                <w:lang w:val="en-GB" w:eastAsia="ko-KR"/>
              </w:rPr>
              <w:t>sSCell</w:t>
            </w:r>
            <w:proofErr w:type="spellEnd"/>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frame boundary alignment between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and </w:t>
            </w:r>
            <w:proofErr w:type="spellStart"/>
            <w:r w:rsidRPr="00C00B7D">
              <w:rPr>
                <w:rFonts w:cs="Arial"/>
                <w:strike/>
                <w:color w:val="FF0000"/>
                <w:sz w:val="18"/>
                <w:szCs w:val="18"/>
                <w:lang w:val="en-GB" w:eastAsia="ko-KR"/>
              </w:rPr>
              <w:t>sSCell</w:t>
            </w:r>
            <w:proofErr w:type="spellEnd"/>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proofErr w:type="spellStart"/>
            <w:r w:rsidRPr="00696D54">
              <w:rPr>
                <w:i/>
              </w:rPr>
              <w:t>precoderGranularityCORESET</w:t>
            </w:r>
            <w:proofErr w:type="spellEnd"/>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proofErr w:type="spellStart"/>
            <w:r w:rsidRPr="0081772C">
              <w:rPr>
                <w:b/>
                <w:u w:val="single"/>
                <w:lang w:val="en-GB" w:eastAsia="ko-KR"/>
              </w:rPr>
              <w:t>emove</w:t>
            </w:r>
            <w:proofErr w:type="spellEnd"/>
            <w:r w:rsidRPr="0081772C">
              <w:rPr>
                <w:b/>
                <w:u w:val="single"/>
                <w:lang w:val="en-GB" w:eastAsia="ko-KR"/>
              </w:rPr>
              <w:t xml:space="preserve"> ‘Precoder granularity of </w:t>
            </w:r>
            <w:r w:rsidRPr="00AA73CB">
              <w:rPr>
                <w:b/>
                <w:u w:val="single"/>
                <w:lang w:eastAsia="ko-KR"/>
              </w:rPr>
              <w:t>REG-bundle</w:t>
            </w:r>
            <w:r w:rsidRPr="0081772C">
              <w:rPr>
                <w:b/>
                <w:u w:val="single"/>
                <w:lang w:val="en-GB" w:eastAsia="ko-KR"/>
              </w:rPr>
              <w:t xml:space="preserve"> size when CCS from </w:t>
            </w:r>
            <w:proofErr w:type="spellStart"/>
            <w:r w:rsidRPr="0081772C">
              <w:rPr>
                <w:b/>
                <w:u w:val="single"/>
                <w:lang w:val="en-GB" w:eastAsia="ko-KR"/>
              </w:rPr>
              <w:t>sSCell</w:t>
            </w:r>
            <w:proofErr w:type="spellEnd"/>
            <w:r w:rsidRPr="0081772C">
              <w:rPr>
                <w:b/>
                <w:u w:val="single"/>
                <w:lang w:val="en-GB" w:eastAsia="ko-KR"/>
              </w:rPr>
              <w:t xml:space="preserve"> to </w:t>
            </w:r>
            <w:proofErr w:type="spellStart"/>
            <w:r w:rsidRPr="0081772C">
              <w:rPr>
                <w:b/>
                <w:u w:val="single"/>
                <w:lang w:val="en-GB" w:eastAsia="ko-KR"/>
              </w:rPr>
              <w:t>PCell</w:t>
            </w:r>
            <w:proofErr w:type="spellEnd"/>
            <w:r w:rsidRPr="0081772C">
              <w:rPr>
                <w:b/>
                <w:u w:val="single"/>
                <w:lang w:val="en-GB" w:eastAsia="ko-KR"/>
              </w:rPr>
              <w:t>/</w:t>
            </w:r>
            <w:proofErr w:type="spellStart"/>
            <w:r w:rsidRPr="0081772C">
              <w:rPr>
                <w:b/>
                <w:u w:val="single"/>
                <w:lang w:val="en-GB" w:eastAsia="ko-KR"/>
              </w:rPr>
              <w:t>PSCell</w:t>
            </w:r>
            <w:proofErr w:type="spellEnd"/>
            <w:r w:rsidRPr="0081772C">
              <w:rPr>
                <w:b/>
                <w:u w:val="single"/>
                <w:lang w:val="en-GB" w:eastAsia="ko-KR"/>
              </w:rPr>
              <w:t xml:space="preserve">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Precoder granularity of CORESET size when CCS from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 xml:space="preserve">Cross-carrier scheduling from </w:t>
                  </w:r>
                  <w:proofErr w:type="spellStart"/>
                  <w:r w:rsidRPr="00942A71">
                    <w:rPr>
                      <w:rFonts w:eastAsia="SimSun" w:cs="Arial"/>
                      <w:sz w:val="18"/>
                      <w:szCs w:val="18"/>
                      <w:lang w:val="en-GB" w:eastAsia="zh-CN"/>
                    </w:rPr>
                    <w:t>SCell</w:t>
                  </w:r>
                  <w:proofErr w:type="spellEnd"/>
                  <w:r w:rsidRPr="00942A71">
                    <w:rPr>
                      <w:rFonts w:eastAsia="SimSun" w:cs="Arial"/>
                      <w:sz w:val="18"/>
                      <w:szCs w:val="18"/>
                      <w:lang w:val="en-GB" w:eastAsia="zh-CN"/>
                    </w:rPr>
                    <w:t xml:space="preserve"> to </w:t>
                  </w:r>
                  <w:proofErr w:type="spellStart"/>
                  <w:r w:rsidRPr="00942A71">
                    <w:rPr>
                      <w:rFonts w:eastAsia="SimSun" w:cs="Arial"/>
                      <w:sz w:val="18"/>
                      <w:szCs w:val="18"/>
                      <w:lang w:val="en-GB" w:eastAsia="zh-CN"/>
                    </w:rPr>
                    <w:t>PCell</w:t>
                  </w:r>
                  <w:proofErr w:type="spellEnd"/>
                  <w:r w:rsidRPr="00942A71">
                    <w:rPr>
                      <w:rFonts w:eastAsia="SimSun" w:cs="Arial"/>
                      <w:sz w:val="18"/>
                      <w:szCs w:val="18"/>
                      <w:lang w:val="en-GB" w:eastAsia="zh-CN"/>
                    </w:rPr>
                    <w:t>/</w:t>
                  </w:r>
                  <w:proofErr w:type="spellStart"/>
                  <w:r w:rsidRPr="00942A71">
                    <w:rPr>
                      <w:rFonts w:eastAsia="SimSun" w:cs="Arial"/>
                      <w:sz w:val="18"/>
                      <w:szCs w:val="18"/>
                      <w:lang w:val="en-GB" w:eastAsia="zh-CN"/>
                    </w:rPr>
                    <w:t>PSCell</w:t>
                  </w:r>
                  <w:proofErr w:type="spellEnd"/>
                  <w:r w:rsidRPr="00942A71">
                    <w:rPr>
                      <w:rFonts w:eastAsia="SimSun" w:cs="Arial"/>
                      <w:sz w:val="18"/>
                      <w:szCs w:val="18"/>
                      <w:lang w:val="en-GB" w:eastAsia="zh-CN"/>
                    </w:rPr>
                    <w:t xml:space="preserve">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 xml:space="preserve">[Support of Cross-carrier scheduling (CCS) from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to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proofErr w:type="gram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w:t>
                  </w:r>
                  <w:proofErr w:type="gramEnd"/>
                  <w:r w:rsidRPr="00B5001A">
                    <w:rPr>
                      <w:rFonts w:eastAsia="MS Gothic" w:cs="Arial"/>
                      <w:color w:val="000000"/>
                      <w:sz w:val="18"/>
                      <w:szCs w:val="18"/>
                      <w:highlight w:val="yellow"/>
                      <w:lang w:val="en-GB" w:eastAsia="ja-JP"/>
                    </w:rPr>
                    <w:t>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Cross-carrier scheduling from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USS set(s) (for CCS from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and search space sets on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and </w:t>
                  </w:r>
                  <w:proofErr w:type="spellStart"/>
                  <w:r w:rsidRPr="00B5001A">
                    <w:rPr>
                      <w:rFonts w:eastAsia="MS Gothic" w:cs="Arial"/>
                      <w:color w:val="000000"/>
                      <w:sz w:val="18"/>
                      <w:szCs w:val="18"/>
                      <w:lang w:val="en-GB" w:eastAsia="ja-JP"/>
                    </w:rPr>
                    <w:t>sSCell</w:t>
                  </w:r>
                  <w:proofErr w:type="spellEnd"/>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Configuration of scaling factor </w:t>
                  </w:r>
                  <w:proofErr w:type="gramStart"/>
                  <w:r w:rsidRPr="00B5001A">
                    <w:rPr>
                      <w:rFonts w:eastAsia="MS Gothic" w:cs="Arial"/>
                      <w:color w:val="000000"/>
                      <w:sz w:val="18"/>
                      <w:szCs w:val="18"/>
                      <w:lang w:val="en-GB" w:eastAsia="ja-JP"/>
                    </w:rPr>
                    <w:t>α  for</w:t>
                  </w:r>
                  <w:proofErr w:type="gramEnd"/>
                  <w:r w:rsidRPr="00B5001A">
                    <w:rPr>
                      <w:rFonts w:eastAsia="MS Gothic" w:cs="Arial"/>
                      <w:color w:val="000000"/>
                      <w:sz w:val="18"/>
                      <w:szCs w:val="18"/>
                      <w:lang w:val="en-GB" w:eastAsia="ja-JP"/>
                    </w:rPr>
                    <w:t xml:space="preserve">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#unicast DCI limits for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one unicast DCI scheduling DL on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per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slot and its aligned N consecutive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 xml:space="preserve">unicast DCI scheduling UL on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per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slot and its aligned N consecutive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SCS,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SCS): N=1 </w:t>
                  </w:r>
                  <w:proofErr w:type="gramStart"/>
                  <w:r w:rsidRPr="00B5001A">
                    <w:rPr>
                      <w:rFonts w:eastAsia="MS Gothic" w:cs="Arial"/>
                      <w:color w:val="000000"/>
                      <w:sz w:val="18"/>
                      <w:szCs w:val="18"/>
                      <w:highlight w:val="yellow"/>
                      <w:lang w:val="en-GB" w:eastAsia="ja-JP"/>
                    </w:rPr>
                    <w:t>for(</w:t>
                  </w:r>
                  <w:proofErr w:type="gramEnd"/>
                  <w:r w:rsidRPr="00B5001A">
                    <w:rPr>
                      <w:rFonts w:eastAsia="MS Gothic" w:cs="Arial"/>
                      <w:color w:val="000000"/>
                      <w:sz w:val="18"/>
                      <w:szCs w:val="18"/>
                      <w:highlight w:val="yellow"/>
                      <w:lang w:val="en-GB" w:eastAsia="ja-JP"/>
                    </w:rPr>
                    <w:t>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 xml:space="preserve">K = 1 in case when both </w:t>
                    </w:r>
                    <w:proofErr w:type="spellStart"/>
                    <w:r w:rsidRPr="00035567">
                      <w:rPr>
                        <w:rFonts w:cs="Arial"/>
                        <w:color w:val="000000"/>
                        <w:sz w:val="18"/>
                        <w:szCs w:val="18"/>
                        <w:highlight w:val="yellow"/>
                        <w:lang w:val="en-GB"/>
                      </w:rPr>
                      <w:t>PCell</w:t>
                    </w:r>
                    <w:proofErr w:type="spellEnd"/>
                    <w:r w:rsidRPr="00035567">
                      <w:rPr>
                        <w:rFonts w:cs="Arial"/>
                        <w:color w:val="000000"/>
                        <w:sz w:val="18"/>
                        <w:szCs w:val="18"/>
                        <w:highlight w:val="yellow"/>
                        <w:lang w:val="en-GB"/>
                      </w:rPr>
                      <w:t>/</w:t>
                    </w:r>
                    <w:proofErr w:type="spellStart"/>
                    <w:r w:rsidRPr="00035567">
                      <w:rPr>
                        <w:rFonts w:cs="Arial"/>
                        <w:color w:val="000000"/>
                        <w:sz w:val="18"/>
                        <w:szCs w:val="18"/>
                        <w:highlight w:val="yellow"/>
                        <w:lang w:val="en-GB"/>
                      </w:rPr>
                      <w:t>PSCell</w:t>
                    </w:r>
                    <w:proofErr w:type="spellEnd"/>
                    <w:r w:rsidRPr="00035567">
                      <w:rPr>
                        <w:rFonts w:cs="Arial"/>
                        <w:color w:val="000000"/>
                        <w:sz w:val="18"/>
                        <w:szCs w:val="18"/>
                        <w:highlight w:val="yellow"/>
                        <w:lang w:val="en-GB"/>
                      </w:rPr>
                      <w:t xml:space="preserve"> and </w:t>
                    </w:r>
                    <w:proofErr w:type="spellStart"/>
                    <w:r w:rsidRPr="00035567">
                      <w:rPr>
                        <w:rFonts w:cs="Arial"/>
                        <w:color w:val="000000"/>
                        <w:sz w:val="18"/>
                        <w:szCs w:val="18"/>
                        <w:highlight w:val="yellow"/>
                        <w:lang w:val="en-GB"/>
                      </w:rPr>
                      <w:t>sSCell</w:t>
                    </w:r>
                    <w:proofErr w:type="spellEnd"/>
                    <w:r w:rsidRPr="00035567">
                      <w:rPr>
                        <w:rFonts w:cs="Arial"/>
                        <w:color w:val="000000"/>
                        <w:sz w:val="18"/>
                        <w:szCs w:val="18"/>
                        <w:highlight w:val="yellow"/>
                        <w:lang w:val="en-GB"/>
                      </w:rPr>
                      <w:t xml:space="preserve">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Same numerology between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and P(S)Cell or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USS set(s) for DCI format 0_1,1_1,0_2,1_2 configured on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for CCS from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to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w:t>
                    </w:r>
                    <w:proofErr w:type="spellStart"/>
                    <w:r w:rsidRPr="00290E7A">
                      <w:rPr>
                        <w:rFonts w:eastAsia="MS Gothic" w:cs="Arial"/>
                        <w:color w:val="000000"/>
                        <w:sz w:val="18"/>
                        <w:szCs w:val="18"/>
                        <w:highlight w:val="yellow"/>
                        <w:lang w:val="en-GB" w:eastAsia="ja-JP"/>
                      </w:rPr>
                      <w:t>PCell</w:t>
                    </w:r>
                    <w:proofErr w:type="spellEnd"/>
                    <w:r w:rsidRPr="00290E7A">
                      <w:rPr>
                        <w:rFonts w:eastAsia="MS Gothic" w:cs="Arial"/>
                        <w:color w:val="000000"/>
                        <w:sz w:val="18"/>
                        <w:szCs w:val="18"/>
                        <w:highlight w:val="yellow"/>
                        <w:lang w:val="en-GB" w:eastAsia="ja-JP"/>
                      </w:rPr>
                      <w:t>/</w:t>
                    </w:r>
                    <w:proofErr w:type="spellStart"/>
                    <w:r w:rsidRPr="00290E7A">
                      <w:rPr>
                        <w:rFonts w:eastAsia="MS Gothic" w:cs="Arial"/>
                        <w:color w:val="000000"/>
                        <w:sz w:val="18"/>
                        <w:szCs w:val="18"/>
                        <w:highlight w:val="yellow"/>
                        <w:lang w:val="en-GB" w:eastAsia="ja-JP"/>
                      </w:rPr>
                      <w:t>PSCell</w:t>
                    </w:r>
                    <w:proofErr w:type="spellEnd"/>
                    <w:r w:rsidRPr="00290E7A">
                      <w:rPr>
                        <w:rFonts w:eastAsia="MS Gothic" w:cs="Arial"/>
                        <w:color w:val="000000"/>
                        <w:sz w:val="18"/>
                        <w:szCs w:val="18"/>
                        <w:highlight w:val="yellow"/>
                        <w:lang w:val="en-GB" w:eastAsia="ja-JP"/>
                      </w:rPr>
                      <w:t xml:space="preserve"> or </w:t>
                    </w:r>
                    <w:proofErr w:type="spellStart"/>
                    <w:r w:rsidRPr="00290E7A">
                      <w:rPr>
                        <w:rFonts w:eastAsia="MS Gothic" w:cs="Arial"/>
                        <w:color w:val="000000"/>
                        <w:sz w:val="18"/>
                        <w:szCs w:val="18"/>
                        <w:highlight w:val="yellow"/>
                        <w:lang w:val="en-GB" w:eastAsia="ja-JP"/>
                      </w:rPr>
                      <w:t>sSCell</w:t>
                    </w:r>
                    <w:proofErr w:type="spellEnd"/>
                    <w:r w:rsidRPr="00290E7A">
                      <w:rPr>
                        <w:rFonts w:eastAsia="MS Gothic" w:cs="Arial"/>
                        <w:color w:val="000000"/>
                        <w:sz w:val="18"/>
                        <w:szCs w:val="18"/>
                        <w:highlight w:val="yellow"/>
                        <w:lang w:val="en-GB" w:eastAsia="ja-JP"/>
                      </w:rPr>
                      <w:t>)</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 xml:space="preserve">Note: The </w:t>
                  </w:r>
                  <w:proofErr w:type="spellStart"/>
                  <w:r w:rsidRPr="00B5001A">
                    <w:rPr>
                      <w:rFonts w:eastAsia="MS Gothic" w:cs="Arial"/>
                      <w:color w:val="000000"/>
                      <w:sz w:val="18"/>
                      <w:szCs w:val="18"/>
                      <w:lang w:val="en-GB" w:eastAsia="ja-JP"/>
                    </w:rPr>
                    <w:t>SCell</w:t>
                  </w:r>
                  <w:proofErr w:type="spellEnd"/>
                  <w:r w:rsidRPr="00B5001A">
                    <w:rPr>
                      <w:rFonts w:eastAsia="MS Gothic" w:cs="Arial"/>
                      <w:color w:val="000000"/>
                      <w:sz w:val="18"/>
                      <w:szCs w:val="18"/>
                      <w:lang w:val="en-GB" w:eastAsia="ja-JP"/>
                    </w:rPr>
                    <w:t xml:space="preserve"> configured with Cross-carrier scheduling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is referred to as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 xml:space="preserve">PDCCH of </w:t>
            </w:r>
            <w:proofErr w:type="spellStart"/>
            <w:r>
              <w:rPr>
                <w:b/>
              </w:rPr>
              <w:t>SCell</w:t>
            </w:r>
            <w:proofErr w:type="spellEnd"/>
            <w:r>
              <w:rPr>
                <w:b/>
              </w:rPr>
              <w:t xml:space="preserve">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The total PDCCH blind decoding budget should not be changed </w:t>
            </w:r>
            <w:proofErr w:type="gramStart"/>
            <w:r>
              <w:t>as a result of</w:t>
            </w:r>
            <w:proofErr w:type="gramEnd"/>
            <w:r>
              <w:t xml:space="preserve">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proofErr w:type="spellStart"/>
            <w:r>
              <w:t>SCell</w:t>
            </w:r>
            <w:proofErr w:type="spellEnd"/>
            <w:r>
              <w:t xml:space="preserve">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lower-numerology </w:t>
            </w:r>
            <w:proofErr w:type="spellStart"/>
            <w:r>
              <w:rPr>
                <w:rFonts w:eastAsia="PMingLiU"/>
                <w:lang w:eastAsia="zh-TW"/>
              </w:rPr>
              <w:t>sSCell</w:t>
            </w:r>
            <w:proofErr w:type="spellEnd"/>
            <w:r>
              <w:rPr>
                <w:rFonts w:eastAsia="PMingLiU"/>
                <w:lang w:eastAsia="zh-TW"/>
              </w:rPr>
              <w:t xml:space="preserve">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higher-numerology </w:t>
            </w:r>
            <w:proofErr w:type="spellStart"/>
            <w:r>
              <w:rPr>
                <w:rFonts w:eastAsia="PMingLiU"/>
                <w:lang w:eastAsia="zh-TW"/>
              </w:rPr>
              <w:t>sSCell</w:t>
            </w:r>
            <w:proofErr w:type="spellEnd"/>
            <w:r>
              <w:rPr>
                <w:rFonts w:eastAsia="PMingLiU"/>
                <w:lang w:eastAsia="zh-TW"/>
              </w:rPr>
              <w:t xml:space="preserve">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same numerology between </w:t>
            </w:r>
            <w:proofErr w:type="spellStart"/>
            <w:r>
              <w:rPr>
                <w:rFonts w:eastAsia="PMingLiU"/>
                <w:lang w:eastAsia="zh-TW"/>
              </w:rPr>
              <w:t>sSCell</w:t>
            </w:r>
            <w:proofErr w:type="spellEnd"/>
            <w:r>
              <w:rPr>
                <w:rFonts w:eastAsia="PMingLiU"/>
                <w:lang w:eastAsia="zh-TW"/>
              </w:rPr>
              <w:t xml:space="preserve">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w:t>
            </w:r>
            <w:proofErr w:type="spellStart"/>
            <w:r>
              <w:rPr>
                <w:rFonts w:eastAsia="PMingLiU"/>
                <w:lang w:eastAsia="zh-TW"/>
              </w:rPr>
              <w:t>sSCell</w:t>
            </w:r>
            <w:proofErr w:type="spellEnd"/>
            <w:r>
              <w:rPr>
                <w:rFonts w:eastAsia="PMingLiU"/>
                <w:lang w:eastAsia="zh-TW"/>
              </w:rPr>
              <w:t xml:space="preserve">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w:t>
            </w:r>
            <w:proofErr w:type="spellStart"/>
            <w:r>
              <w:rPr>
                <w:rFonts w:eastAsia="PMingLiU"/>
                <w:b/>
              </w:rPr>
              <w:t>SCell</w:t>
            </w:r>
            <w:proofErr w:type="spellEnd"/>
            <w:r>
              <w:rPr>
                <w:rFonts w:eastAsia="PMingLiU"/>
                <w:b/>
              </w:rPr>
              <w:t xml:space="preserve"> scheduling PDSCH or PUSCH on P(S)Cell” is not specific to DSS and is generally applicable to cross-carrier scheduling in carrier aggregation, and “lower-numerology </w:t>
            </w:r>
            <w:proofErr w:type="spellStart"/>
            <w:r>
              <w:rPr>
                <w:rFonts w:eastAsia="PMingLiU"/>
                <w:b/>
              </w:rPr>
              <w:t>sSCell</w:t>
            </w:r>
            <w:proofErr w:type="spellEnd"/>
            <w:r>
              <w:rPr>
                <w:rFonts w:eastAsia="PMingLiU"/>
                <w:b/>
              </w:rPr>
              <w:t xml:space="preserve">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higher-numerology </w:t>
            </w:r>
            <w:proofErr w:type="spellStart"/>
            <w:r>
              <w:rPr>
                <w:rFonts w:eastAsia="PMingLiU"/>
                <w:b/>
                <w:lang w:eastAsia="zh-TW"/>
              </w:rPr>
              <w:t>sSCell</w:t>
            </w:r>
            <w:proofErr w:type="spellEnd"/>
            <w:r>
              <w:rPr>
                <w:rFonts w:eastAsia="PMingLiU"/>
                <w:b/>
                <w:lang w:eastAsia="zh-TW"/>
              </w:rPr>
              <w:t xml:space="preserve">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same numerology between </w:t>
            </w:r>
            <w:proofErr w:type="spellStart"/>
            <w:r>
              <w:rPr>
                <w:rFonts w:eastAsia="PMingLiU"/>
                <w:b/>
                <w:lang w:eastAsia="zh-TW"/>
              </w:rPr>
              <w:t>sSCell</w:t>
            </w:r>
            <w:proofErr w:type="spellEnd"/>
            <w:r>
              <w:rPr>
                <w:rFonts w:eastAsia="PMingLiU"/>
                <w:b/>
                <w:lang w:eastAsia="zh-TW"/>
              </w:rPr>
              <w:t xml:space="preserve">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 xml:space="preserve">One or more of supported SCS combinations ({P(S)Cell SCS in kHz, </w:t>
            </w:r>
            <w:proofErr w:type="spellStart"/>
            <w:r>
              <w:rPr>
                <w:rFonts w:eastAsia="PMingLiU"/>
                <w:b/>
                <w:lang w:eastAsia="zh-TW"/>
              </w:rPr>
              <w:t>sSCell</w:t>
            </w:r>
            <w:proofErr w:type="spellEnd"/>
            <w:r>
              <w:rPr>
                <w:rFonts w:eastAsia="PMingLiU"/>
                <w:b/>
                <w:lang w:eastAsia="zh-TW"/>
              </w:rPr>
              <w:t xml:space="preserve">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 xml:space="preserve">[Support of Cross-carrier scheduling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proofErr w:type="gram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w:t>
                  </w:r>
                  <w:proofErr w:type="gramEnd"/>
                  <w:r w:rsidRPr="00B11DBE">
                    <w:rPr>
                      <w:rFonts w:cs="Arial"/>
                      <w:color w:val="000000"/>
                      <w:sz w:val="18"/>
                      <w:szCs w:val="18"/>
                      <w:highlight w:val="yellow"/>
                    </w:rPr>
                    <w:t>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#unicast DCI limits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DL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UL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USS set(s) for DCI format 0_1,1_1,0_2,1_2 configured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deactivation/activation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dormancy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PDCCH monitoring occasion(s) is within the first 3 OFDM symbols of a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Numbers of CORESET configurations and search space sets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frame boundary alignment between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 xml:space="preserve">FFS: Precoder granularity of REG-bundle size when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 xml:space="preserve">Note: The </w:t>
                  </w:r>
                  <w:proofErr w:type="spellStart"/>
                  <w:r w:rsidRPr="00B11DBE">
                    <w:rPr>
                      <w:rFonts w:cs="Arial"/>
                      <w:color w:val="000000"/>
                      <w:sz w:val="18"/>
                      <w:szCs w:val="18"/>
                    </w:rPr>
                    <w:t>SCell</w:t>
                  </w:r>
                  <w:proofErr w:type="spellEnd"/>
                  <w:r w:rsidRPr="00B11DBE">
                    <w:rPr>
                      <w:rFonts w:cs="Arial"/>
                      <w:color w:val="000000"/>
                      <w:sz w:val="18"/>
                      <w:szCs w:val="18"/>
                    </w:rPr>
                    <w:t xml:space="preserve"> configured with Cross-carrier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referred to as ‘</w:t>
                  </w:r>
                  <w:proofErr w:type="spellStart"/>
                  <w:r w:rsidRPr="00B11DBE">
                    <w:rPr>
                      <w:rFonts w:cs="Arial"/>
                      <w:color w:val="000000"/>
                      <w:sz w:val="18"/>
                      <w:szCs w:val="18"/>
                    </w:rPr>
                    <w:t>sSCell</w:t>
                  </w:r>
                  <w:proofErr w:type="spellEnd"/>
                  <w:r w:rsidRPr="00B11DBE">
                    <w:rPr>
                      <w:rFonts w:cs="Arial"/>
                      <w:color w:val="000000"/>
                      <w:sz w:val="18"/>
                      <w:szCs w:val="18"/>
                    </w:rPr>
                    <w:t>’</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w:t>
                  </w:r>
                  <w:proofErr w:type="spellStart"/>
                  <w:r w:rsidRPr="00B11DBE">
                    <w:rPr>
                      <w:rFonts w:cs="Arial"/>
                      <w:color w:val="000000"/>
                      <w:szCs w:val="18"/>
                      <w:highlight w:val="yellow"/>
                    </w:rPr>
                    <w:t>sSCell</w:t>
                  </w:r>
                  <w:proofErr w:type="spellEnd"/>
                  <w:r w:rsidRPr="00B11DBE">
                    <w:rPr>
                      <w:rFonts w:cs="Arial"/>
                      <w:color w:val="000000"/>
                      <w:szCs w:val="18"/>
                      <w:highlight w:val="yellow"/>
                    </w:rPr>
                    <w:t xml:space="preserve">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 xml:space="preserve">Note: The CCS from </w:t>
                  </w:r>
                  <w:proofErr w:type="spellStart"/>
                  <w:r w:rsidRPr="00B11DBE">
                    <w:rPr>
                      <w:rFonts w:cs="Arial"/>
                      <w:color w:val="000000"/>
                      <w:sz w:val="18"/>
                      <w:szCs w:val="18"/>
                      <w:lang w:eastAsia="ja-JP"/>
                    </w:rPr>
                    <w:t>sSCell</w:t>
                  </w:r>
                  <w:proofErr w:type="spellEnd"/>
                  <w:r w:rsidRPr="00B11DBE">
                    <w:rPr>
                      <w:rFonts w:cs="Arial"/>
                      <w:color w:val="000000"/>
                      <w:sz w:val="18"/>
                      <w:szCs w:val="18"/>
                      <w:lang w:eastAsia="ja-JP"/>
                    </w:rPr>
                    <w:t xml:space="preserve"> to </w:t>
                  </w:r>
                  <w:proofErr w:type="spellStart"/>
                  <w:r w:rsidRPr="00B11DBE">
                    <w:rPr>
                      <w:rFonts w:cs="Arial"/>
                      <w:color w:val="000000"/>
                      <w:sz w:val="18"/>
                      <w:szCs w:val="18"/>
                      <w:lang w:eastAsia="ja-JP"/>
                    </w:rPr>
                    <w:t>Pcell</w:t>
                  </w:r>
                  <w:proofErr w:type="spellEnd"/>
                  <w:r w:rsidRPr="00B11DBE">
                    <w:rPr>
                      <w:rFonts w:cs="Arial"/>
                      <w:color w:val="000000"/>
                      <w:sz w:val="18"/>
                      <w:szCs w:val="18"/>
                      <w:lang w:eastAsia="ja-JP"/>
                    </w:rPr>
                    <w:t xml:space="preserve"> is applicable to FR1 only but there can be other </w:t>
                  </w:r>
                  <w:proofErr w:type="spellStart"/>
                  <w:r w:rsidRPr="00B11DBE">
                    <w:rPr>
                      <w:rFonts w:cs="Arial"/>
                      <w:color w:val="000000"/>
                      <w:sz w:val="18"/>
                      <w:szCs w:val="18"/>
                      <w:lang w:eastAsia="ja-JP"/>
                    </w:rPr>
                    <w:t>Scells</w:t>
                  </w:r>
                  <w:proofErr w:type="spellEnd"/>
                  <w:r w:rsidRPr="00B11DBE">
                    <w:rPr>
                      <w:rFonts w:cs="Arial"/>
                      <w:color w:val="000000"/>
                      <w:sz w:val="18"/>
                      <w:szCs w:val="18"/>
                      <w:lang w:eastAsia="ja-JP"/>
                    </w:rPr>
                    <w:t xml:space="preserve">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 xml:space="preserve">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w:t>
            </w:r>
            <w:proofErr w:type="spellStart"/>
            <w:r>
              <w:rPr>
                <w:rFonts w:eastAsia="MS Mincho" w:cs="Batang"/>
                <w:sz w:val="21"/>
                <w:szCs w:val="21"/>
              </w:rPr>
              <w:t>sSCell</w:t>
            </w:r>
            <w:proofErr w:type="spellEnd"/>
            <w:r>
              <w:rPr>
                <w:rFonts w:eastAsia="MS Mincho" w:cs="Batang"/>
                <w:sz w:val="21"/>
                <w:szCs w:val="21"/>
              </w:rPr>
              <w:t xml:space="preserve"> USS set(s) (for CCS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search space sets on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 xml:space="preserve">Support of Cross-carrier scheduling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proofErr w:type="gramStart"/>
                  <w:r w:rsidRPr="00B11DBE">
                    <w:rPr>
                      <w:rFonts w:cs="Arial"/>
                      <w:color w:val="000000"/>
                      <w:sz w:val="18"/>
                      <w:szCs w:val="18"/>
                    </w:rPr>
                    <w:t>PSCell</w:t>
                  </w:r>
                  <w:proofErr w:type="spellEnd"/>
                  <w:r w:rsidRPr="00B11DBE">
                    <w:rPr>
                      <w:rFonts w:cs="Arial"/>
                      <w:color w:val="000000"/>
                      <w:sz w:val="18"/>
                      <w:szCs w:val="18"/>
                    </w:rPr>
                    <w:t xml:space="preserve">  (</w:t>
                  </w:r>
                  <w:proofErr w:type="gramEnd"/>
                  <w:r w:rsidRPr="00B11DBE">
                    <w:rPr>
                      <w:rFonts w:cs="Arial"/>
                      <w:color w:val="000000"/>
                      <w:sz w:val="18"/>
                      <w:szCs w:val="18"/>
                    </w:rPr>
                    <w:t>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#unicast DCI limits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DL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UL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SCS, </w:t>
                  </w:r>
                  <w:proofErr w:type="spellStart"/>
                  <w:r w:rsidRPr="00B11DBE">
                    <w:rPr>
                      <w:rFonts w:cs="Arial"/>
                      <w:color w:val="000000"/>
                      <w:sz w:val="18"/>
                      <w:szCs w:val="18"/>
                    </w:rPr>
                    <w:t>sSCell</w:t>
                  </w:r>
                  <w:proofErr w:type="spellEnd"/>
                  <w:r w:rsidRPr="00B11DBE">
                    <w:rPr>
                      <w:rFonts w:cs="Arial"/>
                      <w:color w:val="000000"/>
                      <w:sz w:val="18"/>
                      <w:szCs w:val="18"/>
                    </w:rPr>
                    <w:t xml:space="preserve">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The UE reports supported band pair(s) for {P(S)Cell,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w:t>
                  </w:r>
                  <w:proofErr w:type="gramStart"/>
                  <w:r w:rsidRPr="00B11DBE">
                    <w:rPr>
                      <w:rFonts w:cs="Arial"/>
                      <w:color w:val="FF0000"/>
                      <w:sz w:val="18"/>
                      <w:szCs w:val="18"/>
                      <w:u w:val="single"/>
                    </w:rPr>
                    <w:t>supported)</w:t>
                  </w:r>
                  <w:r w:rsidRPr="00B11DBE">
                    <w:rPr>
                      <w:rFonts w:cs="Arial"/>
                      <w:color w:val="000000"/>
                      <w:sz w:val="18"/>
                      <w:szCs w:val="18"/>
                    </w:rPr>
                    <w:t xml:space="preserve">  configured</w:t>
                  </w:r>
                  <w:proofErr w:type="gramEnd"/>
                  <w:r w:rsidRPr="00B11DBE">
                    <w:rPr>
                      <w:rFonts w:cs="Arial"/>
                      <w:color w:val="000000"/>
                      <w:sz w:val="18"/>
                      <w:szCs w:val="18"/>
                    </w:rPr>
                    <w:t xml:space="preserve"> on </w:t>
                  </w:r>
                  <w:proofErr w:type="spellStart"/>
                  <w:r w:rsidRPr="00B11DBE">
                    <w:rPr>
                      <w:rFonts w:cs="Arial"/>
                      <w:color w:val="000000"/>
                      <w:sz w:val="18"/>
                      <w:szCs w:val="18"/>
                    </w:rPr>
                    <w:t>sSCell</w:t>
                  </w:r>
                  <w:proofErr w:type="spellEnd"/>
                  <w:r w:rsidRPr="00B11DBE">
                    <w:rPr>
                      <w:rFonts w:cs="Arial"/>
                      <w:color w:val="000000"/>
                      <w:sz w:val="18"/>
                      <w:szCs w:val="18"/>
                    </w:rPr>
                    <w:t xml:space="preserve">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Support of </w:t>
                  </w:r>
                  <w:proofErr w:type="spellStart"/>
                  <w:r w:rsidRPr="00B11DBE">
                    <w:rPr>
                      <w:rFonts w:cs="Arial"/>
                      <w:color w:val="000000"/>
                      <w:sz w:val="18"/>
                      <w:szCs w:val="18"/>
                    </w:rPr>
                    <w:t>sSCell</w:t>
                  </w:r>
                  <w:proofErr w:type="spellEnd"/>
                  <w:r w:rsidRPr="00B11DBE">
                    <w:rPr>
                      <w:rFonts w:cs="Arial"/>
                      <w:color w:val="000000"/>
                      <w:sz w:val="18"/>
                      <w:szCs w:val="18"/>
                    </w:rPr>
                    <w:t xml:space="preserve"> deactivation/activation when </w:t>
                  </w:r>
                  <w:proofErr w:type="spellStart"/>
                  <w:r w:rsidRPr="00B11DBE">
                    <w:rPr>
                      <w:rFonts w:cs="Arial"/>
                      <w:color w:val="000000"/>
                      <w:sz w:val="18"/>
                      <w:szCs w:val="18"/>
                    </w:rPr>
                    <w:t>sSCell</w:t>
                  </w:r>
                  <w:proofErr w:type="spellEnd"/>
                  <w:r w:rsidRPr="00B11DBE">
                    <w:rPr>
                      <w:rFonts w:cs="Arial"/>
                      <w:color w:val="000000"/>
                      <w:sz w:val="18"/>
                      <w:szCs w:val="18"/>
                    </w:rPr>
                    <w:t xml:space="preserve"> cross 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 xml:space="preserve">FFS: Support of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dormancy when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cross carrier scheduling to </w:t>
                  </w:r>
                  <w:proofErr w:type="spellStart"/>
                  <w:r w:rsidRPr="00B11DBE">
                    <w:rPr>
                      <w:rFonts w:cs="Arial"/>
                      <w:strike/>
                      <w:color w:val="FF0000"/>
                      <w:sz w:val="18"/>
                      <w:szCs w:val="18"/>
                    </w:rPr>
                    <w:t>PCell</w:t>
                  </w:r>
                  <w:proofErr w:type="spellEnd"/>
                  <w:r w:rsidRPr="00B11DBE">
                    <w:rPr>
                      <w:rFonts w:cs="Arial"/>
                      <w:strike/>
                      <w:color w:val="FF0000"/>
                      <w:sz w:val="18"/>
                      <w:szCs w:val="18"/>
                    </w:rPr>
                    <w:t>/</w:t>
                  </w:r>
                  <w:proofErr w:type="spellStart"/>
                  <w:r w:rsidRPr="00B11DBE">
                    <w:rPr>
                      <w:rFonts w:cs="Arial"/>
                      <w:strike/>
                      <w:color w:val="FF0000"/>
                      <w:sz w:val="18"/>
                      <w:szCs w:val="18"/>
                    </w:rPr>
                    <w:t>PSCell</w:t>
                  </w:r>
                  <w:proofErr w:type="spellEnd"/>
                  <w:r w:rsidRPr="00B11DBE">
                    <w:rPr>
                      <w:rFonts w:cs="Arial"/>
                      <w:strike/>
                      <w:color w:val="FF0000"/>
                      <w:sz w:val="18"/>
                      <w:szCs w:val="18"/>
                    </w:rPr>
                    <w:t xml:space="preserve">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and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for cross-carrier scheduling to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w:t>
                  </w:r>
                  <w:r w:rsidRPr="00B11DBE">
                    <w:rPr>
                      <w:rFonts w:cs="Arial"/>
                      <w:color w:val="000000"/>
                      <w:sz w:val="18"/>
                      <w:szCs w:val="18"/>
                    </w:rPr>
                    <w:t xml:space="preserve">is within the first 3 OFDM symbols of a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Numbers of CORESET configurations and search space sets on </w:t>
                  </w:r>
                  <w:proofErr w:type="spellStart"/>
                  <w:r w:rsidRPr="00B11DBE">
                    <w:rPr>
                      <w:rFonts w:cs="Arial"/>
                      <w:color w:val="000000"/>
                      <w:sz w:val="18"/>
                      <w:szCs w:val="18"/>
                    </w:rPr>
                    <w:t>sSCell</w:t>
                  </w:r>
                  <w:proofErr w:type="spellEnd"/>
                  <w:r w:rsidRPr="00B11DBE">
                    <w:rPr>
                      <w:rFonts w:cs="Arial"/>
                      <w:color w:val="000000"/>
                      <w:sz w:val="18"/>
                      <w:szCs w:val="18"/>
                    </w:rPr>
                    <w:t xml:space="preserve">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frame boundary alignment between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 xml:space="preserve">size when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w:t>
                  </w:r>
                  <w:proofErr w:type="spellStart"/>
                  <w:r w:rsidRPr="00B11DBE">
                    <w:rPr>
                      <w:rFonts w:cs="Arial"/>
                      <w:color w:val="000000"/>
                      <w:sz w:val="18"/>
                      <w:szCs w:val="18"/>
                    </w:rPr>
                    <w:t>SCell</w:t>
                  </w:r>
                  <w:proofErr w:type="spellEnd"/>
                  <w:r w:rsidRPr="00B11DBE">
                    <w:rPr>
                      <w:rFonts w:cs="Arial"/>
                      <w:color w:val="000000"/>
                      <w:sz w:val="18"/>
                      <w:szCs w:val="18"/>
                    </w:rPr>
                    <w:t xml:space="preserve"> configured with Cross-carrier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referred to as ‘</w:t>
                  </w:r>
                  <w:proofErr w:type="spellStart"/>
                  <w:r w:rsidRPr="00B11DBE">
                    <w:rPr>
                      <w:rFonts w:cs="Arial"/>
                      <w:color w:val="000000"/>
                      <w:sz w:val="18"/>
                      <w:szCs w:val="18"/>
                    </w:rPr>
                    <w:t>sSCell</w:t>
                  </w:r>
                  <w:proofErr w:type="spellEnd"/>
                  <w:r w:rsidRPr="00B11DBE">
                    <w:rPr>
                      <w:rFonts w:cs="Arial"/>
                      <w:color w:val="000000"/>
                      <w:sz w:val="18"/>
                      <w:szCs w:val="18"/>
                    </w:rPr>
                    <w:t>’</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 xml:space="preserve">[Candidate value set 1: One or more of supported SCS combinations ({P(S)Cell SCS in kHz,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 xml:space="preserve"> SCS in kHz}) from following set are indicated by the UE: {15,15}, {15,30}, (15, 60) for N=4, {30,30}, {30,60</w:t>
                  </w:r>
                  <w:proofErr w:type="gramStart"/>
                  <w:r w:rsidRPr="00B11DBE">
                    <w:rPr>
                      <w:rFonts w:cs="Arial"/>
                      <w:strike/>
                      <w:color w:val="FF0000"/>
                      <w:szCs w:val="18"/>
                      <w:highlight w:val="yellow"/>
                    </w:rPr>
                    <w:t>},{</w:t>
                  </w:r>
                  <w:proofErr w:type="gramEnd"/>
                  <w:r w:rsidRPr="00B11DBE">
                    <w:rPr>
                      <w:rFonts w:cs="Arial"/>
                      <w:strike/>
                      <w:color w:val="FF0000"/>
                      <w:szCs w:val="18"/>
                      <w:highlight w:val="yellow"/>
                    </w:rPr>
                    <w:t>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 xml:space="preserve"> is applicable to FR1 only but there can be other </w:t>
                  </w:r>
                  <w:proofErr w:type="spellStart"/>
                  <w:r w:rsidRPr="00B11DBE">
                    <w:rPr>
                      <w:rFonts w:cs="Arial"/>
                      <w:color w:val="000000"/>
                      <w:sz w:val="18"/>
                      <w:szCs w:val="18"/>
                    </w:rPr>
                    <w:t>Scells</w:t>
                  </w:r>
                  <w:proofErr w:type="spellEnd"/>
                  <w:r w:rsidRPr="00B11DBE">
                    <w:rPr>
                      <w:rFonts w:cs="Arial"/>
                      <w:color w:val="000000"/>
                      <w:sz w:val="18"/>
                      <w:szCs w:val="18"/>
                    </w:rPr>
                    <w:t xml:space="preserve">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 xml:space="preserve">“[Support of Cross-carrier scheduling (CCS) from </w:t>
            </w:r>
            <w:proofErr w:type="spellStart"/>
            <w:r w:rsidRPr="007448C4">
              <w:rPr>
                <w:highlight w:val="yellow"/>
                <w:lang w:val="en-US" w:eastAsia="ko-KR"/>
              </w:rPr>
              <w:t>sSCell</w:t>
            </w:r>
            <w:proofErr w:type="spellEnd"/>
            <w:r w:rsidRPr="007448C4">
              <w:rPr>
                <w:highlight w:val="yellow"/>
                <w:lang w:val="en-US" w:eastAsia="ko-KR"/>
              </w:rPr>
              <w:t xml:space="preserve"> to </w:t>
            </w:r>
            <w:proofErr w:type="spellStart"/>
            <w:r w:rsidRPr="007448C4">
              <w:rPr>
                <w:highlight w:val="yellow"/>
                <w:lang w:val="en-US" w:eastAsia="ko-KR"/>
              </w:rPr>
              <w:t>PCell</w:t>
            </w:r>
            <w:proofErr w:type="spellEnd"/>
            <w:r w:rsidRPr="007448C4">
              <w:rPr>
                <w:highlight w:val="yellow"/>
                <w:lang w:val="en-US" w:eastAsia="ko-KR"/>
              </w:rPr>
              <w:t>/</w:t>
            </w:r>
            <w:proofErr w:type="spellStart"/>
            <w:proofErr w:type="gramStart"/>
            <w:r w:rsidRPr="007448C4">
              <w:rPr>
                <w:highlight w:val="yellow"/>
                <w:lang w:val="en-US" w:eastAsia="ko-KR"/>
              </w:rPr>
              <w:t>PSCell</w:t>
            </w:r>
            <w:proofErr w:type="spellEnd"/>
            <w:r w:rsidRPr="007448C4">
              <w:rPr>
                <w:highlight w:val="yellow"/>
                <w:lang w:val="en-US" w:eastAsia="ko-KR"/>
              </w:rPr>
              <w:t xml:space="preserve">  (</w:t>
            </w:r>
            <w:proofErr w:type="gramEnd"/>
            <w:r w:rsidRPr="007448C4">
              <w:rPr>
                <w:highlight w:val="yellow"/>
                <w:lang w:val="en-US" w:eastAsia="ko-KR"/>
              </w:rPr>
              <w:t>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w:t>
            </w:r>
            <w:r>
              <w:rPr>
                <w:lang w:val="en-US" w:eastAsia="ko-KR"/>
              </w:rPr>
              <w:t xml:space="preserve">”. Intention of Type B UE is to allow both slot and symbol level overlap between SS sets on P(S)Cell and SS sets of </w:t>
            </w:r>
            <w:proofErr w:type="spellStart"/>
            <w:r>
              <w:rPr>
                <w:lang w:val="en-US" w:eastAsia="ko-KR"/>
              </w:rPr>
              <w:t>sSCell</w:t>
            </w:r>
            <w:proofErr w:type="spellEnd"/>
            <w:r>
              <w:rPr>
                <w:lang w:val="en-US" w:eastAsia="ko-KR"/>
              </w:rPr>
              <w:t xml:space="preserve">. For example, P(S)Cell SS sets can be in first 3 symbols of slot n and </w:t>
            </w:r>
            <w:proofErr w:type="spellStart"/>
            <w:r>
              <w:rPr>
                <w:lang w:val="en-US" w:eastAsia="ko-KR"/>
              </w:rPr>
              <w:t>sSCell</w:t>
            </w:r>
            <w:proofErr w:type="spellEnd"/>
            <w:r>
              <w:rPr>
                <w:lang w:val="en-US" w:eastAsia="ko-KR"/>
              </w:rPr>
              <w:t xml:space="preserve"> SS sets can be first 3 symbols of a </w:t>
            </w:r>
            <w:proofErr w:type="spellStart"/>
            <w:r>
              <w:rPr>
                <w:lang w:val="en-US" w:eastAsia="ko-KR"/>
              </w:rPr>
              <w:t>sSCell</w:t>
            </w:r>
            <w:proofErr w:type="spellEnd"/>
            <w:r>
              <w:rPr>
                <w:lang w:val="en-US" w:eastAsia="ko-KR"/>
              </w:rPr>
              <w:t xml:space="preserve">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 xml:space="preserve">#unicast DCI limits for </w:t>
            </w:r>
            <w:proofErr w:type="spellStart"/>
            <w:r w:rsidRPr="003C7597">
              <w:rPr>
                <w:lang w:val="en-US" w:eastAsia="ko-KR"/>
              </w:rPr>
              <w:t>PCell</w:t>
            </w:r>
            <w:proofErr w:type="spellEnd"/>
            <w:r w:rsidRPr="003C7597">
              <w:rPr>
                <w:lang w:val="en-US" w:eastAsia="ko-KR"/>
              </w:rPr>
              <w:t>/</w:t>
            </w:r>
            <w:proofErr w:type="spellStart"/>
            <w:r w:rsidRPr="003C7597">
              <w:rPr>
                <w:lang w:val="en-US" w:eastAsia="ko-KR"/>
              </w:rPr>
              <w:t>PSCell</w:t>
            </w:r>
            <w:proofErr w:type="spellEnd"/>
            <w:r w:rsidRPr="003C7597">
              <w:rPr>
                <w:lang w:val="en-US" w:eastAsia="ko-KR"/>
              </w:rPr>
              <w:t xml:space="preserve">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and N2 unicast DCI(s) scheduling UL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 xml:space="preserve">configured on </w:t>
            </w:r>
            <w:proofErr w:type="spellStart"/>
            <w:r w:rsidRPr="003C7597">
              <w:rPr>
                <w:sz w:val="22"/>
                <w:szCs w:val="22"/>
                <w:highlight w:val="yellow"/>
              </w:rPr>
              <w:t>sSCell</w:t>
            </w:r>
            <w:proofErr w:type="spellEnd"/>
            <w:r w:rsidRPr="003C7597">
              <w:rPr>
                <w:sz w:val="22"/>
                <w:szCs w:val="22"/>
                <w:highlight w:val="yellow"/>
              </w:rPr>
              <w:t xml:space="preserve"> for CCS from </w:t>
            </w:r>
            <w:proofErr w:type="spellStart"/>
            <w:r w:rsidRPr="003C7597">
              <w:rPr>
                <w:sz w:val="22"/>
                <w:szCs w:val="22"/>
                <w:highlight w:val="yellow"/>
              </w:rPr>
              <w:t>sSCell</w:t>
            </w:r>
            <w:proofErr w:type="spellEnd"/>
            <w:r w:rsidRPr="003C7597">
              <w:rPr>
                <w:sz w:val="22"/>
                <w:szCs w:val="22"/>
                <w:highlight w:val="yellow"/>
              </w:rPr>
              <w:t xml:space="preserve">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OK to capture this as a component as it seems to explain the DCI formats supported on </w:t>
            </w:r>
            <w:proofErr w:type="spellStart"/>
            <w:r>
              <w:rPr>
                <w:sz w:val="22"/>
                <w:szCs w:val="22"/>
              </w:rPr>
              <w:t>sSCell</w:t>
            </w:r>
            <w:proofErr w:type="spellEnd"/>
            <w:r>
              <w:rPr>
                <w:sz w:val="22"/>
                <w:szCs w:val="22"/>
              </w:rPr>
              <w:t xml:space="preserve"> for CCS from </w:t>
            </w:r>
            <w:proofErr w:type="spellStart"/>
            <w:r>
              <w:rPr>
                <w:sz w:val="22"/>
                <w:szCs w:val="22"/>
              </w:rPr>
              <w:t>sSCell</w:t>
            </w:r>
            <w:proofErr w:type="spellEnd"/>
            <w:r>
              <w:rPr>
                <w:sz w:val="22"/>
                <w:szCs w:val="22"/>
              </w:rPr>
              <w:t xml:space="preserve">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 xml:space="preserve">8) FFS: Support of </w:t>
            </w:r>
            <w:proofErr w:type="spellStart"/>
            <w:r w:rsidRPr="003C7597">
              <w:rPr>
                <w:sz w:val="22"/>
                <w:szCs w:val="22"/>
                <w:highlight w:val="yellow"/>
              </w:rPr>
              <w:t>sSCell</w:t>
            </w:r>
            <w:proofErr w:type="spellEnd"/>
            <w:r w:rsidRPr="003C7597">
              <w:rPr>
                <w:sz w:val="22"/>
                <w:szCs w:val="22"/>
                <w:highlight w:val="yellow"/>
              </w:rPr>
              <w:t xml:space="preserve"> deactivation/activation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w:t>
            </w:r>
            <w:r>
              <w:rPr>
                <w:sz w:val="22"/>
                <w:szCs w:val="22"/>
                <w:highlight w:val="yellow"/>
              </w:rPr>
              <w:t>dormancy</w:t>
            </w:r>
            <w:r w:rsidRPr="003C7597">
              <w:rPr>
                <w:sz w:val="22"/>
                <w:szCs w:val="22"/>
                <w:highlight w:val="yellow"/>
              </w:rPr>
              <w:t xml:space="preserve">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 xml:space="preserve">10) FFS: PDCCH monitoring occasion(s) is within the first 3 OFDM symbols of a </w:t>
            </w:r>
            <w:proofErr w:type="spellStart"/>
            <w:r w:rsidRPr="00461AEE">
              <w:rPr>
                <w:sz w:val="22"/>
                <w:szCs w:val="22"/>
                <w:highlight w:val="yellow"/>
              </w:rPr>
              <w:t>PCell</w:t>
            </w:r>
            <w:proofErr w:type="spellEnd"/>
            <w:r w:rsidRPr="00461AEE">
              <w:rPr>
                <w:sz w:val="22"/>
                <w:szCs w:val="22"/>
                <w:highlight w:val="yellow"/>
              </w:rPr>
              <w:t>/</w:t>
            </w:r>
            <w:proofErr w:type="spellStart"/>
            <w:r w:rsidRPr="00461AEE">
              <w:rPr>
                <w:sz w:val="22"/>
                <w:szCs w:val="22"/>
                <w:highlight w:val="yellow"/>
              </w:rPr>
              <w:t>PSCell</w:t>
            </w:r>
            <w:proofErr w:type="spellEnd"/>
            <w:r w:rsidRPr="00461AEE">
              <w:rPr>
                <w:sz w:val="22"/>
                <w:szCs w:val="22"/>
                <w:highlight w:val="yellow"/>
              </w:rPr>
              <w:t xml:space="preserve">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w:t>
            </w:r>
            <w:proofErr w:type="spellStart"/>
            <w:r>
              <w:rPr>
                <w:sz w:val="22"/>
                <w:szCs w:val="22"/>
              </w:rPr>
              <w:t>sSCell</w:t>
            </w:r>
            <w:proofErr w:type="spellEnd"/>
            <w:r>
              <w:rPr>
                <w:sz w:val="22"/>
                <w:szCs w:val="22"/>
              </w:rPr>
              <w:t xml:space="preserve">, such restriction does not allow full utilization of </w:t>
            </w:r>
            <w:proofErr w:type="spellStart"/>
            <w:r>
              <w:rPr>
                <w:sz w:val="22"/>
                <w:szCs w:val="22"/>
              </w:rPr>
              <w:t>sSCell</w:t>
            </w:r>
            <w:proofErr w:type="spellEnd"/>
            <w:r>
              <w:rPr>
                <w:sz w:val="22"/>
                <w:szCs w:val="22"/>
              </w:rPr>
              <w:t xml:space="preserve"> slots for </w:t>
            </w:r>
            <w:proofErr w:type="spellStart"/>
            <w:r>
              <w:rPr>
                <w:sz w:val="22"/>
                <w:szCs w:val="22"/>
              </w:rPr>
              <w:t>sSCell</w:t>
            </w:r>
            <w:proofErr w:type="spellEnd"/>
            <w:r>
              <w:rPr>
                <w:sz w:val="22"/>
                <w:szCs w:val="22"/>
              </w:rPr>
              <w:t xml:space="preserve"> to P(S)Cell </w:t>
            </w:r>
            <w:proofErr w:type="spellStart"/>
            <w:r>
              <w:rPr>
                <w:sz w:val="22"/>
                <w:szCs w:val="22"/>
              </w:rPr>
              <w:t>schdeduling</w:t>
            </w:r>
            <w:proofErr w:type="spellEnd"/>
            <w:r>
              <w:rPr>
                <w:sz w:val="22"/>
                <w:szCs w:val="22"/>
              </w:rPr>
              <w:t xml:space="preserve">.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 xml:space="preserve">11) FFS: Numbers of CORESET configurations and search space sets on </w:t>
            </w:r>
            <w:proofErr w:type="spellStart"/>
            <w:r w:rsidRPr="004F2ABE">
              <w:rPr>
                <w:sz w:val="22"/>
                <w:szCs w:val="22"/>
                <w:highlight w:val="yellow"/>
              </w:rPr>
              <w:t>sSCell</w:t>
            </w:r>
            <w:proofErr w:type="spellEnd"/>
            <w:r w:rsidRPr="004F2ABE">
              <w:rPr>
                <w:sz w:val="22"/>
                <w:szCs w:val="22"/>
                <w:highlight w:val="yellow"/>
              </w:rPr>
              <w:t xml:space="preserve"> (for </w:t>
            </w:r>
            <w:proofErr w:type="spellStart"/>
            <w:r w:rsidRPr="004F2ABE">
              <w:rPr>
                <w:sz w:val="22"/>
                <w:szCs w:val="22"/>
                <w:highlight w:val="yellow"/>
              </w:rPr>
              <w:t>PCell</w:t>
            </w:r>
            <w:proofErr w:type="spellEnd"/>
            <w:r w:rsidRPr="004F2ABE">
              <w:rPr>
                <w:sz w:val="22"/>
                <w:szCs w:val="22"/>
                <w:highlight w:val="yellow"/>
              </w:rPr>
              <w:t>/</w:t>
            </w:r>
            <w:proofErr w:type="spellStart"/>
            <w:r w:rsidRPr="004F2ABE">
              <w:rPr>
                <w:sz w:val="22"/>
                <w:szCs w:val="22"/>
                <w:highlight w:val="yellow"/>
              </w:rPr>
              <w:t>PSCell</w:t>
            </w:r>
            <w:proofErr w:type="spellEnd"/>
            <w:r w:rsidRPr="004F2ABE">
              <w:rPr>
                <w:sz w:val="22"/>
                <w:szCs w:val="22"/>
                <w:highlight w:val="yellow"/>
              </w:rPr>
              <w:t xml:space="preserve">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 xml:space="preserve">Number of CORESET configurations and search space sets on </w:t>
            </w:r>
            <w:proofErr w:type="spellStart"/>
            <w:r w:rsidRPr="002805DA">
              <w:rPr>
                <w:sz w:val="22"/>
                <w:szCs w:val="22"/>
              </w:rPr>
              <w:t>sSCell</w:t>
            </w:r>
            <w:proofErr w:type="spellEnd"/>
            <w:r>
              <w:rPr>
                <w:sz w:val="22"/>
                <w:szCs w:val="22"/>
              </w:rPr>
              <w:t xml:space="preserve"> should follow existing specification and UE capability indications (i.e., based on UE indication or not of </w:t>
            </w:r>
            <w:proofErr w:type="spellStart"/>
            <w:r w:rsidRPr="002805DA">
              <w:rPr>
                <w:i/>
                <w:sz w:val="22"/>
                <w:szCs w:val="22"/>
              </w:rPr>
              <w:t>multipleCORESET</w:t>
            </w:r>
            <w:proofErr w:type="spellEnd"/>
            <w:r w:rsidRPr="002805DA">
              <w:rPr>
                <w:sz w:val="22"/>
                <w:szCs w:val="22"/>
              </w:rPr>
              <w:t xml:space="preserve"> (FG 3-3), </w:t>
            </w:r>
            <w:proofErr w:type="spellStart"/>
            <w:r w:rsidRPr="002805DA">
              <w:rPr>
                <w:i/>
                <w:sz w:val="22"/>
                <w:szCs w:val="22"/>
              </w:rPr>
              <w:t>maxNumberSearchSpaces</w:t>
            </w:r>
            <w:proofErr w:type="spellEnd"/>
            <w:r>
              <w:rPr>
                <w:sz w:val="22"/>
                <w:szCs w:val="22"/>
              </w:rPr>
              <w:t xml:space="preserve"> (FG 3-8). We do not see need to specify additional restrictions separately for those CORESETs/Search space sets used for </w:t>
            </w:r>
            <w:proofErr w:type="spellStart"/>
            <w:r>
              <w:rPr>
                <w:sz w:val="22"/>
                <w:szCs w:val="22"/>
              </w:rPr>
              <w:t>sSCell</w:t>
            </w:r>
            <w:proofErr w:type="spellEnd"/>
            <w:r>
              <w:rPr>
                <w:sz w:val="22"/>
                <w:szCs w:val="22"/>
              </w:rPr>
              <w:t xml:space="preserve">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 xml:space="preserve">12) FFS: frame boundary alignment between </w:t>
            </w:r>
            <w:proofErr w:type="spellStart"/>
            <w:r w:rsidRPr="00675BCE">
              <w:rPr>
                <w:sz w:val="22"/>
                <w:szCs w:val="22"/>
                <w:highlight w:val="yellow"/>
              </w:rPr>
              <w:t>PCell</w:t>
            </w:r>
            <w:proofErr w:type="spellEnd"/>
            <w:r w:rsidRPr="00675BCE">
              <w:rPr>
                <w:sz w:val="22"/>
                <w:szCs w:val="22"/>
                <w:highlight w:val="yellow"/>
              </w:rPr>
              <w:t>/</w:t>
            </w:r>
            <w:proofErr w:type="spellStart"/>
            <w:r w:rsidRPr="00675BCE">
              <w:rPr>
                <w:sz w:val="22"/>
                <w:szCs w:val="22"/>
                <w:highlight w:val="yellow"/>
              </w:rPr>
              <w:t>PSCell</w:t>
            </w:r>
            <w:proofErr w:type="spellEnd"/>
            <w:r w:rsidRPr="00675BCE">
              <w:rPr>
                <w:sz w:val="22"/>
                <w:szCs w:val="22"/>
                <w:highlight w:val="yellow"/>
              </w:rPr>
              <w:t xml:space="preserve"> and </w:t>
            </w:r>
            <w:proofErr w:type="spellStart"/>
            <w:r w:rsidRPr="00675BCE">
              <w:rPr>
                <w:sz w:val="22"/>
                <w:szCs w:val="22"/>
                <w:highlight w:val="yellow"/>
              </w:rPr>
              <w:t>sSCell</w:t>
            </w:r>
            <w:proofErr w:type="spellEnd"/>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proofErr w:type="spellStart"/>
            <w:r>
              <w:rPr>
                <w:sz w:val="22"/>
                <w:szCs w:val="22"/>
              </w:rPr>
              <w:t>sSCell</w:t>
            </w:r>
            <w:proofErr w:type="spellEnd"/>
            <w:r>
              <w:rPr>
                <w:sz w:val="22"/>
                <w:szCs w:val="22"/>
              </w:rPr>
              <w:t xml:space="preserve"> operation with </w:t>
            </w:r>
            <w:proofErr w:type="spellStart"/>
            <w:r>
              <w:rPr>
                <w:sz w:val="22"/>
                <w:szCs w:val="22"/>
              </w:rPr>
              <w:t>unaliged</w:t>
            </w:r>
            <w:proofErr w:type="spellEnd"/>
            <w:r>
              <w:rPr>
                <w:sz w:val="22"/>
                <w:szCs w:val="22"/>
              </w:rPr>
              <w:t xml:space="preserve"> frame boundary should be supported. If a need for capability bits to differentiate between support for e.g., a) P(S)Cell+SCell1 with unaligned CA when SCell1 is not used as </w:t>
            </w:r>
            <w:proofErr w:type="spellStart"/>
            <w:r>
              <w:rPr>
                <w:sz w:val="22"/>
                <w:szCs w:val="22"/>
              </w:rPr>
              <w:t>sSCell</w:t>
            </w:r>
            <w:proofErr w:type="spellEnd"/>
            <w:r>
              <w:rPr>
                <w:sz w:val="22"/>
                <w:szCs w:val="22"/>
              </w:rPr>
              <w:t xml:space="preserve"> and b) P(S)Cell + SCell1 without </w:t>
            </w:r>
            <w:proofErr w:type="spellStart"/>
            <w:r>
              <w:rPr>
                <w:sz w:val="22"/>
                <w:szCs w:val="22"/>
              </w:rPr>
              <w:t>ualigned</w:t>
            </w:r>
            <w:proofErr w:type="spellEnd"/>
            <w:r>
              <w:rPr>
                <w:sz w:val="22"/>
                <w:szCs w:val="22"/>
              </w:rPr>
              <w:t xml:space="preserve"> CA when SCell1 is used as </w:t>
            </w:r>
            <w:proofErr w:type="spellStart"/>
            <w:r>
              <w:rPr>
                <w:sz w:val="22"/>
                <w:szCs w:val="22"/>
              </w:rPr>
              <w:t>sSCell</w:t>
            </w:r>
            <w:proofErr w:type="spellEnd"/>
            <w:r>
              <w:rPr>
                <w:sz w:val="22"/>
                <w:szCs w:val="22"/>
              </w:rPr>
              <w:t xml:space="preserve"> is seen, OK to define a separate </w:t>
            </w:r>
            <w:proofErr w:type="spellStart"/>
            <w:r>
              <w:rPr>
                <w:sz w:val="22"/>
                <w:szCs w:val="22"/>
              </w:rPr>
              <w:t>capabiliry</w:t>
            </w:r>
            <w:proofErr w:type="spellEnd"/>
            <w:r>
              <w:rPr>
                <w:sz w:val="22"/>
                <w:szCs w:val="22"/>
              </w:rPr>
              <w:t xml:space="preserve"> e.g., “FG 34-x: Support of </w:t>
            </w:r>
            <w:proofErr w:type="spellStart"/>
            <w:r>
              <w:rPr>
                <w:sz w:val="22"/>
                <w:szCs w:val="22"/>
              </w:rPr>
              <w:t>sSCell</w:t>
            </w:r>
            <w:proofErr w:type="spellEnd"/>
            <w:r>
              <w:rPr>
                <w:sz w:val="22"/>
                <w:szCs w:val="22"/>
              </w:rPr>
              <w:t xml:space="preserve">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xml:space="preserve">: Precoder granularity of REG-bundle CORESET size when CCS from </w:t>
            </w:r>
            <w:proofErr w:type="spellStart"/>
            <w:r w:rsidRPr="00C756A2">
              <w:rPr>
                <w:sz w:val="22"/>
                <w:szCs w:val="22"/>
                <w:highlight w:val="yellow"/>
              </w:rPr>
              <w:t>sSCell</w:t>
            </w:r>
            <w:proofErr w:type="spellEnd"/>
            <w:r w:rsidRPr="00C756A2">
              <w:rPr>
                <w:sz w:val="22"/>
                <w:szCs w:val="22"/>
                <w:highlight w:val="yellow"/>
              </w:rPr>
              <w:t xml:space="preserve"> to </w:t>
            </w:r>
            <w:proofErr w:type="spellStart"/>
            <w:r w:rsidRPr="00C756A2">
              <w:rPr>
                <w:sz w:val="22"/>
                <w:szCs w:val="22"/>
                <w:highlight w:val="yellow"/>
              </w:rPr>
              <w:t>PCell</w:t>
            </w:r>
            <w:proofErr w:type="spellEnd"/>
            <w:r w:rsidRPr="00C756A2">
              <w:rPr>
                <w:sz w:val="22"/>
                <w:szCs w:val="22"/>
                <w:highlight w:val="yellow"/>
              </w:rPr>
              <w:t>/</w:t>
            </w:r>
            <w:proofErr w:type="spellStart"/>
            <w:r w:rsidRPr="00C756A2">
              <w:rPr>
                <w:sz w:val="22"/>
                <w:szCs w:val="22"/>
                <w:highlight w:val="yellow"/>
              </w:rPr>
              <w:t>PSCell</w:t>
            </w:r>
            <w:proofErr w:type="spellEnd"/>
            <w:r w:rsidRPr="00C756A2">
              <w:rPr>
                <w:sz w:val="22"/>
                <w:szCs w:val="22"/>
                <w:highlight w:val="yellow"/>
              </w:rPr>
              <w:t xml:space="preserve">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proofErr w:type="spellStart"/>
            <w:r w:rsidRPr="00C756A2">
              <w:rPr>
                <w:i/>
                <w:iCs/>
                <w:sz w:val="22"/>
                <w:szCs w:val="22"/>
              </w:rPr>
              <w:t>precoderGranularityCORESET</w:t>
            </w:r>
            <w:proofErr w:type="spellEnd"/>
            <w:r>
              <w:rPr>
                <w:sz w:val="22"/>
                <w:szCs w:val="22"/>
              </w:rPr>
              <w:t xml:space="preserve"> (FG 3-7) can be applied without adding any restrictions specifically for </w:t>
            </w:r>
            <w:proofErr w:type="spellStart"/>
            <w:r>
              <w:rPr>
                <w:sz w:val="22"/>
                <w:szCs w:val="22"/>
              </w:rPr>
              <w:t>sSCell</w:t>
            </w:r>
            <w:proofErr w:type="spellEnd"/>
            <w:r>
              <w:rPr>
                <w:sz w:val="22"/>
                <w:szCs w:val="22"/>
              </w:rPr>
              <w:t xml:space="preserve">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proofErr w:type="spellStart"/>
            <w:r>
              <w:rPr>
                <w:sz w:val="22"/>
                <w:szCs w:val="22"/>
              </w:rPr>
              <w:t>Prerequsites</w:t>
            </w:r>
            <w:proofErr w:type="spellEnd"/>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 xml:space="preserve">Candidate value set 1: One or more of supported SCS combinations ({P(S)Cell SCS in kHz, </w:t>
            </w:r>
            <w:proofErr w:type="spellStart"/>
            <w:r w:rsidRPr="00A51E45">
              <w:rPr>
                <w:sz w:val="22"/>
                <w:szCs w:val="22"/>
                <w:highlight w:val="yellow"/>
              </w:rPr>
              <w:t>sSCell</w:t>
            </w:r>
            <w:proofErr w:type="spellEnd"/>
            <w:r w:rsidRPr="00A51E45">
              <w:rPr>
                <w:sz w:val="22"/>
                <w:szCs w:val="22"/>
                <w:highlight w:val="yellow"/>
              </w:rPr>
              <w:t xml:space="preserve">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w:t>
            </w:r>
            <w:proofErr w:type="spellStart"/>
            <w:r w:rsidRPr="00A51E45">
              <w:rPr>
                <w:sz w:val="22"/>
                <w:szCs w:val="22"/>
                <w:highlight w:val="yellow"/>
              </w:rPr>
              <w:t>PCell</w:t>
            </w:r>
            <w:proofErr w:type="spellEnd"/>
            <w:r w:rsidRPr="00A51E45">
              <w:rPr>
                <w:sz w:val="22"/>
                <w:szCs w:val="22"/>
                <w:highlight w:val="yellow"/>
              </w:rPr>
              <w:t>/</w:t>
            </w:r>
            <w:proofErr w:type="spellStart"/>
            <w:r w:rsidRPr="00A51E45">
              <w:rPr>
                <w:sz w:val="22"/>
                <w:szCs w:val="22"/>
                <w:highlight w:val="yellow"/>
              </w:rPr>
              <w:t>PSCell</w:t>
            </w:r>
            <w:proofErr w:type="spellEnd"/>
            <w:r w:rsidRPr="00A51E45">
              <w:rPr>
                <w:sz w:val="22"/>
                <w:szCs w:val="22"/>
                <w:highlight w:val="yellow"/>
              </w:rPr>
              <w:t xml:space="preserve">, </w:t>
            </w:r>
            <w:proofErr w:type="spellStart"/>
            <w:r w:rsidRPr="00A51E45">
              <w:rPr>
                <w:sz w:val="22"/>
                <w:szCs w:val="22"/>
                <w:highlight w:val="yellow"/>
              </w:rPr>
              <w:t>sSCell</w:t>
            </w:r>
            <w:proofErr w:type="spellEnd"/>
            <w:r w:rsidRPr="00A51E45">
              <w:rPr>
                <w:sz w:val="22"/>
                <w:szCs w:val="22"/>
                <w:highlight w:val="yellow"/>
              </w:rPr>
              <w:t>}]</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USS set(s)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at least following search space sets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can only be configured such that UE does not monitor them in same [slot/symbol]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USS set(s)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Type0/0A/1/2 CSS sets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can be configured so that the UE monitors them in overlapping [slot/symbol]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monitoring DCI formats 0_1,1_1,0_2,1_2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 xml:space="preserve">Proposal: Update bullet 7 for FG 34-1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0FAA2C87"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simultaneous monitoring of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 xml:space="preserve">Proposal: Add bullet 16 for FG 34-1 as “no simultaneous monitoring between ‘USS sets (for P(S)Cell scheduling) on </w:t>
            </w:r>
            <w:proofErr w:type="spellStart"/>
            <w:r w:rsidRPr="005D3874">
              <w:rPr>
                <w:rFonts w:cs="Batang"/>
                <w:b/>
                <w:i/>
                <w:lang w:eastAsia="zh-CN"/>
              </w:rPr>
              <w:t>sSCell</w:t>
            </w:r>
            <w:proofErr w:type="spellEnd"/>
            <w:r w:rsidRPr="005D3874">
              <w:rPr>
                <w:rFonts w:cs="Batang"/>
                <w:b/>
                <w:i/>
                <w:lang w:eastAsia="zh-CN"/>
              </w:rPr>
              <w:t>’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 xml:space="preserve">Proposal: Add bullet 17 for FG 34-1 as “simultaneous monitoring of ‘USS sets (for P(S)Cell scheduling) on </w:t>
            </w:r>
            <w:proofErr w:type="spellStart"/>
            <w:r w:rsidRPr="005D3874">
              <w:rPr>
                <w:rFonts w:cs="Batang"/>
                <w:b/>
                <w:i/>
                <w:lang w:eastAsia="zh-CN"/>
              </w:rPr>
              <w:t>sSCell</w:t>
            </w:r>
            <w:proofErr w:type="spellEnd"/>
            <w:r w:rsidRPr="005D3874">
              <w:rPr>
                <w:rFonts w:cs="Batang"/>
                <w:b/>
                <w:i/>
                <w:lang w:eastAsia="zh-CN"/>
              </w:rPr>
              <w:t>’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r w:rsidRPr="00035567">
                    <w:rPr>
                      <w:rFonts w:cs="Arial"/>
                      <w:b w:val="0"/>
                      <w:szCs w:val="18"/>
                    </w:rPr>
                    <w:t>PSCell</w:t>
                  </w:r>
                  <w:proofErr w:type="spellEnd"/>
                  <w:r w:rsidRPr="00035567">
                    <w:rPr>
                      <w:rFonts w:cs="Arial"/>
                      <w:b w:val="0"/>
                      <w:szCs w:val="18"/>
                    </w:rPr>
                    <w:t xml:space="preserve">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w:t>
                  </w: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at least following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only be configured such that UE does not monitor them in same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w:t>
                  </w: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Type0/0A/1/2 CSS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r w:rsidRPr="00035567">
                    <w:rPr>
                      <w:rFonts w:cs="Arial"/>
                      <w:sz w:val="18"/>
                      <w:szCs w:val="18"/>
                      <w:lang w:val="en-GB"/>
                    </w:rPr>
                    <w:t>.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monitoring DCI formats 0_1,1_1,0_2,1_2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 xml:space="preserve">no simultaneous monitoring between ‘USS sets (for P(S)Cell scheduling)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 xml:space="preserve">simultaneous monitoring of ‘USS sets (for P(S)Cell scheduling)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w:t>
                  </w:r>
                  <w:proofErr w:type="spellStart"/>
                  <w:r w:rsidRPr="00035567">
                    <w:rPr>
                      <w:rFonts w:ascii="Times New Roman" w:hAnsi="Times New Roman"/>
                    </w:rPr>
                    <w:t>sSCell</w:t>
                  </w:r>
                  <w:proofErr w:type="spellEnd"/>
                  <w:r w:rsidRPr="00035567">
                    <w:rPr>
                      <w:rFonts w:ascii="Times New Roman" w:hAnsi="Times New Roman"/>
                    </w:rPr>
                    <w:t xml:space="preserve">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proofErr w:type="spellStart"/>
                  <w:r w:rsidRPr="00035567">
                    <w:rPr>
                      <w:rFonts w:ascii="Times New Roman" w:eastAsia="Calibri" w:hAnsi="Times New Roman"/>
                    </w:rPr>
                    <w:t>sSCell</w:t>
                  </w:r>
                  <w:proofErr w:type="spellEnd"/>
                  <w:r w:rsidRPr="00035567">
                    <w:rPr>
                      <w:rFonts w:ascii="Times New Roman" w:eastAsia="Calibri" w:hAnsi="Times New Roman"/>
                    </w:rPr>
                    <w:t xml:space="preserve"> are configured so that the UE does not monitor them in overlapping [slot/symbol] of P(S)Cell and </w:t>
                  </w:r>
                  <w:proofErr w:type="spellStart"/>
                  <w:r w:rsidRPr="00035567">
                    <w:rPr>
                      <w:rFonts w:ascii="Times New Roman" w:eastAsia="Calibri" w:hAnsi="Times New Roman"/>
                    </w:rPr>
                    <w:t>sSCell</w:t>
                  </w:r>
                  <w:proofErr w:type="spellEnd"/>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proofErr w:type="spellStart"/>
                  <w:r w:rsidRPr="00035567">
                    <w:rPr>
                      <w:rFonts w:ascii="Times New Roman" w:hAnsi="Times New Roman"/>
                    </w:rPr>
                    <w:t>sSCell</w:t>
                  </w:r>
                  <w:proofErr w:type="spellEnd"/>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 xml:space="preserve">BD/CCE limits for Type B UEs are applicable for Type A UEs supporting cross-carrier scheduling from </w:t>
                  </w:r>
                  <w:proofErr w:type="spellStart"/>
                  <w:r w:rsidRPr="00035567">
                    <w:rPr>
                      <w:rFonts w:ascii="Times New Roman" w:hAnsi="Times New Roman"/>
                    </w:rPr>
                    <w:t>sSCell</w:t>
                  </w:r>
                  <w:proofErr w:type="spellEnd"/>
                  <w:r w:rsidRPr="00035567">
                    <w:rPr>
                      <w:rFonts w:ascii="Times New Roman" w:hAnsi="Times New Roman"/>
                    </w:rPr>
                    <w:t xml:space="preserve">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w:t>
                  </w:r>
                  <w:proofErr w:type="spellStart"/>
                  <w:r w:rsidRPr="00035567">
                    <w:rPr>
                      <w:rFonts w:ascii="Times New Roman" w:hAnsi="Times New Roman"/>
                    </w:rPr>
                    <w:t>sSCell</w:t>
                  </w:r>
                  <w:proofErr w:type="spellEnd"/>
                  <w:r w:rsidRPr="00035567">
                    <w:rPr>
                      <w:rFonts w:ascii="Times New Roman" w:hAnsi="Times New Roman"/>
                    </w:rPr>
                    <w:t xml:space="preserve">’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 xml:space="preserve">simultaneous monitoring of ‘USS sets (for P(S)Cell scheduling) on </w:t>
                  </w:r>
                  <w:proofErr w:type="spellStart"/>
                  <w:r w:rsidRPr="00035567">
                    <w:rPr>
                      <w:rFonts w:ascii="Times New Roman" w:hAnsi="Times New Roman"/>
                    </w:rPr>
                    <w:t>sSCell</w:t>
                  </w:r>
                  <w:proofErr w:type="spellEnd"/>
                  <w:r w:rsidRPr="00035567">
                    <w:rPr>
                      <w:rFonts w:ascii="Times New Roman" w:hAnsi="Times New Roman"/>
                    </w:rPr>
                    <w:t>’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should not overlap with USS sets for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xml:space="preserve"> scheduling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 xml:space="preserve"> on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xml:space="preserve">.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w:t>
            </w:r>
            <w:proofErr w:type="gramStart"/>
            <w:r w:rsidRPr="00711C27">
              <w:rPr>
                <w:rFonts w:ascii="Times New Roman" w:eastAsia="Times New Roman" w:hAnsi="Times New Roman"/>
                <w:szCs w:val="20"/>
                <w:lang w:eastAsia="zh-CN"/>
              </w:rPr>
              <w:t>’  to</w:t>
            </w:r>
            <w:proofErr w:type="gramEnd"/>
            <w:r w:rsidRPr="00711C27">
              <w:rPr>
                <w:rFonts w:ascii="Times New Roman" w:eastAsia="Times New Roman" w:hAnsi="Times New Roman"/>
                <w:szCs w:val="20"/>
                <w:lang w:eastAsia="zh-CN"/>
              </w:rPr>
              <w:t xml:space="preserve">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w:t>
                  </w:r>
                  <w:proofErr w:type="spellStart"/>
                  <w:r w:rsidRPr="00711C27">
                    <w:rPr>
                      <w:rFonts w:ascii="Calibri Light" w:eastAsia="SimSun" w:hAnsi="Calibri Light" w:cs="Calibri Light"/>
                      <w:color w:val="000000"/>
                      <w:szCs w:val="18"/>
                      <w:lang w:eastAsia="zh-CN"/>
                    </w:rPr>
                    <w:t>SCell</w:t>
                  </w:r>
                  <w:proofErr w:type="spellEnd"/>
                  <w:r w:rsidRPr="00711C27">
                    <w:rPr>
                      <w:rFonts w:ascii="Calibri Light" w:eastAsia="SimSun" w:hAnsi="Calibri Light" w:cs="Calibri Light"/>
                      <w:color w:val="000000"/>
                      <w:szCs w:val="18"/>
                      <w:lang w:eastAsia="zh-CN"/>
                    </w:rPr>
                    <w:t xml:space="preserve"> to </w:t>
                  </w:r>
                  <w:proofErr w:type="spellStart"/>
                  <w:r w:rsidRPr="00711C27">
                    <w:rPr>
                      <w:rFonts w:ascii="Calibri Light" w:eastAsia="SimSun" w:hAnsi="Calibri Light" w:cs="Calibri Light"/>
                      <w:color w:val="000000"/>
                      <w:szCs w:val="18"/>
                      <w:lang w:eastAsia="zh-CN"/>
                    </w:rPr>
                    <w:t>PCell</w:t>
                  </w:r>
                  <w:proofErr w:type="spellEnd"/>
                  <w:r w:rsidRPr="00711C27">
                    <w:rPr>
                      <w:rFonts w:ascii="Calibri Light" w:eastAsia="SimSun" w:hAnsi="Calibri Light" w:cs="Calibri Light"/>
                      <w:color w:val="000000"/>
                      <w:szCs w:val="18"/>
                      <w:lang w:eastAsia="zh-CN"/>
                    </w:rPr>
                    <w:t>/</w:t>
                  </w:r>
                  <w:proofErr w:type="spellStart"/>
                  <w:r w:rsidRPr="00711C27">
                    <w:rPr>
                      <w:rFonts w:ascii="Calibri Light" w:eastAsia="SimSun" w:hAnsi="Calibri Light" w:cs="Calibri Light"/>
                      <w:color w:val="000000"/>
                      <w:szCs w:val="18"/>
                      <w:lang w:eastAsia="zh-CN"/>
                    </w:rPr>
                    <w:t>PSCell</w:t>
                  </w:r>
                  <w:proofErr w:type="spellEnd"/>
                  <w:r w:rsidRPr="00711C27">
                    <w:rPr>
                      <w:rFonts w:ascii="Calibri Light" w:eastAsia="SimSun" w:hAnsi="Calibri Light" w:cs="Calibri Light"/>
                      <w:color w:val="000000"/>
                      <w:szCs w:val="18"/>
                      <w:lang w:eastAsia="zh-CN"/>
                    </w:rPr>
                    <w:t xml:space="preserve">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Cross-carrier scheduling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xml:space="preserve">: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USS set(s) (for CCS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at least following search space sets on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can only be configured such that UE does not monitor them in same [slot/symbol] of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w:t>
                  </w:r>
                  <w:proofErr w:type="spellStart"/>
                  <w:r w:rsidRPr="00711C27">
                    <w:rPr>
                      <w:rFonts w:ascii="Calibri Light" w:hAnsi="Calibri Light" w:cs="Calibri Light"/>
                      <w:color w:val="000000"/>
                      <w:sz w:val="18"/>
                      <w:szCs w:val="18"/>
                    </w:rPr>
                    <w:t>sSCell</w:t>
                  </w:r>
                  <w:proofErr w:type="spellEnd"/>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 xml:space="preserve">Configuration of scaling factor </w:t>
                    </w:r>
                    <w:proofErr w:type="gramStart"/>
                    <w:r w:rsidRPr="00711C27">
                      <w:rPr>
                        <w:rFonts w:ascii="Calibri Light" w:hAnsi="Calibri Light" w:cs="Calibri Light"/>
                        <w:color w:val="000000"/>
                        <w:sz w:val="18"/>
                        <w:szCs w:val="18"/>
                      </w:rPr>
                      <w:t>α  for</w:t>
                    </w:r>
                    <w:proofErr w:type="gramEnd"/>
                    <w:r w:rsidRPr="00711C27">
                      <w:rPr>
                        <w:rFonts w:ascii="Calibri Light" w:hAnsi="Calibri Light" w:cs="Calibri Light"/>
                        <w:color w:val="000000"/>
                        <w:sz w:val="18"/>
                        <w:szCs w:val="18"/>
                      </w:rPr>
                      <w:t xml:space="preserve">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Processing one unicast DCI scheduling DL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per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 and its aligned N consecutive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Processing one unicast DCI scheduling UL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per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 and its aligned N consecutive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SCS,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SCS): N=1 </w:t>
                  </w:r>
                  <w:proofErr w:type="gramStart"/>
                  <w:r w:rsidRPr="00711C27">
                    <w:rPr>
                      <w:rFonts w:ascii="Calibri Light" w:hAnsi="Calibri Light" w:cs="Calibri Light"/>
                      <w:color w:val="000000"/>
                      <w:sz w:val="18"/>
                      <w:szCs w:val="18"/>
                      <w:highlight w:val="yellow"/>
                    </w:rPr>
                    <w:t>for(</w:t>
                  </w:r>
                  <w:proofErr w:type="gramEnd"/>
                  <w:r w:rsidRPr="00711C27">
                    <w:rPr>
                      <w:rFonts w:ascii="Calibri Light" w:hAnsi="Calibri Light" w:cs="Calibri Light"/>
                      <w:color w:val="000000"/>
                      <w:sz w:val="18"/>
                      <w:szCs w:val="18"/>
                      <w:highlight w:val="yellow"/>
                    </w:rPr>
                    <w:t>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Same numerology between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P(S)Cell</w:t>
                  </w:r>
                  <w:r w:rsidRPr="00711C27">
                    <w:rPr>
                      <w:color w:val="000000"/>
                    </w:rPr>
                    <w:t xml:space="preserve"> </w:t>
                  </w:r>
                  <w:r w:rsidRPr="00711C27">
                    <w:rPr>
                      <w:rFonts w:ascii="Calibri Light" w:hAnsi="Calibri Light" w:cs="Calibri Light"/>
                      <w:color w:val="000000"/>
                      <w:sz w:val="18"/>
                      <w:szCs w:val="18"/>
                    </w:rPr>
                    <w:t xml:space="preserve">or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USS set(s) (for CCS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Type0/0A/1/2 CSS sets on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 xml:space="preserve">simultaneous monitoring of ‘USS sets (for P(S)Cell scheduling) on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‘Type 0/0A/1/2/CSS sets on P(S)Cell for DCI formats with CRC not scrambled by C-RNTI/MCS-C-RNTI/CS-RNTI’ is </w:t>
                    </w:r>
                    <w:proofErr w:type="spellStart"/>
                    <w:r w:rsidRPr="00711C27">
                      <w:rPr>
                        <w:rFonts w:ascii="Calibri Light" w:hAnsi="Calibri Light" w:cs="Calibri Light"/>
                        <w:color w:val="000000"/>
                        <w:sz w:val="18"/>
                        <w:szCs w:val="18"/>
                      </w:rPr>
                      <w:t>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w:t>
                  </w:r>
                  <w:proofErr w:type="spellEnd"/>
                  <w:r w:rsidRPr="00711C27">
                    <w:rPr>
                      <w:rFonts w:ascii="Calibri Light" w:hAnsi="Calibri Light" w:cs="Calibri Light"/>
                      <w:color w:val="000000"/>
                      <w:sz w:val="18"/>
                      <w:szCs w:val="18"/>
                      <w:highlight w:val="yellow"/>
                    </w:rPr>
                    <w:t xml:space="preserve">: Support of monitoring DCI formats 0_1,1_1,0_2,1_2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Support of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deactivation/activation when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cross carrier scheduling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Support of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dormancy when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cross carrier scheduling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PDCCH monitoring occasion(s) is within the first 3 OFDM symbols of a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Numbers of CORESET configurations and search space sets on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(for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frame boundary alignment between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and </w:t>
                  </w:r>
                  <w:proofErr w:type="spellStart"/>
                  <w:r w:rsidRPr="00711C27">
                    <w:rPr>
                      <w:rFonts w:ascii="Calibri Light" w:hAnsi="Calibri Light" w:cs="Calibri Light"/>
                      <w:color w:val="000000"/>
                      <w:sz w:val="18"/>
                      <w:szCs w:val="18"/>
                      <w:highlight w:val="yellow"/>
                    </w:rPr>
                    <w:t>sSCell</w:t>
                  </w:r>
                  <w:proofErr w:type="spellEnd"/>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 xml:space="preserve">size when CCS from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 xml:space="preserve">Update 8) to </w:t>
            </w:r>
            <w:proofErr w:type="spellStart"/>
            <w:r w:rsidRPr="00711C27">
              <w:rPr>
                <w:rFonts w:ascii="Times New Roman" w:hAnsi="Times New Roman"/>
                <w:b/>
                <w:bCs/>
              </w:rPr>
              <w:t>include:‘no</w:t>
            </w:r>
            <w:proofErr w:type="spellEnd"/>
            <w:r w:rsidRPr="00711C27">
              <w:rPr>
                <w:rFonts w:ascii="Times New Roman" w:hAnsi="Times New Roman"/>
                <w:b/>
                <w:bCs/>
              </w:rPr>
              <w:t xml:space="preserve"> simultaneous monitoring between ‘USS sets (for P(S)Cell scheduling) on </w:t>
            </w:r>
            <w:proofErr w:type="spellStart"/>
            <w:r w:rsidRPr="00711C27">
              <w:rPr>
                <w:rFonts w:ascii="Times New Roman" w:hAnsi="Times New Roman"/>
                <w:b/>
                <w:bCs/>
              </w:rPr>
              <w:t>sSCell</w:t>
            </w:r>
            <w:proofErr w:type="spellEnd"/>
            <w:r w:rsidRPr="00711C27">
              <w:rPr>
                <w:rFonts w:ascii="Times New Roman" w:hAnsi="Times New Roman"/>
                <w:b/>
                <w:bCs/>
              </w:rPr>
              <w:t xml:space="preserve">’ and ‘Type 0/0A/1/2/CSS sets on P(S)Cell for DCI formats with CRC scrambled by C-RNTI/MCS-C-RNTI/CS-RNTI’, ‘simultaneous monitoring of ‘USS sets (for P(S)Cell scheduling) on </w:t>
            </w:r>
            <w:proofErr w:type="spellStart"/>
            <w:r w:rsidRPr="00711C27">
              <w:rPr>
                <w:rFonts w:ascii="Times New Roman" w:hAnsi="Times New Roman"/>
                <w:b/>
                <w:bCs/>
              </w:rPr>
              <w:t>sSCell</w:t>
            </w:r>
            <w:proofErr w:type="spellEnd"/>
            <w:r w:rsidRPr="00711C27">
              <w:rPr>
                <w:rFonts w:ascii="Times New Roman" w:hAnsi="Times New Roman"/>
                <w:b/>
                <w:bCs/>
              </w:rPr>
              <w:t>’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0DE266FC"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 xml:space="preserve">During RAN1#106b-e meeting, companies discussed whether to split the UE capabilities for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into “same numerology” and “different numerologies” case. As discussed in DSS session, the “Option A” is adopted for type B UE, which is more like a self-scheduling mechanism. In </w:t>
            </w:r>
            <w:proofErr w:type="gramStart"/>
            <w:r>
              <w:rPr>
                <w:lang w:val="en-GB" w:eastAsia="zh-CN"/>
              </w:rPr>
              <w:t>this regards</w:t>
            </w:r>
            <w:proofErr w:type="gramEnd"/>
            <w:r>
              <w:rPr>
                <w:lang w:val="en-GB" w:eastAsia="zh-CN"/>
              </w:rPr>
              <w:t xml:space="preserve">, it is not necessary to split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into “same numerology” and “different numerologies” case.</w:t>
            </w:r>
          </w:p>
          <w:p w14:paraId="26307245" w14:textId="77777777" w:rsidR="00DD59AC" w:rsidRDefault="00DD59AC" w:rsidP="00DD59AC">
            <w:pPr>
              <w:rPr>
                <w:lang w:val="en-GB" w:eastAsia="zh-CN"/>
              </w:rPr>
            </w:pPr>
            <w:r>
              <w:rPr>
                <w:lang w:val="en-GB" w:eastAsia="zh-CN"/>
              </w:rPr>
              <w:t xml:space="preserve">Furthermore, the most typical use case for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xml:space="preserve">: Support one UE capability covering both “same numerology” and “different numerology” case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1FF98F46">
                      <v:shape id="_x0000_i1045" type="#_x0000_t75" alt="" style="width:124.3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43FA2C13">
                      <v:shape id="_x0000_i1046" type="#_x0000_t75" alt="" style="width:124.3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 xml:space="preserve">On </w:t>
                  </w:r>
                  <w:proofErr w:type="spellStart"/>
                  <w:r w:rsidRPr="00035567">
                    <w:rPr>
                      <w:rFonts w:eastAsia="DengXian"/>
                      <w:sz w:val="18"/>
                      <w:szCs w:val="18"/>
                    </w:rPr>
                    <w:t>sSCell</w:t>
                  </w:r>
                  <w:proofErr w:type="spellEnd"/>
                  <w:r w:rsidRPr="00035567">
                    <w:rPr>
                      <w:rFonts w:eastAsia="DengXian"/>
                      <w:sz w:val="18"/>
                      <w:szCs w:val="18"/>
                    </w:rPr>
                    <w:t xml:space="preserve">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7E14E384">
                      <v:shape id="_x0000_i1047" type="#_x0000_t75" alt="" style="width:145.6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02693AE3">
                      <v:shape id="_x0000_i1048" type="#_x0000_t75" alt="" style="width:145.6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AC5D71">
                    <w:rPr>
                      <w:noProof/>
                      <w:position w:val="-4"/>
                    </w:rPr>
                    <w:pict w14:anchorId="1A04DABA">
                      <v:shape id="_x0000_i1049" type="#_x0000_t75" alt="" style="width:38.75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AC5D71">
                    <w:rPr>
                      <w:noProof/>
                      <w:position w:val="-4"/>
                    </w:rPr>
                    <w:pict w14:anchorId="4747D741">
                      <v:shape id="_x0000_i1050" type="#_x0000_t75" alt="" style="width:38.75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2A19C69C">
                      <v:shape id="_x0000_i1051" type="#_x0000_t75" alt="" style="width:124.3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39E51B06">
                      <v:shape id="_x0000_i1052" type="#_x0000_t75" alt="" style="width:124.3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proofErr w:type="spellStart"/>
                  <w:r w:rsidRPr="00035567">
                    <w:rPr>
                      <w:sz w:val="18"/>
                      <w:szCs w:val="18"/>
                    </w:rPr>
                    <w:t>sSCell</w:t>
                  </w:r>
                  <w:proofErr w:type="spellEnd"/>
                  <w:r w:rsidRPr="00035567">
                    <w:rPr>
                      <w:sz w:val="18"/>
                      <w:szCs w:val="18"/>
                    </w:rPr>
                    <w:t xml:space="preserve"> to P(S)Cell scheduling is counted additionally (assuming SCS of </w:t>
                  </w:r>
                  <w:proofErr w:type="spellStart"/>
                  <w:r w:rsidRPr="00035567">
                    <w:rPr>
                      <w:sz w:val="18"/>
                      <w:szCs w:val="18"/>
                    </w:rPr>
                    <w:t>sSCell</w:t>
                  </w:r>
                  <w:proofErr w:type="spellEnd"/>
                  <w:r w:rsidRPr="00035567">
                    <w:rPr>
                      <w:sz w:val="18"/>
                      <w:szCs w:val="18"/>
                    </w:rPr>
                    <w:t>)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AC5D71">
                    <w:rPr>
                      <w:noProof/>
                      <w:position w:val="-4"/>
                    </w:rPr>
                    <w:pict w14:anchorId="24659F20">
                      <v:shape id="_x0000_i1053" type="#_x0000_t75" alt="" style="width:42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AC5D71">
                    <w:rPr>
                      <w:noProof/>
                      <w:position w:val="-4"/>
                    </w:rPr>
                    <w:pict w14:anchorId="6996513C">
                      <v:shape id="_x0000_i1054" type="#_x0000_t75" alt="" style="width:42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AC5D71">
                    <w:rPr>
                      <w:noProof/>
                      <w:position w:val="-4"/>
                    </w:rPr>
                    <w:pict w14:anchorId="46B756FE">
                      <v:shape id="_x0000_i1055" type="#_x0000_t75" alt="" style="width:42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AC5D71">
                    <w:rPr>
                      <w:noProof/>
                      <w:position w:val="-4"/>
                    </w:rPr>
                    <w:pict w14:anchorId="02913335">
                      <v:shape id="_x0000_i1056" type="#_x0000_t75" alt="" style="width:42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AC5D71">
                    <w:rPr>
                      <w:noProof/>
                      <w:position w:val="-4"/>
                    </w:rPr>
                    <w:pict w14:anchorId="17661F12">
                      <v:shape id="_x0000_i1057" type="#_x0000_t75" alt="" style="width:7.1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AC5D71">
                    <w:rPr>
                      <w:noProof/>
                      <w:position w:val="-4"/>
                    </w:rPr>
                    <w:pict w14:anchorId="43C2AC77">
                      <v:shape id="_x0000_i1058" type="#_x0000_t75" alt="" style="width:6.55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w:t>
                  </w:r>
                  <w:proofErr w:type="spellStart"/>
                  <w:r w:rsidRPr="00035567">
                    <w:rPr>
                      <w:sz w:val="18"/>
                      <w:szCs w:val="18"/>
                      <w:highlight w:val="yellow"/>
                    </w:rPr>
                    <w:t>sSCell</w:t>
                  </w:r>
                  <w:proofErr w:type="spellEnd"/>
                  <w:r w:rsidRPr="00035567">
                    <w:rPr>
                      <w:sz w:val="18"/>
                      <w:szCs w:val="18"/>
                      <w:highlight w:val="yellow"/>
                    </w:rPr>
                    <w:t xml:space="preserve">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AC5D71">
                    <w:rPr>
                      <w:noProof/>
                      <w:position w:val="-4"/>
                    </w:rPr>
                    <w:pict w14:anchorId="11790E71">
                      <v:shape id="_x0000_i1059" type="#_x0000_t75" alt="" style="width:5.45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AC5D71">
                    <w:rPr>
                      <w:noProof/>
                      <w:position w:val="-4"/>
                    </w:rPr>
                    <w:pict w14:anchorId="6C2BC82F">
                      <v:shape id="_x0000_i1060" type="#_x0000_t75" alt="" style="width:5.45pt;height:12.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w:t>
            </w:r>
            <w:proofErr w:type="spellStart"/>
            <w:r>
              <w:rPr>
                <w:rFonts w:hint="eastAsia"/>
                <w:lang w:eastAsia="zh-CN"/>
              </w:rPr>
              <w:t>sSCell</w:t>
            </w:r>
            <w:proofErr w:type="spellEnd"/>
            <w:r>
              <w:rPr>
                <w:rFonts w:hint="eastAsia"/>
                <w:lang w:eastAsia="zh-CN"/>
              </w:rPr>
              <w:t xml:space="preserve"> for cross-carrier scheduling to </w:t>
            </w:r>
            <w:proofErr w:type="spellStart"/>
            <w:r>
              <w:rPr>
                <w:rFonts w:hint="eastAsia"/>
                <w:lang w:eastAsia="zh-CN"/>
              </w:rPr>
              <w:t>PCell</w:t>
            </w:r>
            <w:proofErr w:type="spellEnd"/>
            <w:r>
              <w:rPr>
                <w:rFonts w:hint="eastAsia"/>
                <w:lang w:eastAsia="zh-CN"/>
              </w:rPr>
              <w:t xml:space="preserve">.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w:t>
                  </w:r>
                  <w:proofErr w:type="spellStart"/>
                  <w:r w:rsidRPr="00035567">
                    <w:rPr>
                      <w:sz w:val="18"/>
                      <w:szCs w:val="18"/>
                    </w:rPr>
                    <w:t>sSCell</w:t>
                  </w:r>
                  <w:proofErr w:type="spellEnd"/>
                  <w:r w:rsidRPr="00035567">
                    <w:rPr>
                      <w:sz w:val="18"/>
                      <w:szCs w:val="18"/>
                    </w:rPr>
                    <w:t xml:space="preserve">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AC5D71">
                    <w:rPr>
                      <w:noProof/>
                      <w:position w:val="-10"/>
                    </w:rPr>
                    <w:pict w14:anchorId="6EE3DDA2">
                      <v:shape id="_x0000_i1061" type="#_x0000_t75" alt="" style="width:151.6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AC5D71">
                    <w:rPr>
                      <w:noProof/>
                      <w:position w:val="-10"/>
                    </w:rPr>
                    <w:pict w14:anchorId="36BA7515">
                      <v:shape id="_x0000_i1062" type="#_x0000_t75" alt="" style="width:151.65pt;height:19.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w:t>
                  </w:r>
                  <w:proofErr w:type="spellStart"/>
                  <w:r w:rsidRPr="00035567">
                    <w:rPr>
                      <w:rFonts w:eastAsia="DengXian"/>
                      <w:sz w:val="18"/>
                      <w:szCs w:val="18"/>
                    </w:rPr>
                    <w:t>sSCell</w:t>
                  </w:r>
                  <w:proofErr w:type="spellEnd"/>
                  <w:r w:rsidRPr="00035567">
                    <w:rPr>
                      <w:rFonts w:eastAsia="DengXian"/>
                      <w:sz w:val="18"/>
                      <w:szCs w:val="18"/>
                    </w:rPr>
                    <w:t xml:space="preserve">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w:t>
                  </w:r>
                  <w:proofErr w:type="spellStart"/>
                  <w:r w:rsidRPr="00035567">
                    <w:rPr>
                      <w:sz w:val="18"/>
                      <w:szCs w:val="18"/>
                    </w:rPr>
                    <w:t>SCell</w:t>
                  </w:r>
                  <w:proofErr w:type="spellEnd"/>
                  <w:r w:rsidRPr="00035567">
                    <w:rPr>
                      <w:sz w:val="18"/>
                      <w:szCs w:val="18"/>
                    </w:rPr>
                    <w:t xml:space="preserve">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w:t>
            </w:r>
            <w:proofErr w:type="spellStart"/>
            <w:r>
              <w:rPr>
                <w:lang w:eastAsia="zh-CN"/>
              </w:rPr>
              <w:t>sSCell</w:t>
            </w:r>
            <w:proofErr w:type="spellEnd"/>
            <w:r>
              <w:rPr>
                <w:lang w:eastAsia="zh-CN"/>
              </w:rPr>
              <w:t xml:space="preserve"> slot among </w:t>
            </w:r>
            <w:proofErr w:type="spellStart"/>
            <w:r>
              <w:rPr>
                <w:rFonts w:hint="eastAsia"/>
                <w:lang w:eastAsia="zh-CN"/>
              </w:rPr>
              <w:t>sSCell</w:t>
            </w:r>
            <w:proofErr w:type="spellEnd"/>
            <w:r>
              <w:rPr>
                <w:rFonts w:hint="eastAsia"/>
                <w:lang w:eastAsia="zh-CN"/>
              </w:rPr>
              <w:t xml:space="preserve"> </w:t>
            </w:r>
            <w:r>
              <w:rPr>
                <w:lang w:eastAsia="zh-CN"/>
              </w:rPr>
              <w:t xml:space="preserve">slots overlapped with one </w:t>
            </w:r>
            <w:proofErr w:type="spellStart"/>
            <w:r>
              <w:rPr>
                <w:lang w:eastAsia="zh-CN"/>
              </w:rPr>
              <w:t>PCell</w:t>
            </w:r>
            <w:proofErr w:type="spellEnd"/>
            <w:r>
              <w:rPr>
                <w:lang w:eastAsia="zh-CN"/>
              </w:rPr>
              <w:t xml:space="preserve">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w:t>
            </w:r>
            <w:proofErr w:type="spellStart"/>
            <w:r>
              <w:rPr>
                <w:lang w:eastAsia="zh-CN"/>
              </w:rPr>
              <w:t>sSCell</w:t>
            </w:r>
            <w:proofErr w:type="spellEnd"/>
            <w:r>
              <w:rPr>
                <w:lang w:eastAsia="zh-CN"/>
              </w:rPr>
              <w:t xml:space="preserve">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 But Alt3 </w:t>
            </w:r>
            <w:r>
              <w:rPr>
                <w:lang w:eastAsia="zh-CN"/>
              </w:rPr>
              <w:t>cannot</w:t>
            </w:r>
            <w:r>
              <w:rPr>
                <w:rFonts w:hint="eastAsia"/>
                <w:lang w:eastAsia="zh-CN"/>
              </w:rPr>
              <w:t xml:space="preserve"> be acceptable due to unreasonable restriction for USS configuration on </w:t>
            </w:r>
            <w:proofErr w:type="spellStart"/>
            <w:r>
              <w:rPr>
                <w:rFonts w:hint="eastAsia"/>
                <w:lang w:eastAsia="zh-CN"/>
              </w:rPr>
              <w:t>sSCell</w:t>
            </w:r>
            <w:proofErr w:type="spellEnd"/>
            <w:r>
              <w:rPr>
                <w:rFonts w:hint="eastAsia"/>
                <w:lang w:eastAsia="zh-CN"/>
              </w:rPr>
              <w:t xml:space="preserve">. As shown in Figure </w:t>
            </w:r>
            <w:r>
              <w:rPr>
                <w:lang w:eastAsia="zh-CN"/>
              </w:rPr>
              <w:t>1</w:t>
            </w:r>
            <w:r>
              <w:rPr>
                <w:rFonts w:hint="eastAsia"/>
                <w:lang w:eastAsia="zh-CN"/>
              </w:rPr>
              <w:t xml:space="preserve">, the USS configuration on </w:t>
            </w:r>
            <w:proofErr w:type="spellStart"/>
            <w:r>
              <w:rPr>
                <w:rFonts w:hint="eastAsia"/>
                <w:lang w:eastAsia="zh-CN"/>
              </w:rPr>
              <w:t>sSCell</w:t>
            </w:r>
            <w:proofErr w:type="spellEnd"/>
            <w:r>
              <w:rPr>
                <w:rFonts w:hint="eastAsia"/>
                <w:lang w:eastAsia="zh-CN"/>
              </w:rPr>
              <w:t xml:space="preserve"> used for scheduling to </w:t>
            </w:r>
            <w:proofErr w:type="spellStart"/>
            <w:r>
              <w:rPr>
                <w:rFonts w:hint="eastAsia"/>
                <w:lang w:eastAsia="zh-CN"/>
              </w:rPr>
              <w:t>PCell</w:t>
            </w:r>
            <w:proofErr w:type="spellEnd"/>
            <w:r>
              <w:rPr>
                <w:rFonts w:hint="eastAsia"/>
                <w:lang w:eastAsia="zh-CN"/>
              </w:rPr>
              <w:t xml:space="preserve"> is</w:t>
            </w:r>
            <w:r>
              <w:rPr>
                <w:lang w:eastAsia="zh-CN"/>
              </w:rPr>
              <w:t xml:space="preserve"> </w:t>
            </w:r>
            <w:r>
              <w:rPr>
                <w:rFonts w:hint="eastAsia"/>
                <w:lang w:eastAsia="zh-CN"/>
              </w:rPr>
              <w:t xml:space="preserve">restricted within 3 consecutive OFDM symbols which will significantly impact the efficiency of offloading PDCCH to </w:t>
            </w:r>
            <w:proofErr w:type="spellStart"/>
            <w:r>
              <w:rPr>
                <w:rFonts w:hint="eastAsia"/>
                <w:lang w:eastAsia="zh-CN"/>
              </w:rPr>
              <w:t>sSCell</w:t>
            </w:r>
            <w:proofErr w:type="spellEnd"/>
            <w:r>
              <w:rPr>
                <w:rFonts w:hint="eastAsia"/>
                <w:lang w:eastAsia="zh-CN"/>
              </w:rPr>
              <w:t>.</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 xml:space="preserve">we don’t think such restriction is needed for </w:t>
            </w:r>
            <w:proofErr w:type="spellStart"/>
            <w:r>
              <w:rPr>
                <w:lang w:eastAsia="zh-CN"/>
              </w:rPr>
              <w:t>sSCell</w:t>
            </w:r>
            <w:proofErr w:type="spellEnd"/>
            <w:r>
              <w:rPr>
                <w:lang w:eastAsia="zh-CN"/>
              </w:rPr>
              <w:t xml:space="preserve"> scheduling </w:t>
            </w:r>
            <w:proofErr w:type="spellStart"/>
            <w:r>
              <w:rPr>
                <w:lang w:eastAsia="zh-CN"/>
              </w:rPr>
              <w:t>PCell</w:t>
            </w:r>
            <w:proofErr w:type="spellEnd"/>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xml:space="preserve">: The following restriction is NOT needed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 xml:space="preserve">The USS set configuration for CCS to </w:t>
            </w:r>
            <w:proofErr w:type="spellStart"/>
            <w:r>
              <w:t>PCell</w:t>
            </w:r>
            <w:proofErr w:type="spellEnd"/>
            <w:r>
              <w:t xml:space="preserve"> must be supported for the feature to make sense, this component can be confirmed</w:t>
            </w:r>
          </w:p>
          <w:p w14:paraId="3A9D5F0F" w14:textId="77777777" w:rsidR="00834875" w:rsidRDefault="00834875" w:rsidP="00F75681">
            <w:pPr>
              <w:pStyle w:val="ListParagraph"/>
              <w:spacing w:before="0" w:after="0"/>
              <w:ind w:left="0"/>
              <w:jc w:val="left"/>
            </w:pPr>
            <w:r>
              <w:t xml:space="preserve">The </w:t>
            </w:r>
            <w:proofErr w:type="spellStart"/>
            <w:r>
              <w:t>SCell</w:t>
            </w:r>
            <w:proofErr w:type="spellEnd"/>
            <w:r>
              <w:t xml:space="preserve">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 xml:space="preserve">The </w:t>
            </w:r>
            <w:proofErr w:type="spellStart"/>
            <w:r>
              <w:t>SCell</w:t>
            </w:r>
            <w:proofErr w:type="spellEnd"/>
            <w:r>
              <w:t xml:space="preserve">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 xml:space="preserve">The fact that the scheduled cell is a </w:t>
            </w:r>
            <w:proofErr w:type="spellStart"/>
            <w:r>
              <w:t>PCell</w:t>
            </w:r>
            <w:proofErr w:type="spellEnd"/>
            <w:r>
              <w:t xml:space="preserve">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 xml:space="preserve">The precoder granularity support has no relation to whether the cross-carrier scheduled cell with the PDCCH happens to be a </w:t>
            </w:r>
            <w:proofErr w:type="spellStart"/>
            <w:r>
              <w:t>PCell</w:t>
            </w:r>
            <w:proofErr w:type="spellEnd"/>
            <w:r>
              <w:t>.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w:t>
                  </w:r>
                  <w:proofErr w:type="spellStart"/>
                  <w:r>
                    <w:t>sSCell</w:t>
                  </w:r>
                  <w:proofErr w:type="spellEnd"/>
                  <w:r>
                    <w:t xml:space="preserve">’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 xml:space="preserve">simultaneous monitoring of ‘USS sets (for P(S)Cell scheduling) on </w:t>
                  </w:r>
                  <w:proofErr w:type="spellStart"/>
                  <w:r>
                    <w:t>sSCell</w:t>
                  </w:r>
                  <w:proofErr w:type="spellEnd"/>
                  <w:r>
                    <w:t>’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w:t>
            </w:r>
            <w:proofErr w:type="spellStart"/>
            <w:r>
              <w:rPr>
                <w:b/>
                <w:bCs/>
              </w:rPr>
              <w:t>sSCell</w:t>
            </w:r>
            <w:proofErr w:type="spellEnd"/>
            <w:r>
              <w:rPr>
                <w:b/>
                <w:bCs/>
              </w:rPr>
              <w:t xml:space="preserve"> USS set(s) (for CCS from </w:t>
            </w:r>
            <w:proofErr w:type="spellStart"/>
            <w:r>
              <w:rPr>
                <w:b/>
                <w:bCs/>
              </w:rPr>
              <w:t>sSCell</w:t>
            </w:r>
            <w:proofErr w:type="spellEnd"/>
            <w:r>
              <w:rPr>
                <w:b/>
                <w:bCs/>
              </w:rPr>
              <w:t xml:space="preserve"> to </w:t>
            </w:r>
            <w:proofErr w:type="spellStart"/>
            <w:r>
              <w:rPr>
                <w:b/>
                <w:bCs/>
              </w:rPr>
              <w:t>PCell</w:t>
            </w:r>
            <w:proofErr w:type="spellEnd"/>
            <w:r>
              <w:rPr>
                <w:b/>
                <w:bCs/>
              </w:rPr>
              <w:t>/</w:t>
            </w:r>
            <w:proofErr w:type="spellStart"/>
            <w:r>
              <w:rPr>
                <w:b/>
                <w:bCs/>
              </w:rPr>
              <w:t>PSCell</w:t>
            </w:r>
            <w:proofErr w:type="spellEnd"/>
            <w:r>
              <w:rPr>
                <w:b/>
                <w:bCs/>
              </w:rPr>
              <w:t xml:space="preserve">) and at least following search space sets on </w:t>
            </w:r>
            <w:proofErr w:type="spellStart"/>
            <w:r>
              <w:rPr>
                <w:b/>
                <w:bCs/>
              </w:rPr>
              <w:t>PCell</w:t>
            </w:r>
            <w:proofErr w:type="spellEnd"/>
            <w:r>
              <w:rPr>
                <w:b/>
                <w:bCs/>
              </w:rPr>
              <w:t>/</w:t>
            </w:r>
            <w:proofErr w:type="spellStart"/>
            <w:r>
              <w:rPr>
                <w:b/>
                <w:bCs/>
              </w:rPr>
              <w:t>PSCell</w:t>
            </w:r>
            <w:proofErr w:type="spellEnd"/>
            <w:r>
              <w:rPr>
                <w:b/>
                <w:bCs/>
              </w:rPr>
              <w:t xml:space="preserve"> can only be configured such that UE does not monitor them in </w:t>
            </w:r>
            <w:r>
              <w:rPr>
                <w:b/>
                <w:bCs/>
                <w:strike/>
                <w:color w:val="FF0000"/>
              </w:rPr>
              <w:t>same</w:t>
            </w:r>
            <w:r>
              <w:rPr>
                <w:b/>
                <w:bCs/>
                <w:color w:val="FF0000"/>
              </w:rPr>
              <w:t xml:space="preserve"> overlapping </w:t>
            </w:r>
            <w:r>
              <w:rPr>
                <w:b/>
                <w:bCs/>
              </w:rPr>
              <w:t xml:space="preserve">[slot/symbol] of </w:t>
            </w:r>
            <w:proofErr w:type="spellStart"/>
            <w:r>
              <w:rPr>
                <w:b/>
                <w:bCs/>
              </w:rPr>
              <w:t>PCell</w:t>
            </w:r>
            <w:proofErr w:type="spellEnd"/>
            <w:r>
              <w:rPr>
                <w:b/>
                <w:bCs/>
              </w:rPr>
              <w:t>/</w:t>
            </w:r>
            <w:proofErr w:type="spellStart"/>
            <w:r>
              <w:rPr>
                <w:b/>
                <w:bCs/>
              </w:rPr>
              <w:t>PSCell</w:t>
            </w:r>
            <w:proofErr w:type="spellEnd"/>
            <w:r>
              <w:rPr>
                <w:b/>
                <w:bCs/>
              </w:rPr>
              <w:t xml:space="preserve"> and </w:t>
            </w:r>
            <w:proofErr w:type="spellStart"/>
            <w:r>
              <w:rPr>
                <w:b/>
                <w:bCs/>
              </w:rPr>
              <w:t>sSCell</w:t>
            </w:r>
            <w:proofErr w:type="spellEnd"/>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 xml:space="preserve">configured on </w:t>
            </w:r>
            <w:proofErr w:type="spellStart"/>
            <w:r>
              <w:rPr>
                <w:b/>
                <w:bCs/>
              </w:rPr>
              <w:t>sSCell</w:t>
            </w:r>
            <w:proofErr w:type="spellEnd"/>
            <w:r>
              <w:rPr>
                <w:b/>
                <w:bCs/>
              </w:rPr>
              <w:t xml:space="preserve"> for CCS from </w:t>
            </w:r>
            <w:proofErr w:type="spellStart"/>
            <w:r>
              <w:rPr>
                <w:b/>
                <w:bCs/>
              </w:rPr>
              <w:t>sSCell</w:t>
            </w:r>
            <w:proofErr w:type="spellEnd"/>
            <w:r>
              <w:rPr>
                <w:b/>
                <w:bCs/>
              </w:rPr>
              <w:t xml:space="preserve"> to </w:t>
            </w:r>
            <w:proofErr w:type="spellStart"/>
            <w:r>
              <w:rPr>
                <w:b/>
                <w:bCs/>
              </w:rPr>
              <w:t>PCell</w:t>
            </w:r>
            <w:proofErr w:type="spellEnd"/>
            <w:r>
              <w:rPr>
                <w:b/>
                <w:bCs/>
              </w:rPr>
              <w:t>/</w:t>
            </w:r>
            <w:proofErr w:type="spellStart"/>
            <w:r>
              <w:rPr>
                <w:b/>
                <w:bCs/>
              </w:rPr>
              <w:t>PSCell</w:t>
            </w:r>
            <w:proofErr w:type="spellEnd"/>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w:t>
            </w:r>
            <w:proofErr w:type="spellStart"/>
            <w:r>
              <w:rPr>
                <w:rFonts w:eastAsia="MS Mincho"/>
              </w:rPr>
              <w:t>sSCell</w:t>
            </w:r>
            <w:proofErr w:type="spellEnd"/>
            <w:r>
              <w:rPr>
                <w:rFonts w:eastAsia="MS Mincho"/>
              </w:rPr>
              <w:t xml:space="preserve">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 xml:space="preserve">A UE configured for cross-carrier scheduling from </w:t>
                  </w:r>
                  <w:proofErr w:type="spellStart"/>
                  <w:r w:rsidRPr="00035567">
                    <w:rPr>
                      <w:rFonts w:eastAsia="Microsoft YaHei UI"/>
                      <w:i/>
                      <w:iCs/>
                    </w:rPr>
                    <w:t>SCell</w:t>
                  </w:r>
                  <w:proofErr w:type="spellEnd"/>
                  <w:r w:rsidRPr="00035567">
                    <w:rPr>
                      <w:rFonts w:eastAsia="Microsoft YaHei UI"/>
                      <w:i/>
                      <w:iCs/>
                    </w:rPr>
                    <w:t xml:space="preserve"> to P(S)Cell can also be configured with unaligned CA (i.e., </w:t>
                  </w:r>
                  <w:proofErr w:type="gramStart"/>
                  <w:r w:rsidRPr="00035567">
                    <w:rPr>
                      <w:rFonts w:eastAsia="Microsoft YaHei UI"/>
                      <w:i/>
                      <w:iCs/>
                    </w:rPr>
                    <w:t>using  ca</w:t>
                  </w:r>
                  <w:proofErr w:type="gramEnd"/>
                  <w:r w:rsidRPr="00035567">
                    <w:rPr>
                      <w:rFonts w:eastAsia="Microsoft YaHei UI"/>
                      <w:i/>
                      <w:iCs/>
                    </w:rPr>
                    <w:t>-</w:t>
                  </w:r>
                  <w:proofErr w:type="spellStart"/>
                  <w:r w:rsidRPr="00035567">
                    <w:rPr>
                      <w:rFonts w:eastAsia="Microsoft YaHei UI"/>
                      <w:i/>
                      <w:iCs/>
                    </w:rPr>
                    <w:t>SlotOffset</w:t>
                  </w:r>
                  <w:proofErr w:type="spellEnd"/>
                  <w:r w:rsidRPr="00035567">
                    <w:rPr>
                      <w:rFonts w:eastAsia="Microsoft YaHei UI"/>
                      <w:i/>
                      <w:iCs/>
                    </w:rPr>
                    <w:t> ), </w:t>
                  </w:r>
                  <w:r w:rsidRPr="00035567">
                    <w:rPr>
                      <w:rFonts w:eastAsia="Microsoft YaHei UI"/>
                      <w:i/>
                      <w:iCs/>
                      <w:color w:val="4472C4"/>
                    </w:rPr>
                    <w:t>and a non-zero value for ca-</w:t>
                  </w:r>
                  <w:proofErr w:type="spellStart"/>
                  <w:r w:rsidRPr="00035567">
                    <w:rPr>
                      <w:rFonts w:eastAsia="Microsoft YaHei UI"/>
                      <w:i/>
                      <w:iCs/>
                      <w:color w:val="4472C4"/>
                    </w:rPr>
                    <w:t>SlotOffset</w:t>
                  </w:r>
                  <w:proofErr w:type="spellEnd"/>
                  <w:r w:rsidRPr="00035567">
                    <w:rPr>
                      <w:rFonts w:eastAsia="Microsoft YaHei UI"/>
                      <w:i/>
                      <w:iCs/>
                      <w:color w:val="4472C4"/>
                    </w:rPr>
                    <w:t xml:space="preserve"> can be configured at least for </w:t>
                  </w:r>
                  <w:proofErr w:type="spellStart"/>
                  <w:r w:rsidRPr="00035567">
                    <w:rPr>
                      <w:rFonts w:eastAsia="Microsoft YaHei UI"/>
                      <w:i/>
                      <w:iCs/>
                      <w:color w:val="4472C4"/>
                    </w:rPr>
                    <w:t>Scells</w:t>
                  </w:r>
                  <w:proofErr w:type="spellEnd"/>
                  <w:r w:rsidRPr="00035567">
                    <w:rPr>
                      <w:rFonts w:eastAsia="Microsoft YaHei UI"/>
                      <w:i/>
                      <w:iCs/>
                      <w:color w:val="4472C4"/>
                    </w:rPr>
                    <w:t xml:space="preserve"> other than the </w:t>
                  </w:r>
                  <w:proofErr w:type="spellStart"/>
                  <w:r w:rsidRPr="00035567">
                    <w:rPr>
                      <w:rFonts w:eastAsia="Microsoft YaHei UI"/>
                      <w:i/>
                      <w:iCs/>
                      <w:color w:val="4472C4"/>
                    </w:rPr>
                    <w:t>sSCell</w:t>
                  </w:r>
                  <w:proofErr w:type="spellEnd"/>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 xml:space="preserve">FFS: Whether case when </w:t>
                  </w:r>
                  <w:proofErr w:type="spellStart"/>
                  <w:r w:rsidRPr="00035567">
                    <w:rPr>
                      <w:rFonts w:eastAsia="Microsoft YaHei UI"/>
                      <w:i/>
                      <w:iCs/>
                      <w:color w:val="4472C4"/>
                    </w:rPr>
                    <w:t>sSCell</w:t>
                  </w:r>
                  <w:proofErr w:type="spellEnd"/>
                  <w:r w:rsidRPr="00035567">
                    <w:rPr>
                      <w:rFonts w:eastAsia="Microsoft YaHei UI"/>
                      <w:i/>
                      <w:iCs/>
                      <w:color w:val="4472C4"/>
                    </w:rPr>
                    <w:t xml:space="preserve"> is configured with non-zero ca-</w:t>
                  </w:r>
                  <w:proofErr w:type="spellStart"/>
                  <w:r w:rsidRPr="00035567">
                    <w:rPr>
                      <w:rFonts w:eastAsia="Microsoft YaHei UI"/>
                      <w:i/>
                      <w:iCs/>
                      <w:color w:val="4472C4"/>
                    </w:rPr>
                    <w:t>SlotOffset</w:t>
                  </w:r>
                  <w:proofErr w:type="spellEnd"/>
                  <w:r w:rsidRPr="00035567">
                    <w:rPr>
                      <w:rFonts w:eastAsia="Microsoft YaHei UI"/>
                      <w:i/>
                      <w:iCs/>
                      <w:color w:val="4472C4"/>
                    </w:rPr>
                    <w:t xml:space="preserve"> is supported and any associated capability </w:t>
                  </w:r>
                  <w:proofErr w:type="spellStart"/>
                  <w:r w:rsidRPr="00035567">
                    <w:rPr>
                      <w:rFonts w:eastAsia="Microsoft YaHei UI"/>
                      <w:i/>
                      <w:iCs/>
                      <w:color w:val="4472C4"/>
                    </w:rPr>
                    <w:t>signalling</w:t>
                  </w:r>
                  <w:proofErr w:type="spellEnd"/>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w:t>
                  </w:r>
                  <w:proofErr w:type="spellStart"/>
                  <w:r w:rsidRPr="00035567">
                    <w:rPr>
                      <w:rFonts w:eastAsia="Microsoft YaHei UI"/>
                      <w:i/>
                      <w:iCs/>
                      <w:color w:val="C45911"/>
                    </w:rPr>
                    <w:t>SlotOffset</w:t>
                  </w:r>
                  <w:proofErr w:type="spellEnd"/>
                  <w:r w:rsidRPr="00035567">
                    <w:rPr>
                      <w:rFonts w:eastAsia="Microsoft YaHei UI"/>
                      <w:i/>
                      <w:iCs/>
                      <w:color w:val="C45911"/>
                    </w:rPr>
                    <w: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w:t>
            </w:r>
            <w:proofErr w:type="spellStart"/>
            <w:r>
              <w:rPr>
                <w:lang w:eastAsia="zh-CN"/>
              </w:rPr>
              <w:t>sSCell</w:t>
            </w:r>
            <w:proofErr w:type="spellEnd"/>
            <w:r>
              <w:rPr>
                <w:lang w:eastAsia="zh-CN"/>
              </w:rPr>
              <w:t xml:space="preserve"> cross-carrier scheduling P(S)Cell</w:t>
            </w:r>
            <w:r>
              <w:rPr>
                <w:rFonts w:hint="eastAsia"/>
                <w:lang w:eastAsia="zh-CN"/>
              </w:rPr>
              <w:t xml:space="preserve"> </w:t>
            </w:r>
            <w:r>
              <w:rPr>
                <w:lang w:eastAsia="zh-CN"/>
              </w:rPr>
              <w:t xml:space="preserve">in </w:t>
            </w:r>
            <w:r>
              <w:rPr>
                <w:rFonts w:hint="eastAsia"/>
                <w:lang w:eastAsia="zh-CN"/>
              </w:rPr>
              <w:t xml:space="preserve">the case when </w:t>
            </w:r>
            <w:proofErr w:type="spellStart"/>
            <w:r>
              <w:t>sSCell</w:t>
            </w:r>
            <w:proofErr w:type="spellEnd"/>
            <w:r>
              <w:t xml:space="preserve"> is configured with non-zero </w:t>
            </w:r>
            <w:r>
              <w:rPr>
                <w:i/>
                <w:iCs/>
              </w:rPr>
              <w:t>ca-</w:t>
            </w:r>
            <w:proofErr w:type="spellStart"/>
            <w:r>
              <w:rPr>
                <w:i/>
                <w:iCs/>
              </w:rPr>
              <w:t>SlotOffset</w:t>
            </w:r>
            <w:proofErr w:type="spellEnd"/>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and 4.9 GHz (</w:t>
            </w:r>
            <w:proofErr w:type="spellStart"/>
            <w:r>
              <w:rPr>
                <w:rFonts w:hint="eastAsia"/>
                <w:lang w:eastAsia="zh-CN"/>
              </w:rPr>
              <w:t>sSCell</w:t>
            </w:r>
            <w:proofErr w:type="spellEnd"/>
            <w:r>
              <w:rPr>
                <w:rFonts w:hint="eastAsia"/>
                <w:lang w:eastAsia="zh-CN"/>
              </w:rPr>
              <w:t>)</w:t>
            </w:r>
            <w:r>
              <w:rPr>
                <w:lang w:eastAsia="zh-CN"/>
              </w:rPr>
              <w:t>, which the 2.6 GHz</w:t>
            </w:r>
            <w:r>
              <w:rPr>
                <w:rFonts w:hint="eastAsia"/>
                <w:lang w:eastAsia="zh-CN"/>
              </w:rPr>
              <w:t xml:space="preserve"> </w:t>
            </w:r>
            <w:proofErr w:type="spellStart"/>
            <w:r>
              <w:rPr>
                <w:lang w:eastAsia="zh-CN"/>
              </w:rPr>
              <w:t>PCell</w:t>
            </w:r>
            <w:proofErr w:type="spellEnd"/>
            <w:r>
              <w:rPr>
                <w:lang w:eastAsia="zh-CN"/>
              </w:rPr>
              <w:t xml:space="preserve"> </w:t>
            </w:r>
            <w:r>
              <w:rPr>
                <w:rFonts w:hint="eastAsia"/>
                <w:lang w:eastAsia="zh-CN"/>
              </w:rPr>
              <w:t xml:space="preserve">is </w:t>
            </w:r>
            <w:r>
              <w:rPr>
                <w:lang w:eastAsia="zh-CN"/>
              </w:rPr>
              <w:t>also a DSS carrier</w:t>
            </w:r>
            <w:r>
              <w:rPr>
                <w:rFonts w:hint="eastAsia"/>
                <w:lang w:eastAsia="zh-CN"/>
              </w:rPr>
              <w:t xml:space="preserve"> with LTE, and </w:t>
            </w:r>
            <w:proofErr w:type="spellStart"/>
            <w:r>
              <w:rPr>
                <w:rFonts w:hint="eastAsia"/>
                <w:lang w:eastAsia="zh-CN"/>
              </w:rPr>
              <w:t>sSCell</w:t>
            </w:r>
            <w:proofErr w:type="spellEnd"/>
            <w:r>
              <w:rPr>
                <w:rFonts w:hint="eastAsia"/>
                <w:lang w:eastAsia="zh-CN"/>
              </w:rPr>
              <w:t xml:space="preserve"> configured with non-zero </w:t>
            </w:r>
            <w:r>
              <w:rPr>
                <w:rFonts w:hint="eastAsia"/>
                <w:i/>
                <w:iCs/>
                <w:lang w:eastAsia="zh-CN"/>
              </w:rPr>
              <w:t>ca-</w:t>
            </w:r>
            <w:proofErr w:type="spellStart"/>
            <w:r>
              <w:rPr>
                <w:rFonts w:hint="eastAsia"/>
                <w:i/>
                <w:iCs/>
                <w:lang w:eastAsia="zh-CN"/>
              </w:rPr>
              <w:t>SlotOffset</w:t>
            </w:r>
            <w:proofErr w:type="spellEnd"/>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 xml:space="preserve">(per P(S)Cell slot or per </w:t>
            </w:r>
            <w:proofErr w:type="spellStart"/>
            <w:r>
              <w:rPr>
                <w:rFonts w:hint="eastAsia"/>
                <w:lang w:eastAsia="zh-CN"/>
              </w:rPr>
              <w:t>sSCell</w:t>
            </w:r>
            <w:proofErr w:type="spellEnd"/>
            <w:r>
              <w:rPr>
                <w:rFonts w:hint="eastAsia"/>
                <w:lang w:eastAsia="zh-CN"/>
              </w:rPr>
              <w:t xml:space="preserve">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proofErr w:type="spellStart"/>
            <w:r>
              <w:rPr>
                <w:rFonts w:hint="eastAsia"/>
                <w:lang w:eastAsia="zh-CN"/>
              </w:rPr>
              <w:t>sSCell</w:t>
            </w:r>
            <w:proofErr w:type="spellEnd"/>
            <w:r>
              <w:rPr>
                <w:rFonts w:hint="eastAsia"/>
                <w:lang w:eastAsia="zh-CN"/>
              </w:rPr>
              <w:t xml:space="preserve">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 xml:space="preserve">UE capability for supporting the case when </w:t>
            </w:r>
            <w:proofErr w:type="spellStart"/>
            <w:r w:rsidRPr="00D4302C">
              <w:rPr>
                <w:lang w:eastAsia="zh-CN"/>
              </w:rPr>
              <w:t>sSCell</w:t>
            </w:r>
            <w:proofErr w:type="spellEnd"/>
            <w:r w:rsidRPr="00D4302C">
              <w:rPr>
                <w:lang w:eastAsia="zh-CN"/>
              </w:rPr>
              <w:t xml:space="preserve"> is configured with non-zero </w:t>
            </w:r>
            <w:r w:rsidRPr="00D4302C">
              <w:rPr>
                <w:i/>
                <w:iCs/>
                <w:lang w:eastAsia="zh-CN"/>
              </w:rPr>
              <w:t>ca-</w:t>
            </w:r>
            <w:proofErr w:type="spellStart"/>
            <w:r w:rsidRPr="00D4302C">
              <w:rPr>
                <w:i/>
                <w:iCs/>
                <w:lang w:eastAsia="zh-CN"/>
              </w:rPr>
              <w:t>SlotOffset</w:t>
            </w:r>
            <w:proofErr w:type="spellEnd"/>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w:t>
            </w:r>
            <w:proofErr w:type="spellStart"/>
            <w:r w:rsidRPr="00D4302C">
              <w:rPr>
                <w:lang w:eastAsia="zh-CN"/>
              </w:rPr>
              <w:t>sSCell</w:t>
            </w:r>
            <w:proofErr w:type="spellEnd"/>
            <w:r w:rsidRPr="00D4302C">
              <w:rPr>
                <w:lang w:eastAsia="zh-CN"/>
              </w:rPr>
              <w:t xml:space="preserve"> can be configured with </w:t>
            </w:r>
            <w:r>
              <w:rPr>
                <w:rFonts w:hint="eastAsia"/>
                <w:lang w:eastAsia="zh-CN"/>
              </w:rPr>
              <w:t>non-zero </w:t>
            </w:r>
            <w:r>
              <w:rPr>
                <w:rFonts w:hint="eastAsia"/>
                <w:i/>
                <w:iCs/>
                <w:lang w:eastAsia="zh-CN"/>
              </w:rPr>
              <w:t>ca-</w:t>
            </w:r>
            <w:proofErr w:type="spellStart"/>
            <w:r>
              <w:rPr>
                <w:rFonts w:hint="eastAsia"/>
                <w:i/>
                <w:iCs/>
                <w:lang w:eastAsia="zh-CN"/>
              </w:rPr>
              <w:t>SlotOffset</w:t>
            </w:r>
            <w:proofErr w:type="spellEnd"/>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 xml:space="preserve">FFS: frame boundary alignment between </w:t>
            </w:r>
            <w:proofErr w:type="spellStart"/>
            <w:r>
              <w:rPr>
                <w:b/>
                <w:bCs/>
                <w:strike/>
                <w:color w:val="FF0000"/>
                <w:lang w:eastAsia="zh-CN"/>
              </w:rPr>
              <w:t>PCell</w:t>
            </w:r>
            <w:proofErr w:type="spellEnd"/>
            <w:r>
              <w:rPr>
                <w:b/>
                <w:bCs/>
                <w:strike/>
                <w:color w:val="FF0000"/>
                <w:lang w:eastAsia="zh-CN"/>
              </w:rPr>
              <w:t>/</w:t>
            </w:r>
            <w:proofErr w:type="spellStart"/>
            <w:r>
              <w:rPr>
                <w:b/>
                <w:bCs/>
                <w:strike/>
                <w:color w:val="FF0000"/>
                <w:lang w:eastAsia="zh-CN"/>
              </w:rPr>
              <w:t>PSCell</w:t>
            </w:r>
            <w:proofErr w:type="spellEnd"/>
            <w:r>
              <w:rPr>
                <w:b/>
                <w:bCs/>
                <w:strike/>
                <w:color w:val="FF0000"/>
                <w:lang w:eastAsia="zh-CN"/>
              </w:rPr>
              <w:t xml:space="preserve"> and </w:t>
            </w:r>
            <w:proofErr w:type="spellStart"/>
            <w:r>
              <w:rPr>
                <w:b/>
                <w:bCs/>
                <w:strike/>
                <w:color w:val="FF0000"/>
                <w:lang w:eastAsia="zh-CN"/>
              </w:rPr>
              <w:t>sSCell</w:t>
            </w:r>
            <w:proofErr w:type="spellEnd"/>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 xml:space="preserve">For component 2), one open issue is how to define the time granularity for simultaneous reception on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and </w:t>
            </w:r>
            <w:proofErr w:type="spellStart"/>
            <w:r w:rsidRPr="002878C5">
              <w:rPr>
                <w:rFonts w:ascii="Times New Roman" w:hAnsi="Times New Roman"/>
                <w:sz w:val="21"/>
                <w:szCs w:val="21"/>
                <w:lang w:eastAsia="zh-CN"/>
              </w:rPr>
              <w:t>sSCell</w:t>
            </w:r>
            <w:proofErr w:type="spellEnd"/>
            <w:r w:rsidRPr="002878C5">
              <w:rPr>
                <w:rFonts w:ascii="Times New Roman" w:hAnsi="Times New Roman"/>
                <w:sz w:val="21"/>
                <w:szCs w:val="21"/>
                <w:lang w:eastAsia="zh-CN"/>
              </w:rPr>
              <w:t xml:space="preserve">. It has been discussed for several meetings and unfortunately no consensus so far. The main concern on CCS from </w:t>
            </w:r>
            <w:proofErr w:type="spellStart"/>
            <w:r w:rsidRPr="002878C5">
              <w:rPr>
                <w:rFonts w:ascii="Times New Roman" w:hAnsi="Times New Roman"/>
                <w:sz w:val="21"/>
                <w:szCs w:val="21"/>
                <w:lang w:eastAsia="zh-CN"/>
              </w:rPr>
              <w:t>SCell</w:t>
            </w:r>
            <w:proofErr w:type="spellEnd"/>
            <w:r w:rsidRPr="002878C5">
              <w:rPr>
                <w:rFonts w:ascii="Times New Roman" w:hAnsi="Times New Roman"/>
                <w:sz w:val="21"/>
                <w:szCs w:val="21"/>
                <w:lang w:eastAsia="zh-CN"/>
              </w:rPr>
              <w:t xml:space="preserve"> to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UE complexity. From this perspective, take slot as the time granularity for PDCCH monitoring on </w:t>
            </w:r>
            <w:proofErr w:type="spellStart"/>
            <w:r w:rsidRPr="002878C5">
              <w:rPr>
                <w:rFonts w:ascii="Times New Roman" w:hAnsi="Times New Roman"/>
                <w:sz w:val="21"/>
                <w:szCs w:val="21"/>
                <w:lang w:eastAsia="zh-CN"/>
              </w:rPr>
              <w:t>sSCell</w:t>
            </w:r>
            <w:proofErr w:type="spellEnd"/>
            <w:r w:rsidRPr="002878C5">
              <w:rPr>
                <w:rFonts w:ascii="Times New Roman" w:hAnsi="Times New Roman"/>
                <w:sz w:val="21"/>
                <w:szCs w:val="21"/>
                <w:lang w:eastAsia="zh-CN"/>
              </w:rPr>
              <w:t xml:space="preserve"> and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For component 2) under FG 34-1, UE does not monitor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 xml:space="preserve"> USS sets and search space sets on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in overlapping slot of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and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w:t>
                  </w:r>
                  <w:proofErr w:type="spellStart"/>
                  <w:r>
                    <w:t>sSCell</w:t>
                  </w:r>
                  <w:proofErr w:type="spellEnd"/>
                  <w:r>
                    <w:t xml:space="preserve">’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 xml:space="preserve">simultaneous monitoring of ‘USS sets (for P(S)Cell scheduling) on </w:t>
                  </w:r>
                  <w:proofErr w:type="spellStart"/>
                  <w:r>
                    <w:t>sSCell</w:t>
                  </w:r>
                  <w:proofErr w:type="spellEnd"/>
                  <w:r>
                    <w:t>’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 xml:space="preserve">Type 0/0A/1/2/CSS sets on P(S)Cell for Type A UE, </w:t>
            </w:r>
            <w:proofErr w:type="gramStart"/>
            <w:r>
              <w:t>i.e.</w:t>
            </w:r>
            <w:proofErr w:type="gramEnd"/>
            <w:r>
              <w:t xml:space="preserve"> Type A UE cannot monitor USS sets on </w:t>
            </w:r>
            <w:proofErr w:type="spellStart"/>
            <w:r>
              <w:t>sSCell</w:t>
            </w:r>
            <w:proofErr w:type="spellEnd"/>
            <w:r>
              <w:t xml:space="preserve">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Add the following sub-bullet under component 2) </w:t>
            </w:r>
            <w:proofErr w:type="gramStart"/>
            <w:r w:rsidRPr="002878C5">
              <w:rPr>
                <w:rFonts w:ascii="Times New Roman" w:hAnsi="Times New Roman"/>
                <w:b/>
                <w:sz w:val="21"/>
                <w:szCs w:val="21"/>
                <w:lang w:eastAsia="zh-CN"/>
              </w:rPr>
              <w:t>in order to</w:t>
            </w:r>
            <w:proofErr w:type="gramEnd"/>
            <w:r w:rsidRPr="002878C5">
              <w:rPr>
                <w:rFonts w:ascii="Times New Roman" w:hAnsi="Times New Roman"/>
                <w:b/>
                <w:sz w:val="21"/>
                <w:szCs w:val="21"/>
                <w:lang w:eastAsia="zh-CN"/>
              </w:rPr>
              <w:t xml:space="preserve">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 xml:space="preserve">s supporting cross-carrier scheduling from </w:t>
                  </w:r>
                  <w:proofErr w:type="spellStart"/>
                  <w:r w:rsidRPr="00466A6D">
                    <w:t>sSCell</w:t>
                  </w:r>
                  <w:proofErr w:type="spellEnd"/>
                  <w:r w:rsidRPr="00466A6D">
                    <w:t xml:space="preserve">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 xml:space="preserve">Configuration of scaling factor </w:t>
            </w:r>
            <w:proofErr w:type="gramStart"/>
            <w:r w:rsidRPr="002878C5">
              <w:rPr>
                <w:rFonts w:ascii="Times New Roman" w:hAnsi="Times New Roman"/>
                <w:b/>
                <w:i/>
                <w:sz w:val="21"/>
                <w:szCs w:val="21"/>
                <w:lang w:eastAsia="zh-CN"/>
              </w:rPr>
              <w:t>α  for</w:t>
            </w:r>
            <w:proofErr w:type="gramEnd"/>
            <w:r w:rsidRPr="002878C5">
              <w:rPr>
                <w:rFonts w:ascii="Times New Roman" w:hAnsi="Times New Roman"/>
                <w:b/>
                <w:i/>
                <w:sz w:val="21"/>
                <w:szCs w:val="21"/>
                <w:lang w:eastAsia="zh-CN"/>
              </w:rPr>
              <w:t xml:space="preserve">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 xml:space="preserve">The motivation of supporting CCS from </w:t>
            </w:r>
            <w:proofErr w:type="spellStart"/>
            <w:r w:rsidRPr="002878C5">
              <w:rPr>
                <w:rFonts w:ascii="Times New Roman" w:hAnsi="Times New Roman"/>
                <w:sz w:val="21"/>
                <w:szCs w:val="21"/>
                <w:lang w:eastAsia="zh-CN"/>
              </w:rPr>
              <w:t>SCell</w:t>
            </w:r>
            <w:proofErr w:type="spellEnd"/>
            <w:r w:rsidRPr="002878C5">
              <w:rPr>
                <w:rFonts w:ascii="Times New Roman" w:hAnsi="Times New Roman"/>
                <w:sz w:val="21"/>
                <w:szCs w:val="21"/>
                <w:lang w:eastAsia="zh-CN"/>
              </w:rPr>
              <w:t xml:space="preserve"> to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to increase the NR PDCCH capacity which is reduced on the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because of LTE CRS. Considering the target scenario is NR-LTE co-existence and only 15 kHz is available for LTE, we think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In Rel-17 DSS,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simultaneous monitoring of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w:t>
                  </w:r>
                  <w:proofErr w:type="spellStart"/>
                  <w:r w:rsidRPr="00035567">
                    <w:rPr>
                      <w:rFonts w:ascii="Times" w:eastAsia="DengXian" w:hAnsi="Times" w:cs="Times"/>
                      <w:szCs w:val="22"/>
                      <w:lang w:eastAsia="zh-CN"/>
                    </w:rPr>
                    <w:t>sSCell</w:t>
                  </w:r>
                  <w:proofErr w:type="spellEnd"/>
                  <w:r w:rsidRPr="00035567">
                    <w:rPr>
                      <w:rFonts w:ascii="Times" w:eastAsia="DengXian" w:hAnsi="Times" w:cs="Times"/>
                      <w:szCs w:val="22"/>
                      <w:lang w:eastAsia="zh-CN"/>
                    </w:rPr>
                    <w:t xml:space="preserve">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proofErr w:type="spellStart"/>
                  <w:r w:rsidRPr="00035567">
                    <w:rPr>
                      <w:rFonts w:ascii="Times" w:eastAsia="Calibri" w:hAnsi="Times" w:cs="Times"/>
                      <w:szCs w:val="22"/>
                      <w:lang w:eastAsia="zh-CN"/>
                    </w:rPr>
                    <w:t>sSCell</w:t>
                  </w:r>
                  <w:proofErr w:type="spellEnd"/>
                  <w:r w:rsidRPr="00035567">
                    <w:rPr>
                      <w:rFonts w:ascii="Times" w:eastAsia="Calibri" w:hAnsi="Times" w:cs="Times"/>
                      <w:szCs w:val="22"/>
                      <w:lang w:eastAsia="zh-CN"/>
                    </w:rPr>
                    <w:t xml:space="preserve"> are configured so that the UE does not monitor them in overlapping [slot/symbol] of P(S)Cell and </w:t>
                  </w:r>
                  <w:proofErr w:type="spellStart"/>
                  <w:r w:rsidRPr="00035567">
                    <w:rPr>
                      <w:rFonts w:ascii="Times" w:eastAsia="Calibri" w:hAnsi="Times" w:cs="Times"/>
                      <w:szCs w:val="22"/>
                      <w:lang w:eastAsia="zh-CN"/>
                    </w:rPr>
                    <w:t>sSCell</w:t>
                  </w:r>
                  <w:proofErr w:type="spellEnd"/>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proofErr w:type="spellStart"/>
                  <w:r w:rsidRPr="00035567">
                    <w:rPr>
                      <w:rFonts w:ascii="Times" w:eastAsia="DengXian" w:hAnsi="Times" w:cs="Times"/>
                      <w:szCs w:val="22"/>
                      <w:lang w:eastAsia="zh-CN"/>
                    </w:rPr>
                    <w:t>sSCell</w:t>
                  </w:r>
                  <w:proofErr w:type="spellEnd"/>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 xml:space="preserve">In addition, configuration of non-fallback DCI formats in USS sets on </w:t>
            </w:r>
            <w:proofErr w:type="spellStart"/>
            <w:r>
              <w:rPr>
                <w:lang w:val="en-GB" w:eastAsia="ko-KR"/>
              </w:rPr>
              <w:t>sSCell</w:t>
            </w:r>
            <w:proofErr w:type="spellEnd"/>
            <w:r>
              <w:rPr>
                <w:lang w:val="en-GB" w:eastAsia="ko-KR"/>
              </w:rPr>
              <w:t xml:space="preserve">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 xml:space="preserve">non-fallback DCI formats on </w:t>
            </w:r>
            <w:proofErr w:type="spellStart"/>
            <w:r>
              <w:rPr>
                <w:b/>
                <w:bCs/>
                <w:u w:val="single"/>
                <w:lang w:val="en-GB" w:eastAsia="ko-KR"/>
              </w:rPr>
              <w:t>sSCell</w:t>
            </w:r>
            <w:proofErr w:type="spellEnd"/>
            <w:r>
              <w:rPr>
                <w:b/>
                <w:bCs/>
                <w:u w:val="single"/>
                <w:lang w:val="en-GB" w:eastAsia="ko-KR"/>
              </w:rPr>
              <w:t xml:space="preserve">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proofErr w:type="spellStart"/>
            <w:r w:rsidRPr="009B5F08">
              <w:rPr>
                <w:rFonts w:eastAsia="MS Gothic" w:cs="Arial"/>
                <w:sz w:val="18"/>
                <w:szCs w:val="18"/>
                <w:lang w:val="en-GB" w:eastAsia="ja-JP"/>
              </w:rPr>
              <w:t>sSCell</w:t>
            </w:r>
            <w:proofErr w:type="spellEnd"/>
            <w:r w:rsidRPr="009B5F08">
              <w:rPr>
                <w:rFonts w:eastAsia="MS Gothic" w:cs="Arial"/>
                <w:sz w:val="18"/>
                <w:szCs w:val="18"/>
                <w:lang w:val="en-GB" w:eastAsia="ja-JP"/>
              </w:rPr>
              <w:t xml:space="preserve"> USS set(s) (for CCS from </w:t>
            </w:r>
            <w:proofErr w:type="spellStart"/>
            <w:r w:rsidRPr="009B5F08">
              <w:rPr>
                <w:rFonts w:eastAsia="MS Gothic" w:cs="Arial"/>
                <w:sz w:val="18"/>
                <w:szCs w:val="18"/>
                <w:lang w:val="en-GB" w:eastAsia="ja-JP"/>
              </w:rPr>
              <w:t>sSCell</w:t>
            </w:r>
            <w:proofErr w:type="spellEnd"/>
            <w:r w:rsidRPr="009B5F08">
              <w:rPr>
                <w:rFonts w:eastAsia="MS Gothic" w:cs="Arial"/>
                <w:sz w:val="18"/>
                <w:szCs w:val="18"/>
                <w:lang w:val="en-GB" w:eastAsia="ja-JP"/>
              </w:rPr>
              <w:t xml:space="preserve"> to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can only be configured such that UE does not monitor them in </w:t>
            </w:r>
            <w:proofErr w:type="spellStart"/>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proofErr w:type="spellEnd"/>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and </w:t>
            </w:r>
            <w:proofErr w:type="spellStart"/>
            <w:r w:rsidRPr="009B5F08">
              <w:rPr>
                <w:rFonts w:eastAsia="MS Gothic" w:cs="Arial"/>
                <w:sz w:val="18"/>
                <w:szCs w:val="18"/>
                <w:lang w:val="en-GB" w:eastAsia="ja-JP"/>
              </w:rPr>
              <w:t>sSCell</w:t>
            </w:r>
            <w:proofErr w:type="spellEnd"/>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 xml:space="preserve">configured on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for CCS from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to </w:t>
            </w:r>
            <w:proofErr w:type="spellStart"/>
            <w:r w:rsidRPr="000C2205">
              <w:rPr>
                <w:rFonts w:eastAsia="MS Gothic" w:cs="Arial"/>
                <w:sz w:val="18"/>
                <w:szCs w:val="18"/>
                <w:lang w:val="en-GB" w:eastAsia="ja-JP"/>
              </w:rPr>
              <w:t>PCell</w:t>
            </w:r>
            <w:proofErr w:type="spellEnd"/>
            <w:r w:rsidRPr="000C2205">
              <w:rPr>
                <w:rFonts w:eastAsia="MS Gothic" w:cs="Arial"/>
                <w:sz w:val="18"/>
                <w:szCs w:val="18"/>
                <w:lang w:val="en-GB" w:eastAsia="ja-JP"/>
              </w:rPr>
              <w:t>/</w:t>
            </w:r>
            <w:proofErr w:type="spellStart"/>
            <w:r w:rsidRPr="000C2205">
              <w:rPr>
                <w:rFonts w:eastAsia="MS Gothic" w:cs="Arial"/>
                <w:sz w:val="18"/>
                <w:szCs w:val="18"/>
                <w:lang w:val="en-GB" w:eastAsia="ja-JP"/>
              </w:rPr>
              <w:t>PSCell</w:t>
            </w:r>
            <w:proofErr w:type="spellEnd"/>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USS set(s) (for CCS from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to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and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 xml:space="preserve">monitoring DCI formats 0_1,1_1,0_2,1_2 on </w:t>
            </w:r>
            <w:proofErr w:type="spellStart"/>
            <w:r w:rsidRPr="00B977BA">
              <w:rPr>
                <w:rFonts w:eastAsia="MS Gothic" w:cs="Arial"/>
                <w:sz w:val="18"/>
                <w:szCs w:val="18"/>
                <w:lang w:val="en-GB" w:eastAsia="ja-JP"/>
              </w:rPr>
              <w:t>PCell</w:t>
            </w:r>
            <w:proofErr w:type="spellEnd"/>
            <w:r w:rsidRPr="00B977BA">
              <w:rPr>
                <w:rFonts w:eastAsia="MS Gothic" w:cs="Arial"/>
                <w:sz w:val="18"/>
                <w:szCs w:val="18"/>
                <w:lang w:val="en-GB" w:eastAsia="ja-JP"/>
              </w:rPr>
              <w:t>/</w:t>
            </w:r>
            <w:proofErr w:type="spellStart"/>
            <w:r w:rsidRPr="00B977BA">
              <w:rPr>
                <w:rFonts w:eastAsia="MS Gothic" w:cs="Arial"/>
                <w:sz w:val="18"/>
                <w:szCs w:val="18"/>
                <w:lang w:val="en-GB" w:eastAsia="ja-JP"/>
              </w:rPr>
              <w:t>PSCell</w:t>
            </w:r>
            <w:proofErr w:type="spellEnd"/>
            <w:r w:rsidRPr="00B977BA">
              <w:rPr>
                <w:rFonts w:eastAsia="MS Gothic" w:cs="Arial"/>
                <w:sz w:val="18"/>
                <w:szCs w:val="18"/>
                <w:lang w:val="en-GB" w:eastAsia="ja-JP"/>
              </w:rPr>
              <w:t xml:space="preserve">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 xml:space="preserve">BD/CCE limits for Type B UEs are applicable for Type A UEs supporting cross-carrier scheduling from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AC5D71">
              <w:rPr>
                <w:noProof/>
                <w:position w:val="-4"/>
              </w:rPr>
              <w:pict w14:anchorId="1F874F5E">
                <v:shape id="_x0000_i1063" type="#_x0000_t75" alt="" style="width:7.1pt;height:14.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AC5D71">
              <w:rPr>
                <w:noProof/>
                <w:position w:val="-4"/>
              </w:rPr>
              <w:pict w14:anchorId="0DE1B767">
                <v:shape id="_x0000_i1064" type="#_x0000_t75" alt="" style="width:6.55pt;height:14.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w:t>
            </w:r>
            <w:proofErr w:type="spellStart"/>
            <w:r>
              <w:rPr>
                <w:lang w:val="en-GB" w:eastAsia="ko-KR"/>
              </w:rPr>
              <w:t>Tdoc</w:t>
            </w:r>
            <w:proofErr w:type="spellEnd"/>
            <w:r>
              <w:rPr>
                <w:lang w:val="en-GB" w:eastAsia="ko-KR"/>
              </w:rPr>
              <w:t xml:space="preserve">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 xml:space="preserve">For a Type-A UE, since either the P(S)Cell or the </w:t>
            </w:r>
            <w:proofErr w:type="spellStart"/>
            <w:r>
              <w:t>sSCell</w:t>
            </w:r>
            <w:proofErr w:type="spellEnd"/>
            <w:r>
              <w:t xml:space="preserve">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w:t>
            </w:r>
            <w:proofErr w:type="spellStart"/>
            <w:r>
              <w:t>sSCell</w:t>
            </w:r>
            <w:proofErr w:type="spellEnd"/>
            <w:r>
              <w:t xml:space="preserve">,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 xml:space="preserve">#unicast DCI limits for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one unicast DCI scheduling DL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proofErr w:type="spellStart"/>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proofErr w:type="spellEnd"/>
            <w:r w:rsidRPr="006E7C2A">
              <w:rPr>
                <w:rFonts w:eastAsia="MS Gothic" w:cs="Arial"/>
                <w:color w:val="000000"/>
                <w:sz w:val="18"/>
                <w:szCs w:val="18"/>
                <w:lang w:val="en-GB" w:eastAsia="ja-JP"/>
              </w:rPr>
              <w:t xml:space="preserve"> unicast DCI scheduling UL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SCS,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 xml:space="preserve">K = 1 in case when both </w:t>
            </w:r>
            <w:proofErr w:type="spellStart"/>
            <w:r>
              <w:rPr>
                <w:rFonts w:cs="Arial"/>
                <w:color w:val="FF0000"/>
                <w:sz w:val="18"/>
                <w:szCs w:val="18"/>
                <w:lang w:val="en-GB"/>
              </w:rPr>
              <w:t>PCell</w:t>
            </w:r>
            <w:proofErr w:type="spellEnd"/>
            <w:r>
              <w:rPr>
                <w:rFonts w:cs="Arial"/>
                <w:color w:val="FF0000"/>
                <w:sz w:val="18"/>
                <w:szCs w:val="18"/>
                <w:lang w:val="en-GB"/>
              </w:rPr>
              <w:t>/</w:t>
            </w:r>
            <w:proofErr w:type="spellStart"/>
            <w:r>
              <w:rPr>
                <w:rFonts w:cs="Arial"/>
                <w:color w:val="FF0000"/>
                <w:sz w:val="18"/>
                <w:szCs w:val="18"/>
                <w:lang w:val="en-GB"/>
              </w:rPr>
              <w:t>PSCell</w:t>
            </w:r>
            <w:proofErr w:type="spellEnd"/>
            <w:r>
              <w:rPr>
                <w:rFonts w:cs="Arial"/>
                <w:color w:val="FF0000"/>
                <w:sz w:val="18"/>
                <w:szCs w:val="18"/>
                <w:lang w:val="en-GB"/>
              </w:rPr>
              <w:t xml:space="preserve"> and </w:t>
            </w:r>
            <w:proofErr w:type="spellStart"/>
            <w:r>
              <w:rPr>
                <w:rFonts w:cs="Arial"/>
                <w:color w:val="FF0000"/>
                <w:sz w:val="18"/>
                <w:szCs w:val="18"/>
                <w:lang w:val="en-GB"/>
              </w:rPr>
              <w:t>sSCell</w:t>
            </w:r>
            <w:proofErr w:type="spellEnd"/>
            <w:r>
              <w:rPr>
                <w:rFonts w:cs="Arial"/>
                <w:color w:val="FF0000"/>
                <w:sz w:val="18"/>
                <w:szCs w:val="18"/>
                <w:lang w:val="en-GB"/>
              </w:rPr>
              <w:t xml:space="preserve">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 xml:space="preserve">Support of </w:t>
            </w:r>
            <w:proofErr w:type="spellStart"/>
            <w:r>
              <w:rPr>
                <w:rFonts w:hint="eastAsia"/>
                <w:lang w:val="en-GB" w:eastAsia="ko-KR"/>
              </w:rPr>
              <w:t>sS</w:t>
            </w:r>
            <w:r>
              <w:rPr>
                <w:lang w:val="en-GB" w:eastAsia="ko-KR"/>
              </w:rPr>
              <w:t>C</w:t>
            </w:r>
            <w:r>
              <w:rPr>
                <w:rFonts w:hint="eastAsia"/>
                <w:lang w:val="en-GB" w:eastAsia="ko-KR"/>
              </w:rPr>
              <w:t>ell</w:t>
            </w:r>
            <w:proofErr w:type="spellEnd"/>
            <w:r>
              <w:rPr>
                <w:rFonts w:hint="eastAsia"/>
                <w:lang w:val="en-GB" w:eastAsia="ko-KR"/>
              </w:rPr>
              <w:t xml:space="preserve"> deact</w:t>
            </w:r>
            <w:r>
              <w:rPr>
                <w:lang w:val="en-GB" w:eastAsia="ko-KR"/>
              </w:rPr>
              <w:t>ivat</w:t>
            </w:r>
            <w:r>
              <w:rPr>
                <w:rFonts w:hint="eastAsia"/>
                <w:lang w:val="en-GB" w:eastAsia="ko-KR"/>
              </w:rPr>
              <w:t>ion</w:t>
            </w:r>
            <w:r>
              <w:rPr>
                <w:lang w:val="en-GB" w:eastAsia="ko-KR"/>
              </w:rPr>
              <w:t xml:space="preserve">/activation is clear from the following RAN1 agreement. In addition, </w:t>
            </w:r>
            <w:proofErr w:type="spellStart"/>
            <w:r>
              <w:rPr>
                <w:lang w:val="en-GB" w:eastAsia="ko-KR"/>
              </w:rPr>
              <w:t>SCell</w:t>
            </w:r>
            <w:proofErr w:type="spellEnd"/>
            <w:r>
              <w:rPr>
                <w:lang w:val="en-GB" w:eastAsia="ko-KR"/>
              </w:rPr>
              <w:t xml:space="preserve">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 xml:space="preserve">When CCS from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to </w:t>
                  </w:r>
                  <w:proofErr w:type="spellStart"/>
                  <w:r w:rsidRPr="00035567">
                    <w:rPr>
                      <w:rFonts w:ascii="Times" w:eastAsia="Batang" w:hAnsi="Times"/>
                      <w:szCs w:val="24"/>
                      <w:lang w:eastAsia="zh-CN"/>
                    </w:rPr>
                    <w:t>PCell</w:t>
                  </w:r>
                  <w:proofErr w:type="spellEnd"/>
                  <w:r w:rsidRPr="00035567">
                    <w:rPr>
                      <w:rFonts w:ascii="Times" w:eastAsia="Batang" w:hAnsi="Times"/>
                      <w:szCs w:val="24"/>
                      <w:lang w:eastAsia="zh-CN"/>
                    </w:rPr>
                    <w:t>/</w:t>
                  </w:r>
                  <w:proofErr w:type="spellStart"/>
                  <w:r w:rsidRPr="00035567">
                    <w:rPr>
                      <w:rFonts w:ascii="Times" w:eastAsia="Batang" w:hAnsi="Times"/>
                      <w:szCs w:val="24"/>
                      <w:lang w:eastAsia="zh-CN"/>
                    </w:rPr>
                    <w:t>PSCell</w:t>
                  </w:r>
                  <w:proofErr w:type="spellEnd"/>
                  <w:r w:rsidRPr="00035567">
                    <w:rPr>
                      <w:rFonts w:ascii="Times" w:eastAsia="Batang" w:hAnsi="Times"/>
                      <w:szCs w:val="24"/>
                      <w:lang w:eastAsia="zh-CN"/>
                    </w:rPr>
                    <w:t xml:space="preserve"> is configured, CA activation/deactivation operation for the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proofErr w:type="spellStart"/>
            <w:r w:rsidRPr="00806800">
              <w:rPr>
                <w:b/>
                <w:u w:val="single"/>
                <w:lang w:val="en-GB" w:eastAsia="ko-KR"/>
              </w:rPr>
              <w:t>emove</w:t>
            </w:r>
            <w:proofErr w:type="spellEnd"/>
            <w:r w:rsidRPr="00806800">
              <w:rPr>
                <w:b/>
                <w:u w:val="single"/>
                <w:lang w:val="en-GB" w:eastAsia="ko-KR"/>
              </w:rPr>
              <w:t xml:space="preserve"> ‘Support of </w:t>
            </w:r>
            <w:proofErr w:type="spellStart"/>
            <w:r w:rsidRPr="00806800">
              <w:rPr>
                <w:b/>
                <w:u w:val="single"/>
                <w:lang w:val="en-GB" w:eastAsia="ko-KR"/>
              </w:rPr>
              <w:t>sSCell</w:t>
            </w:r>
            <w:proofErr w:type="spellEnd"/>
            <w:r w:rsidRPr="00806800">
              <w:rPr>
                <w:b/>
                <w:u w:val="single"/>
                <w:lang w:val="en-GB" w:eastAsia="ko-KR"/>
              </w:rPr>
              <w:t xml:space="preserve">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deactivation/activation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w:t>
            </w:r>
            <w:proofErr w:type="spellStart"/>
            <w:r>
              <w:rPr>
                <w:rFonts w:hint="eastAsia"/>
                <w:lang w:val="en-GB" w:eastAsia="ko-KR"/>
              </w:rPr>
              <w:t>SCell</w:t>
            </w:r>
            <w:proofErr w:type="spellEnd"/>
            <w:r>
              <w:rPr>
                <w:rFonts w:hint="eastAsia"/>
                <w:lang w:val="en-GB" w:eastAsia="ko-KR"/>
              </w:rPr>
              <w:t xml:space="preserve"> </w:t>
            </w:r>
            <w:r>
              <w:rPr>
                <w:lang w:val="en-GB" w:eastAsia="ko-KR"/>
              </w:rPr>
              <w:t xml:space="preserve">dormancy (FG 18-4/18-4a) were defined in Rel-16. In our view, the UE supporting </w:t>
            </w:r>
            <w:proofErr w:type="spellStart"/>
            <w:r>
              <w:rPr>
                <w:lang w:val="en-GB" w:eastAsia="ko-KR"/>
              </w:rPr>
              <w:t>SCell</w:t>
            </w:r>
            <w:proofErr w:type="spellEnd"/>
            <w:r>
              <w:rPr>
                <w:lang w:val="en-GB" w:eastAsia="ko-KR"/>
              </w:rPr>
              <w:t xml:space="preserve"> dormancy and </w:t>
            </w:r>
            <w:proofErr w:type="spellStart"/>
            <w:r>
              <w:rPr>
                <w:lang w:val="en-GB" w:eastAsia="ko-KR"/>
              </w:rPr>
              <w:t>sSCell</w:t>
            </w:r>
            <w:proofErr w:type="spellEnd"/>
            <w:r>
              <w:rPr>
                <w:lang w:val="en-GB" w:eastAsia="ko-KR"/>
              </w:rPr>
              <w:t xml:space="preserve"> operation respectively should support </w:t>
            </w:r>
            <w:proofErr w:type="spellStart"/>
            <w:r>
              <w:rPr>
                <w:lang w:val="en-GB" w:eastAsia="ko-KR"/>
              </w:rPr>
              <w:t>sSCell</w:t>
            </w:r>
            <w:proofErr w:type="spellEnd"/>
            <w:r>
              <w:rPr>
                <w:lang w:val="en-GB" w:eastAsia="ko-KR"/>
              </w:rPr>
              <w:t xml:space="preserve">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proofErr w:type="spellStart"/>
            <w:r w:rsidRPr="00B266FA">
              <w:rPr>
                <w:b/>
                <w:u w:val="single"/>
                <w:lang w:val="en-GB" w:eastAsia="ko-KR"/>
              </w:rPr>
              <w:t>emove</w:t>
            </w:r>
            <w:proofErr w:type="spellEnd"/>
            <w:r w:rsidRPr="00B266FA">
              <w:rPr>
                <w:b/>
                <w:u w:val="single"/>
                <w:lang w:val="en-GB" w:eastAsia="ko-KR"/>
              </w:rPr>
              <w:t xml:space="preserve"> ‘Support of </w:t>
            </w:r>
            <w:proofErr w:type="spellStart"/>
            <w:r w:rsidRPr="00B266FA">
              <w:rPr>
                <w:b/>
                <w:u w:val="single"/>
                <w:lang w:val="en-GB" w:eastAsia="ko-KR"/>
              </w:rPr>
              <w:t>sSCell</w:t>
            </w:r>
            <w:proofErr w:type="spellEnd"/>
            <w:r w:rsidRPr="00B266FA">
              <w:rPr>
                <w:b/>
                <w:u w:val="single"/>
                <w:lang w:val="en-GB" w:eastAsia="ko-KR"/>
              </w:rPr>
              <w:t xml:space="preserve">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dormancy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 xml:space="preserve">For Rel-17 DSS UEs, same principle as in Rel-15/16 can be followed to confine search space sets on P(S)Cell or on </w:t>
            </w:r>
            <w:proofErr w:type="spellStart"/>
            <w:r>
              <w:rPr>
                <w:lang w:val="en-GB" w:eastAsia="ko-KR"/>
              </w:rPr>
              <w:t>sSCell</w:t>
            </w:r>
            <w:proofErr w:type="spellEnd"/>
            <w:r>
              <w:rPr>
                <w:lang w:val="en-GB" w:eastAsia="ko-KR"/>
              </w:rPr>
              <w:t xml:space="preserve"> for scheduling P(S)Cell to the first 3 OFDM symbols of the corresponding scheduling cell. For example, the UE supports monitoring a USS set on P(S)Cell within the first 3 OFDM symbols of P(S)Cell slot, and the UE supports monitoring a USS set on </w:t>
            </w:r>
            <w:proofErr w:type="spellStart"/>
            <w:r>
              <w:rPr>
                <w:lang w:val="en-GB" w:eastAsia="ko-KR"/>
              </w:rPr>
              <w:t>sSCell</w:t>
            </w:r>
            <w:proofErr w:type="spellEnd"/>
            <w:r>
              <w:rPr>
                <w:lang w:val="en-GB" w:eastAsia="ko-KR"/>
              </w:rPr>
              <w:t xml:space="preserve"> for scheduling P(S)Cell within the first 3 OFDM symbols of the </w:t>
            </w:r>
            <w:proofErr w:type="spellStart"/>
            <w:r>
              <w:rPr>
                <w:lang w:val="en-GB" w:eastAsia="ko-KR"/>
              </w:rPr>
              <w:t>sSCell</w:t>
            </w:r>
            <w:proofErr w:type="spellEnd"/>
            <w:r>
              <w:rPr>
                <w:lang w:val="en-GB" w:eastAsia="ko-KR"/>
              </w:rPr>
              <w:t xml:space="preserve">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w:t>
            </w:r>
            <w:proofErr w:type="spellStart"/>
            <w:r>
              <w:rPr>
                <w:lang w:val="en-GB" w:eastAsia="ko-KR"/>
              </w:rPr>
              <w:t>sSCell</w:t>
            </w:r>
            <w:proofErr w:type="spellEnd"/>
            <w:r>
              <w:rPr>
                <w:lang w:val="en-GB" w:eastAsia="ko-KR"/>
              </w:rPr>
              <w:t xml:space="preserve"> and USS/CSS sets on the P(S)Cell open, to enable flexible PDCCH offloading from P(S)Cell to </w:t>
            </w:r>
            <w:proofErr w:type="spellStart"/>
            <w:r>
              <w:rPr>
                <w:lang w:val="en-GB" w:eastAsia="ko-KR"/>
              </w:rPr>
              <w:t>sSCell</w:t>
            </w:r>
            <w:proofErr w:type="spellEnd"/>
            <w:r>
              <w:rPr>
                <w:lang w:val="en-GB" w:eastAsia="ko-KR"/>
              </w:rPr>
              <w:t xml:space="preserve">. </w:t>
            </w:r>
            <w:proofErr w:type="gramStart"/>
            <w:r>
              <w:rPr>
                <w:lang w:val="en-GB" w:eastAsia="ko-KR"/>
              </w:rPr>
              <w:t>In particular, for</w:t>
            </w:r>
            <w:proofErr w:type="gramEnd"/>
            <w:r>
              <w:rPr>
                <w:lang w:val="en-GB" w:eastAsia="ko-KR"/>
              </w:rPr>
              <w:t xml:space="preserve"> the case of different SCS between P(S)Cell and </w:t>
            </w:r>
            <w:proofErr w:type="spellStart"/>
            <w:r>
              <w:rPr>
                <w:lang w:val="en-GB" w:eastAsia="ko-KR"/>
              </w:rPr>
              <w:t>sSCell</w:t>
            </w:r>
            <w:proofErr w:type="spellEnd"/>
            <w:r>
              <w:rPr>
                <w:lang w:val="en-GB" w:eastAsia="ko-KR"/>
              </w:rPr>
              <w:t xml:space="preserve">, when a slot of P(S)Cell overlaps with multiple slots of </w:t>
            </w:r>
            <w:proofErr w:type="spellStart"/>
            <w:r>
              <w:rPr>
                <w:lang w:val="en-GB" w:eastAsia="ko-KR"/>
              </w:rPr>
              <w:t>sSCell</w:t>
            </w:r>
            <w:proofErr w:type="spellEnd"/>
            <w:r>
              <w:rPr>
                <w:lang w:val="en-GB" w:eastAsia="ko-KR"/>
              </w:rPr>
              <w:t xml:space="preserve">, it is up to gNB configuration how to distribute the USS sets on </w:t>
            </w:r>
            <w:proofErr w:type="spellStart"/>
            <w:r>
              <w:rPr>
                <w:lang w:val="en-GB" w:eastAsia="ko-KR"/>
              </w:rPr>
              <w:t>sSCell</w:t>
            </w:r>
            <w:proofErr w:type="spellEnd"/>
            <w:r>
              <w:rPr>
                <w:lang w:val="en-GB" w:eastAsia="ko-KR"/>
              </w:rPr>
              <w:t xml:space="preserve"> for P(S)Cell scheduling among the multiple </w:t>
            </w:r>
            <w:proofErr w:type="spellStart"/>
            <w:r>
              <w:rPr>
                <w:lang w:val="en-GB" w:eastAsia="ko-KR"/>
              </w:rPr>
              <w:t>sSCell</w:t>
            </w:r>
            <w:proofErr w:type="spellEnd"/>
            <w:r>
              <w:rPr>
                <w:lang w:val="en-GB" w:eastAsia="ko-KR"/>
              </w:rPr>
              <w:t xml:space="preserve">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w:t>
            </w:r>
            <w:proofErr w:type="spellStart"/>
            <w:r>
              <w:rPr>
                <w:lang w:val="en-GB" w:eastAsia="ko-KR"/>
              </w:rPr>
              <w:t>sSCell</w:t>
            </w:r>
            <w:proofErr w:type="spellEnd"/>
            <w:r>
              <w:rPr>
                <w:lang w:val="en-GB" w:eastAsia="ko-KR"/>
              </w:rPr>
              <w:t xml:space="preserve"> slot overlapping with a P(S)Cell slot. However, it is possible that such flexible distribution of PDCCH candidates among multiple </w:t>
            </w:r>
            <w:proofErr w:type="spellStart"/>
            <w:r>
              <w:rPr>
                <w:lang w:val="en-GB" w:eastAsia="ko-KR"/>
              </w:rPr>
              <w:t>sSCell</w:t>
            </w:r>
            <w:proofErr w:type="spellEnd"/>
            <w:r>
              <w:rPr>
                <w:lang w:val="en-GB" w:eastAsia="ko-KR"/>
              </w:rPr>
              <w:t xml:space="preserve">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w:t>
            </w:r>
            <w:proofErr w:type="spellStart"/>
            <w:r>
              <w:rPr>
                <w:lang w:val="en-GB" w:eastAsia="ko-KR"/>
              </w:rPr>
              <w:t>sSCell</w:t>
            </w:r>
            <w:proofErr w:type="spellEnd"/>
            <w:r>
              <w:rPr>
                <w:lang w:val="en-GB" w:eastAsia="ko-KR"/>
              </w:rPr>
              <w:t xml:space="preserve">,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w:t>
            </w:r>
            <w:proofErr w:type="spellStart"/>
            <w:r>
              <w:rPr>
                <w:b/>
                <w:u w:val="single"/>
                <w:lang w:eastAsia="ko-KR"/>
              </w:rPr>
              <w:t>sSCell</w:t>
            </w:r>
            <w:proofErr w:type="spellEnd"/>
            <w:r>
              <w:rPr>
                <w:b/>
                <w:u w:val="single"/>
                <w:lang w:eastAsia="ko-KR"/>
              </w:rPr>
              <w:t xml:space="preserve">, the UE capability should include support of a flexible time-domain configuration of ‘USS sets on </w:t>
            </w:r>
            <w:proofErr w:type="spellStart"/>
            <w:r>
              <w:rPr>
                <w:b/>
                <w:u w:val="single"/>
                <w:lang w:eastAsia="ko-KR"/>
              </w:rPr>
              <w:t>sSCell</w:t>
            </w:r>
            <w:proofErr w:type="spellEnd"/>
            <w:r>
              <w:rPr>
                <w:b/>
                <w:u w:val="single"/>
                <w:lang w:eastAsia="ko-KR"/>
              </w:rPr>
              <w:t xml:space="preserve"> for P(S)Cell scheduling’ in any of the </w:t>
            </w:r>
            <w:proofErr w:type="spellStart"/>
            <w:r>
              <w:rPr>
                <w:b/>
                <w:u w:val="single"/>
                <w:lang w:eastAsia="ko-KR"/>
              </w:rPr>
              <w:t>sSCell</w:t>
            </w:r>
            <w:proofErr w:type="spellEnd"/>
            <w:r>
              <w:rPr>
                <w:b/>
                <w:u w:val="single"/>
                <w:lang w:eastAsia="ko-KR"/>
              </w:rPr>
              <w:t xml:space="preserve"> slots that overlap a same P(S)Cell slot. The PDCCH monitoring occasion(s) is </w:t>
            </w:r>
            <w:r w:rsidRPr="002B56DC">
              <w:rPr>
                <w:b/>
                <w:u w:val="single"/>
                <w:lang w:eastAsia="ko-KR"/>
              </w:rPr>
              <w:t xml:space="preserve">within the first 3 OFDM symbols of </w:t>
            </w:r>
            <w:r>
              <w:rPr>
                <w:b/>
                <w:u w:val="single"/>
                <w:lang w:eastAsia="ko-KR"/>
              </w:rPr>
              <w:t xml:space="preserve">the corresponding </w:t>
            </w:r>
            <w:proofErr w:type="spellStart"/>
            <w:r>
              <w:rPr>
                <w:b/>
                <w:u w:val="single"/>
                <w:lang w:eastAsia="ko-KR"/>
              </w:rPr>
              <w:t>sSCell</w:t>
            </w:r>
            <w:proofErr w:type="spellEnd"/>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 xml:space="preserve">PDCCH monitoring occasion(s) is within the first 3 OFDM symbols of a </w:t>
            </w:r>
            <w:proofErr w:type="spellStart"/>
            <w:r w:rsidRPr="00C37090">
              <w:rPr>
                <w:rFonts w:eastAsia="MS Gothic" w:cs="Arial"/>
                <w:sz w:val="18"/>
                <w:szCs w:val="18"/>
                <w:lang w:val="en-GB" w:eastAsia="ja-JP"/>
              </w:rPr>
              <w:t>PCell</w:t>
            </w:r>
            <w:proofErr w:type="spellEnd"/>
            <w:r w:rsidRPr="00C37090">
              <w:rPr>
                <w:rFonts w:eastAsia="MS Gothic" w:cs="Arial"/>
                <w:sz w:val="18"/>
                <w:szCs w:val="18"/>
                <w:lang w:val="en-GB" w:eastAsia="ja-JP"/>
              </w:rPr>
              <w:t>/</w:t>
            </w:r>
            <w:proofErr w:type="spellStart"/>
            <w:r w:rsidRPr="00C37090">
              <w:rPr>
                <w:rFonts w:eastAsia="MS Gothic" w:cs="Arial"/>
                <w:sz w:val="18"/>
                <w:szCs w:val="18"/>
                <w:lang w:val="en-GB" w:eastAsia="ja-JP"/>
              </w:rPr>
              <w:t>PSCell</w:t>
            </w:r>
            <w:proofErr w:type="spellEnd"/>
            <w:r w:rsidRPr="00C37090">
              <w:rPr>
                <w:rFonts w:eastAsia="MS Gothic" w:cs="Arial"/>
                <w:sz w:val="18"/>
                <w:szCs w:val="18"/>
                <w:lang w:val="en-GB" w:eastAsia="ja-JP"/>
              </w:rPr>
              <w:t xml:space="preserve">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proofErr w:type="spellStart"/>
            <w:r>
              <w:rPr>
                <w:lang w:val="en-GB" w:eastAsia="ko-KR"/>
              </w:rPr>
              <w:t>sSCell</w:t>
            </w:r>
            <w:proofErr w:type="spellEnd"/>
            <w:r>
              <w:rPr>
                <w:lang w:val="en-GB" w:eastAsia="ko-KR"/>
              </w:rPr>
              <w:t>.</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proofErr w:type="spellStart"/>
            <w:r w:rsidRPr="00B55A0C">
              <w:rPr>
                <w:b/>
                <w:u w:val="single"/>
                <w:lang w:val="en-GB" w:eastAsia="ko-KR"/>
              </w:rPr>
              <w:t>emove</w:t>
            </w:r>
            <w:proofErr w:type="spellEnd"/>
            <w:r>
              <w:rPr>
                <w:b/>
                <w:u w:val="single"/>
                <w:lang w:val="en-GB" w:eastAsia="ko-KR"/>
              </w:rPr>
              <w:t xml:space="preserve"> ‘</w:t>
            </w:r>
            <w:r w:rsidRPr="00D65F6E">
              <w:rPr>
                <w:b/>
                <w:u w:val="single"/>
                <w:lang w:val="en-GB" w:eastAsia="ko-KR"/>
              </w:rPr>
              <w:t xml:space="preserve">Numbers of CORESET configurations and search space sets on </w:t>
            </w:r>
            <w:proofErr w:type="spellStart"/>
            <w:r w:rsidRPr="00D65F6E">
              <w:rPr>
                <w:b/>
                <w:u w:val="single"/>
                <w:lang w:val="en-GB" w:eastAsia="ko-KR"/>
              </w:rPr>
              <w:t>sSCell</w:t>
            </w:r>
            <w:proofErr w:type="spellEnd"/>
            <w:r>
              <w:rPr>
                <w:b/>
                <w:u w:val="single"/>
                <w:lang w:val="en-GB" w:eastAsia="ko-KR"/>
              </w:rPr>
              <w:t xml:space="preserve"> </w:t>
            </w:r>
            <w:r w:rsidRPr="00D65F6E">
              <w:rPr>
                <w:b/>
                <w:u w:val="single"/>
                <w:lang w:val="en-GB" w:eastAsia="ko-KR"/>
              </w:rPr>
              <w:t xml:space="preserve">(for </w:t>
            </w:r>
            <w:proofErr w:type="spellStart"/>
            <w:r w:rsidRPr="00D65F6E">
              <w:rPr>
                <w:b/>
                <w:u w:val="single"/>
                <w:lang w:val="en-GB" w:eastAsia="ko-KR"/>
              </w:rPr>
              <w:t>PCell</w:t>
            </w:r>
            <w:proofErr w:type="spellEnd"/>
            <w:r w:rsidRPr="00D65F6E">
              <w:rPr>
                <w:b/>
                <w:u w:val="single"/>
                <w:lang w:val="en-GB" w:eastAsia="ko-KR"/>
              </w:rPr>
              <w:t>/</w:t>
            </w:r>
            <w:proofErr w:type="spellStart"/>
            <w:r w:rsidRPr="00D65F6E">
              <w:rPr>
                <w:b/>
                <w:u w:val="single"/>
                <w:lang w:val="en-GB" w:eastAsia="ko-KR"/>
              </w:rPr>
              <w:t>PSCell</w:t>
            </w:r>
            <w:proofErr w:type="spellEnd"/>
            <w:r w:rsidRPr="00D65F6E">
              <w:rPr>
                <w:b/>
                <w:u w:val="single"/>
                <w:lang w:val="en-GB" w:eastAsia="ko-KR"/>
              </w:rPr>
              <w:t xml:space="preserve">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Numbers of CORESET configurations and search space sets on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(for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w:t>
            </w:r>
            <w:proofErr w:type="spellStart"/>
            <w:r>
              <w:rPr>
                <w:lang w:val="en-GB" w:eastAsia="ko-KR"/>
              </w:rPr>
              <w:t>sSCell</w:t>
            </w:r>
            <w:proofErr w:type="spellEnd"/>
            <w:r>
              <w:rPr>
                <w:lang w:val="en-GB" w:eastAsia="ko-KR"/>
              </w:rPr>
              <w:t xml:space="preserve">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xml:space="preserve">) as it is. If RAN1 agrees to not support unaligned frame boundary between P(S)Cell and </w:t>
            </w:r>
            <w:proofErr w:type="spellStart"/>
            <w:r>
              <w:rPr>
                <w:lang w:val="en-GB" w:eastAsia="ko-KR"/>
              </w:rPr>
              <w:t>sSCell</w:t>
            </w:r>
            <w:proofErr w:type="spellEnd"/>
            <w:r>
              <w:rPr>
                <w:lang w:val="en-GB" w:eastAsia="ko-KR"/>
              </w:rPr>
              <w:t>,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proofErr w:type="spellStart"/>
            <w:r>
              <w:rPr>
                <w:b/>
                <w:u w:val="single"/>
                <w:lang w:val="en-GB" w:eastAsia="ko-KR"/>
              </w:rPr>
              <w:t>emove</w:t>
            </w:r>
            <w:proofErr w:type="spellEnd"/>
            <w:r>
              <w:rPr>
                <w:b/>
                <w:u w:val="single"/>
                <w:lang w:val="en-GB" w:eastAsia="ko-KR"/>
              </w:rPr>
              <w:t xml:space="preserve"> ‘</w:t>
            </w:r>
            <w:r w:rsidRPr="00F9371B">
              <w:rPr>
                <w:b/>
                <w:u w:val="single"/>
                <w:lang w:val="en-GB" w:eastAsia="ko-KR"/>
              </w:rPr>
              <w:t xml:space="preserve">Frame boundary alignment between </w:t>
            </w:r>
            <w:proofErr w:type="spellStart"/>
            <w:r w:rsidRPr="00F9371B">
              <w:rPr>
                <w:b/>
                <w:u w:val="single"/>
                <w:lang w:val="en-GB" w:eastAsia="ko-KR"/>
              </w:rPr>
              <w:t>PCell</w:t>
            </w:r>
            <w:proofErr w:type="spellEnd"/>
            <w:r w:rsidRPr="00F9371B">
              <w:rPr>
                <w:b/>
                <w:u w:val="single"/>
                <w:lang w:val="en-GB" w:eastAsia="ko-KR"/>
              </w:rPr>
              <w:t>/</w:t>
            </w:r>
            <w:proofErr w:type="spellStart"/>
            <w:r w:rsidRPr="00F9371B">
              <w:rPr>
                <w:b/>
                <w:u w:val="single"/>
                <w:lang w:val="en-GB" w:eastAsia="ko-KR"/>
              </w:rPr>
              <w:t>PSCell</w:t>
            </w:r>
            <w:proofErr w:type="spellEnd"/>
            <w:r w:rsidRPr="00F9371B">
              <w:rPr>
                <w:b/>
                <w:u w:val="single"/>
                <w:lang w:val="en-GB" w:eastAsia="ko-KR"/>
              </w:rPr>
              <w:t xml:space="preserve"> and </w:t>
            </w:r>
            <w:proofErr w:type="spellStart"/>
            <w:r w:rsidRPr="00F9371B">
              <w:rPr>
                <w:b/>
                <w:u w:val="single"/>
                <w:lang w:val="en-GB" w:eastAsia="ko-KR"/>
              </w:rPr>
              <w:t>sSCell</w:t>
            </w:r>
            <w:proofErr w:type="spellEnd"/>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 xml:space="preserve">FFS: frame boundary alignment between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and </w:t>
            </w:r>
            <w:proofErr w:type="spellStart"/>
            <w:r w:rsidRPr="00C00B7D">
              <w:rPr>
                <w:rFonts w:cs="Arial"/>
                <w:strike/>
                <w:color w:val="FF0000"/>
                <w:sz w:val="18"/>
                <w:szCs w:val="18"/>
                <w:lang w:val="en-GB" w:eastAsia="ko-KR"/>
              </w:rPr>
              <w:t>sSCell</w:t>
            </w:r>
            <w:proofErr w:type="spellEnd"/>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proofErr w:type="spellStart"/>
            <w:r w:rsidRPr="00696D54">
              <w:rPr>
                <w:i/>
              </w:rPr>
              <w:t>precoderGranularityCORESET</w:t>
            </w:r>
            <w:proofErr w:type="spellEnd"/>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proofErr w:type="spellStart"/>
            <w:r w:rsidRPr="0081772C">
              <w:rPr>
                <w:b/>
                <w:u w:val="single"/>
                <w:lang w:val="en-GB" w:eastAsia="ko-KR"/>
              </w:rPr>
              <w:t>emove</w:t>
            </w:r>
            <w:proofErr w:type="spellEnd"/>
            <w:r w:rsidRPr="0081772C">
              <w:rPr>
                <w:b/>
                <w:u w:val="single"/>
                <w:lang w:val="en-GB" w:eastAsia="ko-KR"/>
              </w:rPr>
              <w:t xml:space="preserve"> ‘Precoder granularity of </w:t>
            </w:r>
            <w:r w:rsidRPr="00AA73CB">
              <w:rPr>
                <w:b/>
                <w:u w:val="single"/>
                <w:lang w:eastAsia="ko-KR"/>
              </w:rPr>
              <w:t>REG-bundle</w:t>
            </w:r>
            <w:r w:rsidRPr="0081772C">
              <w:rPr>
                <w:b/>
                <w:u w:val="single"/>
                <w:lang w:val="en-GB" w:eastAsia="ko-KR"/>
              </w:rPr>
              <w:t xml:space="preserve"> size when CCS from </w:t>
            </w:r>
            <w:proofErr w:type="spellStart"/>
            <w:r w:rsidRPr="0081772C">
              <w:rPr>
                <w:b/>
                <w:u w:val="single"/>
                <w:lang w:val="en-GB" w:eastAsia="ko-KR"/>
              </w:rPr>
              <w:t>sSCell</w:t>
            </w:r>
            <w:proofErr w:type="spellEnd"/>
            <w:r w:rsidRPr="0081772C">
              <w:rPr>
                <w:b/>
                <w:u w:val="single"/>
                <w:lang w:val="en-GB" w:eastAsia="ko-KR"/>
              </w:rPr>
              <w:t xml:space="preserve"> to </w:t>
            </w:r>
            <w:proofErr w:type="spellStart"/>
            <w:r w:rsidRPr="0081772C">
              <w:rPr>
                <w:b/>
                <w:u w:val="single"/>
                <w:lang w:val="en-GB" w:eastAsia="ko-KR"/>
              </w:rPr>
              <w:t>PCell</w:t>
            </w:r>
            <w:proofErr w:type="spellEnd"/>
            <w:r w:rsidRPr="0081772C">
              <w:rPr>
                <w:b/>
                <w:u w:val="single"/>
                <w:lang w:val="en-GB" w:eastAsia="ko-KR"/>
              </w:rPr>
              <w:t>/</w:t>
            </w:r>
            <w:proofErr w:type="spellStart"/>
            <w:r w:rsidRPr="0081772C">
              <w:rPr>
                <w:b/>
                <w:u w:val="single"/>
                <w:lang w:val="en-GB" w:eastAsia="ko-KR"/>
              </w:rPr>
              <w:t>PSCell</w:t>
            </w:r>
            <w:proofErr w:type="spellEnd"/>
            <w:r w:rsidRPr="0081772C">
              <w:rPr>
                <w:b/>
                <w:u w:val="single"/>
                <w:lang w:val="en-GB" w:eastAsia="ko-KR"/>
              </w:rPr>
              <w:t xml:space="preserve">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Precoder granularity of CORESET size when CCS from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w:t>
                  </w:r>
                  <w:proofErr w:type="spellStart"/>
                  <w:r w:rsidRPr="00035567">
                    <w:rPr>
                      <w:rFonts w:eastAsia="SimSun" w:cs="Arial"/>
                      <w:color w:val="000000"/>
                      <w:sz w:val="18"/>
                      <w:szCs w:val="18"/>
                      <w:lang w:val="en-GB" w:eastAsia="zh-CN"/>
                    </w:rPr>
                    <w:t>SCell</w:t>
                  </w:r>
                  <w:proofErr w:type="spellEnd"/>
                  <w:r w:rsidRPr="00035567">
                    <w:rPr>
                      <w:rFonts w:eastAsia="SimSun" w:cs="Arial"/>
                      <w:color w:val="000000"/>
                      <w:sz w:val="18"/>
                      <w:szCs w:val="18"/>
                      <w:lang w:val="en-GB" w:eastAsia="zh-CN"/>
                    </w:rPr>
                    <w:t xml:space="preserve"> to </w:t>
                  </w:r>
                  <w:proofErr w:type="spellStart"/>
                  <w:r w:rsidRPr="00035567">
                    <w:rPr>
                      <w:rFonts w:eastAsia="SimSun" w:cs="Arial"/>
                      <w:color w:val="000000"/>
                      <w:sz w:val="18"/>
                      <w:szCs w:val="18"/>
                      <w:lang w:val="en-GB" w:eastAsia="zh-CN"/>
                    </w:rPr>
                    <w:t>PCell</w:t>
                  </w:r>
                  <w:proofErr w:type="spellEnd"/>
                  <w:r w:rsidRPr="00035567">
                    <w:rPr>
                      <w:rFonts w:eastAsia="SimSun" w:cs="Arial"/>
                      <w:color w:val="000000"/>
                      <w:sz w:val="18"/>
                      <w:szCs w:val="18"/>
                      <w:lang w:val="en-GB" w:eastAsia="zh-CN"/>
                    </w:rPr>
                    <w:t>/</w:t>
                  </w:r>
                  <w:proofErr w:type="spellStart"/>
                  <w:r w:rsidRPr="00035567">
                    <w:rPr>
                      <w:rFonts w:eastAsia="SimSun" w:cs="Arial"/>
                      <w:color w:val="000000"/>
                      <w:sz w:val="18"/>
                      <w:szCs w:val="18"/>
                      <w:lang w:val="en-GB" w:eastAsia="zh-CN"/>
                    </w:rPr>
                    <w:t>PSCell</w:t>
                  </w:r>
                  <w:proofErr w:type="spellEnd"/>
                  <w:r w:rsidRPr="00035567">
                    <w:rPr>
                      <w:rFonts w:eastAsia="SimSun" w:cs="Arial"/>
                      <w:color w:val="000000"/>
                      <w:sz w:val="18"/>
                      <w:szCs w:val="18"/>
                      <w:lang w:val="en-GB" w:eastAsia="zh-CN"/>
                    </w:rPr>
                    <w:t xml:space="preserve">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to </w:t>
                  </w:r>
                  <w:proofErr w:type="spellStart"/>
                  <w:r w:rsidRPr="00035567">
                    <w:rPr>
                      <w:rFonts w:eastAsia="MS Gothic" w:cs="Arial"/>
                      <w:color w:val="000000"/>
                      <w:sz w:val="18"/>
                      <w:szCs w:val="18"/>
                      <w:lang w:val="en-GB" w:eastAsia="ja-JP"/>
                    </w:rPr>
                    <w:t>PCell</w:t>
                  </w:r>
                  <w:proofErr w:type="spellEnd"/>
                  <w:r w:rsidRPr="00035567">
                    <w:rPr>
                      <w:rFonts w:eastAsia="MS Gothic" w:cs="Arial"/>
                      <w:color w:val="000000"/>
                      <w:sz w:val="18"/>
                      <w:szCs w:val="18"/>
                      <w:lang w:val="en-GB" w:eastAsia="ja-JP"/>
                    </w:rPr>
                    <w:t>/</w:t>
                  </w:r>
                  <w:proofErr w:type="spellStart"/>
                  <w:r w:rsidRPr="00035567">
                    <w:rPr>
                      <w:rFonts w:eastAsia="MS Gothic" w:cs="Arial"/>
                      <w:color w:val="000000"/>
                      <w:sz w:val="18"/>
                      <w:szCs w:val="18"/>
                      <w:lang w:val="en-GB" w:eastAsia="ja-JP"/>
                    </w:rPr>
                    <w:t>PSCell</w:t>
                  </w:r>
                  <w:proofErr w:type="spellEnd"/>
                  <w:r w:rsidRPr="00035567">
                    <w:rPr>
                      <w:rFonts w:eastAsia="MS Gothic" w:cs="Arial"/>
                      <w:color w:val="000000"/>
                      <w:sz w:val="18"/>
                      <w:szCs w:val="18"/>
                      <w:lang w:val="en-GB" w:eastAsia="ja-JP"/>
                    </w:rPr>
                    <w:t xml:space="preserve">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Cross-carrier scheduling from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to </w:t>
                  </w:r>
                  <w:proofErr w:type="spellStart"/>
                  <w:r w:rsidRPr="00035567">
                    <w:rPr>
                      <w:rFonts w:eastAsia="MS Gothic" w:cs="Arial"/>
                      <w:color w:val="000000"/>
                      <w:sz w:val="18"/>
                      <w:szCs w:val="18"/>
                      <w:lang w:val="en-GB" w:eastAsia="ja-JP"/>
                    </w:rPr>
                    <w:t>PCell</w:t>
                  </w:r>
                  <w:proofErr w:type="spellEnd"/>
                  <w:r w:rsidRPr="00035567">
                    <w:rPr>
                      <w:rFonts w:eastAsia="MS Gothic" w:cs="Arial"/>
                      <w:color w:val="000000"/>
                      <w:sz w:val="18"/>
                      <w:szCs w:val="18"/>
                      <w:lang w:val="en-GB" w:eastAsia="ja-JP"/>
                    </w:rPr>
                    <w:t>/</w:t>
                  </w:r>
                  <w:proofErr w:type="spellStart"/>
                  <w:r w:rsidRPr="00035567">
                    <w:rPr>
                      <w:rFonts w:eastAsia="MS Gothic" w:cs="Arial"/>
                      <w:color w:val="000000"/>
                      <w:sz w:val="18"/>
                      <w:szCs w:val="18"/>
                      <w:lang w:val="en-GB" w:eastAsia="ja-JP"/>
                    </w:rPr>
                    <w:t>PSCell</w:t>
                  </w:r>
                  <w:proofErr w:type="spellEnd"/>
                  <w:r w:rsidRPr="00035567">
                    <w:rPr>
                      <w:rFonts w:eastAsia="MS Gothic" w:cs="Arial"/>
                      <w:color w:val="000000"/>
                      <w:sz w:val="18"/>
                      <w:szCs w:val="18"/>
                      <w:lang w:val="en-GB" w:eastAsia="ja-JP"/>
                    </w:rPr>
                    <w:t xml:space="preserve">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USS set(s)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at least following search space sets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w:t>
                  </w:r>
                  <w:proofErr w:type="spellStart"/>
                  <w:r w:rsidRPr="00035567">
                    <w:rPr>
                      <w:rFonts w:eastAsia="MS Gothic" w:cs="Arial"/>
                      <w:color w:val="000000"/>
                      <w:sz w:val="18"/>
                      <w:szCs w:val="18"/>
                      <w:highlight w:val="yellow"/>
                      <w:lang w:val="en-GB" w:eastAsia="ja-JP"/>
                    </w:rPr>
                    <w:t>sSCell</w:t>
                  </w:r>
                  <w:proofErr w:type="spellEnd"/>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#unicast DCI limits for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one unicast DCI scheduling DL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per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 and its aligned N consecutive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 xml:space="preserve">unicast DCI scheduling UL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per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 and its aligned N consecutive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SCS,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SCS): N=1 </w:t>
                  </w:r>
                  <w:proofErr w:type="gramStart"/>
                  <w:r w:rsidRPr="00035567">
                    <w:rPr>
                      <w:rFonts w:eastAsia="MS Gothic" w:cs="Arial"/>
                      <w:color w:val="000000"/>
                      <w:sz w:val="18"/>
                      <w:szCs w:val="18"/>
                      <w:highlight w:val="yellow"/>
                      <w:lang w:val="en-GB" w:eastAsia="ja-JP"/>
                    </w:rPr>
                    <w:t>for(</w:t>
                  </w:r>
                  <w:proofErr w:type="gramEnd"/>
                  <w:r w:rsidRPr="00035567">
                    <w:rPr>
                      <w:rFonts w:eastAsia="MS Gothic" w:cs="Arial"/>
                      <w:color w:val="000000"/>
                      <w:sz w:val="18"/>
                      <w:szCs w:val="18"/>
                      <w:highlight w:val="yellow"/>
                      <w:lang w:val="en-GB" w:eastAsia="ja-JP"/>
                    </w:rPr>
                    <w:t>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 xml:space="preserve">K = 1 in case when both </w:t>
                    </w:r>
                    <w:proofErr w:type="spellStart"/>
                    <w:r w:rsidRPr="00035567">
                      <w:rPr>
                        <w:rFonts w:cs="Arial"/>
                        <w:color w:val="000000"/>
                        <w:sz w:val="18"/>
                        <w:szCs w:val="18"/>
                        <w:highlight w:val="yellow"/>
                        <w:lang w:val="en-GB"/>
                      </w:rPr>
                      <w:t>PCell</w:t>
                    </w:r>
                    <w:proofErr w:type="spellEnd"/>
                    <w:r w:rsidRPr="00035567">
                      <w:rPr>
                        <w:rFonts w:cs="Arial"/>
                        <w:color w:val="000000"/>
                        <w:sz w:val="18"/>
                        <w:szCs w:val="18"/>
                        <w:highlight w:val="yellow"/>
                        <w:lang w:val="en-GB"/>
                      </w:rPr>
                      <w:t>/</w:t>
                    </w:r>
                    <w:proofErr w:type="spellStart"/>
                    <w:r w:rsidRPr="00035567">
                      <w:rPr>
                        <w:rFonts w:cs="Arial"/>
                        <w:color w:val="000000"/>
                        <w:sz w:val="18"/>
                        <w:szCs w:val="18"/>
                        <w:highlight w:val="yellow"/>
                        <w:lang w:val="en-GB"/>
                      </w:rPr>
                      <w:t>PSCell</w:t>
                    </w:r>
                    <w:proofErr w:type="spellEnd"/>
                    <w:r w:rsidRPr="00035567">
                      <w:rPr>
                        <w:rFonts w:cs="Arial"/>
                        <w:color w:val="000000"/>
                        <w:sz w:val="18"/>
                        <w:szCs w:val="18"/>
                        <w:highlight w:val="yellow"/>
                        <w:lang w:val="en-GB"/>
                      </w:rPr>
                      <w:t xml:space="preserve"> and </w:t>
                    </w:r>
                    <w:proofErr w:type="spellStart"/>
                    <w:r w:rsidRPr="00035567">
                      <w:rPr>
                        <w:rFonts w:cs="Arial"/>
                        <w:color w:val="000000"/>
                        <w:sz w:val="18"/>
                        <w:szCs w:val="18"/>
                        <w:highlight w:val="yellow"/>
                        <w:lang w:val="en-GB"/>
                      </w:rPr>
                      <w:t>sSCell</w:t>
                    </w:r>
                    <w:proofErr w:type="spellEnd"/>
                    <w:r w:rsidRPr="00035567">
                      <w:rPr>
                        <w:rFonts w:cs="Arial"/>
                        <w:color w:val="000000"/>
                        <w:sz w:val="18"/>
                        <w:szCs w:val="18"/>
                        <w:highlight w:val="yellow"/>
                        <w:lang w:val="en-GB"/>
                      </w:rPr>
                      <w:t xml:space="preserve">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Same numerology between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 xml:space="preserve">or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USS set(s) for DCI format 0_1,1_1,0_2,1_2 configured on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USS set(s)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Type0/0A/1/2 CSS sets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 xml:space="preserve">monitoring DCI formats 0_1,1_1,0_2,1_2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PDCCH monitoring occasion(s) is within the first 3 OFDM symbols of a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 xml:space="preserve">PDCCH of </w:t>
            </w:r>
            <w:proofErr w:type="spellStart"/>
            <w:r>
              <w:rPr>
                <w:b/>
              </w:rPr>
              <w:t>SCell</w:t>
            </w:r>
            <w:proofErr w:type="spellEnd"/>
            <w:r>
              <w:rPr>
                <w:b/>
              </w:rPr>
              <w:t xml:space="preserve">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 xml:space="preserve">Note: The total PDCCH blind decoding budget should not be changed </w:t>
            </w:r>
            <w:proofErr w:type="gramStart"/>
            <w:r>
              <w:t>as a result of</w:t>
            </w:r>
            <w:proofErr w:type="gramEnd"/>
            <w:r>
              <w:t xml:space="preserve">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proofErr w:type="spellStart"/>
            <w:r>
              <w:t>SCell</w:t>
            </w:r>
            <w:proofErr w:type="spellEnd"/>
            <w:r>
              <w:t xml:space="preserve">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lower-numerology </w:t>
            </w:r>
            <w:proofErr w:type="spellStart"/>
            <w:r>
              <w:rPr>
                <w:rFonts w:eastAsia="PMingLiU"/>
                <w:lang w:eastAsia="zh-TW"/>
              </w:rPr>
              <w:t>sSCell</w:t>
            </w:r>
            <w:proofErr w:type="spellEnd"/>
            <w:r>
              <w:rPr>
                <w:rFonts w:eastAsia="PMingLiU"/>
                <w:lang w:eastAsia="zh-TW"/>
              </w:rPr>
              <w:t xml:space="preserve">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higher-numerology </w:t>
            </w:r>
            <w:proofErr w:type="spellStart"/>
            <w:r>
              <w:rPr>
                <w:rFonts w:eastAsia="PMingLiU"/>
                <w:lang w:eastAsia="zh-TW"/>
              </w:rPr>
              <w:t>sSCell</w:t>
            </w:r>
            <w:proofErr w:type="spellEnd"/>
            <w:r>
              <w:rPr>
                <w:rFonts w:eastAsia="PMingLiU"/>
                <w:lang w:eastAsia="zh-TW"/>
              </w:rPr>
              <w:t xml:space="preserve">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same numerology between </w:t>
            </w:r>
            <w:proofErr w:type="spellStart"/>
            <w:r>
              <w:rPr>
                <w:rFonts w:eastAsia="PMingLiU"/>
                <w:lang w:eastAsia="zh-TW"/>
              </w:rPr>
              <w:t>sSCell</w:t>
            </w:r>
            <w:proofErr w:type="spellEnd"/>
            <w:r>
              <w:rPr>
                <w:rFonts w:eastAsia="PMingLiU"/>
                <w:lang w:eastAsia="zh-TW"/>
              </w:rPr>
              <w:t xml:space="preserve">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w:t>
            </w:r>
            <w:proofErr w:type="spellStart"/>
            <w:r>
              <w:rPr>
                <w:rFonts w:eastAsia="PMingLiU"/>
                <w:lang w:eastAsia="zh-TW"/>
              </w:rPr>
              <w:t>sSCell</w:t>
            </w:r>
            <w:proofErr w:type="spellEnd"/>
            <w:r>
              <w:rPr>
                <w:rFonts w:eastAsia="PMingLiU"/>
                <w:lang w:eastAsia="zh-TW"/>
              </w:rPr>
              <w:t xml:space="preserve">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w:t>
            </w:r>
            <w:proofErr w:type="spellStart"/>
            <w:r>
              <w:rPr>
                <w:rFonts w:eastAsia="PMingLiU"/>
                <w:b/>
              </w:rPr>
              <w:t>SCell</w:t>
            </w:r>
            <w:proofErr w:type="spellEnd"/>
            <w:r>
              <w:rPr>
                <w:rFonts w:eastAsia="PMingLiU"/>
                <w:b/>
              </w:rPr>
              <w:t xml:space="preserve"> scheduling PDSCH or PUSCH on P(S)Cell” is not specific to DSS and is generally applicable to cross-carrier scheduling in carrier aggregation, and “lower-numerology </w:t>
            </w:r>
            <w:proofErr w:type="spellStart"/>
            <w:r>
              <w:rPr>
                <w:rFonts w:eastAsia="PMingLiU"/>
                <w:b/>
              </w:rPr>
              <w:t>sSCell</w:t>
            </w:r>
            <w:proofErr w:type="spellEnd"/>
            <w:r>
              <w:rPr>
                <w:rFonts w:eastAsia="PMingLiU"/>
                <w:b/>
              </w:rPr>
              <w:t xml:space="preserve">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higher-numerology </w:t>
            </w:r>
            <w:proofErr w:type="spellStart"/>
            <w:r>
              <w:rPr>
                <w:rFonts w:eastAsia="PMingLiU"/>
                <w:b/>
                <w:lang w:eastAsia="zh-TW"/>
              </w:rPr>
              <w:t>sSCell</w:t>
            </w:r>
            <w:proofErr w:type="spellEnd"/>
            <w:r>
              <w:rPr>
                <w:rFonts w:eastAsia="PMingLiU"/>
                <w:b/>
                <w:lang w:eastAsia="zh-TW"/>
              </w:rPr>
              <w:t xml:space="preserve">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same numerology between </w:t>
            </w:r>
            <w:proofErr w:type="spellStart"/>
            <w:r>
              <w:rPr>
                <w:rFonts w:eastAsia="PMingLiU"/>
                <w:b/>
                <w:lang w:eastAsia="zh-TW"/>
              </w:rPr>
              <w:t>sSCell</w:t>
            </w:r>
            <w:proofErr w:type="spellEnd"/>
            <w:r>
              <w:rPr>
                <w:rFonts w:eastAsia="PMingLiU"/>
                <w:b/>
                <w:lang w:eastAsia="zh-TW"/>
              </w:rPr>
              <w:t xml:space="preserve">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 xml:space="preserve">One or more of supported SCS combinations ({P(S)Cell SCS in kHz, </w:t>
            </w:r>
            <w:proofErr w:type="spellStart"/>
            <w:r>
              <w:rPr>
                <w:rFonts w:eastAsia="PMingLiU"/>
                <w:b/>
                <w:lang w:eastAsia="zh-TW"/>
              </w:rPr>
              <w:t>sSCell</w:t>
            </w:r>
            <w:proofErr w:type="spellEnd"/>
            <w:r>
              <w:rPr>
                <w:rFonts w:eastAsia="PMingLiU"/>
                <w:b/>
                <w:lang w:eastAsia="zh-TW"/>
              </w:rPr>
              <w:t xml:space="preserve">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USS set(s)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at least following search space sets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can only be configured such that UE does not monitor them in same [slot/symbol]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#unicast DCI limits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DL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UL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USS set(s) for DCI format 0_1,1_1,0_2,1_2 configured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USS set(s)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Type0/0A/1/2 CSS sets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can be configured so that the UE monitors them in overlapping [slot/symbol]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monitoring DCI formats 0_1,1_1,0_2,1_2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deactivation/activation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dormancy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PDCCH monitoring occasion(s) is within the first 3 OFDM symbols of a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Numbers of CORESET configurations and search space sets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frame boundary alignment between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Precoder granularity of REG-bundle size when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w:t>
                  </w:r>
                  <w:proofErr w:type="spellStart"/>
                  <w:r w:rsidRPr="00B11DBE">
                    <w:rPr>
                      <w:rFonts w:cs="Arial"/>
                      <w:color w:val="000000"/>
                      <w:szCs w:val="18"/>
                      <w:highlight w:val="yellow"/>
                    </w:rPr>
                    <w:t>sSCell</w:t>
                  </w:r>
                  <w:proofErr w:type="spellEnd"/>
                  <w:r w:rsidRPr="00B11DBE">
                    <w:rPr>
                      <w:rFonts w:cs="Arial"/>
                      <w:color w:val="000000"/>
                      <w:szCs w:val="18"/>
                      <w:highlight w:val="yellow"/>
                    </w:rPr>
                    <w:t xml:space="preserve">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Note: The CCS from </w:t>
                  </w:r>
                  <w:proofErr w:type="spellStart"/>
                  <w:r w:rsidRPr="00B11DBE">
                    <w:rPr>
                      <w:rFonts w:cs="Arial"/>
                      <w:color w:val="000000"/>
                      <w:sz w:val="18"/>
                      <w:szCs w:val="18"/>
                      <w:lang w:eastAsia="ja-JP"/>
                    </w:rPr>
                    <w:t>sSCell</w:t>
                  </w:r>
                  <w:proofErr w:type="spellEnd"/>
                  <w:r w:rsidRPr="00B11DBE">
                    <w:rPr>
                      <w:rFonts w:cs="Arial"/>
                      <w:color w:val="000000"/>
                      <w:sz w:val="18"/>
                      <w:szCs w:val="18"/>
                      <w:lang w:eastAsia="ja-JP"/>
                    </w:rPr>
                    <w:t xml:space="preserve"> to </w:t>
                  </w:r>
                  <w:proofErr w:type="spellStart"/>
                  <w:r w:rsidRPr="00B11DBE">
                    <w:rPr>
                      <w:rFonts w:cs="Arial"/>
                      <w:color w:val="000000"/>
                      <w:sz w:val="18"/>
                      <w:szCs w:val="18"/>
                      <w:lang w:eastAsia="ja-JP"/>
                    </w:rPr>
                    <w:t>PCell</w:t>
                  </w:r>
                  <w:proofErr w:type="spellEnd"/>
                  <w:r w:rsidRPr="00B11DBE">
                    <w:rPr>
                      <w:rFonts w:cs="Arial"/>
                      <w:color w:val="000000"/>
                      <w:sz w:val="18"/>
                      <w:szCs w:val="18"/>
                      <w:lang w:eastAsia="ja-JP"/>
                    </w:rPr>
                    <w:t xml:space="preserve"> is applicable to FR1 only but there can be other </w:t>
                  </w:r>
                  <w:proofErr w:type="spellStart"/>
                  <w:r w:rsidRPr="00B11DBE">
                    <w:rPr>
                      <w:rFonts w:cs="Arial"/>
                      <w:color w:val="000000"/>
                      <w:sz w:val="18"/>
                      <w:szCs w:val="18"/>
                      <w:lang w:eastAsia="ja-JP"/>
                    </w:rPr>
                    <w:t>SCells</w:t>
                  </w:r>
                  <w:proofErr w:type="spellEnd"/>
                  <w:r w:rsidRPr="00B11DBE">
                    <w:rPr>
                      <w:rFonts w:cs="Arial"/>
                      <w:color w:val="000000"/>
                      <w:sz w:val="18"/>
                      <w:szCs w:val="18"/>
                      <w:lang w:eastAsia="ja-JP"/>
                    </w:rPr>
                    <w:t xml:space="preserve">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 xml:space="preserve">quare </w:t>
            </w:r>
            <w:proofErr w:type="spellStart"/>
            <w:r>
              <w:rPr>
                <w:rFonts w:eastAsia="MS Mincho" w:cs="Batang"/>
                <w:sz w:val="21"/>
                <w:szCs w:val="21"/>
              </w:rPr>
              <w:t>blacket</w:t>
            </w:r>
            <w:proofErr w:type="spellEnd"/>
            <w:r>
              <w:rPr>
                <w:rFonts w:eastAsia="MS Mincho" w:cs="Batang"/>
                <w:sz w:val="21"/>
                <w:szCs w:val="21"/>
              </w:rPr>
              <w:t xml:space="preserve">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 xml:space="preserve">or 6), we propose to enable for a UE to report supported band pair(s) for {P(S)Cell, </w:t>
            </w:r>
            <w:proofErr w:type="spellStart"/>
            <w:r>
              <w:rPr>
                <w:rFonts w:eastAsia="MS Mincho" w:cs="Batang"/>
                <w:sz w:val="21"/>
                <w:szCs w:val="21"/>
              </w:rPr>
              <w:t>sSCell</w:t>
            </w:r>
            <w:proofErr w:type="spellEnd"/>
            <w:r>
              <w:rPr>
                <w:rFonts w:eastAsia="MS Mincho" w:cs="Batang"/>
                <w:sz w:val="21"/>
                <w:szCs w:val="21"/>
              </w:rPr>
              <w:t xml:space="preserve">} with </w:t>
            </w:r>
            <w:proofErr w:type="spellStart"/>
            <w:r>
              <w:rPr>
                <w:rFonts w:eastAsia="MS Mincho" w:cs="Batang"/>
                <w:sz w:val="21"/>
                <w:szCs w:val="21"/>
              </w:rPr>
              <w:t>sSCell</w:t>
            </w:r>
            <w:proofErr w:type="spellEnd"/>
            <w:r>
              <w:rPr>
                <w:rFonts w:eastAsia="MS Mincho" w:cs="Batang"/>
                <w:sz w:val="21"/>
                <w:szCs w:val="21"/>
              </w:rPr>
              <w:t xml:space="preserve">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w:t>
            </w:r>
            <w:proofErr w:type="spellStart"/>
            <w:r w:rsidRPr="005506CE">
              <w:rPr>
                <w:rFonts w:eastAsia="MS Mincho" w:cs="Batang"/>
                <w:i/>
                <w:iCs/>
                <w:sz w:val="21"/>
                <w:szCs w:val="21"/>
              </w:rPr>
              <w:t>sSCell</w:t>
            </w:r>
            <w:proofErr w:type="spellEnd"/>
            <w:r w:rsidRPr="005506CE">
              <w:rPr>
                <w:rFonts w:eastAsia="MS Mincho" w:cs="Batang"/>
                <w:i/>
                <w:iCs/>
                <w:sz w:val="21"/>
                <w:szCs w:val="21"/>
              </w:rPr>
              <w:t xml:space="preserve">’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simultaneous monitoring of ‘USS sets (for P(S)Cell scheduling) on </w:t>
            </w:r>
            <w:proofErr w:type="spellStart"/>
            <w:r w:rsidRPr="005506CE">
              <w:rPr>
                <w:rFonts w:eastAsia="MS Mincho" w:cs="Batang"/>
                <w:i/>
                <w:iCs/>
                <w:sz w:val="21"/>
                <w:szCs w:val="21"/>
              </w:rPr>
              <w:t>sSCell</w:t>
            </w:r>
            <w:proofErr w:type="spellEnd"/>
            <w:r w:rsidRPr="005506CE">
              <w:rPr>
                <w:rFonts w:eastAsia="MS Mincho" w:cs="Batang"/>
                <w:i/>
                <w:iCs/>
                <w:sz w:val="21"/>
                <w:szCs w:val="21"/>
              </w:rPr>
              <w:t>’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w:t>
            </w:r>
            <w:proofErr w:type="spellStart"/>
            <w:r>
              <w:rPr>
                <w:rFonts w:eastAsia="MS Mincho" w:cs="Batang"/>
                <w:sz w:val="21"/>
                <w:szCs w:val="21"/>
              </w:rPr>
              <w:t>sSCell</w:t>
            </w:r>
            <w:proofErr w:type="spellEnd"/>
            <w:r>
              <w:rPr>
                <w:rFonts w:eastAsia="MS Mincho" w:cs="Batang"/>
                <w:sz w:val="21"/>
                <w:szCs w:val="21"/>
              </w:rPr>
              <w:t xml:space="preserve">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12), we propose to confirm this with clarifying that the PDCCH monitoring occasion(s) here means the monitoring occasion(s) on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on </w:t>
            </w:r>
            <w:proofErr w:type="spellStart"/>
            <w:r>
              <w:rPr>
                <w:rFonts w:eastAsia="MS Mincho" w:cs="Batang"/>
                <w:sz w:val="21"/>
                <w:szCs w:val="21"/>
              </w:rPr>
              <w:t>sSCell</w:t>
            </w:r>
            <w:proofErr w:type="spellEnd"/>
            <w:r>
              <w:rPr>
                <w:rFonts w:eastAsia="MS Mincho" w:cs="Batang"/>
                <w:sz w:val="21"/>
                <w:szCs w:val="21"/>
              </w:rPr>
              <w:t xml:space="preserve"> for cross-carrier scheduling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The fundamental assumption/scenario of this Rel-17 DSS enhancements, cross-carrier scheduling from an </w:t>
            </w:r>
            <w:proofErr w:type="spellStart"/>
            <w:r>
              <w:rPr>
                <w:rFonts w:eastAsia="MS Mincho" w:cs="Batang"/>
                <w:sz w:val="21"/>
                <w:szCs w:val="21"/>
              </w:rPr>
              <w:t>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that the PDCCH monitoring is limited in the first 3 OFDM symbols of the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hence PDCCH offloading to the other cell is necessary. We do not think this is restrictive to the network/operation as this has been the original assumption that motivates cross-carrier scheduling from </w:t>
            </w:r>
            <w:proofErr w:type="spellStart"/>
            <w:r>
              <w:rPr>
                <w:rFonts w:eastAsia="MS Mincho" w:cs="Batang"/>
                <w:sz w:val="21"/>
                <w:szCs w:val="21"/>
              </w:rPr>
              <w:t>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w:t>
            </w:r>
            <w:proofErr w:type="spellStart"/>
            <w:r>
              <w:rPr>
                <w:rFonts w:eastAsia="MS Mincho" w:cs="Batang"/>
                <w:sz w:val="21"/>
                <w:szCs w:val="21"/>
              </w:rPr>
              <w:t>sSCell</w:t>
            </w:r>
            <w:proofErr w:type="spellEnd"/>
            <w:r>
              <w:rPr>
                <w:rFonts w:eastAsia="MS Mincho" w:cs="Batang"/>
                <w:sz w:val="21"/>
                <w:szCs w:val="21"/>
              </w:rPr>
              <w:t xml:space="preserve">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scheduling is up to one, and the number of search space sets on </w:t>
            </w:r>
            <w:proofErr w:type="spellStart"/>
            <w:r>
              <w:rPr>
                <w:rFonts w:eastAsia="MS Mincho" w:cs="Batang"/>
                <w:sz w:val="21"/>
                <w:szCs w:val="21"/>
              </w:rPr>
              <w:t>sSCell</w:t>
            </w:r>
            <w:proofErr w:type="spellEnd"/>
            <w:r>
              <w:rPr>
                <w:rFonts w:eastAsia="MS Mincho" w:cs="Batang"/>
                <w:sz w:val="21"/>
                <w:szCs w:val="21"/>
              </w:rPr>
              <w:t xml:space="preserve">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cross-carrier scheduling per BWP is up to 3. Since the cross-carrier scheduling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14) and 15), “FFS” should be deleted. Support of FG18-7 (unaligned CA) and/or FG3-7 (precoder granularity of CORESET size) do not mean the corresponding feature is supported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w:t>
            </w:r>
            <w:proofErr w:type="spellStart"/>
            <w:r>
              <w:rPr>
                <w:rFonts w:eastAsia="MS Mincho" w:cs="Batang"/>
                <w:sz w:val="21"/>
                <w:szCs w:val="21"/>
              </w:rPr>
              <w:t>sSCell</w:t>
            </w:r>
            <w:proofErr w:type="spellEnd"/>
            <w:r>
              <w:rPr>
                <w:rFonts w:eastAsia="MS Mincho" w:cs="Batang"/>
                <w:sz w:val="21"/>
                <w:szCs w:val="21"/>
              </w:rPr>
              <w:t>.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FG34-1 as in the table below. The proposed changes are highlighted by red. Yellow highlight is the </w:t>
            </w:r>
            <w:proofErr w:type="spellStart"/>
            <w:r>
              <w:rPr>
                <w:rFonts w:eastAsia="MS Mincho" w:cs="Batang"/>
                <w:sz w:val="21"/>
                <w:szCs w:val="21"/>
              </w:rPr>
              <w:t>remaing</w:t>
            </w:r>
            <w:proofErr w:type="spellEnd"/>
            <w:r>
              <w:rPr>
                <w:rFonts w:eastAsia="MS Mincho" w:cs="Batang"/>
                <w:sz w:val="21"/>
                <w:szCs w:val="21"/>
              </w:rPr>
              <w:t xml:space="preserve">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at least following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only be configured such that UE does not monitor them in </w:t>
                  </w:r>
                  <w:proofErr w:type="spellStart"/>
                  <w:r w:rsidRPr="00B11DBE">
                    <w:rPr>
                      <w:rFonts w:cs="Arial"/>
                      <w:color w:val="FF0000"/>
                      <w:sz w:val="18"/>
                      <w:szCs w:val="18"/>
                    </w:rPr>
                    <w:t>overlapping</w:t>
                  </w:r>
                  <w:r w:rsidRPr="00B11DBE">
                    <w:rPr>
                      <w:rFonts w:cs="Arial"/>
                      <w:strike/>
                      <w:color w:val="FF0000"/>
                      <w:sz w:val="18"/>
                      <w:szCs w:val="18"/>
                    </w:rPr>
                    <w:t>same</w:t>
                  </w:r>
                  <w:proofErr w:type="spellEnd"/>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#unicast DCI limits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DL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UL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SCS, </w:t>
                  </w:r>
                  <w:proofErr w:type="spellStart"/>
                  <w:r w:rsidRPr="00B11DBE">
                    <w:rPr>
                      <w:rFonts w:cs="Arial"/>
                      <w:color w:val="000000"/>
                      <w:sz w:val="18"/>
                      <w:szCs w:val="18"/>
                    </w:rPr>
                    <w:t>sSCell</w:t>
                  </w:r>
                  <w:proofErr w:type="spellEnd"/>
                  <w:r w:rsidRPr="00B11DBE">
                    <w:rPr>
                      <w:rFonts w:cs="Arial"/>
                      <w:color w:val="000000"/>
                      <w:sz w:val="18"/>
                      <w:szCs w:val="18"/>
                    </w:rPr>
                    <w:t xml:space="preserve">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The UE reports supported band pair(s) for {P(S)Cell,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w:t>
                  </w:r>
                  <w:proofErr w:type="spellStart"/>
                  <w:r w:rsidRPr="00B11DBE">
                    <w:rPr>
                      <w:rFonts w:cs="Arial"/>
                      <w:color w:val="000000"/>
                      <w:sz w:val="18"/>
                      <w:szCs w:val="18"/>
                    </w:rPr>
                    <w:t>sSCell</w:t>
                  </w:r>
                  <w:proofErr w:type="spellEnd"/>
                  <w:r w:rsidRPr="00B11DBE">
                    <w:rPr>
                      <w:rFonts w:cs="Arial"/>
                      <w:color w:val="000000"/>
                      <w:sz w:val="18"/>
                      <w:szCs w:val="18"/>
                    </w:rPr>
                    <w:t xml:space="preserve">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Type0/0A/1/2 CSS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r w:rsidRPr="00B11DBE">
                    <w:rPr>
                      <w:rFonts w:cs="Arial"/>
                      <w:color w:val="000000"/>
                      <w:sz w:val="18"/>
                      <w:szCs w:val="18"/>
                    </w:rPr>
                    <w:t xml:space="preserve">.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simultaneous monitoring of ‘USS sets (for P(S)Cell scheduling)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,1_</w:t>
                  </w:r>
                  <w:proofErr w:type="gramStart"/>
                  <w:r w:rsidRPr="00B11DBE">
                    <w:rPr>
                      <w:rFonts w:cs="Arial"/>
                      <w:color w:val="000000"/>
                      <w:sz w:val="18"/>
                      <w:szCs w:val="18"/>
                    </w:rPr>
                    <w:t xml:space="preserve">2 </w:t>
                  </w:r>
                  <w:r w:rsidRPr="00B11DBE">
                    <w:rPr>
                      <w:rFonts w:cs="Arial"/>
                      <w:color w:val="FF0000"/>
                      <w:sz w:val="18"/>
                      <w:szCs w:val="18"/>
                      <w:u w:val="single"/>
                    </w:rPr>
                    <w:t xml:space="preserve"> (</w:t>
                  </w:r>
                  <w:proofErr w:type="gramEnd"/>
                  <w:r w:rsidRPr="00B11DBE">
                    <w:rPr>
                      <w:rFonts w:cs="Arial"/>
                      <w:color w:val="FF0000"/>
                      <w:sz w:val="18"/>
                      <w:szCs w:val="18"/>
                      <w:u w:val="single"/>
                    </w:rPr>
                    <w:t xml:space="preserve">if supported) </w:t>
                  </w:r>
                  <w:r w:rsidRPr="00B11DBE">
                    <w:rPr>
                      <w:rFonts w:cs="Arial"/>
                      <w:color w:val="000000"/>
                      <w:sz w:val="18"/>
                      <w:szCs w:val="18"/>
                    </w:rPr>
                    <w:t xml:space="preserve">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Support of </w:t>
                  </w:r>
                  <w:proofErr w:type="spellStart"/>
                  <w:r w:rsidRPr="00B11DBE">
                    <w:rPr>
                      <w:rFonts w:cs="Arial"/>
                      <w:color w:val="000000"/>
                      <w:sz w:val="18"/>
                      <w:szCs w:val="18"/>
                    </w:rPr>
                    <w:t>sSCell</w:t>
                  </w:r>
                  <w:proofErr w:type="spellEnd"/>
                  <w:r w:rsidRPr="00B11DBE">
                    <w:rPr>
                      <w:rFonts w:cs="Arial"/>
                      <w:color w:val="000000"/>
                      <w:sz w:val="18"/>
                      <w:szCs w:val="18"/>
                    </w:rPr>
                    <w:t xml:space="preserve"> deactivation/activation when </w:t>
                  </w:r>
                  <w:proofErr w:type="spellStart"/>
                  <w:r w:rsidRPr="00B11DBE">
                    <w:rPr>
                      <w:rFonts w:cs="Arial"/>
                      <w:color w:val="000000"/>
                      <w:sz w:val="18"/>
                      <w:szCs w:val="18"/>
                    </w:rPr>
                    <w:t>sSCell</w:t>
                  </w:r>
                  <w:proofErr w:type="spellEnd"/>
                  <w:r w:rsidRPr="00B11DBE">
                    <w:rPr>
                      <w:rFonts w:cs="Arial"/>
                      <w:color w:val="000000"/>
                      <w:sz w:val="18"/>
                      <w:szCs w:val="18"/>
                    </w:rPr>
                    <w:t xml:space="preserve"> cross 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 xml:space="preserve">FFS: Support of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dormancy when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cross carrier scheduling to </w:t>
                  </w:r>
                  <w:proofErr w:type="spellStart"/>
                  <w:r w:rsidRPr="00B11DBE">
                    <w:rPr>
                      <w:rFonts w:cs="Arial"/>
                      <w:strike/>
                      <w:color w:val="FF0000"/>
                      <w:sz w:val="18"/>
                      <w:szCs w:val="18"/>
                    </w:rPr>
                    <w:t>PCell</w:t>
                  </w:r>
                  <w:proofErr w:type="spellEnd"/>
                  <w:r w:rsidRPr="00B11DBE">
                    <w:rPr>
                      <w:rFonts w:cs="Arial"/>
                      <w:strike/>
                      <w:color w:val="FF0000"/>
                      <w:sz w:val="18"/>
                      <w:szCs w:val="18"/>
                    </w:rPr>
                    <w:t>/</w:t>
                  </w:r>
                  <w:proofErr w:type="spellStart"/>
                  <w:r w:rsidRPr="00B11DBE">
                    <w:rPr>
                      <w:rFonts w:cs="Arial"/>
                      <w:strike/>
                      <w:color w:val="FF0000"/>
                      <w:sz w:val="18"/>
                      <w:szCs w:val="18"/>
                    </w:rPr>
                    <w:t>PSCell</w:t>
                  </w:r>
                  <w:proofErr w:type="spellEnd"/>
                  <w:r w:rsidRPr="00B11DBE">
                    <w:rPr>
                      <w:rFonts w:cs="Arial"/>
                      <w:strike/>
                      <w:color w:val="FF0000"/>
                      <w:sz w:val="18"/>
                      <w:szCs w:val="18"/>
                    </w:rPr>
                    <w:t xml:space="preserve">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and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for cross-carrier scheduling to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w:t>
                  </w:r>
                  <w:r w:rsidRPr="00B11DBE">
                    <w:rPr>
                      <w:rFonts w:cs="Arial"/>
                      <w:color w:val="000000"/>
                      <w:sz w:val="18"/>
                      <w:szCs w:val="18"/>
                    </w:rPr>
                    <w:t xml:space="preserve">is within the first 3 OFDM symbols of a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Numbers of CORESET configurations and search space sets on </w:t>
                  </w:r>
                  <w:proofErr w:type="spellStart"/>
                  <w:r w:rsidRPr="00B11DBE">
                    <w:rPr>
                      <w:rFonts w:cs="Arial"/>
                      <w:color w:val="000000"/>
                      <w:sz w:val="18"/>
                      <w:szCs w:val="18"/>
                    </w:rPr>
                    <w:t>sSCell</w:t>
                  </w:r>
                  <w:proofErr w:type="spellEnd"/>
                  <w:r w:rsidRPr="00B11DBE">
                    <w:rPr>
                      <w:rFonts w:cs="Arial"/>
                      <w:color w:val="000000"/>
                      <w:sz w:val="18"/>
                      <w:szCs w:val="18"/>
                    </w:rPr>
                    <w:t xml:space="preserve">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frame boundary alignment between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 xml:space="preserve">size when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 xml:space="preserve">[Candidate value set 1: One or more of supported SCS combinations ({P(S)Cell SCS in kHz, </w:t>
                  </w:r>
                  <w:proofErr w:type="spellStart"/>
                  <w:r w:rsidRPr="00B11DBE">
                    <w:rPr>
                      <w:rFonts w:cs="Arial"/>
                      <w:strike/>
                      <w:color w:val="FF0000"/>
                      <w:szCs w:val="18"/>
                    </w:rPr>
                    <w:t>sSCell</w:t>
                  </w:r>
                  <w:proofErr w:type="spellEnd"/>
                  <w:r w:rsidRPr="00B11DBE">
                    <w:rPr>
                      <w:rFonts w:cs="Arial"/>
                      <w:strike/>
                      <w:color w:val="FF0000"/>
                      <w:szCs w:val="18"/>
                    </w:rPr>
                    <w:t xml:space="preserve"> SCS in kHz}) from following set are indicated by the UE: {15,15}, {15,30}, (15, 60) for N=4, {30,30}, {30,60</w:t>
                  </w:r>
                  <w:proofErr w:type="gramStart"/>
                  <w:r w:rsidRPr="00B11DBE">
                    <w:rPr>
                      <w:rFonts w:cs="Arial"/>
                      <w:strike/>
                      <w:color w:val="FF0000"/>
                      <w:szCs w:val="18"/>
                    </w:rPr>
                    <w:t>},{</w:t>
                  </w:r>
                  <w:proofErr w:type="gramEnd"/>
                  <w:r w:rsidRPr="00B11DBE">
                    <w:rPr>
                      <w:rFonts w:cs="Arial"/>
                      <w:strike/>
                      <w:color w:val="FF0000"/>
                      <w:szCs w:val="18"/>
                    </w:rPr>
                    <w:t>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w:t>
                  </w:r>
                  <w:proofErr w:type="spellStart"/>
                  <w:r w:rsidRPr="00B11DBE">
                    <w:rPr>
                      <w:rFonts w:cs="Arial"/>
                      <w:strike/>
                      <w:color w:val="FF0000"/>
                      <w:szCs w:val="18"/>
                    </w:rPr>
                    <w:t>PCell</w:t>
                  </w:r>
                  <w:proofErr w:type="spellEnd"/>
                  <w:r w:rsidRPr="00B11DBE">
                    <w:rPr>
                      <w:rFonts w:cs="Arial"/>
                      <w:strike/>
                      <w:color w:val="FF0000"/>
                      <w:szCs w:val="18"/>
                    </w:rPr>
                    <w:t>/</w:t>
                  </w:r>
                  <w:proofErr w:type="spellStart"/>
                  <w:r w:rsidRPr="00B11DBE">
                    <w:rPr>
                      <w:rFonts w:cs="Arial"/>
                      <w:strike/>
                      <w:color w:val="FF0000"/>
                      <w:szCs w:val="18"/>
                    </w:rPr>
                    <w:t>PSCell</w:t>
                  </w:r>
                  <w:proofErr w:type="spellEnd"/>
                  <w:r w:rsidRPr="00B11DBE">
                    <w:rPr>
                      <w:rFonts w:cs="Arial"/>
                      <w:strike/>
                      <w:color w:val="FF0000"/>
                      <w:szCs w:val="18"/>
                    </w:rPr>
                    <w:t xml:space="preserve">, </w:t>
                  </w:r>
                  <w:proofErr w:type="spellStart"/>
                  <w:r w:rsidRPr="00B11DBE">
                    <w:rPr>
                      <w:rFonts w:cs="Arial"/>
                      <w:strike/>
                      <w:color w:val="FF0000"/>
                      <w:szCs w:val="18"/>
                    </w:rPr>
                    <w:t>sSCell</w:t>
                  </w:r>
                  <w:proofErr w:type="spellEnd"/>
                  <w:r w:rsidRPr="00B11DBE">
                    <w:rPr>
                      <w:rFonts w:cs="Arial"/>
                      <w:strike/>
                      <w:color w:val="FF0000"/>
                      <w:szCs w:val="18"/>
                    </w:rPr>
                    <w:t>}]</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 xml:space="preserve"> is applicable to FR1 only but there can be other </w:t>
                  </w:r>
                  <w:proofErr w:type="spellStart"/>
                  <w:r w:rsidRPr="00B11DBE">
                    <w:rPr>
                      <w:rFonts w:cs="Arial"/>
                      <w:color w:val="000000"/>
                      <w:sz w:val="18"/>
                      <w:szCs w:val="18"/>
                    </w:rPr>
                    <w:t>SCells</w:t>
                  </w:r>
                  <w:proofErr w:type="spellEnd"/>
                  <w:r w:rsidRPr="00B11DBE">
                    <w:rPr>
                      <w:rFonts w:cs="Arial"/>
                      <w:color w:val="000000"/>
                      <w:sz w:val="18"/>
                      <w:szCs w:val="18"/>
                    </w:rPr>
                    <w:t xml:space="preserve">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Optional with capability </w:t>
                  </w:r>
                  <w:proofErr w:type="spellStart"/>
                  <w:r w:rsidRPr="00B11DBE">
                    <w:rPr>
                      <w:rFonts w:cs="Arial"/>
                      <w:color w:val="000000"/>
                      <w:sz w:val="18"/>
                      <w:szCs w:val="18"/>
                    </w:rPr>
                    <w:t>signalling</w:t>
                  </w:r>
                  <w:proofErr w:type="spellEnd"/>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w:t>
            </w:r>
            <w:proofErr w:type="spellStart"/>
            <w:r w:rsidRPr="00091042">
              <w:rPr>
                <w:rFonts w:ascii="Calibri Light" w:hAnsi="Calibri Light" w:cs="Calibri Light"/>
                <w:color w:val="000000"/>
                <w:sz w:val="18"/>
                <w:szCs w:val="18"/>
              </w:rPr>
              <w:t>sSCell</w:t>
            </w:r>
            <w:proofErr w:type="spellEnd"/>
            <w:r w:rsidRPr="00091042">
              <w:rPr>
                <w:rFonts w:ascii="Calibri Light" w:hAnsi="Calibri Light" w:cs="Calibri Light"/>
                <w:color w:val="000000"/>
                <w:sz w:val="18"/>
                <w:szCs w:val="18"/>
              </w:rPr>
              <w:t xml:space="preserve"> to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 xml:space="preserve">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w:t>
            </w:r>
            <w:proofErr w:type="spellStart"/>
            <w:r w:rsidRPr="00091042">
              <w:rPr>
                <w:rFonts w:ascii="Calibri Light" w:hAnsi="Calibri Light" w:cs="Calibri Light"/>
                <w:color w:val="000000"/>
                <w:sz w:val="18"/>
                <w:szCs w:val="18"/>
              </w:rPr>
              <w:t>sSCell</w:t>
            </w:r>
            <w:proofErr w:type="spellEnd"/>
            <w:r w:rsidRPr="00091042">
              <w:rPr>
                <w:rFonts w:ascii="Calibri Light" w:hAnsi="Calibri Light" w:cs="Calibri Light"/>
                <w:color w:val="000000"/>
                <w:sz w:val="18"/>
                <w:szCs w:val="18"/>
              </w:rPr>
              <w:t xml:space="preserve"> to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 xml:space="preserve">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 xml:space="preserve">FFS: </w:t>
            </w:r>
            <w:proofErr w:type="spellStart"/>
            <w:r w:rsidRPr="00091042">
              <w:rPr>
                <w:rFonts w:ascii="Calibri Light" w:hAnsi="Calibri Light" w:cs="Calibri Light"/>
                <w:color w:val="000000"/>
                <w:sz w:val="18"/>
                <w:szCs w:val="18"/>
                <w:highlight w:val="yellow"/>
              </w:rPr>
              <w:t>sSCell</w:t>
            </w:r>
            <w:proofErr w:type="spellEnd"/>
            <w:r w:rsidRPr="00091042">
              <w:rPr>
                <w:rFonts w:ascii="Calibri Light" w:hAnsi="Calibri Light" w:cs="Calibri Light"/>
                <w:color w:val="000000"/>
                <w:sz w:val="18"/>
                <w:szCs w:val="18"/>
                <w:highlight w:val="yellow"/>
              </w:rPr>
              <w:t xml:space="preserve"> USS set(s) (for CCS from </w:t>
            </w:r>
            <w:proofErr w:type="spellStart"/>
            <w:r w:rsidRPr="00091042">
              <w:rPr>
                <w:rFonts w:ascii="Calibri Light" w:hAnsi="Calibri Light" w:cs="Calibri Light"/>
                <w:color w:val="000000"/>
                <w:sz w:val="18"/>
                <w:szCs w:val="18"/>
                <w:highlight w:val="yellow"/>
              </w:rPr>
              <w:t>sSCell</w:t>
            </w:r>
            <w:proofErr w:type="spellEnd"/>
            <w:r w:rsidRPr="00091042">
              <w:rPr>
                <w:rFonts w:ascii="Calibri Light" w:hAnsi="Calibri Light" w:cs="Calibri Light"/>
                <w:color w:val="000000"/>
                <w:sz w:val="18"/>
                <w:szCs w:val="18"/>
                <w:highlight w:val="yellow"/>
              </w:rPr>
              <w:t xml:space="preserve"> to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and at least following search space sets on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can only be configured such that UE does not monitor them in same [slot/symbol] of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and </w:t>
            </w:r>
            <w:proofErr w:type="spellStart"/>
            <w:r w:rsidRPr="00091042">
              <w:rPr>
                <w:rFonts w:ascii="Calibri Light" w:hAnsi="Calibri Light" w:cs="Calibri Light"/>
                <w:color w:val="000000"/>
                <w:sz w:val="18"/>
                <w:szCs w:val="18"/>
                <w:highlight w:val="yellow"/>
              </w:rPr>
              <w:t>sSCell</w:t>
            </w:r>
            <w:proofErr w:type="spellEnd"/>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Type3-CSS set(s) for DCI formats 1_0/0_0 with C-RNTI/CS-RNTI/MCS-C-</w:t>
            </w:r>
            <w:proofErr w:type="gramStart"/>
            <w:r w:rsidRPr="00091042">
              <w:rPr>
                <w:rFonts w:ascii="Calibri Light" w:hAnsi="Calibri Light" w:cs="Calibri Light"/>
                <w:color w:val="000000"/>
                <w:sz w:val="18"/>
                <w:szCs w:val="18"/>
                <w:highlight w:val="yellow"/>
              </w:rPr>
              <w:t xml:space="preserve">RNTI </w:t>
            </w:r>
            <w:r w:rsidRPr="00ED51BF">
              <w:rPr>
                <w:lang w:eastAsia="ko-KR"/>
              </w:rPr>
              <w:t>”</w:t>
            </w:r>
            <w:proofErr w:type="gramEnd"/>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USS set(s) (for CCS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to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and following search space sets on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can only be configured such that UE does not monitor them in same slot of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and </w:t>
            </w:r>
            <w:proofErr w:type="spellStart"/>
            <w:r w:rsidRPr="00091042">
              <w:rPr>
                <w:rFonts w:ascii="Calibri Light" w:hAnsi="Calibri Light" w:cs="Calibri Light"/>
                <w:color w:val="5B9BD5"/>
                <w:sz w:val="18"/>
                <w:szCs w:val="18"/>
              </w:rPr>
              <w:t>sSCell</w:t>
            </w:r>
            <w:proofErr w:type="spellEnd"/>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 xml:space="preserve">#unicast DCI limits for </w:t>
            </w:r>
            <w:proofErr w:type="spellStart"/>
            <w:r w:rsidRPr="003C7597">
              <w:rPr>
                <w:lang w:val="en-US" w:eastAsia="ko-KR"/>
              </w:rPr>
              <w:t>PCell</w:t>
            </w:r>
            <w:proofErr w:type="spellEnd"/>
            <w:r w:rsidRPr="003C7597">
              <w:rPr>
                <w:lang w:val="en-US" w:eastAsia="ko-KR"/>
              </w:rPr>
              <w:t>/</w:t>
            </w:r>
            <w:proofErr w:type="spellStart"/>
            <w:r w:rsidRPr="003C7597">
              <w:rPr>
                <w:lang w:val="en-US" w:eastAsia="ko-KR"/>
              </w:rPr>
              <w:t>PSCell</w:t>
            </w:r>
            <w:proofErr w:type="spellEnd"/>
            <w:r w:rsidRPr="003C7597">
              <w:rPr>
                <w:lang w:val="en-US" w:eastAsia="ko-KR"/>
              </w:rPr>
              <w:t xml:space="preserve"> scheduling</w:t>
            </w:r>
            <w:r>
              <w:rPr>
                <w:lang w:val="en-US" w:eastAsia="ko-KR"/>
              </w:rPr>
              <w:t>, w</w:t>
            </w:r>
            <w:r w:rsidRPr="00B03EB0">
              <w:rPr>
                <w:lang w:val="en-US" w:eastAsia="ko-KR"/>
              </w:rPr>
              <w:t xml:space="preserve">e propose below for #unicast DCI limits. Value1 </w:t>
            </w:r>
            <w:r>
              <w:rPr>
                <w:lang w:val="en-US" w:eastAsia="ko-KR"/>
              </w:rPr>
              <w:t>for (N</w:t>
            </w:r>
            <w:proofErr w:type="gramStart"/>
            <w:r>
              <w:rPr>
                <w:lang w:val="en-US" w:eastAsia="ko-KR"/>
              </w:rPr>
              <w:t>1,N</w:t>
            </w:r>
            <w:proofErr w:type="gramEnd"/>
            <w:r>
              <w:rPr>
                <w:lang w:val="en-US" w:eastAsia="ko-KR"/>
              </w:rPr>
              <w:t>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w:t>
            </w:r>
            <w:proofErr w:type="spellStart"/>
            <w:r w:rsidRPr="00B03EB0">
              <w:rPr>
                <w:lang w:val="en-US" w:eastAsia="ko-KR"/>
              </w:rPr>
              <w:t>sSCell</w:t>
            </w:r>
            <w:proofErr w:type="spellEnd"/>
            <w:r w:rsidRPr="00B03EB0">
              <w:rPr>
                <w:lang w:val="en-US" w:eastAsia="ko-KR"/>
              </w:rPr>
              <w:t xml:space="preserve"> is deactivated, the P(S)Cell USS PDCCH monitoring would still have the TDM restriction (i.e., </w:t>
            </w:r>
            <w:r>
              <w:rPr>
                <w:lang w:val="en-US" w:eastAsia="ko-KR"/>
              </w:rPr>
              <w:t xml:space="preserve">to </w:t>
            </w:r>
            <w:r w:rsidRPr="00B03EB0">
              <w:rPr>
                <w:lang w:val="en-US" w:eastAsia="ko-KR"/>
              </w:rPr>
              <w:t xml:space="preserve">avoid overlap USS sets configured for </w:t>
            </w:r>
            <w:proofErr w:type="spellStart"/>
            <w:r w:rsidRPr="00B03EB0">
              <w:rPr>
                <w:lang w:val="en-US" w:eastAsia="ko-KR"/>
              </w:rPr>
              <w:t>sSCell</w:t>
            </w:r>
            <w:proofErr w:type="spellEnd"/>
            <w:r w:rsidRPr="00B03EB0">
              <w:rPr>
                <w:lang w:val="en-US" w:eastAsia="ko-KR"/>
              </w:rPr>
              <w:t>)</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and N2 unicast DCI(s) scheduling UL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 xml:space="preserve">configured on </w:t>
            </w:r>
            <w:proofErr w:type="spellStart"/>
            <w:r w:rsidRPr="003C7597">
              <w:rPr>
                <w:sz w:val="22"/>
                <w:szCs w:val="22"/>
                <w:highlight w:val="yellow"/>
              </w:rPr>
              <w:t>sSCell</w:t>
            </w:r>
            <w:proofErr w:type="spellEnd"/>
            <w:r w:rsidRPr="003C7597">
              <w:rPr>
                <w:sz w:val="22"/>
                <w:szCs w:val="22"/>
                <w:highlight w:val="yellow"/>
              </w:rPr>
              <w:t xml:space="preserve"> for CCS from </w:t>
            </w:r>
            <w:proofErr w:type="spellStart"/>
            <w:r w:rsidRPr="003C7597">
              <w:rPr>
                <w:sz w:val="22"/>
                <w:szCs w:val="22"/>
                <w:highlight w:val="yellow"/>
              </w:rPr>
              <w:t>sSCell</w:t>
            </w:r>
            <w:proofErr w:type="spellEnd"/>
            <w:r w:rsidRPr="003C7597">
              <w:rPr>
                <w:sz w:val="22"/>
                <w:szCs w:val="22"/>
                <w:highlight w:val="yellow"/>
              </w:rPr>
              <w:t xml:space="preserve">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OK to capture this as a component as it seems to explain the DCI formats supported on </w:t>
            </w:r>
            <w:proofErr w:type="spellStart"/>
            <w:r>
              <w:rPr>
                <w:sz w:val="22"/>
                <w:szCs w:val="22"/>
              </w:rPr>
              <w:t>sSCell</w:t>
            </w:r>
            <w:proofErr w:type="spellEnd"/>
            <w:r>
              <w:rPr>
                <w:sz w:val="22"/>
                <w:szCs w:val="22"/>
              </w:rPr>
              <w:t xml:space="preserve"> for CCS from </w:t>
            </w:r>
            <w:proofErr w:type="spellStart"/>
            <w:r>
              <w:rPr>
                <w:sz w:val="22"/>
                <w:szCs w:val="22"/>
              </w:rPr>
              <w:t>sSCell</w:t>
            </w:r>
            <w:proofErr w:type="spellEnd"/>
            <w:r>
              <w:rPr>
                <w:sz w:val="22"/>
                <w:szCs w:val="22"/>
              </w:rPr>
              <w:t xml:space="preserve">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 xml:space="preserve">FFS: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xml:space="preserve"> USS set(s) (for CCS from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xml:space="preserve"> to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and Type0/0A/1/2 CSS sets on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can be configured so that the UE monitors them in overlapping [slot/symbol] of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and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 xml:space="preserve">8) </w:t>
            </w:r>
            <w:proofErr w:type="spellStart"/>
            <w:r w:rsidRPr="00091042">
              <w:rPr>
                <w:rFonts w:ascii="Calibri Light" w:eastAsia="MS Mincho" w:hAnsi="Calibri Light" w:cs="Calibri Light"/>
                <w:color w:val="5B9BD5"/>
                <w:sz w:val="18"/>
                <w:szCs w:val="18"/>
              </w:rPr>
              <w:t>sSCell</w:t>
            </w:r>
            <w:proofErr w:type="spellEnd"/>
            <w:r w:rsidRPr="00091042">
              <w:rPr>
                <w:rFonts w:ascii="Calibri Light" w:eastAsia="MS Mincho" w:hAnsi="Calibri Light" w:cs="Calibri Light"/>
                <w:color w:val="5B9BD5"/>
                <w:sz w:val="18"/>
                <w:szCs w:val="18"/>
              </w:rPr>
              <w:t xml:space="preserve"> USS set(s) (for CCS from </w:t>
            </w:r>
            <w:proofErr w:type="spellStart"/>
            <w:r w:rsidRPr="00091042">
              <w:rPr>
                <w:rFonts w:ascii="Calibri Light" w:eastAsia="MS Mincho" w:hAnsi="Calibri Light" w:cs="Calibri Light"/>
                <w:color w:val="5B9BD5"/>
                <w:sz w:val="18"/>
                <w:szCs w:val="18"/>
              </w:rPr>
              <w:t>sSCell</w:t>
            </w:r>
            <w:proofErr w:type="spellEnd"/>
            <w:r w:rsidRPr="00091042">
              <w:rPr>
                <w:rFonts w:ascii="Calibri Light" w:eastAsia="MS Mincho" w:hAnsi="Calibri Light" w:cs="Calibri Light"/>
                <w:color w:val="5B9BD5"/>
                <w:sz w:val="18"/>
                <w:szCs w:val="18"/>
              </w:rPr>
              <w:t xml:space="preserve"> to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and Type0/0A/1/2 CSS sets on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can be configured so that the UE monitors them in overlapping slot/symbol of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and </w:t>
            </w:r>
            <w:proofErr w:type="spellStart"/>
            <w:r w:rsidRPr="00091042">
              <w:rPr>
                <w:rFonts w:ascii="Calibri Light" w:eastAsia="MS Mincho" w:hAnsi="Calibri Light" w:cs="Calibri Light"/>
                <w:color w:val="5B9BD5"/>
                <w:sz w:val="18"/>
                <w:szCs w:val="18"/>
              </w:rPr>
              <w:t>sSCell</w:t>
            </w:r>
            <w:proofErr w:type="spellEnd"/>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 xml:space="preserve">no simultaneous monitoring between ‘USS sets (for P(S)Cell scheduling) on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 xml:space="preserve">simultaneous monitoring of ‘USS sets (for P(S)Cell scheduling) on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 xml:space="preserve">9) FFS: Support of monitoring DCI formats 0_1,1_1,0_2,1_2 on </w:t>
            </w:r>
            <w:proofErr w:type="spellStart"/>
            <w:r w:rsidRPr="004D3541">
              <w:rPr>
                <w:sz w:val="22"/>
                <w:szCs w:val="22"/>
                <w:highlight w:val="yellow"/>
              </w:rPr>
              <w:t>PCell</w:t>
            </w:r>
            <w:proofErr w:type="spellEnd"/>
            <w:r w:rsidRPr="004D3541">
              <w:rPr>
                <w:sz w:val="22"/>
                <w:szCs w:val="22"/>
                <w:highlight w:val="yellow"/>
              </w:rPr>
              <w:t>/</w:t>
            </w:r>
            <w:proofErr w:type="spellStart"/>
            <w:r w:rsidRPr="004D3541">
              <w:rPr>
                <w:sz w:val="22"/>
                <w:szCs w:val="22"/>
                <w:highlight w:val="yellow"/>
              </w:rPr>
              <w:t>PSCell</w:t>
            </w:r>
            <w:proofErr w:type="spellEnd"/>
            <w:r w:rsidRPr="004D3541">
              <w:rPr>
                <w:sz w:val="22"/>
                <w:szCs w:val="22"/>
                <w:highlight w:val="yellow"/>
              </w:rPr>
              <w:t xml:space="preserve">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proofErr w:type="spellStart"/>
            <w:r w:rsidRPr="00BE2E5D">
              <w:rPr>
                <w:sz w:val="22"/>
                <w:szCs w:val="22"/>
              </w:rPr>
              <w:t>sSCell</w:t>
            </w:r>
            <w:proofErr w:type="spellEnd"/>
            <w:r w:rsidRPr="00BE2E5D">
              <w:rPr>
                <w:sz w:val="22"/>
                <w:szCs w:val="22"/>
              </w:rPr>
              <w:t xml:space="preserve">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w:t>
            </w:r>
            <w:proofErr w:type="spellStart"/>
            <w:r>
              <w:rPr>
                <w:sz w:val="22"/>
                <w:szCs w:val="22"/>
              </w:rPr>
              <w:t>sSCell</w:t>
            </w:r>
            <w:proofErr w:type="spellEnd"/>
            <w:r>
              <w:rPr>
                <w:sz w:val="22"/>
                <w:szCs w:val="22"/>
              </w:rPr>
              <w:t xml:space="preserve"> is deactivated (</w:t>
            </w:r>
            <w:proofErr w:type="spellStart"/>
            <w:r>
              <w:rPr>
                <w:sz w:val="22"/>
                <w:szCs w:val="22"/>
              </w:rPr>
              <w:t>sSCell</w:t>
            </w:r>
            <w:proofErr w:type="spellEnd"/>
            <w:r>
              <w:rPr>
                <w:sz w:val="22"/>
                <w:szCs w:val="22"/>
              </w:rPr>
              <w:t xml:space="preserve"> must be removed via RRC reconfiguration to ‘recover’ the functionality of </w:t>
            </w:r>
            <w:r w:rsidRPr="004D3541">
              <w:rPr>
                <w:sz w:val="22"/>
                <w:szCs w:val="22"/>
              </w:rPr>
              <w:t>DCI formats 0_1,1_1</w:t>
            </w:r>
            <w:r>
              <w:rPr>
                <w:sz w:val="22"/>
                <w:szCs w:val="22"/>
              </w:rPr>
              <w:t xml:space="preserve"> on P(S)Cell). When the </w:t>
            </w:r>
            <w:proofErr w:type="spellStart"/>
            <w:r>
              <w:rPr>
                <w:sz w:val="22"/>
                <w:szCs w:val="22"/>
              </w:rPr>
              <w:t>sSCell</w:t>
            </w:r>
            <w:proofErr w:type="spellEnd"/>
            <w:r>
              <w:rPr>
                <w:sz w:val="22"/>
                <w:szCs w:val="22"/>
              </w:rPr>
              <w:t xml:space="preserve"> is in good radio condition, it must be always be activated regardless of data bursts present or not, which has significant negative impact on UE power consumption. Also, frequent RRC reconfigurations using the limited TDM restricted USS sets on P(S)Cell must be done to remove/add the </w:t>
            </w:r>
            <w:proofErr w:type="spellStart"/>
            <w:r>
              <w:rPr>
                <w:sz w:val="22"/>
                <w:szCs w:val="22"/>
              </w:rPr>
              <w:t>sSCell</w:t>
            </w:r>
            <w:proofErr w:type="spellEnd"/>
            <w:r>
              <w:rPr>
                <w:sz w:val="22"/>
                <w:szCs w:val="22"/>
              </w:rPr>
              <w:t xml:space="preserve">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 xml:space="preserve">onitoring DCI formats 0_1,1_1,0_2,1_2 on </w:t>
            </w:r>
            <w:proofErr w:type="spellStart"/>
            <w:r w:rsidRPr="00941EF7">
              <w:rPr>
                <w:sz w:val="22"/>
                <w:szCs w:val="22"/>
              </w:rPr>
              <w:t>PCell</w:t>
            </w:r>
            <w:proofErr w:type="spellEnd"/>
            <w:r w:rsidRPr="00941EF7">
              <w:rPr>
                <w:sz w:val="22"/>
                <w:szCs w:val="22"/>
              </w:rPr>
              <w:t>/</w:t>
            </w:r>
            <w:proofErr w:type="spellStart"/>
            <w:r w:rsidRPr="00941EF7">
              <w:rPr>
                <w:sz w:val="22"/>
                <w:szCs w:val="22"/>
              </w:rPr>
              <w:t>PSCell</w:t>
            </w:r>
            <w:proofErr w:type="spellEnd"/>
            <w:r w:rsidRPr="00941EF7">
              <w:rPr>
                <w:sz w:val="22"/>
                <w:szCs w:val="22"/>
              </w:rPr>
              <w:t xml:space="preserve">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deactivation/activation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w:t>
            </w:r>
            <w:r>
              <w:rPr>
                <w:sz w:val="22"/>
                <w:szCs w:val="22"/>
                <w:highlight w:val="yellow"/>
              </w:rPr>
              <w:t>dormancy</w:t>
            </w:r>
            <w:r w:rsidRPr="003C7597">
              <w:rPr>
                <w:sz w:val="22"/>
                <w:szCs w:val="22"/>
                <w:highlight w:val="yellow"/>
              </w:rPr>
              <w:t xml:space="preserve">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xml:space="preserve">) FFS: PDCCH monitoring occasion(s) is within the first 3 OFDM symbols of a </w:t>
            </w:r>
            <w:proofErr w:type="spellStart"/>
            <w:r w:rsidRPr="00461AEE">
              <w:rPr>
                <w:sz w:val="22"/>
                <w:szCs w:val="22"/>
                <w:highlight w:val="yellow"/>
              </w:rPr>
              <w:t>PCell</w:t>
            </w:r>
            <w:proofErr w:type="spellEnd"/>
            <w:r w:rsidRPr="00461AEE">
              <w:rPr>
                <w:sz w:val="22"/>
                <w:szCs w:val="22"/>
                <w:highlight w:val="yellow"/>
              </w:rPr>
              <w:t>/</w:t>
            </w:r>
            <w:proofErr w:type="spellStart"/>
            <w:r w:rsidRPr="00461AEE">
              <w:rPr>
                <w:sz w:val="22"/>
                <w:szCs w:val="22"/>
                <w:highlight w:val="yellow"/>
              </w:rPr>
              <w:t>PSCell</w:t>
            </w:r>
            <w:proofErr w:type="spellEnd"/>
            <w:r w:rsidRPr="00461AEE">
              <w:rPr>
                <w:sz w:val="22"/>
                <w:szCs w:val="22"/>
                <w:highlight w:val="yellow"/>
              </w:rPr>
              <w:t xml:space="preserve">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w:t>
            </w:r>
            <w:proofErr w:type="spellStart"/>
            <w:r>
              <w:rPr>
                <w:sz w:val="22"/>
                <w:szCs w:val="22"/>
              </w:rPr>
              <w:t>sSCell</w:t>
            </w:r>
            <w:proofErr w:type="spellEnd"/>
            <w:r>
              <w:rPr>
                <w:sz w:val="22"/>
                <w:szCs w:val="22"/>
              </w:rPr>
              <w:t xml:space="preserve">, such restriction does not allow full </w:t>
            </w:r>
            <w:proofErr w:type="spellStart"/>
            <w:r>
              <w:rPr>
                <w:sz w:val="22"/>
                <w:szCs w:val="22"/>
              </w:rPr>
              <w:t>utililation</w:t>
            </w:r>
            <w:proofErr w:type="spellEnd"/>
            <w:r>
              <w:rPr>
                <w:sz w:val="22"/>
                <w:szCs w:val="22"/>
              </w:rPr>
              <w:t xml:space="preserve"> of </w:t>
            </w:r>
            <w:proofErr w:type="spellStart"/>
            <w:r>
              <w:rPr>
                <w:sz w:val="22"/>
                <w:szCs w:val="22"/>
              </w:rPr>
              <w:t>sSCell</w:t>
            </w:r>
            <w:proofErr w:type="spellEnd"/>
            <w:r>
              <w:rPr>
                <w:sz w:val="22"/>
                <w:szCs w:val="22"/>
              </w:rPr>
              <w:t xml:space="preserve"> slots for </w:t>
            </w:r>
            <w:proofErr w:type="spellStart"/>
            <w:r>
              <w:rPr>
                <w:sz w:val="22"/>
                <w:szCs w:val="22"/>
              </w:rPr>
              <w:t>sSCell</w:t>
            </w:r>
            <w:proofErr w:type="spellEnd"/>
            <w:r>
              <w:rPr>
                <w:sz w:val="22"/>
                <w:szCs w:val="22"/>
              </w:rPr>
              <w:t xml:space="preserve"> to P(S)Cell </w:t>
            </w:r>
            <w:proofErr w:type="spellStart"/>
            <w:r>
              <w:rPr>
                <w:sz w:val="22"/>
                <w:szCs w:val="22"/>
              </w:rPr>
              <w:t>schdeduling</w:t>
            </w:r>
            <w:proofErr w:type="spellEnd"/>
            <w:r>
              <w:rPr>
                <w:sz w:val="22"/>
                <w:szCs w:val="22"/>
              </w:rPr>
              <w:t xml:space="preserve">.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 xml:space="preserve">13) FFS: Numbers of CORESET configurations and search space sets on </w:t>
            </w:r>
            <w:proofErr w:type="spellStart"/>
            <w:r w:rsidRPr="0027192F">
              <w:rPr>
                <w:sz w:val="22"/>
                <w:szCs w:val="22"/>
                <w:highlight w:val="yellow"/>
              </w:rPr>
              <w:t>sSCell</w:t>
            </w:r>
            <w:proofErr w:type="spellEnd"/>
            <w:r w:rsidRPr="0027192F">
              <w:rPr>
                <w:sz w:val="22"/>
                <w:szCs w:val="22"/>
                <w:highlight w:val="yellow"/>
              </w:rPr>
              <w:t xml:space="preserve"> (for </w:t>
            </w:r>
            <w:proofErr w:type="spellStart"/>
            <w:r w:rsidRPr="0027192F">
              <w:rPr>
                <w:sz w:val="22"/>
                <w:szCs w:val="22"/>
                <w:highlight w:val="yellow"/>
              </w:rPr>
              <w:t>PCell</w:t>
            </w:r>
            <w:proofErr w:type="spellEnd"/>
            <w:r w:rsidRPr="0027192F">
              <w:rPr>
                <w:sz w:val="22"/>
                <w:szCs w:val="22"/>
                <w:highlight w:val="yellow"/>
              </w:rPr>
              <w:t>/</w:t>
            </w:r>
            <w:proofErr w:type="spellStart"/>
            <w:r w:rsidRPr="0027192F">
              <w:rPr>
                <w:sz w:val="22"/>
                <w:szCs w:val="22"/>
                <w:highlight w:val="yellow"/>
              </w:rPr>
              <w:t>PSCell</w:t>
            </w:r>
            <w:proofErr w:type="spellEnd"/>
            <w:r w:rsidRPr="0027192F">
              <w:rPr>
                <w:sz w:val="22"/>
                <w:szCs w:val="22"/>
                <w:highlight w:val="yellow"/>
              </w:rPr>
              <w:t xml:space="preserve"> cross-carrier scheduling) per BWP are 1 and 3, </w:t>
            </w:r>
            <w:proofErr w:type="gramStart"/>
            <w:r w:rsidRPr="0027192F">
              <w:rPr>
                <w:sz w:val="22"/>
                <w:szCs w:val="22"/>
                <w:highlight w:val="yellow"/>
              </w:rPr>
              <w:t>respectively</w:t>
            </w:r>
            <w:r>
              <w:rPr>
                <w:sz w:val="22"/>
                <w:szCs w:val="22"/>
                <w:highlight w:val="yellow"/>
              </w:rPr>
              <w:t xml:space="preserve"> </w:t>
            </w:r>
            <w:r w:rsidRPr="0027192F">
              <w:rPr>
                <w:sz w:val="22"/>
                <w:szCs w:val="22"/>
              </w:rPr>
              <w:t>”</w:t>
            </w:r>
            <w:proofErr w:type="gramEnd"/>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 xml:space="preserve">Number of CORESET configurations and search space sets on </w:t>
            </w:r>
            <w:proofErr w:type="spellStart"/>
            <w:r w:rsidRPr="002805DA">
              <w:rPr>
                <w:sz w:val="22"/>
                <w:szCs w:val="22"/>
              </w:rPr>
              <w:t>sSCell</w:t>
            </w:r>
            <w:proofErr w:type="spellEnd"/>
            <w:r>
              <w:rPr>
                <w:sz w:val="22"/>
                <w:szCs w:val="22"/>
              </w:rPr>
              <w:t xml:space="preserve"> should follow existing specification and UE capability indications (i.e., based on UE indication or not of </w:t>
            </w:r>
            <w:proofErr w:type="spellStart"/>
            <w:r w:rsidRPr="002805DA">
              <w:rPr>
                <w:i/>
                <w:sz w:val="22"/>
                <w:szCs w:val="22"/>
              </w:rPr>
              <w:t>multipleCORESET</w:t>
            </w:r>
            <w:proofErr w:type="spellEnd"/>
            <w:r w:rsidRPr="002805DA">
              <w:rPr>
                <w:sz w:val="22"/>
                <w:szCs w:val="22"/>
              </w:rPr>
              <w:t xml:space="preserve"> (FG 3-3), </w:t>
            </w:r>
            <w:proofErr w:type="spellStart"/>
            <w:r w:rsidRPr="002805DA">
              <w:rPr>
                <w:i/>
                <w:sz w:val="22"/>
                <w:szCs w:val="22"/>
              </w:rPr>
              <w:t>maxNumberSearchSpaces</w:t>
            </w:r>
            <w:proofErr w:type="spellEnd"/>
            <w:r>
              <w:rPr>
                <w:sz w:val="22"/>
                <w:szCs w:val="22"/>
              </w:rPr>
              <w:t xml:space="preserve"> (FG 3-8). We do not see need to specify additional restrictions separately for those CORESETs/Search space sets used for </w:t>
            </w:r>
            <w:proofErr w:type="spellStart"/>
            <w:r>
              <w:rPr>
                <w:sz w:val="22"/>
                <w:szCs w:val="22"/>
              </w:rPr>
              <w:t>sSCell</w:t>
            </w:r>
            <w:proofErr w:type="spellEnd"/>
            <w:r>
              <w:rPr>
                <w:sz w:val="22"/>
                <w:szCs w:val="22"/>
              </w:rPr>
              <w:t xml:space="preserve">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xml:space="preserve">) FFS: frame boundary alignment between </w:t>
            </w:r>
            <w:proofErr w:type="spellStart"/>
            <w:r w:rsidRPr="00675BCE">
              <w:rPr>
                <w:sz w:val="22"/>
                <w:szCs w:val="22"/>
                <w:highlight w:val="yellow"/>
              </w:rPr>
              <w:t>PCell</w:t>
            </w:r>
            <w:proofErr w:type="spellEnd"/>
            <w:r w:rsidRPr="00675BCE">
              <w:rPr>
                <w:sz w:val="22"/>
                <w:szCs w:val="22"/>
                <w:highlight w:val="yellow"/>
              </w:rPr>
              <w:t>/</w:t>
            </w:r>
            <w:proofErr w:type="spellStart"/>
            <w:r w:rsidRPr="00675BCE">
              <w:rPr>
                <w:sz w:val="22"/>
                <w:szCs w:val="22"/>
                <w:highlight w:val="yellow"/>
              </w:rPr>
              <w:t>PSCell</w:t>
            </w:r>
            <w:proofErr w:type="spellEnd"/>
            <w:r w:rsidRPr="00675BCE">
              <w:rPr>
                <w:sz w:val="22"/>
                <w:szCs w:val="22"/>
                <w:highlight w:val="yellow"/>
              </w:rPr>
              <w:t xml:space="preserve"> and </w:t>
            </w:r>
            <w:proofErr w:type="spellStart"/>
            <w:r w:rsidRPr="00675BCE">
              <w:rPr>
                <w:sz w:val="22"/>
                <w:szCs w:val="22"/>
                <w:highlight w:val="yellow"/>
              </w:rPr>
              <w:t>sSCell</w:t>
            </w:r>
            <w:proofErr w:type="spellEnd"/>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proofErr w:type="spellStart"/>
            <w:r>
              <w:rPr>
                <w:sz w:val="22"/>
                <w:szCs w:val="22"/>
              </w:rPr>
              <w:t>sSCell</w:t>
            </w:r>
            <w:proofErr w:type="spellEnd"/>
            <w:r>
              <w:rPr>
                <w:sz w:val="22"/>
                <w:szCs w:val="22"/>
              </w:rPr>
              <w:t xml:space="preserve"> operation with </w:t>
            </w:r>
            <w:proofErr w:type="spellStart"/>
            <w:r>
              <w:rPr>
                <w:sz w:val="22"/>
                <w:szCs w:val="22"/>
              </w:rPr>
              <w:t>unaliged</w:t>
            </w:r>
            <w:proofErr w:type="spellEnd"/>
            <w:r>
              <w:rPr>
                <w:sz w:val="22"/>
                <w:szCs w:val="22"/>
              </w:rPr>
              <w:t xml:space="preserve"> frame boundary should be supported. If a need for capability bits to differentiate between support for e.g., a) P(S)Cell+SCell1 with unaligned CA when SCell1 is not used as </w:t>
            </w:r>
            <w:proofErr w:type="spellStart"/>
            <w:r>
              <w:rPr>
                <w:sz w:val="22"/>
                <w:szCs w:val="22"/>
              </w:rPr>
              <w:t>sSCell</w:t>
            </w:r>
            <w:proofErr w:type="spellEnd"/>
            <w:r>
              <w:rPr>
                <w:sz w:val="22"/>
                <w:szCs w:val="22"/>
              </w:rPr>
              <w:t xml:space="preserve"> and b) P(S)Cell + SCell1 without </w:t>
            </w:r>
            <w:proofErr w:type="spellStart"/>
            <w:r>
              <w:rPr>
                <w:sz w:val="22"/>
                <w:szCs w:val="22"/>
              </w:rPr>
              <w:t>ualigned</w:t>
            </w:r>
            <w:proofErr w:type="spellEnd"/>
            <w:r>
              <w:rPr>
                <w:sz w:val="22"/>
                <w:szCs w:val="22"/>
              </w:rPr>
              <w:t xml:space="preserve"> CA when SCell1 is used as </w:t>
            </w:r>
            <w:proofErr w:type="spellStart"/>
            <w:r>
              <w:rPr>
                <w:sz w:val="22"/>
                <w:szCs w:val="22"/>
              </w:rPr>
              <w:t>sSCell</w:t>
            </w:r>
            <w:proofErr w:type="spellEnd"/>
            <w:r>
              <w:rPr>
                <w:sz w:val="22"/>
                <w:szCs w:val="22"/>
              </w:rPr>
              <w:t xml:space="preserve"> is seen, OK to define a separate capability e.g., “FG 34-x: Support of </w:t>
            </w:r>
            <w:proofErr w:type="spellStart"/>
            <w:r>
              <w:rPr>
                <w:sz w:val="22"/>
                <w:szCs w:val="22"/>
              </w:rPr>
              <w:t>sSCell</w:t>
            </w:r>
            <w:proofErr w:type="spellEnd"/>
            <w:r>
              <w:rPr>
                <w:sz w:val="22"/>
                <w:szCs w:val="22"/>
              </w:rPr>
              <w:t xml:space="preserve">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 xml:space="preserve">FS: Precoder granularity of REG-bundle CORESET size when CCS from </w:t>
            </w:r>
            <w:proofErr w:type="spellStart"/>
            <w:r w:rsidRPr="00C756A2">
              <w:rPr>
                <w:sz w:val="22"/>
                <w:szCs w:val="22"/>
                <w:highlight w:val="yellow"/>
              </w:rPr>
              <w:t>sSCell</w:t>
            </w:r>
            <w:proofErr w:type="spellEnd"/>
            <w:r w:rsidRPr="00C756A2">
              <w:rPr>
                <w:sz w:val="22"/>
                <w:szCs w:val="22"/>
                <w:highlight w:val="yellow"/>
              </w:rPr>
              <w:t xml:space="preserve"> to </w:t>
            </w:r>
            <w:proofErr w:type="spellStart"/>
            <w:r w:rsidRPr="00C756A2">
              <w:rPr>
                <w:sz w:val="22"/>
                <w:szCs w:val="22"/>
                <w:highlight w:val="yellow"/>
              </w:rPr>
              <w:t>PCell</w:t>
            </w:r>
            <w:proofErr w:type="spellEnd"/>
            <w:r w:rsidRPr="00C756A2">
              <w:rPr>
                <w:sz w:val="22"/>
                <w:szCs w:val="22"/>
                <w:highlight w:val="yellow"/>
              </w:rPr>
              <w:t>/</w:t>
            </w:r>
            <w:proofErr w:type="spellStart"/>
            <w:r w:rsidRPr="00C756A2">
              <w:rPr>
                <w:sz w:val="22"/>
                <w:szCs w:val="22"/>
                <w:highlight w:val="yellow"/>
              </w:rPr>
              <w:t>PSCell</w:t>
            </w:r>
            <w:proofErr w:type="spellEnd"/>
            <w:r w:rsidRPr="00C756A2">
              <w:rPr>
                <w:sz w:val="22"/>
                <w:szCs w:val="22"/>
                <w:highlight w:val="yellow"/>
              </w:rPr>
              <w:t xml:space="preserve">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proofErr w:type="spellStart"/>
            <w:r w:rsidRPr="00C756A2">
              <w:rPr>
                <w:i/>
                <w:iCs/>
                <w:sz w:val="22"/>
                <w:szCs w:val="22"/>
              </w:rPr>
              <w:t>precoderGranularityCORESET</w:t>
            </w:r>
            <w:proofErr w:type="spellEnd"/>
            <w:r>
              <w:rPr>
                <w:sz w:val="22"/>
                <w:szCs w:val="22"/>
              </w:rPr>
              <w:t xml:space="preserve"> (FG 3-7) can be applied without adding any restrictions specifically for </w:t>
            </w:r>
            <w:proofErr w:type="spellStart"/>
            <w:r>
              <w:rPr>
                <w:sz w:val="22"/>
                <w:szCs w:val="22"/>
              </w:rPr>
              <w:t>sSCell</w:t>
            </w:r>
            <w:proofErr w:type="spellEnd"/>
            <w:r>
              <w:rPr>
                <w:sz w:val="22"/>
                <w:szCs w:val="22"/>
              </w:rPr>
              <w:t xml:space="preserve">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 xml:space="preserve">Candidate value set 1: One or more of supported SCS combinations ({P(S)Cell SCS in kHz, </w:t>
            </w:r>
            <w:proofErr w:type="spellStart"/>
            <w:r w:rsidRPr="00A51E45">
              <w:rPr>
                <w:sz w:val="22"/>
                <w:szCs w:val="22"/>
                <w:highlight w:val="yellow"/>
              </w:rPr>
              <w:t>sSCell</w:t>
            </w:r>
            <w:proofErr w:type="spellEnd"/>
            <w:r w:rsidRPr="00A51E45">
              <w:rPr>
                <w:sz w:val="22"/>
                <w:szCs w:val="22"/>
                <w:highlight w:val="yellow"/>
              </w:rPr>
              <w:t xml:space="preserve">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w:t>
            </w:r>
            <w:proofErr w:type="spellStart"/>
            <w:r w:rsidRPr="00A51E45">
              <w:rPr>
                <w:sz w:val="22"/>
                <w:szCs w:val="22"/>
                <w:highlight w:val="yellow"/>
              </w:rPr>
              <w:t>PCell</w:t>
            </w:r>
            <w:proofErr w:type="spellEnd"/>
            <w:r w:rsidRPr="00A51E45">
              <w:rPr>
                <w:sz w:val="22"/>
                <w:szCs w:val="22"/>
                <w:highlight w:val="yellow"/>
              </w:rPr>
              <w:t>/</w:t>
            </w:r>
            <w:proofErr w:type="spellStart"/>
            <w:r w:rsidRPr="00A51E45">
              <w:rPr>
                <w:sz w:val="22"/>
                <w:szCs w:val="22"/>
                <w:highlight w:val="yellow"/>
              </w:rPr>
              <w:t>PSCell</w:t>
            </w:r>
            <w:proofErr w:type="spellEnd"/>
            <w:r w:rsidRPr="00A51E45">
              <w:rPr>
                <w:sz w:val="22"/>
                <w:szCs w:val="22"/>
                <w:highlight w:val="yellow"/>
              </w:rPr>
              <w:t xml:space="preserve">, </w:t>
            </w:r>
            <w:proofErr w:type="spellStart"/>
            <w:r w:rsidRPr="00A51E45">
              <w:rPr>
                <w:sz w:val="22"/>
                <w:szCs w:val="22"/>
                <w:highlight w:val="yellow"/>
              </w:rPr>
              <w:t>sSCell</w:t>
            </w:r>
            <w:proofErr w:type="spellEnd"/>
            <w:r w:rsidRPr="00A51E45">
              <w:rPr>
                <w:sz w:val="22"/>
                <w:szCs w:val="22"/>
                <w:highlight w:val="yellow"/>
              </w:rPr>
              <w:t>}]</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TRS RS for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TRS for </w:t>
            </w:r>
            <w:proofErr w:type="spellStart"/>
            <w:r w:rsidRPr="00035567">
              <w:rPr>
                <w:rFonts w:cs="Arial"/>
                <w:color w:val="000000"/>
                <w:sz w:val="18"/>
                <w:szCs w:val="18"/>
              </w:rPr>
              <w:t>SCell</w:t>
            </w:r>
            <w:proofErr w:type="spellEnd"/>
            <w:r w:rsidRPr="00035567">
              <w:rPr>
                <w:rFonts w:cs="Arial"/>
                <w:color w:val="000000"/>
                <w:sz w:val="18"/>
                <w:szCs w:val="18"/>
              </w:rPr>
              <w:t xml:space="preserve">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Temporary RS is triggered within the BWP indicated by </w:t>
            </w:r>
            <w:proofErr w:type="spellStart"/>
            <w:r w:rsidRPr="00035567">
              <w:rPr>
                <w:rFonts w:cs="Arial"/>
                <w:color w:val="000000"/>
                <w:sz w:val="18"/>
                <w:szCs w:val="18"/>
              </w:rPr>
              <w:t>firstActiveDownlinkBWP</w:t>
            </w:r>
            <w:proofErr w:type="spellEnd"/>
            <w:r w:rsidRPr="00035567">
              <w:rPr>
                <w:rFonts w:cs="Arial"/>
                <w:color w:val="000000"/>
                <w:sz w:val="18"/>
                <w:szCs w:val="18"/>
              </w:rPr>
              <w:t xml:space="preserve">-Id for the </w:t>
            </w:r>
            <w:proofErr w:type="spellStart"/>
            <w:r w:rsidRPr="00035567">
              <w:rPr>
                <w:rFonts w:cs="Arial"/>
                <w:color w:val="000000"/>
                <w:sz w:val="18"/>
                <w:szCs w:val="18"/>
              </w:rPr>
              <w:t>sSCell</w:t>
            </w:r>
            <w:proofErr w:type="spellEnd"/>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A P-TRS of the to-be-activated </w:t>
            </w:r>
            <w:proofErr w:type="spellStart"/>
            <w:r w:rsidRPr="00035567">
              <w:rPr>
                <w:rFonts w:cs="Arial"/>
                <w:color w:val="000000"/>
                <w:sz w:val="18"/>
                <w:szCs w:val="18"/>
              </w:rPr>
              <w:t>Scell</w:t>
            </w:r>
            <w:proofErr w:type="spellEnd"/>
            <w:r w:rsidRPr="00035567">
              <w:rPr>
                <w:rFonts w:cs="Arial"/>
                <w:color w:val="000000"/>
                <w:sz w:val="18"/>
                <w:szCs w:val="18"/>
              </w:rPr>
              <w:t xml:space="preserve"> is indicated as a QCL source for the temporary RS in case of known </w:t>
            </w:r>
            <w:proofErr w:type="spellStart"/>
            <w:r w:rsidRPr="00035567">
              <w:rPr>
                <w:rFonts w:cs="Arial"/>
                <w:color w:val="000000"/>
                <w:sz w:val="18"/>
                <w:szCs w:val="18"/>
              </w:rPr>
              <w:t>Scell</w:t>
            </w:r>
            <w:proofErr w:type="spellEnd"/>
            <w:r w:rsidRPr="00035567">
              <w:rPr>
                <w:rFonts w:cs="Arial"/>
                <w:color w:val="000000"/>
                <w:sz w:val="18"/>
                <w:szCs w:val="18"/>
              </w:rPr>
              <w:t xml:space="preserve">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 xml:space="preserve">FFS: Maximum number of triggering states for temporary RS based </w:t>
            </w:r>
            <w:proofErr w:type="spellStart"/>
            <w:r w:rsidRPr="00035567">
              <w:rPr>
                <w:rFonts w:cs="Arial"/>
                <w:color w:val="000000"/>
                <w:sz w:val="18"/>
                <w:szCs w:val="18"/>
                <w:highlight w:val="yellow"/>
              </w:rPr>
              <w:t>Scell</w:t>
            </w:r>
            <w:proofErr w:type="spellEnd"/>
            <w:r w:rsidRPr="00035567">
              <w:rPr>
                <w:rFonts w:cs="Arial"/>
                <w:color w:val="000000"/>
                <w:sz w:val="18"/>
                <w:szCs w:val="18"/>
                <w:highlight w:val="yellow"/>
              </w:rPr>
              <w:t xml:space="preserve">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 xml:space="preserve">FFS: Support of temporary RS based </w:t>
            </w:r>
            <w:proofErr w:type="spellStart"/>
            <w:r w:rsidRPr="00035567">
              <w:rPr>
                <w:rFonts w:cs="Arial"/>
                <w:color w:val="000000"/>
                <w:sz w:val="18"/>
                <w:szCs w:val="18"/>
                <w:highlight w:val="yellow"/>
              </w:rPr>
              <w:t>SCell</w:t>
            </w:r>
            <w:proofErr w:type="spellEnd"/>
            <w:r w:rsidRPr="00035567">
              <w:rPr>
                <w:rFonts w:cs="Arial"/>
                <w:color w:val="000000"/>
                <w:sz w:val="18"/>
                <w:szCs w:val="18"/>
                <w:highlight w:val="yellow"/>
              </w:rPr>
              <w:t xml:space="preserve">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 xml:space="preserve">[The NZP-CSI-RS configured as temporary RS for fast </w:t>
            </w:r>
            <w:proofErr w:type="spellStart"/>
            <w:r w:rsidRPr="00035567">
              <w:rPr>
                <w:rFonts w:ascii="Arial" w:hAnsi="Arial" w:cs="Arial"/>
                <w:color w:val="000000"/>
                <w:sz w:val="18"/>
                <w:szCs w:val="18"/>
                <w:highlight w:val="yellow"/>
              </w:rPr>
              <w:t>SCell</w:t>
            </w:r>
            <w:proofErr w:type="spellEnd"/>
            <w:r w:rsidRPr="00035567">
              <w:rPr>
                <w:rFonts w:ascii="Arial" w:hAnsi="Arial" w:cs="Arial"/>
                <w:color w:val="000000"/>
                <w:sz w:val="18"/>
                <w:szCs w:val="18"/>
                <w:highlight w:val="yellow"/>
              </w:rPr>
              <w:t xml:space="preserve">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proofErr w:type="spellStart"/>
            <w:r w:rsidRPr="00FB5068">
              <w:rPr>
                <w:i/>
              </w:rPr>
              <w:t>maxNrofNZP</w:t>
            </w:r>
            <w:proofErr w:type="spellEnd"/>
            <w:r w:rsidRPr="00FB5068">
              <w:rPr>
                <w:i/>
              </w:rPr>
              <w:t>-CSI-RS-</w:t>
            </w:r>
            <w:proofErr w:type="spellStart"/>
            <w:r w:rsidRPr="00FB5068">
              <w:rPr>
                <w:i/>
              </w:rPr>
              <w:t>ResourceSets</w:t>
            </w:r>
            <w:proofErr w:type="spellEnd"/>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proofErr w:type="spellStart"/>
                  <w:r w:rsidRPr="00035567">
                    <w:rPr>
                      <w:i/>
                      <w:lang w:eastAsia="ja-JP"/>
                    </w:rPr>
                    <w:t>SCellActivationRS</w:t>
                  </w:r>
                  <w:proofErr w:type="spellEnd"/>
                  <w:r w:rsidRPr="00035567">
                    <w:rPr>
                      <w:i/>
                      <w:lang w:eastAsia="ja-JP"/>
                    </w:rPr>
                    <w:t>-Config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w:t>
                  </w:r>
                  <w:proofErr w:type="spellStart"/>
                  <w:r w:rsidRPr="00035567">
                    <w:rPr>
                      <w:rFonts w:ascii="Courier New" w:hAnsi="Courier New"/>
                      <w:sz w:val="16"/>
                      <w:lang w:eastAsia="en-GB"/>
                    </w:rPr>
                    <w:t>ResourceSetID</w:t>
                  </w:r>
                  <w:proofErr w:type="spellEnd"/>
                  <w:r w:rsidRPr="00035567">
                    <w:rPr>
                      <w:rFonts w:ascii="Courier New" w:hAnsi="Courier New"/>
                      <w:sz w:val="16"/>
                      <w:lang w:eastAsia="en-GB"/>
                    </w:rPr>
                    <w:t>,</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w:t>
                  </w:r>
                  <w:proofErr w:type="spellStart"/>
                  <w:r w:rsidRPr="00035567">
                    <w:rPr>
                      <w:rFonts w:ascii="Courier New" w:hAnsi="Courier New"/>
                      <w:sz w:val="16"/>
                      <w:lang w:eastAsia="en-GB"/>
                    </w:rPr>
                    <w:t>StateId</w:t>
                  </w:r>
                  <w:proofErr w:type="spellEnd"/>
                  <w:r w:rsidRPr="00035567">
                    <w:rPr>
                      <w:rFonts w:ascii="Courier New" w:hAnsi="Courier New"/>
                      <w:sz w:val="16"/>
                      <w:lang w:eastAsia="en-GB"/>
                    </w:rPr>
                    <w:t>,</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 xml:space="preserve">Support of temporary RS based </w:t>
            </w:r>
            <w:proofErr w:type="spellStart"/>
            <w:r w:rsidRPr="005D3874">
              <w:rPr>
                <w:rFonts w:cs="Batang"/>
                <w:b/>
                <w:i/>
                <w:lang w:eastAsia="zh-CN"/>
              </w:rPr>
              <w:t>SCell</w:t>
            </w:r>
            <w:proofErr w:type="spellEnd"/>
            <w:r w:rsidRPr="005D3874">
              <w:rPr>
                <w:rFonts w:cs="Batang"/>
                <w:b/>
                <w:i/>
                <w:lang w:eastAsia="zh-CN"/>
              </w:rPr>
              <w:t xml:space="preserve">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 xml:space="preserve">TRS RS for </w:t>
                  </w:r>
                  <w:proofErr w:type="spellStart"/>
                  <w:r w:rsidRPr="00035567">
                    <w:rPr>
                      <w:szCs w:val="18"/>
                      <w:lang w:eastAsia="zh-CN"/>
                    </w:rPr>
                    <w:t>SCell</w:t>
                  </w:r>
                  <w:proofErr w:type="spellEnd"/>
                  <w:r w:rsidRPr="00035567">
                    <w:rPr>
                      <w:szCs w:val="18"/>
                      <w:lang w:eastAsia="zh-CN"/>
                    </w:rPr>
                    <w:t xml:space="preserve">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TRS for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Temporary RS is triggered within the BWP indicated by </w:t>
                  </w:r>
                  <w:proofErr w:type="spellStart"/>
                  <w:r w:rsidRPr="00035567">
                    <w:rPr>
                      <w:rFonts w:cs="Arial"/>
                      <w:sz w:val="18"/>
                      <w:szCs w:val="18"/>
                      <w:lang w:val="en-GB" w:eastAsia="zh-CN"/>
                    </w:rPr>
                    <w:t>firstActiveDownlinkBWP</w:t>
                  </w:r>
                  <w:proofErr w:type="spellEnd"/>
                  <w:r w:rsidRPr="00035567">
                    <w:rPr>
                      <w:rFonts w:cs="Arial"/>
                      <w:sz w:val="18"/>
                      <w:szCs w:val="18"/>
                      <w:lang w:val="en-GB" w:eastAsia="zh-CN"/>
                    </w:rPr>
                    <w:t xml:space="preserve">-Id for the </w:t>
                  </w:r>
                  <w:proofErr w:type="spellStart"/>
                  <w:r w:rsidRPr="00035567">
                    <w:rPr>
                      <w:rFonts w:cs="Arial"/>
                      <w:sz w:val="18"/>
                      <w:szCs w:val="18"/>
                      <w:lang w:val="en-GB" w:eastAsia="zh-CN"/>
                    </w:rPr>
                    <w:t>sSCell</w:t>
                  </w:r>
                  <w:proofErr w:type="spellEnd"/>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A P-TRS of the to-be-activated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is indicated as a QCL source for the temporary RS in case of known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 xml:space="preserve">FFS: Maximum number of triggering states for temporary RS based </w:t>
                  </w:r>
                  <w:proofErr w:type="spellStart"/>
                  <w:r w:rsidRPr="00035567">
                    <w:rPr>
                      <w:rFonts w:cs="Arial"/>
                      <w:strike/>
                      <w:color w:val="00B0F0"/>
                      <w:sz w:val="18"/>
                      <w:szCs w:val="18"/>
                      <w:lang w:val="en-GB" w:eastAsia="zh-CN"/>
                    </w:rPr>
                    <w:t>Scell</w:t>
                  </w:r>
                  <w:proofErr w:type="spellEnd"/>
                  <w:r w:rsidRPr="00035567">
                    <w:rPr>
                      <w:rFonts w:cs="Arial"/>
                      <w:strike/>
                      <w:color w:val="00B0F0"/>
                      <w:sz w:val="18"/>
                      <w:szCs w:val="18"/>
                      <w:lang w:val="en-GB" w:eastAsia="zh-CN"/>
                    </w:rPr>
                    <w:t xml:space="preserve">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 xml:space="preserve">[The NZP-CSI-RS configured as temporary RS for fast </w:t>
                  </w:r>
                  <w:proofErr w:type="spellStart"/>
                  <w:r w:rsidRPr="00035567">
                    <w:rPr>
                      <w:szCs w:val="18"/>
                    </w:rPr>
                    <w:t>SCell</w:t>
                  </w:r>
                  <w:proofErr w:type="spellEnd"/>
                  <w:r w:rsidRPr="00035567">
                    <w:rPr>
                      <w:szCs w:val="18"/>
                    </w:rPr>
                    <w:t xml:space="preserve">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 xml:space="preserve">Optional with capability </w:t>
                  </w:r>
                  <w:proofErr w:type="spellStart"/>
                  <w:r w:rsidRPr="00FB5068">
                    <w:rPr>
                      <w:lang w:eastAsia="ja-JP"/>
                    </w:rPr>
                    <w:t>signalling</w:t>
                  </w:r>
                  <w:proofErr w:type="spellEnd"/>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w:t>
            </w:r>
            <w:proofErr w:type="spellStart"/>
            <w:r w:rsidRPr="00711C27">
              <w:rPr>
                <w:rFonts w:eastAsia="Times New Roman"/>
                <w:lang w:eastAsia="zh-CN"/>
              </w:rPr>
              <w:t>SCell</w:t>
            </w:r>
            <w:proofErr w:type="spellEnd"/>
            <w:r w:rsidRPr="00711C27">
              <w:rPr>
                <w:rFonts w:eastAsia="Times New Roman"/>
                <w:lang w:eastAsia="zh-CN"/>
              </w:rPr>
              <w:t xml:space="preserve">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 xml:space="preserve">For the UE feature on 35-1, ‘temporary RS’ should be replaced by ‘Aperiodic CSI-RS for tracking for fast </w:t>
            </w:r>
            <w:proofErr w:type="spellStart"/>
            <w:r w:rsidRPr="00711C27">
              <w:rPr>
                <w:lang w:eastAsia="zh-CN"/>
              </w:rPr>
              <w:t>SCell</w:t>
            </w:r>
            <w:proofErr w:type="spellEnd"/>
            <w:r w:rsidRPr="00711C27">
              <w:rPr>
                <w:lang w:eastAsia="zh-CN"/>
              </w:rPr>
              <w:t xml:space="preserve">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 xml:space="preserve">Most of the description parts of FG35-1 can be refined or added once we have more outcome in RAN1#107-e meeting. Regarding the granularity, based on our understanding, it is more appropriate to define the fast </w:t>
            </w:r>
            <w:proofErr w:type="spellStart"/>
            <w:r>
              <w:rPr>
                <w:lang w:val="en-GB" w:eastAsia="zh-CN"/>
              </w:rPr>
              <w:t>SCell</w:t>
            </w:r>
            <w:proofErr w:type="spellEnd"/>
            <w:r>
              <w:rPr>
                <w:lang w:val="en-GB" w:eastAsia="zh-CN"/>
              </w:rPr>
              <w:t xml:space="preserve">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 xml:space="preserve">eed for FR1/FR2 differentiation should </w:t>
            </w:r>
            <w:proofErr w:type="gramStart"/>
            <w:r w:rsidRPr="003D56CE">
              <w:rPr>
                <w:lang w:val="en-GB"/>
              </w:rPr>
              <w:t>be ”yes</w:t>
            </w:r>
            <w:proofErr w:type="gramEnd"/>
            <w:r w:rsidRPr="003D56CE">
              <w:rPr>
                <w:lang w:val="en-GB"/>
              </w:rPr>
              <w:t>”,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w:t>
            </w:r>
            <w:proofErr w:type="gramStart"/>
            <w:r w:rsidRPr="13EFBFF7">
              <w:rPr>
                <w:lang w:val="en-GB"/>
              </w:rPr>
              <w:t>The</w:t>
            </w:r>
            <w:proofErr w:type="gramEnd"/>
            <w:r w:rsidRPr="13EFBFF7">
              <w:rPr>
                <w:lang w:val="en-GB"/>
              </w:rPr>
              <w:t xml:space="preserve"> NZP-CSI-RS configured as temporary RS for fast </w:t>
            </w:r>
            <w:proofErr w:type="spellStart"/>
            <w:r w:rsidRPr="13EFBFF7">
              <w:rPr>
                <w:lang w:val="en-GB"/>
              </w:rPr>
              <w:t>SCell</w:t>
            </w:r>
            <w:proofErr w:type="spellEnd"/>
            <w:r w:rsidRPr="13EFBFF7">
              <w:rPr>
                <w:lang w:val="en-GB"/>
              </w:rPr>
              <w:t xml:space="preserve">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 xml:space="preserve">LS on RAN2 agreements for TRS-based </w:t>
            </w:r>
            <w:proofErr w:type="spellStart"/>
            <w:r w:rsidRPr="00DD59AC">
              <w:rPr>
                <w:i/>
                <w:iCs/>
                <w:color w:val="000000"/>
                <w:lang w:eastAsia="zh-CN"/>
              </w:rPr>
              <w:t>Scell</w:t>
            </w:r>
            <w:proofErr w:type="spellEnd"/>
            <w:r w:rsidRPr="00DD59AC">
              <w:rPr>
                <w:i/>
                <w:iCs/>
                <w:color w:val="000000"/>
                <w:lang w:eastAsia="zh-CN"/>
              </w:rPr>
              <w:t xml:space="preserve"> activation</w:t>
            </w:r>
            <w:r w:rsidRPr="00DD59AC">
              <w:rPr>
                <w:color w:val="000000"/>
                <w:lang w:eastAsia="zh-CN"/>
              </w:rPr>
              <w:t xml:space="preserve"> provides the draft RRC and MAC CRs with value ranges for the feature and allows RAN1 to close the FFS points on components 5 to 9 in FG35-1. MAC-specification provides </w:t>
            </w:r>
            <w:proofErr w:type="gramStart"/>
            <w:r w:rsidRPr="00DD59AC">
              <w:rPr>
                <w:color w:val="000000"/>
                <w:lang w:eastAsia="zh-CN"/>
              </w:rPr>
              <w:t>a</w:t>
            </w:r>
            <w:proofErr w:type="gramEnd"/>
            <w:r w:rsidRPr="00DD59AC">
              <w:rPr>
                <w:color w:val="000000"/>
                <w:lang w:eastAsia="zh-CN"/>
              </w:rPr>
              <w:t xml:space="preserve"> 8-bit TRS-ID per </w:t>
            </w:r>
            <w:proofErr w:type="spellStart"/>
            <w:r w:rsidRPr="00DD59AC">
              <w:rPr>
                <w:color w:val="000000"/>
                <w:lang w:eastAsia="zh-CN"/>
              </w:rPr>
              <w:t>SCell</w:t>
            </w:r>
            <w:proofErr w:type="spellEnd"/>
            <w:r w:rsidRPr="00DD59AC">
              <w:rPr>
                <w:color w:val="000000"/>
                <w:lang w:eastAsia="zh-CN"/>
              </w:rPr>
              <w:t xml:space="preserve">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proofErr w:type="spellStart"/>
            <w:r w:rsidRPr="00DD59AC">
              <w:rPr>
                <w:i/>
                <w:iCs/>
                <w:color w:val="000000"/>
                <w:lang w:eastAsia="zh-CN"/>
              </w:rPr>
              <w:t>SCellActivationRS</w:t>
            </w:r>
            <w:proofErr w:type="spellEnd"/>
            <w:r w:rsidRPr="00DD59AC">
              <w:rPr>
                <w:i/>
                <w:iCs/>
                <w:color w:val="000000"/>
                <w:lang w:eastAsia="zh-CN"/>
              </w:rPr>
              <w:t>-Config</w:t>
            </w:r>
            <w:r w:rsidRPr="00DD59AC">
              <w:rPr>
                <w:color w:val="000000"/>
                <w:lang w:eastAsia="zh-CN"/>
              </w:rPr>
              <w:t xml:space="preserve">s) per </w:t>
            </w:r>
            <w:proofErr w:type="spellStart"/>
            <w:r w:rsidRPr="00DD59AC">
              <w:rPr>
                <w:color w:val="000000"/>
                <w:lang w:eastAsia="zh-CN"/>
              </w:rPr>
              <w:t>SCell</w:t>
            </w:r>
            <w:proofErr w:type="spellEnd"/>
            <w:r w:rsidRPr="00DD59AC">
              <w:rPr>
                <w:color w:val="000000"/>
                <w:lang w:eastAsia="zh-CN"/>
              </w:rPr>
              <w:t xml:space="preserve">, of which zero-value is reserved to “no TRS” and range 1…255 can point to a maximum of 255 configured </w:t>
            </w:r>
            <w:proofErr w:type="spellStart"/>
            <w:r w:rsidRPr="00DD59AC">
              <w:rPr>
                <w:i/>
                <w:iCs/>
                <w:color w:val="000000"/>
                <w:lang w:eastAsia="zh-CN"/>
              </w:rPr>
              <w:t>SCellActivationRS</w:t>
            </w:r>
            <w:proofErr w:type="spellEnd"/>
            <w:r w:rsidRPr="00DD59AC">
              <w:rPr>
                <w:i/>
                <w:iCs/>
                <w:color w:val="000000"/>
                <w:lang w:eastAsia="zh-CN"/>
              </w:rPr>
              <w:t>-Config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w:t>
                  </w:r>
                  <w:proofErr w:type="spellStart"/>
                  <w:proofErr w:type="gramStart"/>
                  <w:r w:rsidRPr="00035567">
                    <w:rPr>
                      <w:rFonts w:ascii="Courier New" w:hAnsi="Courier New"/>
                      <w:sz w:val="16"/>
                      <w:lang w:eastAsia="en-GB"/>
                    </w:rPr>
                    <w:t>MeasConfig</w:t>
                  </w:r>
                  <w:proofErr w:type="spellEnd"/>
                  <w:r w:rsidRPr="00035567">
                    <w:rPr>
                      <w:rFonts w:ascii="Courier New" w:hAnsi="Courier New"/>
                      <w:sz w:val="16"/>
                      <w:lang w:eastAsia="en-GB"/>
                    </w:rPr>
                    <w:t xml:space="preserve"> ::=</w:t>
                  </w:r>
                  <w:proofErr w:type="gramEnd"/>
                  <w:r w:rsidRPr="00035567">
                    <w:rPr>
                      <w:rFonts w:ascii="Courier New" w:hAnsi="Courier New"/>
                      <w:sz w:val="16"/>
                      <w:lang w:eastAsia="en-GB"/>
                    </w:rPr>
                    <w:t xml:space="preserve">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w:t>
                  </w:r>
                  <w:proofErr w:type="gramStart"/>
                  <w:r w:rsidRPr="00035567">
                    <w:rPr>
                      <w:rFonts w:ascii="Courier New" w:hAnsi="Courier New"/>
                      <w:sz w:val="16"/>
                      <w:lang w:eastAsia="en-GB"/>
                    </w:rPr>
                    <w:t>17  SEQUENCE</w:t>
                  </w:r>
                  <w:proofErr w:type="gramEnd"/>
                  <w:r w:rsidRPr="00035567">
                    <w:rPr>
                      <w:rFonts w:ascii="Courier New" w:hAnsi="Courier New"/>
                      <w:sz w:val="16"/>
                      <w:lang w:eastAsia="en-GB"/>
                    </w:rPr>
                    <w:t xml:space="preserv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w:t>
                  </w:r>
                  <w:proofErr w:type="gramStart"/>
                  <w:r w:rsidRPr="00035567">
                    <w:rPr>
                      <w:rFonts w:ascii="Courier New" w:hAnsi="Courier New"/>
                      <w:sz w:val="16"/>
                      <w:lang w:eastAsia="en-GB"/>
                    </w:rPr>
                    <w:t>1..</w:t>
                  </w:r>
                  <w:proofErr w:type="gramEnd"/>
                  <w:r w:rsidRPr="00035567">
                    <w:rPr>
                      <w:rFonts w:ascii="Courier New" w:hAnsi="Courier New"/>
                      <w:sz w:val="16"/>
                      <w:lang w:eastAsia="en-GB"/>
                    </w:rPr>
                    <w:t xml:space="preserve"> maxNrofSCellActRS-r17)) OF SCellActivationRS-ConfigId-r17 </w:t>
                  </w:r>
                  <w:proofErr w:type="gramStart"/>
                  <w:r w:rsidRPr="00035567">
                    <w:rPr>
                      <w:rFonts w:ascii="Courier New" w:hAnsi="Courier New"/>
                      <w:sz w:val="16"/>
                      <w:lang w:eastAsia="en-GB"/>
                    </w:rPr>
                    <w:t>OPTIONAL  --</w:t>
                  </w:r>
                  <w:proofErr w:type="gramEnd"/>
                  <w:r w:rsidRPr="00035567">
                    <w:rPr>
                      <w:rFonts w:ascii="Courier New" w:hAnsi="Courier New"/>
                      <w:sz w:val="16"/>
                      <w:lang w:eastAsia="en-GB"/>
                    </w:rPr>
                    <w:t xml:space="preserve">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w:t>
                  </w:r>
                  <w:proofErr w:type="spellStart"/>
                  <w:r w:rsidRPr="00035567">
                    <w:rPr>
                      <w:rFonts w:ascii="Courier New" w:hAnsi="Courier New"/>
                      <w:sz w:val="16"/>
                      <w:lang w:eastAsia="en-GB"/>
                    </w:rPr>
                    <w:t>ResourceSetID</w:t>
                  </w:r>
                  <w:proofErr w:type="spellEnd"/>
                  <w:r w:rsidRPr="00035567">
                    <w:rPr>
                      <w:rFonts w:ascii="Courier New" w:hAnsi="Courier New"/>
                      <w:sz w:val="16"/>
                      <w:lang w:eastAsia="en-GB"/>
                    </w:rPr>
                    <w:t>,</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w:t>
                  </w:r>
                  <w:proofErr w:type="spellStart"/>
                  <w:r w:rsidRPr="00035567">
                    <w:rPr>
                      <w:rFonts w:ascii="Courier New" w:hAnsi="Courier New"/>
                      <w:sz w:val="16"/>
                      <w:lang w:eastAsia="en-GB"/>
                    </w:rPr>
                    <w:t>StateId</w:t>
                  </w:r>
                  <w:proofErr w:type="spellEnd"/>
                  <w:r w:rsidRPr="00035567">
                    <w:rPr>
                      <w:rFonts w:ascii="Courier New" w:hAnsi="Courier New"/>
                      <w:sz w:val="16"/>
                      <w:lang w:eastAsia="en-GB"/>
                    </w:rPr>
                    <w:t>,</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SCellActivationRS-ConfigId-r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maxNrofSCellActRS-r17    </w:t>
                  </w:r>
                  <w:proofErr w:type="gramStart"/>
                  <w:r w:rsidRPr="00035567">
                    <w:rPr>
                      <w:rFonts w:ascii="Courier New" w:hAnsi="Courier New"/>
                      <w:sz w:val="16"/>
                      <w:lang w:eastAsia="en-GB"/>
                    </w:rPr>
                    <w:t>INTEGER ::=</w:t>
                  </w:r>
                  <w:proofErr w:type="gramEnd"/>
                  <w:r w:rsidRPr="00035567">
                    <w:rPr>
                      <w:rFonts w:ascii="Courier New" w:hAnsi="Courier New"/>
                      <w:sz w:val="16"/>
                      <w:lang w:eastAsia="en-GB"/>
                    </w:rPr>
                    <w:t xml:space="preserve"> 255  -- Max number of RS configurations per </w:t>
                  </w:r>
                  <w:proofErr w:type="spellStart"/>
                  <w:r w:rsidRPr="00035567">
                    <w:rPr>
                      <w:rFonts w:ascii="Courier New" w:hAnsi="Courier New"/>
                      <w:sz w:val="16"/>
                      <w:lang w:eastAsia="en-GB"/>
                    </w:rPr>
                    <w:t>SCell</w:t>
                  </w:r>
                  <w:proofErr w:type="spellEnd"/>
                  <w:r w:rsidRPr="00035567">
                    <w:rPr>
                      <w:rFonts w:ascii="Courier New" w:hAnsi="Courier New"/>
                      <w:sz w:val="16"/>
                      <w:lang w:eastAsia="en-GB"/>
                    </w:rPr>
                    <w:t xml:space="preserve"> for </w:t>
                  </w:r>
                  <w:proofErr w:type="spellStart"/>
                  <w:r w:rsidRPr="00035567">
                    <w:rPr>
                      <w:rFonts w:ascii="Courier New" w:hAnsi="Courier New"/>
                      <w:sz w:val="16"/>
                      <w:lang w:eastAsia="en-GB"/>
                    </w:rPr>
                    <w:t>SCell</w:t>
                  </w:r>
                  <w:proofErr w:type="spellEnd"/>
                  <w:r w:rsidRPr="00035567">
                    <w:rPr>
                      <w:rFonts w:ascii="Courier New" w:hAnsi="Courier New"/>
                      <w:sz w:val="16"/>
                      <w:lang w:eastAsia="en-GB"/>
                    </w:rPr>
                    <w:t xml:space="preserve">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 xml:space="preserve">FFS: Maximum number of triggering states for temporary RS based </w:t>
            </w:r>
            <w:proofErr w:type="spellStart"/>
            <w:r w:rsidRPr="00DD59AC">
              <w:rPr>
                <w:rFonts w:ascii="Calibri Light" w:hAnsi="Calibri Light" w:cs="Calibri Light"/>
                <w:color w:val="000000"/>
                <w:sz w:val="18"/>
                <w:szCs w:val="18"/>
                <w:highlight w:val="yellow"/>
              </w:rPr>
              <w:t>Scell</w:t>
            </w:r>
            <w:proofErr w:type="spellEnd"/>
            <w:r w:rsidRPr="00DD59AC">
              <w:rPr>
                <w:rFonts w:ascii="Calibri Light" w:hAnsi="Calibri Light" w:cs="Calibri Light"/>
                <w:color w:val="000000"/>
                <w:sz w:val="18"/>
                <w:szCs w:val="18"/>
                <w:highlight w:val="yellow"/>
              </w:rPr>
              <w:t xml:space="preserve">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 xml:space="preserve">FFS: Support of temporary RS based </w:t>
            </w:r>
            <w:proofErr w:type="spellStart"/>
            <w:r w:rsidRPr="00DD59AC">
              <w:rPr>
                <w:rFonts w:ascii="Calibri Light" w:hAnsi="Calibri Light" w:cs="Calibri Light"/>
                <w:color w:val="000000"/>
                <w:sz w:val="18"/>
                <w:szCs w:val="18"/>
                <w:highlight w:val="yellow"/>
              </w:rPr>
              <w:t>SCell</w:t>
            </w:r>
            <w:proofErr w:type="spellEnd"/>
            <w:r w:rsidRPr="00DD59AC">
              <w:rPr>
                <w:rFonts w:ascii="Calibri Light" w:hAnsi="Calibri Light" w:cs="Calibri Light"/>
                <w:color w:val="000000"/>
                <w:sz w:val="18"/>
                <w:szCs w:val="18"/>
                <w:highlight w:val="yellow"/>
              </w:rPr>
              <w:t xml:space="preserve">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 xml:space="preserve">6) This value should be component 5 x # of </w:t>
            </w:r>
            <w:proofErr w:type="spellStart"/>
            <w:r>
              <w:t>SCells</w:t>
            </w:r>
            <w:proofErr w:type="spellEnd"/>
            <w:r>
              <w:t xml:space="preserve"> supported, that is, 16 x # of </w:t>
            </w:r>
            <w:proofErr w:type="spellStart"/>
            <w:r>
              <w:t>SCells</w:t>
            </w:r>
            <w:proofErr w:type="spellEnd"/>
            <w:r>
              <w:t>.</w:t>
            </w:r>
          </w:p>
          <w:p w14:paraId="023A2D77" w14:textId="77777777" w:rsidR="00DD59AC" w:rsidRDefault="00DD59AC" w:rsidP="00DD59AC">
            <w:pPr>
              <w:spacing w:after="0"/>
              <w:ind w:left="284"/>
            </w:pPr>
            <w:r>
              <w:t xml:space="preserve">7) This value should be 256, of which zero-value means no TRS triggered in this </w:t>
            </w:r>
            <w:proofErr w:type="spellStart"/>
            <w:r>
              <w:t>SCell</w:t>
            </w:r>
            <w:proofErr w:type="spellEnd"/>
            <w:r>
              <w:t xml:space="preserve"> and 255 </w:t>
            </w:r>
            <w:proofErr w:type="spellStart"/>
            <w:r>
              <w:rPr>
                <w:i/>
                <w:iCs/>
              </w:rPr>
              <w:t>SCellActivationRS-ConfigID</w:t>
            </w:r>
            <w:r>
              <w:t>s</w:t>
            </w:r>
            <w:proofErr w:type="spellEnd"/>
            <w:r>
              <w:t xml:space="preserve"> each pointing to an </w:t>
            </w:r>
            <w:proofErr w:type="spellStart"/>
            <w:r>
              <w:rPr>
                <w:i/>
                <w:iCs/>
              </w:rPr>
              <w:t>SCellActivationRS</w:t>
            </w:r>
            <w:proofErr w:type="spellEnd"/>
            <w:r>
              <w:rPr>
                <w:i/>
                <w:iCs/>
              </w:rPr>
              <w:t xml:space="preserve">-Config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proofErr w:type="spellStart"/>
            <w:r w:rsidRPr="00015F78">
              <w:rPr>
                <w:rFonts w:eastAsia="MS Mincho" w:cs="Batang"/>
                <w:i/>
                <w:iCs/>
                <w:sz w:val="21"/>
                <w:szCs w:val="21"/>
              </w:rPr>
              <w:t>maxNrofNZP</w:t>
            </w:r>
            <w:proofErr w:type="spellEnd"/>
            <w:r w:rsidRPr="00015F78">
              <w:rPr>
                <w:rFonts w:eastAsia="MS Mincho" w:cs="Batang"/>
                <w:i/>
                <w:iCs/>
                <w:sz w:val="21"/>
                <w:szCs w:val="21"/>
              </w:rPr>
              <w:t>-CSI-RS-</w:t>
            </w:r>
            <w:proofErr w:type="spellStart"/>
            <w:r w:rsidRPr="00015F78">
              <w:rPr>
                <w:rFonts w:eastAsia="MS Mincho" w:cs="Batang"/>
                <w:i/>
                <w:iCs/>
                <w:sz w:val="21"/>
                <w:szCs w:val="21"/>
              </w:rPr>
              <w:t>ResourceSetsPerConfig</w:t>
            </w:r>
            <w:proofErr w:type="spellEnd"/>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6), we suggest </w:t>
            </w:r>
            <w:proofErr w:type="gramStart"/>
            <w:r>
              <w:rPr>
                <w:rFonts w:eastAsia="MS Mincho" w:cs="Batang"/>
                <w:sz w:val="21"/>
                <w:szCs w:val="21"/>
              </w:rPr>
              <w:t>to keep</w:t>
            </w:r>
            <w:proofErr w:type="gramEnd"/>
            <w:r>
              <w:rPr>
                <w:rFonts w:eastAsia="MS Mincho" w:cs="Batang"/>
                <w:sz w:val="21"/>
                <w:szCs w:val="21"/>
              </w:rPr>
              <w:t xml:space="preserve">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 xml:space="preserve">e propose to add the following component 10) to clarify the supported bandwidth of the TRS for </w:t>
            </w:r>
            <w:proofErr w:type="spellStart"/>
            <w:r>
              <w:rPr>
                <w:rFonts w:eastAsia="MS Mincho" w:cs="Batang"/>
                <w:sz w:val="21"/>
                <w:szCs w:val="21"/>
              </w:rPr>
              <w:t>SCell</w:t>
            </w:r>
            <w:proofErr w:type="spellEnd"/>
            <w:r>
              <w:rPr>
                <w:rFonts w:eastAsia="MS Mincho" w:cs="Batang"/>
                <w:sz w:val="21"/>
                <w:szCs w:val="21"/>
              </w:rPr>
              <w:t xml:space="preserve">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w:t>
            </w:r>
            <w:proofErr w:type="spellStart"/>
            <w:r w:rsidRPr="00856857">
              <w:rPr>
                <w:rFonts w:eastAsia="MS Mincho" w:cs="Batang"/>
                <w:sz w:val="21"/>
                <w:szCs w:val="21"/>
              </w:rPr>
              <w:t>SCell</w:t>
            </w:r>
            <w:proofErr w:type="spellEnd"/>
            <w:r w:rsidRPr="00856857">
              <w:rPr>
                <w:rFonts w:eastAsia="MS Mincho" w:cs="Batang"/>
                <w:sz w:val="21"/>
                <w:szCs w:val="21"/>
              </w:rPr>
              <w:t xml:space="preserve">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 or</w:t>
            </w:r>
            <w:proofErr w:type="gramEnd"/>
            <w:r w:rsidRPr="00856857">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w:t>
            </w:r>
            <w:proofErr w:type="spellStart"/>
            <w:r w:rsidRPr="00856857">
              <w:rPr>
                <w:rFonts w:eastAsia="MS Mincho" w:cs="Batang"/>
                <w:sz w:val="21"/>
                <w:szCs w:val="21"/>
              </w:rPr>
              <w:t>SCell</w:t>
            </w:r>
            <w:proofErr w:type="spellEnd"/>
            <w:r w:rsidRPr="00856857">
              <w:rPr>
                <w:rFonts w:eastAsia="MS Mincho" w:cs="Batang"/>
                <w:sz w:val="21"/>
                <w:szCs w:val="21"/>
              </w:rPr>
              <w:t xml:space="preserve">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w:t>
            </w:r>
            <w:r>
              <w:rPr>
                <w:rFonts w:eastAsia="MS Mincho" w:cs="Batang"/>
                <w:sz w:val="21"/>
                <w:szCs w:val="21"/>
              </w:rPr>
              <w:t>, or</w:t>
            </w:r>
            <w:proofErr w:type="gramEnd"/>
            <w:r>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 xml:space="preserve">egarding the note column “The NZP-CSI-RS configured as temporary RS for fast </w:t>
            </w:r>
            <w:proofErr w:type="spellStart"/>
            <w:r>
              <w:rPr>
                <w:rFonts w:eastAsia="MS Mincho" w:cs="Batang"/>
                <w:sz w:val="21"/>
                <w:szCs w:val="21"/>
              </w:rPr>
              <w:t>SCell</w:t>
            </w:r>
            <w:proofErr w:type="spellEnd"/>
            <w:r>
              <w:rPr>
                <w:rFonts w:eastAsia="MS Mincho" w:cs="Batang"/>
                <w:sz w:val="21"/>
                <w:szCs w:val="21"/>
              </w:rPr>
              <w:t xml:space="preserve">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TRS RS for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TRS for </w:t>
                  </w:r>
                  <w:proofErr w:type="spellStart"/>
                  <w:r w:rsidRPr="00B11DBE">
                    <w:rPr>
                      <w:rFonts w:cs="Arial"/>
                      <w:color w:val="000000"/>
                      <w:sz w:val="18"/>
                      <w:szCs w:val="18"/>
                    </w:rPr>
                    <w:t>SCell</w:t>
                  </w:r>
                  <w:proofErr w:type="spellEnd"/>
                  <w:r w:rsidRPr="00B11DBE">
                    <w:rPr>
                      <w:rFonts w:cs="Arial"/>
                      <w:color w:val="000000"/>
                      <w:sz w:val="18"/>
                      <w:szCs w:val="18"/>
                    </w:rPr>
                    <w:t xml:space="preserve">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Temporary RS is triggered within the BWP indicated by </w:t>
                  </w:r>
                  <w:proofErr w:type="spellStart"/>
                  <w:r w:rsidRPr="00B11DBE">
                    <w:rPr>
                      <w:rFonts w:cs="Arial"/>
                      <w:color w:val="000000"/>
                      <w:sz w:val="18"/>
                      <w:szCs w:val="18"/>
                    </w:rPr>
                    <w:t>firstActiveDownlinkBWP</w:t>
                  </w:r>
                  <w:proofErr w:type="spellEnd"/>
                  <w:r w:rsidRPr="00B11DBE">
                    <w:rPr>
                      <w:rFonts w:cs="Arial"/>
                      <w:color w:val="000000"/>
                      <w:sz w:val="18"/>
                      <w:szCs w:val="18"/>
                    </w:rPr>
                    <w:t xml:space="preserve">-Id for the </w:t>
                  </w:r>
                  <w:proofErr w:type="spellStart"/>
                  <w:r w:rsidRPr="00B11DBE">
                    <w:rPr>
                      <w:rFonts w:cs="Arial"/>
                      <w:color w:val="000000"/>
                      <w:sz w:val="18"/>
                      <w:szCs w:val="18"/>
                    </w:rPr>
                    <w:t>sSCell</w:t>
                  </w:r>
                  <w:proofErr w:type="spellEnd"/>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A P-TRS of the to-be-activated </w:t>
                  </w:r>
                  <w:proofErr w:type="spellStart"/>
                  <w:r w:rsidRPr="00B11DBE">
                    <w:rPr>
                      <w:rFonts w:cs="Arial"/>
                      <w:color w:val="000000"/>
                      <w:sz w:val="18"/>
                      <w:szCs w:val="18"/>
                    </w:rPr>
                    <w:t>Scell</w:t>
                  </w:r>
                  <w:proofErr w:type="spellEnd"/>
                  <w:r w:rsidRPr="00B11DBE">
                    <w:rPr>
                      <w:rFonts w:cs="Arial"/>
                      <w:color w:val="000000"/>
                      <w:sz w:val="18"/>
                      <w:szCs w:val="18"/>
                    </w:rPr>
                    <w:t xml:space="preserve"> is indicated as a QCL source for the temporary RS in case of known </w:t>
                  </w:r>
                  <w:proofErr w:type="spellStart"/>
                  <w:r w:rsidRPr="00B11DBE">
                    <w:rPr>
                      <w:rFonts w:cs="Arial"/>
                      <w:color w:val="000000"/>
                      <w:sz w:val="18"/>
                      <w:szCs w:val="18"/>
                    </w:rPr>
                    <w:t>Scell</w:t>
                  </w:r>
                  <w:proofErr w:type="spellEnd"/>
                  <w:r w:rsidRPr="00B11DBE">
                    <w:rPr>
                      <w:rFonts w:cs="Arial"/>
                      <w:color w:val="000000"/>
                      <w:sz w:val="18"/>
                      <w:szCs w:val="18"/>
                    </w:rPr>
                    <w:t xml:space="preserve">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 xml:space="preserve">FFS: Maximum number of triggering states for temporary RS based </w:t>
                  </w:r>
                  <w:proofErr w:type="spellStart"/>
                  <w:r w:rsidRPr="00B11DBE">
                    <w:rPr>
                      <w:rFonts w:cs="Arial"/>
                      <w:strike/>
                      <w:color w:val="FF0000"/>
                      <w:sz w:val="18"/>
                      <w:szCs w:val="18"/>
                    </w:rPr>
                    <w:t>Scell</w:t>
                  </w:r>
                  <w:proofErr w:type="spellEnd"/>
                  <w:r w:rsidRPr="00B11DBE">
                    <w:rPr>
                      <w:rFonts w:cs="Arial"/>
                      <w:strike/>
                      <w:color w:val="FF0000"/>
                      <w:sz w:val="18"/>
                      <w:szCs w:val="18"/>
                    </w:rPr>
                    <w:t xml:space="preserve">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w:t>
                  </w:r>
                  <w:proofErr w:type="spellStart"/>
                  <w:r w:rsidRPr="00B11DBE">
                    <w:rPr>
                      <w:rFonts w:cs="Arial"/>
                      <w:color w:val="000000"/>
                      <w:sz w:val="18"/>
                      <w:szCs w:val="18"/>
                    </w:rPr>
                    <w:t>SCell</w:t>
                  </w:r>
                  <w:proofErr w:type="spellEnd"/>
                  <w:r w:rsidRPr="00B11DBE">
                    <w:rPr>
                      <w:rFonts w:cs="Arial"/>
                      <w:color w:val="000000"/>
                      <w:sz w:val="18"/>
                      <w:szCs w:val="18"/>
                    </w:rPr>
                    <w:t xml:space="preserve">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w:t>
                  </w:r>
                  <w:proofErr w:type="spellStart"/>
                  <w:r w:rsidRPr="00B11DBE">
                    <w:rPr>
                      <w:rFonts w:cs="Arial"/>
                      <w:color w:val="FF0000"/>
                      <w:sz w:val="18"/>
                      <w:szCs w:val="18"/>
                    </w:rPr>
                    <w:t>SCell</w:t>
                  </w:r>
                  <w:proofErr w:type="spellEnd"/>
                  <w:r w:rsidRPr="00B11DBE">
                    <w:rPr>
                      <w:rFonts w:cs="Arial"/>
                      <w:color w:val="FF0000"/>
                      <w:sz w:val="18"/>
                      <w:szCs w:val="18"/>
                    </w:rPr>
                    <w:t xml:space="preserve">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w:t>
                  </w:r>
                  <w:proofErr w:type="spellStart"/>
                  <w:r w:rsidRPr="00B11DBE">
                    <w:rPr>
                      <w:rFonts w:cs="Arial"/>
                      <w:color w:val="FF0000"/>
                      <w:sz w:val="18"/>
                      <w:szCs w:val="18"/>
                    </w:rPr>
                    <w:t>SCell</w:t>
                  </w:r>
                  <w:proofErr w:type="spellEnd"/>
                  <w:r w:rsidRPr="00B11DBE">
                    <w:rPr>
                      <w:rFonts w:cs="Arial"/>
                      <w:color w:val="FF0000"/>
                      <w:sz w:val="18"/>
                      <w:szCs w:val="18"/>
                    </w:rPr>
                    <w:t xml:space="preserve">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 xml:space="preserve">The NZP-CSI-RS configured as temporary RS for fast </w:t>
                  </w:r>
                  <w:proofErr w:type="spellStart"/>
                  <w:r w:rsidRPr="00B11DBE">
                    <w:rPr>
                      <w:rFonts w:cs="Arial"/>
                      <w:color w:val="000000"/>
                      <w:sz w:val="18"/>
                      <w:szCs w:val="18"/>
                    </w:rPr>
                    <w:t>SCell</w:t>
                  </w:r>
                  <w:proofErr w:type="spellEnd"/>
                  <w:r w:rsidRPr="00B11DBE">
                    <w:rPr>
                      <w:rFonts w:cs="Arial"/>
                      <w:color w:val="000000"/>
                      <w:sz w:val="18"/>
                      <w:szCs w:val="18"/>
                    </w:rPr>
                    <w:t xml:space="preserve">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 xml:space="preserve">Enhanced </w:t>
            </w:r>
            <w:proofErr w:type="spellStart"/>
            <w:r w:rsidRPr="001E3053">
              <w:t>SCell</w:t>
            </w:r>
            <w:proofErr w:type="spellEnd"/>
            <w:r w:rsidRPr="001E3053">
              <w:t xml:space="preserve"> Activation/Deactivation MAC CEs</w:t>
            </w:r>
            <w:r>
              <w:t xml:space="preserve"> for </w:t>
            </w:r>
            <w:proofErr w:type="spellStart"/>
            <w:r>
              <w:t>SCell</w:t>
            </w:r>
            <w:proofErr w:type="spellEnd"/>
            <w:r>
              <w:t xml:space="preserve">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proofErr w:type="gramStart"/>
            <w:r>
              <w:t>”;</w:t>
            </w:r>
            <w:proofErr w:type="gramEnd"/>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 xml:space="preserve">7) FFS: Maximum number of triggering states for temporary RS based </w:t>
            </w:r>
            <w:proofErr w:type="spellStart"/>
            <w:r w:rsidRPr="001E3053">
              <w:rPr>
                <w:rFonts w:eastAsia="MS Mincho"/>
                <w:sz w:val="22"/>
                <w:szCs w:val="24"/>
                <w:highlight w:val="yellow"/>
              </w:rPr>
              <w:t>Scell</w:t>
            </w:r>
            <w:proofErr w:type="spellEnd"/>
            <w:r w:rsidRPr="001E3053">
              <w:rPr>
                <w:rFonts w:eastAsia="MS Mincho"/>
                <w:sz w:val="22"/>
                <w:szCs w:val="24"/>
                <w:highlight w:val="yellow"/>
              </w:rPr>
              <w:t xml:space="preserve">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 xml:space="preserve">per </w:t>
            </w:r>
            <w:proofErr w:type="spellStart"/>
            <w:r w:rsidRPr="00BD222B">
              <w:t>SC</w:t>
            </w:r>
            <w:r>
              <w:t>ell</w:t>
            </w:r>
            <w:proofErr w:type="spellEnd"/>
            <w:r>
              <w:t xml:space="preserve"> and one octet per </w:t>
            </w:r>
            <w:proofErr w:type="spellStart"/>
            <w:r>
              <w:t>SCell</w:t>
            </w:r>
            <w:proofErr w:type="spellEnd"/>
            <w:r>
              <w:t xml:space="preserve">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 xml:space="preserve">9) FFS: Support of temporary RS based </w:t>
            </w:r>
            <w:proofErr w:type="spellStart"/>
            <w:r w:rsidRPr="006912D9">
              <w:rPr>
                <w:highlight w:val="yellow"/>
              </w:rPr>
              <w:t>SCell</w:t>
            </w:r>
            <w:proofErr w:type="spellEnd"/>
            <w:r w:rsidRPr="006912D9">
              <w:rPr>
                <w:highlight w:val="yellow"/>
              </w:rPr>
              <w:t xml:space="preserve">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 xml:space="preserve">The NZP-CSI-RS configured as temporary RS for fast </w:t>
            </w:r>
            <w:proofErr w:type="spellStart"/>
            <w:r w:rsidRPr="00B26896">
              <w:rPr>
                <w:rFonts w:eastAsia="MS Mincho"/>
                <w:sz w:val="22"/>
                <w:szCs w:val="24"/>
                <w:highlight w:val="yellow"/>
              </w:rPr>
              <w:t>SCell</w:t>
            </w:r>
            <w:proofErr w:type="spellEnd"/>
            <w:r w:rsidRPr="00B26896">
              <w:rPr>
                <w:rFonts w:eastAsia="MS Mincho"/>
                <w:sz w:val="22"/>
                <w:szCs w:val="24"/>
                <w:highlight w:val="yellow"/>
              </w:rPr>
              <w:t xml:space="preserve">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 xml:space="preserve">he NZP-CSI-RS configured as temporary RS for fast </w:t>
            </w:r>
            <w:proofErr w:type="spellStart"/>
            <w:r w:rsidRPr="00B26896">
              <w:rPr>
                <w:rFonts w:eastAsia="MS Mincho"/>
                <w:sz w:val="22"/>
                <w:szCs w:val="24"/>
              </w:rPr>
              <w:t>SCell</w:t>
            </w:r>
            <w:proofErr w:type="spellEnd"/>
            <w:r w:rsidRPr="00B26896">
              <w:rPr>
                <w:rFonts w:eastAsia="MS Mincho"/>
                <w:sz w:val="22"/>
                <w:szCs w:val="24"/>
              </w:rPr>
              <w:t xml:space="preserve">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 xml:space="preserve">We propose to introduce a new FG34-1a to cover another simplified Type A UE, i.e., the USS can only be configured on </w:t>
            </w:r>
            <w:proofErr w:type="spellStart"/>
            <w:r>
              <w:rPr>
                <w:rFonts w:eastAsia="Malgun Gothic" w:cs="Batang"/>
                <w:sz w:val="22"/>
                <w:szCs w:val="22"/>
              </w:rPr>
              <w:t>sSCell</w:t>
            </w:r>
            <w:proofErr w:type="spellEnd"/>
            <w:r>
              <w:rPr>
                <w:rFonts w:eastAsia="Malgun Gothic" w:cs="Batang"/>
                <w:sz w:val="22"/>
                <w:szCs w:val="22"/>
              </w:rPr>
              <w:t xml:space="preserve">, but cannot be configured on </w:t>
            </w:r>
            <w:proofErr w:type="spellStart"/>
            <w:r>
              <w:rPr>
                <w:rFonts w:eastAsia="Malgun Gothic" w:cs="Batang"/>
                <w:sz w:val="22"/>
                <w:szCs w:val="22"/>
              </w:rPr>
              <w:t>PCell</w:t>
            </w:r>
            <w:proofErr w:type="spellEnd"/>
            <w:r>
              <w:rPr>
                <w:rFonts w:eastAsia="Malgun Gothic" w:cs="Batang"/>
                <w:sz w:val="22"/>
                <w:szCs w:val="22"/>
              </w:rPr>
              <w:t>/</w:t>
            </w:r>
            <w:proofErr w:type="spellStart"/>
            <w:r>
              <w:rPr>
                <w:rFonts w:eastAsia="Malgun Gothic" w:cs="Batang"/>
                <w:sz w:val="22"/>
                <w:szCs w:val="22"/>
              </w:rPr>
              <w:t>PSCell</w:t>
            </w:r>
            <w:proofErr w:type="spellEnd"/>
            <w:r>
              <w:rPr>
                <w:rFonts w:eastAsia="Malgun Gothic" w:cs="Batang"/>
                <w:sz w:val="22"/>
                <w:szCs w:val="22"/>
              </w:rPr>
              <w:t>.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 xml:space="preserve">When CCS from </w:t>
                  </w:r>
                  <w:proofErr w:type="spellStart"/>
                  <w:r w:rsidRPr="00035567">
                    <w:rPr>
                      <w:sz w:val="22"/>
                      <w:szCs w:val="22"/>
                    </w:rPr>
                    <w:t>sSCell</w:t>
                  </w:r>
                  <w:proofErr w:type="spellEnd"/>
                  <w:r w:rsidRPr="00035567">
                    <w:rPr>
                      <w:sz w:val="22"/>
                      <w:szCs w:val="22"/>
                    </w:rPr>
                    <w:t xml:space="preserve"> to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is configured, UE can be configured to monitor DCI formats 0_1/1_1/0_2/1_2 that schedule PDSCH/PUSCH on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on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USS set(s), and/or on </w:t>
                  </w:r>
                  <w:proofErr w:type="spellStart"/>
                  <w:r w:rsidRPr="00035567">
                    <w:rPr>
                      <w:sz w:val="22"/>
                      <w:szCs w:val="22"/>
                    </w:rPr>
                    <w:t>sSCell</w:t>
                  </w:r>
                  <w:proofErr w:type="spellEnd"/>
                  <w:r w:rsidRPr="00035567">
                    <w:rPr>
                      <w:sz w:val="22"/>
                      <w:szCs w:val="22"/>
                    </w:rPr>
                    <w:t xml:space="preserve">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 xml:space="preserve">The WA to be confirmed after agreements are made on PDCCH BD/CCE handling and PDCCH overbooking handling for CCS from </w:t>
                  </w:r>
                  <w:proofErr w:type="spellStart"/>
                  <w:r w:rsidRPr="00035567">
                    <w:rPr>
                      <w:sz w:val="22"/>
                      <w:szCs w:val="22"/>
                    </w:rPr>
                    <w:t>sSCell</w:t>
                  </w:r>
                  <w:proofErr w:type="spellEnd"/>
                  <w:r w:rsidRPr="00035567">
                    <w:rPr>
                      <w:sz w:val="22"/>
                      <w:szCs w:val="22"/>
                    </w:rPr>
                    <w:t xml:space="preserve"> to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w:t>
            </w:r>
            <w:proofErr w:type="spellStart"/>
            <w:r>
              <w:rPr>
                <w:rFonts w:eastAsia="Malgun Gothic" w:cs="Batang"/>
                <w:sz w:val="22"/>
                <w:szCs w:val="22"/>
              </w:rPr>
              <w:t>sSCell</w:t>
            </w:r>
            <w:proofErr w:type="spellEnd"/>
            <w:r>
              <w:rPr>
                <w:rFonts w:eastAsia="Malgun Gothic" w:cs="Batang"/>
                <w:sz w:val="22"/>
                <w:szCs w:val="22"/>
              </w:rPr>
              <w:t xml:space="preserve"> activation/deactivation and </w:t>
            </w:r>
            <w:proofErr w:type="spellStart"/>
            <w:r>
              <w:rPr>
                <w:rFonts w:eastAsia="Malgun Gothic" w:cs="Batang"/>
                <w:sz w:val="22"/>
                <w:szCs w:val="22"/>
              </w:rPr>
              <w:t>sSCell</w:t>
            </w:r>
            <w:proofErr w:type="spellEnd"/>
            <w:r>
              <w:rPr>
                <w:rFonts w:eastAsia="Malgun Gothic" w:cs="Batang"/>
                <w:sz w:val="22"/>
                <w:szCs w:val="22"/>
              </w:rPr>
              <w:t xml:space="preserve"> dormancy. Its operation is in contrary to the objective of this WID, i.e., to enable </w:t>
            </w:r>
            <w:proofErr w:type="spellStart"/>
            <w:r>
              <w:rPr>
                <w:rFonts w:eastAsia="Malgun Gothic" w:cs="Batang"/>
                <w:sz w:val="22"/>
                <w:szCs w:val="22"/>
              </w:rPr>
              <w:t>sSCell</w:t>
            </w:r>
            <w:proofErr w:type="spellEnd"/>
            <w:r>
              <w:rPr>
                <w:rFonts w:eastAsia="Malgun Gothic" w:cs="Batang"/>
                <w:sz w:val="22"/>
                <w:szCs w:val="22"/>
              </w:rPr>
              <w:t xml:space="preserve"> scheduling </w:t>
            </w:r>
            <w:proofErr w:type="spellStart"/>
            <w:r>
              <w:rPr>
                <w:rFonts w:eastAsia="Malgun Gothic" w:cs="Batang"/>
                <w:sz w:val="22"/>
                <w:szCs w:val="22"/>
              </w:rPr>
              <w:t>SpCell</w:t>
            </w:r>
            <w:proofErr w:type="spellEnd"/>
            <w:r>
              <w:rPr>
                <w:rFonts w:eastAsia="Malgun Gothic" w:cs="Batang"/>
                <w:sz w:val="22"/>
                <w:szCs w:val="22"/>
              </w:rPr>
              <w:t xml:space="preserve">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w:t>
            </w:r>
            <w:proofErr w:type="spellStart"/>
            <w:r>
              <w:rPr>
                <w:rFonts w:eastAsia="Malgun Gothic" w:cs="Batang"/>
                <w:sz w:val="22"/>
                <w:szCs w:val="22"/>
              </w:rPr>
              <w:t>sSCell</w:t>
            </w:r>
            <w:proofErr w:type="spellEnd"/>
            <w:r>
              <w:rPr>
                <w:rFonts w:eastAsia="Malgun Gothic" w:cs="Batang"/>
                <w:sz w:val="22"/>
                <w:szCs w:val="22"/>
              </w:rPr>
              <w:t xml:space="preserve">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FG34-4 on whether UE support </w:t>
            </w:r>
            <w:proofErr w:type="spellStart"/>
            <w:r>
              <w:rPr>
                <w:rFonts w:eastAsia="Malgun Gothic" w:cs="Batang"/>
                <w:sz w:val="22"/>
                <w:szCs w:val="22"/>
              </w:rPr>
              <w:t>sSCell</w:t>
            </w:r>
            <w:proofErr w:type="spellEnd"/>
            <w:r>
              <w:rPr>
                <w:rFonts w:eastAsia="Malgun Gothic" w:cs="Batang"/>
                <w:sz w:val="22"/>
                <w:szCs w:val="22"/>
              </w:rPr>
              <w:t xml:space="preserve">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w:t>
                    </w:r>
                    <w:proofErr w:type="spellStart"/>
                    <w:r w:rsidRPr="004E7D22">
                      <w:rPr>
                        <w:rFonts w:eastAsia="SimSun" w:cs="Arial"/>
                        <w:szCs w:val="18"/>
                        <w:lang w:eastAsia="zh-CN"/>
                      </w:rPr>
                      <w:t>sSCell</w:t>
                    </w:r>
                    <w:proofErr w:type="spellEnd"/>
                    <w:r w:rsidRPr="004E7D22">
                      <w:rPr>
                        <w:rFonts w:eastAsia="SimSun" w:cs="Arial"/>
                        <w:szCs w:val="18"/>
                        <w:lang w:eastAsia="zh-CN"/>
                      </w:rPr>
                      <w:t xml:space="preserve">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w:t>
                    </w:r>
                    <w:proofErr w:type="spellStart"/>
                    <w:r w:rsidRPr="004E7D22">
                      <w:rPr>
                        <w:rFonts w:cs="Arial"/>
                        <w:sz w:val="18"/>
                        <w:szCs w:val="18"/>
                      </w:rPr>
                      <w:t>sSCell</w:t>
                    </w:r>
                    <w:proofErr w:type="spellEnd"/>
                    <w:r w:rsidRPr="004E7D22">
                      <w:rPr>
                        <w:rFonts w:cs="Arial"/>
                        <w:sz w:val="18"/>
                        <w:szCs w:val="18"/>
                      </w:rPr>
                      <w:t xml:space="preserve"> deactivation/activation when </w:t>
                    </w:r>
                    <w:proofErr w:type="spellStart"/>
                    <w:r w:rsidRPr="004E7D22">
                      <w:rPr>
                        <w:rFonts w:cs="Arial"/>
                        <w:sz w:val="18"/>
                        <w:szCs w:val="18"/>
                      </w:rPr>
                      <w:t>sSCell</w:t>
                    </w:r>
                    <w:proofErr w:type="spellEnd"/>
                    <w:r w:rsidRPr="004E7D22">
                      <w:rPr>
                        <w:rFonts w:cs="Arial"/>
                        <w:sz w:val="18"/>
                        <w:szCs w:val="18"/>
                      </w:rPr>
                      <w:t xml:space="preserve"> cross carrier scheduling to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w:t>
                    </w:r>
                    <w:proofErr w:type="spellStart"/>
                    <w:r w:rsidRPr="004E7D22">
                      <w:rPr>
                        <w:rFonts w:eastAsia="SimSun" w:cs="Arial"/>
                        <w:szCs w:val="18"/>
                        <w:lang w:eastAsia="zh-CN"/>
                      </w:rPr>
                      <w:t>sSCell</w:t>
                    </w:r>
                    <w:proofErr w:type="spellEnd"/>
                    <w:r w:rsidRPr="004E7D22">
                      <w:rPr>
                        <w:rFonts w:eastAsia="SimSun" w:cs="Arial"/>
                        <w:szCs w:val="18"/>
                        <w:lang w:eastAsia="zh-CN"/>
                      </w:rPr>
                      <w:t xml:space="preserve">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w:t>
                    </w:r>
                    <w:proofErr w:type="spellStart"/>
                    <w:r w:rsidRPr="004E7D22">
                      <w:rPr>
                        <w:rFonts w:cs="Arial"/>
                        <w:sz w:val="18"/>
                        <w:szCs w:val="18"/>
                      </w:rPr>
                      <w:t>sSCell</w:t>
                    </w:r>
                    <w:proofErr w:type="spellEnd"/>
                    <w:r w:rsidRPr="004E7D22">
                      <w:rPr>
                        <w:rFonts w:cs="Arial"/>
                        <w:sz w:val="18"/>
                        <w:szCs w:val="18"/>
                      </w:rPr>
                      <w:t xml:space="preserve"> dormancy when </w:t>
                    </w:r>
                    <w:proofErr w:type="spellStart"/>
                    <w:r w:rsidRPr="004E7D22">
                      <w:rPr>
                        <w:rFonts w:cs="Arial"/>
                        <w:sz w:val="18"/>
                        <w:szCs w:val="18"/>
                      </w:rPr>
                      <w:t>sSCell</w:t>
                    </w:r>
                    <w:proofErr w:type="spellEnd"/>
                    <w:r w:rsidRPr="004E7D22">
                      <w:rPr>
                        <w:rFonts w:cs="Arial"/>
                        <w:sz w:val="18"/>
                        <w:szCs w:val="18"/>
                      </w:rPr>
                      <w:t xml:space="preserve"> cross carrier scheduling to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w:t>
            </w:r>
            <w:proofErr w:type="spellStart"/>
            <w:r>
              <w:rPr>
                <w:rFonts w:eastAsia="MS Mincho" w:cs="Batang"/>
                <w:sz w:val="21"/>
                <w:szCs w:val="21"/>
              </w:rPr>
              <w:t>sSCell</w:t>
            </w:r>
            <w:proofErr w:type="spellEnd"/>
            <w:r>
              <w:rPr>
                <w:rFonts w:eastAsia="MS Mincho" w:cs="Batang"/>
                <w:sz w:val="21"/>
                <w:szCs w:val="21"/>
              </w:rPr>
              <w:t xml:space="preserve"> or both P(S)Cell and </w:t>
            </w:r>
            <w:proofErr w:type="spellStart"/>
            <w:r>
              <w:rPr>
                <w:rFonts w:eastAsia="MS Mincho" w:cs="Batang"/>
                <w:sz w:val="21"/>
                <w:szCs w:val="21"/>
              </w:rPr>
              <w:t>sSCell</w:t>
            </w:r>
            <w:proofErr w:type="spellEnd"/>
            <w:r>
              <w:rPr>
                <w:rFonts w:eastAsia="MS Mincho" w:cs="Batang"/>
                <w:sz w:val="21"/>
                <w:szCs w:val="21"/>
              </w:rPr>
              <w:t xml:space="preserve">.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w:t>
                  </w:r>
                  <w:proofErr w:type="spellStart"/>
                  <w:r w:rsidRPr="00B11DBE">
                    <w:rPr>
                      <w:rFonts w:eastAsia="SimSun" w:cs="Arial"/>
                      <w:color w:val="FF0000"/>
                      <w:sz w:val="18"/>
                      <w:szCs w:val="18"/>
                      <w:lang w:eastAsia="zh-CN"/>
                    </w:rPr>
                    <w:t>sSCell</w:t>
                  </w:r>
                  <w:proofErr w:type="spellEnd"/>
                  <w:r w:rsidRPr="00B11DBE">
                    <w:rPr>
                      <w:rFonts w:eastAsia="SimSun" w:cs="Arial"/>
                      <w:color w:val="FF0000"/>
                      <w:sz w:val="18"/>
                      <w:szCs w:val="18"/>
                      <w:lang w:eastAsia="zh-CN"/>
                    </w:rPr>
                    <w:t xml:space="preserve"> to </w:t>
                  </w:r>
                  <w:proofErr w:type="spellStart"/>
                  <w:r w:rsidRPr="00B11DBE">
                    <w:rPr>
                      <w:rFonts w:eastAsia="SimSun" w:cs="Arial"/>
                      <w:color w:val="FF0000"/>
                      <w:sz w:val="18"/>
                      <w:szCs w:val="18"/>
                      <w:lang w:eastAsia="zh-CN"/>
                    </w:rPr>
                    <w:t>PCell</w:t>
                  </w:r>
                  <w:proofErr w:type="spellEnd"/>
                  <w:r w:rsidRPr="00B11DBE">
                    <w:rPr>
                      <w:rFonts w:eastAsia="SimSun" w:cs="Arial"/>
                      <w:color w:val="FF0000"/>
                      <w:sz w:val="18"/>
                      <w:szCs w:val="18"/>
                      <w:lang w:eastAsia="zh-CN"/>
                    </w:rPr>
                    <w:t>/</w:t>
                  </w:r>
                  <w:proofErr w:type="spellStart"/>
                  <w:r w:rsidRPr="00B11DBE">
                    <w:rPr>
                      <w:rFonts w:eastAsia="SimSun" w:cs="Arial"/>
                      <w:color w:val="FF0000"/>
                      <w:sz w:val="18"/>
                      <w:szCs w:val="18"/>
                      <w:lang w:eastAsia="zh-CN"/>
                    </w:rPr>
                    <w:t>PSCell</w:t>
                  </w:r>
                  <w:proofErr w:type="spellEnd"/>
                  <w:r w:rsidRPr="00B11DBE">
                    <w:rPr>
                      <w:rFonts w:eastAsia="SimSun" w:cs="Arial"/>
                      <w:color w:val="FF0000"/>
                      <w:sz w:val="18"/>
                      <w:szCs w:val="18"/>
                      <w:lang w:eastAsia="zh-CN"/>
                    </w:rPr>
                    <w:t xml:space="preserve">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 xml:space="preserve">Precoder granularity of CORESET size can be configured {on </w:t>
                  </w:r>
                  <w:proofErr w:type="spellStart"/>
                  <w:r w:rsidRPr="00B11DBE">
                    <w:rPr>
                      <w:rFonts w:cs="Arial"/>
                      <w:color w:val="FF0000"/>
                      <w:sz w:val="18"/>
                      <w:szCs w:val="18"/>
                    </w:rPr>
                    <w:t>sSCell</w:t>
                  </w:r>
                  <w:proofErr w:type="spellEnd"/>
                  <w:r w:rsidRPr="00B11DBE">
                    <w:rPr>
                      <w:rFonts w:cs="Arial"/>
                      <w:color w:val="FF0000"/>
                      <w:sz w:val="18"/>
                      <w:szCs w:val="18"/>
                    </w:rPr>
                    <w:t xml:space="preserve">, on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or on both </w:t>
                  </w:r>
                  <w:proofErr w:type="spellStart"/>
                  <w:r w:rsidRPr="00B11DBE">
                    <w:rPr>
                      <w:rFonts w:cs="Arial"/>
                      <w:color w:val="FF0000"/>
                      <w:sz w:val="18"/>
                      <w:szCs w:val="18"/>
                    </w:rPr>
                    <w:t>sSCell</w:t>
                  </w:r>
                  <w:proofErr w:type="spellEnd"/>
                  <w:r w:rsidRPr="00B11DBE">
                    <w:rPr>
                      <w:rFonts w:cs="Arial"/>
                      <w:color w:val="FF0000"/>
                      <w:sz w:val="18"/>
                      <w:szCs w:val="18"/>
                    </w:rPr>
                    <w:t xml:space="preserve"> and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w:t>
                  </w:r>
                  <w:proofErr w:type="spellStart"/>
                  <w:r w:rsidRPr="00B11DBE">
                    <w:rPr>
                      <w:rFonts w:cs="Arial"/>
                      <w:color w:val="FF0000"/>
                      <w:sz w:val="18"/>
                      <w:szCs w:val="18"/>
                    </w:rPr>
                    <w:t>sSCell</w:t>
                  </w:r>
                  <w:proofErr w:type="spellEnd"/>
                  <w:r w:rsidRPr="00B11DBE">
                    <w:rPr>
                      <w:rFonts w:cs="Arial"/>
                      <w:color w:val="FF0000"/>
                      <w:sz w:val="18"/>
                      <w:szCs w:val="18"/>
                    </w:rPr>
                    <w:t>}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proofErr w:type="spellStart"/>
            <w:r>
              <w:rPr>
                <w:rFonts w:eastAsia="MS Mincho" w:cs="Batang"/>
                <w:sz w:val="21"/>
                <w:szCs w:val="21"/>
              </w:rPr>
              <w:t>sSCell</w:t>
            </w:r>
            <w:proofErr w:type="spellEnd"/>
            <w:r>
              <w:rPr>
                <w:rFonts w:eastAsia="MS Mincho" w:cs="Batang"/>
                <w:sz w:val="21"/>
                <w:szCs w:val="21"/>
              </w:rPr>
              <w:t xml:space="preserve"> dormant BWP operation should not be combined with the basic FGs of cross-carrier scheduling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So far, </w:t>
            </w:r>
            <w:proofErr w:type="spellStart"/>
            <w:r>
              <w:rPr>
                <w:rFonts w:eastAsia="MS Mincho" w:cs="Batang"/>
                <w:sz w:val="21"/>
                <w:szCs w:val="21"/>
              </w:rPr>
              <w:t>SCell</w:t>
            </w:r>
            <w:proofErr w:type="spellEnd"/>
            <w:r>
              <w:rPr>
                <w:rFonts w:eastAsia="MS Mincho" w:cs="Batang"/>
                <w:sz w:val="21"/>
                <w:szCs w:val="21"/>
              </w:rPr>
              <w:t xml:space="preserve"> dormant BWP operation was supported in Rel-16 with FG18-4/4a but these FGs do not indicate support of </w:t>
            </w:r>
            <w:proofErr w:type="spellStart"/>
            <w:r>
              <w:rPr>
                <w:rFonts w:eastAsia="MS Mincho" w:cs="Batang"/>
                <w:sz w:val="21"/>
                <w:szCs w:val="21"/>
              </w:rPr>
              <w:t>sSCell</w:t>
            </w:r>
            <w:proofErr w:type="spellEnd"/>
            <w:r>
              <w:rPr>
                <w:rFonts w:eastAsia="MS Mincho" w:cs="Batang"/>
                <w:sz w:val="21"/>
                <w:szCs w:val="21"/>
              </w:rPr>
              <w:t xml:space="preserve">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proofErr w:type="spellStart"/>
                  <w:r w:rsidRPr="00B11DBE">
                    <w:rPr>
                      <w:rFonts w:eastAsia="MS Mincho" w:cs="Arial"/>
                      <w:color w:val="FF0000"/>
                      <w:sz w:val="18"/>
                      <w:szCs w:val="18"/>
                      <w:lang w:eastAsia="ja-JP"/>
                    </w:rPr>
                    <w:t>sSCell</w:t>
                  </w:r>
                  <w:proofErr w:type="spellEnd"/>
                  <w:r w:rsidRPr="00B11DBE">
                    <w:rPr>
                      <w:rFonts w:eastAsia="MS Mincho" w:cs="Arial"/>
                      <w:color w:val="FF0000"/>
                      <w:sz w:val="18"/>
                      <w:szCs w:val="18"/>
                      <w:lang w:eastAsia="ja-JP"/>
                    </w:rPr>
                    <w:t xml:space="preserve">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 xml:space="preserve">BD and CCE handling on P(S)Cell based on the scaling factor a is unchanged regardless of whether the </w:t>
                  </w:r>
                  <w:proofErr w:type="spellStart"/>
                  <w:r w:rsidRPr="00B11DBE">
                    <w:rPr>
                      <w:rFonts w:cs="Arial"/>
                      <w:color w:val="FF0000"/>
                      <w:sz w:val="18"/>
                      <w:szCs w:val="18"/>
                    </w:rPr>
                    <w:t>sSCell</w:t>
                  </w:r>
                  <w:proofErr w:type="spellEnd"/>
                  <w:r w:rsidRPr="00B11DBE">
                    <w:rPr>
                      <w:rFonts w:cs="Arial"/>
                      <w:color w:val="FF0000"/>
                      <w:sz w:val="18"/>
                      <w:szCs w:val="18"/>
                    </w:rPr>
                    <w:t xml:space="preserve">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 xml:space="preserve">In Rel-16, additional TRS bandwidths are supported for FDD 10MHz UE channel bandwidth with an optional UE capability </w:t>
            </w:r>
            <w:proofErr w:type="spellStart"/>
            <w:r>
              <w:rPr>
                <w:rFonts w:eastAsia="MS Mincho" w:cs="Batang"/>
                <w:sz w:val="21"/>
                <w:szCs w:val="21"/>
              </w:rPr>
              <w:t>signalling</w:t>
            </w:r>
            <w:proofErr w:type="spellEnd"/>
            <w:r>
              <w:rPr>
                <w:rFonts w:eastAsia="MS Mincho" w:cs="Batang"/>
                <w:sz w:val="21"/>
                <w:szCs w:val="21"/>
              </w:rPr>
              <w:t xml:space="preserve">. </w:t>
            </w:r>
            <w:proofErr w:type="gramStart"/>
            <w:r>
              <w:rPr>
                <w:rFonts w:eastAsia="MS Mincho" w:cs="Batang"/>
                <w:sz w:val="21"/>
                <w:szCs w:val="21"/>
              </w:rPr>
              <w:t>Similar to</w:t>
            </w:r>
            <w:proofErr w:type="gramEnd"/>
            <w:r>
              <w:rPr>
                <w:rFonts w:eastAsia="MS Mincho" w:cs="Batang"/>
                <w:sz w:val="21"/>
                <w:szCs w:val="21"/>
              </w:rPr>
              <w:t xml:space="preserve">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 xml:space="preserve">Additional bandwidth for TRS for </w:t>
                  </w:r>
                  <w:proofErr w:type="spellStart"/>
                  <w:r w:rsidRPr="00B11DBE">
                    <w:rPr>
                      <w:rFonts w:eastAsia="MS Mincho" w:cs="Arial"/>
                      <w:color w:val="FF0000"/>
                      <w:sz w:val="18"/>
                      <w:szCs w:val="18"/>
                      <w:lang w:eastAsia="ja-JP"/>
                    </w:rPr>
                    <w:t>SCell</w:t>
                  </w:r>
                  <w:proofErr w:type="spellEnd"/>
                  <w:r w:rsidRPr="00B11DBE">
                    <w:rPr>
                      <w:rFonts w:eastAsia="MS Mincho" w:cs="Arial"/>
                      <w:color w:val="FF0000"/>
                      <w:sz w:val="18"/>
                      <w:szCs w:val="18"/>
                      <w:lang w:eastAsia="ja-JP"/>
                    </w:rPr>
                    <w:t xml:space="preserve">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xml:space="preserve">UE </w:t>
                  </w:r>
                  <w:proofErr w:type="spellStart"/>
                  <w:r w:rsidRPr="00B11DBE">
                    <w:rPr>
                      <w:rFonts w:eastAsia="MS Mincho" w:cs="Arial"/>
                      <w:color w:val="FF0000"/>
                      <w:sz w:val="18"/>
                      <w:szCs w:val="18"/>
                    </w:rPr>
                    <w:t>inidicates</w:t>
                  </w:r>
                  <w:proofErr w:type="spellEnd"/>
                  <w:r w:rsidRPr="00B11DBE">
                    <w:rPr>
                      <w:rFonts w:eastAsia="MS Mincho" w:cs="Arial"/>
                      <w:color w:val="FF0000"/>
                      <w:sz w:val="18"/>
                      <w:szCs w:val="18"/>
                    </w:rPr>
                    <w:t xml:space="preserve">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 xml:space="preserve">Optional with capability </w:t>
                  </w:r>
                  <w:proofErr w:type="spellStart"/>
                  <w:r w:rsidRPr="00B11DBE">
                    <w:rPr>
                      <w:rFonts w:cs="Arial"/>
                      <w:color w:val="FF0000"/>
                      <w:sz w:val="18"/>
                      <w:szCs w:val="18"/>
                      <w:lang w:eastAsia="ja-JP"/>
                    </w:rPr>
                    <w:t>signalling</w:t>
                  </w:r>
                  <w:proofErr w:type="spellEnd"/>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w:t>
            </w:r>
            <w:proofErr w:type="spellStart"/>
            <w:r w:rsidRPr="005D615B">
              <w:rPr>
                <w:rFonts w:ascii="Arial" w:eastAsia="SimSun" w:hAnsi="Arial" w:cs="Arial"/>
                <w:color w:val="000000"/>
                <w:sz w:val="18"/>
                <w:szCs w:val="18"/>
                <w:lang w:eastAsia="zh-CN"/>
              </w:rPr>
              <w:t>SCell</w:t>
            </w:r>
            <w:proofErr w:type="spellEnd"/>
            <w:r w:rsidRPr="005D615B">
              <w:rPr>
                <w:rFonts w:ascii="Arial" w:eastAsia="SimSun" w:hAnsi="Arial" w:cs="Arial"/>
                <w:color w:val="000000"/>
                <w:sz w:val="18"/>
                <w:szCs w:val="18"/>
                <w:lang w:eastAsia="zh-CN"/>
              </w:rPr>
              <w:t xml:space="preserve"> to </w:t>
            </w:r>
            <w:proofErr w:type="spellStart"/>
            <w:r w:rsidRPr="005D615B">
              <w:rPr>
                <w:rFonts w:ascii="Arial" w:eastAsia="SimSun" w:hAnsi="Arial" w:cs="Arial"/>
                <w:color w:val="000000"/>
                <w:sz w:val="18"/>
                <w:szCs w:val="18"/>
                <w:lang w:eastAsia="zh-CN"/>
              </w:rPr>
              <w:t>PCell</w:t>
            </w:r>
            <w:proofErr w:type="spellEnd"/>
            <w:r w:rsidRPr="005D615B">
              <w:rPr>
                <w:rFonts w:ascii="Arial" w:eastAsia="SimSun" w:hAnsi="Arial" w:cs="Arial"/>
                <w:color w:val="000000"/>
                <w:sz w:val="18"/>
                <w:szCs w:val="18"/>
                <w:lang w:eastAsia="zh-CN"/>
              </w:rPr>
              <w:t>/</w:t>
            </w:r>
            <w:proofErr w:type="spellStart"/>
            <w:r w:rsidRPr="005D615B">
              <w:rPr>
                <w:rFonts w:ascii="Arial" w:eastAsia="SimSun" w:hAnsi="Arial" w:cs="Arial"/>
                <w:color w:val="000000"/>
                <w:sz w:val="18"/>
                <w:szCs w:val="18"/>
                <w:lang w:eastAsia="zh-CN"/>
              </w:rPr>
              <w:t>PSCell</w:t>
            </w:r>
            <w:proofErr w:type="spellEnd"/>
            <w:r w:rsidRPr="005D615B">
              <w:rPr>
                <w:rFonts w:ascii="Arial" w:eastAsia="SimSun" w:hAnsi="Arial" w:cs="Arial"/>
                <w:color w:val="000000"/>
                <w:sz w:val="18"/>
                <w:szCs w:val="18"/>
                <w:lang w:eastAsia="zh-CN"/>
              </w:rPr>
              <w:t xml:space="preserve">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 xml:space="preserve">Search space </w:t>
            </w:r>
            <w:proofErr w:type="spellStart"/>
            <w:r w:rsidRPr="008A1C69">
              <w:rPr>
                <w:rFonts w:cs="Arial"/>
                <w:color w:val="FF0000"/>
                <w:sz w:val="18"/>
                <w:szCs w:val="18"/>
              </w:rPr>
              <w:t>restrictions</w:t>
            </w:r>
            <w:r w:rsidRPr="008A1C69">
              <w:rPr>
                <w:rFonts w:cs="Arial"/>
                <w:strike/>
                <w:color w:val="FF0000"/>
                <w:sz w:val="18"/>
                <w:szCs w:val="18"/>
              </w:rPr>
              <w:t>FFS</w:t>
            </w:r>
            <w:proofErr w:type="spellEnd"/>
            <w:r w:rsidRPr="008A1C69">
              <w:rPr>
                <w:rFonts w:cs="Arial"/>
                <w:color w:val="FF0000"/>
                <w:sz w:val="18"/>
                <w:szCs w:val="18"/>
              </w:rPr>
              <w:t>:</w:t>
            </w:r>
            <w:r w:rsidRPr="005D615B">
              <w:rPr>
                <w:rFonts w:cs="Arial"/>
                <w:color w:val="000000"/>
                <w:sz w:val="18"/>
                <w:szCs w:val="18"/>
              </w:rPr>
              <w:t xml:space="preserve"> </w:t>
            </w: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at least following search space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w:t>
            </w:r>
            <w:proofErr w:type="spellStart"/>
            <w:r w:rsidRPr="005D615B">
              <w:rPr>
                <w:rFonts w:cs="Arial"/>
                <w:color w:val="000000"/>
                <w:sz w:val="18"/>
                <w:szCs w:val="18"/>
              </w:rPr>
              <w:t>sSCell</w:t>
            </w:r>
            <w:proofErr w:type="spellEnd"/>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DL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w:t>
            </w:r>
            <w:proofErr w:type="spellStart"/>
            <w:r w:rsidRPr="005D615B">
              <w:rPr>
                <w:rFonts w:cs="Arial"/>
                <w:color w:val="000000"/>
                <w:sz w:val="18"/>
                <w:szCs w:val="18"/>
                <w:highlight w:val="yellow"/>
              </w:rPr>
              <w:t>PCell</w:t>
            </w:r>
            <w:proofErr w:type="spellEnd"/>
            <w:r w:rsidRPr="005D615B">
              <w:rPr>
                <w:rFonts w:cs="Arial"/>
                <w:color w:val="000000"/>
                <w:sz w:val="18"/>
                <w:szCs w:val="18"/>
                <w:highlight w:val="yellow"/>
              </w:rPr>
              <w:t>/</w:t>
            </w:r>
            <w:proofErr w:type="spellStart"/>
            <w:r w:rsidRPr="005D615B">
              <w:rPr>
                <w:rFonts w:cs="Arial"/>
                <w:color w:val="000000"/>
                <w:sz w:val="18"/>
                <w:szCs w:val="18"/>
                <w:highlight w:val="yellow"/>
              </w:rPr>
              <w:t>PSCell</w:t>
            </w:r>
            <w:proofErr w:type="spellEnd"/>
            <w:r w:rsidRPr="005D615B">
              <w:rPr>
                <w:rFonts w:cs="Arial"/>
                <w:color w:val="000000"/>
                <w:sz w:val="18"/>
                <w:szCs w:val="18"/>
                <w:highlight w:val="yellow"/>
              </w:rPr>
              <w:t xml:space="preserve"> SCS, </w:t>
            </w:r>
            <w:proofErr w:type="spellStart"/>
            <w:r w:rsidRPr="005D615B">
              <w:rPr>
                <w:rFonts w:cs="Arial"/>
                <w:color w:val="000000"/>
                <w:sz w:val="18"/>
                <w:szCs w:val="18"/>
                <w:highlight w:val="yellow"/>
              </w:rPr>
              <w:t>sSCell</w:t>
            </w:r>
            <w:proofErr w:type="spellEnd"/>
            <w:r w:rsidRPr="005D615B">
              <w:rPr>
                <w:rFonts w:cs="Arial"/>
                <w:color w:val="000000"/>
                <w:sz w:val="18"/>
                <w:szCs w:val="18"/>
                <w:highlight w:val="yellow"/>
              </w:rPr>
              <w:t xml:space="preserve">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 xml:space="preserve">K = 1 in case when both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and </w:t>
            </w:r>
            <w:proofErr w:type="spellStart"/>
            <w:r w:rsidRPr="008A1C69">
              <w:rPr>
                <w:rFonts w:cs="Arial"/>
                <w:color w:val="FF0000"/>
                <w:sz w:val="18"/>
                <w:szCs w:val="18"/>
              </w:rPr>
              <w:t>sSCell</w:t>
            </w:r>
            <w:proofErr w:type="spellEnd"/>
            <w:r w:rsidRPr="008A1C69">
              <w:rPr>
                <w:rFonts w:cs="Arial"/>
                <w:color w:val="FF0000"/>
                <w:sz w:val="18"/>
                <w:szCs w:val="18"/>
              </w:rPr>
              <w:t xml:space="preserve">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Same numerology between </w:t>
            </w:r>
            <w:proofErr w:type="spellStart"/>
            <w:r w:rsidRPr="005D615B">
              <w:rPr>
                <w:rFonts w:cs="Arial"/>
                <w:color w:val="000000"/>
                <w:sz w:val="18"/>
                <w:szCs w:val="18"/>
              </w:rPr>
              <w:t>sSCell</w:t>
            </w:r>
            <w:proofErr w:type="spellEnd"/>
            <w:r w:rsidRPr="005D615B">
              <w:rPr>
                <w:rFonts w:cs="Arial"/>
                <w:color w:val="000000"/>
                <w:sz w:val="18"/>
                <w:szCs w:val="18"/>
              </w:rPr>
              <w:t xml:space="preserve"> and P(S)Cell or </w:t>
            </w:r>
            <w:proofErr w:type="spellStart"/>
            <w:r w:rsidRPr="005D615B">
              <w:rPr>
                <w:rFonts w:cs="Arial"/>
                <w:color w:val="000000"/>
                <w:sz w:val="18"/>
                <w:szCs w:val="18"/>
              </w:rPr>
              <w:t>sSCell</w:t>
            </w:r>
            <w:proofErr w:type="spellEnd"/>
            <w:r w:rsidRPr="005D615B">
              <w:rPr>
                <w:rFonts w:cs="Arial"/>
                <w:color w:val="000000"/>
                <w:sz w:val="18"/>
                <w:szCs w:val="18"/>
              </w:rPr>
              <w:t xml:space="preserve">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w:t>
            </w:r>
            <w:proofErr w:type="spellStart"/>
            <w:r w:rsidRPr="005D615B">
              <w:rPr>
                <w:rFonts w:cs="Arial"/>
                <w:color w:val="000000"/>
                <w:sz w:val="18"/>
                <w:szCs w:val="18"/>
              </w:rPr>
              <w:t>sSCell</w:t>
            </w:r>
            <w:proofErr w:type="spellEnd"/>
            <w:r w:rsidRPr="005D615B">
              <w:rPr>
                <w:rFonts w:cs="Arial"/>
                <w:color w:val="000000"/>
                <w:sz w:val="18"/>
                <w:szCs w:val="18"/>
              </w:rPr>
              <w:t xml:space="preserve">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8A1C69">
              <w:rPr>
                <w:rFonts w:cs="Arial"/>
                <w:sz w:val="18"/>
                <w:szCs w:val="18"/>
              </w:rPr>
              <w:t xml:space="preserve"> </w:t>
            </w:r>
            <w:r w:rsidRPr="008A1C69">
              <w:rPr>
                <w:rFonts w:cs="Arial"/>
                <w:color w:val="FF0000"/>
                <w:sz w:val="18"/>
                <w:szCs w:val="18"/>
              </w:rPr>
              <w:t xml:space="preserve">and USS set(s) for DCI format 0_2,1_2 configured on </w:t>
            </w:r>
            <w:proofErr w:type="spellStart"/>
            <w:r w:rsidRPr="008A1C69">
              <w:rPr>
                <w:rFonts w:cs="Arial"/>
                <w:color w:val="FF0000"/>
                <w:sz w:val="18"/>
                <w:szCs w:val="18"/>
              </w:rPr>
              <w:t>sSCell</w:t>
            </w:r>
            <w:proofErr w:type="spellEnd"/>
            <w:r w:rsidRPr="008A1C69">
              <w:rPr>
                <w:rFonts w:cs="Arial"/>
                <w:color w:val="FF0000"/>
                <w:sz w:val="18"/>
                <w:szCs w:val="18"/>
              </w:rPr>
              <w:t xml:space="preserve"> for CCS from </w:t>
            </w:r>
            <w:proofErr w:type="spellStart"/>
            <w:r w:rsidRPr="008A1C69">
              <w:rPr>
                <w:rFonts w:cs="Arial"/>
                <w:color w:val="FF0000"/>
                <w:sz w:val="18"/>
                <w:szCs w:val="18"/>
              </w:rPr>
              <w:t>sSCell</w:t>
            </w:r>
            <w:proofErr w:type="spellEnd"/>
            <w:r w:rsidRPr="008A1C69">
              <w:rPr>
                <w:rFonts w:cs="Arial"/>
                <w:color w:val="FF0000"/>
                <w:sz w:val="18"/>
                <w:szCs w:val="18"/>
              </w:rPr>
              <w:t xml:space="preserve"> to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w:t>
            </w: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Type0/0A/1/2 CSS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be configured so that </w:t>
            </w:r>
            <w:r w:rsidRPr="008A1C69">
              <w:rPr>
                <w:rFonts w:cs="Arial"/>
                <w:strike/>
                <w:color w:val="FF0000"/>
                <w:sz w:val="18"/>
                <w:szCs w:val="18"/>
              </w:rPr>
              <w:t xml:space="preserve">the UE monitors them in overlapping [slot/symbol] of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and </w:t>
            </w:r>
            <w:proofErr w:type="spellStart"/>
            <w:r w:rsidRPr="008A1C69">
              <w:rPr>
                <w:rFonts w:cs="Arial"/>
                <w:strike/>
                <w:color w:val="FF0000"/>
                <w:sz w:val="18"/>
                <w:szCs w:val="18"/>
              </w:rPr>
              <w:t>sSCell</w:t>
            </w:r>
            <w:proofErr w:type="spellEnd"/>
            <w:r w:rsidRPr="008A1C69">
              <w:rPr>
                <w:rFonts w:cs="Arial"/>
                <w:strike/>
                <w:color w:val="FF0000"/>
                <w:sz w:val="18"/>
                <w:szCs w:val="18"/>
              </w:rPr>
              <w:t>.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xml:space="preserve">’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 xml:space="preserve">simultaneous monitoring of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Support of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deactivation/activation when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cross carrier scheduling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Support of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dormancy when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cross carrier scheduling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 xml:space="preserve">on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and on </w:t>
            </w:r>
            <w:proofErr w:type="spellStart"/>
            <w:r w:rsidRPr="008A1C69">
              <w:rPr>
                <w:rFonts w:cs="Arial"/>
                <w:color w:val="FF0000"/>
                <w:sz w:val="18"/>
                <w:szCs w:val="18"/>
              </w:rPr>
              <w:t>sSCell</w:t>
            </w:r>
            <w:proofErr w:type="spellEnd"/>
            <w:r w:rsidRPr="008A1C69">
              <w:rPr>
                <w:rFonts w:cs="Arial"/>
                <w:color w:val="FF0000"/>
                <w:sz w:val="18"/>
                <w:szCs w:val="18"/>
              </w:rPr>
              <w:t xml:space="preserve"> for cross-carrier scheduling to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5D615B">
              <w:rPr>
                <w:rFonts w:cs="Arial"/>
                <w:color w:val="000000"/>
                <w:sz w:val="18"/>
                <w:szCs w:val="18"/>
              </w:rPr>
              <w:t xml:space="preserve"> is within the first 3 OFDM symbols of a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Numbers of CORESET configurations and search space sets on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frame boundary alignment between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and </w:t>
            </w:r>
            <w:proofErr w:type="spellStart"/>
            <w:r w:rsidRPr="008A1C69">
              <w:rPr>
                <w:rFonts w:cs="Arial"/>
                <w:strike/>
                <w:color w:val="FF0000"/>
                <w:sz w:val="18"/>
                <w:szCs w:val="18"/>
              </w:rPr>
              <w:t>sSCell</w:t>
            </w:r>
            <w:proofErr w:type="spellEnd"/>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 xml:space="preserve">size when CCS from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simultaneous monitoring of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w:t>
            </w:r>
            <w:proofErr w:type="spellStart"/>
            <w:r w:rsidRPr="005D615B">
              <w:rPr>
                <w:rFonts w:cs="Arial"/>
                <w:color w:val="000000"/>
                <w:szCs w:val="18"/>
              </w:rPr>
              <w:t>sSCell</w:t>
            </w:r>
            <w:proofErr w:type="spellEnd"/>
            <w:r w:rsidRPr="005D615B">
              <w:rPr>
                <w:rFonts w:cs="Arial"/>
                <w:color w:val="000000"/>
                <w:szCs w:val="18"/>
              </w:rPr>
              <w:t xml:space="preserve"> SCS in kHz}) from following set are indicated by the UE: {15,15}, {15,30}, (15, 60) </w:t>
            </w:r>
            <w:r w:rsidRPr="008A1C6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w:t>
            </w:r>
            <w:proofErr w:type="spellStart"/>
            <w:r w:rsidRPr="008A1C69">
              <w:rPr>
                <w:rFonts w:cs="Arial"/>
                <w:strike/>
                <w:color w:val="FF0000"/>
                <w:szCs w:val="18"/>
              </w:rPr>
              <w:t>PCell</w:t>
            </w:r>
            <w:proofErr w:type="spellEnd"/>
            <w:r w:rsidRPr="008A1C69">
              <w:rPr>
                <w:rFonts w:cs="Arial"/>
                <w:strike/>
                <w:color w:val="FF0000"/>
                <w:szCs w:val="18"/>
              </w:rPr>
              <w:t>/</w:t>
            </w:r>
            <w:proofErr w:type="spellStart"/>
            <w:r w:rsidRPr="008A1C69">
              <w:rPr>
                <w:rFonts w:cs="Arial"/>
                <w:strike/>
                <w:color w:val="FF0000"/>
                <w:szCs w:val="18"/>
              </w:rPr>
              <w:t>PSCell</w:t>
            </w:r>
            <w:proofErr w:type="spellEnd"/>
            <w:r w:rsidRPr="008A1C69">
              <w:rPr>
                <w:rFonts w:cs="Arial"/>
                <w:strike/>
                <w:color w:val="FF0000"/>
                <w:szCs w:val="18"/>
              </w:rPr>
              <w:t xml:space="preserve">, </w:t>
            </w:r>
            <w:proofErr w:type="spellStart"/>
            <w:r w:rsidRPr="008A1C69">
              <w:rPr>
                <w:rFonts w:cs="Arial"/>
                <w:strike/>
                <w:color w:val="FF0000"/>
                <w:szCs w:val="18"/>
              </w:rPr>
              <w:t>sSCell</w:t>
            </w:r>
            <w:proofErr w:type="spellEnd"/>
            <w:r w:rsidRPr="008A1C69">
              <w:rPr>
                <w:rFonts w:cs="Arial"/>
                <w:strike/>
                <w:color w:val="FF0000"/>
                <w:szCs w:val="18"/>
              </w:rPr>
              <w:t>}]</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CCS from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 xml:space="preserve"> to </w:t>
            </w:r>
            <w:proofErr w:type="spellStart"/>
            <w:r w:rsidRPr="005D615B">
              <w:rPr>
                <w:rFonts w:ascii="Arial" w:hAnsi="Arial" w:cs="Arial"/>
                <w:color w:val="000000"/>
                <w:sz w:val="18"/>
                <w:szCs w:val="18"/>
              </w:rPr>
              <w:t>PCell</w:t>
            </w:r>
            <w:proofErr w:type="spellEnd"/>
            <w:r w:rsidRPr="005D615B">
              <w:rPr>
                <w:rFonts w:ascii="Arial" w:hAnsi="Arial" w:cs="Arial"/>
                <w:color w:val="000000"/>
                <w:sz w:val="18"/>
                <w:szCs w:val="18"/>
              </w:rPr>
              <w:t xml:space="preserve"> is applicable to FR1 only but there can be other </w:t>
            </w:r>
            <w:proofErr w:type="spellStart"/>
            <w:r w:rsidRPr="005D615B">
              <w:rPr>
                <w:rFonts w:ascii="Arial" w:hAnsi="Arial" w:cs="Arial"/>
                <w:color w:val="000000"/>
                <w:sz w:val="18"/>
                <w:szCs w:val="18"/>
              </w:rPr>
              <w:t>SCells</w:t>
            </w:r>
            <w:proofErr w:type="spellEnd"/>
            <w:r w:rsidRPr="005D615B">
              <w:rPr>
                <w:rFonts w:ascii="Arial" w:hAnsi="Arial" w:cs="Arial"/>
                <w:color w:val="000000"/>
                <w:sz w:val="18"/>
                <w:szCs w:val="18"/>
              </w:rPr>
              <w:t xml:space="preserve">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 xml:space="preserve">Cross-carrier scheduling from </w:t>
            </w:r>
            <w:proofErr w:type="spellStart"/>
            <w:r w:rsidRPr="008A1C69">
              <w:rPr>
                <w:rFonts w:ascii="Arial" w:hAnsi="Arial" w:cs="Arial"/>
                <w:color w:val="FF0000"/>
                <w:sz w:val="18"/>
                <w:szCs w:val="18"/>
              </w:rPr>
              <w:t>SCell</w:t>
            </w:r>
            <w:proofErr w:type="spellEnd"/>
            <w:r w:rsidRPr="008A1C69">
              <w:rPr>
                <w:rFonts w:ascii="Arial" w:hAnsi="Arial" w:cs="Arial"/>
                <w:color w:val="FF0000"/>
                <w:sz w:val="18"/>
                <w:szCs w:val="18"/>
              </w:rPr>
              <w:t xml:space="preserve"> to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proofErr w:type="gram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w:t>
            </w:r>
            <w:proofErr w:type="gramEnd"/>
            <w:r w:rsidRPr="008A1C69">
              <w:rPr>
                <w:rFonts w:ascii="Arial" w:hAnsi="Arial" w:cs="Arial"/>
                <w:color w:val="FF0000"/>
                <w:sz w:val="18"/>
                <w:szCs w:val="18"/>
              </w:rPr>
              <w:t>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 xml:space="preserve">Support of Cross-carrier scheduling (CCS) from </w:t>
            </w:r>
            <w:proofErr w:type="spellStart"/>
            <w:r w:rsidRPr="008A1C69">
              <w:rPr>
                <w:rFonts w:ascii="Arial" w:hAnsi="Arial" w:cs="Arial"/>
                <w:color w:val="FF0000"/>
                <w:sz w:val="18"/>
                <w:szCs w:val="18"/>
              </w:rPr>
              <w:t>sSCell</w:t>
            </w:r>
            <w:proofErr w:type="spellEnd"/>
            <w:r w:rsidRPr="008A1C69">
              <w:rPr>
                <w:rFonts w:ascii="Arial" w:hAnsi="Arial" w:cs="Arial"/>
                <w:color w:val="FF0000"/>
                <w:sz w:val="18"/>
                <w:szCs w:val="18"/>
              </w:rPr>
              <w:t xml:space="preserve"> to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proofErr w:type="gram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w:t>
            </w:r>
            <w:proofErr w:type="gramEnd"/>
            <w:r w:rsidRPr="008A1C69">
              <w:rPr>
                <w:rFonts w:ascii="Arial" w:hAnsi="Arial" w:cs="Arial"/>
                <w:color w:val="FF0000"/>
                <w:sz w:val="18"/>
                <w:szCs w:val="18"/>
              </w:rPr>
              <w:t xml:space="preserve">Type B) with frame boundary alignment between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and </w:t>
            </w:r>
            <w:proofErr w:type="spellStart"/>
            <w:r w:rsidRPr="008A1C69">
              <w:rPr>
                <w:rFonts w:ascii="Arial" w:hAnsi="Arial" w:cs="Arial"/>
                <w:color w:val="FF0000"/>
                <w:sz w:val="18"/>
                <w:szCs w:val="18"/>
              </w:rPr>
              <w:t>sSCell</w:t>
            </w:r>
            <w:proofErr w:type="spellEnd"/>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 xml:space="preserve">Support of monitoring DCI formats 0_1,1_1,0_2,1_2 on </w:t>
            </w:r>
            <w:proofErr w:type="spellStart"/>
            <w:r w:rsidRPr="00F5071A">
              <w:rPr>
                <w:rFonts w:eastAsia="SimSun"/>
              </w:rPr>
              <w:t>PCell</w:t>
            </w:r>
            <w:proofErr w:type="spellEnd"/>
            <w:r w:rsidRPr="00F5071A">
              <w:rPr>
                <w:rFonts w:eastAsia="SimSun"/>
              </w:rPr>
              <w:t>/</w:t>
            </w:r>
            <w:proofErr w:type="spellStart"/>
            <w:r w:rsidRPr="00F5071A">
              <w:rPr>
                <w:rFonts w:eastAsia="SimSun"/>
              </w:rPr>
              <w:t>PSCell</w:t>
            </w:r>
            <w:proofErr w:type="spellEnd"/>
            <w:r w:rsidRPr="00F5071A">
              <w:rPr>
                <w:rFonts w:eastAsia="SimSun"/>
              </w:rPr>
              <w:t xml:space="preserve"> USS set(s)</w:t>
            </w:r>
            <w:r>
              <w:rPr>
                <w:rFonts w:eastAsia="SimSun"/>
              </w:rPr>
              <w:t xml:space="preserve">, unless we introduce additional FG to indicate whether UE supports USS with non-fallback DCI on </w:t>
            </w:r>
            <w:proofErr w:type="spellStart"/>
            <w:r>
              <w:rPr>
                <w:rFonts w:eastAsia="SimSun"/>
              </w:rPr>
              <w:t>PCell</w:t>
            </w:r>
            <w:proofErr w:type="spellEnd"/>
            <w:r>
              <w:rPr>
                <w:rFonts w:eastAsia="SimSun"/>
              </w:rPr>
              <w:t>/</w:t>
            </w:r>
            <w:proofErr w:type="spellStart"/>
            <w:r>
              <w:rPr>
                <w:rFonts w:eastAsia="SimSun"/>
              </w:rPr>
              <w:t>PSCell</w:t>
            </w:r>
            <w:proofErr w:type="spellEnd"/>
            <w:r>
              <w:rPr>
                <w:rFonts w:eastAsia="SimSun"/>
              </w:rPr>
              <w:t>,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 xml:space="preserve">for </w:t>
            </w:r>
            <w:proofErr w:type="spellStart"/>
            <w:r w:rsidRPr="00D32B01">
              <w:rPr>
                <w:sz w:val="22"/>
                <w:szCs w:val="22"/>
                <w:lang w:eastAsia="zh-CN"/>
              </w:rPr>
              <w:t>sScell</w:t>
            </w:r>
            <w:proofErr w:type="spellEnd"/>
            <w:r w:rsidRPr="00D32B01">
              <w:rPr>
                <w:sz w:val="22"/>
                <w:szCs w:val="22"/>
                <w:lang w:eastAsia="zh-CN"/>
              </w:rPr>
              <w:t xml:space="preserve"> scheduling </w:t>
            </w:r>
            <w:proofErr w:type="spellStart"/>
            <w:r w:rsidRPr="00D32B01">
              <w:rPr>
                <w:sz w:val="22"/>
                <w:szCs w:val="22"/>
                <w:lang w:eastAsia="zh-CN"/>
              </w:rPr>
              <w:t>Pcell</w:t>
            </w:r>
            <w:proofErr w:type="spellEnd"/>
            <w:r w:rsidRPr="00D32B01">
              <w:rPr>
                <w:sz w:val="22"/>
                <w:szCs w:val="22"/>
                <w:lang w:eastAsia="zh-CN"/>
              </w:rPr>
              <w:t xml:space="preserve">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w:t>
            </w:r>
            <w:proofErr w:type="spellStart"/>
            <w:r w:rsidR="00D227D1" w:rsidRPr="00D32B01">
              <w:rPr>
                <w:rFonts w:eastAsia="SimSun" w:cs="Arial"/>
                <w:color w:val="000000"/>
                <w:sz w:val="22"/>
                <w:szCs w:val="22"/>
                <w:lang w:eastAsia="zh-CN"/>
              </w:rPr>
              <w:t>SCell</w:t>
            </w:r>
            <w:proofErr w:type="spellEnd"/>
            <w:r w:rsidR="00D227D1" w:rsidRPr="00D32B01">
              <w:rPr>
                <w:rFonts w:eastAsia="SimSun" w:cs="Arial"/>
                <w:color w:val="000000"/>
                <w:sz w:val="22"/>
                <w:szCs w:val="22"/>
                <w:lang w:eastAsia="zh-CN"/>
              </w:rPr>
              <w:t xml:space="preserve"> to </w:t>
            </w:r>
            <w:proofErr w:type="spellStart"/>
            <w:r w:rsidR="00D227D1" w:rsidRPr="00D32B01">
              <w:rPr>
                <w:rFonts w:eastAsia="SimSun" w:cs="Arial"/>
                <w:color w:val="000000"/>
                <w:sz w:val="22"/>
                <w:szCs w:val="22"/>
                <w:lang w:eastAsia="zh-CN"/>
              </w:rPr>
              <w:t>PCell</w:t>
            </w:r>
            <w:proofErr w:type="spellEnd"/>
            <w:r w:rsidR="00D227D1" w:rsidRPr="00D32B01">
              <w:rPr>
                <w:rFonts w:eastAsia="SimSun" w:cs="Arial"/>
                <w:color w:val="000000"/>
                <w:sz w:val="22"/>
                <w:szCs w:val="22"/>
                <w:lang w:eastAsia="zh-CN"/>
              </w:rPr>
              <w:t>/</w:t>
            </w:r>
            <w:proofErr w:type="spellStart"/>
            <w:r w:rsidR="00D227D1" w:rsidRPr="00D32B01">
              <w:rPr>
                <w:rFonts w:eastAsia="SimSun" w:cs="Arial"/>
                <w:color w:val="000000"/>
                <w:sz w:val="22"/>
                <w:szCs w:val="22"/>
                <w:lang w:eastAsia="zh-CN"/>
              </w:rPr>
              <w:t>PSCell</w:t>
            </w:r>
            <w:proofErr w:type="spellEnd"/>
            <w:r w:rsidR="00D227D1" w:rsidRPr="00D32B01">
              <w:rPr>
                <w:rFonts w:eastAsia="SimSun" w:cs="Arial"/>
                <w:color w:val="000000"/>
                <w:sz w:val="22"/>
                <w:szCs w:val="22"/>
                <w:lang w:eastAsia="zh-CN"/>
              </w:rPr>
              <w:t xml:space="preserve">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 xml:space="preserve">as </w:t>
            </w:r>
            <w:proofErr w:type="spellStart"/>
            <w:r w:rsidRPr="00D32B01">
              <w:rPr>
                <w:sz w:val="22"/>
                <w:szCs w:val="22"/>
                <w:lang w:val="en-GB" w:eastAsia="ko-KR"/>
              </w:rPr>
              <w:t>typeA</w:t>
            </w:r>
            <w:proofErr w:type="spellEnd"/>
            <w:r w:rsidRPr="00D32B01">
              <w:rPr>
                <w:sz w:val="22"/>
                <w:szCs w:val="22"/>
                <w:lang w:val="en-GB" w:eastAsia="ko-KR"/>
              </w:rPr>
              <w:t xml:space="preserve">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D32B01" w:rsidRPr="00D32B01">
              <w:rPr>
                <w:rFonts w:eastAsia="SimSun" w:cs="Arial" w:hint="eastAsia"/>
                <w:color w:val="000000"/>
                <w:sz w:val="22"/>
                <w:szCs w:val="22"/>
                <w:lang w:eastAsia="zh-CN"/>
              </w:rPr>
              <w:t>:</w:t>
            </w:r>
            <w:proofErr w:type="gramEnd"/>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 xml:space="preserve">of </w:t>
            </w:r>
            <w:proofErr w:type="spellStart"/>
            <w:r w:rsidR="00D227D1" w:rsidRPr="00D32B01">
              <w:rPr>
                <w:rFonts w:cs="Arial"/>
                <w:color w:val="000000"/>
                <w:sz w:val="22"/>
                <w:szCs w:val="22"/>
              </w:rPr>
              <w:t>PCell</w:t>
            </w:r>
            <w:proofErr w:type="spellEnd"/>
            <w:r w:rsidR="00D227D1" w:rsidRPr="00D32B01">
              <w:rPr>
                <w:rFonts w:cs="Arial"/>
                <w:color w:val="000000"/>
                <w:sz w:val="22"/>
                <w:szCs w:val="22"/>
              </w:rPr>
              <w:t>/</w:t>
            </w:r>
            <w:proofErr w:type="spellStart"/>
            <w:r w:rsidR="00D227D1" w:rsidRPr="00D32B01">
              <w:rPr>
                <w:rFonts w:cs="Arial"/>
                <w:color w:val="000000"/>
                <w:sz w:val="22"/>
                <w:szCs w:val="22"/>
              </w:rPr>
              <w:t>PSCell</w:t>
            </w:r>
            <w:proofErr w:type="spellEnd"/>
            <w:r w:rsidR="00D227D1" w:rsidRPr="00D32B01">
              <w:rPr>
                <w:rFonts w:cs="Arial"/>
                <w:color w:val="000000"/>
                <w:sz w:val="22"/>
                <w:szCs w:val="22"/>
              </w:rPr>
              <w:t xml:space="preserve"> and </w:t>
            </w:r>
            <w:proofErr w:type="spellStart"/>
            <w:r w:rsidR="00D227D1" w:rsidRPr="00D32B01">
              <w:rPr>
                <w:rFonts w:cs="Arial"/>
                <w:color w:val="000000"/>
                <w:sz w:val="22"/>
                <w:szCs w:val="22"/>
              </w:rPr>
              <w:t>sSCell</w:t>
            </w:r>
            <w:proofErr w:type="spellEnd"/>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w:t>
            </w:r>
            <w:proofErr w:type="spellStart"/>
            <w:r w:rsidR="00D227D1" w:rsidRPr="00D32B01">
              <w:rPr>
                <w:rFonts w:eastAsia="DengXian"/>
                <w:sz w:val="22"/>
                <w:szCs w:val="22"/>
                <w:lang w:val="en-GB" w:eastAsia="zh-CN"/>
              </w:rPr>
              <w:t>Pcell</w:t>
            </w:r>
            <w:proofErr w:type="spellEnd"/>
            <w:r w:rsidR="00D227D1" w:rsidRPr="00D32B01">
              <w:rPr>
                <w:rFonts w:eastAsia="DengXian"/>
                <w:sz w:val="22"/>
                <w:szCs w:val="22"/>
                <w:lang w:val="en-GB" w:eastAsia="zh-CN"/>
              </w:rPr>
              <w:t xml:space="preserve">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SCS, </w:t>
            </w:r>
            <w:proofErr w:type="spellStart"/>
            <w:r w:rsidR="00D227D1" w:rsidRPr="00C22594">
              <w:rPr>
                <w:rFonts w:cs="Arial"/>
                <w:color w:val="000000"/>
                <w:sz w:val="22"/>
                <w:szCs w:val="22"/>
              </w:rPr>
              <w:t>sSCell</w:t>
            </w:r>
            <w:proofErr w:type="spellEnd"/>
            <w:r w:rsidR="00D227D1" w:rsidRPr="00C22594">
              <w:rPr>
                <w:rFonts w:cs="Arial"/>
                <w:color w:val="000000"/>
                <w:sz w:val="22"/>
                <w:szCs w:val="22"/>
              </w:rPr>
              <w:t xml:space="preserve">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proofErr w:type="gramStart"/>
            <w:r w:rsidRPr="00F7032C">
              <w:rPr>
                <w:sz w:val="22"/>
                <w:szCs w:val="22"/>
                <w:lang w:val="en-GB" w:eastAsia="ko-KR"/>
              </w:rPr>
              <w:t>Similar to</w:t>
            </w:r>
            <w:proofErr w:type="gramEnd"/>
            <w:r w:rsidRPr="00F7032C">
              <w:rPr>
                <w:sz w:val="22"/>
                <w:szCs w:val="22"/>
                <w:lang w:val="en-GB" w:eastAsia="ko-KR"/>
              </w:rPr>
              <w:t xml:space="preserve"> </w:t>
            </w:r>
            <w:r w:rsidRPr="00D32B01">
              <w:rPr>
                <w:sz w:val="22"/>
                <w:szCs w:val="22"/>
                <w:lang w:val="en-GB" w:eastAsia="ko-KR"/>
              </w:rPr>
              <w:t xml:space="preserve">Component7, the support of DCI format 0_2,1_2 on </w:t>
            </w:r>
            <w:proofErr w:type="spellStart"/>
            <w:r w:rsidRPr="00D32B01">
              <w:rPr>
                <w:sz w:val="22"/>
                <w:szCs w:val="22"/>
                <w:lang w:val="en-GB" w:eastAsia="ko-KR"/>
              </w:rPr>
              <w:t>PCell</w:t>
            </w:r>
            <w:proofErr w:type="spellEnd"/>
            <w:r w:rsidRPr="00D32B01">
              <w:rPr>
                <w:sz w:val="22"/>
                <w:szCs w:val="22"/>
                <w:lang w:val="en-GB" w:eastAsia="ko-KR"/>
              </w:rPr>
              <w:t>/</w:t>
            </w:r>
            <w:proofErr w:type="spellStart"/>
            <w:r w:rsidRPr="00D32B01">
              <w:rPr>
                <w:sz w:val="22"/>
                <w:szCs w:val="22"/>
                <w:lang w:val="en-GB" w:eastAsia="ko-KR"/>
              </w:rPr>
              <w:t>PSCell</w:t>
            </w:r>
            <w:proofErr w:type="spellEnd"/>
            <w:r w:rsidRPr="00D32B01">
              <w:rPr>
                <w:sz w:val="22"/>
                <w:szCs w:val="22"/>
                <w:lang w:val="en-GB" w:eastAsia="ko-KR"/>
              </w:rPr>
              <w:t xml:space="preserve">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w:t>
            </w:r>
            <w:proofErr w:type="spellStart"/>
            <w:r w:rsidRPr="00D32B01">
              <w:rPr>
                <w:sz w:val="22"/>
                <w:szCs w:val="22"/>
                <w:lang w:val="en-GB" w:eastAsia="ko-KR"/>
              </w:rPr>
              <w:t>Pcell</w:t>
            </w:r>
            <w:proofErr w:type="spellEnd"/>
            <w:r w:rsidRPr="00D32B01">
              <w:rPr>
                <w:sz w:val="22"/>
                <w:szCs w:val="22"/>
                <w:lang w:val="en-GB" w:eastAsia="ko-KR"/>
              </w:rPr>
              <w:t xml:space="preserve">, </w:t>
            </w:r>
            <w:proofErr w:type="spellStart"/>
            <w:r w:rsidRPr="00D32B01">
              <w:rPr>
                <w:sz w:val="22"/>
                <w:szCs w:val="22"/>
                <w:lang w:val="en-GB" w:eastAsia="ko-KR"/>
              </w:rPr>
              <w:t>sScell</w:t>
            </w:r>
            <w:proofErr w:type="spellEnd"/>
            <w:r w:rsidRPr="00D32B01">
              <w:rPr>
                <w:sz w:val="22"/>
                <w:szCs w:val="22"/>
                <w:lang w:val="en-GB" w:eastAsia="ko-KR"/>
              </w:rPr>
              <w:t>}. However, this would unnecessarily complicate UE implementation since some {</w:t>
            </w:r>
            <w:proofErr w:type="spellStart"/>
            <w:r w:rsidRPr="00D32B01">
              <w:rPr>
                <w:sz w:val="22"/>
                <w:szCs w:val="22"/>
                <w:lang w:val="en-GB" w:eastAsia="ko-KR"/>
              </w:rPr>
              <w:t>Pcell</w:t>
            </w:r>
            <w:proofErr w:type="spellEnd"/>
            <w:r w:rsidRPr="00D32B01">
              <w:rPr>
                <w:sz w:val="22"/>
                <w:szCs w:val="22"/>
                <w:lang w:val="en-GB" w:eastAsia="ko-KR"/>
              </w:rPr>
              <w:t xml:space="preserve">, </w:t>
            </w:r>
            <w:proofErr w:type="spellStart"/>
            <w:r w:rsidRPr="00D32B01">
              <w:rPr>
                <w:sz w:val="22"/>
                <w:szCs w:val="22"/>
                <w:lang w:val="en-GB" w:eastAsia="ko-KR"/>
              </w:rPr>
              <w:t>sScell</w:t>
            </w:r>
            <w:proofErr w:type="spellEnd"/>
            <w:r w:rsidRPr="00D32B01">
              <w:rPr>
                <w:sz w:val="22"/>
                <w:szCs w:val="22"/>
                <w:lang w:val="en-GB" w:eastAsia="ko-KR"/>
              </w:rPr>
              <w:t xml:space="preserve">} combinations are not realistic, e.g., </w:t>
            </w:r>
            <w:proofErr w:type="spellStart"/>
            <w:r w:rsidRPr="00D32B01">
              <w:rPr>
                <w:sz w:val="22"/>
                <w:szCs w:val="22"/>
                <w:lang w:val="en-GB" w:eastAsia="ko-KR"/>
              </w:rPr>
              <w:t>sScell</w:t>
            </w:r>
            <w:proofErr w:type="spellEnd"/>
            <w:r w:rsidRPr="00D32B01">
              <w:rPr>
                <w:sz w:val="22"/>
                <w:szCs w:val="22"/>
                <w:lang w:val="en-GB" w:eastAsia="ko-KR"/>
              </w:rPr>
              <w:t xml:space="preserve">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w:t>
            </w:r>
            <w:proofErr w:type="spellStart"/>
            <w:r w:rsidR="00905BD5" w:rsidRPr="00932071">
              <w:rPr>
                <w:rFonts w:cs="Arial"/>
                <w:color w:val="000000"/>
                <w:szCs w:val="18"/>
              </w:rPr>
              <w:t>sSCell</w:t>
            </w:r>
            <w:proofErr w:type="spellEnd"/>
            <w:r w:rsidR="00905BD5" w:rsidRPr="00932071">
              <w:rPr>
                <w:rFonts w:cs="Arial"/>
                <w:color w:val="000000"/>
                <w:szCs w:val="18"/>
              </w:rPr>
              <w:t xml:space="preserve">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w:t>
            </w:r>
            <w:proofErr w:type="spellStart"/>
            <w:r w:rsidR="00905BD5" w:rsidRPr="00932071">
              <w:rPr>
                <w:rFonts w:cs="Arial"/>
                <w:color w:val="00B050"/>
                <w:szCs w:val="18"/>
              </w:rPr>
              <w:t>PCell</w:t>
            </w:r>
            <w:proofErr w:type="spellEnd"/>
            <w:r w:rsidR="00905BD5" w:rsidRPr="00932071">
              <w:rPr>
                <w:rFonts w:cs="Arial"/>
                <w:color w:val="00B050"/>
                <w:szCs w:val="18"/>
              </w:rPr>
              <w:t>/</w:t>
            </w:r>
            <w:proofErr w:type="spellStart"/>
            <w:r w:rsidR="00905BD5" w:rsidRPr="00932071">
              <w:rPr>
                <w:rFonts w:cs="Arial"/>
                <w:color w:val="00B050"/>
                <w:szCs w:val="18"/>
              </w:rPr>
              <w:t>PSCell</w:t>
            </w:r>
            <w:proofErr w:type="spellEnd"/>
            <w:r w:rsidR="00905BD5" w:rsidRPr="00932071">
              <w:rPr>
                <w:rFonts w:cs="Arial"/>
                <w:color w:val="00B050"/>
                <w:szCs w:val="18"/>
              </w:rPr>
              <w:t xml:space="preserve">, </w:t>
            </w:r>
            <w:proofErr w:type="spellStart"/>
            <w:r w:rsidR="00905BD5" w:rsidRPr="00932071">
              <w:rPr>
                <w:rFonts w:cs="Arial"/>
                <w:color w:val="00B050"/>
                <w:szCs w:val="18"/>
              </w:rPr>
              <w:t>sSCell</w:t>
            </w:r>
            <w:proofErr w:type="spellEnd"/>
            <w:r w:rsidR="00905BD5" w:rsidRPr="00932071">
              <w:rPr>
                <w:rFonts w:cs="Arial"/>
                <w:color w:val="00B050"/>
                <w:szCs w:val="18"/>
              </w:rPr>
              <w:t>}]</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 xml:space="preserve">PDCCH monitoring occasion(s) on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and on </w:t>
            </w:r>
            <w:proofErr w:type="spellStart"/>
            <w:r w:rsidRPr="00030436">
              <w:rPr>
                <w:rFonts w:eastAsia="SimSun"/>
                <w:lang w:eastAsia="zh-CN"/>
              </w:rPr>
              <w:t>sSCell</w:t>
            </w:r>
            <w:proofErr w:type="spellEnd"/>
            <w:r w:rsidRPr="00030436">
              <w:rPr>
                <w:rFonts w:eastAsia="SimSun"/>
                <w:lang w:eastAsia="zh-CN"/>
              </w:rPr>
              <w:t xml:space="preserve"> for cross-carrier scheduling to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is within the first 3 OFDM symbols of a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 xml:space="preserve">unicast DCI limits for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scheduling</w:t>
            </w:r>
            <w:r>
              <w:rPr>
                <w:rFonts w:eastAsia="SimSun"/>
                <w:lang w:eastAsia="zh-CN"/>
              </w:rPr>
              <w:t>” instead of deleting “</w:t>
            </w: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r w:rsidRPr="00030436">
              <w:rPr>
                <w:rFonts w:eastAsia="SimSun"/>
                <w:lang w:eastAsia="zh-CN"/>
              </w:rPr>
              <w:t>”</w:t>
            </w:r>
            <w:r>
              <w:rPr>
                <w:rFonts w:eastAsia="SimSun"/>
                <w:lang w:eastAsia="zh-CN"/>
              </w:rPr>
              <w:t xml:space="preserve">. The </w:t>
            </w:r>
            <w:proofErr w:type="spellStart"/>
            <w:r>
              <w:rPr>
                <w:rFonts w:eastAsia="SimSun"/>
                <w:lang w:eastAsia="zh-CN"/>
              </w:rPr>
              <w:t>sSCell</w:t>
            </w:r>
            <w:proofErr w:type="spellEnd"/>
            <w:r>
              <w:rPr>
                <w:rFonts w:eastAsia="SimSun"/>
                <w:lang w:eastAsia="zh-CN"/>
              </w:rPr>
              <w:t xml:space="preserve"> can also be used to scheduling other </w:t>
            </w:r>
            <w:proofErr w:type="spellStart"/>
            <w:r>
              <w:rPr>
                <w:rFonts w:eastAsia="SimSun"/>
                <w:lang w:eastAsia="zh-CN"/>
              </w:rPr>
              <w:t>SCells</w:t>
            </w:r>
            <w:proofErr w:type="spellEnd"/>
            <w:r>
              <w:rPr>
                <w:rFonts w:eastAsia="SimSun"/>
                <w:lang w:eastAsia="zh-CN"/>
              </w:rPr>
              <w:t>, if we delete “</w:t>
            </w: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r>
              <w:rPr>
                <w:rFonts w:eastAsia="SimSun"/>
                <w:lang w:eastAsia="zh-CN"/>
              </w:rPr>
              <w:t xml:space="preserve">”, it may imply that the number of DCI for scheduling other </w:t>
            </w:r>
            <w:proofErr w:type="spellStart"/>
            <w:r>
              <w:rPr>
                <w:rFonts w:eastAsia="SimSun"/>
                <w:lang w:eastAsia="zh-CN"/>
              </w:rPr>
              <w:t>SCell</w:t>
            </w:r>
            <w:proofErr w:type="spellEnd"/>
            <w:r>
              <w:rPr>
                <w:rFonts w:eastAsia="SimSun"/>
                <w:lang w:eastAsia="zh-CN"/>
              </w:rPr>
              <w:t xml:space="preserve">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 xml:space="preserve">The UE behavior for unaligned CA is the same for </w:t>
            </w:r>
            <w:proofErr w:type="spellStart"/>
            <w:r>
              <w:rPr>
                <w:rFonts w:eastAsia="SimSun"/>
                <w:lang w:eastAsia="zh-CN"/>
              </w:rPr>
              <w:t>PCell</w:t>
            </w:r>
            <w:proofErr w:type="spellEnd"/>
            <w:r>
              <w:rPr>
                <w:rFonts w:eastAsia="SimSun"/>
                <w:lang w:eastAsia="zh-CN"/>
              </w:rPr>
              <w:t xml:space="preserve"> scheduling </w:t>
            </w:r>
            <w:proofErr w:type="spellStart"/>
            <w:r>
              <w:rPr>
                <w:rFonts w:eastAsia="SimSun"/>
                <w:lang w:eastAsia="zh-CN"/>
              </w:rPr>
              <w:t>SCell</w:t>
            </w:r>
            <w:proofErr w:type="spellEnd"/>
            <w:r>
              <w:rPr>
                <w:rFonts w:eastAsia="SimSun"/>
                <w:lang w:eastAsia="zh-CN"/>
              </w:rPr>
              <w:t xml:space="preserve"> and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xml:space="preserve">. In fact, there is nothing change in the spec for unaligned CA for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 xml:space="preserve">It would be better to clarify that component 4) is for </w:t>
            </w:r>
            <w:proofErr w:type="spellStart"/>
            <w:r w:rsidRPr="00DD6895">
              <w:rPr>
                <w:rFonts w:eastAsia="Malgun Gothic"/>
                <w:lang w:val="en-GB" w:eastAsia="ko-KR"/>
              </w:rPr>
              <w:t>PCell</w:t>
            </w:r>
            <w:proofErr w:type="spellEnd"/>
            <w:r w:rsidRPr="00DD6895">
              <w:rPr>
                <w:rFonts w:eastAsia="Malgun Gothic"/>
                <w:lang w:val="en-GB" w:eastAsia="ko-KR"/>
              </w:rPr>
              <w:t>/</w:t>
            </w:r>
            <w:proofErr w:type="spellStart"/>
            <w:r w:rsidRPr="00DD6895">
              <w:rPr>
                <w:rFonts w:eastAsia="Malgun Gothic"/>
                <w:lang w:val="en-GB" w:eastAsia="ko-KR"/>
              </w:rPr>
              <w:t>PSCell</w:t>
            </w:r>
            <w:proofErr w:type="spellEnd"/>
            <w:r w:rsidRPr="00DD6895">
              <w:rPr>
                <w:rFonts w:eastAsia="Malgun Gothic"/>
                <w:lang w:val="en-GB" w:eastAsia="ko-KR"/>
              </w:rPr>
              <w:t xml:space="preserve">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 xml:space="preserve">unicast DCI limits for </w:t>
            </w:r>
            <w:proofErr w:type="spellStart"/>
            <w:r w:rsidRPr="00DD6895">
              <w:rPr>
                <w:rFonts w:eastAsia="MS Gothic" w:cs="Arial"/>
                <w:color w:val="FF0000"/>
                <w:lang w:val="en-GB" w:eastAsia="ja-JP"/>
              </w:rPr>
              <w:t>PCell</w:t>
            </w:r>
            <w:proofErr w:type="spellEnd"/>
            <w:r w:rsidRPr="00DD6895">
              <w:rPr>
                <w:rFonts w:eastAsia="MS Gothic" w:cs="Arial"/>
                <w:color w:val="FF0000"/>
                <w:lang w:val="en-GB" w:eastAsia="ja-JP"/>
              </w:rPr>
              <w:t>/</w:t>
            </w:r>
            <w:proofErr w:type="spellStart"/>
            <w:r w:rsidRPr="00DD6895">
              <w:rPr>
                <w:rFonts w:eastAsia="MS Gothic" w:cs="Arial"/>
                <w:color w:val="FF0000"/>
                <w:lang w:val="en-GB" w:eastAsia="ja-JP"/>
              </w:rPr>
              <w:t>PSCell</w:t>
            </w:r>
            <w:proofErr w:type="spellEnd"/>
            <w:r w:rsidRPr="00DD6895">
              <w:rPr>
                <w:rFonts w:eastAsia="MS Gothic" w:cs="Arial"/>
                <w:color w:val="FF0000"/>
                <w:lang w:val="en-GB" w:eastAsia="ja-JP"/>
              </w:rPr>
              <w:t xml:space="preserve">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USS set(s) (for CCS from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to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and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8): share the same view with Samsung. </w:t>
            </w:r>
            <w:proofErr w:type="gramStart"/>
            <w:r>
              <w:rPr>
                <w:rFonts w:eastAsiaTheme="minorEastAsia"/>
                <w:lang w:eastAsia="zh-CN"/>
              </w:rPr>
              <w:t>Actually</w:t>
            </w:r>
            <w:proofErr w:type="gramEnd"/>
            <w:r>
              <w:rPr>
                <w:rFonts w:eastAsiaTheme="minorEastAsia"/>
                <w:lang w:eastAsia="zh-CN"/>
              </w:rPr>
              <w:t xml:space="preserve">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 xml:space="preserve">Candidate value set: the combination with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SCS other than 15 kHz should be in bracket in order to align with component 4</w:t>
            </w:r>
            <w:proofErr w:type="gramStart"/>
            <w:r>
              <w:rPr>
                <w:rFonts w:eastAsiaTheme="minorEastAsia"/>
                <w:lang w:eastAsia="zh-CN"/>
              </w:rPr>
              <w:t>);</w:t>
            </w:r>
            <w:proofErr w:type="gramEnd"/>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w:t>
            </w:r>
            <w:proofErr w:type="spellStart"/>
            <w:r w:rsidRPr="00AF7777">
              <w:rPr>
                <w:rFonts w:eastAsia="Malgun Gothic"/>
                <w:lang w:eastAsia="ko-KR"/>
              </w:rPr>
              <w:t>SCell</w:t>
            </w:r>
            <w:proofErr w:type="spellEnd"/>
            <w:r w:rsidRPr="00AF7777">
              <w:rPr>
                <w:rFonts w:eastAsia="Malgun Gothic"/>
                <w:lang w:eastAsia="ko-KR"/>
              </w:rPr>
              <w:t xml:space="preserve">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w:t>
            </w:r>
            <w:proofErr w:type="spellStart"/>
            <w:r w:rsidRPr="00AF7777">
              <w:rPr>
                <w:rFonts w:eastAsia="Malgun Gothic"/>
                <w:lang w:eastAsia="ko-KR"/>
              </w:rPr>
              <w:t>SCell</w:t>
            </w:r>
            <w:proofErr w:type="spellEnd"/>
            <w:r w:rsidRPr="00AF7777">
              <w:rPr>
                <w:rFonts w:eastAsia="Malgun Gothic"/>
                <w:lang w:eastAsia="ko-KR"/>
              </w:rPr>
              <w:t xml:space="preserve">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 xml:space="preserve">of </w:t>
            </w:r>
            <w:proofErr w:type="spellStart"/>
            <w:r w:rsidRPr="00AC5D71">
              <w:rPr>
                <w:rFonts w:cs="Arial"/>
                <w:color w:val="000000"/>
              </w:rPr>
              <w:t>PCell</w:t>
            </w:r>
            <w:proofErr w:type="spellEnd"/>
            <w:r w:rsidRPr="00AC5D71">
              <w:rPr>
                <w:rFonts w:cs="Arial"/>
                <w:color w:val="000000"/>
              </w:rPr>
              <w:t>/</w:t>
            </w:r>
            <w:proofErr w:type="spellStart"/>
            <w:r w:rsidRPr="00AC5D71">
              <w:rPr>
                <w:rFonts w:cs="Arial"/>
                <w:color w:val="000000"/>
              </w:rPr>
              <w:t>PSCell</w:t>
            </w:r>
            <w:proofErr w:type="spellEnd"/>
            <w:r w:rsidRPr="00AC5D71">
              <w:rPr>
                <w:rFonts w:cs="Arial"/>
                <w:color w:val="000000"/>
              </w:rPr>
              <w:t xml:space="preserve"> and </w:t>
            </w:r>
            <w:proofErr w:type="spellStart"/>
            <w:r w:rsidRPr="00AC5D71">
              <w:rPr>
                <w:rFonts w:cs="Arial"/>
                <w:color w:val="000000"/>
              </w:rPr>
              <w:t>sSCell</w:t>
            </w:r>
            <w:proofErr w:type="spellEnd"/>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w:t>
            </w:r>
            <w:r w:rsidR="00706191">
              <w:rPr>
                <w:rFonts w:eastAsia="Malgun Gothic"/>
                <w:lang w:eastAsia="ko-KR"/>
              </w:rPr>
              <w:t xml:space="preserve">suggest </w:t>
            </w:r>
            <w:proofErr w:type="gramStart"/>
            <w:r w:rsidR="00706191">
              <w:rPr>
                <w:rFonts w:eastAsia="Malgun Gothic"/>
                <w:lang w:eastAsia="ko-KR"/>
              </w:rPr>
              <w:t>to remove</w:t>
            </w:r>
            <w:proofErr w:type="gramEnd"/>
            <w:r w:rsidR="00706191">
              <w:rPr>
                <w:rFonts w:eastAsia="Malgun Gothic"/>
                <w:lang w:eastAsia="ko-KR"/>
              </w:rPr>
              <w:t xml:space="preserve"> since it unnecessarily limit UE behavior on </w:t>
            </w:r>
            <w:proofErr w:type="spellStart"/>
            <w:r w:rsidR="00706191">
              <w:rPr>
                <w:rFonts w:eastAsia="Malgun Gothic"/>
                <w:lang w:eastAsia="ko-KR"/>
              </w:rPr>
              <w:t>sSCell</w:t>
            </w:r>
            <w:proofErr w:type="spellEnd"/>
            <w:r w:rsidR="00706191">
              <w:rPr>
                <w:rFonts w:eastAsia="Malgun Gothic"/>
                <w:lang w:eastAsia="ko-KR"/>
              </w:rPr>
              <w:t xml:space="preserve">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FG 34-1a:</w:t>
            </w:r>
            <w:r>
              <w:rPr>
                <w:rFonts w:eastAsiaTheme="minorEastAsia"/>
                <w:u w:val="single"/>
                <w:lang w:eastAsia="zh-CN"/>
              </w:rPr>
              <w:t xml:space="preserve"> </w:t>
            </w:r>
            <w:r w:rsidRPr="00706191">
              <w:rPr>
                <w:rFonts w:eastAsia="Malgun Gothic"/>
                <w:lang w:eastAsia="ko-KR"/>
              </w:rPr>
              <w:t>we are fine to remove it</w:t>
            </w: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w:t>
            </w:r>
            <w:proofErr w:type="spellStart"/>
            <w:r w:rsidRPr="005D615B">
              <w:rPr>
                <w:rFonts w:ascii="Arial" w:eastAsia="SimSun" w:hAnsi="Arial" w:cs="Arial"/>
                <w:color w:val="000000"/>
                <w:sz w:val="18"/>
                <w:szCs w:val="18"/>
                <w:lang w:eastAsia="zh-CN"/>
              </w:rPr>
              <w:t>SCell</w:t>
            </w:r>
            <w:proofErr w:type="spellEnd"/>
            <w:r w:rsidRPr="005D615B">
              <w:rPr>
                <w:rFonts w:ascii="Arial" w:eastAsia="SimSun" w:hAnsi="Arial" w:cs="Arial"/>
                <w:color w:val="000000"/>
                <w:sz w:val="18"/>
                <w:szCs w:val="18"/>
                <w:lang w:eastAsia="zh-CN"/>
              </w:rPr>
              <w:t xml:space="preserve"> to </w:t>
            </w:r>
            <w:proofErr w:type="spellStart"/>
            <w:r w:rsidRPr="005D615B">
              <w:rPr>
                <w:rFonts w:ascii="Arial" w:eastAsia="SimSun" w:hAnsi="Arial" w:cs="Arial"/>
                <w:color w:val="000000"/>
                <w:sz w:val="18"/>
                <w:szCs w:val="18"/>
                <w:lang w:eastAsia="zh-CN"/>
              </w:rPr>
              <w:t>PCell</w:t>
            </w:r>
            <w:proofErr w:type="spellEnd"/>
            <w:r w:rsidRPr="005D615B">
              <w:rPr>
                <w:rFonts w:ascii="Arial" w:eastAsia="SimSun" w:hAnsi="Arial" w:cs="Arial"/>
                <w:color w:val="000000"/>
                <w:sz w:val="18"/>
                <w:szCs w:val="18"/>
                <w:lang w:eastAsia="zh-CN"/>
              </w:rPr>
              <w:t>/</w:t>
            </w:r>
            <w:proofErr w:type="spellStart"/>
            <w:r w:rsidRPr="005D615B">
              <w:rPr>
                <w:rFonts w:ascii="Arial" w:eastAsia="SimSun" w:hAnsi="Arial" w:cs="Arial"/>
                <w:color w:val="000000"/>
                <w:sz w:val="18"/>
                <w:szCs w:val="18"/>
                <w:lang w:eastAsia="zh-CN"/>
              </w:rPr>
              <w:t>PSCell</w:t>
            </w:r>
            <w:proofErr w:type="spellEnd"/>
            <w:r w:rsidRPr="005D615B">
              <w:rPr>
                <w:rFonts w:ascii="Arial" w:eastAsia="SimSun" w:hAnsi="Arial" w:cs="Arial"/>
                <w:color w:val="000000"/>
                <w:sz w:val="18"/>
                <w:szCs w:val="18"/>
                <w:lang w:eastAsia="zh-CN"/>
              </w:rPr>
              <w:t xml:space="preserve">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 xml:space="preserve">Support of Cross-carrier scheduling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proofErr w:type="gramStart"/>
            <w:r w:rsidRPr="005D615B">
              <w:rPr>
                <w:rFonts w:cs="Arial"/>
                <w:color w:val="000000"/>
                <w:sz w:val="18"/>
                <w:szCs w:val="18"/>
              </w:rPr>
              <w:t>PSCell</w:t>
            </w:r>
            <w:proofErr w:type="spellEnd"/>
            <w:r w:rsidRPr="005D615B">
              <w:rPr>
                <w:rFonts w:cs="Arial"/>
                <w:color w:val="000000"/>
                <w:sz w:val="18"/>
                <w:szCs w:val="18"/>
              </w:rPr>
              <w:t xml:space="preserve">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and </w:t>
            </w:r>
            <w:proofErr w:type="spellStart"/>
            <w:r w:rsidRPr="00F17849">
              <w:rPr>
                <w:rFonts w:cs="Arial"/>
                <w:color w:val="FF0000"/>
                <w:sz w:val="18"/>
                <w:szCs w:val="18"/>
              </w:rPr>
              <w:t>sSCell</w:t>
            </w:r>
            <w:proofErr w:type="spellEnd"/>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 xml:space="preserve">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search space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w:t>
            </w:r>
            <w:proofErr w:type="spellStart"/>
            <w:r w:rsidRPr="005D615B">
              <w:rPr>
                <w:rFonts w:cs="Arial"/>
                <w:color w:val="000000"/>
                <w:sz w:val="18"/>
                <w:szCs w:val="18"/>
              </w:rPr>
              <w:t>sSCell</w:t>
            </w:r>
            <w:proofErr w:type="spellEnd"/>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DL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UL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w:t>
            </w:r>
            <w:proofErr w:type="spellStart"/>
            <w:r w:rsidRPr="005D615B">
              <w:rPr>
                <w:rFonts w:cs="Arial"/>
                <w:color w:val="000000"/>
                <w:sz w:val="18"/>
                <w:szCs w:val="18"/>
                <w:highlight w:val="yellow"/>
              </w:rPr>
              <w:t>PCell</w:t>
            </w:r>
            <w:proofErr w:type="spellEnd"/>
            <w:r w:rsidRPr="005D615B">
              <w:rPr>
                <w:rFonts w:cs="Arial"/>
                <w:color w:val="000000"/>
                <w:sz w:val="18"/>
                <w:szCs w:val="18"/>
                <w:highlight w:val="yellow"/>
              </w:rPr>
              <w:t>/</w:t>
            </w:r>
            <w:proofErr w:type="spellStart"/>
            <w:r w:rsidRPr="005D615B">
              <w:rPr>
                <w:rFonts w:cs="Arial"/>
                <w:color w:val="000000"/>
                <w:sz w:val="18"/>
                <w:szCs w:val="18"/>
                <w:highlight w:val="yellow"/>
              </w:rPr>
              <w:t>PSCell</w:t>
            </w:r>
            <w:proofErr w:type="spellEnd"/>
            <w:r w:rsidRPr="005D615B">
              <w:rPr>
                <w:rFonts w:cs="Arial"/>
                <w:color w:val="000000"/>
                <w:sz w:val="18"/>
                <w:szCs w:val="18"/>
                <w:highlight w:val="yellow"/>
              </w:rPr>
              <w:t xml:space="preserve"> SCS, </w:t>
            </w:r>
            <w:proofErr w:type="spellStart"/>
            <w:r w:rsidRPr="005D615B">
              <w:rPr>
                <w:rFonts w:cs="Arial"/>
                <w:color w:val="000000"/>
                <w:sz w:val="18"/>
                <w:szCs w:val="18"/>
                <w:highlight w:val="yellow"/>
              </w:rPr>
              <w:t>sSCell</w:t>
            </w:r>
            <w:proofErr w:type="spellEnd"/>
            <w:r w:rsidRPr="005D615B">
              <w:rPr>
                <w:rFonts w:cs="Arial"/>
                <w:color w:val="000000"/>
                <w:sz w:val="18"/>
                <w:szCs w:val="18"/>
                <w:highlight w:val="yellow"/>
              </w:rPr>
              <w:t xml:space="preserve">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Same numerology between </w:t>
            </w:r>
            <w:proofErr w:type="spellStart"/>
            <w:r w:rsidRPr="005D615B">
              <w:rPr>
                <w:rFonts w:cs="Arial"/>
                <w:color w:val="000000"/>
                <w:sz w:val="18"/>
                <w:szCs w:val="18"/>
              </w:rPr>
              <w:t>sSCell</w:t>
            </w:r>
            <w:proofErr w:type="spellEnd"/>
            <w:r w:rsidRPr="005D615B">
              <w:rPr>
                <w:rFonts w:cs="Arial"/>
                <w:color w:val="000000"/>
                <w:sz w:val="18"/>
                <w:szCs w:val="18"/>
              </w:rPr>
              <w:t xml:space="preserve"> and P(S)Cell or </w:t>
            </w:r>
            <w:proofErr w:type="spellStart"/>
            <w:r w:rsidRPr="005D615B">
              <w:rPr>
                <w:rFonts w:cs="Arial"/>
                <w:color w:val="000000"/>
                <w:sz w:val="18"/>
                <w:szCs w:val="18"/>
              </w:rPr>
              <w:t>sSCell</w:t>
            </w:r>
            <w:proofErr w:type="spellEnd"/>
            <w:r w:rsidRPr="005D615B">
              <w:rPr>
                <w:rFonts w:cs="Arial"/>
                <w:color w:val="000000"/>
                <w:sz w:val="18"/>
                <w:szCs w:val="18"/>
              </w:rPr>
              <w:t xml:space="preserve">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w:t>
            </w:r>
            <w:proofErr w:type="spellStart"/>
            <w:r w:rsidRPr="005D615B">
              <w:rPr>
                <w:rFonts w:cs="Arial"/>
                <w:color w:val="000000"/>
                <w:sz w:val="18"/>
                <w:szCs w:val="18"/>
              </w:rPr>
              <w:t>sSCell</w:t>
            </w:r>
            <w:proofErr w:type="spellEnd"/>
            <w:r w:rsidRPr="005D615B">
              <w:rPr>
                <w:rFonts w:cs="Arial"/>
                <w:color w:val="000000"/>
                <w:sz w:val="18"/>
                <w:szCs w:val="18"/>
              </w:rPr>
              <w:t xml:space="preserve">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t>
            </w:r>
            <w:r w:rsidRPr="00F17849">
              <w:rPr>
                <w:rFonts w:cs="Arial"/>
                <w:color w:val="FF0000"/>
                <w:sz w:val="18"/>
                <w:szCs w:val="18"/>
              </w:rPr>
              <w:t xml:space="preserve">and USS set(s) for DCI format 0_2,1_2 configured on </w:t>
            </w:r>
            <w:proofErr w:type="spellStart"/>
            <w:r w:rsidRPr="00F17849">
              <w:rPr>
                <w:rFonts w:cs="Arial"/>
                <w:color w:val="FF0000"/>
                <w:sz w:val="18"/>
                <w:szCs w:val="18"/>
              </w:rPr>
              <w:t>sSCell</w:t>
            </w:r>
            <w:proofErr w:type="spellEnd"/>
            <w:r w:rsidRPr="00F17849">
              <w:rPr>
                <w:rFonts w:cs="Arial"/>
                <w:color w:val="FF0000"/>
                <w:sz w:val="18"/>
                <w:szCs w:val="18"/>
              </w:rPr>
              <w:t xml:space="preserve"> for CCS from </w:t>
            </w:r>
            <w:proofErr w:type="spellStart"/>
            <w:r w:rsidRPr="00F17849">
              <w:rPr>
                <w:rFonts w:cs="Arial"/>
                <w:color w:val="FF0000"/>
                <w:sz w:val="18"/>
                <w:szCs w:val="18"/>
              </w:rPr>
              <w:t>sSCell</w:t>
            </w:r>
            <w:proofErr w:type="spellEnd"/>
            <w:r w:rsidRPr="00F17849">
              <w:rPr>
                <w:rFonts w:cs="Arial"/>
                <w:color w:val="FF0000"/>
                <w:sz w:val="18"/>
                <w:szCs w:val="18"/>
              </w:rPr>
              <w:t xml:space="preserve"> to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Support of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deactivation/activation when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cross carrier scheduling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Support of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dormancy when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cross carrier scheduling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and on </w:t>
            </w:r>
            <w:proofErr w:type="spellStart"/>
            <w:r w:rsidRPr="00F17849">
              <w:rPr>
                <w:rFonts w:cs="Arial"/>
                <w:color w:val="FF0000"/>
                <w:sz w:val="18"/>
                <w:szCs w:val="18"/>
              </w:rPr>
              <w:t>sSCell</w:t>
            </w:r>
            <w:proofErr w:type="spellEnd"/>
            <w:r w:rsidRPr="00F17849">
              <w:rPr>
                <w:rFonts w:cs="Arial"/>
                <w:color w:val="FF0000"/>
                <w:sz w:val="18"/>
                <w:szCs w:val="18"/>
              </w:rPr>
              <w:t xml:space="preserve"> for cross-carrier scheduling to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w:t>
            </w:r>
            <w:r w:rsidRPr="005D615B">
              <w:rPr>
                <w:rFonts w:cs="Arial"/>
                <w:color w:val="000000"/>
                <w:sz w:val="18"/>
                <w:szCs w:val="18"/>
              </w:rPr>
              <w:t xml:space="preserve">is within the first 3 OFDM symbols of a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Numbers of CORESET configurations and search space sets on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(for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frame boundary alignment between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and </w:t>
            </w:r>
            <w:proofErr w:type="spellStart"/>
            <w:r w:rsidRPr="00F17849">
              <w:rPr>
                <w:rFonts w:cs="Arial"/>
                <w:strike/>
                <w:color w:val="FF0000"/>
                <w:sz w:val="18"/>
                <w:szCs w:val="18"/>
              </w:rPr>
              <w:t>sSCell</w:t>
            </w:r>
            <w:proofErr w:type="spellEnd"/>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 xml:space="preserve">size when CCS from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w:t>
            </w:r>
            <w:proofErr w:type="spellStart"/>
            <w:r w:rsidRPr="005D615B">
              <w:rPr>
                <w:rFonts w:ascii="Arial" w:hAnsi="Arial" w:cs="Arial"/>
                <w:color w:val="000000"/>
                <w:sz w:val="18"/>
                <w:szCs w:val="18"/>
              </w:rPr>
              <w:t>SCell</w:t>
            </w:r>
            <w:proofErr w:type="spellEnd"/>
            <w:r w:rsidRPr="005D615B">
              <w:rPr>
                <w:rFonts w:ascii="Arial" w:hAnsi="Arial" w:cs="Arial"/>
                <w:color w:val="000000"/>
                <w:sz w:val="18"/>
                <w:szCs w:val="18"/>
              </w:rPr>
              <w:t xml:space="preserve"> configured with Cross-carrier scheduling to </w:t>
            </w:r>
            <w:proofErr w:type="spellStart"/>
            <w:r w:rsidRPr="005D615B">
              <w:rPr>
                <w:rFonts w:ascii="Arial" w:hAnsi="Arial" w:cs="Arial"/>
                <w:color w:val="000000"/>
                <w:sz w:val="18"/>
                <w:szCs w:val="18"/>
              </w:rPr>
              <w:t>P</w:t>
            </w:r>
            <w:r w:rsidR="00706191" w:rsidRPr="005D615B">
              <w:rPr>
                <w:rFonts w:ascii="Arial" w:hAnsi="Arial" w:cs="Arial"/>
                <w:color w:val="000000"/>
                <w:sz w:val="18"/>
                <w:szCs w:val="18"/>
              </w:rPr>
              <w:t>c</w:t>
            </w:r>
            <w:r w:rsidRPr="005D615B">
              <w:rPr>
                <w:rFonts w:ascii="Arial" w:hAnsi="Arial" w:cs="Arial"/>
                <w:color w:val="000000"/>
                <w:sz w:val="18"/>
                <w:szCs w:val="18"/>
              </w:rPr>
              <w:t>ell</w:t>
            </w:r>
            <w:proofErr w:type="spellEnd"/>
            <w:r w:rsidRPr="005D615B">
              <w:rPr>
                <w:rFonts w:ascii="Arial" w:hAnsi="Arial" w:cs="Arial"/>
                <w:color w:val="000000"/>
                <w:sz w:val="18"/>
                <w:szCs w:val="18"/>
              </w:rPr>
              <w:t>/</w:t>
            </w:r>
            <w:proofErr w:type="spellStart"/>
            <w:r w:rsidRPr="005D615B">
              <w:rPr>
                <w:rFonts w:ascii="Arial" w:hAnsi="Arial" w:cs="Arial"/>
                <w:color w:val="000000"/>
                <w:sz w:val="18"/>
                <w:szCs w:val="18"/>
              </w:rPr>
              <w:t>PSCell</w:t>
            </w:r>
            <w:proofErr w:type="spellEnd"/>
            <w:r w:rsidRPr="005D615B">
              <w:rPr>
                <w:rFonts w:ascii="Arial" w:hAnsi="Arial" w:cs="Arial"/>
                <w:color w:val="000000"/>
                <w:sz w:val="18"/>
                <w:szCs w:val="18"/>
              </w:rPr>
              <w:t xml:space="preserve"> is referred to as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w:t>
            </w:r>
            <w:proofErr w:type="spellStart"/>
            <w:r w:rsidRPr="005D615B">
              <w:rPr>
                <w:rFonts w:cs="Arial"/>
                <w:color w:val="000000"/>
                <w:szCs w:val="18"/>
              </w:rPr>
              <w:t>sSCell</w:t>
            </w:r>
            <w:proofErr w:type="spellEnd"/>
            <w:r w:rsidRPr="005D615B">
              <w:rPr>
                <w:rFonts w:cs="Arial"/>
                <w:color w:val="000000"/>
                <w:szCs w:val="18"/>
              </w:rPr>
              <w:t xml:space="preserve"> SCS in kHz}) from following set are indicated by the UE: {15,15}, {15,30}, (15, 60) </w:t>
            </w:r>
            <w:r w:rsidRPr="00F1784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w:t>
            </w:r>
            <w:proofErr w:type="spellStart"/>
            <w:r w:rsidRPr="00F17849">
              <w:rPr>
                <w:rFonts w:cs="Arial"/>
                <w:strike/>
                <w:color w:val="FF0000"/>
                <w:szCs w:val="18"/>
              </w:rPr>
              <w:t>P</w:t>
            </w:r>
            <w:r w:rsidR="00706191" w:rsidRPr="00F17849">
              <w:rPr>
                <w:rFonts w:cs="Arial"/>
                <w:strike/>
                <w:color w:val="FF0000"/>
                <w:szCs w:val="18"/>
              </w:rPr>
              <w:t>c</w:t>
            </w:r>
            <w:r w:rsidRPr="00F17849">
              <w:rPr>
                <w:rFonts w:cs="Arial"/>
                <w:strike/>
                <w:color w:val="FF0000"/>
                <w:szCs w:val="18"/>
              </w:rPr>
              <w:t>ell</w:t>
            </w:r>
            <w:proofErr w:type="spellEnd"/>
            <w:r w:rsidRPr="00F17849">
              <w:rPr>
                <w:rFonts w:cs="Arial"/>
                <w:strike/>
                <w:color w:val="FF0000"/>
                <w:szCs w:val="18"/>
              </w:rPr>
              <w:t>/</w:t>
            </w:r>
            <w:proofErr w:type="spellStart"/>
            <w:r w:rsidRPr="00F17849">
              <w:rPr>
                <w:rFonts w:cs="Arial"/>
                <w:strike/>
                <w:color w:val="FF0000"/>
                <w:szCs w:val="18"/>
              </w:rPr>
              <w:t>PSCell</w:t>
            </w:r>
            <w:proofErr w:type="spellEnd"/>
            <w:r w:rsidRPr="00F17849">
              <w:rPr>
                <w:rFonts w:cs="Arial"/>
                <w:strike/>
                <w:color w:val="FF0000"/>
                <w:szCs w:val="18"/>
              </w:rPr>
              <w:t xml:space="preserve">, </w:t>
            </w:r>
            <w:proofErr w:type="spellStart"/>
            <w:r w:rsidRPr="00F17849">
              <w:rPr>
                <w:rFonts w:cs="Arial"/>
                <w:strike/>
                <w:color w:val="FF0000"/>
                <w:szCs w:val="18"/>
              </w:rPr>
              <w:t>sSCell</w:t>
            </w:r>
            <w:proofErr w:type="spellEnd"/>
            <w:r w:rsidRPr="00F17849">
              <w:rPr>
                <w:rFonts w:cs="Arial"/>
                <w:strike/>
                <w:color w:val="FF0000"/>
                <w:szCs w:val="18"/>
              </w:rPr>
              <w:t>}]</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CCS from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 xml:space="preserve"> to </w:t>
            </w:r>
            <w:proofErr w:type="spellStart"/>
            <w:r w:rsidRPr="005D615B">
              <w:rPr>
                <w:rFonts w:ascii="Arial" w:hAnsi="Arial" w:cs="Arial"/>
                <w:color w:val="000000"/>
                <w:sz w:val="18"/>
                <w:szCs w:val="18"/>
              </w:rPr>
              <w:t>Pcell</w:t>
            </w:r>
            <w:proofErr w:type="spellEnd"/>
            <w:r w:rsidRPr="005D615B">
              <w:rPr>
                <w:rFonts w:ascii="Arial" w:hAnsi="Arial" w:cs="Arial"/>
                <w:color w:val="000000"/>
                <w:sz w:val="18"/>
                <w:szCs w:val="18"/>
              </w:rPr>
              <w:t xml:space="preserve"> is applicable to FR1 only but there can be other </w:t>
            </w:r>
            <w:proofErr w:type="spellStart"/>
            <w:r w:rsidRPr="005D615B">
              <w:rPr>
                <w:rFonts w:ascii="Arial" w:hAnsi="Arial" w:cs="Arial"/>
                <w:color w:val="000000"/>
                <w:sz w:val="18"/>
                <w:szCs w:val="18"/>
              </w:rPr>
              <w:t>Scells</w:t>
            </w:r>
            <w:proofErr w:type="spellEnd"/>
            <w:r w:rsidRPr="005D615B">
              <w:rPr>
                <w:rFonts w:ascii="Arial" w:hAnsi="Arial" w:cs="Arial"/>
                <w:color w:val="000000"/>
                <w:sz w:val="18"/>
                <w:szCs w:val="18"/>
              </w:rPr>
              <w:t xml:space="preserve">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 xml:space="preserve">Cross-carrier scheduling from </w:t>
            </w:r>
            <w:proofErr w:type="spellStart"/>
            <w:r w:rsidRPr="00F17849">
              <w:rPr>
                <w:rFonts w:ascii="Arial" w:hAnsi="Arial" w:cs="Arial"/>
                <w:color w:val="FF0000"/>
                <w:sz w:val="18"/>
                <w:szCs w:val="18"/>
              </w:rPr>
              <w:t>SCell</w:t>
            </w:r>
            <w:proofErr w:type="spellEnd"/>
            <w:r w:rsidRPr="00F17849">
              <w:rPr>
                <w:rFonts w:ascii="Arial" w:hAnsi="Arial" w:cs="Arial"/>
                <w:color w:val="FF0000"/>
                <w:sz w:val="18"/>
                <w:szCs w:val="18"/>
              </w:rPr>
              <w:t xml:space="preserve"> to </w:t>
            </w:r>
            <w:proofErr w:type="spellStart"/>
            <w:r w:rsidRPr="00F17849">
              <w:rPr>
                <w:rFonts w:ascii="Arial" w:hAnsi="Arial" w:cs="Arial"/>
                <w:color w:val="FF0000"/>
                <w:sz w:val="18"/>
                <w:szCs w:val="18"/>
              </w:rPr>
              <w:t>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spellEnd"/>
            <w:r w:rsidRPr="00F17849">
              <w:rPr>
                <w:rFonts w:ascii="Arial" w:hAnsi="Arial" w:cs="Arial"/>
                <w:color w:val="FF0000"/>
                <w:sz w:val="18"/>
                <w:szCs w:val="18"/>
              </w:rPr>
              <w:t>/</w:t>
            </w:r>
            <w:proofErr w:type="spellStart"/>
            <w:proofErr w:type="gram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w:t>
            </w:r>
            <w:proofErr w:type="gramEnd"/>
            <w:r w:rsidRPr="00F17849">
              <w:rPr>
                <w:rFonts w:ascii="Arial" w:hAnsi="Arial" w:cs="Arial"/>
                <w:color w:val="FF0000"/>
                <w:sz w:val="18"/>
                <w:szCs w:val="18"/>
              </w:rPr>
              <w:t>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 xml:space="preserve">Support of Cross-carrier scheduling (CCS) from </w:t>
            </w:r>
            <w:proofErr w:type="spellStart"/>
            <w:r w:rsidRPr="00F17849">
              <w:rPr>
                <w:rFonts w:ascii="Arial" w:hAnsi="Arial" w:cs="Arial"/>
                <w:color w:val="FF0000"/>
                <w:sz w:val="18"/>
                <w:szCs w:val="18"/>
              </w:rPr>
              <w:t>sSCell</w:t>
            </w:r>
            <w:proofErr w:type="spellEnd"/>
            <w:r w:rsidRPr="00F17849">
              <w:rPr>
                <w:rFonts w:ascii="Arial" w:hAnsi="Arial" w:cs="Arial"/>
                <w:color w:val="FF0000"/>
                <w:sz w:val="18"/>
                <w:szCs w:val="18"/>
              </w:rPr>
              <w:t xml:space="preserve"> to </w:t>
            </w:r>
            <w:proofErr w:type="spellStart"/>
            <w:r w:rsidRPr="00F17849">
              <w:rPr>
                <w:rFonts w:ascii="Arial" w:hAnsi="Arial" w:cs="Arial"/>
                <w:color w:val="FF0000"/>
                <w:sz w:val="18"/>
                <w:szCs w:val="18"/>
              </w:rPr>
              <w:t>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spellEnd"/>
            <w:r w:rsidRPr="00F17849">
              <w:rPr>
                <w:rFonts w:ascii="Arial" w:hAnsi="Arial" w:cs="Arial"/>
                <w:color w:val="FF0000"/>
                <w:sz w:val="18"/>
                <w:szCs w:val="18"/>
              </w:rPr>
              <w:t>/</w:t>
            </w:r>
            <w:proofErr w:type="spellStart"/>
            <w:proofErr w:type="gram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w:t>
            </w:r>
            <w:proofErr w:type="gramEnd"/>
            <w:r w:rsidRPr="00F17849">
              <w:rPr>
                <w:rFonts w:ascii="Arial" w:hAnsi="Arial" w:cs="Arial"/>
                <w:color w:val="FF0000"/>
                <w:sz w:val="18"/>
                <w:szCs w:val="18"/>
              </w:rPr>
              <w:t xml:space="preserve">Type B) with frame boundary alignment between </w:t>
            </w:r>
            <w:proofErr w:type="spellStart"/>
            <w:r w:rsidRPr="00F17849">
              <w:rPr>
                <w:rFonts w:ascii="Arial" w:hAnsi="Arial" w:cs="Arial"/>
                <w:color w:val="FF0000"/>
                <w:sz w:val="18"/>
                <w:szCs w:val="18"/>
              </w:rPr>
              <w:t>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spellEnd"/>
            <w:r w:rsidRPr="00F17849">
              <w:rPr>
                <w:rFonts w:ascii="Arial" w:hAnsi="Arial" w:cs="Arial"/>
                <w:color w:val="FF0000"/>
                <w:sz w:val="18"/>
                <w:szCs w:val="18"/>
              </w:rPr>
              <w:t>/</w:t>
            </w:r>
            <w:proofErr w:type="spell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and </w:t>
            </w:r>
            <w:proofErr w:type="spellStart"/>
            <w:r w:rsidRPr="00F17849">
              <w:rPr>
                <w:rFonts w:ascii="Arial" w:hAnsi="Arial" w:cs="Arial"/>
                <w:color w:val="FF0000"/>
                <w:sz w:val="18"/>
                <w:szCs w:val="18"/>
              </w:rPr>
              <w:t>sSCell</w:t>
            </w:r>
            <w:proofErr w:type="spellEnd"/>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lastRenderedPageBreak/>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 xml:space="preserve">for </w:t>
            </w:r>
            <w:proofErr w:type="spellStart"/>
            <w:r w:rsidRPr="00C22594">
              <w:rPr>
                <w:sz w:val="22"/>
                <w:szCs w:val="22"/>
                <w:lang w:eastAsia="zh-CN"/>
              </w:rPr>
              <w:t>sScell</w:t>
            </w:r>
            <w:proofErr w:type="spellEnd"/>
            <w:r w:rsidRPr="00C22594">
              <w:rPr>
                <w:sz w:val="22"/>
                <w:szCs w:val="22"/>
                <w:lang w:eastAsia="zh-CN"/>
              </w:rPr>
              <w:t xml:space="preserve"> scheduling </w:t>
            </w:r>
            <w:proofErr w:type="spellStart"/>
            <w:r w:rsidRPr="00C22594">
              <w:rPr>
                <w:sz w:val="22"/>
                <w:szCs w:val="22"/>
                <w:lang w:eastAsia="zh-CN"/>
              </w:rPr>
              <w:t>Pcell</w:t>
            </w:r>
            <w:proofErr w:type="spellEnd"/>
            <w:r w:rsidRPr="00C22594">
              <w:rPr>
                <w:sz w:val="22"/>
                <w:szCs w:val="22"/>
                <w:lang w:eastAsia="zh-CN"/>
              </w:rPr>
              <w:t xml:space="preserve">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C22594" w:rsidRPr="00C22594">
              <w:rPr>
                <w:sz w:val="22"/>
                <w:szCs w:val="22"/>
                <w:lang w:val="en-GB" w:eastAsia="ko-KR"/>
              </w:rPr>
              <w:t xml:space="preserve">: </w:t>
            </w:r>
            <w:r w:rsidR="00D227D1" w:rsidRPr="00C22594">
              <w:rPr>
                <w:rFonts w:eastAsia="SimSun" w:cs="Arial"/>
                <w:color w:val="000000"/>
                <w:sz w:val="22"/>
                <w:szCs w:val="22"/>
                <w:lang w:eastAsia="zh-CN"/>
              </w:rPr>
              <w:t xml:space="preserve">Cross-carrier scheduling from </w:t>
            </w:r>
            <w:proofErr w:type="spellStart"/>
            <w:r w:rsidR="00D227D1" w:rsidRPr="00C22594">
              <w:rPr>
                <w:rFonts w:eastAsia="SimSun" w:cs="Arial"/>
                <w:color w:val="000000"/>
                <w:sz w:val="22"/>
                <w:szCs w:val="22"/>
                <w:lang w:eastAsia="zh-CN"/>
              </w:rPr>
              <w:t>SCell</w:t>
            </w:r>
            <w:proofErr w:type="spellEnd"/>
            <w:r w:rsidR="00D227D1" w:rsidRPr="00C22594">
              <w:rPr>
                <w:rFonts w:eastAsia="SimSun" w:cs="Arial"/>
                <w:color w:val="000000"/>
                <w:sz w:val="22"/>
                <w:szCs w:val="22"/>
                <w:lang w:eastAsia="zh-CN"/>
              </w:rPr>
              <w:t xml:space="preserve"> to </w:t>
            </w:r>
            <w:proofErr w:type="spellStart"/>
            <w:r w:rsidR="00D227D1" w:rsidRPr="00C22594">
              <w:rPr>
                <w:rFonts w:eastAsia="SimSun" w:cs="Arial"/>
                <w:color w:val="000000"/>
                <w:sz w:val="22"/>
                <w:szCs w:val="22"/>
                <w:lang w:eastAsia="zh-CN"/>
              </w:rPr>
              <w:t>PCell</w:t>
            </w:r>
            <w:proofErr w:type="spellEnd"/>
            <w:r w:rsidR="00D227D1" w:rsidRPr="00C22594">
              <w:rPr>
                <w:rFonts w:eastAsia="SimSun" w:cs="Arial"/>
                <w:color w:val="000000"/>
                <w:sz w:val="22"/>
                <w:szCs w:val="22"/>
                <w:lang w:eastAsia="zh-CN"/>
              </w:rPr>
              <w:t>/</w:t>
            </w:r>
            <w:proofErr w:type="spellStart"/>
            <w:r w:rsidR="00D227D1" w:rsidRPr="00C22594">
              <w:rPr>
                <w:rFonts w:eastAsia="SimSun" w:cs="Arial"/>
                <w:color w:val="000000"/>
                <w:sz w:val="22"/>
                <w:szCs w:val="22"/>
                <w:lang w:eastAsia="zh-CN"/>
              </w:rPr>
              <w:t>PSCell</w:t>
            </w:r>
            <w:proofErr w:type="spellEnd"/>
            <w:r w:rsidR="00D227D1" w:rsidRPr="00C22594">
              <w:rPr>
                <w:rFonts w:eastAsia="SimSun" w:cs="Arial"/>
                <w:color w:val="000000"/>
                <w:sz w:val="22"/>
                <w:szCs w:val="22"/>
                <w:lang w:eastAsia="zh-CN"/>
              </w:rPr>
              <w:t xml:space="preserve">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C22594" w:rsidRPr="00C22594">
              <w:rPr>
                <w:sz w:val="22"/>
                <w:szCs w:val="22"/>
                <w:lang w:val="en-GB" w:eastAsia="ko-KR"/>
              </w:rPr>
              <w:t>:</w:t>
            </w:r>
            <w:proofErr w:type="gramEnd"/>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 xml:space="preserve">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and </w:t>
            </w:r>
            <w:proofErr w:type="spellStart"/>
            <w:r w:rsidR="00D227D1" w:rsidRPr="00C22594">
              <w:rPr>
                <w:rFonts w:cs="Arial"/>
                <w:color w:val="000000"/>
                <w:sz w:val="22"/>
                <w:szCs w:val="22"/>
              </w:rPr>
              <w:t>sSCell</w:t>
            </w:r>
            <w:proofErr w:type="spellEnd"/>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w:t>
            </w:r>
            <w:proofErr w:type="spellStart"/>
            <w:r w:rsidR="00D227D1" w:rsidRPr="00C22594">
              <w:rPr>
                <w:rFonts w:eastAsia="DengXian"/>
                <w:sz w:val="22"/>
                <w:szCs w:val="22"/>
                <w:lang w:val="en-GB" w:eastAsia="zh-CN"/>
              </w:rPr>
              <w:t>Pcell</w:t>
            </w:r>
            <w:proofErr w:type="spellEnd"/>
            <w:r w:rsidR="00D227D1" w:rsidRPr="00C22594">
              <w:rPr>
                <w:rFonts w:eastAsia="DengXian"/>
                <w:sz w:val="22"/>
                <w:szCs w:val="22"/>
                <w:lang w:val="en-GB" w:eastAsia="zh-CN"/>
              </w:rPr>
              <w:t xml:space="preserve">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SCS, </w:t>
            </w:r>
            <w:proofErr w:type="spellStart"/>
            <w:r w:rsidR="00D227D1" w:rsidRPr="00C22594">
              <w:rPr>
                <w:rFonts w:cs="Arial"/>
                <w:color w:val="000000"/>
                <w:sz w:val="22"/>
                <w:szCs w:val="22"/>
              </w:rPr>
              <w:t>sSCell</w:t>
            </w:r>
            <w:proofErr w:type="spellEnd"/>
            <w:r w:rsidR="00D227D1" w:rsidRPr="00C22594">
              <w:rPr>
                <w:rFonts w:cs="Arial"/>
                <w:color w:val="000000"/>
                <w:sz w:val="22"/>
                <w:szCs w:val="22"/>
              </w:rPr>
              <w:t xml:space="preserve">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w:t>
            </w:r>
            <w:proofErr w:type="spellStart"/>
            <w:r w:rsidRPr="00C22594">
              <w:rPr>
                <w:sz w:val="22"/>
                <w:szCs w:val="22"/>
                <w:lang w:val="en-GB" w:eastAsia="ko-KR"/>
              </w:rPr>
              <w:t>Pcell</w:t>
            </w:r>
            <w:proofErr w:type="spellEnd"/>
            <w:r w:rsidRPr="00C22594">
              <w:rPr>
                <w:sz w:val="22"/>
                <w:szCs w:val="22"/>
                <w:lang w:val="en-GB" w:eastAsia="ko-KR"/>
              </w:rPr>
              <w:t xml:space="preserve">, </w:t>
            </w:r>
            <w:proofErr w:type="spellStart"/>
            <w:r w:rsidRPr="00C22594">
              <w:rPr>
                <w:sz w:val="22"/>
                <w:szCs w:val="22"/>
                <w:lang w:val="en-GB" w:eastAsia="ko-KR"/>
              </w:rPr>
              <w:t>sScell</w:t>
            </w:r>
            <w:proofErr w:type="spellEnd"/>
            <w:r w:rsidRPr="00C22594">
              <w:rPr>
                <w:sz w:val="22"/>
                <w:szCs w:val="22"/>
                <w:lang w:val="en-GB" w:eastAsia="ko-KR"/>
              </w:rPr>
              <w:t>}. However, this would unnecessarily complicate UE implementation since some {</w:t>
            </w:r>
            <w:proofErr w:type="spellStart"/>
            <w:r w:rsidRPr="00C22594">
              <w:rPr>
                <w:sz w:val="22"/>
                <w:szCs w:val="22"/>
                <w:lang w:val="en-GB" w:eastAsia="ko-KR"/>
              </w:rPr>
              <w:t>Pcell</w:t>
            </w:r>
            <w:proofErr w:type="spellEnd"/>
            <w:r w:rsidRPr="00C22594">
              <w:rPr>
                <w:sz w:val="22"/>
                <w:szCs w:val="22"/>
                <w:lang w:val="en-GB" w:eastAsia="ko-KR"/>
              </w:rPr>
              <w:t xml:space="preserve">, </w:t>
            </w:r>
            <w:proofErr w:type="spellStart"/>
            <w:r w:rsidRPr="00C22594">
              <w:rPr>
                <w:sz w:val="22"/>
                <w:szCs w:val="22"/>
                <w:lang w:val="en-GB" w:eastAsia="ko-KR"/>
              </w:rPr>
              <w:t>sScell</w:t>
            </w:r>
            <w:proofErr w:type="spellEnd"/>
            <w:r w:rsidRPr="00C22594">
              <w:rPr>
                <w:sz w:val="22"/>
                <w:szCs w:val="22"/>
                <w:lang w:val="en-GB" w:eastAsia="ko-KR"/>
              </w:rPr>
              <w:t xml:space="preserve">} combinations are not realistic, e.g., </w:t>
            </w:r>
            <w:proofErr w:type="spellStart"/>
            <w:r w:rsidRPr="00C22594">
              <w:rPr>
                <w:sz w:val="22"/>
                <w:szCs w:val="22"/>
                <w:lang w:val="en-GB" w:eastAsia="ko-KR"/>
              </w:rPr>
              <w:t>sScell</w:t>
            </w:r>
            <w:proofErr w:type="spellEnd"/>
            <w:r w:rsidRPr="00C22594">
              <w:rPr>
                <w:sz w:val="22"/>
                <w:szCs w:val="22"/>
                <w:lang w:val="en-GB" w:eastAsia="ko-KR"/>
              </w:rPr>
              <w:t xml:space="preserve">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w:t>
            </w:r>
            <w:proofErr w:type="spellStart"/>
            <w:r w:rsidR="00B72370" w:rsidRPr="00C22594">
              <w:rPr>
                <w:rFonts w:cs="Arial"/>
                <w:color w:val="000000"/>
                <w:sz w:val="22"/>
                <w:szCs w:val="22"/>
              </w:rPr>
              <w:t>sSCell</w:t>
            </w:r>
            <w:proofErr w:type="spellEnd"/>
            <w:r w:rsidR="00B72370" w:rsidRPr="00C22594">
              <w:rPr>
                <w:rFonts w:cs="Arial"/>
                <w:color w:val="000000"/>
                <w:sz w:val="22"/>
                <w:szCs w:val="22"/>
              </w:rPr>
              <w:t xml:space="preserve">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w:t>
            </w:r>
            <w:proofErr w:type="spellStart"/>
            <w:r w:rsidR="00B72370" w:rsidRPr="00C22594">
              <w:rPr>
                <w:rFonts w:cs="Arial"/>
                <w:color w:val="00B050"/>
                <w:sz w:val="22"/>
                <w:szCs w:val="22"/>
              </w:rPr>
              <w:t>PCell</w:t>
            </w:r>
            <w:proofErr w:type="spellEnd"/>
            <w:r w:rsidR="00B72370" w:rsidRPr="00C22594">
              <w:rPr>
                <w:rFonts w:cs="Arial"/>
                <w:color w:val="00B050"/>
                <w:sz w:val="22"/>
                <w:szCs w:val="22"/>
              </w:rPr>
              <w:t>/</w:t>
            </w:r>
            <w:proofErr w:type="spellStart"/>
            <w:r w:rsidR="00B72370" w:rsidRPr="00C22594">
              <w:rPr>
                <w:rFonts w:cs="Arial"/>
                <w:color w:val="00B050"/>
                <w:sz w:val="22"/>
                <w:szCs w:val="22"/>
              </w:rPr>
              <w:t>PSCell</w:t>
            </w:r>
            <w:proofErr w:type="spellEnd"/>
            <w:r w:rsidR="00B72370" w:rsidRPr="00C22594">
              <w:rPr>
                <w:rFonts w:cs="Arial"/>
                <w:color w:val="00B050"/>
                <w:sz w:val="22"/>
                <w:szCs w:val="22"/>
              </w:rPr>
              <w:t xml:space="preserve">, </w:t>
            </w:r>
            <w:proofErr w:type="spellStart"/>
            <w:r w:rsidR="00B72370" w:rsidRPr="00C22594">
              <w:rPr>
                <w:rFonts w:cs="Arial"/>
                <w:color w:val="00B050"/>
                <w:sz w:val="22"/>
                <w:szCs w:val="22"/>
              </w:rPr>
              <w:t>sSCell</w:t>
            </w:r>
            <w:proofErr w:type="spellEnd"/>
            <w:r w:rsidR="00B72370" w:rsidRPr="00C22594">
              <w:rPr>
                <w:rFonts w:cs="Arial"/>
                <w:color w:val="00B050"/>
                <w:sz w:val="22"/>
                <w:szCs w:val="22"/>
              </w:rPr>
              <w:t>}]</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 xml:space="preserve">PDCCH monitoring occasion(s) on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and on </w:t>
            </w:r>
            <w:proofErr w:type="spellStart"/>
            <w:r w:rsidRPr="00030436">
              <w:rPr>
                <w:rFonts w:eastAsia="SimSun"/>
                <w:lang w:eastAsia="zh-CN"/>
              </w:rPr>
              <w:t>sSCell</w:t>
            </w:r>
            <w:proofErr w:type="spellEnd"/>
            <w:r w:rsidRPr="00030436">
              <w:rPr>
                <w:rFonts w:eastAsia="SimSun"/>
                <w:lang w:eastAsia="zh-CN"/>
              </w:rPr>
              <w:t xml:space="preserve"> for cross-carrier scheduling to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is within the first 3 OFDM symbols of a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 xml:space="preserve">The UE behavior for unaligned CA is the same for </w:t>
            </w:r>
            <w:proofErr w:type="spellStart"/>
            <w:r>
              <w:rPr>
                <w:rFonts w:eastAsia="SimSun"/>
                <w:lang w:eastAsia="zh-CN"/>
              </w:rPr>
              <w:t>PCell</w:t>
            </w:r>
            <w:proofErr w:type="spellEnd"/>
            <w:r>
              <w:rPr>
                <w:rFonts w:eastAsia="SimSun"/>
                <w:lang w:eastAsia="zh-CN"/>
              </w:rPr>
              <w:t xml:space="preserve"> scheduling </w:t>
            </w:r>
            <w:proofErr w:type="spellStart"/>
            <w:r>
              <w:rPr>
                <w:rFonts w:eastAsia="SimSun"/>
                <w:lang w:eastAsia="zh-CN"/>
              </w:rPr>
              <w:t>SCell</w:t>
            </w:r>
            <w:proofErr w:type="spellEnd"/>
            <w:r>
              <w:rPr>
                <w:rFonts w:eastAsia="SimSun"/>
                <w:lang w:eastAsia="zh-CN"/>
              </w:rPr>
              <w:t xml:space="preserve"> and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xml:space="preserve">. In fact, there is nothing change in the spec for unaligned CA for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w:t>
            </w:r>
            <w:proofErr w:type="gramStart"/>
            <w:r w:rsidRPr="00474B18">
              <w:rPr>
                <w:rFonts w:eastAsia="Malgun Gothic"/>
                <w:lang w:eastAsia="ko-KR"/>
              </w:rPr>
              <w:t>same</w:t>
            </w:r>
            <w:proofErr w:type="gramEnd"/>
            <w:r w:rsidRPr="00474B18">
              <w:rPr>
                <w:rFonts w:eastAsia="Malgun Gothic"/>
                <w:lang w:eastAsia="ko-KR"/>
              </w:rPr>
              <w:t xml:space="preserv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 xml:space="preserve">unicast DCI limits for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one unicast DCI scheduling DL on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per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slot and its aligned N consecutive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proofErr w:type="spellStart"/>
                  <w:r w:rsidRPr="00474B18">
                    <w:rPr>
                      <w:rFonts w:eastAsia="MS Gothic" w:cs="Arial"/>
                      <w:strike/>
                      <w:color w:val="FF0000"/>
                      <w:lang w:val="en-GB" w:eastAsia="ja-JP"/>
                    </w:rPr>
                    <w:t>one</w:t>
                  </w:r>
                  <w:r w:rsidRPr="00474B18">
                    <w:rPr>
                      <w:rFonts w:eastAsia="MS Gothic" w:cs="Arial"/>
                      <w:color w:val="FF0000"/>
                      <w:lang w:val="en-GB" w:eastAsia="ja-JP"/>
                    </w:rPr>
                    <w:t>K</w:t>
                  </w:r>
                  <w:proofErr w:type="spellEnd"/>
                  <w:r w:rsidRPr="00474B18">
                    <w:rPr>
                      <w:rFonts w:eastAsia="MS Gothic" w:cs="Arial"/>
                      <w:color w:val="000000"/>
                      <w:lang w:val="en-GB" w:eastAsia="ja-JP"/>
                    </w:rPr>
                    <w:t xml:space="preserve"> unicast DCI scheduling UL on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per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slot and its aligned N consecutive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w:t>
                  </w:r>
                  <w:proofErr w:type="spellStart"/>
                  <w:r w:rsidRPr="00474B18">
                    <w:rPr>
                      <w:rFonts w:eastAsia="MS Gothic" w:cs="Arial"/>
                      <w:color w:val="000000"/>
                      <w:lang w:val="en-GB" w:eastAsia="ja-JP"/>
                    </w:rPr>
                    <w:t>P</w:t>
                  </w:r>
                  <w:r w:rsidR="00706191" w:rsidRPr="00474B18">
                    <w:rPr>
                      <w:rFonts w:eastAsia="MS Gothic" w:cs="Arial"/>
                      <w:color w:val="000000"/>
                      <w:lang w:val="en-GB" w:eastAsia="ja-JP"/>
                    </w:rPr>
                    <w:t>c</w:t>
                  </w:r>
                  <w:r w:rsidRPr="00474B18">
                    <w:rPr>
                      <w:rFonts w:eastAsia="MS Gothic" w:cs="Arial"/>
                      <w:color w:val="000000"/>
                      <w:lang w:val="en-GB" w:eastAsia="ja-JP"/>
                    </w:rPr>
                    <w:t>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SCS,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SCS): N=1 </w:t>
                  </w:r>
                  <w:proofErr w:type="gramStart"/>
                  <w:r w:rsidRPr="00474B18">
                    <w:rPr>
                      <w:rFonts w:eastAsia="MS Gothic" w:cs="Arial"/>
                      <w:color w:val="000000"/>
                      <w:lang w:val="en-GB" w:eastAsia="ja-JP"/>
                    </w:rPr>
                    <w:t>for(</w:t>
                  </w:r>
                  <w:proofErr w:type="gramEnd"/>
                  <w:r w:rsidRPr="00474B18">
                    <w:rPr>
                      <w:rFonts w:eastAsia="MS Gothic" w:cs="Arial"/>
                      <w:color w:val="000000"/>
                      <w:lang w:val="en-GB" w:eastAsia="ja-JP"/>
                    </w:rPr>
                    <w:t>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 xml:space="preserve">K = 1 in case when both </w:t>
                  </w:r>
                  <w:proofErr w:type="spellStart"/>
                  <w:r w:rsidRPr="00474B18">
                    <w:rPr>
                      <w:rFonts w:cs="Arial"/>
                      <w:color w:val="FF0000"/>
                      <w:lang w:val="en-GB"/>
                    </w:rPr>
                    <w:t>P</w:t>
                  </w:r>
                  <w:r w:rsidR="00706191" w:rsidRPr="00474B18">
                    <w:rPr>
                      <w:rFonts w:cs="Arial"/>
                      <w:color w:val="FF0000"/>
                      <w:lang w:val="en-GB"/>
                    </w:rPr>
                    <w:t>c</w:t>
                  </w:r>
                  <w:r w:rsidRPr="00474B18">
                    <w:rPr>
                      <w:rFonts w:cs="Arial"/>
                      <w:color w:val="FF0000"/>
                      <w:lang w:val="en-GB"/>
                    </w:rPr>
                    <w:t>ell</w:t>
                  </w:r>
                  <w:proofErr w:type="spellEnd"/>
                  <w:r w:rsidRPr="00474B18">
                    <w:rPr>
                      <w:rFonts w:cs="Arial"/>
                      <w:color w:val="FF0000"/>
                      <w:lang w:val="en-GB"/>
                    </w:rPr>
                    <w:t>/</w:t>
                  </w:r>
                  <w:proofErr w:type="spellStart"/>
                  <w:r w:rsidRPr="00474B18">
                    <w:rPr>
                      <w:rFonts w:cs="Arial"/>
                      <w:color w:val="FF0000"/>
                      <w:lang w:val="en-GB"/>
                    </w:rPr>
                    <w:t>PSCell</w:t>
                  </w:r>
                  <w:proofErr w:type="spellEnd"/>
                  <w:r w:rsidRPr="00474B18">
                    <w:rPr>
                      <w:rFonts w:cs="Arial"/>
                      <w:color w:val="FF0000"/>
                      <w:lang w:val="en-GB"/>
                    </w:rPr>
                    <w:t xml:space="preserve"> and </w:t>
                  </w:r>
                  <w:proofErr w:type="spellStart"/>
                  <w:r w:rsidRPr="00474B18">
                    <w:rPr>
                      <w:rFonts w:cs="Arial"/>
                      <w:color w:val="FF0000"/>
                      <w:lang w:val="en-GB"/>
                    </w:rPr>
                    <w:t>sSCell</w:t>
                  </w:r>
                  <w:proofErr w:type="spellEnd"/>
                  <w:r w:rsidRPr="00474B18">
                    <w:rPr>
                      <w:rFonts w:cs="Arial"/>
                      <w:color w:val="FF0000"/>
                      <w:lang w:val="en-GB"/>
                    </w:rPr>
                    <w:t xml:space="preserve">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proofErr w:type="spellStart"/>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w:t>
            </w:r>
            <w:proofErr w:type="spellEnd"/>
            <w:r w:rsidRPr="00474B18">
              <w:rPr>
                <w:rFonts w:eastAsia="MS Gothic" w:cs="Arial"/>
                <w:strike/>
                <w:color w:val="FF0000"/>
                <w:lang w:val="en-GB" w:eastAsia="ja-JP"/>
              </w:rPr>
              <w:t>/</w:t>
            </w:r>
            <w:proofErr w:type="spellStart"/>
            <w:r w:rsidRPr="00474B18">
              <w:rPr>
                <w:rFonts w:eastAsia="MS Gothic" w:cs="Arial"/>
                <w:strike/>
                <w:color w:val="FF0000"/>
                <w:lang w:val="en-GB" w:eastAsia="ja-JP"/>
              </w:rPr>
              <w:t>PSCell</w:t>
            </w:r>
            <w:proofErr w:type="spellEnd"/>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w:t>
            </w:r>
            <w:proofErr w:type="spellStart"/>
            <w:r w:rsidRPr="00474B18">
              <w:rPr>
                <w:rFonts w:eastAsia="MS Gothic" w:cs="Arial"/>
                <w:color w:val="FF0000"/>
                <w:lang w:val="en-GB" w:eastAsia="ja-JP"/>
              </w:rPr>
              <w:t>P</w:t>
            </w:r>
            <w:r w:rsidR="00706191" w:rsidRPr="00474B18">
              <w:rPr>
                <w:rFonts w:eastAsia="MS Gothic" w:cs="Arial"/>
                <w:color w:val="FF0000"/>
                <w:lang w:val="en-GB" w:eastAsia="ja-JP"/>
              </w:rPr>
              <w:t>c</w:t>
            </w:r>
            <w:r w:rsidRPr="00474B18">
              <w:rPr>
                <w:rFonts w:eastAsia="MS Gothic" w:cs="Arial"/>
                <w:color w:val="FF0000"/>
                <w:lang w:val="en-GB" w:eastAsia="ja-JP"/>
              </w:rPr>
              <w:t>ell</w:t>
            </w:r>
            <w:proofErr w:type="spellEnd"/>
            <w:r w:rsidRPr="00474B18">
              <w:rPr>
                <w:rFonts w:eastAsia="MS Gothic" w:cs="Arial"/>
                <w:color w:val="FF0000"/>
                <w:lang w:val="en-GB" w:eastAsia="ja-JP"/>
              </w:rPr>
              <w:t>/</w:t>
            </w:r>
            <w:proofErr w:type="spellStart"/>
            <w:r w:rsidRPr="00474B18">
              <w:rPr>
                <w:rFonts w:eastAsia="MS Gothic" w:cs="Arial"/>
                <w:color w:val="FF0000"/>
                <w:lang w:val="en-GB" w:eastAsia="ja-JP"/>
              </w:rPr>
              <w:t>PSCell</w:t>
            </w:r>
            <w:proofErr w:type="spellEnd"/>
            <w:r w:rsidRPr="00474B18">
              <w:rPr>
                <w:rFonts w:eastAsia="MS Gothic" w:cs="Arial"/>
                <w:color w:val="FF0000"/>
                <w:lang w:val="en-GB" w:eastAsia="ja-JP"/>
              </w:rPr>
              <w:t xml:space="preserve"> or </w:t>
            </w:r>
            <w:proofErr w:type="spellStart"/>
            <w:r w:rsidRPr="00474B18">
              <w:rPr>
                <w:rFonts w:eastAsia="MS Gothic" w:cs="Arial"/>
                <w:color w:val="FF0000"/>
                <w:lang w:val="en-GB" w:eastAsia="ja-JP"/>
              </w:rPr>
              <w:t>sSCell</w:t>
            </w:r>
            <w:proofErr w:type="spellEnd"/>
            <w:r w:rsidRPr="00474B18">
              <w:rPr>
                <w:rFonts w:eastAsia="MS Gothic" w:cs="Arial"/>
                <w:color w:val="FF0000"/>
                <w:lang w:val="en-GB" w:eastAsia="ja-JP"/>
              </w:rPr>
              <w:t>)</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lastRenderedPageBreak/>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 xml:space="preserve">Candidate value set: the combination with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SCS other than 15 kHz should be in bracket in order to align with component 4</w:t>
            </w:r>
            <w:proofErr w:type="gramStart"/>
            <w:r>
              <w:rPr>
                <w:rFonts w:eastAsiaTheme="minorEastAsia"/>
                <w:lang w:eastAsia="zh-CN"/>
              </w:rPr>
              <w:t>);</w:t>
            </w:r>
            <w:proofErr w:type="gramEnd"/>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t xml:space="preserve">Component 10: This is a minimum support as defined for Rel-15 </w:t>
            </w:r>
            <w:proofErr w:type="spellStart"/>
            <w:r>
              <w:t>U</w:t>
            </w:r>
            <w:r w:rsidR="00706191">
              <w:t>e</w:t>
            </w:r>
            <w:r>
              <w:t>s</w:t>
            </w:r>
            <w:proofErr w:type="spellEnd"/>
            <w:r>
              <w:t>.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8134B9">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8134B9">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 xml:space="preserve">overlapping [slot/symbol] of </w:t>
            </w:r>
            <w:proofErr w:type="spellStart"/>
            <w:r w:rsidRPr="00706191">
              <w:rPr>
                <w:rFonts w:eastAsia="Malgun Gothic"/>
                <w:lang w:eastAsia="ko-KR"/>
              </w:rPr>
              <w:t>PCell</w:t>
            </w:r>
            <w:proofErr w:type="spellEnd"/>
            <w:r w:rsidRPr="00706191">
              <w:rPr>
                <w:rFonts w:eastAsia="Malgun Gothic"/>
                <w:lang w:eastAsia="ko-KR"/>
              </w:rPr>
              <w:t>/</w:t>
            </w:r>
            <w:proofErr w:type="spellStart"/>
            <w:r w:rsidRPr="00706191">
              <w:rPr>
                <w:rFonts w:eastAsia="Malgun Gothic"/>
                <w:lang w:eastAsia="ko-KR"/>
              </w:rPr>
              <w:t>PSCell</w:t>
            </w:r>
            <w:proofErr w:type="spellEnd"/>
            <w:r w:rsidRPr="00706191">
              <w:rPr>
                <w:rFonts w:eastAsia="Malgun Gothic"/>
                <w:lang w:eastAsia="ko-KR"/>
              </w:rPr>
              <w:t xml:space="preserve"> and </w:t>
            </w:r>
            <w:proofErr w:type="spellStart"/>
            <w:r w:rsidRPr="00706191">
              <w:rPr>
                <w:rFonts w:eastAsia="Malgun Gothic"/>
                <w:lang w:eastAsia="ko-KR"/>
              </w:rPr>
              <w:t>sSCell</w:t>
            </w:r>
            <w:proofErr w:type="spellEnd"/>
          </w:p>
          <w:p w14:paraId="62246631" w14:textId="77777777" w:rsidR="00706191" w:rsidRPr="00706191" w:rsidRDefault="00706191" w:rsidP="008134B9">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8134B9">
            <w:pPr>
              <w:pStyle w:val="CommentText"/>
              <w:rPr>
                <w:rFonts w:eastAsia="Malgun Gothic"/>
                <w:lang w:eastAsia="ko-KR"/>
              </w:rPr>
            </w:pPr>
            <w:r>
              <w:rPr>
                <w:rFonts w:eastAsia="Malgun Gothic"/>
                <w:lang w:eastAsia="ko-KR"/>
              </w:rPr>
              <w:t>Component 1</w:t>
            </w:r>
            <w:r>
              <w:rPr>
                <w:rFonts w:eastAsia="Malgun Gothic"/>
                <w:lang w:eastAsia="ko-KR"/>
              </w:rPr>
              <w:t>0</w:t>
            </w:r>
            <w:r>
              <w:rPr>
                <w:rFonts w:eastAsia="Malgun Gothic"/>
                <w:lang w:eastAsia="ko-KR"/>
              </w:rPr>
              <w:t xml:space="preserve">: </w:t>
            </w:r>
            <w:r>
              <w:rPr>
                <w:rFonts w:eastAsia="Malgun Gothic"/>
                <w:lang w:eastAsia="ko-KR"/>
              </w:rPr>
              <w:t xml:space="preserve">same comments as ZTE, </w:t>
            </w: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since it unnecessarily limit UE behavior on </w:t>
            </w:r>
            <w:proofErr w:type="spellStart"/>
            <w:r>
              <w:rPr>
                <w:rFonts w:eastAsia="Malgun Gothic"/>
                <w:lang w:eastAsia="ko-KR"/>
              </w:rPr>
              <w:t>sSCell</w:t>
            </w:r>
            <w:proofErr w:type="spellEnd"/>
            <w:r>
              <w:rPr>
                <w:rFonts w:eastAsia="Malgun Gothic"/>
                <w:lang w:eastAsia="ko-KR"/>
              </w:rPr>
              <w:t xml:space="preserve"> if the UE has a capability of FG 3-5b or other advance PDCCH monitoring capabilities. </w:t>
            </w:r>
          </w:p>
          <w:p w14:paraId="7D99CF16" w14:textId="77777777" w:rsidR="00706191" w:rsidRDefault="00706191" w:rsidP="008134B9">
            <w:pPr>
              <w:pStyle w:val="CommentText"/>
              <w:rPr>
                <w:rFonts w:eastAsia="Malgun Gothic"/>
                <w:lang w:eastAsia="ko-KR"/>
              </w:rPr>
            </w:pPr>
          </w:p>
          <w:p w14:paraId="10AA6C51" w14:textId="3A3E3E85" w:rsidR="00706191" w:rsidRDefault="00706191" w:rsidP="008134B9">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proofErr w:type="spellStart"/>
            <w:r w:rsidRPr="0099754C">
              <w:rPr>
                <w:rFonts w:ascii="Arial" w:eastAsia="SimSun" w:hAnsi="Arial" w:cs="Arial"/>
                <w:color w:val="000000"/>
                <w:sz w:val="18"/>
                <w:szCs w:val="18"/>
                <w:lang w:eastAsia="zh-CN"/>
              </w:rPr>
              <w:t>SCell</w:t>
            </w:r>
            <w:proofErr w:type="spellEnd"/>
            <w:r w:rsidRPr="0099754C">
              <w:rPr>
                <w:rFonts w:ascii="Arial" w:eastAsia="SimSun" w:hAnsi="Arial" w:cs="Arial"/>
                <w:color w:val="000000"/>
                <w:sz w:val="18"/>
                <w:szCs w:val="18"/>
                <w:lang w:eastAsia="zh-CN"/>
              </w:rPr>
              <w:t xml:space="preserve">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proofErr w:type="spellStart"/>
            <w:r w:rsidRPr="0099754C">
              <w:rPr>
                <w:rFonts w:cs="Arial"/>
                <w:color w:val="000000"/>
                <w:sz w:val="18"/>
                <w:szCs w:val="18"/>
              </w:rPr>
              <w:t>SCell</w:t>
            </w:r>
            <w:proofErr w:type="spellEnd"/>
            <w:r w:rsidRPr="0099754C">
              <w:rPr>
                <w:rFonts w:cs="Arial"/>
                <w:color w:val="000000"/>
                <w:sz w:val="18"/>
                <w:szCs w:val="18"/>
              </w:rPr>
              <w:t xml:space="preserve">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w:t>
            </w:r>
            <w:proofErr w:type="spellStart"/>
            <w:r w:rsidRPr="0099754C">
              <w:rPr>
                <w:rFonts w:cs="Arial"/>
                <w:color w:val="FF0000"/>
                <w:sz w:val="18"/>
                <w:szCs w:val="18"/>
              </w:rPr>
              <w:t>SCell</w:t>
            </w:r>
            <w:proofErr w:type="spellEnd"/>
            <w:r w:rsidRPr="0099754C">
              <w:rPr>
                <w:rFonts w:cs="Arial"/>
                <w:color w:val="FF0000"/>
                <w:sz w:val="18"/>
                <w:szCs w:val="18"/>
              </w:rPr>
              <w:t xml:space="preserve"> activation/deactivation </w:t>
            </w:r>
            <w:r w:rsidRPr="0099754C">
              <w:rPr>
                <w:rFonts w:cs="Arial"/>
                <w:color w:val="000000"/>
                <w:sz w:val="18"/>
                <w:szCs w:val="18"/>
              </w:rPr>
              <w:t xml:space="preserve">MAC </w:t>
            </w:r>
            <w:proofErr w:type="spellStart"/>
            <w:r w:rsidRPr="0099754C">
              <w:rPr>
                <w:rFonts w:cs="Arial"/>
                <w:color w:val="000000"/>
                <w:sz w:val="18"/>
                <w:szCs w:val="18"/>
              </w:rPr>
              <w:t>C</w:t>
            </w:r>
            <w:r w:rsidR="00706191" w:rsidRPr="0099754C">
              <w:rPr>
                <w:rFonts w:cs="Arial"/>
                <w:color w:val="000000"/>
                <w:sz w:val="18"/>
                <w:szCs w:val="18"/>
              </w:rPr>
              <w:t>e</w:t>
            </w:r>
            <w:r w:rsidRPr="0099754C">
              <w:rPr>
                <w:rFonts w:cs="Arial"/>
                <w:color w:val="000000"/>
                <w:sz w:val="18"/>
                <w:szCs w:val="18"/>
              </w:rPr>
              <w:t>s</w:t>
            </w:r>
            <w:proofErr w:type="spellEnd"/>
            <w:r w:rsidRPr="0099754C">
              <w:rPr>
                <w:rFonts w:cs="Arial"/>
                <w:color w:val="000000"/>
                <w:sz w:val="18"/>
                <w:szCs w:val="18"/>
              </w:rPr>
              <w:t xml:space="preserve">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 </w:t>
            </w:r>
            <w:r w:rsidRPr="0099754C">
              <w:rPr>
                <w:rFonts w:cs="Arial"/>
                <w:color w:val="000000"/>
                <w:sz w:val="18"/>
                <w:szCs w:val="18"/>
              </w:rPr>
              <w:t xml:space="preserve">is triggered within the BWP indicated by </w:t>
            </w:r>
            <w:proofErr w:type="spellStart"/>
            <w:r w:rsidRPr="0099754C">
              <w:rPr>
                <w:rFonts w:cs="Arial"/>
                <w:color w:val="000000"/>
                <w:sz w:val="18"/>
                <w:szCs w:val="18"/>
              </w:rPr>
              <w:t>firstActiveDownlinkBWP</w:t>
            </w:r>
            <w:proofErr w:type="spellEnd"/>
            <w:r w:rsidRPr="0099754C">
              <w:rPr>
                <w:rFonts w:cs="Arial"/>
                <w:color w:val="000000"/>
                <w:sz w:val="18"/>
                <w:szCs w:val="18"/>
              </w:rPr>
              <w:t xml:space="preserve">-Id for the </w:t>
            </w:r>
            <w:proofErr w:type="spellStart"/>
            <w:r w:rsidRPr="0099754C">
              <w:rPr>
                <w:rFonts w:cs="Arial"/>
                <w:color w:val="000000"/>
                <w:sz w:val="18"/>
                <w:szCs w:val="18"/>
              </w:rPr>
              <w:t>sSCell</w:t>
            </w:r>
            <w:proofErr w:type="spellEnd"/>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w:t>
            </w:r>
            <w:proofErr w:type="spellStart"/>
            <w:r w:rsidRPr="0099754C">
              <w:rPr>
                <w:rFonts w:cs="Arial"/>
                <w:color w:val="000000"/>
                <w:sz w:val="18"/>
                <w:szCs w:val="18"/>
              </w:rPr>
              <w:t>Scell</w:t>
            </w:r>
            <w:proofErr w:type="spellEnd"/>
            <w:r w:rsidRPr="0099754C">
              <w:rPr>
                <w:rFonts w:cs="Arial"/>
                <w:color w:val="000000"/>
                <w:sz w:val="18"/>
                <w:szCs w:val="18"/>
              </w:rPr>
              <w:t xml:space="preserve">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 </w:t>
            </w:r>
            <w:r w:rsidRPr="0099754C">
              <w:rPr>
                <w:rFonts w:cs="Arial"/>
                <w:color w:val="000000"/>
                <w:sz w:val="18"/>
                <w:szCs w:val="18"/>
              </w:rPr>
              <w:t xml:space="preserve">in case of known </w:t>
            </w:r>
            <w:proofErr w:type="spellStart"/>
            <w:r w:rsidRPr="0099754C">
              <w:rPr>
                <w:rFonts w:cs="Arial"/>
                <w:color w:val="000000"/>
                <w:sz w:val="18"/>
                <w:szCs w:val="18"/>
              </w:rPr>
              <w:t>Scell</w:t>
            </w:r>
            <w:proofErr w:type="spellEnd"/>
            <w:r w:rsidRPr="0099754C">
              <w:rPr>
                <w:rFonts w:cs="Arial"/>
                <w:color w:val="000000"/>
                <w:sz w:val="18"/>
                <w:szCs w:val="18"/>
              </w:rPr>
              <w:t xml:space="preserve">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 xml:space="preserve">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 xml:space="preserve">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 xml:space="preserve">FFS: Maximum number of triggering states for temporary RS based </w:t>
            </w:r>
            <w:proofErr w:type="spellStart"/>
            <w:r w:rsidRPr="0099754C">
              <w:rPr>
                <w:rFonts w:cs="Arial"/>
                <w:strike/>
                <w:color w:val="FF0000"/>
                <w:sz w:val="18"/>
                <w:szCs w:val="18"/>
              </w:rPr>
              <w:t>Scell</w:t>
            </w:r>
            <w:proofErr w:type="spellEnd"/>
            <w:r w:rsidRPr="0099754C">
              <w:rPr>
                <w:rFonts w:cs="Arial"/>
                <w:strike/>
                <w:color w:val="FF0000"/>
                <w:sz w:val="18"/>
                <w:szCs w:val="18"/>
              </w:rPr>
              <w:t xml:space="preserve">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 xml:space="preserve">FFS: Support of temporary RS based </w:t>
            </w:r>
            <w:proofErr w:type="spellStart"/>
            <w:r w:rsidRPr="0099754C">
              <w:rPr>
                <w:rFonts w:cs="Arial"/>
                <w:strike/>
                <w:color w:val="FF0000"/>
                <w:sz w:val="18"/>
                <w:szCs w:val="18"/>
              </w:rPr>
              <w:t>SCell</w:t>
            </w:r>
            <w:proofErr w:type="spellEnd"/>
            <w:r w:rsidRPr="0099754C">
              <w:rPr>
                <w:rFonts w:cs="Arial"/>
                <w:strike/>
                <w:color w:val="FF0000"/>
                <w:sz w:val="18"/>
                <w:szCs w:val="18"/>
              </w:rPr>
              <w:t xml:space="preserve">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w:t>
            </w:r>
            <w:proofErr w:type="spellStart"/>
            <w:r w:rsidRPr="008B7457">
              <w:rPr>
                <w:rFonts w:cs="Arial"/>
                <w:color w:val="FF0000"/>
                <w:sz w:val="18"/>
                <w:szCs w:val="18"/>
              </w:rPr>
              <w:t>SCell</w:t>
            </w:r>
            <w:proofErr w:type="spellEnd"/>
            <w:r w:rsidRPr="008B7457">
              <w:rPr>
                <w:rFonts w:cs="Arial"/>
                <w:color w:val="FF0000"/>
                <w:sz w:val="18"/>
                <w:szCs w:val="18"/>
              </w:rPr>
              <w:t xml:space="preserve">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w:t>
            </w:r>
            <w:r w:rsidRPr="008B7457">
              <w:rPr>
                <w:rFonts w:cs="Arial"/>
                <w:color w:val="FF0000"/>
                <w:sz w:val="18"/>
                <w:szCs w:val="18"/>
              </w:rPr>
              <w:lastRenderedPageBreak/>
              <w:t xml:space="preserve">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 xml:space="preserve">The NZP-CSI-RS configured as temporary RS for fast </w:t>
            </w:r>
            <w:proofErr w:type="spellStart"/>
            <w:r w:rsidRPr="0099754C">
              <w:rPr>
                <w:rFonts w:ascii="Arial" w:hAnsi="Arial" w:cs="Arial"/>
                <w:color w:val="000000"/>
                <w:sz w:val="18"/>
                <w:szCs w:val="18"/>
              </w:rPr>
              <w:t>SCell</w:t>
            </w:r>
            <w:proofErr w:type="spellEnd"/>
            <w:r w:rsidRPr="0099754C">
              <w:rPr>
                <w:rFonts w:ascii="Arial" w:hAnsi="Arial" w:cs="Arial"/>
                <w:color w:val="000000"/>
                <w:sz w:val="18"/>
                <w:szCs w:val="18"/>
              </w:rPr>
              <w:t xml:space="preserve">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proofErr w:type="spellStart"/>
            <w:r w:rsidRPr="002B1DCD">
              <w:rPr>
                <w:rFonts w:eastAsia="SimSun"/>
                <w:i/>
                <w:iCs/>
                <w:sz w:val="22"/>
                <w:szCs w:val="22"/>
                <w:lang w:eastAsia="zh-CN"/>
              </w:rPr>
              <w:t>csi</w:t>
            </w:r>
            <w:proofErr w:type="spellEnd"/>
            <w:r w:rsidRPr="002B1DCD">
              <w:rPr>
                <w:rFonts w:eastAsia="SimSun"/>
                <w:i/>
                <w:iCs/>
                <w:sz w:val="22"/>
                <w:szCs w:val="22"/>
                <w:lang w:eastAsia="zh-CN"/>
              </w:rPr>
              <w:t>-RS-</w:t>
            </w:r>
            <w:proofErr w:type="spellStart"/>
            <w:r w:rsidRPr="002B1DCD">
              <w:rPr>
                <w:rFonts w:eastAsia="SimSun"/>
                <w:i/>
                <w:iCs/>
                <w:sz w:val="22"/>
                <w:szCs w:val="22"/>
                <w:lang w:eastAsia="zh-CN"/>
              </w:rPr>
              <w:t>ForTracking</w:t>
            </w:r>
            <w:proofErr w:type="spellEnd"/>
            <w:r w:rsidRPr="008F7727">
              <w:rPr>
                <w:rFonts w:eastAsia="SimSun"/>
                <w:sz w:val="22"/>
                <w:szCs w:val="22"/>
                <w:lang w:eastAsia="zh-CN"/>
              </w:rPr>
              <w:t xml:space="preserve"> and FG 2-51a </w:t>
            </w:r>
            <w:proofErr w:type="spellStart"/>
            <w:proofErr w:type="gramStart"/>
            <w:r w:rsidR="002B1DCD" w:rsidRPr="002B1DCD">
              <w:rPr>
                <w:rFonts w:eastAsia="SimSun"/>
                <w:i/>
                <w:iCs/>
                <w:sz w:val="22"/>
                <w:szCs w:val="22"/>
                <w:lang w:eastAsia="zh-CN"/>
              </w:rPr>
              <w:t>aperiodicTRS</w:t>
            </w:r>
            <w:proofErr w:type="spellEnd"/>
            <w:r w:rsidR="002B1DCD">
              <w:rPr>
                <w:rFonts w:eastAsia="SimSun"/>
                <w:sz w:val="22"/>
                <w:szCs w:val="22"/>
                <w:lang w:eastAsia="zh-CN"/>
              </w:rPr>
              <w:t>(</w:t>
            </w:r>
            <w:proofErr w:type="gramEnd"/>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w:t>
            </w:r>
            <w:proofErr w:type="spellStart"/>
            <w:r w:rsidRPr="008F7727">
              <w:rPr>
                <w:rFonts w:eastAsia="SimSun"/>
                <w:sz w:val="22"/>
                <w:szCs w:val="22"/>
                <w:lang w:eastAsia="zh-CN"/>
              </w:rPr>
              <w:t>sScell</w:t>
            </w:r>
            <w:proofErr w:type="spellEnd"/>
            <w:r w:rsidRPr="008F7727">
              <w:rPr>
                <w:rFonts w:eastAsia="SimSun"/>
                <w:sz w:val="22"/>
                <w:szCs w:val="22"/>
                <w:lang w:eastAsia="zh-CN"/>
              </w:rPr>
              <w:t xml:space="preserve">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proofErr w:type="spellStart"/>
                  <w:r w:rsidRPr="008F7727">
                    <w:rPr>
                      <w:b/>
                      <w:bCs/>
                      <w:i/>
                      <w:iCs/>
                      <w:sz w:val="22"/>
                      <w:szCs w:val="22"/>
                    </w:rPr>
                    <w:t>csi</w:t>
                  </w:r>
                  <w:proofErr w:type="spellEnd"/>
                  <w:r w:rsidRPr="008F7727">
                    <w:rPr>
                      <w:b/>
                      <w:bCs/>
                      <w:i/>
                      <w:iCs/>
                      <w:sz w:val="22"/>
                      <w:szCs w:val="22"/>
                    </w:rPr>
                    <w:t>-RS-</w:t>
                  </w:r>
                  <w:proofErr w:type="spellStart"/>
                  <w:r w:rsidRPr="008F7727">
                    <w:rPr>
                      <w:b/>
                      <w:bCs/>
                      <w:i/>
                      <w:iCs/>
                      <w:sz w:val="22"/>
                      <w:szCs w:val="22"/>
                    </w:rPr>
                    <w:t>ForTracking</w:t>
                  </w:r>
                  <w:proofErr w:type="spellEnd"/>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w:t>
                  </w:r>
                  <w:proofErr w:type="gramStart"/>
                  <w:r w:rsidRPr="008F7727">
                    <w:rPr>
                      <w:rFonts w:cs="Arial"/>
                      <w:bCs/>
                      <w:iCs/>
                      <w:sz w:val="22"/>
                      <w:szCs w:val="22"/>
                    </w:rPr>
                    <w:t>i.e.</w:t>
                  </w:r>
                  <w:proofErr w:type="gramEnd"/>
                  <w:r w:rsidRPr="008F7727">
                    <w:rPr>
                      <w:rFonts w:cs="Arial"/>
                      <w:bCs/>
                      <w:iCs/>
                      <w:sz w:val="22"/>
                      <w:szCs w:val="22"/>
                    </w:rPr>
                    <w:t xml:space="preserv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maxBurstLength</w:t>
                  </w:r>
                  <w:proofErr w:type="spellEnd"/>
                  <w:r w:rsidRPr="008F7727">
                    <w:rPr>
                      <w:rFonts w:ascii="Arial" w:hAnsi="Arial" w:cs="Arial"/>
                      <w:sz w:val="22"/>
                      <w:szCs w:val="22"/>
                    </w:rPr>
                    <w:t xml:space="preserve"> indicates the TRS burst length. Value 1 indicates 1 slot and value 2 indicates both of 1 slot and 2 slots. In this release UE is mandated to report value </w:t>
                  </w:r>
                  <w:proofErr w:type="gramStart"/>
                  <w:r w:rsidRPr="008F7727">
                    <w:rPr>
                      <w:rFonts w:ascii="Arial" w:hAnsi="Arial" w:cs="Arial"/>
                      <w:sz w:val="22"/>
                      <w:szCs w:val="22"/>
                    </w:rPr>
                    <w:t>2;</w:t>
                  </w:r>
                  <w:proofErr w:type="gramEnd"/>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maxSimultaneousResourceSetsPerCC</w:t>
                  </w:r>
                  <w:proofErr w:type="spellEnd"/>
                  <w:r w:rsidRPr="008F7727">
                    <w:rPr>
                      <w:rFonts w:ascii="Arial" w:hAnsi="Arial" w:cs="Arial"/>
                      <w:sz w:val="22"/>
                      <w:szCs w:val="22"/>
                    </w:rPr>
                    <w:t xml:space="preserve"> indicates the maximum number of TRS resource sets per CC which the UE can track </w:t>
                  </w:r>
                  <w:proofErr w:type="gramStart"/>
                  <w:r w:rsidRPr="008F7727">
                    <w:rPr>
                      <w:rFonts w:ascii="Arial" w:hAnsi="Arial" w:cs="Arial"/>
                      <w:sz w:val="22"/>
                      <w:szCs w:val="22"/>
                    </w:rPr>
                    <w:t>simultaneously;</w:t>
                  </w:r>
                  <w:proofErr w:type="gramEnd"/>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maxConfiguredResourceSetsPerCC</w:t>
                  </w:r>
                  <w:proofErr w:type="spellEnd"/>
                  <w:r w:rsidRPr="008F7727">
                    <w:rPr>
                      <w:rFonts w:ascii="Arial" w:hAnsi="Arial" w:cs="Arial"/>
                      <w:sz w:val="22"/>
                      <w:szCs w:val="22"/>
                    </w:rPr>
                    <w:t xml:space="preserve"> indicates the maximum number of TRS resource sets configured to UE per CC. It is mandated to report at least 8 for FR1 and 16 for </w:t>
                  </w:r>
                  <w:proofErr w:type="gramStart"/>
                  <w:r w:rsidRPr="008F7727">
                    <w:rPr>
                      <w:rFonts w:ascii="Arial" w:hAnsi="Arial" w:cs="Arial"/>
                      <w:sz w:val="22"/>
                      <w:szCs w:val="22"/>
                    </w:rPr>
                    <w:t>FR2;</w:t>
                  </w:r>
                  <w:proofErr w:type="gramEnd"/>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maxConfiguredResourceSetsAllCC</w:t>
                  </w:r>
                  <w:proofErr w:type="spellEnd"/>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proofErr w:type="spellStart"/>
                  <w:r w:rsidRPr="008F7727">
                    <w:rPr>
                      <w:i/>
                      <w:iCs/>
                      <w:sz w:val="22"/>
                      <w:szCs w:val="22"/>
                    </w:rPr>
                    <w:t>csi</w:t>
                  </w:r>
                  <w:proofErr w:type="spellEnd"/>
                  <w:r w:rsidRPr="008F7727">
                    <w:rPr>
                      <w:i/>
                      <w:iCs/>
                      <w:sz w:val="22"/>
                      <w:szCs w:val="22"/>
                    </w:rPr>
                    <w:t>-RS-</w:t>
                  </w:r>
                  <w:proofErr w:type="spellStart"/>
                  <w:r w:rsidRPr="008F7727">
                    <w:rPr>
                      <w:i/>
                      <w:iCs/>
                      <w:sz w:val="22"/>
                      <w:szCs w:val="22"/>
                    </w:rPr>
                    <w:t>ForTracking</w:t>
                  </w:r>
                  <w:proofErr w:type="spellEnd"/>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proofErr w:type="spellStart"/>
                  <w:r w:rsidRPr="008F7727">
                    <w:rPr>
                      <w:b/>
                      <w:i/>
                      <w:sz w:val="22"/>
                      <w:szCs w:val="22"/>
                    </w:rPr>
                    <w:t>aperiodicTRS</w:t>
                  </w:r>
                  <w:proofErr w:type="spellEnd"/>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 xml:space="preserve">e can understand that it may be necessary to have “FR1/FR2 differentiation”. However, we don’t see any motivation to have “TDD/FDD differentiation” for this </w:t>
            </w:r>
            <w:proofErr w:type="spellStart"/>
            <w:r w:rsidR="005439A8">
              <w:rPr>
                <w:rFonts w:eastAsia="SimSun"/>
                <w:lang w:eastAsia="zh-CN"/>
              </w:rPr>
              <w:t>SCell</w:t>
            </w:r>
            <w:proofErr w:type="spellEnd"/>
            <w:r w:rsidR="005439A8">
              <w:rPr>
                <w:rFonts w:eastAsia="SimSun"/>
                <w:lang w:eastAsia="zh-CN"/>
              </w:rPr>
              <w:t xml:space="preserve">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 xml:space="preserve">ero-value means no TRS triggered in this </w:t>
            </w:r>
            <w:proofErr w:type="spellStart"/>
            <w:r w:rsidRPr="00B2265F">
              <w:rPr>
                <w:rFonts w:eastAsia="SimSun"/>
                <w:lang w:eastAsia="zh-CN"/>
              </w:rPr>
              <w:t>SCell</w:t>
            </w:r>
            <w:proofErr w:type="spellEnd"/>
            <w:r w:rsidRPr="00B2265F">
              <w:rPr>
                <w:rFonts w:eastAsia="SimSun"/>
                <w:lang w:eastAsia="zh-CN"/>
              </w:rPr>
              <w:t xml:space="preserve"> and 255 </w:t>
            </w:r>
            <w:proofErr w:type="spellStart"/>
            <w:r w:rsidRPr="00B2265F">
              <w:rPr>
                <w:rFonts w:eastAsia="SimSun"/>
                <w:lang w:eastAsia="zh-CN"/>
              </w:rPr>
              <w:t>S</w:t>
            </w:r>
            <w:r w:rsidR="00706191" w:rsidRPr="00B2265F">
              <w:rPr>
                <w:rFonts w:eastAsia="SimSun"/>
                <w:lang w:eastAsia="zh-CN"/>
              </w:rPr>
              <w:t>c</w:t>
            </w:r>
            <w:r w:rsidRPr="00B2265F">
              <w:rPr>
                <w:rFonts w:eastAsia="SimSun"/>
                <w:lang w:eastAsia="zh-CN"/>
              </w:rPr>
              <w:t>ellActivationRS-ConfigIDs</w:t>
            </w:r>
            <w:proofErr w:type="spellEnd"/>
            <w:r w:rsidRPr="00B2265F">
              <w:rPr>
                <w:rFonts w:eastAsia="SimSun"/>
                <w:lang w:eastAsia="zh-CN"/>
              </w:rPr>
              <w:t xml:space="preserve"> each pointing to an </w:t>
            </w:r>
            <w:proofErr w:type="spellStart"/>
            <w:r w:rsidRPr="00B2265F">
              <w:rPr>
                <w:rFonts w:eastAsia="SimSun"/>
                <w:lang w:eastAsia="zh-CN"/>
              </w:rPr>
              <w:t>S</w:t>
            </w:r>
            <w:r w:rsidR="00706191" w:rsidRPr="00B2265F">
              <w:rPr>
                <w:rFonts w:eastAsia="SimSun"/>
                <w:lang w:eastAsia="zh-CN"/>
              </w:rPr>
              <w:t>c</w:t>
            </w:r>
            <w:r w:rsidRPr="00B2265F">
              <w:rPr>
                <w:rFonts w:eastAsia="SimSun"/>
                <w:lang w:eastAsia="zh-CN"/>
              </w:rPr>
              <w:t>ellActivationRS</w:t>
            </w:r>
            <w:proofErr w:type="spellEnd"/>
            <w:r w:rsidRPr="00B2265F">
              <w:rPr>
                <w:rFonts w:eastAsia="SimSun"/>
                <w:lang w:eastAsia="zh-CN"/>
              </w:rPr>
              <w:t>-Config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1D26433C" w:rsidR="001E4182" w:rsidRDefault="001E4182" w:rsidP="005B435B">
            <w:pPr>
              <w:pStyle w:val="paragraph"/>
              <w:spacing w:before="0" w:beforeAutospacing="0" w:after="0" w:afterAutospacing="0"/>
              <w:textAlignment w:val="baseline"/>
              <w:rPr>
                <w:rStyle w:val="normaltextrun"/>
                <w:rFonts w:eastAsia="DengXia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682B6BF0" w14:textId="3A20F365" w:rsidR="001E4182" w:rsidRDefault="001E4182" w:rsidP="005B435B">
            <w:pPr>
              <w:jc w:val="left"/>
              <w:rPr>
                <w:rFonts w:eastAsia="SimSun"/>
                <w:lang w:eastAsia="zh-CN"/>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lastRenderedPageBreak/>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monitoring DCI formats 0_1,1_1,0_2,1_2 on </w:t>
            </w:r>
            <w:proofErr w:type="spellStart"/>
            <w:r w:rsidRPr="00B11DBE">
              <w:rPr>
                <w:rFonts w:ascii="Arial" w:hAnsi="Arial" w:cs="Arial"/>
                <w:color w:val="FF0000"/>
                <w:sz w:val="18"/>
                <w:szCs w:val="18"/>
              </w:rPr>
              <w:t>P</w:t>
            </w:r>
            <w:r w:rsidR="00706191" w:rsidRPr="00B11DBE">
              <w:rPr>
                <w:rFonts w:ascii="Arial" w:hAnsi="Arial" w:cs="Arial"/>
                <w:color w:val="FF0000"/>
                <w:sz w:val="18"/>
                <w:szCs w:val="18"/>
              </w:rPr>
              <w:t>c</w:t>
            </w:r>
            <w:r w:rsidRPr="00B11DBE">
              <w:rPr>
                <w:rFonts w:ascii="Arial" w:hAnsi="Arial" w:cs="Arial"/>
                <w:color w:val="FF0000"/>
                <w:sz w:val="18"/>
                <w:szCs w:val="18"/>
              </w:rPr>
              <w:t>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deactivation/activation when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cross carrier scheduling to </w:t>
            </w:r>
            <w:proofErr w:type="spellStart"/>
            <w:r w:rsidRPr="00B11DBE">
              <w:rPr>
                <w:rFonts w:ascii="Arial" w:hAnsi="Arial" w:cs="Arial"/>
                <w:color w:val="FF0000"/>
                <w:sz w:val="18"/>
                <w:szCs w:val="18"/>
              </w:rPr>
              <w:t>P</w:t>
            </w:r>
            <w:r w:rsidR="00706191" w:rsidRPr="00B11DBE">
              <w:rPr>
                <w:rFonts w:ascii="Arial" w:hAnsi="Arial" w:cs="Arial"/>
                <w:color w:val="FF0000"/>
                <w:sz w:val="18"/>
                <w:szCs w:val="18"/>
              </w:rPr>
              <w:t>c</w:t>
            </w:r>
            <w:r w:rsidRPr="00B11DBE">
              <w:rPr>
                <w:rFonts w:ascii="Arial" w:hAnsi="Arial" w:cs="Arial"/>
                <w:color w:val="FF0000"/>
                <w:sz w:val="18"/>
                <w:szCs w:val="18"/>
              </w:rPr>
              <w:t>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dormancy when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cross carrier scheduling to </w:t>
            </w:r>
            <w:proofErr w:type="spellStart"/>
            <w:r w:rsidRPr="00B11DBE">
              <w:rPr>
                <w:rFonts w:ascii="Arial" w:hAnsi="Arial" w:cs="Arial"/>
                <w:color w:val="FF0000"/>
                <w:sz w:val="18"/>
                <w:szCs w:val="18"/>
              </w:rPr>
              <w:t>P</w:t>
            </w:r>
            <w:r w:rsidR="00706191" w:rsidRPr="00B11DBE">
              <w:rPr>
                <w:rFonts w:ascii="Arial" w:hAnsi="Arial" w:cs="Arial"/>
                <w:color w:val="FF0000"/>
                <w:sz w:val="18"/>
                <w:szCs w:val="18"/>
              </w:rPr>
              <w:t>c</w:t>
            </w:r>
            <w:r w:rsidRPr="00B11DBE">
              <w:rPr>
                <w:rFonts w:ascii="Arial" w:hAnsi="Arial" w:cs="Arial"/>
                <w:color w:val="FF0000"/>
                <w:sz w:val="18"/>
                <w:szCs w:val="18"/>
              </w:rPr>
              <w:t>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to </w:t>
            </w:r>
            <w:proofErr w:type="spellStart"/>
            <w:r w:rsidRPr="00B11DBE">
              <w:rPr>
                <w:rFonts w:ascii="Arial" w:eastAsia="SimSun" w:hAnsi="Arial" w:cs="Arial"/>
                <w:color w:val="FF0000"/>
                <w:sz w:val="18"/>
                <w:szCs w:val="18"/>
                <w:lang w:eastAsia="zh-CN"/>
              </w:rPr>
              <w:t>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w:t>
            </w:r>
            <w:proofErr w:type="spellEnd"/>
            <w:r w:rsidRPr="00B11DBE">
              <w:rPr>
                <w:rFonts w:ascii="Arial" w:eastAsia="SimSun" w:hAnsi="Arial" w:cs="Arial"/>
                <w:color w:val="FF0000"/>
                <w:sz w:val="18"/>
                <w:szCs w:val="18"/>
                <w:lang w:eastAsia="zh-CN"/>
              </w:rPr>
              <w:t>/</w:t>
            </w:r>
            <w:proofErr w:type="spellStart"/>
            <w:r w:rsidRPr="00B11DBE">
              <w:rPr>
                <w:rFonts w:ascii="Arial" w:eastAsia="SimSun" w:hAnsi="Arial" w:cs="Arial"/>
                <w:color w:val="FF0000"/>
                <w:sz w:val="18"/>
                <w:szCs w:val="18"/>
                <w:lang w:eastAsia="zh-CN"/>
              </w:rPr>
              <w:t>PSCell</w:t>
            </w:r>
            <w:proofErr w:type="spellEnd"/>
            <w:r w:rsidRPr="00B11DBE">
              <w:rPr>
                <w:rFonts w:ascii="Arial" w:eastAsia="SimSun" w:hAnsi="Arial" w:cs="Arial"/>
                <w:color w:val="FF0000"/>
                <w:sz w:val="18"/>
                <w:szCs w:val="18"/>
                <w:lang w:eastAsia="zh-CN"/>
              </w:rPr>
              <w:t xml:space="preserve">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 xml:space="preserve">Precoder granularity of CORESET size can be configured {on </w:t>
            </w:r>
            <w:proofErr w:type="spellStart"/>
            <w:r w:rsidRPr="00B11DBE">
              <w:rPr>
                <w:rFonts w:cs="Arial"/>
                <w:color w:val="FF0000"/>
                <w:sz w:val="18"/>
                <w:szCs w:val="18"/>
              </w:rPr>
              <w:t>sSCell</w:t>
            </w:r>
            <w:proofErr w:type="spellEnd"/>
            <w:r w:rsidRPr="00B11DBE">
              <w:rPr>
                <w:rFonts w:cs="Arial"/>
                <w:color w:val="FF0000"/>
                <w:sz w:val="18"/>
                <w:szCs w:val="18"/>
              </w:rPr>
              <w:t xml:space="preserve">, on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or on both </w:t>
            </w:r>
            <w:proofErr w:type="spellStart"/>
            <w:r w:rsidRPr="00B11DBE">
              <w:rPr>
                <w:rFonts w:cs="Arial"/>
                <w:color w:val="FF0000"/>
                <w:sz w:val="18"/>
                <w:szCs w:val="18"/>
              </w:rPr>
              <w:t>sSCell</w:t>
            </w:r>
            <w:proofErr w:type="spellEnd"/>
            <w:r w:rsidRPr="00B11DBE">
              <w:rPr>
                <w:rFonts w:cs="Arial"/>
                <w:color w:val="FF0000"/>
                <w:sz w:val="18"/>
                <w:szCs w:val="18"/>
              </w:rPr>
              <w:t xml:space="preserve"> and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w:t>
            </w:r>
            <w:proofErr w:type="spellStart"/>
            <w:r w:rsidRPr="00B11DBE">
              <w:rPr>
                <w:rFonts w:cs="Arial"/>
                <w:color w:val="FF0000"/>
                <w:sz w:val="18"/>
                <w:szCs w:val="18"/>
              </w:rPr>
              <w:t>sSCell</w:t>
            </w:r>
            <w:proofErr w:type="spellEnd"/>
            <w:r w:rsidRPr="00B11DBE">
              <w:rPr>
                <w:rFonts w:cs="Arial"/>
                <w:color w:val="FF0000"/>
                <w:sz w:val="18"/>
                <w:szCs w:val="18"/>
              </w:rPr>
              <w:t>}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 xml:space="preserve">BD and CCE handling on P(S)Cell based on the scaling factor a is unchanged regardless of whether the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 xml:space="preserve">Additional bandwidth for TRS for </w:t>
            </w:r>
            <w:proofErr w:type="spellStart"/>
            <w:r w:rsidRPr="00B11DBE">
              <w:rPr>
                <w:rFonts w:ascii="Arial" w:eastAsia="MS Mincho" w:hAnsi="Arial" w:cs="Arial"/>
                <w:color w:val="FF0000"/>
                <w:sz w:val="18"/>
                <w:szCs w:val="18"/>
                <w:lang w:eastAsia="ja-JP"/>
              </w:rPr>
              <w:t>SCell</w:t>
            </w:r>
            <w:proofErr w:type="spellEnd"/>
            <w:r w:rsidRPr="00B11DBE">
              <w:rPr>
                <w:rFonts w:ascii="Arial" w:eastAsia="MS Mincho" w:hAnsi="Arial" w:cs="Arial"/>
                <w:color w:val="FF0000"/>
                <w:sz w:val="18"/>
                <w:szCs w:val="18"/>
                <w:lang w:eastAsia="ja-JP"/>
              </w:rPr>
              <w:t xml:space="preserve">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xml:space="preserve">UE </w:t>
            </w:r>
            <w:proofErr w:type="spellStart"/>
            <w:r w:rsidRPr="00B11DBE">
              <w:rPr>
                <w:rFonts w:eastAsia="MS Mincho" w:cs="Arial"/>
                <w:color w:val="FF0000"/>
                <w:sz w:val="18"/>
                <w:szCs w:val="18"/>
              </w:rPr>
              <w:t>inidicates</w:t>
            </w:r>
            <w:proofErr w:type="spellEnd"/>
            <w:r w:rsidRPr="00B11DBE">
              <w:rPr>
                <w:rFonts w:eastAsia="MS Mincho" w:cs="Arial"/>
                <w:color w:val="FF0000"/>
                <w:sz w:val="18"/>
                <w:szCs w:val="18"/>
              </w:rPr>
              <w:t xml:space="preserve">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proofErr w:type="spellStart"/>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w:t>
            </w:r>
            <w:proofErr w:type="spellEnd"/>
            <w:r w:rsidRPr="001507F2">
              <w:rPr>
                <w:rFonts w:ascii="Calibri" w:hAnsi="Calibri" w:cs="Calibri"/>
                <w:sz w:val="22"/>
                <w:szCs w:val="22"/>
              </w:rPr>
              <w:t>/</w:t>
            </w:r>
            <w:proofErr w:type="spellStart"/>
            <w:r w:rsidRPr="001507F2">
              <w:rPr>
                <w:rFonts w:ascii="Calibri" w:hAnsi="Calibri" w:cs="Calibri"/>
                <w:sz w:val="22"/>
                <w:szCs w:val="22"/>
              </w:rPr>
              <w:t>PSCell</w:t>
            </w:r>
            <w:proofErr w:type="spellEnd"/>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w:t>
            </w:r>
            <w:proofErr w:type="spellStart"/>
            <w:r w:rsidRPr="001507F2">
              <w:rPr>
                <w:rFonts w:ascii="Calibri" w:hAnsi="Calibri" w:cs="Calibri"/>
                <w:color w:val="000000"/>
                <w:sz w:val="22"/>
                <w:szCs w:val="22"/>
              </w:rPr>
              <w:t>sSCell</w:t>
            </w:r>
            <w:proofErr w:type="spellEnd"/>
            <w:r w:rsidRPr="001507F2">
              <w:rPr>
                <w:rFonts w:ascii="Calibri" w:hAnsi="Calibri" w:cs="Calibri"/>
                <w:color w:val="000000"/>
                <w:sz w:val="22"/>
                <w:szCs w:val="22"/>
              </w:rPr>
              <w:t xml:space="preserve"> for CCS from </w:t>
            </w:r>
            <w:proofErr w:type="spellStart"/>
            <w:r w:rsidRPr="001507F2">
              <w:rPr>
                <w:rFonts w:ascii="Calibri" w:hAnsi="Calibri" w:cs="Calibri"/>
                <w:color w:val="000000"/>
                <w:sz w:val="22"/>
                <w:szCs w:val="22"/>
              </w:rPr>
              <w:t>sSCell</w:t>
            </w:r>
            <w:proofErr w:type="spellEnd"/>
            <w:r w:rsidRPr="001507F2">
              <w:rPr>
                <w:rFonts w:ascii="Calibri" w:hAnsi="Calibri" w:cs="Calibri"/>
                <w:color w:val="000000"/>
                <w:sz w:val="22"/>
                <w:szCs w:val="22"/>
              </w:rPr>
              <w:t xml:space="preserve"> to </w:t>
            </w:r>
            <w:proofErr w:type="spellStart"/>
            <w:r w:rsidRPr="001507F2">
              <w:rPr>
                <w:rFonts w:ascii="Calibri" w:hAnsi="Calibri" w:cs="Calibri"/>
                <w:color w:val="000000"/>
                <w:sz w:val="22"/>
                <w:szCs w:val="22"/>
              </w:rPr>
              <w:t>PCell</w:t>
            </w:r>
            <w:proofErr w:type="spellEnd"/>
            <w:r w:rsidRPr="001507F2">
              <w:rPr>
                <w:rFonts w:ascii="Calibri" w:hAnsi="Calibri" w:cs="Calibri"/>
                <w:color w:val="000000"/>
                <w:sz w:val="22"/>
                <w:szCs w:val="22"/>
              </w:rPr>
              <w:t>/</w:t>
            </w:r>
            <w:proofErr w:type="spellStart"/>
            <w:r w:rsidRPr="001507F2">
              <w:rPr>
                <w:rFonts w:ascii="Calibri" w:hAnsi="Calibri" w:cs="Calibri"/>
                <w:color w:val="000000"/>
                <w:sz w:val="22"/>
                <w:szCs w:val="22"/>
              </w:rPr>
              <w:t>PSCell</w:t>
            </w:r>
            <w:proofErr w:type="spellEnd"/>
            <w:r w:rsidRPr="001507F2">
              <w:rPr>
                <w:rFonts w:ascii="Calibri" w:hAnsi="Calibri" w:cs="Calibri"/>
                <w:color w:val="000000"/>
                <w:sz w:val="22"/>
                <w:szCs w:val="22"/>
              </w:rPr>
              <w:t xml:space="preserve"> </w:t>
            </w:r>
            <w:r w:rsidRPr="001507F2">
              <w:rPr>
                <w:rFonts w:ascii="Calibri" w:hAnsi="Calibri" w:cs="Calibri"/>
                <w:color w:val="FF0000"/>
                <w:sz w:val="22"/>
                <w:szCs w:val="22"/>
              </w:rPr>
              <w:t xml:space="preserve">and USS set(s) for DCI format 0_2,1_2 configured on </w:t>
            </w:r>
            <w:proofErr w:type="spellStart"/>
            <w:r w:rsidRPr="001507F2">
              <w:rPr>
                <w:rFonts w:ascii="Calibri" w:hAnsi="Calibri" w:cs="Calibri"/>
                <w:color w:val="FF0000"/>
                <w:sz w:val="22"/>
                <w:szCs w:val="22"/>
              </w:rPr>
              <w:t>sSCell</w:t>
            </w:r>
            <w:proofErr w:type="spellEnd"/>
            <w:r w:rsidRPr="001507F2">
              <w:rPr>
                <w:rFonts w:ascii="Calibri" w:hAnsi="Calibri" w:cs="Calibri"/>
                <w:color w:val="FF0000"/>
                <w:sz w:val="22"/>
                <w:szCs w:val="22"/>
              </w:rPr>
              <w:t xml:space="preserve"> for CCS from </w:t>
            </w:r>
            <w:proofErr w:type="spellStart"/>
            <w:r w:rsidRPr="001507F2">
              <w:rPr>
                <w:rFonts w:ascii="Calibri" w:hAnsi="Calibri" w:cs="Calibri"/>
                <w:color w:val="FF0000"/>
                <w:sz w:val="22"/>
                <w:szCs w:val="22"/>
              </w:rPr>
              <w:t>sSCell</w:t>
            </w:r>
            <w:proofErr w:type="spellEnd"/>
            <w:r w:rsidRPr="001507F2">
              <w:rPr>
                <w:rFonts w:ascii="Calibri" w:hAnsi="Calibri" w:cs="Calibri"/>
                <w:color w:val="FF0000"/>
                <w:sz w:val="22"/>
                <w:szCs w:val="22"/>
              </w:rPr>
              <w:t xml:space="preserve"> to </w:t>
            </w:r>
            <w:proofErr w:type="spellStart"/>
            <w:r w:rsidRPr="001507F2">
              <w:rPr>
                <w:rFonts w:ascii="Calibri" w:hAnsi="Calibri" w:cs="Calibri"/>
                <w:color w:val="FF0000"/>
                <w:sz w:val="22"/>
                <w:szCs w:val="22"/>
              </w:rPr>
              <w:t>PCell</w:t>
            </w:r>
            <w:proofErr w:type="spellEnd"/>
            <w:r w:rsidRPr="001507F2">
              <w:rPr>
                <w:rFonts w:ascii="Calibri" w:hAnsi="Calibri" w:cs="Calibri"/>
                <w:color w:val="FF0000"/>
                <w:sz w:val="22"/>
                <w:szCs w:val="22"/>
              </w:rPr>
              <w:t>/</w:t>
            </w:r>
            <w:proofErr w:type="spellStart"/>
            <w:r w:rsidRPr="001507F2">
              <w:rPr>
                <w:rFonts w:ascii="Calibri" w:hAnsi="Calibri" w:cs="Calibri"/>
                <w:color w:val="FF0000"/>
                <w:sz w:val="22"/>
                <w:szCs w:val="22"/>
              </w:rPr>
              <w:t>PSCell</w:t>
            </w:r>
            <w:proofErr w:type="spellEnd"/>
            <w:r w:rsidRPr="001507F2">
              <w:rPr>
                <w:rFonts w:ascii="Calibri" w:hAnsi="Calibri" w:cs="Calibri"/>
                <w:color w:val="FF0000"/>
                <w:sz w:val="22"/>
                <w:szCs w:val="22"/>
              </w:rPr>
              <w:t xml:space="preserve">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These features are pending on WI discussion on UE behavior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deactivated/dormant, if there is no additional UE monitoring behavior is defined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w:t>
            </w:r>
            <w:proofErr w:type="spellStart"/>
            <w:r w:rsidRPr="001507F2">
              <w:rPr>
                <w:b/>
                <w:i/>
                <w:sz w:val="22"/>
                <w:szCs w:val="22"/>
              </w:rPr>
              <w:t>precoderGranularityCORESET</w:t>
            </w:r>
            <w:proofErr w:type="spellEnd"/>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proofErr w:type="spellStart"/>
            <w:r w:rsidRPr="001507F2">
              <w:rPr>
                <w:b/>
                <w:i/>
                <w:sz w:val="22"/>
                <w:szCs w:val="22"/>
              </w:rPr>
              <w:t>precoderGranularityCORESET</w:t>
            </w:r>
            <w:proofErr w:type="spellEnd"/>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proofErr w:type="spellStart"/>
                  <w:r w:rsidRPr="001507F2">
                    <w:rPr>
                      <w:b/>
                      <w:i/>
                      <w:sz w:val="22"/>
                      <w:szCs w:val="22"/>
                    </w:rPr>
                    <w:t>precoderGranularityCORESET</w:t>
                  </w:r>
                  <w:proofErr w:type="spellEnd"/>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dormant should be the same as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proofErr w:type="spellStart"/>
            <w:r w:rsidRPr="001507F2">
              <w:rPr>
                <w:rFonts w:ascii="Calibri" w:hAnsi="Calibri" w:cs="Calibri"/>
                <w:b/>
                <w:i/>
                <w:sz w:val="22"/>
                <w:szCs w:val="22"/>
              </w:rPr>
              <w:t>trs-AdditionalBandwidth</w:t>
            </w:r>
            <w:proofErr w:type="spellEnd"/>
            <w:r w:rsidRPr="001507F2">
              <w:rPr>
                <w:rFonts w:ascii="Calibri" w:eastAsia="SimSun" w:hAnsi="Calibri" w:cs="Calibri"/>
                <w:sz w:val="22"/>
                <w:szCs w:val="22"/>
                <w:lang w:eastAsia="zh-CN"/>
              </w:rPr>
              <w:t xml:space="preserve"> as well as FG 35-1, it can be understood as that the UE supports TRS with additional BW set1/set2 for fast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lastRenderedPageBreak/>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 xml:space="preserve">e suggest </w:t>
            </w:r>
            <w:proofErr w:type="gramStart"/>
            <w:r w:rsidRPr="005439A8">
              <w:rPr>
                <w:rFonts w:eastAsia="SimSun"/>
                <w:sz w:val="20"/>
                <w:lang w:eastAsia="zh-CN"/>
              </w:rPr>
              <w:t>to discuss</w:t>
            </w:r>
            <w:proofErr w:type="gramEnd"/>
            <w:r w:rsidRPr="005439A8">
              <w:rPr>
                <w:rFonts w:eastAsia="SimSun"/>
                <w:sz w:val="20"/>
                <w:lang w:eastAsia="zh-CN"/>
              </w:rPr>
              <w:t xml:space="preserve">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34-4/34-5</w:t>
            </w:r>
            <w:r w:rsidRPr="001E4182">
              <w:rPr>
                <w:rFonts w:ascii="Calibri" w:eastAsia="SimSun" w:hAnsi="Calibri" w:cs="Calibri"/>
                <w:bCs/>
                <w:sz w:val="22"/>
                <w:szCs w:val="22"/>
                <w:lang w:eastAsia="zh-CN"/>
              </w:rPr>
              <w:t xml:space="preserve">, there is an ongoing discussion whether DCI for </w:t>
            </w:r>
            <w:proofErr w:type="spellStart"/>
            <w:r w:rsidRPr="001E4182">
              <w:rPr>
                <w:rFonts w:ascii="Calibri" w:eastAsia="SimSun" w:hAnsi="Calibri" w:cs="Calibri"/>
                <w:bCs/>
                <w:sz w:val="22"/>
                <w:szCs w:val="22"/>
                <w:lang w:eastAsia="zh-CN"/>
              </w:rPr>
              <w:t>SCell</w:t>
            </w:r>
            <w:proofErr w:type="spellEnd"/>
            <w:r w:rsidRPr="001E4182">
              <w:rPr>
                <w:rFonts w:ascii="Calibri" w:eastAsia="SimSun" w:hAnsi="Calibri" w:cs="Calibri"/>
                <w:bCs/>
                <w:sz w:val="22"/>
                <w:szCs w:val="22"/>
                <w:lang w:eastAsia="zh-CN"/>
              </w:rPr>
              <w:t xml:space="preserve"> dormancy indication can be transmitted on </w:t>
            </w:r>
            <w:proofErr w:type="spellStart"/>
            <w:r w:rsidRPr="001E4182">
              <w:rPr>
                <w:rFonts w:ascii="Calibri" w:eastAsia="SimSun" w:hAnsi="Calibri" w:cs="Calibri"/>
                <w:bCs/>
                <w:sz w:val="22"/>
                <w:szCs w:val="22"/>
                <w:lang w:eastAsia="zh-CN"/>
              </w:rPr>
              <w:t>sSCell</w:t>
            </w:r>
            <w:proofErr w:type="spellEnd"/>
            <w:r w:rsidRPr="001E4182">
              <w:rPr>
                <w:rFonts w:ascii="Calibri" w:eastAsia="SimSun" w:hAnsi="Calibri" w:cs="Calibri"/>
                <w:bCs/>
                <w:sz w:val="22"/>
                <w:szCs w:val="22"/>
                <w:lang w:eastAsia="zh-CN"/>
              </w:rPr>
              <w:t xml:space="preserve">. </w:t>
            </w:r>
            <w:r w:rsidR="001E4182" w:rsidRPr="001E4182">
              <w:rPr>
                <w:rFonts w:ascii="Calibri" w:eastAsia="SimSun" w:hAnsi="Calibri" w:cs="Calibri"/>
                <w:bCs/>
                <w:sz w:val="22"/>
                <w:szCs w:val="22"/>
                <w:lang w:eastAsia="zh-CN"/>
              </w:rPr>
              <w:t xml:space="preserve">We may come back to these FGs once there is an agreement. </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Second Checkpoint </w:t>
      </w:r>
    </w:p>
    <w:p w14:paraId="2BA501AD"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2F5350C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035567" w:rsidRDefault="00A16BE5" w:rsidP="0081115A">
            <w:pPr>
              <w:rPr>
                <w:rFonts w:ascii="Calibri" w:eastAsia="MS Mincho" w:hAnsi="Calibri" w:cs="Calibri"/>
                <w:color w:val="EDEDED"/>
              </w:rPr>
            </w:pPr>
          </w:p>
        </w:tc>
      </w:tr>
    </w:tbl>
    <w:p w14:paraId="01C71A55"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05B0F564" w14:textId="77777777" w:rsidR="00A16BE5" w:rsidRPr="00035567" w:rsidRDefault="00A16BE5" w:rsidP="00A16BE5">
      <w:pPr>
        <w:pStyle w:val="maintext"/>
        <w:ind w:firstLineChars="90" w:firstLine="180"/>
        <w:rPr>
          <w:rFonts w:ascii="Calibri" w:hAnsi="Calibri" w:cs="Arial"/>
          <w:color w:val="EDEDED"/>
        </w:rPr>
      </w:pPr>
    </w:p>
    <w:p w14:paraId="70C29EE5"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5569F6A"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CE53766" w14:textId="77777777" w:rsidTr="0081115A">
        <w:tc>
          <w:tcPr>
            <w:tcW w:w="0" w:type="auto"/>
            <w:shd w:val="clear" w:color="auto" w:fill="auto"/>
          </w:tcPr>
          <w:p w14:paraId="172E98D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035567" w:rsidRDefault="00A16BE5" w:rsidP="0081115A">
            <w:pPr>
              <w:pStyle w:val="maintext"/>
              <w:ind w:firstLineChars="0" w:firstLine="0"/>
              <w:jc w:val="left"/>
              <w:rPr>
                <w:rFonts w:ascii="Arial" w:hAnsi="Arial" w:cs="Arial"/>
                <w:color w:val="EDEDED"/>
                <w:sz w:val="18"/>
              </w:rPr>
            </w:pPr>
          </w:p>
        </w:tc>
      </w:tr>
    </w:tbl>
    <w:p w14:paraId="008B35A6" w14:textId="77777777" w:rsidR="00A16BE5" w:rsidRPr="00035567" w:rsidRDefault="00A16BE5" w:rsidP="00A16BE5">
      <w:pPr>
        <w:pStyle w:val="maintext"/>
        <w:ind w:firstLineChars="90" w:firstLine="180"/>
        <w:rPr>
          <w:rFonts w:ascii="Calibri" w:hAnsi="Calibri" w:cs="Arial"/>
          <w:color w:val="EDEDED"/>
        </w:rPr>
      </w:pPr>
    </w:p>
    <w:p w14:paraId="7795E2DD"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lastRenderedPageBreak/>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 xml:space="preserve">Companies can continue to update their comments in the previous </w:t>
      </w:r>
      <w:proofErr w:type="gramStart"/>
      <w:r w:rsidRPr="00035567">
        <w:rPr>
          <w:rFonts w:ascii="Calibri" w:eastAsia="SimSun" w:hAnsi="Calibri" w:cs="Calibri"/>
          <w:color w:val="EDEDED"/>
          <w:lang w:eastAsia="zh-CN"/>
        </w:rPr>
        <w:t>Sections,</w:t>
      </w:r>
      <w:proofErr w:type="gramEnd"/>
      <w:r w:rsidRPr="00035567">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7CEB" w14:textId="77777777" w:rsidR="0078017E" w:rsidRDefault="0078017E" w:rsidP="00FF028D">
      <w:pPr>
        <w:spacing w:before="0" w:after="0"/>
      </w:pPr>
      <w:r>
        <w:separator/>
      </w:r>
    </w:p>
  </w:endnote>
  <w:endnote w:type="continuationSeparator" w:id="0">
    <w:p w14:paraId="5FD05F8D" w14:textId="77777777" w:rsidR="0078017E" w:rsidRDefault="0078017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039" w14:textId="77777777" w:rsidR="0078017E" w:rsidRDefault="0078017E" w:rsidP="00FF028D">
      <w:pPr>
        <w:spacing w:before="0" w:after="0"/>
      </w:pPr>
      <w:r>
        <w:separator/>
      </w:r>
    </w:p>
  </w:footnote>
  <w:footnote w:type="continuationSeparator" w:id="0">
    <w:p w14:paraId="0417D824" w14:textId="77777777" w:rsidR="0078017E" w:rsidRDefault="0078017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3"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97C249"/>
    <w:multiLevelType w:val="singleLevel"/>
    <w:tmpl w:val="1897C249"/>
    <w:lvl w:ilvl="0">
      <w:start w:val="14"/>
      <w:numFmt w:val="decimal"/>
      <w:suff w:val="space"/>
      <w:lvlText w:val="%1)"/>
      <w:lvlJc w:val="left"/>
    </w:lvl>
  </w:abstractNum>
  <w:abstractNum w:abstractNumId="21"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3"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45"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612306"/>
    <w:multiLevelType w:val="singleLevel"/>
    <w:tmpl w:val="3F612306"/>
    <w:lvl w:ilvl="0">
      <w:start w:val="7"/>
      <w:numFmt w:val="decimal"/>
      <w:suff w:val="space"/>
      <w:lvlText w:val="%1)"/>
      <w:lvlJc w:val="left"/>
      <w:rPr>
        <w:rFonts w:hint="default"/>
        <w:b/>
        <w:bCs/>
      </w:rPr>
    </w:lvl>
  </w:abstractNum>
  <w:abstractNum w:abstractNumId="4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1"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72"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4"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C59FB3"/>
    <w:multiLevelType w:val="singleLevel"/>
    <w:tmpl w:val="7AC59FB3"/>
    <w:lvl w:ilvl="0">
      <w:start w:val="7"/>
      <w:numFmt w:val="decimal"/>
      <w:suff w:val="space"/>
      <w:lvlText w:val="%1)"/>
      <w:lvlJc w:val="left"/>
    </w:lvl>
  </w:abstractNum>
  <w:abstractNum w:abstractNumId="85"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3"/>
  </w:num>
  <w:num w:numId="2">
    <w:abstractNumId w:val="48"/>
  </w:num>
  <w:num w:numId="3">
    <w:abstractNumId w:val="21"/>
  </w:num>
  <w:num w:numId="4">
    <w:abstractNumId w:val="32"/>
  </w:num>
  <w:num w:numId="5">
    <w:abstractNumId w:val="49"/>
  </w:num>
  <w:num w:numId="6">
    <w:abstractNumId w:val="44"/>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67"/>
  </w:num>
  <w:num w:numId="12">
    <w:abstractNumId w:val="16"/>
  </w:num>
  <w:num w:numId="13">
    <w:abstractNumId w:val="77"/>
  </w:num>
  <w:num w:numId="1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27"/>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0"/>
  </w:num>
  <w:num w:numId="20">
    <w:abstractNumId w:val="85"/>
  </w:num>
  <w:num w:numId="21">
    <w:abstractNumId w:val="8"/>
  </w:num>
  <w:num w:numId="22">
    <w:abstractNumId w:val="40"/>
  </w:num>
  <w:num w:numId="23">
    <w:abstractNumId w:val="46"/>
  </w:num>
  <w:num w:numId="24">
    <w:abstractNumId w:val="0"/>
  </w:num>
  <w:num w:numId="25">
    <w:abstractNumId w:val="58"/>
  </w:num>
  <w:num w:numId="26">
    <w:abstractNumId w:val="64"/>
  </w:num>
  <w:num w:numId="27">
    <w:abstractNumId w:val="7"/>
  </w:num>
  <w:num w:numId="28">
    <w:abstractNumId w:val="51"/>
  </w:num>
  <w:num w:numId="29">
    <w:abstractNumId w:val="25"/>
  </w:num>
  <w:num w:numId="30">
    <w:abstractNumId w:val="80"/>
  </w:num>
  <w:num w:numId="31">
    <w:abstractNumId w:val="23"/>
  </w:num>
  <w:num w:numId="32">
    <w:abstractNumId w:val="37"/>
  </w:num>
  <w:num w:numId="33">
    <w:abstractNumId w:val="35"/>
  </w:num>
  <w:num w:numId="34">
    <w:abstractNumId w:val="59"/>
  </w:num>
  <w:num w:numId="35">
    <w:abstractNumId w:val="54"/>
  </w:num>
  <w:num w:numId="36">
    <w:abstractNumId w:val="69"/>
  </w:num>
  <w:num w:numId="37">
    <w:abstractNumId w:val="15"/>
  </w:num>
  <w:num w:numId="38">
    <w:abstractNumId w:val="62"/>
  </w:num>
  <w:num w:numId="39">
    <w:abstractNumId w:val="68"/>
  </w:num>
  <w:num w:numId="40">
    <w:abstractNumId w:val="6"/>
  </w:num>
  <w:num w:numId="41">
    <w:abstractNumId w:val="9"/>
  </w:num>
  <w:num w:numId="42">
    <w:abstractNumId w:val="12"/>
  </w:num>
  <w:num w:numId="43">
    <w:abstractNumId w:val="47"/>
  </w:num>
  <w:num w:numId="44">
    <w:abstractNumId w:val="45"/>
  </w:num>
  <w:num w:numId="45">
    <w:abstractNumId w:val="20"/>
  </w:num>
  <w:num w:numId="46">
    <w:abstractNumId w:val="84"/>
  </w:num>
  <w:num w:numId="47">
    <w:abstractNumId w:val="42"/>
  </w:num>
  <w:num w:numId="48">
    <w:abstractNumId w:val="70"/>
  </w:num>
  <w:num w:numId="49">
    <w:abstractNumId w:val="83"/>
  </w:num>
  <w:num w:numId="50">
    <w:abstractNumId w:val="38"/>
  </w:num>
  <w:num w:numId="51">
    <w:abstractNumId w:val="18"/>
  </w:num>
  <w:num w:numId="52">
    <w:abstractNumId w:val="22"/>
  </w:num>
  <w:num w:numId="53">
    <w:abstractNumId w:val="1"/>
  </w:num>
  <w:num w:numId="54">
    <w:abstractNumId w:val="2"/>
  </w:num>
  <w:num w:numId="55">
    <w:abstractNumId w:val="17"/>
  </w:num>
  <w:num w:numId="56">
    <w:abstractNumId w:val="81"/>
  </w:num>
  <w:num w:numId="57">
    <w:abstractNumId w:val="5"/>
  </w:num>
  <w:num w:numId="58">
    <w:abstractNumId w:val="65"/>
  </w:num>
  <w:num w:numId="59">
    <w:abstractNumId w:val="3"/>
  </w:num>
  <w:num w:numId="60">
    <w:abstractNumId w:val="61"/>
  </w:num>
  <w:num w:numId="61">
    <w:abstractNumId w:val="13"/>
  </w:num>
  <w:num w:numId="62">
    <w:abstractNumId w:val="74"/>
  </w:num>
  <w:num w:numId="63">
    <w:abstractNumId w:val="63"/>
  </w:num>
  <w:num w:numId="64">
    <w:abstractNumId w:val="27"/>
  </w:num>
  <w:num w:numId="65">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39"/>
  </w:num>
  <w:num w:numId="68">
    <w:abstractNumId w:val="35"/>
  </w:num>
  <w:num w:numId="69">
    <w:abstractNumId w:val="26"/>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num>
  <w:num w:numId="74">
    <w:abstractNumId w:val="41"/>
  </w:num>
  <w:num w:numId="75">
    <w:abstractNumId w:val="10"/>
  </w:num>
  <w:num w:numId="76">
    <w:abstractNumId w:val="31"/>
  </w:num>
  <w:num w:numId="77">
    <w:abstractNumId w:val="4"/>
  </w:num>
  <w:num w:numId="78">
    <w:abstractNumId w:val="82"/>
  </w:num>
  <w:num w:numId="79">
    <w:abstractNumId w:val="78"/>
  </w:num>
  <w:num w:numId="80">
    <w:abstractNumId w:val="66"/>
  </w:num>
  <w:num w:numId="81">
    <w:abstractNumId w:val="36"/>
  </w:num>
  <w:num w:numId="82">
    <w:abstractNumId w:val="11"/>
  </w:num>
  <w:num w:numId="83">
    <w:abstractNumId w:val="24"/>
  </w:num>
  <w:num w:numId="84">
    <w:abstractNumId w:val="71"/>
  </w:num>
  <w:num w:numId="85">
    <w:abstractNumId w:val="29"/>
  </w:num>
  <w:num w:numId="86">
    <w:abstractNumId w:val="55"/>
  </w:num>
  <w:num w:numId="87">
    <w:abstractNumId w:val="30"/>
  </w:num>
  <w:num w:numId="88">
    <w:abstractNumId w:val="76"/>
  </w:num>
  <w:num w:numId="89">
    <w:abstractNumId w:val="53"/>
  </w:num>
  <w:num w:numId="90">
    <w:abstractNumId w:val="75"/>
  </w:num>
  <w:num w:numId="91">
    <w:abstractNumId w:val="79"/>
  </w:num>
  <w:num w:numId="92">
    <w:abstractNumId w:val="28"/>
  </w:num>
  <w:num w:numId="93">
    <w:abstractNumId w:val="57"/>
  </w:num>
  <w:num w:numId="94">
    <w:abstractNumId w:val="5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D76FC"/>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35B"/>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49DF"/>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A41"/>
    <w:rsid w:val="00B82B83"/>
    <w:rsid w:val="00B832AF"/>
    <w:rsid w:val="00B833BD"/>
    <w:rsid w:val="00B84E77"/>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670A"/>
    <w:rsid w:val="00DC70D0"/>
    <w:rsid w:val="00DC7DD6"/>
    <w:rsid w:val="00DD092F"/>
    <w:rsid w:val="00DD2F7D"/>
    <w:rsid w:val="00DD3F0C"/>
    <w:rsid w:val="00DD3FF9"/>
    <w:rsid w:val="00DD4FE6"/>
    <w:rsid w:val="00DD59AC"/>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56E9"/>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D83FA-D8BD-4306-A4FE-25510D6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24742</Words>
  <Characters>141033</Characters>
  <Application>Microsoft Office Word</Application>
  <DocSecurity>0</DocSecurity>
  <Lines>1175</Lines>
  <Paragraphs>330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Li, Yingyang</cp:lastModifiedBy>
  <cp:revision>2</cp:revision>
  <cp:lastPrinted>2020-07-20T16:11:00Z</cp:lastPrinted>
  <dcterms:created xsi:type="dcterms:W3CDTF">2022-02-22T15:31:00Z</dcterms:created>
  <dcterms:modified xsi:type="dcterms:W3CDTF">2022-02-22T15:31:00Z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