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4721E" w14:textId="1747E3C8" w:rsidR="00463675" w:rsidRPr="000F4E43" w:rsidRDefault="002665DD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E2046">
        <w:rPr>
          <w:rFonts w:ascii="Arial" w:hAnsi="Arial" w:cs="Arial"/>
          <w:b/>
          <w:bCs/>
          <w:sz w:val="24"/>
          <w:szCs w:val="24"/>
        </w:rPr>
        <w:t>3GPP TSG-RAN WG1 Meeting #10</w:t>
      </w:r>
      <w:r w:rsidR="003D4A06">
        <w:rPr>
          <w:rFonts w:ascii="Arial" w:hAnsi="Arial" w:cs="Arial"/>
          <w:b/>
          <w:bCs/>
          <w:sz w:val="24"/>
          <w:szCs w:val="24"/>
        </w:rPr>
        <w:t>7</w:t>
      </w:r>
      <w:r w:rsidRPr="007E2046">
        <w:rPr>
          <w:rFonts w:ascii="Arial" w:hAnsi="Arial" w:cs="Arial"/>
          <w:b/>
          <w:bCs/>
          <w:sz w:val="24"/>
          <w:szCs w:val="24"/>
        </w:rPr>
        <w:t>-e</w:t>
      </w:r>
      <w:r w:rsidR="000F4E43" w:rsidRPr="000F4E43">
        <w:rPr>
          <w:rFonts w:ascii="Arial" w:hAnsi="Arial" w:cs="Arial"/>
          <w:b/>
          <w:bCs/>
          <w:sz w:val="24"/>
          <w:szCs w:val="24"/>
        </w:rPr>
        <w:tab/>
      </w:r>
      <w:r w:rsidR="00D2060B" w:rsidRPr="001C131A">
        <w:rPr>
          <w:rFonts w:ascii="Arial" w:hAnsi="Arial" w:cs="Arial"/>
          <w:b/>
          <w:bCs/>
          <w:sz w:val="24"/>
          <w:szCs w:val="24"/>
        </w:rPr>
        <w:t>R1-21</w:t>
      </w:r>
      <w:r w:rsidR="001C131A" w:rsidRPr="001C131A">
        <w:rPr>
          <w:rFonts w:ascii="Arial" w:hAnsi="Arial" w:cs="Arial"/>
          <w:b/>
          <w:bCs/>
          <w:sz w:val="24"/>
          <w:szCs w:val="24"/>
        </w:rPr>
        <w:t>1</w:t>
      </w:r>
      <w:r w:rsidR="003D4A06">
        <w:rPr>
          <w:rFonts w:ascii="Arial" w:hAnsi="Arial" w:cs="Arial"/>
          <w:b/>
          <w:bCs/>
          <w:sz w:val="24"/>
          <w:szCs w:val="24"/>
        </w:rPr>
        <w:t>xxxx</w:t>
      </w:r>
    </w:p>
    <w:p w14:paraId="5B5D2702" w14:textId="5236AF55" w:rsidR="007E2046" w:rsidRDefault="007E2046" w:rsidP="007E2046">
      <w:pPr>
        <w:pStyle w:val="3GPPHeader"/>
      </w:pPr>
      <w:r>
        <w:t xml:space="preserve">E-meeting, </w:t>
      </w:r>
      <w:r w:rsidR="003D4A06">
        <w:t>November</w:t>
      </w:r>
      <w:r>
        <w:t xml:space="preserve"> 11</w:t>
      </w:r>
      <w:r>
        <w:rPr>
          <w:vertAlign w:val="superscript"/>
        </w:rPr>
        <w:t>th</w:t>
      </w:r>
      <w:r>
        <w:t xml:space="preserve"> – 19</w:t>
      </w:r>
      <w:r>
        <w:rPr>
          <w:vertAlign w:val="superscript"/>
        </w:rPr>
        <w:t>th</w:t>
      </w:r>
      <w:r>
        <w:t>, 2021</w:t>
      </w:r>
    </w:p>
    <w:p w14:paraId="78BA9C12" w14:textId="3A0C4456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597D1013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3D4A06" w:rsidRPr="003D4A06">
        <w:rPr>
          <w:highlight w:val="yellow"/>
        </w:rPr>
        <w:t>[DRAFT]</w:t>
      </w:r>
      <w:r w:rsidR="003D4A06">
        <w:t xml:space="preserve"> </w:t>
      </w:r>
      <w:r w:rsidRPr="0039367E">
        <w:t xml:space="preserve">LS on </w:t>
      </w:r>
      <w:r w:rsidR="0021514B" w:rsidRPr="0039367E">
        <w:t xml:space="preserve">Re-17 </w:t>
      </w:r>
      <w:r w:rsidR="003D4A06">
        <w:t>MAC-CE impacts</w:t>
      </w:r>
    </w:p>
    <w:p w14:paraId="51F1C868" w14:textId="73112F79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="00B241BB">
        <w:t>-</w:t>
      </w:r>
    </w:p>
    <w:p w14:paraId="43A20F61" w14:textId="00E853D4" w:rsidR="00463675" w:rsidRPr="000F4E43" w:rsidRDefault="00463675" w:rsidP="000F4E43">
      <w:pPr>
        <w:pStyle w:val="Title"/>
      </w:pPr>
      <w:r w:rsidRPr="000F4E43">
        <w:t>Release:</w:t>
      </w:r>
      <w:r w:rsidRPr="00B241BB">
        <w:tab/>
      </w:r>
      <w:r w:rsidR="00B241BB" w:rsidRPr="00B241BB">
        <w:t>Rel-17</w:t>
      </w:r>
    </w:p>
    <w:p w14:paraId="3B34CEA9" w14:textId="4E1C56ED" w:rsidR="00463675" w:rsidRPr="004F2B6C" w:rsidRDefault="00463675" w:rsidP="004F2B6C">
      <w:pPr>
        <w:pStyle w:val="Title"/>
        <w:rPr>
          <w:lang w:val="en-US"/>
        </w:rPr>
      </w:pPr>
      <w:r w:rsidRPr="000F4E43">
        <w:t>Work Item:</w:t>
      </w:r>
      <w:r w:rsidRPr="000F4E43">
        <w:tab/>
      </w:r>
      <w:proofErr w:type="spellStart"/>
      <w:r w:rsidR="006F710A" w:rsidRPr="004F2B6C">
        <w:rPr>
          <w:b w:val="0"/>
          <w:bCs w:val="0"/>
        </w:rPr>
        <w:t>NR_</w:t>
      </w:r>
      <w:r w:rsidR="009A1F81">
        <w:rPr>
          <w:b w:val="0"/>
          <w:bCs w:val="0"/>
        </w:rPr>
        <w:t>f</w:t>
      </w:r>
      <w:r w:rsidR="006F710A" w:rsidRPr="004F2B6C">
        <w:rPr>
          <w:b w:val="0"/>
          <w:bCs w:val="0"/>
        </w:rPr>
        <w:t>eMIMO</w:t>
      </w:r>
      <w:proofErr w:type="spellEnd"/>
      <w:r w:rsidR="006F710A" w:rsidRPr="004F2B6C">
        <w:rPr>
          <w:b w:val="0"/>
          <w:bCs w:val="0"/>
        </w:rPr>
        <w:t xml:space="preserve">, NR_ext_to_71GHz, </w:t>
      </w:r>
      <w:proofErr w:type="spellStart"/>
      <w:r w:rsidR="006F710A" w:rsidRPr="004F2B6C">
        <w:rPr>
          <w:b w:val="0"/>
          <w:bCs w:val="0"/>
        </w:rPr>
        <w:t>NR_IIOT_URLLC_enh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NR_NTN_solutions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NR_pos_enh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NR_redcap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NR_UE_pow_sav_enh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NR_cov_enh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NR_IAB_enh</w:t>
      </w:r>
      <w:proofErr w:type="spellEnd"/>
      <w:r w:rsidR="006F710A" w:rsidRPr="004F2B6C">
        <w:rPr>
          <w:b w:val="0"/>
          <w:bCs w:val="0"/>
        </w:rPr>
        <w:t xml:space="preserve">, </w:t>
      </w:r>
      <w:proofErr w:type="spellStart"/>
      <w:r w:rsidR="006F710A" w:rsidRPr="004F2B6C">
        <w:rPr>
          <w:b w:val="0"/>
          <w:bCs w:val="0"/>
        </w:rPr>
        <w:t>NR_SL_enh</w:t>
      </w:r>
      <w:proofErr w:type="spellEnd"/>
      <w:r w:rsidR="006F710A" w:rsidRPr="004F2B6C">
        <w:rPr>
          <w:b w:val="0"/>
          <w:bCs w:val="0"/>
        </w:rPr>
        <w:t xml:space="preserve">, NR_MBS, NR_DSS, LTE_NR_DC_enh2, </w:t>
      </w:r>
      <w:proofErr w:type="spellStart"/>
      <w:r w:rsidR="006F710A" w:rsidRPr="004F2B6C">
        <w:rPr>
          <w:b w:val="0"/>
          <w:bCs w:val="0"/>
        </w:rPr>
        <w:t>LTE_NBIOT_eMTC_NTN</w:t>
      </w:r>
      <w:proofErr w:type="spellEnd"/>
      <w:r w:rsidR="006F710A" w:rsidRPr="004F2B6C">
        <w:rPr>
          <w:b w:val="0"/>
          <w:bCs w:val="0"/>
        </w:rPr>
        <w:t xml:space="preserve">, </w:t>
      </w:r>
      <w:r w:rsidR="00590603" w:rsidRPr="004F2B6C">
        <w:rPr>
          <w:b w:val="0"/>
          <w:bCs w:val="0"/>
        </w:rPr>
        <w:t xml:space="preserve">NB_IOTenh4_LTE_eMTC6, </w:t>
      </w:r>
      <w:r w:rsidR="006F710A" w:rsidRPr="004F2B6C">
        <w:rPr>
          <w:b w:val="0"/>
          <w:bCs w:val="0"/>
        </w:rPr>
        <w:t>LTE_terr_bcast_bands_part1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1D876CDA" w:rsidR="00463675" w:rsidRPr="000051D0" w:rsidRDefault="00463675" w:rsidP="000F4E43">
      <w:pPr>
        <w:pStyle w:val="Source"/>
      </w:pPr>
      <w:r w:rsidRPr="000F4E43">
        <w:t>Source:</w:t>
      </w:r>
      <w:r w:rsidRPr="000F4E43">
        <w:tab/>
      </w:r>
      <w:r w:rsidR="003D4A06">
        <w:t xml:space="preserve">Nokia </w:t>
      </w:r>
      <w:r w:rsidR="003D4A06" w:rsidRPr="003D4A06">
        <w:rPr>
          <w:highlight w:val="yellow"/>
        </w:rPr>
        <w:t>[</w:t>
      </w:r>
      <w:r w:rsidR="00B241BB" w:rsidRPr="003D4A06">
        <w:rPr>
          <w:b w:val="0"/>
          <w:highlight w:val="yellow"/>
        </w:rPr>
        <w:t xml:space="preserve">RAN </w:t>
      </w:r>
      <w:r w:rsidR="00EE055B" w:rsidRPr="003D4A06">
        <w:rPr>
          <w:b w:val="0"/>
          <w:highlight w:val="yellow"/>
        </w:rPr>
        <w:t>WG1</w:t>
      </w:r>
      <w:r w:rsidR="003D4A06" w:rsidRPr="003D4A06">
        <w:rPr>
          <w:b w:val="0"/>
          <w:highlight w:val="yellow"/>
        </w:rPr>
        <w:t>]</w:t>
      </w:r>
    </w:p>
    <w:p w14:paraId="616E0611" w14:textId="78D728C4" w:rsidR="00463675" w:rsidRPr="000051D0" w:rsidRDefault="00463675" w:rsidP="000F4E43">
      <w:pPr>
        <w:pStyle w:val="Source"/>
      </w:pPr>
      <w:r w:rsidRPr="000051D0">
        <w:t>To:</w:t>
      </w:r>
      <w:r w:rsidRPr="000051D0">
        <w:tab/>
      </w:r>
      <w:r w:rsidR="00EE055B" w:rsidRPr="000051D0">
        <w:rPr>
          <w:b w:val="0"/>
        </w:rPr>
        <w:t>RAN WG2</w:t>
      </w:r>
    </w:p>
    <w:p w14:paraId="54EB973C" w14:textId="00663BE0" w:rsidR="00463675" w:rsidRPr="000051D0" w:rsidRDefault="00463675" w:rsidP="000F4E43">
      <w:pPr>
        <w:pStyle w:val="Source"/>
      </w:pPr>
      <w:r>
        <w:t>Cc:</w:t>
      </w:r>
      <w:r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3CB9EEE8" w14:textId="3C84C333" w:rsidR="00463675" w:rsidRPr="000051D0" w:rsidRDefault="00463675" w:rsidP="000051D0">
      <w:pPr>
        <w:pStyle w:val="Contact"/>
        <w:tabs>
          <w:tab w:val="clear" w:pos="2268"/>
        </w:tabs>
        <w:rPr>
          <w:b w:val="0"/>
        </w:rPr>
      </w:pPr>
      <w:r w:rsidRPr="000F4E43">
        <w:t>Name:</w:t>
      </w:r>
      <w:r w:rsidRPr="000F4E43">
        <w:rPr>
          <w:bCs/>
        </w:rPr>
        <w:tab/>
      </w:r>
      <w:r w:rsidR="003D4A06">
        <w:rPr>
          <w:b w:val="0"/>
        </w:rPr>
        <w:t>Karri Ranta-aho</w:t>
      </w:r>
      <w:r w:rsidRPr="000F4E43">
        <w:rPr>
          <w:bCs/>
        </w:rPr>
        <w:tab/>
      </w:r>
    </w:p>
    <w:p w14:paraId="440F098E" w14:textId="0257EA17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3D4A06">
        <w:rPr>
          <w:b w:val="0"/>
        </w:rPr>
        <w:t>karri.ranta-aho@nokia.com</w:t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AB5AB9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68595FB" w14:textId="210E6A6F" w:rsidR="00463675" w:rsidRPr="00BD32F1" w:rsidRDefault="00463675" w:rsidP="003D4A06">
      <w:pPr>
        <w:pStyle w:val="Title"/>
        <w:rPr>
          <w:b w:val="0"/>
          <w:bCs w:val="0"/>
          <w:lang w:val="pt-BR"/>
        </w:rPr>
      </w:pPr>
      <w:r>
        <w:t>Attachments:</w:t>
      </w:r>
      <w:r>
        <w:tab/>
      </w:r>
      <w:r w:rsidR="003D4A06" w:rsidRPr="003D4A06">
        <w:rPr>
          <w:highlight w:val="yellow"/>
        </w:rPr>
        <w:t>The list to be attached</w:t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844B9E5" w14:textId="77777777" w:rsidR="00C36D16" w:rsidRDefault="00C36D16">
      <w:pPr>
        <w:rPr>
          <w:rFonts w:ascii="Arial" w:hAnsi="Arial" w:cs="Arial"/>
          <w:color w:val="FF0000"/>
        </w:rPr>
      </w:pPr>
    </w:p>
    <w:p w14:paraId="184C783C" w14:textId="1D41DDB7" w:rsidR="006F0EAD" w:rsidRPr="00182CCF" w:rsidRDefault="00B67E8E" w:rsidP="00000F32">
      <w:pPr>
        <w:spacing w:afterLines="50" w:after="120"/>
        <w:jc w:val="both"/>
        <w:rPr>
          <w:rFonts w:eastAsia="Yu Mincho"/>
          <w:bCs/>
          <w:iCs/>
          <w:lang w:val="en-US" w:eastAsia="ja-JP"/>
        </w:rPr>
      </w:pPr>
      <w:r w:rsidRPr="00182CCF">
        <w:rPr>
          <w:rFonts w:eastAsia="Yu Mincho"/>
          <w:bCs/>
          <w:iCs/>
          <w:lang w:val="en-US" w:eastAsia="ja-JP"/>
        </w:rPr>
        <w:t xml:space="preserve">RAN1 has agreed a list of </w:t>
      </w:r>
      <w:r w:rsidR="003D4A06">
        <w:rPr>
          <w:rFonts w:eastAsia="Yu Mincho"/>
          <w:bCs/>
          <w:iCs/>
          <w:lang w:val="en-US" w:eastAsia="ja-JP"/>
        </w:rPr>
        <w:t>Rel-17 work item impacts on MAC Control Elements. RAN1 would like to make the following points in addition to the</w:t>
      </w:r>
      <w:r w:rsidR="006F0EAD" w:rsidRPr="00182CCF">
        <w:rPr>
          <w:rFonts w:eastAsia="Yu Mincho"/>
          <w:bCs/>
          <w:iCs/>
          <w:lang w:val="en-US" w:eastAsia="ja-JP"/>
        </w:rPr>
        <w:t xml:space="preserve"> list:</w:t>
      </w:r>
    </w:p>
    <w:p w14:paraId="189ABCEE" w14:textId="34C2AAF8" w:rsidR="006F0EAD" w:rsidRPr="00182CCF" w:rsidRDefault="006F0EAD" w:rsidP="563444CB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RAN1 may </w:t>
      </w:r>
      <w:r w:rsidR="008B44B7" w:rsidRPr="00182CCF">
        <w:rPr>
          <w:rFonts w:ascii="Times New Roman" w:eastAsia="Yu Mincho" w:hAnsi="Times New Roman" w:cs="Times New Roman"/>
          <w:szCs w:val="20"/>
          <w:lang w:val="en-US" w:eastAsia="ja-JP"/>
        </w:rPr>
        <w:t>see the need for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additional </w:t>
      </w:r>
      <w:r w:rsidR="003D4A06">
        <w:rPr>
          <w:rFonts w:ascii="Times New Roman" w:eastAsia="Yu Mincho" w:hAnsi="Times New Roman" w:cs="Times New Roman"/>
          <w:szCs w:val="20"/>
          <w:lang w:val="en-US" w:eastAsia="ja-JP"/>
        </w:rPr>
        <w:t>MAC-CE impacts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>. RAN1 will continue working on consolidating them and will share</w:t>
      </w:r>
      <w:r w:rsidR="00100686"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the corresponding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updates in </w:t>
      </w:r>
      <w:r w:rsidR="00435E1A" w:rsidRPr="00182CCF">
        <w:rPr>
          <w:rFonts w:ascii="Times New Roman" w:eastAsia="Yu Mincho" w:hAnsi="Times New Roman" w:cs="Times New Roman"/>
          <w:szCs w:val="20"/>
          <w:lang w:val="en-US" w:eastAsia="ja-JP"/>
        </w:rPr>
        <w:t>the next RAN1</w:t>
      </w:r>
      <w:r w:rsidRPr="00182CCF">
        <w:rPr>
          <w:rFonts w:ascii="Times New Roman" w:eastAsia="Yu Mincho" w:hAnsi="Times New Roman" w:cs="Times New Roman"/>
          <w:szCs w:val="20"/>
          <w:lang w:val="en-US" w:eastAsia="ja-JP"/>
        </w:rPr>
        <w:t xml:space="preserve"> meeting.</w:t>
      </w:r>
    </w:p>
    <w:p w14:paraId="3892D913" w14:textId="77777777" w:rsidR="00355251" w:rsidRDefault="003D4A06" w:rsidP="00355251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>
        <w:rPr>
          <w:rFonts w:ascii="Times New Roman" w:eastAsia="Yu Mincho" w:hAnsi="Times New Roman" w:cs="Times New Roman"/>
          <w:szCs w:val="20"/>
          <w:lang w:val="en-US" w:eastAsia="ja-JP"/>
        </w:rPr>
        <w:t>RAN1 intends to update the 38.21x series specifications with the MAC-CE names and field names RAN2 decides, where applicable.</w:t>
      </w:r>
    </w:p>
    <w:p w14:paraId="37B65F60" w14:textId="749E7994" w:rsidR="00463675" w:rsidRPr="00355251" w:rsidRDefault="00355251" w:rsidP="00355251">
      <w:pPr>
        <w:pStyle w:val="ListParagraph"/>
        <w:numPr>
          <w:ilvl w:val="0"/>
          <w:numId w:val="15"/>
        </w:numPr>
        <w:spacing w:afterLines="50" w:after="120"/>
        <w:ind w:leftChars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  <w:r w:rsidRPr="00355251">
        <w:rPr>
          <w:rFonts w:eastAsia="Yu Mincho"/>
          <w:lang w:val="en-US" w:eastAsia="ja-JP"/>
        </w:rPr>
        <w:t>RAN1 would like to invite RAN2 to provide the corresponding updates to the MAC-CE names, field names and respective MAC-CE subclauses in the TS 38.321, when available.</w:t>
      </w:r>
    </w:p>
    <w:p w14:paraId="7EAB0E22" w14:textId="77777777" w:rsidR="00355251" w:rsidRPr="00355251" w:rsidRDefault="00355251" w:rsidP="00355251">
      <w:pPr>
        <w:pStyle w:val="ListParagraph"/>
        <w:spacing w:afterLines="50" w:after="120"/>
        <w:ind w:leftChars="0" w:left="360" w:firstLine="0"/>
        <w:jc w:val="both"/>
        <w:rPr>
          <w:rFonts w:ascii="Times New Roman" w:eastAsia="Yu Mincho" w:hAnsi="Times New Roman" w:cs="Times New Roman"/>
          <w:szCs w:val="20"/>
          <w:lang w:val="en-US" w:eastAsia="ja-JP"/>
        </w:rPr>
      </w:pPr>
    </w:p>
    <w:p w14:paraId="6A75B5E5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40D01218" w14:textId="3B48B7DA" w:rsidR="00463675" w:rsidRPr="00472AB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472AB6">
        <w:rPr>
          <w:rFonts w:ascii="Arial" w:hAnsi="Arial" w:cs="Arial"/>
          <w:b/>
        </w:rPr>
        <w:t>To RAN</w:t>
      </w:r>
      <w:r w:rsidR="000F4E43" w:rsidRPr="00472AB6">
        <w:rPr>
          <w:rFonts w:ascii="Arial" w:hAnsi="Arial" w:cs="Arial"/>
          <w:b/>
        </w:rPr>
        <w:t xml:space="preserve"> WG</w:t>
      </w:r>
      <w:r w:rsidR="00100686" w:rsidRPr="00472AB6">
        <w:rPr>
          <w:rFonts w:ascii="Arial" w:hAnsi="Arial" w:cs="Arial"/>
          <w:b/>
        </w:rPr>
        <w:t xml:space="preserve">2 </w:t>
      </w:r>
    </w:p>
    <w:p w14:paraId="4EB59410" w14:textId="0E59FD4F" w:rsidR="00F835B4" w:rsidRDefault="00F835B4" w:rsidP="563444CB">
      <w:pPr>
        <w:spacing w:afterLines="50" w:after="120"/>
        <w:rPr>
          <w:rFonts w:ascii="Arial" w:eastAsia="Yu Mincho" w:hAnsi="Arial" w:cs="Arial"/>
          <w:lang w:eastAsia="ja-JP"/>
        </w:rPr>
      </w:pPr>
      <w:bookmarkStart w:id="0" w:name="_Hlk88158985"/>
      <w:r w:rsidRPr="563444CB">
        <w:rPr>
          <w:rFonts w:ascii="Arial" w:eastAsia="Yu Mincho" w:hAnsi="Arial" w:cs="Arial"/>
          <w:b/>
          <w:bCs/>
          <w:lang w:eastAsia="ja-JP"/>
        </w:rPr>
        <w:t xml:space="preserve">ACTION: </w:t>
      </w:r>
      <w:r w:rsidRPr="00182CCF">
        <w:rPr>
          <w:rFonts w:eastAsia="Yu Mincho"/>
          <w:lang w:eastAsia="ja-JP"/>
        </w:rPr>
        <w:t xml:space="preserve">RAN1 would like to </w:t>
      </w:r>
      <w:r w:rsidR="00C45ED5" w:rsidRPr="00182CCF">
        <w:rPr>
          <w:rFonts w:eastAsia="Yu Mincho"/>
          <w:lang w:eastAsia="ja-JP"/>
        </w:rPr>
        <w:t xml:space="preserve">kindly </w:t>
      </w:r>
      <w:r w:rsidRPr="00182CCF">
        <w:rPr>
          <w:rFonts w:eastAsia="Yu Mincho"/>
          <w:lang w:eastAsia="ja-JP"/>
        </w:rPr>
        <w:t xml:space="preserve">ask RAN2 to </w:t>
      </w:r>
      <w:r w:rsidR="00000F32" w:rsidRPr="00182CCF">
        <w:rPr>
          <w:rFonts w:eastAsia="Yu Mincho"/>
          <w:lang w:eastAsia="ja-JP"/>
        </w:rPr>
        <w:t xml:space="preserve">consider </w:t>
      </w:r>
      <w:r w:rsidR="003D4A06">
        <w:rPr>
          <w:rFonts w:eastAsia="Yu Mincho"/>
          <w:lang w:eastAsia="ja-JP"/>
        </w:rPr>
        <w:t>provided list when designing the Rel-17 MAC-CEs</w:t>
      </w:r>
      <w:r w:rsidR="00355251">
        <w:rPr>
          <w:rFonts w:eastAsia="Yu Mincho"/>
          <w:lang w:eastAsia="ja-JP"/>
        </w:rPr>
        <w:t xml:space="preserve"> and provide the updates to the list, when available.</w:t>
      </w:r>
      <w:bookmarkEnd w:id="0"/>
    </w:p>
    <w:p w14:paraId="00AA3EC4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1E3698AE" w14:textId="3856FD58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D126D3" w:rsidRPr="009753A1">
        <w:rPr>
          <w:rFonts w:ascii="Arial" w:hAnsi="Arial" w:cs="Arial"/>
          <w:b/>
        </w:rPr>
        <w:t>RAN</w:t>
      </w:r>
      <w:r w:rsidR="000F4E43" w:rsidRPr="009753A1">
        <w:rPr>
          <w:rFonts w:ascii="Arial" w:hAnsi="Arial" w:cs="Arial"/>
          <w:b/>
        </w:rPr>
        <w:t xml:space="preserve"> WG</w:t>
      </w:r>
      <w:r w:rsidR="00D126D3" w:rsidRPr="009753A1">
        <w:rPr>
          <w:rFonts w:ascii="Arial" w:hAnsi="Arial" w:cs="Arial"/>
          <w:b/>
        </w:rPr>
        <w:t>1</w:t>
      </w:r>
      <w:r w:rsidRPr="009753A1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396ABC0A" w14:textId="504773A6" w:rsidR="009753A1" w:rsidRPr="00182CCF" w:rsidRDefault="009753A1" w:rsidP="009753A1">
      <w:pPr>
        <w:tabs>
          <w:tab w:val="left" w:pos="3544"/>
        </w:tabs>
        <w:ind w:left="2268" w:hanging="2268"/>
        <w:rPr>
          <w:lang w:eastAsia="zh-CN"/>
        </w:rPr>
      </w:pPr>
      <w:r w:rsidRPr="00182CCF">
        <w:rPr>
          <w:lang w:eastAsia="zh-CN"/>
        </w:rPr>
        <w:t>TSG RAN WG1 Meeting #107bis-e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val="en-US" w:eastAsia="zh-CN"/>
        </w:rPr>
        <w:t>January</w:t>
      </w:r>
      <w:r w:rsidRPr="00182CCF">
        <w:rPr>
          <w:bCs/>
          <w:lang w:eastAsia="zh-CN"/>
        </w:rPr>
        <w:t xml:space="preserve"> </w:t>
      </w:r>
      <w:r w:rsidR="00A07226">
        <w:rPr>
          <w:bCs/>
          <w:lang w:eastAsia="zh-CN"/>
        </w:rPr>
        <w:tab/>
      </w:r>
      <w:r w:rsidRPr="00182CCF">
        <w:rPr>
          <w:bCs/>
          <w:lang w:eastAsia="zh-CN"/>
        </w:rPr>
        <w:t>17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 – 25</w:t>
      </w:r>
      <w:r w:rsidRPr="00182CCF">
        <w:rPr>
          <w:bCs/>
          <w:vertAlign w:val="superscript"/>
          <w:lang w:eastAsia="zh-CN"/>
        </w:rPr>
        <w:t>th</w:t>
      </w:r>
      <w:r w:rsidRPr="00182CCF">
        <w:rPr>
          <w:bCs/>
          <w:lang w:eastAsia="zh-CN"/>
        </w:rPr>
        <w:t xml:space="preserve">, 2022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BC18480" w14:textId="5B71E41B" w:rsidR="003D4A06" w:rsidRPr="00182CCF" w:rsidRDefault="003D4A06" w:rsidP="003D4A06">
      <w:pPr>
        <w:tabs>
          <w:tab w:val="left" w:pos="3544"/>
        </w:tabs>
        <w:ind w:left="2268" w:hanging="2268"/>
        <w:rPr>
          <w:bCs/>
          <w:lang w:eastAsia="zh-CN"/>
        </w:rPr>
      </w:pPr>
      <w:r w:rsidRPr="00182CCF">
        <w:rPr>
          <w:lang w:eastAsia="zh-CN"/>
        </w:rPr>
        <w:t>TSG RAN WG1 Meeting #10</w:t>
      </w:r>
      <w:r>
        <w:rPr>
          <w:lang w:eastAsia="zh-CN"/>
        </w:rPr>
        <w:t>8</w:t>
      </w:r>
      <w:r w:rsidRPr="00182CCF">
        <w:rPr>
          <w:lang w:eastAsia="zh-CN"/>
        </w:rPr>
        <w:t>-e</w:t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 w:rsidRPr="00182CCF">
        <w:rPr>
          <w:lang w:eastAsia="zh-CN"/>
        </w:rPr>
        <w:tab/>
      </w:r>
      <w:r>
        <w:rPr>
          <w:lang w:eastAsia="zh-CN"/>
        </w:rPr>
        <w:t>February 21</w:t>
      </w:r>
      <w:r w:rsidRPr="003D4A06">
        <w:rPr>
          <w:vertAlign w:val="superscript"/>
          <w:lang w:eastAsia="zh-CN"/>
        </w:rPr>
        <w:t>st</w:t>
      </w:r>
      <w:r>
        <w:rPr>
          <w:lang w:eastAsia="zh-CN"/>
        </w:rPr>
        <w:t xml:space="preserve"> – March 3</w:t>
      </w:r>
      <w:r w:rsidRPr="003D4A06">
        <w:rPr>
          <w:vertAlign w:val="superscript"/>
          <w:lang w:eastAsia="zh-CN"/>
        </w:rPr>
        <w:t>rd</w:t>
      </w:r>
      <w:r w:rsidRPr="00182CCF">
        <w:rPr>
          <w:bCs/>
          <w:lang w:eastAsia="zh-CN"/>
        </w:rPr>
        <w:t>, 202</w:t>
      </w:r>
      <w:r>
        <w:rPr>
          <w:bCs/>
          <w:lang w:eastAsia="zh-CN"/>
        </w:rPr>
        <w:t>2</w:t>
      </w:r>
      <w:r w:rsidRPr="00182CCF">
        <w:rPr>
          <w:bCs/>
          <w:lang w:eastAsia="zh-CN"/>
        </w:rPr>
        <w:t xml:space="preserve">   </w:t>
      </w:r>
      <w:r w:rsidRPr="00182CCF">
        <w:rPr>
          <w:bCs/>
          <w:lang w:eastAsia="zh-CN"/>
        </w:rPr>
        <w:tab/>
      </w:r>
      <w:r w:rsidRPr="00182CCF">
        <w:rPr>
          <w:bCs/>
          <w:lang w:eastAsia="zh-CN"/>
        </w:rPr>
        <w:tab/>
        <w:t>e-meeting</w:t>
      </w:r>
    </w:p>
    <w:p w14:paraId="2D3CEEFE" w14:textId="47F6EF5D" w:rsidR="00463675" w:rsidRPr="00182CCF" w:rsidRDefault="00463675">
      <w:pPr>
        <w:tabs>
          <w:tab w:val="left" w:pos="5103"/>
        </w:tabs>
        <w:spacing w:after="120"/>
        <w:ind w:left="2268" w:hanging="2268"/>
        <w:rPr>
          <w:bCs/>
        </w:rPr>
      </w:pPr>
    </w:p>
    <w:sectPr w:rsidR="00463675" w:rsidRPr="00182CCF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CE83" w14:textId="77777777" w:rsidR="00956EBB" w:rsidRDefault="00956EBB">
      <w:r>
        <w:separator/>
      </w:r>
    </w:p>
  </w:endnote>
  <w:endnote w:type="continuationSeparator" w:id="0">
    <w:p w14:paraId="638F9C84" w14:textId="77777777" w:rsidR="00956EBB" w:rsidRDefault="0095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3471A" w14:textId="77777777" w:rsidR="00956EBB" w:rsidRDefault="00956EBB">
      <w:r>
        <w:separator/>
      </w:r>
    </w:p>
  </w:footnote>
  <w:footnote w:type="continuationSeparator" w:id="0">
    <w:p w14:paraId="176C29A0" w14:textId="77777777" w:rsidR="00956EBB" w:rsidRDefault="0095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7A557D"/>
    <w:multiLevelType w:val="hybridMultilevel"/>
    <w:tmpl w:val="C87242D0"/>
    <w:lvl w:ilvl="0" w:tplc="8D6CFF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A00A18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3280B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889AED6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2C24B0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108AF7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21A67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7E54C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FC4144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EDA57AC"/>
    <w:multiLevelType w:val="hybridMultilevel"/>
    <w:tmpl w:val="53ECEBDA"/>
    <w:lvl w:ilvl="0" w:tplc="BC5CCFE0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0F32"/>
    <w:rsid w:val="000051D0"/>
    <w:rsid w:val="00034BA3"/>
    <w:rsid w:val="00094C16"/>
    <w:rsid w:val="000C37C3"/>
    <w:rsid w:val="000F3C91"/>
    <w:rsid w:val="000F4E43"/>
    <w:rsid w:val="00100686"/>
    <w:rsid w:val="00122D4D"/>
    <w:rsid w:val="00151263"/>
    <w:rsid w:val="00182CCF"/>
    <w:rsid w:val="001C131A"/>
    <w:rsid w:val="001E46BE"/>
    <w:rsid w:val="0021514B"/>
    <w:rsid w:val="00223D17"/>
    <w:rsid w:val="00257CAD"/>
    <w:rsid w:val="002665DD"/>
    <w:rsid w:val="00355251"/>
    <w:rsid w:val="0036129D"/>
    <w:rsid w:val="0039367E"/>
    <w:rsid w:val="003D4A06"/>
    <w:rsid w:val="00435E1A"/>
    <w:rsid w:val="00463675"/>
    <w:rsid w:val="00472AB6"/>
    <w:rsid w:val="004809D8"/>
    <w:rsid w:val="00490FB0"/>
    <w:rsid w:val="004B398E"/>
    <w:rsid w:val="004F2B6C"/>
    <w:rsid w:val="00515470"/>
    <w:rsid w:val="00584B08"/>
    <w:rsid w:val="00590603"/>
    <w:rsid w:val="005C03B3"/>
    <w:rsid w:val="00652798"/>
    <w:rsid w:val="00655074"/>
    <w:rsid w:val="00694279"/>
    <w:rsid w:val="006A277F"/>
    <w:rsid w:val="006A3AF4"/>
    <w:rsid w:val="006C1EE9"/>
    <w:rsid w:val="006F0EAD"/>
    <w:rsid w:val="006F710A"/>
    <w:rsid w:val="00726FC3"/>
    <w:rsid w:val="007B6FEA"/>
    <w:rsid w:val="007C0C12"/>
    <w:rsid w:val="007E2046"/>
    <w:rsid w:val="007E2E0A"/>
    <w:rsid w:val="008769AB"/>
    <w:rsid w:val="008B44B7"/>
    <w:rsid w:val="008F45B8"/>
    <w:rsid w:val="0090745B"/>
    <w:rsid w:val="009200D9"/>
    <w:rsid w:val="009223F6"/>
    <w:rsid w:val="00923E7C"/>
    <w:rsid w:val="0095522C"/>
    <w:rsid w:val="00956EBB"/>
    <w:rsid w:val="00963E8E"/>
    <w:rsid w:val="009753A1"/>
    <w:rsid w:val="0099199E"/>
    <w:rsid w:val="009A1F81"/>
    <w:rsid w:val="009B317B"/>
    <w:rsid w:val="009D1E81"/>
    <w:rsid w:val="009F5D95"/>
    <w:rsid w:val="00A0089E"/>
    <w:rsid w:val="00A07226"/>
    <w:rsid w:val="00A60A02"/>
    <w:rsid w:val="00A7057E"/>
    <w:rsid w:val="00AF3CB8"/>
    <w:rsid w:val="00B241BB"/>
    <w:rsid w:val="00B67E8E"/>
    <w:rsid w:val="00B754A2"/>
    <w:rsid w:val="00BA033C"/>
    <w:rsid w:val="00BA748F"/>
    <w:rsid w:val="00BD32F1"/>
    <w:rsid w:val="00C36D16"/>
    <w:rsid w:val="00C45ED5"/>
    <w:rsid w:val="00C51D11"/>
    <w:rsid w:val="00C8386F"/>
    <w:rsid w:val="00D126D3"/>
    <w:rsid w:val="00D2060B"/>
    <w:rsid w:val="00D50E7D"/>
    <w:rsid w:val="00D66D4B"/>
    <w:rsid w:val="00D74410"/>
    <w:rsid w:val="00DC1B0F"/>
    <w:rsid w:val="00DC2297"/>
    <w:rsid w:val="00E25A6A"/>
    <w:rsid w:val="00E70923"/>
    <w:rsid w:val="00E914FB"/>
    <w:rsid w:val="00E96F26"/>
    <w:rsid w:val="00EE055B"/>
    <w:rsid w:val="00F0074D"/>
    <w:rsid w:val="00F12232"/>
    <w:rsid w:val="00F26973"/>
    <w:rsid w:val="00F535AE"/>
    <w:rsid w:val="00F835B4"/>
    <w:rsid w:val="00FA6CAB"/>
    <w:rsid w:val="00FC4E4D"/>
    <w:rsid w:val="3D4CAE52"/>
    <w:rsid w:val="563444CB"/>
    <w:rsid w:val="5C38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3GPPHeader">
    <w:name w:val="3GPP_Header"/>
    <w:basedOn w:val="BodyText"/>
    <w:qFormat/>
    <w:rsid w:val="007E2046"/>
    <w:pPr>
      <w:tabs>
        <w:tab w:val="left" w:pos="1701"/>
        <w:tab w:val="right" w:pos="9639"/>
      </w:tabs>
      <w:spacing w:after="240" w:line="259" w:lineRule="auto"/>
      <w:jc w:val="both"/>
    </w:pPr>
    <w:rPr>
      <w:rFonts w:eastAsiaTheme="minorHAnsi" w:cstheme="minorBidi"/>
      <w:b/>
      <w:color w:val="auto"/>
      <w:sz w:val="24"/>
      <w:szCs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5B"/>
    <w:rPr>
      <w:rFonts w:ascii="Arial" w:hAnsi="Arial"/>
      <w:b/>
      <w:bCs/>
      <w:lang w:val="en-GB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 Char,列出段落1 Char,中等深浅网格 1 - 着色 21 Char,列表段落 Char,¥¡¡¡¡ì¬º¥¹¥È¶ÎÂä Char,ÁÐ³ö¶ÎÂä Char,列表段落1 Char,—ño’i—Ž Char,¥ê¥¹¥È¶ÎÂä Char"/>
    <w:link w:val="ListParagraph"/>
    <w:uiPriority w:val="34"/>
    <w:qFormat/>
    <w:locked/>
    <w:rsid w:val="006F0EAD"/>
    <w:rPr>
      <w:rFonts w:ascii="Times" w:eastAsia="Batang" w:hAnsi="Times" w:cs="Times"/>
      <w:szCs w:val="24"/>
      <w:lang w:val="en-GB" w:eastAsia="x-none"/>
    </w:rPr>
  </w:style>
  <w:style w:type="paragraph" w:styleId="ListParagraph">
    <w:name w:val="List Paragraph"/>
    <w:aliases w:val="- Bullets,목록 단락,Lista1,?? ??,?????,????,列出段落,列出段落1,中等深浅网格 1 - 着色 21,列表段落,¥¡¡¡¡ì¬º¥¹¥È¶ÎÂä,ÁÐ³ö¶ÎÂä,列表段落1,—ño’i—Ž,¥ê¥¹¥È¶ÎÂä"/>
    <w:basedOn w:val="Normal"/>
    <w:link w:val="ListParagraphChar"/>
    <w:uiPriority w:val="34"/>
    <w:qFormat/>
    <w:rsid w:val="006F0EAD"/>
    <w:pPr>
      <w:ind w:leftChars="400" w:left="840" w:hanging="720"/>
    </w:pPr>
    <w:rPr>
      <w:rFonts w:ascii="Times" w:eastAsia="Batang" w:hAnsi="Times" w:cs="Times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7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987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F441-3DAE-40DE-8564-28F8AC598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1460</Characters>
  <Application>Microsoft Office Word</Application>
  <DocSecurity>0</DocSecurity>
  <Lines>12</Lines>
  <Paragraphs>3</Paragraphs>
  <ScaleCrop>false</ScaleCrop>
  <Company>ETSI Sophia Antipolis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Nokia</cp:lastModifiedBy>
  <cp:revision>2</cp:revision>
  <cp:lastPrinted>2002-04-23T07:10:00Z</cp:lastPrinted>
  <dcterms:created xsi:type="dcterms:W3CDTF">2021-11-18T18:16:00Z</dcterms:created>
  <dcterms:modified xsi:type="dcterms:W3CDTF">2021-11-18T18:16:00Z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