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5E47F5" w14:textId="78DB4D4B" w:rsidR="00DE37B1" w:rsidRDefault="00DE37B1">
      <w:pPr>
        <w:snapToGrid w:val="0"/>
        <w:rPr>
          <w:rFonts w:ascii="Arial" w:hAnsi="Arial" w:cs="Arial"/>
          <w:b/>
          <w:bCs/>
          <w:lang w:val="de-DE"/>
        </w:rPr>
      </w:pPr>
    </w:p>
    <w:p w14:paraId="4EFB60B6" w14:textId="2D7BDA33" w:rsidR="00DE37B1" w:rsidRDefault="00DE37B1" w:rsidP="00F843D2">
      <w:pPr>
        <w:pStyle w:val="2"/>
        <w:rPr>
          <w:rFonts w:eastAsiaTheme="minorEastAsia"/>
          <w:b/>
          <w:sz w:val="16"/>
          <w:szCs w:val="16"/>
        </w:rPr>
      </w:pPr>
    </w:p>
    <w:p w14:paraId="036EA31C" w14:textId="77777777" w:rsidR="00F843D2" w:rsidRPr="00F843D2" w:rsidRDefault="00F843D2" w:rsidP="00F843D2"/>
    <w:p w14:paraId="218D7694" w14:textId="77777777" w:rsidR="00CD0C8B" w:rsidRDefault="00F843D2">
      <w:pPr>
        <w:snapToGrid w:val="0"/>
        <w:spacing w:after="120" w:line="288" w:lineRule="auto"/>
        <w:jc w:val="both"/>
        <w:rPr>
          <w:sz w:val="20"/>
          <w:szCs w:val="20"/>
          <w:lang w:eastAsia="zh-CN"/>
        </w:rPr>
      </w:pPr>
      <w:r>
        <w:rPr>
          <w:sz w:val="20"/>
          <w:szCs w:val="20"/>
        </w:rPr>
        <w:t xml:space="preserve">Companies are to share their inputs on the excel spreadsheet in </w:t>
      </w:r>
    </w:p>
    <w:p w14:paraId="13C5D991" w14:textId="4B0AD738" w:rsidR="00DE37B1" w:rsidRDefault="00AF04EB">
      <w:pPr>
        <w:snapToGrid w:val="0"/>
        <w:spacing w:after="120" w:line="288" w:lineRule="auto"/>
        <w:jc w:val="both"/>
        <w:rPr>
          <w:sz w:val="20"/>
          <w:szCs w:val="20"/>
        </w:rPr>
      </w:pPr>
      <w:hyperlink r:id="rId9" w:history="1">
        <w:r w:rsidR="00CD0C8B" w:rsidRPr="009B5347">
          <w:rPr>
            <w:rStyle w:val="af8"/>
            <w:sz w:val="20"/>
            <w:szCs w:val="20"/>
          </w:rPr>
          <w:t>https://www.3gpp.org/ftp/TSG_RAN/WG1_RL1/TSGR1_107-e/Inbox/drafts/8.1.2.3/RRC</w:t>
        </w:r>
      </w:hyperlink>
      <w:r w:rsidR="00CD0C8B">
        <w:rPr>
          <w:rFonts w:hint="eastAsia"/>
          <w:sz w:val="20"/>
          <w:szCs w:val="20"/>
          <w:lang w:eastAsia="zh-CN"/>
        </w:rPr>
        <w:t xml:space="preserve"> </w:t>
      </w:r>
      <w:r w:rsidR="00F843D2">
        <w:rPr>
          <w:sz w:val="20"/>
          <w:szCs w:val="20"/>
        </w:rPr>
        <w:t xml:space="preserve"> herein.</w:t>
      </w:r>
    </w:p>
    <w:p w14:paraId="575C2156" w14:textId="77777777" w:rsidR="00F843D2" w:rsidRDefault="00F843D2">
      <w:pPr>
        <w:snapToGrid w:val="0"/>
        <w:spacing w:after="120" w:line="288" w:lineRule="auto"/>
        <w:jc w:val="both"/>
        <w:rPr>
          <w:sz w:val="20"/>
          <w:szCs w:val="20"/>
        </w:rPr>
      </w:pPr>
    </w:p>
    <w:p w14:paraId="28385057" w14:textId="4448CB0C" w:rsidR="00DE37B1" w:rsidRDefault="00F843D2" w:rsidP="00020351">
      <w:pPr>
        <w:pStyle w:val="2"/>
        <w:numPr>
          <w:ilvl w:val="0"/>
          <w:numId w:val="5"/>
        </w:numPr>
      </w:pPr>
      <w:r>
        <w:t>Inputs on version</w:t>
      </w:r>
      <w:r w:rsidR="00D8552C">
        <w:t xml:space="preserve"> 00</w:t>
      </w:r>
    </w:p>
    <w:p w14:paraId="2116DE41" w14:textId="08C89EB8" w:rsidR="00DE37B1" w:rsidRDefault="00F843D2">
      <w:pPr>
        <w:snapToGrid w:val="0"/>
        <w:spacing w:after="120" w:line="288" w:lineRule="auto"/>
        <w:jc w:val="both"/>
        <w:rPr>
          <w:sz w:val="20"/>
          <w:szCs w:val="20"/>
        </w:rPr>
      </w:pPr>
      <w:r>
        <w:rPr>
          <w:sz w:val="20"/>
          <w:szCs w:val="20"/>
        </w:rPr>
        <w:t>Please share your inputs, if any, in the following table</w:t>
      </w:r>
    </w:p>
    <w:p w14:paraId="0ACD0530" w14:textId="77777777" w:rsidR="00FE4DF8" w:rsidRPr="001F3ED2" w:rsidRDefault="00FE4DF8" w:rsidP="00FE4DF8">
      <w:pPr>
        <w:snapToGrid w:val="0"/>
        <w:jc w:val="both"/>
        <w:rPr>
          <w:sz w:val="20"/>
          <w:szCs w:val="20"/>
          <w:lang w:eastAsia="zh-CN"/>
        </w:rPr>
      </w:pPr>
    </w:p>
    <w:p w14:paraId="77D82254" w14:textId="5E702419" w:rsidR="001F3ED2" w:rsidRPr="001F3ED2" w:rsidRDefault="001F3ED2" w:rsidP="001F3ED2">
      <w:pPr>
        <w:spacing w:line="240" w:lineRule="atLeast"/>
        <w:rPr>
          <w:sz w:val="18"/>
          <w:szCs w:val="18"/>
          <w:lang w:eastAsia="zh-CN"/>
        </w:rPr>
      </w:pPr>
      <w:r w:rsidRPr="001F3ED2">
        <w:rPr>
          <w:szCs w:val="20"/>
          <w:highlight w:val="yellow"/>
          <w:lang w:eastAsia="zh-CN"/>
        </w:rPr>
        <w:t>I</w:t>
      </w:r>
      <w:r w:rsidRPr="001F3ED2">
        <w:rPr>
          <w:rFonts w:hint="eastAsia"/>
          <w:szCs w:val="20"/>
          <w:highlight w:val="yellow"/>
          <w:lang w:eastAsia="zh-CN"/>
        </w:rPr>
        <w:t>ssue #1</w:t>
      </w:r>
      <w:r>
        <w:rPr>
          <w:rFonts w:hint="eastAsia"/>
          <w:szCs w:val="20"/>
          <w:lang w:eastAsia="zh-CN"/>
        </w:rPr>
        <w:t xml:space="preserve">: </w:t>
      </w:r>
      <w:r w:rsidRPr="001F3ED2">
        <w:rPr>
          <w:szCs w:val="20"/>
          <w:lang w:eastAsia="zh-CN"/>
        </w:rPr>
        <w:t>Regarding how to differentiate Rel-15</w:t>
      </w:r>
      <w:r w:rsidRPr="001F3ED2">
        <w:rPr>
          <w:rFonts w:hint="eastAsia"/>
          <w:szCs w:val="20"/>
          <w:lang w:eastAsia="zh-CN"/>
        </w:rPr>
        <w:t xml:space="preserve">/16 </w:t>
      </w:r>
      <w:r w:rsidRPr="001F3ED2">
        <w:rPr>
          <w:szCs w:val="20"/>
          <w:lang w:eastAsia="zh-CN"/>
        </w:rPr>
        <w:t>and Rel-17 group</w:t>
      </w:r>
      <w:r w:rsidRPr="001F3ED2">
        <w:rPr>
          <w:rFonts w:hint="eastAsia"/>
          <w:szCs w:val="20"/>
          <w:lang w:eastAsia="zh-CN"/>
        </w:rPr>
        <w:t>-</w:t>
      </w:r>
      <w:r w:rsidRPr="001F3ED2">
        <w:rPr>
          <w:szCs w:val="20"/>
          <w:lang w:eastAsia="zh-CN"/>
        </w:rPr>
        <w:t xml:space="preserve">based </w:t>
      </w:r>
      <w:r w:rsidRPr="001F3ED2">
        <w:rPr>
          <w:rFonts w:hint="eastAsia"/>
          <w:szCs w:val="20"/>
          <w:lang w:eastAsia="zh-CN"/>
        </w:rPr>
        <w:t xml:space="preserve">beam </w:t>
      </w:r>
      <w:proofErr w:type="gramStart"/>
      <w:r w:rsidRPr="001F3ED2">
        <w:rPr>
          <w:szCs w:val="20"/>
          <w:lang w:eastAsia="zh-CN"/>
        </w:rPr>
        <w:t>report</w:t>
      </w:r>
      <w:r w:rsidRPr="001F3ED2">
        <w:rPr>
          <w:rFonts w:hint="eastAsia"/>
          <w:szCs w:val="20"/>
          <w:lang w:eastAsia="zh-CN"/>
        </w:rPr>
        <w:t xml:space="preserve">ing </w:t>
      </w:r>
      <w:r w:rsidRPr="001F3ED2">
        <w:rPr>
          <w:szCs w:val="20"/>
          <w:lang w:eastAsia="zh-CN"/>
        </w:rPr>
        <w:t xml:space="preserve"> pr</w:t>
      </w:r>
      <w:r w:rsidRPr="001F3ED2">
        <w:rPr>
          <w:szCs w:val="20"/>
          <w:lang w:eastAsia="zh-CN"/>
        </w:rPr>
        <w:t>o</w:t>
      </w:r>
      <w:r w:rsidRPr="001F3ED2">
        <w:rPr>
          <w:szCs w:val="20"/>
          <w:lang w:eastAsia="zh-CN"/>
        </w:rPr>
        <w:t>cedure</w:t>
      </w:r>
      <w:proofErr w:type="gramEnd"/>
      <w:r w:rsidRPr="001F3ED2">
        <w:rPr>
          <w:szCs w:val="20"/>
          <w:lang w:eastAsia="zh-CN"/>
        </w:rPr>
        <w:t>,</w:t>
      </w:r>
      <w:r w:rsidRPr="001F3ED2">
        <w:rPr>
          <w:rFonts w:hint="eastAsia"/>
          <w:szCs w:val="20"/>
          <w:lang w:eastAsia="zh-CN"/>
        </w:rPr>
        <w:t xml:space="preserve"> </w:t>
      </w:r>
    </w:p>
    <w:p w14:paraId="39A9DFA3" w14:textId="6F7E73A0" w:rsidR="001F3ED2" w:rsidRPr="001F3ED2" w:rsidRDefault="001F3ED2" w:rsidP="001F3ED2">
      <w:pPr>
        <w:pStyle w:val="a3"/>
        <w:numPr>
          <w:ilvl w:val="0"/>
          <w:numId w:val="10"/>
        </w:numPr>
        <w:spacing w:after="0" w:line="240" w:lineRule="atLeast"/>
        <w:contextualSpacing/>
        <w:rPr>
          <w:iCs/>
          <w:sz w:val="20"/>
          <w:szCs w:val="20"/>
        </w:rPr>
      </w:pPr>
      <w:r w:rsidRPr="001F3ED2">
        <w:rPr>
          <w:iCs/>
          <w:sz w:val="20"/>
          <w:szCs w:val="20"/>
        </w:rPr>
        <w:t>Alt-1 (explicit): to introduce a RRC parameter groupBasedBeamReportingR17</w:t>
      </w:r>
      <w:r w:rsidRPr="001F3ED2">
        <w:rPr>
          <w:rFonts w:hint="eastAsia"/>
          <w:iCs/>
          <w:sz w:val="20"/>
          <w:szCs w:val="20"/>
        </w:rPr>
        <w:t xml:space="preserve">, e.g. </w:t>
      </w:r>
      <w:r w:rsidRPr="001F3ED2">
        <w:rPr>
          <w:i/>
          <w:iCs/>
          <w:sz w:val="20"/>
          <w:szCs w:val="20"/>
        </w:rPr>
        <w:t>groupBasedBeamR</w:t>
      </w:r>
      <w:r w:rsidRPr="001F3ED2">
        <w:rPr>
          <w:i/>
          <w:iCs/>
          <w:sz w:val="20"/>
          <w:szCs w:val="20"/>
        </w:rPr>
        <w:t>e</w:t>
      </w:r>
      <w:r w:rsidRPr="001F3ED2">
        <w:rPr>
          <w:i/>
          <w:iCs/>
          <w:sz w:val="20"/>
          <w:szCs w:val="20"/>
        </w:rPr>
        <w:t>portingR17</w:t>
      </w:r>
    </w:p>
    <w:p w14:paraId="09BD6AFB" w14:textId="34CDF554" w:rsidR="001F3ED2" w:rsidRDefault="00C15F2E" w:rsidP="001F3ED2">
      <w:pPr>
        <w:pStyle w:val="a3"/>
        <w:numPr>
          <w:ilvl w:val="1"/>
          <w:numId w:val="10"/>
        </w:numPr>
        <w:spacing w:after="0" w:line="240" w:lineRule="atLeast"/>
        <w:contextualSpacing/>
        <w:rPr>
          <w:iCs/>
          <w:sz w:val="20"/>
          <w:szCs w:val="20"/>
        </w:rPr>
      </w:pPr>
      <w:r>
        <w:rPr>
          <w:rFonts w:hint="eastAsia"/>
          <w:iCs/>
          <w:sz w:val="20"/>
          <w:szCs w:val="20"/>
          <w:lang w:eastAsia="zh-CN"/>
        </w:rPr>
        <w:t xml:space="preserve">(7) </w:t>
      </w:r>
      <w:r w:rsidR="001F3ED2">
        <w:rPr>
          <w:rFonts w:hint="eastAsia"/>
          <w:iCs/>
          <w:sz w:val="20"/>
          <w:szCs w:val="20"/>
          <w:lang w:eastAsia="zh-CN"/>
        </w:rPr>
        <w:t xml:space="preserve">H3C, ZTE, </w:t>
      </w:r>
      <w:proofErr w:type="spellStart"/>
      <w:r w:rsidR="001F3ED2">
        <w:rPr>
          <w:rFonts w:hint="eastAsia"/>
          <w:iCs/>
          <w:sz w:val="20"/>
          <w:szCs w:val="20"/>
          <w:lang w:eastAsia="zh-CN"/>
        </w:rPr>
        <w:t>InterDIgital</w:t>
      </w:r>
      <w:proofErr w:type="spellEnd"/>
      <w:r w:rsidR="001F3ED2">
        <w:rPr>
          <w:rFonts w:hint="eastAsia"/>
          <w:iCs/>
          <w:sz w:val="20"/>
          <w:szCs w:val="20"/>
          <w:lang w:eastAsia="zh-CN"/>
        </w:rPr>
        <w:t>, Nokia/NSB</w:t>
      </w:r>
      <w:r w:rsidR="00887904">
        <w:rPr>
          <w:rFonts w:hint="eastAsia"/>
          <w:iCs/>
          <w:sz w:val="20"/>
          <w:szCs w:val="20"/>
          <w:lang w:eastAsia="zh-CN"/>
        </w:rPr>
        <w:t xml:space="preserve">, </w:t>
      </w:r>
      <w:r w:rsidR="00887904">
        <w:rPr>
          <w:rFonts w:hint="eastAsia"/>
          <w:sz w:val="20"/>
          <w:szCs w:val="20"/>
          <w:lang w:eastAsia="zh-CN"/>
        </w:rPr>
        <w:t>N</w:t>
      </w:r>
      <w:r w:rsidR="00887904">
        <w:rPr>
          <w:sz w:val="20"/>
          <w:szCs w:val="20"/>
          <w:lang w:eastAsia="zh-CN"/>
        </w:rPr>
        <w:t>TT DOCOMO</w:t>
      </w:r>
      <w:r w:rsidR="00887904">
        <w:rPr>
          <w:rFonts w:hint="eastAsia"/>
          <w:sz w:val="20"/>
          <w:szCs w:val="20"/>
          <w:lang w:eastAsia="zh-CN"/>
        </w:rPr>
        <w:t>, OPPO, Samsung</w:t>
      </w:r>
    </w:p>
    <w:p w14:paraId="44F53214" w14:textId="77777777" w:rsidR="001F3ED2" w:rsidRDefault="001F3ED2" w:rsidP="001F3ED2">
      <w:pPr>
        <w:pStyle w:val="a3"/>
        <w:numPr>
          <w:ilvl w:val="0"/>
          <w:numId w:val="10"/>
        </w:numPr>
        <w:spacing w:after="0" w:line="240" w:lineRule="atLeast"/>
        <w:contextualSpacing/>
        <w:rPr>
          <w:iCs/>
          <w:sz w:val="20"/>
          <w:szCs w:val="20"/>
        </w:rPr>
      </w:pPr>
      <w:r w:rsidRPr="001F3ED2">
        <w:rPr>
          <w:iCs/>
          <w:sz w:val="20"/>
          <w:szCs w:val="20"/>
        </w:rPr>
        <w:t>Alt-2 (implicit): to be based on the number of configured resource sets</w:t>
      </w:r>
    </w:p>
    <w:p w14:paraId="2A9DB39B" w14:textId="358C5278" w:rsidR="001F3ED2" w:rsidRPr="001F3ED2" w:rsidRDefault="00C15F2E" w:rsidP="001F3ED2">
      <w:pPr>
        <w:pStyle w:val="a3"/>
        <w:numPr>
          <w:ilvl w:val="1"/>
          <w:numId w:val="10"/>
        </w:numPr>
        <w:spacing w:after="0" w:line="240" w:lineRule="atLeast"/>
        <w:contextualSpacing/>
        <w:rPr>
          <w:iCs/>
          <w:sz w:val="20"/>
          <w:szCs w:val="20"/>
        </w:rPr>
      </w:pPr>
      <w:r>
        <w:rPr>
          <w:rFonts w:eastAsiaTheme="minorEastAsia" w:hint="eastAsia"/>
          <w:sz w:val="20"/>
          <w:szCs w:val="20"/>
          <w:lang w:eastAsia="zh-CN"/>
        </w:rPr>
        <w:t xml:space="preserve">(3) </w:t>
      </w:r>
      <w:r w:rsidR="001F3ED2" w:rsidRPr="001F3ED2">
        <w:rPr>
          <w:rFonts w:eastAsiaTheme="minorEastAsia" w:hint="eastAsia"/>
          <w:sz w:val="20"/>
          <w:szCs w:val="20"/>
          <w:lang w:eastAsia="zh-CN"/>
        </w:rPr>
        <w:t>H</w:t>
      </w:r>
      <w:r w:rsidR="001F3ED2" w:rsidRPr="001F3ED2">
        <w:rPr>
          <w:rFonts w:eastAsiaTheme="minorEastAsia"/>
          <w:sz w:val="20"/>
          <w:szCs w:val="20"/>
          <w:lang w:eastAsia="zh-CN"/>
        </w:rPr>
        <w:t xml:space="preserve">uawei, </w:t>
      </w:r>
      <w:proofErr w:type="spellStart"/>
      <w:r w:rsidR="001F3ED2" w:rsidRPr="001F3ED2">
        <w:rPr>
          <w:rFonts w:eastAsiaTheme="minorEastAsia"/>
          <w:sz w:val="20"/>
          <w:szCs w:val="20"/>
          <w:lang w:eastAsia="zh-CN"/>
        </w:rPr>
        <w:t>HiSilicon</w:t>
      </w:r>
      <w:proofErr w:type="spellEnd"/>
      <w:r w:rsidR="001F3ED2">
        <w:rPr>
          <w:rFonts w:eastAsiaTheme="minorEastAsia" w:hint="eastAsia"/>
          <w:sz w:val="20"/>
          <w:szCs w:val="20"/>
          <w:lang w:eastAsia="zh-CN"/>
        </w:rPr>
        <w:t>,</w:t>
      </w:r>
      <w:r w:rsidR="001F3ED2">
        <w:rPr>
          <w:rFonts w:hint="eastAsia"/>
          <w:iCs/>
          <w:sz w:val="20"/>
          <w:szCs w:val="20"/>
          <w:lang w:eastAsia="zh-CN"/>
        </w:rPr>
        <w:t xml:space="preserve"> </w:t>
      </w:r>
      <w:proofErr w:type="spellStart"/>
      <w:r w:rsidR="001F3ED2">
        <w:rPr>
          <w:rFonts w:hint="eastAsia"/>
          <w:iCs/>
          <w:sz w:val="20"/>
          <w:szCs w:val="20"/>
          <w:lang w:eastAsia="zh-CN"/>
        </w:rPr>
        <w:t>Futurewei</w:t>
      </w:r>
      <w:proofErr w:type="spellEnd"/>
      <w:r w:rsidR="001F3ED2">
        <w:rPr>
          <w:rFonts w:hint="eastAsia"/>
          <w:iCs/>
          <w:sz w:val="20"/>
          <w:szCs w:val="20"/>
          <w:lang w:eastAsia="zh-CN"/>
        </w:rPr>
        <w:t xml:space="preserve">, </w:t>
      </w:r>
      <w:r w:rsidR="001F3ED2" w:rsidRPr="001F3ED2">
        <w:rPr>
          <w:rFonts w:eastAsiaTheme="minorEastAsia" w:hint="eastAsia"/>
          <w:sz w:val="20"/>
          <w:szCs w:val="20"/>
          <w:lang w:eastAsia="zh-CN"/>
        </w:rPr>
        <w:t>L</w:t>
      </w:r>
      <w:r w:rsidR="001F3ED2" w:rsidRPr="001F3ED2">
        <w:rPr>
          <w:rFonts w:eastAsiaTheme="minorEastAsia"/>
          <w:sz w:val="20"/>
          <w:szCs w:val="20"/>
          <w:lang w:eastAsia="zh-CN"/>
        </w:rPr>
        <w:t>enovo/</w:t>
      </w:r>
      <w:proofErr w:type="spellStart"/>
      <w:r w:rsidR="001F3ED2" w:rsidRPr="001F3ED2">
        <w:rPr>
          <w:rFonts w:eastAsiaTheme="minorEastAsia"/>
          <w:sz w:val="20"/>
          <w:szCs w:val="20"/>
          <w:lang w:eastAsia="zh-CN"/>
        </w:rPr>
        <w:t>MotM</w:t>
      </w:r>
      <w:proofErr w:type="spellEnd"/>
    </w:p>
    <w:p w14:paraId="04602781" w14:textId="77777777" w:rsidR="001F3ED2" w:rsidRPr="001F3ED2" w:rsidRDefault="001F3ED2" w:rsidP="00FE4DF8">
      <w:pPr>
        <w:snapToGrid w:val="0"/>
        <w:jc w:val="both"/>
        <w:rPr>
          <w:sz w:val="20"/>
          <w:szCs w:val="20"/>
          <w:lang w:eastAsia="zh-CN"/>
        </w:rPr>
      </w:pPr>
    </w:p>
    <w:tbl>
      <w:tblPr>
        <w:tblW w:w="10152" w:type="dxa"/>
        <w:tblCellMar>
          <w:left w:w="10" w:type="dxa"/>
          <w:right w:w="10" w:type="dxa"/>
        </w:tblCellMar>
        <w:tblLook w:val="04A0" w:firstRow="1" w:lastRow="0" w:firstColumn="1" w:lastColumn="0" w:noHBand="0" w:noVBand="1"/>
      </w:tblPr>
      <w:tblGrid>
        <w:gridCol w:w="1668"/>
        <w:gridCol w:w="8484"/>
      </w:tblGrid>
      <w:tr w:rsidR="00DE37B1" w14:paraId="6B708C14" w14:textId="77777777" w:rsidTr="0013478F">
        <w:tc>
          <w:tcPr>
            <w:tcW w:w="1668"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2C7369E" w14:textId="77777777" w:rsidR="00DE37B1" w:rsidRDefault="00D75400">
            <w:pPr>
              <w:snapToGrid w:val="0"/>
            </w:pPr>
            <w:r>
              <w:rPr>
                <w:b/>
                <w:sz w:val="18"/>
                <w:szCs w:val="18"/>
              </w:rPr>
              <w:t>Company</w:t>
            </w:r>
          </w:p>
        </w:tc>
        <w:tc>
          <w:tcPr>
            <w:tcW w:w="8484"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F870FA9" w14:textId="77777777" w:rsidR="00DE37B1" w:rsidRDefault="00D75400">
            <w:pPr>
              <w:snapToGrid w:val="0"/>
              <w:rPr>
                <w:b/>
                <w:sz w:val="18"/>
                <w:szCs w:val="18"/>
              </w:rPr>
            </w:pPr>
            <w:r>
              <w:rPr>
                <w:b/>
                <w:sz w:val="18"/>
                <w:szCs w:val="18"/>
              </w:rPr>
              <w:t>Input</w:t>
            </w:r>
          </w:p>
        </w:tc>
      </w:tr>
      <w:tr w:rsidR="001F3ED2" w:rsidRPr="001F3ED2" w14:paraId="6009916E" w14:textId="77777777" w:rsidTr="0013478F">
        <w:tc>
          <w:tcPr>
            <w:tcW w:w="16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BAC942" w14:textId="7465C184" w:rsidR="001F3ED2" w:rsidRPr="001F3ED2" w:rsidRDefault="001F3ED2" w:rsidP="002E6C30">
            <w:pPr>
              <w:snapToGrid w:val="0"/>
              <w:rPr>
                <w:rFonts w:eastAsia="等线"/>
                <w:sz w:val="20"/>
                <w:szCs w:val="20"/>
                <w:lang w:eastAsia="zh-CN"/>
              </w:rPr>
            </w:pPr>
            <w:r w:rsidRPr="001F3ED2">
              <w:rPr>
                <w:rFonts w:hint="eastAsia"/>
                <w:sz w:val="20"/>
                <w:szCs w:val="20"/>
                <w:lang w:eastAsia="zh-CN"/>
              </w:rPr>
              <w:t>H</w:t>
            </w:r>
            <w:r w:rsidRPr="001F3ED2">
              <w:rPr>
                <w:sz w:val="20"/>
                <w:szCs w:val="20"/>
                <w:lang w:eastAsia="zh-CN"/>
              </w:rPr>
              <w:t>uawei, HiSil</w:t>
            </w:r>
            <w:r w:rsidRPr="001F3ED2">
              <w:rPr>
                <w:sz w:val="20"/>
                <w:szCs w:val="20"/>
                <w:lang w:eastAsia="zh-CN"/>
              </w:rPr>
              <w:t>i</w:t>
            </w:r>
            <w:r w:rsidRPr="001F3ED2">
              <w:rPr>
                <w:sz w:val="20"/>
                <w:szCs w:val="20"/>
                <w:lang w:eastAsia="zh-CN"/>
              </w:rPr>
              <w:t>con</w:t>
            </w:r>
          </w:p>
        </w:tc>
        <w:tc>
          <w:tcPr>
            <w:tcW w:w="84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03C0D6" w14:textId="33CF2FB2" w:rsidR="001F3ED2" w:rsidRPr="001F3ED2" w:rsidRDefault="001F3ED2" w:rsidP="001F3ED2">
            <w:pPr>
              <w:snapToGrid w:val="0"/>
              <w:rPr>
                <w:rFonts w:eastAsia="等线"/>
                <w:bCs/>
                <w:color w:val="000000" w:themeColor="text1"/>
                <w:sz w:val="20"/>
                <w:szCs w:val="20"/>
                <w:lang w:eastAsia="zh-CN"/>
              </w:rPr>
            </w:pPr>
            <w:r w:rsidRPr="001F3ED2">
              <w:rPr>
                <w:rFonts w:hint="eastAsia"/>
                <w:sz w:val="20"/>
                <w:szCs w:val="20"/>
                <w:lang w:eastAsia="zh-CN"/>
              </w:rPr>
              <w:t>S</w:t>
            </w:r>
            <w:r w:rsidRPr="001F3ED2">
              <w:rPr>
                <w:sz w:val="20"/>
                <w:szCs w:val="20"/>
                <w:lang w:eastAsia="zh-CN"/>
              </w:rPr>
              <w:t>upport Alt-2. Similar to R16, t</w:t>
            </w:r>
            <w:r>
              <w:rPr>
                <w:rFonts w:hint="eastAsia"/>
                <w:sz w:val="20"/>
                <w:szCs w:val="20"/>
                <w:lang w:eastAsia="zh-CN"/>
              </w:rPr>
              <w:t>h</w:t>
            </w:r>
            <w:r w:rsidRPr="001F3ED2">
              <w:rPr>
                <w:sz w:val="20"/>
                <w:szCs w:val="20"/>
                <w:lang w:eastAsia="zh-CN"/>
              </w:rPr>
              <w:t>ere is no need to introduce a new RRC parameter.</w:t>
            </w:r>
          </w:p>
        </w:tc>
      </w:tr>
      <w:tr w:rsidR="001F3ED2" w:rsidRPr="001F3ED2" w14:paraId="2D144B74" w14:textId="77777777" w:rsidTr="0013478F">
        <w:tc>
          <w:tcPr>
            <w:tcW w:w="16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048C25" w14:textId="56661D31" w:rsidR="001F3ED2" w:rsidRPr="001F3ED2" w:rsidRDefault="001F3ED2" w:rsidP="00115FC7">
            <w:pPr>
              <w:snapToGrid w:val="0"/>
              <w:rPr>
                <w:rFonts w:eastAsia="等线"/>
                <w:sz w:val="20"/>
                <w:szCs w:val="20"/>
                <w:lang w:eastAsia="zh-CN"/>
              </w:rPr>
            </w:pPr>
            <w:r w:rsidRPr="001F3ED2">
              <w:rPr>
                <w:rFonts w:hint="eastAsia"/>
                <w:sz w:val="20"/>
                <w:szCs w:val="20"/>
                <w:lang w:eastAsia="zh-CN"/>
              </w:rPr>
              <w:t>L</w:t>
            </w:r>
            <w:r w:rsidRPr="001F3ED2">
              <w:rPr>
                <w:sz w:val="20"/>
                <w:szCs w:val="20"/>
                <w:lang w:eastAsia="zh-CN"/>
              </w:rPr>
              <w:t>enovo/</w:t>
            </w:r>
            <w:proofErr w:type="spellStart"/>
            <w:r w:rsidRPr="001F3ED2">
              <w:rPr>
                <w:sz w:val="20"/>
                <w:szCs w:val="20"/>
                <w:lang w:eastAsia="zh-CN"/>
              </w:rPr>
              <w:t>MotM</w:t>
            </w:r>
            <w:proofErr w:type="spellEnd"/>
          </w:p>
        </w:tc>
        <w:tc>
          <w:tcPr>
            <w:tcW w:w="84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81367E" w14:textId="267AD3F8" w:rsidR="001F3ED2" w:rsidRPr="001F3ED2" w:rsidRDefault="001F3ED2" w:rsidP="00115FC7">
            <w:pPr>
              <w:snapToGrid w:val="0"/>
              <w:rPr>
                <w:rFonts w:eastAsia="等线"/>
                <w:b/>
                <w:color w:val="3333FF"/>
                <w:sz w:val="20"/>
                <w:szCs w:val="20"/>
                <w:lang w:val="en-GB" w:eastAsia="zh-CN"/>
              </w:rPr>
            </w:pPr>
            <w:r w:rsidRPr="001F3ED2">
              <w:rPr>
                <w:rFonts w:hint="eastAsia"/>
                <w:sz w:val="20"/>
                <w:szCs w:val="20"/>
                <w:lang w:eastAsia="zh-CN"/>
              </w:rPr>
              <w:t>W</w:t>
            </w:r>
            <w:r w:rsidRPr="001F3ED2">
              <w:rPr>
                <w:sz w:val="20"/>
                <w:szCs w:val="20"/>
                <w:lang w:eastAsia="zh-CN"/>
              </w:rPr>
              <w:t xml:space="preserve">e support Alt-2. It is unnecessary to have dedicated RRC parameter. There </w:t>
            </w:r>
            <w:proofErr w:type="gramStart"/>
            <w:r w:rsidRPr="001F3ED2">
              <w:rPr>
                <w:sz w:val="20"/>
                <w:szCs w:val="20"/>
                <w:lang w:eastAsia="zh-CN"/>
              </w:rPr>
              <w:t>is no ambiguities</w:t>
            </w:r>
            <w:proofErr w:type="gramEnd"/>
            <w:r w:rsidRPr="001F3ED2">
              <w:rPr>
                <w:sz w:val="20"/>
                <w:szCs w:val="20"/>
                <w:lang w:eastAsia="zh-CN"/>
              </w:rPr>
              <w:t xml:space="preserve"> wit</w:t>
            </w:r>
            <w:r w:rsidRPr="001F3ED2">
              <w:rPr>
                <w:sz w:val="20"/>
                <w:szCs w:val="20"/>
                <w:lang w:eastAsia="zh-CN"/>
              </w:rPr>
              <w:t>h</w:t>
            </w:r>
            <w:r w:rsidRPr="001F3ED2">
              <w:rPr>
                <w:sz w:val="20"/>
                <w:szCs w:val="20"/>
                <w:lang w:eastAsia="zh-CN"/>
              </w:rPr>
              <w:t xml:space="preserve">out this RRC parameter when two CMR sets are configured. </w:t>
            </w:r>
          </w:p>
        </w:tc>
      </w:tr>
      <w:tr w:rsidR="001F3ED2" w:rsidRPr="001F3ED2" w14:paraId="31E18DD5" w14:textId="77777777" w:rsidTr="0013478F">
        <w:tc>
          <w:tcPr>
            <w:tcW w:w="16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8702A7" w14:textId="51228B89" w:rsidR="001F3ED2" w:rsidRPr="001F3ED2" w:rsidRDefault="001F3ED2" w:rsidP="00EE77A8">
            <w:pPr>
              <w:snapToGrid w:val="0"/>
              <w:rPr>
                <w:rFonts w:eastAsia="等线"/>
                <w:sz w:val="20"/>
                <w:szCs w:val="20"/>
                <w:lang w:eastAsia="zh-CN"/>
              </w:rPr>
            </w:pPr>
            <w:r w:rsidRPr="001F3ED2">
              <w:rPr>
                <w:rFonts w:hint="eastAsia"/>
                <w:sz w:val="20"/>
                <w:szCs w:val="20"/>
                <w:lang w:eastAsia="zh-CN"/>
              </w:rPr>
              <w:t>H</w:t>
            </w:r>
            <w:r w:rsidRPr="001F3ED2">
              <w:rPr>
                <w:sz w:val="20"/>
                <w:szCs w:val="20"/>
                <w:lang w:eastAsia="zh-CN"/>
              </w:rPr>
              <w:t>3C</w:t>
            </w:r>
          </w:p>
        </w:tc>
        <w:tc>
          <w:tcPr>
            <w:tcW w:w="84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7DB6FB" w14:textId="354FFAAF" w:rsidR="001F3ED2" w:rsidRPr="001F3ED2" w:rsidRDefault="001F3ED2" w:rsidP="00EE77A8">
            <w:pPr>
              <w:snapToGrid w:val="0"/>
              <w:jc w:val="both"/>
              <w:rPr>
                <w:rFonts w:eastAsia="等线"/>
                <w:sz w:val="20"/>
                <w:szCs w:val="20"/>
              </w:rPr>
            </w:pPr>
            <w:r w:rsidRPr="001F3ED2">
              <w:rPr>
                <w:sz w:val="20"/>
                <w:szCs w:val="20"/>
                <w:lang w:eastAsia="zh-CN"/>
              </w:rPr>
              <w:t>S</w:t>
            </w:r>
            <w:r w:rsidRPr="001F3ED2">
              <w:rPr>
                <w:rFonts w:hint="eastAsia"/>
                <w:sz w:val="20"/>
                <w:szCs w:val="20"/>
                <w:lang w:eastAsia="zh-CN"/>
              </w:rPr>
              <w:t>u</w:t>
            </w:r>
            <w:r w:rsidRPr="001F3ED2">
              <w:rPr>
                <w:sz w:val="20"/>
                <w:szCs w:val="20"/>
                <w:lang w:eastAsia="zh-CN"/>
              </w:rPr>
              <w:t>pport Alt-1</w:t>
            </w:r>
          </w:p>
        </w:tc>
      </w:tr>
      <w:tr w:rsidR="001F3ED2" w:rsidRPr="001F3ED2" w14:paraId="3728935B" w14:textId="77777777" w:rsidTr="0013478F">
        <w:tc>
          <w:tcPr>
            <w:tcW w:w="16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F6259D" w14:textId="5850E556" w:rsidR="001F3ED2" w:rsidRPr="001F3ED2" w:rsidRDefault="001F3ED2" w:rsidP="00EE77A8">
            <w:pPr>
              <w:snapToGrid w:val="0"/>
              <w:rPr>
                <w:rFonts w:eastAsia="等线"/>
                <w:sz w:val="20"/>
                <w:szCs w:val="20"/>
                <w:lang w:eastAsia="zh-CN"/>
              </w:rPr>
            </w:pPr>
            <w:r w:rsidRPr="001F3ED2">
              <w:rPr>
                <w:sz w:val="20"/>
                <w:szCs w:val="20"/>
                <w:lang w:eastAsia="zh-CN"/>
              </w:rPr>
              <w:t>ZTE</w:t>
            </w:r>
          </w:p>
        </w:tc>
        <w:tc>
          <w:tcPr>
            <w:tcW w:w="84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0DBD6B" w14:textId="327B054F" w:rsidR="001F3ED2" w:rsidRPr="001F3ED2" w:rsidRDefault="001F3ED2" w:rsidP="00EE77A8">
            <w:pPr>
              <w:snapToGrid w:val="0"/>
              <w:jc w:val="both"/>
              <w:rPr>
                <w:rFonts w:eastAsia="等线"/>
                <w:sz w:val="20"/>
                <w:szCs w:val="20"/>
              </w:rPr>
            </w:pPr>
            <w:r w:rsidRPr="001F3ED2">
              <w:rPr>
                <w:sz w:val="20"/>
                <w:szCs w:val="20"/>
                <w:lang w:eastAsia="zh-CN"/>
              </w:rPr>
              <w:t>Support Alt-1. We disagree with Huawei, but in fact, for Rel-16, we have new reporting quantities for Rel-16 SINR. Similarly, we need to have a RRC parameter for enabling this feature rather than being based on an implicit rule.</w:t>
            </w:r>
          </w:p>
        </w:tc>
      </w:tr>
      <w:tr w:rsidR="001F3ED2" w:rsidRPr="001F3ED2" w14:paraId="2F5C37C5" w14:textId="77777777" w:rsidTr="0013478F">
        <w:tc>
          <w:tcPr>
            <w:tcW w:w="16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260BBE" w14:textId="34878536" w:rsidR="001F3ED2" w:rsidRPr="001F3ED2" w:rsidRDefault="001F3ED2" w:rsidP="00EE77A8">
            <w:pPr>
              <w:snapToGrid w:val="0"/>
              <w:rPr>
                <w:rFonts w:eastAsia="等线"/>
                <w:sz w:val="20"/>
                <w:szCs w:val="20"/>
                <w:lang w:eastAsia="zh-CN"/>
              </w:rPr>
            </w:pPr>
            <w:proofErr w:type="spellStart"/>
            <w:r w:rsidRPr="001F3ED2">
              <w:rPr>
                <w:sz w:val="20"/>
                <w:szCs w:val="20"/>
                <w:lang w:eastAsia="zh-CN"/>
              </w:rPr>
              <w:t>InterDigital</w:t>
            </w:r>
            <w:proofErr w:type="spellEnd"/>
          </w:p>
        </w:tc>
        <w:tc>
          <w:tcPr>
            <w:tcW w:w="84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9D79F3" w14:textId="4E0E3678" w:rsidR="001F3ED2" w:rsidRPr="001F3ED2" w:rsidRDefault="001F3ED2" w:rsidP="00EE77A8">
            <w:pPr>
              <w:snapToGrid w:val="0"/>
              <w:jc w:val="both"/>
              <w:rPr>
                <w:rFonts w:eastAsia="等线"/>
                <w:sz w:val="20"/>
                <w:szCs w:val="20"/>
              </w:rPr>
            </w:pPr>
            <w:r w:rsidRPr="001F3ED2">
              <w:rPr>
                <w:sz w:val="20"/>
                <w:szCs w:val="20"/>
                <w:lang w:eastAsia="zh-CN"/>
              </w:rPr>
              <w:t xml:space="preserve">Support Alt-1 </w:t>
            </w:r>
          </w:p>
        </w:tc>
      </w:tr>
      <w:tr w:rsidR="001F3ED2" w:rsidRPr="001F3ED2" w14:paraId="3DC7CBD6" w14:textId="77777777" w:rsidTr="0013478F">
        <w:tc>
          <w:tcPr>
            <w:tcW w:w="16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37E67B" w14:textId="734F082D" w:rsidR="001F3ED2" w:rsidRPr="001F3ED2" w:rsidRDefault="001F3ED2" w:rsidP="00EE77A8">
            <w:pPr>
              <w:snapToGrid w:val="0"/>
              <w:rPr>
                <w:rFonts w:eastAsia="等线"/>
                <w:sz w:val="20"/>
                <w:szCs w:val="20"/>
                <w:lang w:eastAsia="zh-CN"/>
              </w:rPr>
            </w:pPr>
            <w:r w:rsidRPr="001F3ED2">
              <w:rPr>
                <w:sz w:val="20"/>
                <w:szCs w:val="20"/>
                <w:lang w:eastAsia="zh-CN"/>
              </w:rPr>
              <w:t>Nokia/NSB</w:t>
            </w:r>
          </w:p>
        </w:tc>
        <w:tc>
          <w:tcPr>
            <w:tcW w:w="84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91F745" w14:textId="39F9964B" w:rsidR="001F3ED2" w:rsidRPr="001F3ED2" w:rsidRDefault="001F3ED2" w:rsidP="00EE77A8">
            <w:pPr>
              <w:snapToGrid w:val="0"/>
              <w:jc w:val="both"/>
              <w:rPr>
                <w:rFonts w:eastAsia="等线"/>
                <w:sz w:val="20"/>
                <w:szCs w:val="20"/>
              </w:rPr>
            </w:pPr>
            <w:r w:rsidRPr="001F3ED2">
              <w:rPr>
                <w:sz w:val="20"/>
                <w:szCs w:val="20"/>
                <w:lang w:eastAsia="zh-CN"/>
              </w:rPr>
              <w:t>Support Alt-1</w:t>
            </w:r>
          </w:p>
        </w:tc>
      </w:tr>
      <w:tr w:rsidR="001F3ED2" w:rsidRPr="001F3ED2" w14:paraId="3F927453" w14:textId="77777777" w:rsidTr="0013478F">
        <w:tc>
          <w:tcPr>
            <w:tcW w:w="16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CE84BB" w14:textId="37077CF6" w:rsidR="001F3ED2" w:rsidRPr="001F3ED2" w:rsidRDefault="001F3ED2" w:rsidP="00EE77A8">
            <w:pPr>
              <w:snapToGrid w:val="0"/>
              <w:rPr>
                <w:rFonts w:eastAsia="等线"/>
                <w:sz w:val="20"/>
                <w:szCs w:val="20"/>
                <w:lang w:eastAsia="zh-CN"/>
              </w:rPr>
            </w:pPr>
            <w:proofErr w:type="spellStart"/>
            <w:r w:rsidRPr="001F3ED2">
              <w:rPr>
                <w:sz w:val="20"/>
                <w:szCs w:val="20"/>
                <w:lang w:eastAsia="zh-CN"/>
              </w:rPr>
              <w:t>Futurewei</w:t>
            </w:r>
            <w:proofErr w:type="spellEnd"/>
          </w:p>
        </w:tc>
        <w:tc>
          <w:tcPr>
            <w:tcW w:w="84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C6B821" w14:textId="3551A84F" w:rsidR="001F3ED2" w:rsidRPr="001F3ED2" w:rsidRDefault="001F3ED2" w:rsidP="00EE77A8">
            <w:pPr>
              <w:snapToGrid w:val="0"/>
              <w:jc w:val="both"/>
              <w:rPr>
                <w:rFonts w:eastAsia="等线"/>
                <w:sz w:val="20"/>
                <w:szCs w:val="20"/>
              </w:rPr>
            </w:pPr>
            <w:r w:rsidRPr="001F3ED2">
              <w:rPr>
                <w:sz w:val="20"/>
                <w:szCs w:val="20"/>
                <w:lang w:eastAsia="zh-CN"/>
              </w:rPr>
              <w:t>Support Alt-2.</w:t>
            </w:r>
          </w:p>
        </w:tc>
      </w:tr>
      <w:tr w:rsidR="005F5B72" w:rsidRPr="0050542A" w14:paraId="6E39C517" w14:textId="77777777" w:rsidTr="0013478F">
        <w:tc>
          <w:tcPr>
            <w:tcW w:w="16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13B0E5" w14:textId="58008AD2" w:rsidR="005F5B72" w:rsidRPr="001F3ED2" w:rsidRDefault="005F5B72" w:rsidP="0050542A">
            <w:pPr>
              <w:snapToGrid w:val="0"/>
              <w:jc w:val="both"/>
              <w:rPr>
                <w:sz w:val="20"/>
                <w:szCs w:val="20"/>
                <w:lang w:eastAsia="zh-CN"/>
              </w:rPr>
            </w:pPr>
            <w:r>
              <w:rPr>
                <w:rFonts w:hint="eastAsia"/>
                <w:sz w:val="20"/>
                <w:szCs w:val="20"/>
                <w:lang w:eastAsia="zh-CN"/>
              </w:rPr>
              <w:t>Mod2</w:t>
            </w:r>
          </w:p>
        </w:tc>
        <w:tc>
          <w:tcPr>
            <w:tcW w:w="84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E36329" w14:textId="77777777" w:rsidR="005F5B72" w:rsidRDefault="005F5B72" w:rsidP="00EE77A8">
            <w:pPr>
              <w:snapToGrid w:val="0"/>
              <w:jc w:val="both"/>
              <w:rPr>
                <w:sz w:val="20"/>
                <w:szCs w:val="20"/>
                <w:lang w:eastAsia="zh-CN"/>
              </w:rPr>
            </w:pPr>
            <w:r>
              <w:rPr>
                <w:sz w:val="20"/>
                <w:szCs w:val="20"/>
                <w:lang w:eastAsia="zh-CN"/>
              </w:rPr>
              <w:t>T</w:t>
            </w:r>
            <w:r>
              <w:rPr>
                <w:rFonts w:hint="eastAsia"/>
                <w:sz w:val="20"/>
                <w:szCs w:val="20"/>
                <w:lang w:eastAsia="zh-CN"/>
              </w:rPr>
              <w:t xml:space="preserve">he above inputs </w:t>
            </w:r>
            <w:r w:rsidR="004C00C3">
              <w:rPr>
                <w:rFonts w:hint="eastAsia"/>
                <w:sz w:val="20"/>
                <w:szCs w:val="20"/>
                <w:lang w:eastAsia="zh-CN"/>
              </w:rPr>
              <w:t xml:space="preserve">for issue#1 </w:t>
            </w:r>
            <w:r>
              <w:rPr>
                <w:rFonts w:hint="eastAsia"/>
                <w:sz w:val="20"/>
                <w:szCs w:val="20"/>
                <w:lang w:eastAsia="zh-CN"/>
              </w:rPr>
              <w:t xml:space="preserve">are copied from FL summary of mTRP </w:t>
            </w:r>
            <w:proofErr w:type="gramStart"/>
            <w:r>
              <w:rPr>
                <w:rFonts w:hint="eastAsia"/>
                <w:sz w:val="20"/>
                <w:szCs w:val="20"/>
                <w:lang w:eastAsia="zh-CN"/>
              </w:rPr>
              <w:t>MB(</w:t>
            </w:r>
            <w:proofErr w:type="gramEnd"/>
            <w:r>
              <w:rPr>
                <w:rFonts w:hint="eastAsia"/>
                <w:sz w:val="20"/>
                <w:szCs w:val="20"/>
                <w:lang w:eastAsia="zh-CN"/>
              </w:rPr>
              <w:t>round 2).</w:t>
            </w:r>
            <w:r w:rsidR="004C00C3">
              <w:rPr>
                <w:rFonts w:hint="eastAsia"/>
                <w:sz w:val="20"/>
                <w:szCs w:val="20"/>
                <w:lang w:eastAsia="zh-CN"/>
              </w:rPr>
              <w:t xml:space="preserve"> </w:t>
            </w:r>
          </w:p>
          <w:p w14:paraId="2B76236D" w14:textId="3D0BDC1F" w:rsidR="004C00C3" w:rsidRPr="001F3ED2" w:rsidRDefault="004C00C3" w:rsidP="00EE77A8">
            <w:pPr>
              <w:snapToGrid w:val="0"/>
              <w:jc w:val="both"/>
              <w:rPr>
                <w:sz w:val="20"/>
                <w:szCs w:val="20"/>
                <w:lang w:eastAsia="zh-CN"/>
              </w:rPr>
            </w:pPr>
            <w:r>
              <w:rPr>
                <w:sz w:val="20"/>
                <w:szCs w:val="20"/>
                <w:lang w:eastAsia="zh-CN"/>
              </w:rPr>
              <w:t>C</w:t>
            </w:r>
            <w:r>
              <w:rPr>
                <w:rFonts w:hint="eastAsia"/>
                <w:sz w:val="20"/>
                <w:szCs w:val="20"/>
                <w:lang w:eastAsia="zh-CN"/>
              </w:rPr>
              <w:t>omments to other parameters can be listed below.</w:t>
            </w:r>
          </w:p>
        </w:tc>
      </w:tr>
      <w:tr w:rsidR="005F5B72" w:rsidRPr="0050542A" w14:paraId="183AF5CF" w14:textId="77777777" w:rsidTr="0013478F">
        <w:tc>
          <w:tcPr>
            <w:tcW w:w="16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EA980B" w14:textId="1003F4D8" w:rsidR="005F5B72" w:rsidRDefault="00546D28" w:rsidP="0050542A">
            <w:pPr>
              <w:snapToGrid w:val="0"/>
              <w:jc w:val="both"/>
              <w:rPr>
                <w:sz w:val="20"/>
                <w:szCs w:val="20"/>
                <w:lang w:eastAsia="zh-CN"/>
              </w:rPr>
            </w:pPr>
            <w:r>
              <w:rPr>
                <w:rFonts w:hint="eastAsia"/>
                <w:sz w:val="20"/>
                <w:szCs w:val="20"/>
                <w:lang w:eastAsia="zh-CN"/>
              </w:rPr>
              <w:t>N</w:t>
            </w:r>
            <w:r>
              <w:rPr>
                <w:sz w:val="20"/>
                <w:szCs w:val="20"/>
                <w:lang w:eastAsia="zh-CN"/>
              </w:rPr>
              <w:t>TT DOCOMO</w:t>
            </w:r>
          </w:p>
        </w:tc>
        <w:tc>
          <w:tcPr>
            <w:tcW w:w="84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D7CF5C" w14:textId="28986A6F" w:rsidR="005F5B72" w:rsidRDefault="00546D28" w:rsidP="00EE77A8">
            <w:pPr>
              <w:snapToGrid w:val="0"/>
              <w:jc w:val="both"/>
              <w:rPr>
                <w:sz w:val="20"/>
                <w:szCs w:val="20"/>
                <w:lang w:eastAsia="zh-CN"/>
              </w:rPr>
            </w:pPr>
            <w:r>
              <w:rPr>
                <w:rFonts w:hint="eastAsia"/>
                <w:sz w:val="20"/>
                <w:szCs w:val="20"/>
                <w:lang w:eastAsia="zh-CN"/>
              </w:rPr>
              <w:t>Support</w:t>
            </w:r>
            <w:r>
              <w:rPr>
                <w:sz w:val="20"/>
                <w:szCs w:val="20"/>
                <w:lang w:eastAsia="zh-CN"/>
              </w:rPr>
              <w:t xml:space="preserve"> Alt-1.</w:t>
            </w:r>
          </w:p>
        </w:tc>
      </w:tr>
      <w:tr w:rsidR="0050542A" w:rsidRPr="0050542A" w14:paraId="52F462BD" w14:textId="77777777" w:rsidTr="0013478F">
        <w:tc>
          <w:tcPr>
            <w:tcW w:w="16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418462" w14:textId="612EA50F" w:rsidR="0050542A" w:rsidRDefault="0050542A" w:rsidP="0050542A">
            <w:pPr>
              <w:snapToGrid w:val="0"/>
              <w:jc w:val="both"/>
              <w:rPr>
                <w:sz w:val="20"/>
                <w:szCs w:val="20"/>
                <w:lang w:eastAsia="zh-CN"/>
              </w:rPr>
            </w:pPr>
            <w:r w:rsidRPr="0050542A">
              <w:rPr>
                <w:sz w:val="20"/>
                <w:szCs w:val="20"/>
                <w:lang w:eastAsia="zh-CN"/>
              </w:rPr>
              <w:t>OPPO</w:t>
            </w:r>
          </w:p>
        </w:tc>
        <w:tc>
          <w:tcPr>
            <w:tcW w:w="84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7F1048" w14:textId="77777777" w:rsidR="0050542A" w:rsidRPr="0050542A" w:rsidRDefault="0050542A" w:rsidP="0050542A">
            <w:pPr>
              <w:snapToGrid w:val="0"/>
              <w:jc w:val="both"/>
              <w:rPr>
                <w:sz w:val="20"/>
                <w:szCs w:val="20"/>
                <w:lang w:eastAsia="zh-CN"/>
              </w:rPr>
            </w:pPr>
            <w:r w:rsidRPr="0050542A">
              <w:rPr>
                <w:sz w:val="20"/>
                <w:szCs w:val="20"/>
                <w:lang w:eastAsia="zh-CN"/>
              </w:rPr>
              <w:t>Alt1.</w:t>
            </w:r>
          </w:p>
          <w:p w14:paraId="6E80817C" w14:textId="06A08036" w:rsidR="0050542A" w:rsidRDefault="0050542A" w:rsidP="00EE77A8">
            <w:pPr>
              <w:snapToGrid w:val="0"/>
              <w:jc w:val="both"/>
              <w:rPr>
                <w:sz w:val="20"/>
                <w:szCs w:val="20"/>
                <w:lang w:eastAsia="zh-CN"/>
              </w:rPr>
            </w:pPr>
            <w:r w:rsidRPr="0050542A">
              <w:rPr>
                <w:sz w:val="20"/>
                <w:szCs w:val="20"/>
                <w:lang w:eastAsia="zh-CN"/>
              </w:rPr>
              <w:t>This proposal is essential to beam reporting option 2 and has impact on RRC. So we shall discuss it with high priority.</w:t>
            </w:r>
          </w:p>
        </w:tc>
      </w:tr>
      <w:tr w:rsidR="0050542A" w:rsidRPr="0050542A" w14:paraId="048535D5" w14:textId="77777777" w:rsidTr="0013478F">
        <w:tc>
          <w:tcPr>
            <w:tcW w:w="16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B2C8A1" w14:textId="6B157A38" w:rsidR="0050542A" w:rsidRPr="0050542A" w:rsidRDefault="0050542A" w:rsidP="0050542A">
            <w:pPr>
              <w:snapToGrid w:val="0"/>
              <w:jc w:val="both"/>
              <w:rPr>
                <w:sz w:val="20"/>
                <w:szCs w:val="20"/>
                <w:lang w:eastAsia="zh-CN"/>
              </w:rPr>
            </w:pPr>
            <w:r w:rsidRPr="0050542A">
              <w:rPr>
                <w:rFonts w:hint="eastAsia"/>
                <w:sz w:val="20"/>
                <w:szCs w:val="20"/>
                <w:lang w:eastAsia="zh-CN"/>
              </w:rPr>
              <w:t xml:space="preserve">Samsung </w:t>
            </w:r>
          </w:p>
        </w:tc>
        <w:tc>
          <w:tcPr>
            <w:tcW w:w="84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C7BC07" w14:textId="119742AA" w:rsidR="0050542A" w:rsidRPr="0050542A" w:rsidRDefault="0050542A" w:rsidP="0050542A">
            <w:pPr>
              <w:snapToGrid w:val="0"/>
              <w:jc w:val="both"/>
              <w:rPr>
                <w:sz w:val="20"/>
                <w:szCs w:val="20"/>
                <w:lang w:eastAsia="zh-CN"/>
              </w:rPr>
            </w:pPr>
            <w:r w:rsidRPr="0050542A">
              <w:rPr>
                <w:sz w:val="20"/>
                <w:szCs w:val="20"/>
                <w:lang w:eastAsia="zh-CN"/>
              </w:rPr>
              <w:t>Support Alt-1.</w:t>
            </w:r>
          </w:p>
        </w:tc>
      </w:tr>
      <w:tr w:rsidR="0050542A" w:rsidRPr="0050542A" w14:paraId="3259ABFD" w14:textId="77777777" w:rsidTr="0013478F">
        <w:tc>
          <w:tcPr>
            <w:tcW w:w="16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A980A3" w14:textId="4024EFBF" w:rsidR="0050542A" w:rsidRPr="0050542A" w:rsidRDefault="0050542A" w:rsidP="0050542A">
            <w:pPr>
              <w:snapToGrid w:val="0"/>
              <w:jc w:val="both"/>
              <w:rPr>
                <w:sz w:val="20"/>
                <w:szCs w:val="20"/>
                <w:lang w:eastAsia="zh-CN"/>
              </w:rPr>
            </w:pPr>
            <w:r w:rsidRPr="0050542A">
              <w:rPr>
                <w:rFonts w:hint="eastAsia"/>
                <w:sz w:val="20"/>
                <w:szCs w:val="20"/>
                <w:lang w:eastAsia="zh-CN"/>
              </w:rPr>
              <w:t>Mod3</w:t>
            </w:r>
          </w:p>
        </w:tc>
        <w:tc>
          <w:tcPr>
            <w:tcW w:w="84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B8DF42" w14:textId="1A91E342" w:rsidR="0050542A" w:rsidRPr="0050542A" w:rsidRDefault="0050542A" w:rsidP="0050542A">
            <w:pPr>
              <w:snapToGrid w:val="0"/>
              <w:jc w:val="both"/>
              <w:rPr>
                <w:sz w:val="20"/>
                <w:szCs w:val="20"/>
                <w:lang w:eastAsia="zh-CN"/>
              </w:rPr>
            </w:pPr>
            <w:r>
              <w:rPr>
                <w:sz w:val="20"/>
                <w:szCs w:val="20"/>
                <w:lang w:eastAsia="zh-CN"/>
              </w:rPr>
              <w:t>A</w:t>
            </w:r>
            <w:r>
              <w:rPr>
                <w:rFonts w:hint="eastAsia"/>
                <w:sz w:val="20"/>
                <w:szCs w:val="20"/>
                <w:lang w:eastAsia="zh-CN"/>
              </w:rPr>
              <w:t>s shown above, i</w:t>
            </w:r>
            <w:r w:rsidRPr="0050542A">
              <w:rPr>
                <w:rFonts w:hint="eastAsia"/>
                <w:sz w:val="20"/>
                <w:szCs w:val="20"/>
                <w:lang w:eastAsia="zh-CN"/>
              </w:rPr>
              <w:t xml:space="preserve">nputs </w:t>
            </w:r>
            <w:r>
              <w:rPr>
                <w:rFonts w:hint="eastAsia"/>
                <w:sz w:val="20"/>
                <w:szCs w:val="20"/>
                <w:lang w:eastAsia="zh-CN"/>
              </w:rPr>
              <w:t xml:space="preserve">from OPPO and Samsung are copied from FL summary of mTRP </w:t>
            </w:r>
            <w:proofErr w:type="gramStart"/>
            <w:r>
              <w:rPr>
                <w:rFonts w:hint="eastAsia"/>
                <w:sz w:val="20"/>
                <w:szCs w:val="20"/>
                <w:lang w:eastAsia="zh-CN"/>
              </w:rPr>
              <w:t>MB(</w:t>
            </w:r>
            <w:proofErr w:type="gramEnd"/>
            <w:r>
              <w:rPr>
                <w:rFonts w:hint="eastAsia"/>
                <w:sz w:val="20"/>
                <w:szCs w:val="20"/>
                <w:lang w:eastAsia="zh-CN"/>
              </w:rPr>
              <w:t>round 2).</w:t>
            </w:r>
          </w:p>
        </w:tc>
      </w:tr>
      <w:tr w:rsidR="00E02FF4" w:rsidRPr="0050542A" w14:paraId="6189804D" w14:textId="77777777" w:rsidTr="0013478F">
        <w:tc>
          <w:tcPr>
            <w:tcW w:w="16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0E8C6B" w14:textId="4B700D24" w:rsidR="00E02FF4" w:rsidRPr="0050542A" w:rsidRDefault="00E02FF4" w:rsidP="0050542A">
            <w:pPr>
              <w:snapToGrid w:val="0"/>
              <w:jc w:val="both"/>
              <w:rPr>
                <w:sz w:val="20"/>
                <w:szCs w:val="20"/>
                <w:lang w:eastAsia="zh-CN"/>
              </w:rPr>
            </w:pPr>
            <w:r>
              <w:rPr>
                <w:sz w:val="20"/>
                <w:szCs w:val="20"/>
                <w:lang w:eastAsia="zh-CN"/>
              </w:rPr>
              <w:t>Apple</w:t>
            </w:r>
          </w:p>
        </w:tc>
        <w:tc>
          <w:tcPr>
            <w:tcW w:w="84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2DCFCA" w14:textId="4937BBEF" w:rsidR="00E02FF4" w:rsidRDefault="00E02FF4" w:rsidP="0050542A">
            <w:pPr>
              <w:snapToGrid w:val="0"/>
              <w:jc w:val="both"/>
              <w:rPr>
                <w:sz w:val="20"/>
                <w:szCs w:val="20"/>
                <w:lang w:eastAsia="zh-CN"/>
              </w:rPr>
            </w:pPr>
            <w:r>
              <w:rPr>
                <w:sz w:val="20"/>
                <w:szCs w:val="20"/>
                <w:lang w:eastAsia="zh-CN"/>
              </w:rPr>
              <w:t>Support Alt 1.</w:t>
            </w:r>
          </w:p>
        </w:tc>
      </w:tr>
      <w:tr w:rsidR="00694940" w:rsidRPr="0050542A" w14:paraId="32D7EDAE" w14:textId="77777777" w:rsidTr="0013478F">
        <w:tc>
          <w:tcPr>
            <w:tcW w:w="16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A6C68A" w14:textId="6A5D40C5" w:rsidR="00694940" w:rsidRPr="00694940" w:rsidRDefault="00694940" w:rsidP="00694940">
            <w:pPr>
              <w:snapToGrid w:val="0"/>
              <w:jc w:val="both"/>
              <w:rPr>
                <w:sz w:val="20"/>
                <w:szCs w:val="20"/>
                <w:lang w:eastAsia="zh-CN"/>
              </w:rPr>
            </w:pPr>
            <w:r w:rsidRPr="00694940">
              <w:rPr>
                <w:rFonts w:hint="eastAsia"/>
                <w:sz w:val="20"/>
                <w:szCs w:val="20"/>
                <w:lang w:eastAsia="zh-CN"/>
              </w:rPr>
              <w:t>v</w:t>
            </w:r>
            <w:r w:rsidRPr="00694940">
              <w:rPr>
                <w:sz w:val="20"/>
                <w:szCs w:val="20"/>
                <w:lang w:eastAsia="zh-CN"/>
              </w:rPr>
              <w:t>ivo</w:t>
            </w:r>
          </w:p>
        </w:tc>
        <w:tc>
          <w:tcPr>
            <w:tcW w:w="84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1B5D53" w14:textId="1946A77F" w:rsidR="00694940" w:rsidRPr="00694940" w:rsidRDefault="004043E0" w:rsidP="00694940">
            <w:pPr>
              <w:snapToGrid w:val="0"/>
              <w:jc w:val="both"/>
              <w:rPr>
                <w:sz w:val="20"/>
                <w:szCs w:val="20"/>
                <w:lang w:eastAsia="zh-CN"/>
              </w:rPr>
            </w:pPr>
            <w:r>
              <w:rPr>
                <w:rFonts w:hint="eastAsia"/>
                <w:sz w:val="20"/>
                <w:szCs w:val="20"/>
                <w:lang w:eastAsia="zh-CN"/>
              </w:rPr>
              <w:t>Support</w:t>
            </w:r>
            <w:r>
              <w:rPr>
                <w:sz w:val="20"/>
                <w:szCs w:val="20"/>
                <w:lang w:eastAsia="zh-CN"/>
              </w:rPr>
              <w:t xml:space="preserve"> Alt 1.</w:t>
            </w:r>
          </w:p>
        </w:tc>
      </w:tr>
      <w:tr w:rsidR="0013478F" w:rsidRPr="0050542A" w14:paraId="5597A226" w14:textId="77777777" w:rsidTr="0013478F">
        <w:tc>
          <w:tcPr>
            <w:tcW w:w="16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EC5B4C" w14:textId="0096D82A" w:rsidR="0013478F" w:rsidRPr="000A5E90" w:rsidRDefault="0013478F" w:rsidP="000A5E90">
            <w:pPr>
              <w:tabs>
                <w:tab w:val="left" w:pos="806"/>
              </w:tabs>
              <w:snapToGrid w:val="0"/>
              <w:jc w:val="both"/>
              <w:rPr>
                <w:rFonts w:hint="eastAsia"/>
                <w:sz w:val="20"/>
                <w:szCs w:val="20"/>
                <w:highlight w:val="yellow"/>
                <w:lang w:eastAsia="zh-CN"/>
              </w:rPr>
            </w:pPr>
            <w:r w:rsidRPr="000A5E90">
              <w:rPr>
                <w:rFonts w:hint="eastAsia"/>
                <w:sz w:val="20"/>
                <w:szCs w:val="20"/>
                <w:highlight w:val="yellow"/>
                <w:lang w:eastAsia="zh-CN"/>
              </w:rPr>
              <w:t>Mod</w:t>
            </w:r>
            <w:r w:rsidR="000A5E90" w:rsidRPr="000A5E90">
              <w:rPr>
                <w:sz w:val="20"/>
                <w:szCs w:val="20"/>
                <w:highlight w:val="yellow"/>
                <w:lang w:eastAsia="zh-CN"/>
              </w:rPr>
              <w:tab/>
            </w:r>
          </w:p>
        </w:tc>
        <w:tc>
          <w:tcPr>
            <w:tcW w:w="84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773E24" w14:textId="067BDE0F" w:rsidR="0013478F" w:rsidRPr="000A5E90" w:rsidRDefault="0013478F" w:rsidP="000A5E90">
            <w:pPr>
              <w:tabs>
                <w:tab w:val="left" w:pos="860"/>
              </w:tabs>
              <w:snapToGrid w:val="0"/>
              <w:jc w:val="both"/>
              <w:rPr>
                <w:rFonts w:hint="eastAsia"/>
                <w:sz w:val="20"/>
                <w:szCs w:val="20"/>
                <w:highlight w:val="yellow"/>
                <w:lang w:eastAsia="zh-CN"/>
              </w:rPr>
            </w:pPr>
            <w:r w:rsidRPr="000A5E90">
              <w:rPr>
                <w:sz w:val="20"/>
                <w:szCs w:val="20"/>
                <w:highlight w:val="yellow"/>
                <w:lang w:eastAsia="zh-CN"/>
              </w:rPr>
              <w:t>A</w:t>
            </w:r>
            <w:r w:rsidRPr="000A5E90">
              <w:rPr>
                <w:rFonts w:hint="eastAsia"/>
                <w:sz w:val="20"/>
                <w:szCs w:val="20"/>
                <w:highlight w:val="yellow"/>
                <w:lang w:eastAsia="zh-CN"/>
              </w:rPr>
              <w:t xml:space="preserve">s suggested by </w:t>
            </w:r>
            <w:proofErr w:type="spellStart"/>
            <w:r w:rsidRPr="000A5E90">
              <w:rPr>
                <w:rFonts w:hint="eastAsia"/>
                <w:sz w:val="20"/>
                <w:szCs w:val="20"/>
                <w:highlight w:val="yellow"/>
                <w:lang w:eastAsia="zh-CN"/>
              </w:rPr>
              <w:t>Chaiman</w:t>
            </w:r>
            <w:proofErr w:type="spellEnd"/>
            <w:r w:rsidRPr="000A5E90">
              <w:rPr>
                <w:rFonts w:hint="eastAsia"/>
                <w:sz w:val="20"/>
                <w:szCs w:val="20"/>
                <w:highlight w:val="yellow"/>
                <w:lang w:eastAsia="zh-CN"/>
              </w:rPr>
              <w:t xml:space="preserve">, this </w:t>
            </w:r>
            <w:proofErr w:type="spellStart"/>
            <w:r w:rsidRPr="000A5E90">
              <w:rPr>
                <w:rFonts w:hint="eastAsia"/>
                <w:sz w:val="20"/>
                <w:szCs w:val="20"/>
                <w:highlight w:val="yellow"/>
                <w:lang w:eastAsia="zh-CN"/>
              </w:rPr>
              <w:t>issu</w:t>
            </w:r>
            <w:proofErr w:type="spellEnd"/>
            <w:r w:rsidRPr="000A5E90">
              <w:rPr>
                <w:rFonts w:hint="eastAsia"/>
                <w:sz w:val="20"/>
                <w:szCs w:val="20"/>
                <w:highlight w:val="yellow"/>
                <w:lang w:eastAsia="zh-CN"/>
              </w:rPr>
              <w:t xml:space="preserve"> </w:t>
            </w:r>
            <w:r w:rsidR="000A5E90">
              <w:rPr>
                <w:rFonts w:hint="eastAsia"/>
                <w:sz w:val="20"/>
                <w:szCs w:val="20"/>
                <w:highlight w:val="yellow"/>
                <w:lang w:eastAsia="zh-CN"/>
              </w:rPr>
              <w:t>is being</w:t>
            </w:r>
            <w:r w:rsidRPr="000A5E90">
              <w:rPr>
                <w:rFonts w:hint="eastAsia"/>
                <w:sz w:val="20"/>
                <w:szCs w:val="20"/>
                <w:highlight w:val="yellow"/>
                <w:lang w:eastAsia="zh-CN"/>
              </w:rPr>
              <w:t xml:space="preserve"> discussed over email.</w:t>
            </w:r>
          </w:p>
        </w:tc>
      </w:tr>
    </w:tbl>
    <w:p w14:paraId="0E5E0E5C" w14:textId="53E39F2C" w:rsidR="00DE37B1" w:rsidRDefault="00DE37B1" w:rsidP="00927EA6">
      <w:pPr>
        <w:snapToGrid w:val="0"/>
        <w:jc w:val="both"/>
        <w:rPr>
          <w:sz w:val="18"/>
          <w:szCs w:val="18"/>
        </w:rPr>
      </w:pPr>
    </w:p>
    <w:p w14:paraId="5E5E3C9D" w14:textId="1EAE1187" w:rsidR="00F843D2" w:rsidRPr="0023699D" w:rsidRDefault="0023699D" w:rsidP="0023699D">
      <w:pPr>
        <w:spacing w:line="240" w:lineRule="atLeast"/>
        <w:rPr>
          <w:szCs w:val="20"/>
          <w:highlight w:val="yellow"/>
          <w:lang w:eastAsia="zh-CN"/>
        </w:rPr>
      </w:pPr>
      <w:r>
        <w:rPr>
          <w:rFonts w:hint="eastAsia"/>
          <w:szCs w:val="20"/>
          <w:highlight w:val="yellow"/>
          <w:lang w:eastAsia="zh-CN"/>
        </w:rPr>
        <w:t>Comments on o</w:t>
      </w:r>
      <w:r w:rsidRPr="0023699D">
        <w:rPr>
          <w:rFonts w:hint="eastAsia"/>
          <w:szCs w:val="20"/>
          <w:highlight w:val="yellow"/>
          <w:lang w:eastAsia="zh-CN"/>
        </w:rPr>
        <w:t>ther issues</w:t>
      </w:r>
    </w:p>
    <w:p w14:paraId="0C158144" w14:textId="77777777" w:rsidR="0023699D" w:rsidRDefault="0023699D" w:rsidP="00927EA6">
      <w:pPr>
        <w:snapToGrid w:val="0"/>
        <w:jc w:val="both"/>
        <w:rPr>
          <w:sz w:val="18"/>
          <w:szCs w:val="18"/>
          <w:lang w:eastAsia="zh-CN"/>
        </w:rPr>
      </w:pPr>
    </w:p>
    <w:tbl>
      <w:tblPr>
        <w:tblW w:w="12463" w:type="dxa"/>
        <w:tblCellMar>
          <w:left w:w="10" w:type="dxa"/>
          <w:right w:w="10" w:type="dxa"/>
        </w:tblCellMar>
        <w:tblLook w:val="04A0" w:firstRow="1" w:lastRow="0" w:firstColumn="1" w:lastColumn="0" w:noHBand="0" w:noVBand="1"/>
      </w:tblPr>
      <w:tblGrid>
        <w:gridCol w:w="979"/>
        <w:gridCol w:w="11484"/>
      </w:tblGrid>
      <w:tr w:rsidR="0023699D" w14:paraId="1B79BB7E" w14:textId="77777777" w:rsidTr="009771E9">
        <w:tc>
          <w:tcPr>
            <w:tcW w:w="979"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A6F49EE" w14:textId="77777777" w:rsidR="0023699D" w:rsidRDefault="0023699D" w:rsidP="00072E21">
            <w:pPr>
              <w:snapToGrid w:val="0"/>
            </w:pPr>
            <w:r>
              <w:rPr>
                <w:b/>
                <w:sz w:val="18"/>
                <w:szCs w:val="18"/>
              </w:rPr>
              <w:t>Company</w:t>
            </w:r>
          </w:p>
        </w:tc>
        <w:tc>
          <w:tcPr>
            <w:tcW w:w="11484"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A73E736" w14:textId="77777777" w:rsidR="0023699D" w:rsidRDefault="0023699D" w:rsidP="00072E21">
            <w:pPr>
              <w:snapToGrid w:val="0"/>
              <w:rPr>
                <w:b/>
                <w:sz w:val="18"/>
                <w:szCs w:val="18"/>
              </w:rPr>
            </w:pPr>
            <w:r>
              <w:rPr>
                <w:b/>
                <w:sz w:val="18"/>
                <w:szCs w:val="18"/>
              </w:rPr>
              <w:t>Input</w:t>
            </w:r>
          </w:p>
        </w:tc>
      </w:tr>
      <w:tr w:rsidR="0023699D" w14:paraId="67D5FA7C" w14:textId="77777777" w:rsidTr="009771E9">
        <w:tc>
          <w:tcPr>
            <w:tcW w:w="9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1A7F15" w14:textId="77777777" w:rsidR="0023699D" w:rsidRPr="00343D07" w:rsidRDefault="0023699D" w:rsidP="00072E21">
            <w:pPr>
              <w:snapToGrid w:val="0"/>
              <w:rPr>
                <w:rFonts w:eastAsia="等线"/>
                <w:sz w:val="18"/>
                <w:szCs w:val="18"/>
                <w:lang w:eastAsia="zh-CN"/>
              </w:rPr>
            </w:pPr>
            <w:r>
              <w:rPr>
                <w:rFonts w:eastAsia="等线"/>
                <w:sz w:val="18"/>
                <w:szCs w:val="18"/>
                <w:lang w:eastAsia="zh-CN"/>
              </w:rPr>
              <w:t>ZTE</w:t>
            </w:r>
          </w:p>
        </w:tc>
        <w:tc>
          <w:tcPr>
            <w:tcW w:w="114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8A05D9" w14:textId="77777777" w:rsidR="0023699D" w:rsidRDefault="0023699D" w:rsidP="00072E21">
            <w:pPr>
              <w:snapToGrid w:val="0"/>
              <w:rPr>
                <w:rFonts w:eastAsia="等线"/>
                <w:bCs/>
                <w:color w:val="000000" w:themeColor="text1"/>
                <w:sz w:val="18"/>
                <w:szCs w:val="18"/>
                <w:lang w:eastAsia="zh-CN"/>
              </w:rPr>
            </w:pPr>
            <w:r>
              <w:rPr>
                <w:rFonts w:eastAsia="等线"/>
                <w:bCs/>
                <w:color w:val="000000" w:themeColor="text1"/>
                <w:sz w:val="18"/>
                <w:szCs w:val="18"/>
                <w:lang w:eastAsia="zh-CN"/>
              </w:rPr>
              <w:t xml:space="preserve">Regarding </w:t>
            </w:r>
            <w:r w:rsidRPr="00126106">
              <w:rPr>
                <w:rFonts w:eastAsia="等线"/>
                <w:bCs/>
                <w:color w:val="000000" w:themeColor="text1"/>
                <w:sz w:val="18"/>
                <w:szCs w:val="18"/>
                <w:lang w:eastAsia="zh-CN"/>
              </w:rPr>
              <w:t xml:space="preserve">rsrp-ThresholdSSBBFR1 </w:t>
            </w:r>
            <w:r>
              <w:rPr>
                <w:rFonts w:eastAsia="等线"/>
                <w:bCs/>
                <w:color w:val="000000" w:themeColor="text1"/>
                <w:sz w:val="18"/>
                <w:szCs w:val="18"/>
                <w:lang w:eastAsia="zh-CN"/>
              </w:rPr>
              <w:t>(Row-5), we are fine with current description.</w:t>
            </w:r>
          </w:p>
          <w:p w14:paraId="190F18AC" w14:textId="77777777" w:rsidR="0023699D" w:rsidRDefault="0023699D" w:rsidP="00072E21">
            <w:pPr>
              <w:snapToGrid w:val="0"/>
              <w:rPr>
                <w:rFonts w:eastAsia="等线"/>
                <w:bCs/>
                <w:color w:val="000000" w:themeColor="text1"/>
                <w:sz w:val="18"/>
                <w:szCs w:val="18"/>
                <w:lang w:eastAsia="zh-CN"/>
              </w:rPr>
            </w:pPr>
          </w:p>
          <w:p w14:paraId="733232DB" w14:textId="77777777" w:rsidR="0023699D" w:rsidRPr="007A1BBF" w:rsidRDefault="0023699D" w:rsidP="00072E21">
            <w:pPr>
              <w:snapToGrid w:val="0"/>
              <w:rPr>
                <w:rFonts w:eastAsia="等线"/>
                <w:bCs/>
                <w:color w:val="000000" w:themeColor="text1"/>
                <w:sz w:val="18"/>
                <w:szCs w:val="18"/>
                <w:lang w:eastAsia="zh-CN"/>
              </w:rPr>
            </w:pPr>
            <w:r>
              <w:rPr>
                <w:rFonts w:eastAsia="等线"/>
                <w:bCs/>
                <w:color w:val="000000" w:themeColor="text1"/>
                <w:sz w:val="18"/>
                <w:szCs w:val="18"/>
                <w:lang w:eastAsia="zh-CN"/>
              </w:rPr>
              <w:t xml:space="preserve">Regarding </w:t>
            </w:r>
            <w:proofErr w:type="spellStart"/>
            <w:proofErr w:type="gramStart"/>
            <w:r w:rsidRPr="00E10679">
              <w:rPr>
                <w:rFonts w:eastAsia="等线"/>
                <w:bCs/>
                <w:color w:val="000000" w:themeColor="text1"/>
                <w:sz w:val="18"/>
                <w:szCs w:val="18"/>
                <w:lang w:eastAsia="zh-CN"/>
              </w:rPr>
              <w:t>failureDetectionResourcesToAddModList</w:t>
            </w:r>
            <w:proofErr w:type="spellEnd"/>
            <w:r w:rsidRPr="00E10679">
              <w:rPr>
                <w:rFonts w:eastAsia="等线"/>
                <w:bCs/>
                <w:color w:val="000000" w:themeColor="text1"/>
                <w:sz w:val="18"/>
                <w:szCs w:val="18"/>
                <w:lang w:eastAsia="zh-CN"/>
              </w:rPr>
              <w:t>[</w:t>
            </w:r>
            <w:proofErr w:type="gramEnd"/>
            <w:r w:rsidRPr="00E10679">
              <w:rPr>
                <w:rFonts w:eastAsia="等线"/>
                <w:bCs/>
                <w:color w:val="000000" w:themeColor="text1"/>
                <w:sz w:val="18"/>
                <w:szCs w:val="18"/>
                <w:lang w:eastAsia="zh-CN"/>
              </w:rPr>
              <w:t>1] and failureDetectionResourcesToAddModList2</w:t>
            </w:r>
            <w:r>
              <w:rPr>
                <w:rFonts w:eastAsia="等线"/>
                <w:bCs/>
                <w:color w:val="000000" w:themeColor="text1"/>
                <w:sz w:val="18"/>
                <w:szCs w:val="18"/>
                <w:lang w:eastAsia="zh-CN"/>
              </w:rPr>
              <w:t xml:space="preserve"> (Row-11/12), we still prefer to remove both of them considering that we still have not any agreements on supporting RRC parameter for explicit BFD configuration. At least they should be marked as unstable for now.</w:t>
            </w:r>
          </w:p>
        </w:tc>
      </w:tr>
      <w:tr w:rsidR="00805B20" w14:paraId="3EEC9AEB" w14:textId="77777777" w:rsidTr="009771E9">
        <w:tc>
          <w:tcPr>
            <w:tcW w:w="9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1991CD" w14:textId="355073D0" w:rsidR="00805B20" w:rsidRDefault="00805B20" w:rsidP="00072E21">
            <w:pPr>
              <w:snapToGrid w:val="0"/>
              <w:rPr>
                <w:rFonts w:eastAsia="等线"/>
                <w:sz w:val="18"/>
                <w:szCs w:val="18"/>
                <w:lang w:eastAsia="zh-CN"/>
              </w:rPr>
            </w:pPr>
            <w:r>
              <w:rPr>
                <w:rFonts w:eastAsia="等线" w:hint="eastAsia"/>
                <w:sz w:val="18"/>
                <w:szCs w:val="18"/>
                <w:lang w:eastAsia="zh-CN"/>
              </w:rPr>
              <w:t>Mod</w:t>
            </w:r>
          </w:p>
        </w:tc>
        <w:tc>
          <w:tcPr>
            <w:tcW w:w="114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9E6962" w14:textId="2764479B" w:rsidR="00805B20" w:rsidRDefault="00805B20" w:rsidP="00072E21">
            <w:pPr>
              <w:snapToGrid w:val="0"/>
              <w:rPr>
                <w:rFonts w:eastAsia="等线"/>
                <w:bCs/>
                <w:color w:val="000000" w:themeColor="text1"/>
                <w:sz w:val="18"/>
                <w:szCs w:val="18"/>
                <w:lang w:eastAsia="zh-CN"/>
              </w:rPr>
            </w:pPr>
            <w:r>
              <w:rPr>
                <w:rFonts w:eastAsia="等线" w:hint="eastAsia"/>
                <w:bCs/>
                <w:color w:val="000000" w:themeColor="text1"/>
                <w:sz w:val="18"/>
                <w:szCs w:val="18"/>
                <w:lang w:eastAsia="zh-CN"/>
              </w:rPr>
              <w:t xml:space="preserve">@ZTE: regarding the second comment from ZTE, we already have the following agreement in #106e. Based on this agreement, </w:t>
            </w:r>
            <w:r>
              <w:rPr>
                <w:rFonts w:eastAsia="等线"/>
                <w:bCs/>
                <w:color w:val="000000" w:themeColor="text1"/>
                <w:sz w:val="18"/>
                <w:szCs w:val="18"/>
                <w:lang w:eastAsia="zh-CN"/>
              </w:rPr>
              <w:t>explicit configuration</w:t>
            </w:r>
            <w:r>
              <w:rPr>
                <w:rFonts w:eastAsia="等线" w:hint="eastAsia"/>
                <w:bCs/>
                <w:color w:val="000000" w:themeColor="text1"/>
                <w:sz w:val="18"/>
                <w:szCs w:val="18"/>
                <w:lang w:eastAsia="zh-CN"/>
              </w:rPr>
              <w:t xml:space="preserve"> of BFD-RS set is supported.</w:t>
            </w:r>
          </w:p>
          <w:p w14:paraId="373DC2AC" w14:textId="77777777" w:rsidR="00805B20" w:rsidRDefault="00805B20" w:rsidP="00072E21">
            <w:pPr>
              <w:snapToGrid w:val="0"/>
              <w:rPr>
                <w:rFonts w:eastAsia="等线"/>
                <w:bCs/>
                <w:color w:val="000000" w:themeColor="text1"/>
                <w:sz w:val="18"/>
                <w:szCs w:val="18"/>
                <w:lang w:eastAsia="zh-CN"/>
              </w:rPr>
            </w:pPr>
          </w:p>
          <w:p w14:paraId="576213E1" w14:textId="77777777" w:rsidR="00805B20" w:rsidRPr="00E70FE6" w:rsidRDefault="00805B20" w:rsidP="00805B20">
            <w:pPr>
              <w:rPr>
                <w:b/>
                <w:bCs/>
                <w:highlight w:val="green"/>
                <w:lang w:eastAsia="x-none"/>
              </w:rPr>
            </w:pPr>
            <w:r w:rsidRPr="00E70FE6">
              <w:rPr>
                <w:b/>
                <w:bCs/>
                <w:highlight w:val="green"/>
                <w:lang w:eastAsia="x-none"/>
              </w:rPr>
              <w:t>Agreement</w:t>
            </w:r>
          </w:p>
          <w:p w14:paraId="68A17EF2" w14:textId="77777777" w:rsidR="00805B20" w:rsidRPr="00E70FE6" w:rsidRDefault="00805B20" w:rsidP="00805B20">
            <w:pPr>
              <w:pStyle w:val="0Maintext"/>
              <w:keepNext/>
              <w:numPr>
                <w:ilvl w:val="3"/>
                <w:numId w:val="0"/>
              </w:numPr>
              <w:spacing w:before="240" w:after="60" w:line="240" w:lineRule="auto"/>
              <w:outlineLvl w:val="3"/>
            </w:pPr>
            <w:r w:rsidRPr="00E70FE6">
              <w:t>Support the following BFD-RS configurations in Rel.17 for UEs with one activated TCI state per CORESET:</w:t>
            </w:r>
          </w:p>
          <w:p w14:paraId="168FEC73" w14:textId="77777777" w:rsidR="00805B20" w:rsidRPr="00836B9B" w:rsidRDefault="00805B20" w:rsidP="00805B20">
            <w:pPr>
              <w:pStyle w:val="0Maintext"/>
              <w:keepNext/>
              <w:numPr>
                <w:ilvl w:val="0"/>
                <w:numId w:val="7"/>
              </w:numPr>
              <w:snapToGrid w:val="0"/>
              <w:spacing w:before="240" w:after="60" w:line="240" w:lineRule="auto"/>
              <w:outlineLvl w:val="3"/>
              <w:rPr>
                <w:lang w:val="fr-FR"/>
              </w:rPr>
            </w:pPr>
            <w:r w:rsidRPr="00836B9B">
              <w:t>Explicit configuration of</w:t>
            </w:r>
            <w:r w:rsidRPr="00836B9B">
              <w:rPr>
                <w:lang w:val="fr-FR"/>
              </w:rPr>
              <w:t xml:space="preserve"> BFD-RS resources in BFD-RS set k, k = 0, 1</w:t>
            </w:r>
          </w:p>
          <w:p w14:paraId="2A6EA5C9" w14:textId="77777777" w:rsidR="00805B20" w:rsidRPr="00E70FE6" w:rsidRDefault="00805B20" w:rsidP="00805B20">
            <w:pPr>
              <w:pStyle w:val="0Maintext"/>
              <w:keepNext/>
              <w:numPr>
                <w:ilvl w:val="0"/>
                <w:numId w:val="7"/>
              </w:numPr>
              <w:snapToGrid w:val="0"/>
              <w:spacing w:before="240" w:after="60" w:line="240" w:lineRule="auto"/>
              <w:outlineLvl w:val="3"/>
              <w:rPr>
                <w:lang w:val="fr-FR"/>
              </w:rPr>
            </w:pPr>
            <w:r w:rsidRPr="00E70FE6">
              <w:t>FFS: CORESETs with more than 1 activated TCI state.</w:t>
            </w:r>
          </w:p>
          <w:p w14:paraId="16FB39FF" w14:textId="0D7C10D5" w:rsidR="00805B20" w:rsidRPr="00805B20" w:rsidRDefault="00805B20" w:rsidP="00072E21">
            <w:pPr>
              <w:snapToGrid w:val="0"/>
              <w:rPr>
                <w:rFonts w:eastAsia="等线"/>
                <w:bCs/>
                <w:color w:val="000000" w:themeColor="text1"/>
                <w:sz w:val="18"/>
                <w:szCs w:val="18"/>
                <w:lang w:val="fr-FR" w:eastAsia="zh-CN"/>
              </w:rPr>
            </w:pPr>
          </w:p>
        </w:tc>
      </w:tr>
      <w:tr w:rsidR="001F780D" w14:paraId="59E4EC8D" w14:textId="77777777" w:rsidTr="009771E9">
        <w:tc>
          <w:tcPr>
            <w:tcW w:w="9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9EB2F9" w14:textId="7015576F" w:rsidR="001F780D" w:rsidRDefault="001F780D" w:rsidP="00072E21">
            <w:pPr>
              <w:snapToGrid w:val="0"/>
              <w:rPr>
                <w:rFonts w:eastAsia="等线"/>
                <w:sz w:val="18"/>
                <w:szCs w:val="18"/>
                <w:lang w:eastAsia="zh-CN"/>
              </w:rPr>
            </w:pPr>
            <w:r>
              <w:rPr>
                <w:rFonts w:eastAsia="等线"/>
                <w:sz w:val="18"/>
                <w:szCs w:val="18"/>
                <w:lang w:eastAsia="zh-CN"/>
              </w:rPr>
              <w:t>Apple</w:t>
            </w:r>
          </w:p>
        </w:tc>
        <w:tc>
          <w:tcPr>
            <w:tcW w:w="114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44C922" w14:textId="2C1E96FA" w:rsidR="001F780D" w:rsidRDefault="00E02FF4" w:rsidP="00072E21">
            <w:pPr>
              <w:snapToGrid w:val="0"/>
              <w:rPr>
                <w:rFonts w:eastAsia="等线"/>
                <w:bCs/>
                <w:color w:val="000000" w:themeColor="text1"/>
                <w:sz w:val="18"/>
                <w:szCs w:val="18"/>
                <w:lang w:eastAsia="zh-CN"/>
              </w:rPr>
            </w:pPr>
            <w:r>
              <w:rPr>
                <w:rFonts w:eastAsia="等线"/>
                <w:bCs/>
                <w:color w:val="000000" w:themeColor="text1"/>
                <w:sz w:val="18"/>
                <w:szCs w:val="18"/>
                <w:lang w:eastAsia="zh-CN"/>
              </w:rPr>
              <w:t xml:space="preserve">Suggest removing </w:t>
            </w:r>
            <w:proofErr w:type="spellStart"/>
            <w:proofErr w:type="gramStart"/>
            <w:r w:rsidRPr="00E10679">
              <w:rPr>
                <w:rFonts w:eastAsia="等线"/>
                <w:bCs/>
                <w:color w:val="000000" w:themeColor="text1"/>
                <w:sz w:val="18"/>
                <w:szCs w:val="18"/>
                <w:lang w:eastAsia="zh-CN"/>
              </w:rPr>
              <w:t>failureDetectionResourcesToAddModList</w:t>
            </w:r>
            <w:proofErr w:type="spellEnd"/>
            <w:r w:rsidRPr="00E10679">
              <w:rPr>
                <w:rFonts w:eastAsia="等线"/>
                <w:bCs/>
                <w:color w:val="000000" w:themeColor="text1"/>
                <w:sz w:val="18"/>
                <w:szCs w:val="18"/>
                <w:lang w:eastAsia="zh-CN"/>
              </w:rPr>
              <w:t>[</w:t>
            </w:r>
            <w:proofErr w:type="gramEnd"/>
            <w:r w:rsidRPr="00E10679">
              <w:rPr>
                <w:rFonts w:eastAsia="等线"/>
                <w:bCs/>
                <w:color w:val="000000" w:themeColor="text1"/>
                <w:sz w:val="18"/>
                <w:szCs w:val="18"/>
                <w:lang w:eastAsia="zh-CN"/>
              </w:rPr>
              <w:t>1] and failureDetectionResourcesToAddModList2</w:t>
            </w:r>
            <w:r>
              <w:rPr>
                <w:rFonts w:eastAsia="等线"/>
                <w:bCs/>
                <w:color w:val="000000" w:themeColor="text1"/>
                <w:sz w:val="18"/>
                <w:szCs w:val="18"/>
                <w:lang w:eastAsia="zh-CN"/>
              </w:rPr>
              <w:t>. The agreements did not say it is configured by RRC.</w:t>
            </w:r>
          </w:p>
        </w:tc>
      </w:tr>
      <w:tr w:rsidR="00C34FCD" w14:paraId="53298121" w14:textId="77777777" w:rsidTr="009771E9">
        <w:tc>
          <w:tcPr>
            <w:tcW w:w="9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5F1B30" w14:textId="15363AA4" w:rsidR="00C34FCD" w:rsidRDefault="00C34FCD" w:rsidP="00C34FCD">
            <w:pPr>
              <w:snapToGrid w:val="0"/>
              <w:rPr>
                <w:rFonts w:eastAsia="等线"/>
                <w:sz w:val="18"/>
                <w:szCs w:val="18"/>
                <w:lang w:eastAsia="zh-CN"/>
              </w:rPr>
            </w:pPr>
            <w:r w:rsidRPr="00E84BA6">
              <w:rPr>
                <w:rFonts w:eastAsia="等线" w:hint="eastAsia"/>
                <w:sz w:val="18"/>
                <w:szCs w:val="18"/>
                <w:lang w:eastAsia="zh-CN"/>
              </w:rPr>
              <w:t>v</w:t>
            </w:r>
            <w:r w:rsidRPr="00E84BA6">
              <w:rPr>
                <w:rFonts w:eastAsia="等线"/>
                <w:sz w:val="18"/>
                <w:szCs w:val="18"/>
                <w:lang w:eastAsia="zh-CN"/>
              </w:rPr>
              <w:t>ivo</w:t>
            </w:r>
          </w:p>
        </w:tc>
        <w:tc>
          <w:tcPr>
            <w:tcW w:w="114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B1006A" w14:textId="2C63AB2C" w:rsidR="00C34FCD" w:rsidRDefault="00C34FCD" w:rsidP="00C34FCD">
            <w:pPr>
              <w:spacing w:line="240" w:lineRule="exact"/>
              <w:jc w:val="both"/>
              <w:rPr>
                <w:rFonts w:eastAsia="等线"/>
                <w:bCs/>
                <w:color w:val="000000" w:themeColor="text1"/>
                <w:sz w:val="18"/>
                <w:szCs w:val="18"/>
                <w:lang w:eastAsia="zh-CN"/>
              </w:rPr>
            </w:pPr>
            <w:r>
              <w:rPr>
                <w:rFonts w:eastAsia="等线"/>
                <w:bCs/>
                <w:color w:val="000000" w:themeColor="text1"/>
                <w:sz w:val="18"/>
                <w:szCs w:val="18"/>
                <w:lang w:eastAsia="zh-CN"/>
              </w:rPr>
              <w:t xml:space="preserve">According to the </w:t>
            </w:r>
            <w:r w:rsidR="002F337F">
              <w:rPr>
                <w:rFonts w:eastAsia="等线"/>
                <w:bCs/>
                <w:color w:val="000000" w:themeColor="text1"/>
                <w:sz w:val="18"/>
                <w:szCs w:val="18"/>
                <w:lang w:eastAsia="zh-CN"/>
              </w:rPr>
              <w:t xml:space="preserve">following </w:t>
            </w:r>
            <w:r>
              <w:rPr>
                <w:rFonts w:eastAsia="等线"/>
                <w:bCs/>
                <w:color w:val="000000" w:themeColor="text1"/>
                <w:sz w:val="18"/>
                <w:szCs w:val="18"/>
                <w:lang w:eastAsia="zh-CN"/>
              </w:rPr>
              <w:t>agreement, a new parameter should be introduced to configure the association between PUCCH-SR resource/SR config</w:t>
            </w:r>
            <w:r>
              <w:rPr>
                <w:rFonts w:eastAsia="等线"/>
                <w:bCs/>
                <w:color w:val="000000" w:themeColor="text1"/>
                <w:sz w:val="18"/>
                <w:szCs w:val="18"/>
                <w:lang w:eastAsia="zh-CN"/>
              </w:rPr>
              <w:t>u</w:t>
            </w:r>
            <w:r>
              <w:rPr>
                <w:rFonts w:eastAsia="等线"/>
                <w:bCs/>
                <w:color w:val="000000" w:themeColor="text1"/>
                <w:sz w:val="18"/>
                <w:szCs w:val="18"/>
                <w:lang w:eastAsia="zh-CN"/>
              </w:rPr>
              <w:t xml:space="preserve">ration and BFD-RS </w:t>
            </w:r>
            <w:r>
              <w:rPr>
                <w:rFonts w:eastAsia="等线" w:hint="eastAsia"/>
                <w:bCs/>
                <w:color w:val="000000" w:themeColor="text1"/>
                <w:sz w:val="18"/>
                <w:szCs w:val="18"/>
                <w:lang w:eastAsia="zh-CN"/>
              </w:rPr>
              <w:t>set</w:t>
            </w:r>
            <w:r>
              <w:rPr>
                <w:rFonts w:eastAsia="等线"/>
                <w:bCs/>
                <w:color w:val="000000" w:themeColor="text1"/>
                <w:sz w:val="18"/>
                <w:szCs w:val="18"/>
                <w:lang w:eastAsia="zh-CN"/>
              </w:rPr>
              <w:t xml:space="preserve"> if TRP-</w:t>
            </w:r>
            <w:proofErr w:type="spellStart"/>
            <w:r>
              <w:rPr>
                <w:rFonts w:eastAsia="等线"/>
                <w:bCs/>
                <w:color w:val="000000" w:themeColor="text1"/>
                <w:sz w:val="18"/>
                <w:szCs w:val="18"/>
                <w:lang w:eastAsia="zh-CN"/>
              </w:rPr>
              <w:t>speciifc</w:t>
            </w:r>
            <w:proofErr w:type="spellEnd"/>
            <w:r>
              <w:rPr>
                <w:rFonts w:eastAsia="等线"/>
                <w:bCs/>
                <w:color w:val="000000" w:themeColor="text1"/>
                <w:sz w:val="18"/>
                <w:szCs w:val="18"/>
                <w:lang w:eastAsia="zh-CN"/>
              </w:rPr>
              <w:t xml:space="preserve"> BFR is configured.</w:t>
            </w:r>
          </w:p>
          <w:p w14:paraId="7E4D531F" w14:textId="77777777" w:rsidR="00694940" w:rsidRPr="00A328A8" w:rsidRDefault="00694940" w:rsidP="00694940">
            <w:pPr>
              <w:spacing w:line="240" w:lineRule="exact"/>
              <w:jc w:val="both"/>
              <w:rPr>
                <w:b/>
                <w:bCs/>
                <w:sz w:val="18"/>
                <w:szCs w:val="18"/>
                <w:highlight w:val="green"/>
                <w:lang w:eastAsia="x-none"/>
              </w:rPr>
            </w:pPr>
            <w:r w:rsidRPr="00A328A8">
              <w:rPr>
                <w:b/>
                <w:bCs/>
                <w:sz w:val="18"/>
                <w:szCs w:val="18"/>
                <w:highlight w:val="green"/>
                <w:lang w:eastAsia="x-none"/>
              </w:rPr>
              <w:t>Agreement</w:t>
            </w:r>
          </w:p>
          <w:p w14:paraId="777AD6BA" w14:textId="77777777" w:rsidR="00694940" w:rsidRPr="00A328A8" w:rsidRDefault="00694940" w:rsidP="00694940">
            <w:pPr>
              <w:spacing w:line="240" w:lineRule="exact"/>
              <w:jc w:val="both"/>
              <w:rPr>
                <w:color w:val="212121"/>
                <w:sz w:val="18"/>
                <w:szCs w:val="18"/>
              </w:rPr>
            </w:pPr>
            <w:r w:rsidRPr="00A328A8">
              <w:rPr>
                <w:color w:val="212121"/>
                <w:sz w:val="18"/>
                <w:szCs w:val="18"/>
              </w:rPr>
              <w:t xml:space="preserve">Support to configure an association between a BFD-RS set on </w:t>
            </w:r>
            <w:proofErr w:type="spellStart"/>
            <w:r w:rsidRPr="00A328A8">
              <w:rPr>
                <w:color w:val="212121"/>
                <w:sz w:val="18"/>
                <w:szCs w:val="18"/>
              </w:rPr>
              <w:t>SpCell</w:t>
            </w:r>
            <w:proofErr w:type="spellEnd"/>
            <w:r w:rsidRPr="00A328A8">
              <w:rPr>
                <w:color w:val="212121"/>
                <w:sz w:val="18"/>
                <w:szCs w:val="18"/>
              </w:rPr>
              <w:t xml:space="preserve"> and a PUCCH-SR resource / SR configuration for per TRP BFR.</w:t>
            </w:r>
          </w:p>
          <w:p w14:paraId="3E8C912F" w14:textId="77777777" w:rsidR="00694940" w:rsidRPr="00A328A8" w:rsidRDefault="00694940" w:rsidP="00694940">
            <w:pPr>
              <w:pStyle w:val="0Maintext"/>
              <w:numPr>
                <w:ilvl w:val="0"/>
                <w:numId w:val="11"/>
              </w:numPr>
              <w:spacing w:after="0" w:line="240" w:lineRule="exact"/>
              <w:rPr>
                <w:rFonts w:cs="Times New Roman"/>
                <w:sz w:val="18"/>
                <w:szCs w:val="18"/>
                <w:lang w:val="en-US" w:eastAsia="zh-CN"/>
              </w:rPr>
            </w:pPr>
            <w:r w:rsidRPr="00A328A8">
              <w:rPr>
                <w:rFonts w:cs="Times New Roman"/>
                <w:color w:val="212121"/>
                <w:sz w:val="18"/>
                <w:szCs w:val="18"/>
                <w:lang w:val="en-US"/>
              </w:rPr>
              <w:t xml:space="preserve">FFS: Configure an association between a BFD-RS set on </w:t>
            </w:r>
            <w:proofErr w:type="spellStart"/>
            <w:r w:rsidRPr="00A328A8">
              <w:rPr>
                <w:rFonts w:cs="Times New Roman"/>
                <w:color w:val="212121"/>
                <w:sz w:val="18"/>
                <w:szCs w:val="18"/>
                <w:lang w:val="en-US"/>
              </w:rPr>
              <w:t>SCell</w:t>
            </w:r>
            <w:proofErr w:type="spellEnd"/>
            <w:r w:rsidRPr="00A328A8">
              <w:rPr>
                <w:rFonts w:cs="Times New Roman"/>
                <w:color w:val="212121"/>
                <w:sz w:val="18"/>
                <w:szCs w:val="18"/>
                <w:lang w:val="en-US"/>
              </w:rPr>
              <w:t xml:space="preserve"> and a PUCCH-SR resource </w:t>
            </w:r>
            <w:r w:rsidRPr="00A328A8">
              <w:rPr>
                <w:rFonts w:cs="Times New Roman"/>
                <w:color w:val="212121"/>
                <w:sz w:val="18"/>
                <w:szCs w:val="18"/>
              </w:rPr>
              <w:t>/ SR configuration for per TRP BFR</w:t>
            </w:r>
          </w:p>
          <w:p w14:paraId="31AA9C68" w14:textId="77777777" w:rsidR="00694940" w:rsidRDefault="00694940" w:rsidP="00694940">
            <w:pPr>
              <w:pStyle w:val="0Maintext"/>
              <w:spacing w:line="240" w:lineRule="exact"/>
              <w:ind w:firstLine="0"/>
              <w:rPr>
                <w:rFonts w:cs="Times New Roman"/>
                <w:color w:val="212121"/>
                <w:sz w:val="18"/>
                <w:szCs w:val="18"/>
                <w:lang w:val="en-US"/>
              </w:rPr>
            </w:pPr>
            <w:r w:rsidRPr="00A328A8">
              <w:rPr>
                <w:rFonts w:cs="Times New Roman"/>
                <w:color w:val="212121"/>
                <w:sz w:val="18"/>
                <w:szCs w:val="18"/>
                <w:lang w:val="en-US"/>
              </w:rPr>
              <w:t>A UE capability signaling is introduced for indicating the support of this association. Above applies only for multi-DCI case.</w:t>
            </w:r>
          </w:p>
          <w:p w14:paraId="7DF1BF24" w14:textId="42FAAAAB" w:rsidR="00C34FCD" w:rsidRPr="00BD55BA" w:rsidRDefault="00C34FCD" w:rsidP="00694940">
            <w:pPr>
              <w:spacing w:line="240" w:lineRule="exact"/>
              <w:jc w:val="both"/>
              <w:rPr>
                <w:b/>
                <w:bCs/>
                <w:sz w:val="18"/>
                <w:szCs w:val="18"/>
                <w:lang w:val="x-none"/>
              </w:rPr>
            </w:pPr>
            <w:r w:rsidRPr="00BD55BA">
              <w:rPr>
                <w:b/>
                <w:bCs/>
                <w:sz w:val="18"/>
                <w:szCs w:val="18"/>
                <w:highlight w:val="green"/>
                <w:lang w:val="x-none"/>
              </w:rPr>
              <w:t>Agreement</w:t>
            </w:r>
          </w:p>
          <w:p w14:paraId="3E3ED039" w14:textId="77777777" w:rsidR="00C34FCD" w:rsidRPr="00A328A8" w:rsidRDefault="00C34FCD" w:rsidP="00C34FCD">
            <w:pPr>
              <w:jc w:val="both"/>
              <w:rPr>
                <w:sz w:val="18"/>
                <w:szCs w:val="18"/>
                <w:lang w:val="x-none"/>
              </w:rPr>
            </w:pPr>
            <w:r w:rsidRPr="00A328A8">
              <w:rPr>
                <w:sz w:val="18"/>
                <w:szCs w:val="18"/>
                <w:lang w:val="x-none"/>
              </w:rPr>
              <w:t>On the PUCCH-SR resource/SR configurations selection rule when SR is triggered and 2 PUCCH-SR resource/SR configurations are configured, the UE triggers the PUCCH-SR resource/SR configuration that is associated with failed BFD-RS set.</w:t>
            </w:r>
          </w:p>
          <w:p w14:paraId="0AC6F633" w14:textId="77777777" w:rsidR="00C34FCD" w:rsidRPr="00BD55BA" w:rsidRDefault="00C34FCD" w:rsidP="00C34FCD">
            <w:pPr>
              <w:spacing w:line="240" w:lineRule="exact"/>
              <w:jc w:val="both"/>
              <w:rPr>
                <w:rFonts w:eastAsia="等线"/>
                <w:bCs/>
                <w:color w:val="000000" w:themeColor="text1"/>
                <w:sz w:val="18"/>
                <w:szCs w:val="18"/>
                <w:lang w:val="x-none" w:eastAsia="zh-CN"/>
              </w:rPr>
            </w:pPr>
          </w:p>
          <w:p w14:paraId="0DDFADB0" w14:textId="77777777" w:rsidR="00C34FCD" w:rsidRDefault="00C34FCD" w:rsidP="00C34FCD">
            <w:pPr>
              <w:spacing w:line="240" w:lineRule="exact"/>
              <w:jc w:val="both"/>
              <w:rPr>
                <w:rFonts w:eastAsia="等线"/>
                <w:bCs/>
                <w:color w:val="000000" w:themeColor="text1"/>
                <w:sz w:val="18"/>
                <w:szCs w:val="18"/>
                <w:lang w:eastAsia="zh-CN"/>
              </w:rPr>
            </w:pPr>
            <w:r>
              <w:rPr>
                <w:rFonts w:eastAsia="等线"/>
                <w:bCs/>
                <w:color w:val="000000" w:themeColor="text1"/>
                <w:sz w:val="18"/>
                <w:szCs w:val="18"/>
                <w:lang w:eastAsia="zh-CN"/>
              </w:rPr>
              <w:t xml:space="preserve">Detailed design is drafted as following table. </w:t>
            </w:r>
            <w:proofErr w:type="gramStart"/>
            <w:r>
              <w:rPr>
                <w:rFonts w:eastAsia="等线"/>
                <w:bCs/>
                <w:color w:val="000000" w:themeColor="text1"/>
                <w:sz w:val="18"/>
                <w:szCs w:val="18"/>
                <w:lang w:eastAsia="zh-CN"/>
              </w:rPr>
              <w:t>if</w:t>
            </w:r>
            <w:proofErr w:type="gramEnd"/>
            <w:r>
              <w:rPr>
                <w:rFonts w:eastAsia="等线"/>
                <w:bCs/>
                <w:color w:val="000000" w:themeColor="text1"/>
                <w:sz w:val="18"/>
                <w:szCs w:val="18"/>
                <w:lang w:eastAsia="zh-CN"/>
              </w:rPr>
              <w:t xml:space="preserve"> two SR configuration ai allowed, the new parameter should be configured in </w:t>
            </w:r>
            <w:proofErr w:type="spellStart"/>
            <w:r w:rsidRPr="005F4836">
              <w:rPr>
                <w:rFonts w:eastAsia="等线"/>
                <w:bCs/>
                <w:color w:val="000000" w:themeColor="text1"/>
                <w:sz w:val="18"/>
                <w:szCs w:val="18"/>
                <w:lang w:eastAsia="zh-CN"/>
              </w:rPr>
              <w:t>SchedulingRequestI</w:t>
            </w:r>
            <w:r w:rsidRPr="005F4836">
              <w:rPr>
                <w:rFonts w:eastAsia="等线"/>
                <w:bCs/>
                <w:color w:val="000000" w:themeColor="text1"/>
                <w:sz w:val="18"/>
                <w:szCs w:val="18"/>
                <w:lang w:eastAsia="zh-CN"/>
              </w:rPr>
              <w:t>D</w:t>
            </w:r>
            <w:r w:rsidRPr="005F4836">
              <w:rPr>
                <w:rFonts w:eastAsia="等线"/>
                <w:bCs/>
                <w:color w:val="000000" w:themeColor="text1"/>
                <w:sz w:val="18"/>
                <w:szCs w:val="18"/>
                <w:lang w:eastAsia="zh-CN"/>
              </w:rPr>
              <w:t>ForMTRPBFR</w:t>
            </w:r>
            <w:proofErr w:type="spellEnd"/>
            <w:r>
              <w:rPr>
                <w:rFonts w:eastAsia="等线"/>
                <w:bCs/>
                <w:color w:val="000000" w:themeColor="text1"/>
                <w:sz w:val="18"/>
                <w:szCs w:val="18"/>
                <w:lang w:eastAsia="zh-CN"/>
              </w:rPr>
              <w:t xml:space="preserve">, otherwise configured in </w:t>
            </w:r>
            <w:r>
              <w:rPr>
                <w:rFonts w:eastAsia="等线" w:hint="eastAsia"/>
                <w:bCs/>
                <w:color w:val="000000" w:themeColor="text1"/>
                <w:sz w:val="18"/>
                <w:szCs w:val="18"/>
                <w:lang w:eastAsia="zh-CN"/>
              </w:rPr>
              <w:t xml:space="preserve"> </w:t>
            </w:r>
            <w:proofErr w:type="spellStart"/>
            <w:r w:rsidRPr="00BD0BE4">
              <w:rPr>
                <w:rFonts w:eastAsia="等线"/>
                <w:bCs/>
                <w:color w:val="000000" w:themeColor="text1"/>
                <w:sz w:val="18"/>
                <w:szCs w:val="18"/>
                <w:lang w:eastAsia="zh-CN"/>
              </w:rPr>
              <w:t>SchedulingRequestResourceID-ForMTRPBFR</w:t>
            </w:r>
            <w:proofErr w:type="spellEnd"/>
            <w:r>
              <w:rPr>
                <w:rFonts w:eastAsia="等线"/>
                <w:bCs/>
                <w:color w:val="000000" w:themeColor="text1"/>
                <w:sz w:val="18"/>
                <w:szCs w:val="18"/>
                <w:lang w:eastAsia="zh-CN"/>
              </w:rPr>
              <w:t>.</w:t>
            </w:r>
          </w:p>
          <w:p w14:paraId="59170464" w14:textId="77777777" w:rsidR="00C34FCD" w:rsidRDefault="00C34FCD" w:rsidP="00C34FCD">
            <w:pPr>
              <w:spacing w:line="240" w:lineRule="exact"/>
              <w:jc w:val="both"/>
              <w:rPr>
                <w:rFonts w:eastAsia="等线"/>
                <w:bCs/>
                <w:color w:val="000000" w:themeColor="text1"/>
                <w:sz w:val="18"/>
                <w:szCs w:val="18"/>
                <w:lang w:eastAsia="zh-CN"/>
              </w:rPr>
            </w:pPr>
          </w:p>
          <w:tbl>
            <w:tblPr>
              <w:tblStyle w:val="afc"/>
              <w:tblW w:w="0" w:type="auto"/>
              <w:jc w:val="center"/>
              <w:tblLook w:val="04A0" w:firstRow="1" w:lastRow="0" w:firstColumn="1" w:lastColumn="0" w:noHBand="0" w:noVBand="1"/>
            </w:tblPr>
            <w:tblGrid>
              <w:gridCol w:w="2931"/>
              <w:gridCol w:w="1896"/>
              <w:gridCol w:w="461"/>
              <w:gridCol w:w="1978"/>
              <w:gridCol w:w="567"/>
              <w:gridCol w:w="591"/>
              <w:gridCol w:w="673"/>
            </w:tblGrid>
            <w:tr w:rsidR="00C34FCD" w14:paraId="3C6C50A5" w14:textId="77777777" w:rsidTr="000C58D6">
              <w:trPr>
                <w:jc w:val="center"/>
              </w:trPr>
              <w:tc>
                <w:tcPr>
                  <w:tcW w:w="2346" w:type="dxa"/>
                  <w:shd w:val="clear" w:color="auto" w:fill="00B0F0"/>
                </w:tcPr>
                <w:p w14:paraId="631046CB" w14:textId="77777777" w:rsidR="00C34FCD" w:rsidRPr="00BD0BE4" w:rsidRDefault="00C34FCD" w:rsidP="00C34FCD">
                  <w:pPr>
                    <w:spacing w:line="240" w:lineRule="exact"/>
                    <w:jc w:val="both"/>
                    <w:rPr>
                      <w:rFonts w:eastAsia="等线"/>
                      <w:bCs/>
                      <w:color w:val="000000" w:themeColor="text1"/>
                      <w:sz w:val="18"/>
                      <w:szCs w:val="18"/>
                      <w:lang w:eastAsia="zh-CN"/>
                    </w:rPr>
                  </w:pPr>
                  <w:r w:rsidRPr="00BD0BE4">
                    <w:rPr>
                      <w:rFonts w:eastAsia="等线"/>
                      <w:bCs/>
                      <w:color w:val="000000" w:themeColor="text1"/>
                      <w:sz w:val="18"/>
                      <w:szCs w:val="18"/>
                      <w:lang w:eastAsia="zh-CN"/>
                    </w:rPr>
                    <w:t xml:space="preserve">RAN2 </w:t>
                  </w:r>
                  <w:proofErr w:type="spellStart"/>
                  <w:r w:rsidRPr="00BD0BE4">
                    <w:rPr>
                      <w:rFonts w:eastAsia="等线"/>
                      <w:bCs/>
                      <w:color w:val="000000" w:themeColor="text1"/>
                      <w:sz w:val="18"/>
                      <w:szCs w:val="18"/>
                      <w:lang w:eastAsia="zh-CN"/>
                    </w:rPr>
                    <w:t>Parant</w:t>
                  </w:r>
                  <w:proofErr w:type="spellEnd"/>
                  <w:r w:rsidRPr="00BD0BE4">
                    <w:rPr>
                      <w:rFonts w:eastAsia="等线"/>
                      <w:bCs/>
                      <w:color w:val="000000" w:themeColor="text1"/>
                      <w:sz w:val="18"/>
                      <w:szCs w:val="18"/>
                      <w:lang w:eastAsia="zh-CN"/>
                    </w:rPr>
                    <w:t xml:space="preserve"> IE</w:t>
                  </w:r>
                </w:p>
              </w:tc>
              <w:tc>
                <w:tcPr>
                  <w:tcW w:w="1720" w:type="dxa"/>
                  <w:shd w:val="clear" w:color="auto" w:fill="00B0F0"/>
                </w:tcPr>
                <w:p w14:paraId="0278CB1E" w14:textId="77777777" w:rsidR="00C34FCD" w:rsidRPr="00BD0BE4" w:rsidRDefault="00C34FCD" w:rsidP="00C34FCD">
                  <w:pPr>
                    <w:spacing w:line="240" w:lineRule="exact"/>
                    <w:jc w:val="both"/>
                    <w:rPr>
                      <w:rFonts w:eastAsia="等线"/>
                      <w:bCs/>
                      <w:color w:val="000000" w:themeColor="text1"/>
                      <w:sz w:val="18"/>
                      <w:szCs w:val="18"/>
                      <w:lang w:eastAsia="zh-CN"/>
                    </w:rPr>
                  </w:pPr>
                  <w:r w:rsidRPr="00BD0BE4">
                    <w:rPr>
                      <w:rFonts w:eastAsia="等线"/>
                      <w:bCs/>
                      <w:color w:val="000000" w:themeColor="text1"/>
                      <w:sz w:val="18"/>
                      <w:szCs w:val="18"/>
                      <w:lang w:eastAsia="zh-CN"/>
                    </w:rPr>
                    <w:t>Parameter name in the spec</w:t>
                  </w:r>
                </w:p>
              </w:tc>
              <w:tc>
                <w:tcPr>
                  <w:tcW w:w="493" w:type="dxa"/>
                  <w:shd w:val="clear" w:color="auto" w:fill="00B0F0"/>
                </w:tcPr>
                <w:p w14:paraId="6F14EA8E" w14:textId="77777777" w:rsidR="00C34FCD" w:rsidRPr="00BD0BE4" w:rsidRDefault="00C34FCD" w:rsidP="00C34FCD">
                  <w:pPr>
                    <w:spacing w:line="240" w:lineRule="exact"/>
                    <w:jc w:val="both"/>
                    <w:rPr>
                      <w:rFonts w:eastAsia="等线"/>
                      <w:bCs/>
                      <w:color w:val="000000" w:themeColor="text1"/>
                      <w:sz w:val="18"/>
                      <w:szCs w:val="18"/>
                      <w:lang w:eastAsia="zh-CN"/>
                    </w:rPr>
                  </w:pPr>
                </w:p>
              </w:tc>
              <w:tc>
                <w:tcPr>
                  <w:tcW w:w="2213" w:type="dxa"/>
                  <w:shd w:val="clear" w:color="auto" w:fill="00B0F0"/>
                </w:tcPr>
                <w:p w14:paraId="10772D52" w14:textId="77777777" w:rsidR="00C34FCD" w:rsidRPr="00BD0BE4" w:rsidRDefault="00C34FCD" w:rsidP="00C34FCD">
                  <w:pPr>
                    <w:spacing w:line="240" w:lineRule="exact"/>
                    <w:jc w:val="both"/>
                    <w:rPr>
                      <w:rFonts w:eastAsia="等线"/>
                      <w:bCs/>
                      <w:color w:val="000000" w:themeColor="text1"/>
                      <w:sz w:val="18"/>
                      <w:szCs w:val="18"/>
                      <w:lang w:eastAsia="zh-CN"/>
                    </w:rPr>
                  </w:pPr>
                  <w:r w:rsidRPr="00BD0BE4">
                    <w:rPr>
                      <w:rFonts w:eastAsia="等线"/>
                      <w:bCs/>
                      <w:color w:val="000000" w:themeColor="text1"/>
                      <w:sz w:val="18"/>
                      <w:szCs w:val="18"/>
                      <w:lang w:eastAsia="zh-CN"/>
                    </w:rPr>
                    <w:t>Description</w:t>
                  </w:r>
                </w:p>
              </w:tc>
              <w:tc>
                <w:tcPr>
                  <w:tcW w:w="613" w:type="dxa"/>
                  <w:shd w:val="clear" w:color="auto" w:fill="00B0F0"/>
                </w:tcPr>
                <w:p w14:paraId="47126434" w14:textId="77777777" w:rsidR="00C34FCD" w:rsidRPr="00BD0BE4" w:rsidRDefault="00C34FCD" w:rsidP="00C34FCD">
                  <w:pPr>
                    <w:spacing w:line="240" w:lineRule="exact"/>
                    <w:jc w:val="both"/>
                    <w:rPr>
                      <w:rFonts w:eastAsia="等线"/>
                      <w:bCs/>
                      <w:color w:val="000000" w:themeColor="text1"/>
                      <w:sz w:val="18"/>
                      <w:szCs w:val="18"/>
                      <w:lang w:eastAsia="zh-CN"/>
                    </w:rPr>
                  </w:pPr>
                  <w:r w:rsidRPr="00BD0BE4">
                    <w:rPr>
                      <w:rFonts w:eastAsia="等线"/>
                      <w:bCs/>
                      <w:color w:val="000000" w:themeColor="text1"/>
                      <w:sz w:val="18"/>
                      <w:szCs w:val="18"/>
                      <w:lang w:eastAsia="zh-CN"/>
                    </w:rPr>
                    <w:t xml:space="preserve">Value </w:t>
                  </w:r>
                </w:p>
              </w:tc>
              <w:tc>
                <w:tcPr>
                  <w:tcW w:w="897" w:type="dxa"/>
                  <w:shd w:val="clear" w:color="auto" w:fill="00B0F0"/>
                </w:tcPr>
                <w:p w14:paraId="279AE852" w14:textId="77777777" w:rsidR="00C34FCD" w:rsidRPr="00BD0BE4" w:rsidRDefault="00C34FCD" w:rsidP="00C34FCD">
                  <w:pPr>
                    <w:spacing w:line="240" w:lineRule="exact"/>
                    <w:jc w:val="both"/>
                    <w:rPr>
                      <w:rFonts w:eastAsia="等线"/>
                      <w:bCs/>
                      <w:color w:val="000000" w:themeColor="text1"/>
                      <w:sz w:val="18"/>
                      <w:szCs w:val="18"/>
                      <w:lang w:eastAsia="zh-CN"/>
                    </w:rPr>
                  </w:pPr>
                </w:p>
              </w:tc>
              <w:tc>
                <w:tcPr>
                  <w:tcW w:w="734" w:type="dxa"/>
                  <w:shd w:val="clear" w:color="auto" w:fill="00B0F0"/>
                </w:tcPr>
                <w:p w14:paraId="7CCF6BED" w14:textId="77777777" w:rsidR="00C34FCD" w:rsidRPr="00BD0BE4" w:rsidRDefault="00C34FCD" w:rsidP="00C34FCD">
                  <w:pPr>
                    <w:spacing w:line="240" w:lineRule="exact"/>
                    <w:jc w:val="both"/>
                    <w:rPr>
                      <w:rFonts w:eastAsia="等线"/>
                      <w:bCs/>
                      <w:color w:val="000000" w:themeColor="text1"/>
                      <w:sz w:val="18"/>
                      <w:szCs w:val="18"/>
                      <w:lang w:eastAsia="zh-CN"/>
                    </w:rPr>
                  </w:pPr>
                </w:p>
              </w:tc>
            </w:tr>
            <w:tr w:rsidR="00C34FCD" w14:paraId="03BC51CF" w14:textId="77777777" w:rsidTr="000C58D6">
              <w:trPr>
                <w:jc w:val="center"/>
              </w:trPr>
              <w:tc>
                <w:tcPr>
                  <w:tcW w:w="2346" w:type="dxa"/>
                </w:tcPr>
                <w:p w14:paraId="225E9300" w14:textId="77777777" w:rsidR="00C34FCD" w:rsidRDefault="00C34FCD" w:rsidP="00C34FCD">
                  <w:pPr>
                    <w:spacing w:line="240" w:lineRule="exact"/>
                    <w:jc w:val="both"/>
                    <w:rPr>
                      <w:rFonts w:eastAsia="等线"/>
                      <w:bCs/>
                      <w:color w:val="000000" w:themeColor="text1"/>
                      <w:sz w:val="18"/>
                      <w:szCs w:val="18"/>
                      <w:lang w:eastAsia="zh-CN"/>
                    </w:rPr>
                  </w:pPr>
                  <w:proofErr w:type="spellStart"/>
                  <w:r w:rsidRPr="005F4836">
                    <w:rPr>
                      <w:rFonts w:eastAsia="等线"/>
                      <w:bCs/>
                      <w:color w:val="000000" w:themeColor="text1"/>
                      <w:sz w:val="18"/>
                      <w:szCs w:val="18"/>
                      <w:lang w:eastAsia="zh-CN"/>
                    </w:rPr>
                    <w:t>SchedulingRequestIDForMTRPBFR</w:t>
                  </w:r>
                  <w:proofErr w:type="spellEnd"/>
                  <w:r>
                    <w:rPr>
                      <w:rFonts w:eastAsia="等线" w:hint="eastAsia"/>
                      <w:bCs/>
                      <w:color w:val="000000" w:themeColor="text1"/>
                      <w:sz w:val="18"/>
                      <w:szCs w:val="18"/>
                      <w:lang w:eastAsia="zh-CN"/>
                    </w:rPr>
                    <w:t xml:space="preserve"> </w:t>
                  </w:r>
                </w:p>
                <w:p w14:paraId="213A1E4D" w14:textId="77777777" w:rsidR="00C34FCD" w:rsidRDefault="00C34FCD" w:rsidP="00C34FCD">
                  <w:pPr>
                    <w:spacing w:line="240" w:lineRule="exact"/>
                    <w:jc w:val="both"/>
                    <w:rPr>
                      <w:rFonts w:eastAsia="等线"/>
                      <w:bCs/>
                      <w:color w:val="000000" w:themeColor="text1"/>
                      <w:sz w:val="18"/>
                      <w:szCs w:val="18"/>
                      <w:lang w:eastAsia="zh-CN"/>
                    </w:rPr>
                  </w:pPr>
                  <w:r>
                    <w:rPr>
                      <w:rFonts w:eastAsia="等线"/>
                      <w:bCs/>
                      <w:color w:val="000000" w:themeColor="text1"/>
                      <w:sz w:val="18"/>
                      <w:szCs w:val="18"/>
                      <w:lang w:eastAsia="zh-CN"/>
                    </w:rPr>
                    <w:t>Or</w:t>
                  </w:r>
                </w:p>
                <w:p w14:paraId="4DA92565" w14:textId="77777777" w:rsidR="00C34FCD" w:rsidRDefault="00C34FCD" w:rsidP="00C34FCD">
                  <w:pPr>
                    <w:spacing w:line="240" w:lineRule="exact"/>
                    <w:jc w:val="both"/>
                    <w:rPr>
                      <w:rFonts w:eastAsia="等线"/>
                      <w:bCs/>
                      <w:color w:val="000000" w:themeColor="text1"/>
                      <w:sz w:val="18"/>
                      <w:szCs w:val="18"/>
                      <w:lang w:eastAsia="zh-CN"/>
                    </w:rPr>
                  </w:pPr>
                  <w:proofErr w:type="spellStart"/>
                  <w:r w:rsidRPr="005F4836">
                    <w:rPr>
                      <w:rFonts w:eastAsia="等线"/>
                      <w:bCs/>
                      <w:color w:val="000000" w:themeColor="text1"/>
                      <w:sz w:val="18"/>
                      <w:szCs w:val="18"/>
                      <w:lang w:eastAsia="zh-CN"/>
                    </w:rPr>
                    <w:t>SchedulingRequest</w:t>
                  </w:r>
                  <w:r>
                    <w:rPr>
                      <w:rFonts w:eastAsia="等线"/>
                      <w:bCs/>
                      <w:color w:val="000000" w:themeColor="text1"/>
                      <w:sz w:val="18"/>
                      <w:szCs w:val="18"/>
                      <w:lang w:eastAsia="zh-CN"/>
                    </w:rPr>
                    <w:t>Resource</w:t>
                  </w:r>
                  <w:r w:rsidRPr="005F4836">
                    <w:rPr>
                      <w:rFonts w:eastAsia="等线"/>
                      <w:bCs/>
                      <w:color w:val="000000" w:themeColor="text1"/>
                      <w:sz w:val="18"/>
                      <w:szCs w:val="18"/>
                      <w:lang w:eastAsia="zh-CN"/>
                    </w:rPr>
                    <w:t>I</w:t>
                  </w:r>
                  <w:r>
                    <w:rPr>
                      <w:rFonts w:eastAsia="等线"/>
                      <w:bCs/>
                      <w:color w:val="000000" w:themeColor="text1"/>
                      <w:sz w:val="18"/>
                      <w:szCs w:val="18"/>
                      <w:lang w:eastAsia="zh-CN"/>
                    </w:rPr>
                    <w:t>D</w:t>
                  </w:r>
                  <w:r w:rsidRPr="005F4836">
                    <w:rPr>
                      <w:rFonts w:eastAsia="等线"/>
                      <w:bCs/>
                      <w:color w:val="000000" w:themeColor="text1"/>
                      <w:sz w:val="18"/>
                      <w:szCs w:val="18"/>
                      <w:lang w:eastAsia="zh-CN"/>
                    </w:rPr>
                    <w:t>ForMTRPBFR</w:t>
                  </w:r>
                  <w:proofErr w:type="spellEnd"/>
                </w:p>
              </w:tc>
              <w:tc>
                <w:tcPr>
                  <w:tcW w:w="1720" w:type="dxa"/>
                </w:tcPr>
                <w:p w14:paraId="6D0C8116" w14:textId="77777777" w:rsidR="00C34FCD" w:rsidRDefault="00C34FCD" w:rsidP="00C34FCD">
                  <w:pPr>
                    <w:spacing w:line="240" w:lineRule="exact"/>
                    <w:jc w:val="both"/>
                    <w:rPr>
                      <w:rFonts w:eastAsia="等线"/>
                      <w:bCs/>
                      <w:color w:val="000000" w:themeColor="text1"/>
                      <w:sz w:val="18"/>
                      <w:szCs w:val="18"/>
                      <w:lang w:eastAsia="zh-CN"/>
                    </w:rPr>
                  </w:pPr>
                  <w:proofErr w:type="spellStart"/>
                  <w:r>
                    <w:rPr>
                      <w:rFonts w:eastAsia="等线"/>
                      <w:bCs/>
                      <w:color w:val="000000" w:themeColor="text1"/>
                      <w:sz w:val="18"/>
                      <w:szCs w:val="18"/>
                      <w:lang w:eastAsia="zh-CN"/>
                    </w:rPr>
                    <w:t>AssociatedF</w:t>
                  </w:r>
                  <w:r w:rsidRPr="003D7814">
                    <w:rPr>
                      <w:rFonts w:eastAsia="等线"/>
                      <w:bCs/>
                      <w:color w:val="000000" w:themeColor="text1"/>
                      <w:sz w:val="18"/>
                      <w:szCs w:val="18"/>
                      <w:lang w:eastAsia="zh-CN"/>
                    </w:rPr>
                    <w:t>ailureDetection</w:t>
                  </w:r>
                  <w:r>
                    <w:rPr>
                      <w:rFonts w:eastAsia="等线"/>
                      <w:bCs/>
                      <w:color w:val="000000" w:themeColor="text1"/>
                      <w:sz w:val="18"/>
                      <w:szCs w:val="18"/>
                      <w:lang w:eastAsia="zh-CN"/>
                    </w:rPr>
                    <w:t>-</w:t>
                  </w:r>
                  <w:r w:rsidRPr="003D7814">
                    <w:rPr>
                      <w:rFonts w:eastAsia="等线"/>
                      <w:bCs/>
                      <w:color w:val="000000" w:themeColor="text1"/>
                      <w:sz w:val="18"/>
                      <w:szCs w:val="18"/>
                      <w:lang w:eastAsia="zh-CN"/>
                    </w:rPr>
                    <w:t>Resource</w:t>
                  </w:r>
                  <w:r>
                    <w:rPr>
                      <w:rFonts w:eastAsia="等线"/>
                      <w:bCs/>
                      <w:color w:val="000000" w:themeColor="text1"/>
                      <w:sz w:val="18"/>
                      <w:szCs w:val="18"/>
                      <w:lang w:eastAsia="zh-CN"/>
                    </w:rPr>
                    <w:t>List</w:t>
                  </w:r>
                  <w:proofErr w:type="spellEnd"/>
                </w:p>
              </w:tc>
              <w:tc>
                <w:tcPr>
                  <w:tcW w:w="493" w:type="dxa"/>
                </w:tcPr>
                <w:p w14:paraId="13C10A54" w14:textId="77777777" w:rsidR="00C34FCD" w:rsidRDefault="00C34FCD" w:rsidP="00C34FCD">
                  <w:pPr>
                    <w:spacing w:line="240" w:lineRule="exact"/>
                    <w:jc w:val="both"/>
                    <w:rPr>
                      <w:rFonts w:eastAsia="等线"/>
                      <w:bCs/>
                      <w:color w:val="000000" w:themeColor="text1"/>
                      <w:sz w:val="18"/>
                      <w:szCs w:val="18"/>
                      <w:lang w:eastAsia="zh-CN"/>
                    </w:rPr>
                  </w:pPr>
                  <w:r>
                    <w:rPr>
                      <w:rFonts w:eastAsia="等线" w:hint="eastAsia"/>
                      <w:bCs/>
                      <w:color w:val="000000" w:themeColor="text1"/>
                      <w:sz w:val="18"/>
                      <w:szCs w:val="18"/>
                      <w:lang w:eastAsia="zh-CN"/>
                    </w:rPr>
                    <w:t>n</w:t>
                  </w:r>
                  <w:r>
                    <w:rPr>
                      <w:rFonts w:eastAsia="等线"/>
                      <w:bCs/>
                      <w:color w:val="000000" w:themeColor="text1"/>
                      <w:sz w:val="18"/>
                      <w:szCs w:val="18"/>
                      <w:lang w:eastAsia="zh-CN"/>
                    </w:rPr>
                    <w:t>ew</w:t>
                  </w:r>
                </w:p>
              </w:tc>
              <w:tc>
                <w:tcPr>
                  <w:tcW w:w="2213" w:type="dxa"/>
                </w:tcPr>
                <w:p w14:paraId="6FB5EA31" w14:textId="77777777" w:rsidR="00C34FCD" w:rsidRDefault="00C34FCD" w:rsidP="00C34FCD">
                  <w:pPr>
                    <w:spacing w:line="240" w:lineRule="exact"/>
                    <w:jc w:val="both"/>
                    <w:rPr>
                      <w:rFonts w:eastAsia="等线"/>
                      <w:bCs/>
                      <w:color w:val="000000" w:themeColor="text1"/>
                      <w:sz w:val="18"/>
                      <w:szCs w:val="18"/>
                      <w:lang w:eastAsia="zh-CN"/>
                    </w:rPr>
                  </w:pPr>
                  <w:r>
                    <w:rPr>
                      <w:rFonts w:eastAsia="等线"/>
                      <w:bCs/>
                      <w:color w:val="000000" w:themeColor="text1"/>
                      <w:sz w:val="18"/>
                      <w:szCs w:val="18"/>
                      <w:lang w:eastAsia="zh-CN"/>
                    </w:rPr>
                    <w:t xml:space="preserve">Indication of the </w:t>
                  </w:r>
                  <w:proofErr w:type="spellStart"/>
                  <w:r>
                    <w:rPr>
                      <w:rFonts w:eastAsia="等线"/>
                      <w:bCs/>
                      <w:color w:val="000000" w:themeColor="text1"/>
                      <w:sz w:val="18"/>
                      <w:szCs w:val="18"/>
                      <w:lang w:eastAsia="zh-CN"/>
                    </w:rPr>
                    <w:t>F</w:t>
                  </w:r>
                  <w:r w:rsidRPr="003D7814">
                    <w:rPr>
                      <w:rFonts w:eastAsia="等线"/>
                      <w:bCs/>
                      <w:color w:val="000000" w:themeColor="text1"/>
                      <w:sz w:val="18"/>
                      <w:szCs w:val="18"/>
                      <w:lang w:eastAsia="zh-CN"/>
                    </w:rPr>
                    <w:t>ailureD</w:t>
                  </w:r>
                  <w:r w:rsidRPr="003D7814">
                    <w:rPr>
                      <w:rFonts w:eastAsia="等线"/>
                      <w:bCs/>
                      <w:color w:val="000000" w:themeColor="text1"/>
                      <w:sz w:val="18"/>
                      <w:szCs w:val="18"/>
                      <w:lang w:eastAsia="zh-CN"/>
                    </w:rPr>
                    <w:t>e</w:t>
                  </w:r>
                  <w:r w:rsidRPr="003D7814">
                    <w:rPr>
                      <w:rFonts w:eastAsia="等线"/>
                      <w:bCs/>
                      <w:color w:val="000000" w:themeColor="text1"/>
                      <w:sz w:val="18"/>
                      <w:szCs w:val="18"/>
                      <w:lang w:eastAsia="zh-CN"/>
                    </w:rPr>
                    <w:t>tectionResource</w:t>
                  </w:r>
                  <w:r>
                    <w:rPr>
                      <w:rFonts w:eastAsia="等线"/>
                      <w:bCs/>
                      <w:color w:val="000000" w:themeColor="text1"/>
                      <w:sz w:val="18"/>
                      <w:szCs w:val="18"/>
                      <w:lang w:eastAsia="zh-CN"/>
                    </w:rPr>
                    <w:t>List</w:t>
                  </w:r>
                  <w:proofErr w:type="spellEnd"/>
                  <w:r>
                    <w:rPr>
                      <w:rFonts w:eastAsia="等线"/>
                      <w:bCs/>
                      <w:color w:val="000000" w:themeColor="text1"/>
                      <w:sz w:val="18"/>
                      <w:szCs w:val="18"/>
                      <w:lang w:eastAsia="zh-CN"/>
                    </w:rPr>
                    <w:t xml:space="preserve"> associa</w:t>
                  </w:r>
                  <w:r>
                    <w:rPr>
                      <w:rFonts w:eastAsia="等线"/>
                      <w:bCs/>
                      <w:color w:val="000000" w:themeColor="text1"/>
                      <w:sz w:val="18"/>
                      <w:szCs w:val="18"/>
                      <w:lang w:eastAsia="zh-CN"/>
                    </w:rPr>
                    <w:t>t</w:t>
                  </w:r>
                  <w:r>
                    <w:rPr>
                      <w:rFonts w:eastAsia="等线"/>
                      <w:bCs/>
                      <w:color w:val="000000" w:themeColor="text1"/>
                      <w:sz w:val="18"/>
                      <w:szCs w:val="18"/>
                      <w:lang w:eastAsia="zh-CN"/>
                    </w:rPr>
                    <w:t>ed with the PUCCH-SR/SR configuration</w:t>
                  </w:r>
                </w:p>
              </w:tc>
              <w:tc>
                <w:tcPr>
                  <w:tcW w:w="613" w:type="dxa"/>
                </w:tcPr>
                <w:p w14:paraId="30E6440D" w14:textId="77777777" w:rsidR="00C34FCD" w:rsidRDefault="00C34FCD" w:rsidP="00C34FCD">
                  <w:pPr>
                    <w:spacing w:line="240" w:lineRule="exact"/>
                    <w:jc w:val="both"/>
                    <w:rPr>
                      <w:rFonts w:eastAsia="等线"/>
                      <w:bCs/>
                      <w:color w:val="000000" w:themeColor="text1"/>
                      <w:sz w:val="18"/>
                      <w:szCs w:val="18"/>
                      <w:lang w:eastAsia="zh-CN"/>
                    </w:rPr>
                  </w:pPr>
                </w:p>
                <w:p w14:paraId="0CCD7015" w14:textId="77777777" w:rsidR="00C34FCD" w:rsidRPr="005F4836" w:rsidRDefault="00C34FCD" w:rsidP="00C34FCD">
                  <w:pPr>
                    <w:rPr>
                      <w:rFonts w:eastAsia="等线"/>
                      <w:sz w:val="18"/>
                      <w:szCs w:val="18"/>
                      <w:lang w:eastAsia="zh-CN"/>
                    </w:rPr>
                  </w:pPr>
                  <w:r>
                    <w:rPr>
                      <w:rFonts w:eastAsia="等线" w:hint="eastAsia"/>
                      <w:sz w:val="18"/>
                      <w:szCs w:val="18"/>
                      <w:lang w:eastAsia="zh-CN"/>
                    </w:rPr>
                    <w:t>{</w:t>
                  </w:r>
                  <w:r>
                    <w:rPr>
                      <w:rFonts w:eastAsia="等线"/>
                      <w:sz w:val="18"/>
                      <w:szCs w:val="18"/>
                      <w:lang w:eastAsia="zh-CN"/>
                    </w:rPr>
                    <w:t>0,1}</w:t>
                  </w:r>
                </w:p>
              </w:tc>
              <w:tc>
                <w:tcPr>
                  <w:tcW w:w="897" w:type="dxa"/>
                </w:tcPr>
                <w:p w14:paraId="40518270" w14:textId="77777777" w:rsidR="00C34FCD" w:rsidRDefault="00C34FCD" w:rsidP="00C34FCD">
                  <w:pPr>
                    <w:spacing w:line="240" w:lineRule="exact"/>
                    <w:jc w:val="both"/>
                    <w:rPr>
                      <w:rFonts w:eastAsia="等线"/>
                      <w:bCs/>
                      <w:color w:val="000000" w:themeColor="text1"/>
                      <w:sz w:val="18"/>
                      <w:szCs w:val="18"/>
                      <w:lang w:eastAsia="zh-CN"/>
                    </w:rPr>
                  </w:pPr>
                  <w:r w:rsidRPr="005F4836">
                    <w:rPr>
                      <w:rFonts w:eastAsia="等线"/>
                      <w:bCs/>
                      <w:color w:val="000000" w:themeColor="text1"/>
                      <w:sz w:val="18"/>
                      <w:szCs w:val="18"/>
                      <w:lang w:eastAsia="zh-CN"/>
                    </w:rPr>
                    <w:t>Per Cell Group</w:t>
                  </w:r>
                  <w:r>
                    <w:rPr>
                      <w:rFonts w:eastAsia="等线"/>
                      <w:bCs/>
                      <w:color w:val="000000" w:themeColor="text1"/>
                      <w:sz w:val="18"/>
                      <w:szCs w:val="18"/>
                      <w:lang w:eastAsia="zh-CN"/>
                    </w:rPr>
                    <w:t xml:space="preserve"> or per BWP</w:t>
                  </w:r>
                </w:p>
              </w:tc>
              <w:tc>
                <w:tcPr>
                  <w:tcW w:w="734" w:type="dxa"/>
                </w:tcPr>
                <w:p w14:paraId="1205CDFE" w14:textId="77777777" w:rsidR="00C34FCD" w:rsidRDefault="00C34FCD" w:rsidP="00C34FCD">
                  <w:pPr>
                    <w:spacing w:line="240" w:lineRule="exact"/>
                    <w:jc w:val="both"/>
                    <w:rPr>
                      <w:rFonts w:eastAsia="等线"/>
                      <w:bCs/>
                      <w:color w:val="000000" w:themeColor="text1"/>
                      <w:sz w:val="18"/>
                      <w:szCs w:val="18"/>
                      <w:lang w:eastAsia="zh-CN"/>
                    </w:rPr>
                  </w:pPr>
                  <w:r w:rsidRPr="005F4836">
                    <w:rPr>
                      <w:rFonts w:eastAsia="等线"/>
                      <w:bCs/>
                      <w:color w:val="000000" w:themeColor="text1"/>
                      <w:sz w:val="18"/>
                      <w:szCs w:val="18"/>
                      <w:lang w:eastAsia="zh-CN"/>
                    </w:rPr>
                    <w:t>UE-specific</w:t>
                  </w:r>
                </w:p>
              </w:tc>
            </w:tr>
          </w:tbl>
          <w:p w14:paraId="10A2DDF4" w14:textId="6A9B1F14" w:rsidR="00C34FCD" w:rsidRDefault="00C34FCD" w:rsidP="00C34FCD">
            <w:pPr>
              <w:snapToGrid w:val="0"/>
              <w:rPr>
                <w:rFonts w:eastAsia="等线"/>
                <w:bCs/>
                <w:color w:val="000000" w:themeColor="text1"/>
                <w:sz w:val="18"/>
                <w:szCs w:val="18"/>
                <w:lang w:eastAsia="zh-CN"/>
              </w:rPr>
            </w:pPr>
            <w:r>
              <w:rPr>
                <w:rFonts w:eastAsia="等线"/>
                <w:bCs/>
                <w:color w:val="000000" w:themeColor="text1"/>
                <w:sz w:val="18"/>
                <w:szCs w:val="18"/>
                <w:lang w:eastAsia="zh-CN"/>
              </w:rPr>
              <w:t xml:space="preserve"> </w:t>
            </w:r>
          </w:p>
        </w:tc>
      </w:tr>
      <w:tr w:rsidR="00E84BA6" w14:paraId="4E322478" w14:textId="77777777" w:rsidTr="009771E9">
        <w:tc>
          <w:tcPr>
            <w:tcW w:w="9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DE2382" w14:textId="366893BE" w:rsidR="00E84BA6" w:rsidRPr="00C01D97" w:rsidRDefault="00E84BA6" w:rsidP="00C34FCD">
            <w:pPr>
              <w:snapToGrid w:val="0"/>
              <w:rPr>
                <w:rFonts w:eastAsia="等线" w:hint="eastAsia"/>
                <w:sz w:val="18"/>
                <w:szCs w:val="18"/>
                <w:highlight w:val="yellow"/>
                <w:lang w:eastAsia="zh-CN"/>
              </w:rPr>
            </w:pPr>
            <w:r w:rsidRPr="00E84BA6">
              <w:rPr>
                <w:rFonts w:eastAsia="等线" w:hint="eastAsia"/>
                <w:sz w:val="18"/>
                <w:szCs w:val="18"/>
                <w:lang w:eastAsia="zh-CN"/>
              </w:rPr>
              <w:t>Mod</w:t>
            </w:r>
          </w:p>
        </w:tc>
        <w:tc>
          <w:tcPr>
            <w:tcW w:w="114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04E0D5" w14:textId="46882335" w:rsidR="00E84BA6" w:rsidRDefault="00D71939" w:rsidP="00D71939">
            <w:pPr>
              <w:spacing w:line="240" w:lineRule="exact"/>
              <w:jc w:val="both"/>
              <w:rPr>
                <w:rFonts w:eastAsia="等线"/>
                <w:bCs/>
                <w:color w:val="000000" w:themeColor="text1"/>
                <w:sz w:val="18"/>
                <w:szCs w:val="18"/>
                <w:lang w:eastAsia="zh-CN"/>
              </w:rPr>
            </w:pPr>
            <w:r>
              <w:rPr>
                <w:rFonts w:eastAsia="等线" w:hint="eastAsia"/>
                <w:bCs/>
                <w:color w:val="000000" w:themeColor="text1"/>
                <w:sz w:val="18"/>
                <w:szCs w:val="18"/>
                <w:lang w:eastAsia="zh-CN"/>
              </w:rPr>
              <w:t xml:space="preserve">@Apple: as shown in my response to ZTE, according to previous agreement, is there any </w:t>
            </w:r>
            <w:r w:rsidR="006D30EB">
              <w:rPr>
                <w:rFonts w:eastAsia="等线" w:hint="eastAsia"/>
                <w:bCs/>
                <w:color w:val="000000" w:themeColor="text1"/>
                <w:sz w:val="18"/>
                <w:szCs w:val="18"/>
                <w:lang w:eastAsia="zh-CN"/>
              </w:rPr>
              <w:t xml:space="preserve">alternative of </w:t>
            </w:r>
            <w:r>
              <w:rPr>
                <w:rFonts w:eastAsia="等线" w:hint="eastAsia"/>
                <w:bCs/>
                <w:color w:val="000000" w:themeColor="text1"/>
                <w:sz w:val="18"/>
                <w:szCs w:val="18"/>
                <w:lang w:eastAsia="zh-CN"/>
              </w:rPr>
              <w:t xml:space="preserve">interpretation on </w:t>
            </w:r>
            <w:r>
              <w:rPr>
                <w:rFonts w:eastAsia="等线"/>
                <w:bCs/>
                <w:color w:val="000000" w:themeColor="text1"/>
                <w:sz w:val="18"/>
                <w:szCs w:val="18"/>
                <w:lang w:eastAsia="zh-CN"/>
              </w:rPr>
              <w:t>“</w:t>
            </w:r>
            <w:r w:rsidRPr="006D30EB">
              <w:rPr>
                <w:rFonts w:eastAsia="等线"/>
                <w:bCs/>
                <w:color w:val="000000" w:themeColor="text1"/>
                <w:sz w:val="18"/>
                <w:szCs w:val="18"/>
                <w:lang w:eastAsia="zh-CN"/>
              </w:rPr>
              <w:t>Explicit configuration</w:t>
            </w:r>
            <w:r>
              <w:rPr>
                <w:rFonts w:eastAsia="等线"/>
                <w:bCs/>
                <w:color w:val="000000" w:themeColor="text1"/>
                <w:sz w:val="18"/>
                <w:szCs w:val="18"/>
                <w:lang w:eastAsia="zh-CN"/>
              </w:rPr>
              <w:t>”</w:t>
            </w:r>
            <w:r>
              <w:rPr>
                <w:rFonts w:eastAsia="等线" w:hint="eastAsia"/>
                <w:bCs/>
                <w:color w:val="000000" w:themeColor="text1"/>
                <w:sz w:val="18"/>
                <w:szCs w:val="18"/>
                <w:lang w:eastAsia="zh-CN"/>
              </w:rPr>
              <w:t xml:space="preserve"> other than RRC configuration?</w:t>
            </w:r>
          </w:p>
        </w:tc>
      </w:tr>
    </w:tbl>
    <w:p w14:paraId="300CD842" w14:textId="77777777" w:rsidR="0023699D" w:rsidRPr="0023699D" w:rsidRDefault="0023699D" w:rsidP="00927EA6">
      <w:pPr>
        <w:snapToGrid w:val="0"/>
        <w:jc w:val="both"/>
        <w:rPr>
          <w:sz w:val="18"/>
          <w:szCs w:val="18"/>
          <w:lang w:eastAsia="zh-CN"/>
        </w:rPr>
      </w:pPr>
    </w:p>
    <w:p w14:paraId="77D12B8C" w14:textId="77777777" w:rsidR="0023699D" w:rsidRDefault="0023699D" w:rsidP="00927EA6">
      <w:pPr>
        <w:snapToGrid w:val="0"/>
        <w:jc w:val="both"/>
        <w:rPr>
          <w:sz w:val="18"/>
          <w:szCs w:val="18"/>
          <w:lang w:eastAsia="zh-CN"/>
        </w:rPr>
      </w:pPr>
    </w:p>
    <w:p w14:paraId="0C32B0D0" w14:textId="6CD6E9BD" w:rsidR="00F843D2" w:rsidRDefault="00F843D2" w:rsidP="00020351">
      <w:pPr>
        <w:pStyle w:val="2"/>
        <w:numPr>
          <w:ilvl w:val="0"/>
          <w:numId w:val="5"/>
        </w:numPr>
      </w:pPr>
      <w:r>
        <w:t xml:space="preserve">Inputs on </w:t>
      </w:r>
      <w:r w:rsidR="00D8552C">
        <w:t xml:space="preserve">version </w:t>
      </w:r>
      <w:r w:rsidR="00E84BA6">
        <w:rPr>
          <w:rFonts w:hint="eastAsia"/>
          <w:lang w:eastAsia="zh-CN"/>
        </w:rPr>
        <w:t>01</w:t>
      </w:r>
    </w:p>
    <w:p w14:paraId="0FB5D257" w14:textId="77777777" w:rsidR="00F843D2" w:rsidRDefault="00F843D2" w:rsidP="00F843D2">
      <w:pPr>
        <w:snapToGrid w:val="0"/>
        <w:spacing w:after="120" w:line="288" w:lineRule="auto"/>
        <w:jc w:val="both"/>
        <w:rPr>
          <w:sz w:val="20"/>
          <w:szCs w:val="20"/>
        </w:rPr>
      </w:pPr>
      <w:r>
        <w:rPr>
          <w:sz w:val="20"/>
          <w:szCs w:val="20"/>
        </w:rPr>
        <w:t>Please share your inputs, if any, in the following table</w:t>
      </w:r>
    </w:p>
    <w:tbl>
      <w:tblPr>
        <w:tblW w:w="10152" w:type="dxa"/>
        <w:tblCellMar>
          <w:left w:w="10" w:type="dxa"/>
          <w:right w:w="10" w:type="dxa"/>
        </w:tblCellMar>
        <w:tblLook w:val="04A0" w:firstRow="1" w:lastRow="0" w:firstColumn="1" w:lastColumn="0" w:noHBand="0" w:noVBand="1"/>
      </w:tblPr>
      <w:tblGrid>
        <w:gridCol w:w="1196"/>
        <w:gridCol w:w="8956"/>
      </w:tblGrid>
      <w:tr w:rsidR="00343D07" w14:paraId="06CD38D7" w14:textId="77777777" w:rsidTr="00343348">
        <w:tc>
          <w:tcPr>
            <w:tcW w:w="119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57D19D1" w14:textId="77777777" w:rsidR="00343D07" w:rsidRDefault="00343D07" w:rsidP="00343348">
            <w:pPr>
              <w:snapToGrid w:val="0"/>
            </w:pPr>
            <w:r>
              <w:rPr>
                <w:b/>
                <w:sz w:val="18"/>
                <w:szCs w:val="18"/>
              </w:rPr>
              <w:t>Company</w:t>
            </w:r>
          </w:p>
        </w:tc>
        <w:tc>
          <w:tcPr>
            <w:tcW w:w="895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B54299D" w14:textId="77777777" w:rsidR="00343D07" w:rsidRDefault="00343D07" w:rsidP="00343348">
            <w:pPr>
              <w:snapToGrid w:val="0"/>
              <w:rPr>
                <w:b/>
                <w:sz w:val="18"/>
                <w:szCs w:val="18"/>
              </w:rPr>
            </w:pPr>
            <w:r>
              <w:rPr>
                <w:b/>
                <w:sz w:val="18"/>
                <w:szCs w:val="18"/>
              </w:rPr>
              <w:t>Input</w:t>
            </w:r>
          </w:p>
        </w:tc>
      </w:tr>
      <w:tr w:rsidR="00E92989" w14:paraId="674C31DA" w14:textId="77777777" w:rsidTr="00343348">
        <w:tc>
          <w:tcPr>
            <w:tcW w:w="11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96A7D3" w14:textId="7E7C9811" w:rsidR="00E92989" w:rsidRPr="00343D07" w:rsidRDefault="009771E9" w:rsidP="00343348">
            <w:pPr>
              <w:snapToGrid w:val="0"/>
              <w:rPr>
                <w:rFonts w:eastAsia="等线"/>
                <w:sz w:val="18"/>
                <w:szCs w:val="18"/>
                <w:lang w:eastAsia="zh-CN"/>
              </w:rPr>
            </w:pPr>
            <w:r>
              <w:rPr>
                <w:rFonts w:eastAsia="等线" w:hint="eastAsia"/>
                <w:sz w:val="18"/>
                <w:szCs w:val="18"/>
                <w:lang w:eastAsia="zh-CN"/>
              </w:rPr>
              <w:t>Mod</w:t>
            </w:r>
          </w:p>
        </w:tc>
        <w:tc>
          <w:tcPr>
            <w:tcW w:w="89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8C8451" w14:textId="64879A74" w:rsidR="00E10679" w:rsidRDefault="009771E9" w:rsidP="00343348">
            <w:pPr>
              <w:snapToGrid w:val="0"/>
              <w:rPr>
                <w:rFonts w:eastAsia="等线" w:hint="eastAsia"/>
                <w:bCs/>
                <w:color w:val="000000" w:themeColor="text1"/>
                <w:sz w:val="18"/>
                <w:szCs w:val="18"/>
                <w:lang w:eastAsia="zh-CN"/>
              </w:rPr>
            </w:pPr>
            <w:r>
              <w:rPr>
                <w:rFonts w:eastAsia="等线" w:hint="eastAsia"/>
                <w:bCs/>
                <w:color w:val="000000" w:themeColor="text1"/>
                <w:sz w:val="18"/>
                <w:szCs w:val="18"/>
                <w:lang w:eastAsia="zh-CN"/>
              </w:rPr>
              <w:t xml:space="preserve">@vivo: </w:t>
            </w:r>
            <w:r w:rsidR="000C58D6">
              <w:rPr>
                <w:rFonts w:eastAsia="等线" w:hint="eastAsia"/>
                <w:bCs/>
                <w:color w:val="000000" w:themeColor="text1"/>
                <w:sz w:val="18"/>
                <w:szCs w:val="18"/>
                <w:lang w:eastAsia="zh-CN"/>
              </w:rPr>
              <w:t>y</w:t>
            </w:r>
            <w:r>
              <w:rPr>
                <w:rFonts w:eastAsia="等线" w:hint="eastAsia"/>
                <w:bCs/>
                <w:color w:val="000000" w:themeColor="text1"/>
                <w:sz w:val="18"/>
                <w:szCs w:val="18"/>
                <w:lang w:eastAsia="zh-CN"/>
              </w:rPr>
              <w:t xml:space="preserve">our suggestion is captured in version 01. </w:t>
            </w:r>
          </w:p>
          <w:p w14:paraId="65E6EE2D" w14:textId="7BC62D1D" w:rsidR="007C52E0" w:rsidRPr="007A1BBF" w:rsidRDefault="007C52E0" w:rsidP="00343348">
            <w:pPr>
              <w:snapToGrid w:val="0"/>
              <w:rPr>
                <w:rFonts w:eastAsia="等线"/>
                <w:bCs/>
                <w:color w:val="000000" w:themeColor="text1"/>
                <w:sz w:val="18"/>
                <w:szCs w:val="18"/>
                <w:lang w:eastAsia="zh-CN"/>
              </w:rPr>
            </w:pPr>
            <w:r>
              <w:rPr>
                <w:rFonts w:eastAsia="等线" w:hint="eastAsia"/>
                <w:bCs/>
                <w:color w:val="000000" w:themeColor="text1"/>
                <w:sz w:val="18"/>
                <w:szCs w:val="18"/>
                <w:lang w:eastAsia="zh-CN"/>
              </w:rPr>
              <w:t>@all: for version 01, please provide your inputs</w:t>
            </w:r>
            <w:r w:rsidR="000C58D6">
              <w:rPr>
                <w:rFonts w:eastAsia="等线" w:hint="eastAsia"/>
                <w:bCs/>
                <w:color w:val="000000" w:themeColor="text1"/>
                <w:sz w:val="18"/>
                <w:szCs w:val="18"/>
                <w:lang w:eastAsia="zh-CN"/>
              </w:rPr>
              <w:t xml:space="preserve"> in this table</w:t>
            </w:r>
            <w:bookmarkStart w:id="0" w:name="_GoBack"/>
            <w:bookmarkEnd w:id="0"/>
            <w:r>
              <w:rPr>
                <w:rFonts w:eastAsia="等线" w:hint="eastAsia"/>
                <w:bCs/>
                <w:color w:val="000000" w:themeColor="text1"/>
                <w:sz w:val="18"/>
                <w:szCs w:val="18"/>
                <w:lang w:eastAsia="zh-CN"/>
              </w:rPr>
              <w:t>.</w:t>
            </w:r>
          </w:p>
        </w:tc>
      </w:tr>
      <w:tr w:rsidR="00343D07" w14:paraId="30059F68" w14:textId="77777777" w:rsidTr="00343348">
        <w:tc>
          <w:tcPr>
            <w:tcW w:w="11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412044" w14:textId="72DDB3FF" w:rsidR="00343D07" w:rsidRDefault="00343D07" w:rsidP="00343348">
            <w:pPr>
              <w:snapToGrid w:val="0"/>
              <w:rPr>
                <w:rFonts w:eastAsia="等线"/>
                <w:sz w:val="18"/>
                <w:szCs w:val="18"/>
                <w:lang w:eastAsia="zh-CN"/>
              </w:rPr>
            </w:pPr>
          </w:p>
        </w:tc>
        <w:tc>
          <w:tcPr>
            <w:tcW w:w="89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3BD921" w14:textId="3D5B4E75" w:rsidR="00343D07" w:rsidRPr="00565AE4" w:rsidRDefault="00343D07" w:rsidP="00343348">
            <w:pPr>
              <w:snapToGrid w:val="0"/>
              <w:jc w:val="both"/>
              <w:rPr>
                <w:rFonts w:eastAsia="等线"/>
                <w:sz w:val="18"/>
                <w:szCs w:val="18"/>
              </w:rPr>
            </w:pPr>
          </w:p>
        </w:tc>
      </w:tr>
      <w:tr w:rsidR="00343D07" w14:paraId="392E920C" w14:textId="77777777" w:rsidTr="00343348">
        <w:tc>
          <w:tcPr>
            <w:tcW w:w="11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C11925" w14:textId="7CB7444E" w:rsidR="00343D07" w:rsidRDefault="00343D07" w:rsidP="00343348">
            <w:pPr>
              <w:snapToGrid w:val="0"/>
              <w:rPr>
                <w:rFonts w:eastAsia="等线"/>
                <w:sz w:val="18"/>
                <w:szCs w:val="18"/>
                <w:lang w:eastAsia="zh-CN"/>
              </w:rPr>
            </w:pPr>
          </w:p>
        </w:tc>
        <w:tc>
          <w:tcPr>
            <w:tcW w:w="89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31EBC3" w14:textId="3E4F2124" w:rsidR="00343D07" w:rsidRPr="00565AE4" w:rsidRDefault="00343D07" w:rsidP="00343348">
            <w:pPr>
              <w:snapToGrid w:val="0"/>
              <w:jc w:val="both"/>
              <w:rPr>
                <w:rFonts w:eastAsia="等线"/>
                <w:sz w:val="18"/>
                <w:szCs w:val="18"/>
              </w:rPr>
            </w:pPr>
          </w:p>
        </w:tc>
      </w:tr>
    </w:tbl>
    <w:p w14:paraId="3941E06D" w14:textId="2F4B871F" w:rsidR="007D322C" w:rsidRPr="00343D07" w:rsidRDefault="007D322C" w:rsidP="00927EA6">
      <w:pPr>
        <w:snapToGrid w:val="0"/>
        <w:jc w:val="both"/>
        <w:rPr>
          <w:sz w:val="18"/>
          <w:szCs w:val="18"/>
        </w:rPr>
      </w:pPr>
    </w:p>
    <w:sectPr w:rsidR="007D322C" w:rsidRPr="00343D07" w:rsidSect="000E097D">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F0C6001" w14:textId="77777777" w:rsidR="00AF04EB" w:rsidRDefault="00AF04EB">
      <w:r>
        <w:separator/>
      </w:r>
    </w:p>
  </w:endnote>
  <w:endnote w:type="continuationSeparator" w:id="0">
    <w:p w14:paraId="20597D15" w14:textId="77777777" w:rsidR="00AF04EB" w:rsidRDefault="00AF04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微软雅黑">
    <w:panose1 w:val="020B0503020204020204"/>
    <w:charset w:val="86"/>
    <w:family w:val="swiss"/>
    <w:pitch w:val="variable"/>
    <w:sig w:usb0="80000287" w:usb1="2ACF3C50" w:usb2="00000016" w:usb3="00000000" w:csb0="0004001F" w:csb1="00000000"/>
  </w:font>
  <w:font w:name="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
    <w:altName w:val="Times New Roman"/>
    <w:charset w:val="00"/>
    <w:family w:val="auto"/>
    <w:pitch w:val="default"/>
  </w:font>
  <w:font w:name="PMingLiU">
    <w:altName w:val="Arial Unicode MS"/>
    <w:panose1 w:val="02010601000101010101"/>
    <w:charset w:val="88"/>
    <w:family w:val="auto"/>
    <w:notTrueType/>
    <w:pitch w:val="variable"/>
    <w:sig w:usb0="00000000" w:usb1="08080000" w:usb2="00000010" w:usb3="00000000" w:csb0="00100000"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77AAA21" w14:textId="77777777" w:rsidR="00AF04EB" w:rsidRDefault="00AF04EB">
      <w:r>
        <w:rPr>
          <w:color w:val="000000"/>
        </w:rPr>
        <w:separator/>
      </w:r>
    </w:p>
  </w:footnote>
  <w:footnote w:type="continuationSeparator" w:id="0">
    <w:p w14:paraId="2D17A757" w14:textId="77777777" w:rsidR="00AF04EB" w:rsidRDefault="00AF04E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D4526"/>
    <w:multiLevelType w:val="hybridMultilevel"/>
    <w:tmpl w:val="053898F4"/>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111D2C23"/>
    <w:multiLevelType w:val="multilevel"/>
    <w:tmpl w:val="0374F1BC"/>
    <w:styleLink w:val="LFO6"/>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14EB265E"/>
    <w:multiLevelType w:val="multilevel"/>
    <w:tmpl w:val="59EE5F0E"/>
    <w:styleLink w:val="LFO5"/>
    <w:lvl w:ilvl="0">
      <w:numFmt w:val="bullet"/>
      <w:pStyle w:val="bullet3"/>
      <w:lvlText w:val=""/>
      <w:lvlJc w:val="left"/>
      <w:pPr>
        <w:ind w:left="420" w:hanging="420"/>
      </w:pPr>
      <w:rPr>
        <w:rFonts w:ascii="Symbol" w:hAnsi="Symbol"/>
      </w:rPr>
    </w:lvl>
    <w:lvl w:ilvl="1">
      <w:numFmt w:val="bullet"/>
      <w:lvlText w:val="-"/>
      <w:lvlJc w:val="left"/>
      <w:pPr>
        <w:ind w:left="840" w:hanging="420"/>
      </w:pPr>
      <w:rPr>
        <w:rFonts w:ascii="Times New Roman" w:hAnsi="Times New Roman" w:cs="Times New Roman"/>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3">
    <w:nsid w:val="2D0B410B"/>
    <w:multiLevelType w:val="multilevel"/>
    <w:tmpl w:val="12E43B68"/>
    <w:styleLink w:val="LFO7"/>
    <w:lvl w:ilvl="0">
      <w:start w:val="1"/>
      <w:numFmt w:val="decimal"/>
      <w:pStyle w:val="Proposal0"/>
      <w:lvlText w:val="Proposal %1"/>
      <w:lvlJc w:val="left"/>
      <w:pPr>
        <w:ind w:left="1304" w:hanging="1304"/>
      </w:pPr>
    </w:lvl>
    <w:lvl w:ilv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36534994"/>
    <w:multiLevelType w:val="hybridMultilevel"/>
    <w:tmpl w:val="7290608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43705E61"/>
    <w:multiLevelType w:val="hybridMultilevel"/>
    <w:tmpl w:val="384AD06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68519EC"/>
    <w:multiLevelType w:val="hybridMultilevel"/>
    <w:tmpl w:val="00D2C72E"/>
    <w:lvl w:ilvl="0" w:tplc="B5A8667A">
      <w:numFmt w:val="bullet"/>
      <w:lvlText w:val="-"/>
      <w:lvlJc w:val="left"/>
      <w:pPr>
        <w:ind w:left="760" w:hanging="360"/>
      </w:pPr>
      <w:rPr>
        <w:rFonts w:ascii="Times" w:eastAsia="Batang" w:hAnsi="Times" w:cs="Times" w:hint="default"/>
      </w:rPr>
    </w:lvl>
    <w:lvl w:ilvl="1" w:tplc="04090003">
      <w:start w:val="1"/>
      <w:numFmt w:val="bullet"/>
      <w:lvlText w:val="o"/>
      <w:lvlJc w:val="left"/>
      <w:pPr>
        <w:ind w:left="1200" w:hanging="400"/>
      </w:pPr>
      <w:rPr>
        <w:rFonts w:ascii="Courier New" w:hAnsi="Courier New" w:cs="Courier New"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7">
    <w:nsid w:val="4F1D5FC1"/>
    <w:multiLevelType w:val="multilevel"/>
    <w:tmpl w:val="07189D62"/>
    <w:lvl w:ilvl="0">
      <w:start w:val="1"/>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8">
    <w:nsid w:val="58D80F43"/>
    <w:multiLevelType w:val="multilevel"/>
    <w:tmpl w:val="58D80F43"/>
    <w:lvl w:ilvl="0">
      <w:numFmt w:val="bullet"/>
      <w:lvlText w:val="-"/>
      <w:lvlJc w:val="left"/>
      <w:pPr>
        <w:ind w:left="360" w:hanging="360"/>
      </w:pPr>
      <w:rPr>
        <w:rFonts w:ascii="Times New Roman" w:eastAsia="微软雅黑"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
    <w:nsid w:val="70733F6C"/>
    <w:multiLevelType w:val="multilevel"/>
    <w:tmpl w:val="CAE8D858"/>
    <w:styleLink w:val="WWOutlineListStyle"/>
    <w:lvl w:ilvl="0">
      <w:start w:val="1"/>
      <w:numFmt w:val="decimal"/>
      <w:pStyle w:val="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0">
    <w:nsid w:val="7C8F5013"/>
    <w:multiLevelType w:val="hybridMultilevel"/>
    <w:tmpl w:val="D9983B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2"/>
  </w:num>
  <w:num w:numId="3">
    <w:abstractNumId w:val="1"/>
  </w:num>
  <w:num w:numId="4">
    <w:abstractNumId w:val="3"/>
  </w:num>
  <w:num w:numId="5">
    <w:abstractNumId w:val="7"/>
  </w:num>
  <w:num w:numId="6">
    <w:abstractNumId w:val="6"/>
  </w:num>
  <w:num w:numId="7">
    <w:abstractNumId w:val="5"/>
  </w:num>
  <w:num w:numId="8">
    <w:abstractNumId w:val="8"/>
  </w:num>
  <w:num w:numId="9">
    <w:abstractNumId w:val="0"/>
  </w:num>
  <w:num w:numId="10">
    <w:abstractNumId w:val="4"/>
  </w:num>
  <w:num w:numId="11">
    <w:abstractNumId w:val="1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40"/>
  <w:doNotDisplayPageBoundaries/>
  <w:bordersDoNotSurroundHeader/>
  <w:bordersDoNotSurroundFooter/>
  <w:hideSpellingErrors/>
  <w:hideGrammaticalErrors/>
  <w:activeWritingStyle w:appName="MSWord" w:lang="de-DE" w:vendorID="64" w:dllVersion="6" w:nlCheck="1" w:checkStyle="0"/>
  <w:activeWritingStyle w:appName="MSWord" w:lang="en-GB" w:vendorID="64" w:dllVersion="6" w:nlCheck="1" w:checkStyle="1"/>
  <w:activeWritingStyle w:appName="MSWord" w:lang="en-US" w:vendorID="64" w:dllVersion="6" w:nlCheck="1" w:checkStyle="1"/>
  <w:activeWritingStyle w:appName="MSWord" w:lang="de-DE" w:vendorID="64" w:dllVersion="0" w:nlCheck="1" w:checkStyle="0"/>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sv-SE" w:vendorID="64" w:dllVersion="0" w:nlCheck="1" w:checkStyle="0"/>
  <w:activeWritingStyle w:appName="MSWord" w:lang="fr-FR" w:vendorID="64" w:dllVersion="6" w:nlCheck="1" w:checkStyle="0"/>
  <w:activeWritingStyle w:appName="MSWord" w:lang="fi-FI" w:vendorID="64" w:dllVersion="0" w:nlCheck="1" w:checkStyle="0"/>
  <w:activeWritingStyle w:appName="MSWord" w:lang="zh-CN" w:vendorID="64" w:dllVersion="0" w:nlCheck="1" w:checkStyle="1"/>
  <w:activeWritingStyle w:appName="MSWord" w:lang="en-US" w:vendorID="64" w:dllVersion="4096" w:nlCheck="1" w:checkStyle="0"/>
  <w:activeWritingStyle w:appName="MSWord" w:lang="en-GB" w:vendorID="64" w:dllVersion="4096" w:nlCheck="1" w:checkStyle="0"/>
  <w:activeWritingStyle w:appName="MSWord" w:lang="ja-JP" w:vendorID="64" w:dllVersion="6" w:nlCheck="1" w:checkStyle="1"/>
  <w:activeWritingStyle w:appName="MSWord" w:lang="ko-KR" w:vendorID="64" w:dllVersion="5" w:nlCheck="1" w:checkStyle="1"/>
  <w:activeWritingStyle w:appName="MSWord" w:lang="zh-CN" w:vendorID="64" w:dllVersion="5" w:nlCheck="1" w:checkStyle="1"/>
  <w:activeWritingStyle w:appName="MSWord" w:lang="en-US" w:vendorID="64" w:dllVersion="131078" w:nlCheck="1" w:checkStyle="1"/>
  <w:proofState w:spelling="clean" w:grammar="clean"/>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tzC1sDQ3tzQ2MzE3MDRV0lEKTi0uzszPAykwrgUA8wSS1SwAAAA="/>
  </w:docVars>
  <w:rsids>
    <w:rsidRoot w:val="00DE37B1"/>
    <w:rsid w:val="00001E38"/>
    <w:rsid w:val="00001F99"/>
    <w:rsid w:val="000033B7"/>
    <w:rsid w:val="000034A4"/>
    <w:rsid w:val="000036D9"/>
    <w:rsid w:val="0000404D"/>
    <w:rsid w:val="00004278"/>
    <w:rsid w:val="000049E9"/>
    <w:rsid w:val="00006140"/>
    <w:rsid w:val="000078D4"/>
    <w:rsid w:val="00010D02"/>
    <w:rsid w:val="00011B85"/>
    <w:rsid w:val="00012087"/>
    <w:rsid w:val="000121CD"/>
    <w:rsid w:val="00012D37"/>
    <w:rsid w:val="00014179"/>
    <w:rsid w:val="00015A92"/>
    <w:rsid w:val="00016465"/>
    <w:rsid w:val="00016721"/>
    <w:rsid w:val="0001783A"/>
    <w:rsid w:val="00020351"/>
    <w:rsid w:val="00021002"/>
    <w:rsid w:val="0002173F"/>
    <w:rsid w:val="0002180B"/>
    <w:rsid w:val="00021986"/>
    <w:rsid w:val="000226C2"/>
    <w:rsid w:val="00022713"/>
    <w:rsid w:val="000228BC"/>
    <w:rsid w:val="0002290B"/>
    <w:rsid w:val="00022F6F"/>
    <w:rsid w:val="00025401"/>
    <w:rsid w:val="00025EAA"/>
    <w:rsid w:val="000317FA"/>
    <w:rsid w:val="00032A30"/>
    <w:rsid w:val="0003380E"/>
    <w:rsid w:val="00036785"/>
    <w:rsid w:val="000404F2"/>
    <w:rsid w:val="00041532"/>
    <w:rsid w:val="00041C57"/>
    <w:rsid w:val="000420AD"/>
    <w:rsid w:val="00043C07"/>
    <w:rsid w:val="00043D41"/>
    <w:rsid w:val="00045873"/>
    <w:rsid w:val="00046900"/>
    <w:rsid w:val="000512E9"/>
    <w:rsid w:val="000526D4"/>
    <w:rsid w:val="00052BA1"/>
    <w:rsid w:val="00052C54"/>
    <w:rsid w:val="00054E37"/>
    <w:rsid w:val="00054F3A"/>
    <w:rsid w:val="0005509A"/>
    <w:rsid w:val="00055145"/>
    <w:rsid w:val="00055C0A"/>
    <w:rsid w:val="000561DC"/>
    <w:rsid w:val="00060F7E"/>
    <w:rsid w:val="00061391"/>
    <w:rsid w:val="00062640"/>
    <w:rsid w:val="000628E6"/>
    <w:rsid w:val="0006305D"/>
    <w:rsid w:val="000634BB"/>
    <w:rsid w:val="0006390D"/>
    <w:rsid w:val="00065D29"/>
    <w:rsid w:val="00066429"/>
    <w:rsid w:val="00070AA9"/>
    <w:rsid w:val="00070B6E"/>
    <w:rsid w:val="00071B43"/>
    <w:rsid w:val="0007253B"/>
    <w:rsid w:val="00072EAE"/>
    <w:rsid w:val="000738B4"/>
    <w:rsid w:val="000744BE"/>
    <w:rsid w:val="000747A9"/>
    <w:rsid w:val="00074F5D"/>
    <w:rsid w:val="000754CD"/>
    <w:rsid w:val="00081CC5"/>
    <w:rsid w:val="0008264B"/>
    <w:rsid w:val="00082EC9"/>
    <w:rsid w:val="00084FFD"/>
    <w:rsid w:val="0008508B"/>
    <w:rsid w:val="000853EF"/>
    <w:rsid w:val="00085E54"/>
    <w:rsid w:val="00086A35"/>
    <w:rsid w:val="00087278"/>
    <w:rsid w:val="000879B2"/>
    <w:rsid w:val="00091FB3"/>
    <w:rsid w:val="000935AD"/>
    <w:rsid w:val="00093D09"/>
    <w:rsid w:val="000944EC"/>
    <w:rsid w:val="00094C5C"/>
    <w:rsid w:val="000960CD"/>
    <w:rsid w:val="00096B0F"/>
    <w:rsid w:val="00096C05"/>
    <w:rsid w:val="000974F7"/>
    <w:rsid w:val="000A0545"/>
    <w:rsid w:val="000A0F4D"/>
    <w:rsid w:val="000A13FA"/>
    <w:rsid w:val="000A2425"/>
    <w:rsid w:val="000A242E"/>
    <w:rsid w:val="000A25D6"/>
    <w:rsid w:val="000A5239"/>
    <w:rsid w:val="000A5740"/>
    <w:rsid w:val="000A5E90"/>
    <w:rsid w:val="000A75E2"/>
    <w:rsid w:val="000A77E3"/>
    <w:rsid w:val="000B17AD"/>
    <w:rsid w:val="000B1B58"/>
    <w:rsid w:val="000B1FA6"/>
    <w:rsid w:val="000B2670"/>
    <w:rsid w:val="000B4E97"/>
    <w:rsid w:val="000B56E6"/>
    <w:rsid w:val="000B5BFB"/>
    <w:rsid w:val="000B7DE2"/>
    <w:rsid w:val="000C0317"/>
    <w:rsid w:val="000C0C22"/>
    <w:rsid w:val="000C2AE2"/>
    <w:rsid w:val="000C43F6"/>
    <w:rsid w:val="000C45F3"/>
    <w:rsid w:val="000C58D6"/>
    <w:rsid w:val="000C6CC4"/>
    <w:rsid w:val="000C6D58"/>
    <w:rsid w:val="000C7320"/>
    <w:rsid w:val="000C796C"/>
    <w:rsid w:val="000D06A1"/>
    <w:rsid w:val="000D12C2"/>
    <w:rsid w:val="000D1CC1"/>
    <w:rsid w:val="000D29E8"/>
    <w:rsid w:val="000D4B5A"/>
    <w:rsid w:val="000D4C1D"/>
    <w:rsid w:val="000D5BE9"/>
    <w:rsid w:val="000D62DE"/>
    <w:rsid w:val="000D65EB"/>
    <w:rsid w:val="000D6660"/>
    <w:rsid w:val="000D74A1"/>
    <w:rsid w:val="000E0710"/>
    <w:rsid w:val="000E097D"/>
    <w:rsid w:val="000E1EF8"/>
    <w:rsid w:val="000E1F99"/>
    <w:rsid w:val="000E24A4"/>
    <w:rsid w:val="000E2E96"/>
    <w:rsid w:val="000E3923"/>
    <w:rsid w:val="000E4986"/>
    <w:rsid w:val="000E4EAC"/>
    <w:rsid w:val="000E57C7"/>
    <w:rsid w:val="000E62C2"/>
    <w:rsid w:val="000E76FB"/>
    <w:rsid w:val="000F074E"/>
    <w:rsid w:val="000F1DBE"/>
    <w:rsid w:val="000F2081"/>
    <w:rsid w:val="000F224D"/>
    <w:rsid w:val="000F2C4F"/>
    <w:rsid w:val="000F4A13"/>
    <w:rsid w:val="000F4B3A"/>
    <w:rsid w:val="000F4C46"/>
    <w:rsid w:val="000F796D"/>
    <w:rsid w:val="0010008F"/>
    <w:rsid w:val="00100547"/>
    <w:rsid w:val="00100EBF"/>
    <w:rsid w:val="00101167"/>
    <w:rsid w:val="001012C5"/>
    <w:rsid w:val="00105FC6"/>
    <w:rsid w:val="00107573"/>
    <w:rsid w:val="0010776E"/>
    <w:rsid w:val="00110301"/>
    <w:rsid w:val="00111241"/>
    <w:rsid w:val="001128C7"/>
    <w:rsid w:val="001140AB"/>
    <w:rsid w:val="00114592"/>
    <w:rsid w:val="001146B7"/>
    <w:rsid w:val="001155A9"/>
    <w:rsid w:val="001159DC"/>
    <w:rsid w:val="00115FC7"/>
    <w:rsid w:val="001203AE"/>
    <w:rsid w:val="0012042C"/>
    <w:rsid w:val="0012070F"/>
    <w:rsid w:val="00121469"/>
    <w:rsid w:val="00121622"/>
    <w:rsid w:val="00122E30"/>
    <w:rsid w:val="00123205"/>
    <w:rsid w:val="00123DAD"/>
    <w:rsid w:val="001244CF"/>
    <w:rsid w:val="00124BC1"/>
    <w:rsid w:val="00126106"/>
    <w:rsid w:val="00126782"/>
    <w:rsid w:val="00127BD1"/>
    <w:rsid w:val="00130C6C"/>
    <w:rsid w:val="00130D0A"/>
    <w:rsid w:val="0013182D"/>
    <w:rsid w:val="00131B9E"/>
    <w:rsid w:val="00132654"/>
    <w:rsid w:val="001326F0"/>
    <w:rsid w:val="0013478F"/>
    <w:rsid w:val="00135D9D"/>
    <w:rsid w:val="00136FC9"/>
    <w:rsid w:val="001378AE"/>
    <w:rsid w:val="00137A10"/>
    <w:rsid w:val="00137F33"/>
    <w:rsid w:val="00137F82"/>
    <w:rsid w:val="00140B61"/>
    <w:rsid w:val="001418A4"/>
    <w:rsid w:val="00141F01"/>
    <w:rsid w:val="00142195"/>
    <w:rsid w:val="00143365"/>
    <w:rsid w:val="00147207"/>
    <w:rsid w:val="001478BC"/>
    <w:rsid w:val="00147CE1"/>
    <w:rsid w:val="00150478"/>
    <w:rsid w:val="00150727"/>
    <w:rsid w:val="00150734"/>
    <w:rsid w:val="00153D59"/>
    <w:rsid w:val="00154223"/>
    <w:rsid w:val="00155574"/>
    <w:rsid w:val="00155887"/>
    <w:rsid w:val="00155A46"/>
    <w:rsid w:val="0015701F"/>
    <w:rsid w:val="001600CB"/>
    <w:rsid w:val="00160423"/>
    <w:rsid w:val="00160952"/>
    <w:rsid w:val="0016276A"/>
    <w:rsid w:val="00162DDE"/>
    <w:rsid w:val="00163160"/>
    <w:rsid w:val="0016316F"/>
    <w:rsid w:val="0016334C"/>
    <w:rsid w:val="00164554"/>
    <w:rsid w:val="00164664"/>
    <w:rsid w:val="001658E2"/>
    <w:rsid w:val="001667D3"/>
    <w:rsid w:val="00166AB5"/>
    <w:rsid w:val="00170EB0"/>
    <w:rsid w:val="00171C4E"/>
    <w:rsid w:val="001729EE"/>
    <w:rsid w:val="00173BDB"/>
    <w:rsid w:val="00174288"/>
    <w:rsid w:val="0017471A"/>
    <w:rsid w:val="00174F1F"/>
    <w:rsid w:val="0017541F"/>
    <w:rsid w:val="00176E7C"/>
    <w:rsid w:val="001803F5"/>
    <w:rsid w:val="00180C21"/>
    <w:rsid w:val="00181229"/>
    <w:rsid w:val="001825C9"/>
    <w:rsid w:val="001830F2"/>
    <w:rsid w:val="00184158"/>
    <w:rsid w:val="00186719"/>
    <w:rsid w:val="00190238"/>
    <w:rsid w:val="00190479"/>
    <w:rsid w:val="00191027"/>
    <w:rsid w:val="001910A9"/>
    <w:rsid w:val="00194772"/>
    <w:rsid w:val="00197660"/>
    <w:rsid w:val="0019768D"/>
    <w:rsid w:val="00197FFB"/>
    <w:rsid w:val="001A2710"/>
    <w:rsid w:val="001A5AFC"/>
    <w:rsid w:val="001A6321"/>
    <w:rsid w:val="001A6730"/>
    <w:rsid w:val="001A70D7"/>
    <w:rsid w:val="001A7350"/>
    <w:rsid w:val="001B1399"/>
    <w:rsid w:val="001B249E"/>
    <w:rsid w:val="001B25CE"/>
    <w:rsid w:val="001B28C0"/>
    <w:rsid w:val="001B30EC"/>
    <w:rsid w:val="001B3C4A"/>
    <w:rsid w:val="001B50C3"/>
    <w:rsid w:val="001B53D6"/>
    <w:rsid w:val="001B7737"/>
    <w:rsid w:val="001B7E66"/>
    <w:rsid w:val="001C1A12"/>
    <w:rsid w:val="001C208C"/>
    <w:rsid w:val="001C34D7"/>
    <w:rsid w:val="001C39FB"/>
    <w:rsid w:val="001C4581"/>
    <w:rsid w:val="001C627F"/>
    <w:rsid w:val="001D0443"/>
    <w:rsid w:val="001D118A"/>
    <w:rsid w:val="001D1716"/>
    <w:rsid w:val="001D198E"/>
    <w:rsid w:val="001D2631"/>
    <w:rsid w:val="001D3CD5"/>
    <w:rsid w:val="001D4269"/>
    <w:rsid w:val="001D4342"/>
    <w:rsid w:val="001D52C3"/>
    <w:rsid w:val="001D568D"/>
    <w:rsid w:val="001D6A62"/>
    <w:rsid w:val="001E1497"/>
    <w:rsid w:val="001E1501"/>
    <w:rsid w:val="001E2A0E"/>
    <w:rsid w:val="001E4EE9"/>
    <w:rsid w:val="001E52D0"/>
    <w:rsid w:val="001E5568"/>
    <w:rsid w:val="001E5A6C"/>
    <w:rsid w:val="001E6337"/>
    <w:rsid w:val="001F01E3"/>
    <w:rsid w:val="001F0471"/>
    <w:rsid w:val="001F0901"/>
    <w:rsid w:val="001F1D88"/>
    <w:rsid w:val="001F1F0E"/>
    <w:rsid w:val="001F2141"/>
    <w:rsid w:val="001F3ED2"/>
    <w:rsid w:val="001F41C1"/>
    <w:rsid w:val="001F4B4E"/>
    <w:rsid w:val="001F4FAF"/>
    <w:rsid w:val="001F6B71"/>
    <w:rsid w:val="001F7305"/>
    <w:rsid w:val="001F780D"/>
    <w:rsid w:val="002004F6"/>
    <w:rsid w:val="00200A37"/>
    <w:rsid w:val="00201DFF"/>
    <w:rsid w:val="002040D6"/>
    <w:rsid w:val="00205366"/>
    <w:rsid w:val="0020657A"/>
    <w:rsid w:val="00206820"/>
    <w:rsid w:val="002070BB"/>
    <w:rsid w:val="0020766E"/>
    <w:rsid w:val="002103F6"/>
    <w:rsid w:val="00210957"/>
    <w:rsid w:val="002115F1"/>
    <w:rsid w:val="00212114"/>
    <w:rsid w:val="00213CFA"/>
    <w:rsid w:val="002161CD"/>
    <w:rsid w:val="00216904"/>
    <w:rsid w:val="00216956"/>
    <w:rsid w:val="00220C32"/>
    <w:rsid w:val="0022143A"/>
    <w:rsid w:val="00222468"/>
    <w:rsid w:val="00224378"/>
    <w:rsid w:val="00227627"/>
    <w:rsid w:val="00230BCA"/>
    <w:rsid w:val="002311F6"/>
    <w:rsid w:val="00231420"/>
    <w:rsid w:val="002316B2"/>
    <w:rsid w:val="00231A7C"/>
    <w:rsid w:val="00232761"/>
    <w:rsid w:val="00232F5E"/>
    <w:rsid w:val="002334C4"/>
    <w:rsid w:val="002341E5"/>
    <w:rsid w:val="00234472"/>
    <w:rsid w:val="00235149"/>
    <w:rsid w:val="00235726"/>
    <w:rsid w:val="0023699D"/>
    <w:rsid w:val="002414AD"/>
    <w:rsid w:val="0024227D"/>
    <w:rsid w:val="002425BC"/>
    <w:rsid w:val="00242E27"/>
    <w:rsid w:val="00242FAE"/>
    <w:rsid w:val="00243AA5"/>
    <w:rsid w:val="00244173"/>
    <w:rsid w:val="00244453"/>
    <w:rsid w:val="00245C02"/>
    <w:rsid w:val="00247F35"/>
    <w:rsid w:val="002500A9"/>
    <w:rsid w:val="002505DB"/>
    <w:rsid w:val="002512F3"/>
    <w:rsid w:val="00251CE8"/>
    <w:rsid w:val="00252629"/>
    <w:rsid w:val="00252B54"/>
    <w:rsid w:val="00252D4C"/>
    <w:rsid w:val="00252FAD"/>
    <w:rsid w:val="00254C97"/>
    <w:rsid w:val="00254DCE"/>
    <w:rsid w:val="00256E27"/>
    <w:rsid w:val="002578DD"/>
    <w:rsid w:val="0026028D"/>
    <w:rsid w:val="00261E49"/>
    <w:rsid w:val="0026304A"/>
    <w:rsid w:val="00263EBB"/>
    <w:rsid w:val="0026412D"/>
    <w:rsid w:val="00264376"/>
    <w:rsid w:val="00265B6A"/>
    <w:rsid w:val="002661CA"/>
    <w:rsid w:val="00267D73"/>
    <w:rsid w:val="00272699"/>
    <w:rsid w:val="00273B30"/>
    <w:rsid w:val="002745D6"/>
    <w:rsid w:val="00275349"/>
    <w:rsid w:val="00276CAD"/>
    <w:rsid w:val="00276DF9"/>
    <w:rsid w:val="00277081"/>
    <w:rsid w:val="0027720E"/>
    <w:rsid w:val="00280DC0"/>
    <w:rsid w:val="002830A5"/>
    <w:rsid w:val="0028342B"/>
    <w:rsid w:val="002839B0"/>
    <w:rsid w:val="00284984"/>
    <w:rsid w:val="0028532D"/>
    <w:rsid w:val="00287F9C"/>
    <w:rsid w:val="0029072A"/>
    <w:rsid w:val="00292916"/>
    <w:rsid w:val="002937CE"/>
    <w:rsid w:val="00293CE3"/>
    <w:rsid w:val="00294361"/>
    <w:rsid w:val="00295AC1"/>
    <w:rsid w:val="00295BDF"/>
    <w:rsid w:val="002969E1"/>
    <w:rsid w:val="00297356"/>
    <w:rsid w:val="00297EF3"/>
    <w:rsid w:val="002A0101"/>
    <w:rsid w:val="002A0A12"/>
    <w:rsid w:val="002A0AA1"/>
    <w:rsid w:val="002A1BA4"/>
    <w:rsid w:val="002A235A"/>
    <w:rsid w:val="002A23C6"/>
    <w:rsid w:val="002A3237"/>
    <w:rsid w:val="002A37A6"/>
    <w:rsid w:val="002A43BF"/>
    <w:rsid w:val="002A4AE5"/>
    <w:rsid w:val="002A4EEA"/>
    <w:rsid w:val="002A5796"/>
    <w:rsid w:val="002A6333"/>
    <w:rsid w:val="002A6BBE"/>
    <w:rsid w:val="002A6F6F"/>
    <w:rsid w:val="002A725F"/>
    <w:rsid w:val="002B042A"/>
    <w:rsid w:val="002B1163"/>
    <w:rsid w:val="002B1927"/>
    <w:rsid w:val="002B28A2"/>
    <w:rsid w:val="002B59CC"/>
    <w:rsid w:val="002B5A75"/>
    <w:rsid w:val="002B5CC8"/>
    <w:rsid w:val="002B60DF"/>
    <w:rsid w:val="002B737C"/>
    <w:rsid w:val="002C19BB"/>
    <w:rsid w:val="002C1D31"/>
    <w:rsid w:val="002C2FC3"/>
    <w:rsid w:val="002C3E62"/>
    <w:rsid w:val="002C4988"/>
    <w:rsid w:val="002C64FA"/>
    <w:rsid w:val="002C6A7F"/>
    <w:rsid w:val="002D035E"/>
    <w:rsid w:val="002D1704"/>
    <w:rsid w:val="002D1B8C"/>
    <w:rsid w:val="002D2513"/>
    <w:rsid w:val="002D331A"/>
    <w:rsid w:val="002D633D"/>
    <w:rsid w:val="002D75F4"/>
    <w:rsid w:val="002D7FA0"/>
    <w:rsid w:val="002E01D5"/>
    <w:rsid w:val="002E1D3C"/>
    <w:rsid w:val="002E594A"/>
    <w:rsid w:val="002E5DE8"/>
    <w:rsid w:val="002E61EA"/>
    <w:rsid w:val="002E6C30"/>
    <w:rsid w:val="002E6C53"/>
    <w:rsid w:val="002F14EA"/>
    <w:rsid w:val="002F337F"/>
    <w:rsid w:val="002F4652"/>
    <w:rsid w:val="002F49E4"/>
    <w:rsid w:val="002F5947"/>
    <w:rsid w:val="002F5CEA"/>
    <w:rsid w:val="002F6B93"/>
    <w:rsid w:val="00300C5D"/>
    <w:rsid w:val="00300FDA"/>
    <w:rsid w:val="00301D73"/>
    <w:rsid w:val="003021DF"/>
    <w:rsid w:val="00302A41"/>
    <w:rsid w:val="00302A99"/>
    <w:rsid w:val="00304CE5"/>
    <w:rsid w:val="003051E1"/>
    <w:rsid w:val="00306316"/>
    <w:rsid w:val="00306F7C"/>
    <w:rsid w:val="00307410"/>
    <w:rsid w:val="0031069F"/>
    <w:rsid w:val="0031173E"/>
    <w:rsid w:val="0031177A"/>
    <w:rsid w:val="00311950"/>
    <w:rsid w:val="00311C46"/>
    <w:rsid w:val="00313EC2"/>
    <w:rsid w:val="00314017"/>
    <w:rsid w:val="00315531"/>
    <w:rsid w:val="00315E9F"/>
    <w:rsid w:val="00316B60"/>
    <w:rsid w:val="00316C2D"/>
    <w:rsid w:val="00317756"/>
    <w:rsid w:val="003208BF"/>
    <w:rsid w:val="003208F3"/>
    <w:rsid w:val="00320B34"/>
    <w:rsid w:val="00321F3B"/>
    <w:rsid w:val="00322341"/>
    <w:rsid w:val="003246E8"/>
    <w:rsid w:val="00327494"/>
    <w:rsid w:val="00330003"/>
    <w:rsid w:val="00330992"/>
    <w:rsid w:val="00330CE2"/>
    <w:rsid w:val="00331386"/>
    <w:rsid w:val="003315C3"/>
    <w:rsid w:val="003322CD"/>
    <w:rsid w:val="00334108"/>
    <w:rsid w:val="00334F64"/>
    <w:rsid w:val="00336B12"/>
    <w:rsid w:val="0033738F"/>
    <w:rsid w:val="00337F33"/>
    <w:rsid w:val="003400ED"/>
    <w:rsid w:val="00340A52"/>
    <w:rsid w:val="00341416"/>
    <w:rsid w:val="00341B7D"/>
    <w:rsid w:val="003428A0"/>
    <w:rsid w:val="00342D40"/>
    <w:rsid w:val="00343348"/>
    <w:rsid w:val="00343931"/>
    <w:rsid w:val="00343D07"/>
    <w:rsid w:val="003470EF"/>
    <w:rsid w:val="003503A2"/>
    <w:rsid w:val="003507A5"/>
    <w:rsid w:val="003522CF"/>
    <w:rsid w:val="003524AA"/>
    <w:rsid w:val="0035268A"/>
    <w:rsid w:val="00353B0B"/>
    <w:rsid w:val="00354AC6"/>
    <w:rsid w:val="0035791B"/>
    <w:rsid w:val="00357AF4"/>
    <w:rsid w:val="003603F9"/>
    <w:rsid w:val="0036251C"/>
    <w:rsid w:val="0036356C"/>
    <w:rsid w:val="00363572"/>
    <w:rsid w:val="00365765"/>
    <w:rsid w:val="00366270"/>
    <w:rsid w:val="00366829"/>
    <w:rsid w:val="0036791E"/>
    <w:rsid w:val="00370751"/>
    <w:rsid w:val="003707D9"/>
    <w:rsid w:val="00370C68"/>
    <w:rsid w:val="00372A59"/>
    <w:rsid w:val="0037416E"/>
    <w:rsid w:val="00374B9A"/>
    <w:rsid w:val="00377C33"/>
    <w:rsid w:val="00380C4B"/>
    <w:rsid w:val="003810D2"/>
    <w:rsid w:val="003813AE"/>
    <w:rsid w:val="003830FA"/>
    <w:rsid w:val="003832EA"/>
    <w:rsid w:val="003835F9"/>
    <w:rsid w:val="00383D77"/>
    <w:rsid w:val="00384761"/>
    <w:rsid w:val="003847ED"/>
    <w:rsid w:val="0038779B"/>
    <w:rsid w:val="00387A06"/>
    <w:rsid w:val="003906A4"/>
    <w:rsid w:val="00390EC8"/>
    <w:rsid w:val="0039106E"/>
    <w:rsid w:val="00391309"/>
    <w:rsid w:val="0039137E"/>
    <w:rsid w:val="0039369B"/>
    <w:rsid w:val="00393F49"/>
    <w:rsid w:val="00394C59"/>
    <w:rsid w:val="00394DFF"/>
    <w:rsid w:val="00395150"/>
    <w:rsid w:val="00395703"/>
    <w:rsid w:val="00395A21"/>
    <w:rsid w:val="003A1A56"/>
    <w:rsid w:val="003A33FE"/>
    <w:rsid w:val="003A3F72"/>
    <w:rsid w:val="003A4600"/>
    <w:rsid w:val="003A586C"/>
    <w:rsid w:val="003A5D94"/>
    <w:rsid w:val="003A6729"/>
    <w:rsid w:val="003A735F"/>
    <w:rsid w:val="003A7A1C"/>
    <w:rsid w:val="003B0E97"/>
    <w:rsid w:val="003B120D"/>
    <w:rsid w:val="003B19F9"/>
    <w:rsid w:val="003B2799"/>
    <w:rsid w:val="003B2E34"/>
    <w:rsid w:val="003B40BF"/>
    <w:rsid w:val="003B45A3"/>
    <w:rsid w:val="003B4CB9"/>
    <w:rsid w:val="003B7882"/>
    <w:rsid w:val="003B7E1D"/>
    <w:rsid w:val="003C03C0"/>
    <w:rsid w:val="003C06FD"/>
    <w:rsid w:val="003C0EF6"/>
    <w:rsid w:val="003C4138"/>
    <w:rsid w:val="003C4C0B"/>
    <w:rsid w:val="003C5911"/>
    <w:rsid w:val="003C611F"/>
    <w:rsid w:val="003C6FCD"/>
    <w:rsid w:val="003C75F0"/>
    <w:rsid w:val="003C7F1E"/>
    <w:rsid w:val="003D1F05"/>
    <w:rsid w:val="003D331F"/>
    <w:rsid w:val="003D46B3"/>
    <w:rsid w:val="003D55E5"/>
    <w:rsid w:val="003D6EC6"/>
    <w:rsid w:val="003E1C47"/>
    <w:rsid w:val="003E3890"/>
    <w:rsid w:val="003E4171"/>
    <w:rsid w:val="003E5084"/>
    <w:rsid w:val="003E6539"/>
    <w:rsid w:val="003E6DD5"/>
    <w:rsid w:val="003E730C"/>
    <w:rsid w:val="003E7858"/>
    <w:rsid w:val="003F0726"/>
    <w:rsid w:val="003F0729"/>
    <w:rsid w:val="003F0BFA"/>
    <w:rsid w:val="003F15D8"/>
    <w:rsid w:val="003F1B00"/>
    <w:rsid w:val="003F1CF9"/>
    <w:rsid w:val="003F22E7"/>
    <w:rsid w:val="003F4886"/>
    <w:rsid w:val="003F4D44"/>
    <w:rsid w:val="003F5862"/>
    <w:rsid w:val="003F689A"/>
    <w:rsid w:val="003F6A60"/>
    <w:rsid w:val="003F7C8B"/>
    <w:rsid w:val="00400FAC"/>
    <w:rsid w:val="004017C7"/>
    <w:rsid w:val="004043E0"/>
    <w:rsid w:val="004045D4"/>
    <w:rsid w:val="00404C26"/>
    <w:rsid w:val="004052B6"/>
    <w:rsid w:val="0040786A"/>
    <w:rsid w:val="00410AD1"/>
    <w:rsid w:val="00410E96"/>
    <w:rsid w:val="00410FA5"/>
    <w:rsid w:val="00410FDA"/>
    <w:rsid w:val="00412929"/>
    <w:rsid w:val="00412D4E"/>
    <w:rsid w:val="00414DF9"/>
    <w:rsid w:val="0041551B"/>
    <w:rsid w:val="00415606"/>
    <w:rsid w:val="00415BA4"/>
    <w:rsid w:val="0041692A"/>
    <w:rsid w:val="00417A3A"/>
    <w:rsid w:val="00422B6A"/>
    <w:rsid w:val="00422C8E"/>
    <w:rsid w:val="00423ABA"/>
    <w:rsid w:val="0042433F"/>
    <w:rsid w:val="00424D1F"/>
    <w:rsid w:val="0042557D"/>
    <w:rsid w:val="0042634D"/>
    <w:rsid w:val="004274A2"/>
    <w:rsid w:val="004317DE"/>
    <w:rsid w:val="0043193F"/>
    <w:rsid w:val="00432BB0"/>
    <w:rsid w:val="00433011"/>
    <w:rsid w:val="00434A3C"/>
    <w:rsid w:val="00434ECF"/>
    <w:rsid w:val="004368FB"/>
    <w:rsid w:val="00437DE4"/>
    <w:rsid w:val="004412EC"/>
    <w:rsid w:val="00441ED7"/>
    <w:rsid w:val="0044719B"/>
    <w:rsid w:val="00450F3A"/>
    <w:rsid w:val="004525A2"/>
    <w:rsid w:val="004529E2"/>
    <w:rsid w:val="00453CCF"/>
    <w:rsid w:val="0045409D"/>
    <w:rsid w:val="00454767"/>
    <w:rsid w:val="004551F5"/>
    <w:rsid w:val="00457073"/>
    <w:rsid w:val="004617B3"/>
    <w:rsid w:val="00461939"/>
    <w:rsid w:val="004622FE"/>
    <w:rsid w:val="00462B79"/>
    <w:rsid w:val="00462BE3"/>
    <w:rsid w:val="00463C73"/>
    <w:rsid w:val="00465418"/>
    <w:rsid w:val="00466C21"/>
    <w:rsid w:val="00466DD6"/>
    <w:rsid w:val="00467133"/>
    <w:rsid w:val="00470E02"/>
    <w:rsid w:val="00470F2D"/>
    <w:rsid w:val="00472194"/>
    <w:rsid w:val="00472BB8"/>
    <w:rsid w:val="00472FC6"/>
    <w:rsid w:val="0047558C"/>
    <w:rsid w:val="00475BDF"/>
    <w:rsid w:val="0047614C"/>
    <w:rsid w:val="004763AF"/>
    <w:rsid w:val="00480CC3"/>
    <w:rsid w:val="00480E91"/>
    <w:rsid w:val="00480EE4"/>
    <w:rsid w:val="004814D3"/>
    <w:rsid w:val="00481652"/>
    <w:rsid w:val="00481FF8"/>
    <w:rsid w:val="0048343C"/>
    <w:rsid w:val="00484050"/>
    <w:rsid w:val="00484999"/>
    <w:rsid w:val="0048772D"/>
    <w:rsid w:val="004914F0"/>
    <w:rsid w:val="004915E8"/>
    <w:rsid w:val="0049191A"/>
    <w:rsid w:val="00491B49"/>
    <w:rsid w:val="00492980"/>
    <w:rsid w:val="00492BA6"/>
    <w:rsid w:val="00493D4C"/>
    <w:rsid w:val="0049493D"/>
    <w:rsid w:val="00494DA2"/>
    <w:rsid w:val="0049597A"/>
    <w:rsid w:val="00496A55"/>
    <w:rsid w:val="00496CF3"/>
    <w:rsid w:val="004A135C"/>
    <w:rsid w:val="004A276A"/>
    <w:rsid w:val="004A2F02"/>
    <w:rsid w:val="004A4BF8"/>
    <w:rsid w:val="004B0150"/>
    <w:rsid w:val="004B06A7"/>
    <w:rsid w:val="004B0D11"/>
    <w:rsid w:val="004B13B3"/>
    <w:rsid w:val="004B1A2A"/>
    <w:rsid w:val="004B2071"/>
    <w:rsid w:val="004B2A3E"/>
    <w:rsid w:val="004B2D46"/>
    <w:rsid w:val="004B39CB"/>
    <w:rsid w:val="004B525A"/>
    <w:rsid w:val="004B537B"/>
    <w:rsid w:val="004B5E0B"/>
    <w:rsid w:val="004B66D0"/>
    <w:rsid w:val="004B79E8"/>
    <w:rsid w:val="004C00C3"/>
    <w:rsid w:val="004C00D8"/>
    <w:rsid w:val="004C130C"/>
    <w:rsid w:val="004C238E"/>
    <w:rsid w:val="004C36EC"/>
    <w:rsid w:val="004C3E1C"/>
    <w:rsid w:val="004C5AB5"/>
    <w:rsid w:val="004C62F4"/>
    <w:rsid w:val="004C75CB"/>
    <w:rsid w:val="004C78A2"/>
    <w:rsid w:val="004D004B"/>
    <w:rsid w:val="004D1BFB"/>
    <w:rsid w:val="004D1D18"/>
    <w:rsid w:val="004D4EF1"/>
    <w:rsid w:val="004D5A2B"/>
    <w:rsid w:val="004D5C10"/>
    <w:rsid w:val="004D6AB6"/>
    <w:rsid w:val="004D6FB0"/>
    <w:rsid w:val="004E1B59"/>
    <w:rsid w:val="004E20ED"/>
    <w:rsid w:val="004E2DF3"/>
    <w:rsid w:val="004E32E6"/>
    <w:rsid w:val="004E3942"/>
    <w:rsid w:val="004E44D8"/>
    <w:rsid w:val="004E4817"/>
    <w:rsid w:val="004E48D1"/>
    <w:rsid w:val="004E4D62"/>
    <w:rsid w:val="004E6D02"/>
    <w:rsid w:val="004E774D"/>
    <w:rsid w:val="004F1559"/>
    <w:rsid w:val="004F22E6"/>
    <w:rsid w:val="004F30A1"/>
    <w:rsid w:val="004F3AD4"/>
    <w:rsid w:val="004F4498"/>
    <w:rsid w:val="004F4E50"/>
    <w:rsid w:val="004F5174"/>
    <w:rsid w:val="004F634C"/>
    <w:rsid w:val="004F6AF9"/>
    <w:rsid w:val="004F7088"/>
    <w:rsid w:val="004F72A8"/>
    <w:rsid w:val="0050056F"/>
    <w:rsid w:val="005025D5"/>
    <w:rsid w:val="00502B12"/>
    <w:rsid w:val="0050427F"/>
    <w:rsid w:val="00505123"/>
    <w:rsid w:val="0050542A"/>
    <w:rsid w:val="0050613C"/>
    <w:rsid w:val="00506C6A"/>
    <w:rsid w:val="0050753F"/>
    <w:rsid w:val="005075DB"/>
    <w:rsid w:val="005117D2"/>
    <w:rsid w:val="00512D7C"/>
    <w:rsid w:val="005145D8"/>
    <w:rsid w:val="0051585E"/>
    <w:rsid w:val="00516409"/>
    <w:rsid w:val="00516D20"/>
    <w:rsid w:val="005179A5"/>
    <w:rsid w:val="00517D56"/>
    <w:rsid w:val="00520C04"/>
    <w:rsid w:val="00520D83"/>
    <w:rsid w:val="00521A4B"/>
    <w:rsid w:val="00521FE4"/>
    <w:rsid w:val="00522ADC"/>
    <w:rsid w:val="00523562"/>
    <w:rsid w:val="005237B4"/>
    <w:rsid w:val="00523EC8"/>
    <w:rsid w:val="00524F49"/>
    <w:rsid w:val="005274F9"/>
    <w:rsid w:val="00531D2F"/>
    <w:rsid w:val="00532748"/>
    <w:rsid w:val="00532A92"/>
    <w:rsid w:val="00532E79"/>
    <w:rsid w:val="00532EA8"/>
    <w:rsid w:val="00534551"/>
    <w:rsid w:val="00534802"/>
    <w:rsid w:val="005362CE"/>
    <w:rsid w:val="005374D0"/>
    <w:rsid w:val="005378D9"/>
    <w:rsid w:val="00540464"/>
    <w:rsid w:val="00540BB4"/>
    <w:rsid w:val="00542E24"/>
    <w:rsid w:val="005433E7"/>
    <w:rsid w:val="00544377"/>
    <w:rsid w:val="00544654"/>
    <w:rsid w:val="00544C3D"/>
    <w:rsid w:val="00545B27"/>
    <w:rsid w:val="00546D28"/>
    <w:rsid w:val="005509D9"/>
    <w:rsid w:val="00550C05"/>
    <w:rsid w:val="00551AA2"/>
    <w:rsid w:val="00551F2F"/>
    <w:rsid w:val="005527DA"/>
    <w:rsid w:val="0055344D"/>
    <w:rsid w:val="00553C0F"/>
    <w:rsid w:val="00554660"/>
    <w:rsid w:val="00555114"/>
    <w:rsid w:val="00555487"/>
    <w:rsid w:val="00555681"/>
    <w:rsid w:val="00555BA0"/>
    <w:rsid w:val="005566B4"/>
    <w:rsid w:val="005600C6"/>
    <w:rsid w:val="005603D2"/>
    <w:rsid w:val="00562510"/>
    <w:rsid w:val="005625E2"/>
    <w:rsid w:val="00562E3F"/>
    <w:rsid w:val="00564DC2"/>
    <w:rsid w:val="00565AA5"/>
    <w:rsid w:val="00565B44"/>
    <w:rsid w:val="00566190"/>
    <w:rsid w:val="005665C9"/>
    <w:rsid w:val="00567C2F"/>
    <w:rsid w:val="0057004D"/>
    <w:rsid w:val="00570DEE"/>
    <w:rsid w:val="00570E5C"/>
    <w:rsid w:val="00573A26"/>
    <w:rsid w:val="00575981"/>
    <w:rsid w:val="00575989"/>
    <w:rsid w:val="00576F64"/>
    <w:rsid w:val="005773B9"/>
    <w:rsid w:val="005801F8"/>
    <w:rsid w:val="00580521"/>
    <w:rsid w:val="00580AE0"/>
    <w:rsid w:val="00581B4A"/>
    <w:rsid w:val="00582374"/>
    <w:rsid w:val="00583505"/>
    <w:rsid w:val="00583AF0"/>
    <w:rsid w:val="00584053"/>
    <w:rsid w:val="005841BF"/>
    <w:rsid w:val="005859B2"/>
    <w:rsid w:val="00585F73"/>
    <w:rsid w:val="00586C09"/>
    <w:rsid w:val="00586EA7"/>
    <w:rsid w:val="00590549"/>
    <w:rsid w:val="00591F21"/>
    <w:rsid w:val="0059212A"/>
    <w:rsid w:val="005921F9"/>
    <w:rsid w:val="00592308"/>
    <w:rsid w:val="00592CF7"/>
    <w:rsid w:val="00594312"/>
    <w:rsid w:val="00596D7A"/>
    <w:rsid w:val="005979B0"/>
    <w:rsid w:val="005A07AB"/>
    <w:rsid w:val="005A0898"/>
    <w:rsid w:val="005A0BBB"/>
    <w:rsid w:val="005A1CF1"/>
    <w:rsid w:val="005A3160"/>
    <w:rsid w:val="005A319D"/>
    <w:rsid w:val="005A3BB3"/>
    <w:rsid w:val="005A585B"/>
    <w:rsid w:val="005A5AB9"/>
    <w:rsid w:val="005A64C9"/>
    <w:rsid w:val="005A6A24"/>
    <w:rsid w:val="005A71CD"/>
    <w:rsid w:val="005B08F5"/>
    <w:rsid w:val="005B0EB7"/>
    <w:rsid w:val="005B236A"/>
    <w:rsid w:val="005B3195"/>
    <w:rsid w:val="005B33AA"/>
    <w:rsid w:val="005B3467"/>
    <w:rsid w:val="005B4F54"/>
    <w:rsid w:val="005B5E01"/>
    <w:rsid w:val="005B73C8"/>
    <w:rsid w:val="005C0BC5"/>
    <w:rsid w:val="005C0FC2"/>
    <w:rsid w:val="005C1E5D"/>
    <w:rsid w:val="005C1FFA"/>
    <w:rsid w:val="005C27C6"/>
    <w:rsid w:val="005C2E58"/>
    <w:rsid w:val="005C46A0"/>
    <w:rsid w:val="005C4742"/>
    <w:rsid w:val="005C4A4F"/>
    <w:rsid w:val="005C5CFC"/>
    <w:rsid w:val="005C638F"/>
    <w:rsid w:val="005C7D45"/>
    <w:rsid w:val="005D00AA"/>
    <w:rsid w:val="005D1106"/>
    <w:rsid w:val="005D1F5B"/>
    <w:rsid w:val="005D2173"/>
    <w:rsid w:val="005D220E"/>
    <w:rsid w:val="005D243B"/>
    <w:rsid w:val="005D2728"/>
    <w:rsid w:val="005D27F9"/>
    <w:rsid w:val="005D2809"/>
    <w:rsid w:val="005D334F"/>
    <w:rsid w:val="005D382D"/>
    <w:rsid w:val="005D38D1"/>
    <w:rsid w:val="005D3F55"/>
    <w:rsid w:val="005D47DF"/>
    <w:rsid w:val="005D7BC1"/>
    <w:rsid w:val="005E064F"/>
    <w:rsid w:val="005E11CF"/>
    <w:rsid w:val="005E253C"/>
    <w:rsid w:val="005E2884"/>
    <w:rsid w:val="005E3B8D"/>
    <w:rsid w:val="005E3DCD"/>
    <w:rsid w:val="005E4C50"/>
    <w:rsid w:val="005E53D2"/>
    <w:rsid w:val="005E58AD"/>
    <w:rsid w:val="005E65BF"/>
    <w:rsid w:val="005F19F4"/>
    <w:rsid w:val="005F224F"/>
    <w:rsid w:val="005F36C8"/>
    <w:rsid w:val="005F53BA"/>
    <w:rsid w:val="005F559D"/>
    <w:rsid w:val="005F5B72"/>
    <w:rsid w:val="005F5D58"/>
    <w:rsid w:val="005F7283"/>
    <w:rsid w:val="00600328"/>
    <w:rsid w:val="00600569"/>
    <w:rsid w:val="006008CF"/>
    <w:rsid w:val="00601C3E"/>
    <w:rsid w:val="00602D5D"/>
    <w:rsid w:val="00603B19"/>
    <w:rsid w:val="0060484A"/>
    <w:rsid w:val="00604961"/>
    <w:rsid w:val="00605EF6"/>
    <w:rsid w:val="00606984"/>
    <w:rsid w:val="006079E5"/>
    <w:rsid w:val="00607BAA"/>
    <w:rsid w:val="006109E2"/>
    <w:rsid w:val="00611B8A"/>
    <w:rsid w:val="006132A4"/>
    <w:rsid w:val="00613BE5"/>
    <w:rsid w:val="00615A9E"/>
    <w:rsid w:val="00615FB8"/>
    <w:rsid w:val="006165A4"/>
    <w:rsid w:val="00616AB9"/>
    <w:rsid w:val="00617045"/>
    <w:rsid w:val="0061792C"/>
    <w:rsid w:val="00617938"/>
    <w:rsid w:val="00620F5B"/>
    <w:rsid w:val="0062174D"/>
    <w:rsid w:val="00622DE5"/>
    <w:rsid w:val="00623538"/>
    <w:rsid w:val="006236E8"/>
    <w:rsid w:val="00626B43"/>
    <w:rsid w:val="006306D7"/>
    <w:rsid w:val="00630F6A"/>
    <w:rsid w:val="0063260F"/>
    <w:rsid w:val="00632BFD"/>
    <w:rsid w:val="0063311E"/>
    <w:rsid w:val="00633326"/>
    <w:rsid w:val="00633917"/>
    <w:rsid w:val="00634013"/>
    <w:rsid w:val="00634274"/>
    <w:rsid w:val="00634305"/>
    <w:rsid w:val="00635438"/>
    <w:rsid w:val="00636339"/>
    <w:rsid w:val="00636747"/>
    <w:rsid w:val="00636762"/>
    <w:rsid w:val="0063677E"/>
    <w:rsid w:val="00636A3C"/>
    <w:rsid w:val="00636F96"/>
    <w:rsid w:val="00640B88"/>
    <w:rsid w:val="00642A9C"/>
    <w:rsid w:val="006436D8"/>
    <w:rsid w:val="00643EC6"/>
    <w:rsid w:val="00644901"/>
    <w:rsid w:val="006474B3"/>
    <w:rsid w:val="00650073"/>
    <w:rsid w:val="006508C3"/>
    <w:rsid w:val="00650C3E"/>
    <w:rsid w:val="0065147E"/>
    <w:rsid w:val="00651E60"/>
    <w:rsid w:val="00651FB4"/>
    <w:rsid w:val="00652318"/>
    <w:rsid w:val="006525B1"/>
    <w:rsid w:val="006538DD"/>
    <w:rsid w:val="00654893"/>
    <w:rsid w:val="00654B19"/>
    <w:rsid w:val="00654E87"/>
    <w:rsid w:val="00656391"/>
    <w:rsid w:val="006572A9"/>
    <w:rsid w:val="00657F58"/>
    <w:rsid w:val="006604C2"/>
    <w:rsid w:val="00661B15"/>
    <w:rsid w:val="0066239D"/>
    <w:rsid w:val="00664A8E"/>
    <w:rsid w:val="006652D1"/>
    <w:rsid w:val="00666181"/>
    <w:rsid w:val="00667F41"/>
    <w:rsid w:val="00670570"/>
    <w:rsid w:val="00671E99"/>
    <w:rsid w:val="00671EBB"/>
    <w:rsid w:val="00672441"/>
    <w:rsid w:val="00672827"/>
    <w:rsid w:val="00673FEB"/>
    <w:rsid w:val="00674285"/>
    <w:rsid w:val="0067469F"/>
    <w:rsid w:val="0067686B"/>
    <w:rsid w:val="00677788"/>
    <w:rsid w:val="00677ED0"/>
    <w:rsid w:val="0068095F"/>
    <w:rsid w:val="00680D19"/>
    <w:rsid w:val="00681520"/>
    <w:rsid w:val="00682762"/>
    <w:rsid w:val="00682F04"/>
    <w:rsid w:val="00683D35"/>
    <w:rsid w:val="006857DC"/>
    <w:rsid w:val="00685F85"/>
    <w:rsid w:val="00687666"/>
    <w:rsid w:val="00687819"/>
    <w:rsid w:val="006902A2"/>
    <w:rsid w:val="006904CE"/>
    <w:rsid w:val="00690972"/>
    <w:rsid w:val="0069189E"/>
    <w:rsid w:val="00691B05"/>
    <w:rsid w:val="00691F03"/>
    <w:rsid w:val="00691F29"/>
    <w:rsid w:val="00692011"/>
    <w:rsid w:val="0069209B"/>
    <w:rsid w:val="00692F71"/>
    <w:rsid w:val="0069305C"/>
    <w:rsid w:val="006945A7"/>
    <w:rsid w:val="00694940"/>
    <w:rsid w:val="00694E19"/>
    <w:rsid w:val="006969FF"/>
    <w:rsid w:val="00696DAE"/>
    <w:rsid w:val="00696F97"/>
    <w:rsid w:val="00697ABD"/>
    <w:rsid w:val="00697F15"/>
    <w:rsid w:val="006A0504"/>
    <w:rsid w:val="006A3DE7"/>
    <w:rsid w:val="006A47AD"/>
    <w:rsid w:val="006A4E2D"/>
    <w:rsid w:val="006A519C"/>
    <w:rsid w:val="006A6426"/>
    <w:rsid w:val="006A6F99"/>
    <w:rsid w:val="006B19C0"/>
    <w:rsid w:val="006B24C8"/>
    <w:rsid w:val="006B3782"/>
    <w:rsid w:val="006B4029"/>
    <w:rsid w:val="006B594D"/>
    <w:rsid w:val="006B6218"/>
    <w:rsid w:val="006B6535"/>
    <w:rsid w:val="006B6BDC"/>
    <w:rsid w:val="006B6EA7"/>
    <w:rsid w:val="006B78F1"/>
    <w:rsid w:val="006B7C5A"/>
    <w:rsid w:val="006C021C"/>
    <w:rsid w:val="006C02F0"/>
    <w:rsid w:val="006C1F83"/>
    <w:rsid w:val="006C3256"/>
    <w:rsid w:val="006C3427"/>
    <w:rsid w:val="006C614D"/>
    <w:rsid w:val="006C68D8"/>
    <w:rsid w:val="006C76C7"/>
    <w:rsid w:val="006D14FE"/>
    <w:rsid w:val="006D30EB"/>
    <w:rsid w:val="006D5018"/>
    <w:rsid w:val="006D6B14"/>
    <w:rsid w:val="006E1120"/>
    <w:rsid w:val="006E1337"/>
    <w:rsid w:val="006E1D79"/>
    <w:rsid w:val="006E23CA"/>
    <w:rsid w:val="006E43B4"/>
    <w:rsid w:val="006E758D"/>
    <w:rsid w:val="006F00C6"/>
    <w:rsid w:val="006F06DB"/>
    <w:rsid w:val="006F0B83"/>
    <w:rsid w:val="006F147F"/>
    <w:rsid w:val="006F1B3B"/>
    <w:rsid w:val="006F373A"/>
    <w:rsid w:val="006F44CA"/>
    <w:rsid w:val="006F450F"/>
    <w:rsid w:val="006F5ED6"/>
    <w:rsid w:val="006F6008"/>
    <w:rsid w:val="006F707D"/>
    <w:rsid w:val="00701000"/>
    <w:rsid w:val="007020FC"/>
    <w:rsid w:val="00702716"/>
    <w:rsid w:val="007030F7"/>
    <w:rsid w:val="007038B9"/>
    <w:rsid w:val="00704384"/>
    <w:rsid w:val="00705424"/>
    <w:rsid w:val="00705C97"/>
    <w:rsid w:val="007066A1"/>
    <w:rsid w:val="00710292"/>
    <w:rsid w:val="007112CF"/>
    <w:rsid w:val="00713CFD"/>
    <w:rsid w:val="0071532A"/>
    <w:rsid w:val="00715A1A"/>
    <w:rsid w:val="00716881"/>
    <w:rsid w:val="0071699B"/>
    <w:rsid w:val="00716B86"/>
    <w:rsid w:val="00717E4F"/>
    <w:rsid w:val="007203CA"/>
    <w:rsid w:val="00720E67"/>
    <w:rsid w:val="00721706"/>
    <w:rsid w:val="0072330B"/>
    <w:rsid w:val="007246BA"/>
    <w:rsid w:val="007276E1"/>
    <w:rsid w:val="007279DC"/>
    <w:rsid w:val="00731653"/>
    <w:rsid w:val="007322BF"/>
    <w:rsid w:val="00732465"/>
    <w:rsid w:val="00732A5A"/>
    <w:rsid w:val="00733CDF"/>
    <w:rsid w:val="00735176"/>
    <w:rsid w:val="00735255"/>
    <w:rsid w:val="00737927"/>
    <w:rsid w:val="00737D60"/>
    <w:rsid w:val="00740341"/>
    <w:rsid w:val="00741291"/>
    <w:rsid w:val="00741822"/>
    <w:rsid w:val="007430E3"/>
    <w:rsid w:val="00743DE4"/>
    <w:rsid w:val="00745F79"/>
    <w:rsid w:val="00747D15"/>
    <w:rsid w:val="007504DC"/>
    <w:rsid w:val="00750716"/>
    <w:rsid w:val="0075088F"/>
    <w:rsid w:val="007508C3"/>
    <w:rsid w:val="00750C4D"/>
    <w:rsid w:val="0075149D"/>
    <w:rsid w:val="007524FA"/>
    <w:rsid w:val="007536A5"/>
    <w:rsid w:val="00754629"/>
    <w:rsid w:val="007546AC"/>
    <w:rsid w:val="00754B5E"/>
    <w:rsid w:val="00754D53"/>
    <w:rsid w:val="00754E73"/>
    <w:rsid w:val="0075546D"/>
    <w:rsid w:val="00757846"/>
    <w:rsid w:val="00757C16"/>
    <w:rsid w:val="007603EA"/>
    <w:rsid w:val="007606BC"/>
    <w:rsid w:val="007617C1"/>
    <w:rsid w:val="00762231"/>
    <w:rsid w:val="0076265A"/>
    <w:rsid w:val="00762B87"/>
    <w:rsid w:val="00763668"/>
    <w:rsid w:val="00763A97"/>
    <w:rsid w:val="0076534C"/>
    <w:rsid w:val="00766B99"/>
    <w:rsid w:val="00766F69"/>
    <w:rsid w:val="00766F75"/>
    <w:rsid w:val="00767520"/>
    <w:rsid w:val="00770F70"/>
    <w:rsid w:val="00772240"/>
    <w:rsid w:val="007723FF"/>
    <w:rsid w:val="00773951"/>
    <w:rsid w:val="00773C4E"/>
    <w:rsid w:val="007740DA"/>
    <w:rsid w:val="00775B88"/>
    <w:rsid w:val="0077683B"/>
    <w:rsid w:val="00776B58"/>
    <w:rsid w:val="007775E2"/>
    <w:rsid w:val="007776D2"/>
    <w:rsid w:val="007779A6"/>
    <w:rsid w:val="0078057D"/>
    <w:rsid w:val="007806A0"/>
    <w:rsid w:val="00780931"/>
    <w:rsid w:val="00781F59"/>
    <w:rsid w:val="00783475"/>
    <w:rsid w:val="0078373D"/>
    <w:rsid w:val="007839AB"/>
    <w:rsid w:val="00783D0A"/>
    <w:rsid w:val="00783F97"/>
    <w:rsid w:val="00784649"/>
    <w:rsid w:val="007849CC"/>
    <w:rsid w:val="00785AA7"/>
    <w:rsid w:val="00786BA8"/>
    <w:rsid w:val="00787848"/>
    <w:rsid w:val="007912C9"/>
    <w:rsid w:val="007933AB"/>
    <w:rsid w:val="0079517E"/>
    <w:rsid w:val="0079531B"/>
    <w:rsid w:val="007955C4"/>
    <w:rsid w:val="00795A1D"/>
    <w:rsid w:val="00796141"/>
    <w:rsid w:val="00796152"/>
    <w:rsid w:val="00796CE8"/>
    <w:rsid w:val="00796D6C"/>
    <w:rsid w:val="00797B6E"/>
    <w:rsid w:val="007A13B7"/>
    <w:rsid w:val="007A1BBF"/>
    <w:rsid w:val="007A1FDC"/>
    <w:rsid w:val="007A4042"/>
    <w:rsid w:val="007A40C6"/>
    <w:rsid w:val="007A5393"/>
    <w:rsid w:val="007A5683"/>
    <w:rsid w:val="007A62EA"/>
    <w:rsid w:val="007A6D2E"/>
    <w:rsid w:val="007A7A51"/>
    <w:rsid w:val="007B0B68"/>
    <w:rsid w:val="007B0ED6"/>
    <w:rsid w:val="007B16D6"/>
    <w:rsid w:val="007B1C54"/>
    <w:rsid w:val="007B2B36"/>
    <w:rsid w:val="007B511A"/>
    <w:rsid w:val="007B5353"/>
    <w:rsid w:val="007B6543"/>
    <w:rsid w:val="007B6C05"/>
    <w:rsid w:val="007B7D50"/>
    <w:rsid w:val="007C29C6"/>
    <w:rsid w:val="007C336C"/>
    <w:rsid w:val="007C52E0"/>
    <w:rsid w:val="007C624B"/>
    <w:rsid w:val="007C6811"/>
    <w:rsid w:val="007C6EDA"/>
    <w:rsid w:val="007D02CE"/>
    <w:rsid w:val="007D2F6E"/>
    <w:rsid w:val="007D322C"/>
    <w:rsid w:val="007D324D"/>
    <w:rsid w:val="007D5E1F"/>
    <w:rsid w:val="007D79F2"/>
    <w:rsid w:val="007D7F5B"/>
    <w:rsid w:val="007E145E"/>
    <w:rsid w:val="007E1BCE"/>
    <w:rsid w:val="007E29F4"/>
    <w:rsid w:val="007E2D73"/>
    <w:rsid w:val="007E5149"/>
    <w:rsid w:val="007E58EF"/>
    <w:rsid w:val="007E6772"/>
    <w:rsid w:val="007E6BA3"/>
    <w:rsid w:val="007E6DD1"/>
    <w:rsid w:val="007E7117"/>
    <w:rsid w:val="007E7776"/>
    <w:rsid w:val="007F0EC6"/>
    <w:rsid w:val="007F1860"/>
    <w:rsid w:val="007F291B"/>
    <w:rsid w:val="007F35AC"/>
    <w:rsid w:val="007F3969"/>
    <w:rsid w:val="007F5A62"/>
    <w:rsid w:val="007F6813"/>
    <w:rsid w:val="007F74A0"/>
    <w:rsid w:val="007F7622"/>
    <w:rsid w:val="008035F2"/>
    <w:rsid w:val="0080456B"/>
    <w:rsid w:val="008055B9"/>
    <w:rsid w:val="00805AF3"/>
    <w:rsid w:val="00805B20"/>
    <w:rsid w:val="00805FA1"/>
    <w:rsid w:val="00806C54"/>
    <w:rsid w:val="008077AE"/>
    <w:rsid w:val="00807F22"/>
    <w:rsid w:val="008102FD"/>
    <w:rsid w:val="00810354"/>
    <w:rsid w:val="008104CE"/>
    <w:rsid w:val="008111B4"/>
    <w:rsid w:val="008116B1"/>
    <w:rsid w:val="008163DA"/>
    <w:rsid w:val="00816903"/>
    <w:rsid w:val="00816E08"/>
    <w:rsid w:val="00820635"/>
    <w:rsid w:val="00821A64"/>
    <w:rsid w:val="00822221"/>
    <w:rsid w:val="008238B1"/>
    <w:rsid w:val="00824D75"/>
    <w:rsid w:val="008276B4"/>
    <w:rsid w:val="00830703"/>
    <w:rsid w:val="00831645"/>
    <w:rsid w:val="00833DF1"/>
    <w:rsid w:val="00837B15"/>
    <w:rsid w:val="00840607"/>
    <w:rsid w:val="008418BA"/>
    <w:rsid w:val="00843311"/>
    <w:rsid w:val="00843612"/>
    <w:rsid w:val="00843B56"/>
    <w:rsid w:val="00844360"/>
    <w:rsid w:val="008444F3"/>
    <w:rsid w:val="00844635"/>
    <w:rsid w:val="008451D8"/>
    <w:rsid w:val="0084546E"/>
    <w:rsid w:val="008455A8"/>
    <w:rsid w:val="00846C90"/>
    <w:rsid w:val="00847FAA"/>
    <w:rsid w:val="00851B70"/>
    <w:rsid w:val="008524B2"/>
    <w:rsid w:val="00852D0B"/>
    <w:rsid w:val="008537C0"/>
    <w:rsid w:val="00854461"/>
    <w:rsid w:val="008545B7"/>
    <w:rsid w:val="0085489E"/>
    <w:rsid w:val="008552B3"/>
    <w:rsid w:val="00855662"/>
    <w:rsid w:val="0085672C"/>
    <w:rsid w:val="00856E8B"/>
    <w:rsid w:val="00857E31"/>
    <w:rsid w:val="00857E51"/>
    <w:rsid w:val="00860701"/>
    <w:rsid w:val="008609D5"/>
    <w:rsid w:val="008647AD"/>
    <w:rsid w:val="0086662A"/>
    <w:rsid w:val="0087187C"/>
    <w:rsid w:val="00871BA3"/>
    <w:rsid w:val="008720A2"/>
    <w:rsid w:val="00876644"/>
    <w:rsid w:val="00876EAE"/>
    <w:rsid w:val="00877BFA"/>
    <w:rsid w:val="00881005"/>
    <w:rsid w:val="008835DB"/>
    <w:rsid w:val="00885FBE"/>
    <w:rsid w:val="00886600"/>
    <w:rsid w:val="00887904"/>
    <w:rsid w:val="00890C28"/>
    <w:rsid w:val="0089214C"/>
    <w:rsid w:val="008924A8"/>
    <w:rsid w:val="0089273F"/>
    <w:rsid w:val="008945CA"/>
    <w:rsid w:val="008957CF"/>
    <w:rsid w:val="008967F9"/>
    <w:rsid w:val="00896A6F"/>
    <w:rsid w:val="008A0D70"/>
    <w:rsid w:val="008A178D"/>
    <w:rsid w:val="008A2E12"/>
    <w:rsid w:val="008A2E68"/>
    <w:rsid w:val="008A372D"/>
    <w:rsid w:val="008A397E"/>
    <w:rsid w:val="008A3DE7"/>
    <w:rsid w:val="008A3F5F"/>
    <w:rsid w:val="008A5128"/>
    <w:rsid w:val="008A5D27"/>
    <w:rsid w:val="008A63C8"/>
    <w:rsid w:val="008A64C0"/>
    <w:rsid w:val="008A7B51"/>
    <w:rsid w:val="008B03CD"/>
    <w:rsid w:val="008B0A5D"/>
    <w:rsid w:val="008B1384"/>
    <w:rsid w:val="008B20E6"/>
    <w:rsid w:val="008B2433"/>
    <w:rsid w:val="008B26EC"/>
    <w:rsid w:val="008B2968"/>
    <w:rsid w:val="008B3086"/>
    <w:rsid w:val="008B4072"/>
    <w:rsid w:val="008B5534"/>
    <w:rsid w:val="008B5BA8"/>
    <w:rsid w:val="008B6ABB"/>
    <w:rsid w:val="008B6FDB"/>
    <w:rsid w:val="008B7432"/>
    <w:rsid w:val="008C0F28"/>
    <w:rsid w:val="008C1922"/>
    <w:rsid w:val="008C30AB"/>
    <w:rsid w:val="008C3F04"/>
    <w:rsid w:val="008C45B3"/>
    <w:rsid w:val="008C4DEE"/>
    <w:rsid w:val="008C5150"/>
    <w:rsid w:val="008C5211"/>
    <w:rsid w:val="008C5D86"/>
    <w:rsid w:val="008C7E60"/>
    <w:rsid w:val="008D2855"/>
    <w:rsid w:val="008D2EB6"/>
    <w:rsid w:val="008D43AE"/>
    <w:rsid w:val="008D51B0"/>
    <w:rsid w:val="008D6AA5"/>
    <w:rsid w:val="008D7A40"/>
    <w:rsid w:val="008E208F"/>
    <w:rsid w:val="008E3462"/>
    <w:rsid w:val="008E3D04"/>
    <w:rsid w:val="008E45C6"/>
    <w:rsid w:val="008E49E0"/>
    <w:rsid w:val="008E60A4"/>
    <w:rsid w:val="008E77F5"/>
    <w:rsid w:val="008E7929"/>
    <w:rsid w:val="008F1AE3"/>
    <w:rsid w:val="008F2252"/>
    <w:rsid w:val="008F2426"/>
    <w:rsid w:val="008F282B"/>
    <w:rsid w:val="008F35AD"/>
    <w:rsid w:val="008F3E51"/>
    <w:rsid w:val="008F4714"/>
    <w:rsid w:val="008F5DDE"/>
    <w:rsid w:val="008F651B"/>
    <w:rsid w:val="008F65AD"/>
    <w:rsid w:val="008F722B"/>
    <w:rsid w:val="008F7530"/>
    <w:rsid w:val="0090039F"/>
    <w:rsid w:val="00900958"/>
    <w:rsid w:val="00901C15"/>
    <w:rsid w:val="00902026"/>
    <w:rsid w:val="00902AFD"/>
    <w:rsid w:val="00902D59"/>
    <w:rsid w:val="00902F22"/>
    <w:rsid w:val="009058E5"/>
    <w:rsid w:val="00905976"/>
    <w:rsid w:val="00906195"/>
    <w:rsid w:val="00907F8D"/>
    <w:rsid w:val="00910B4A"/>
    <w:rsid w:val="00910DE1"/>
    <w:rsid w:val="009131D0"/>
    <w:rsid w:val="0091384F"/>
    <w:rsid w:val="009143C4"/>
    <w:rsid w:val="00914C94"/>
    <w:rsid w:val="00914D68"/>
    <w:rsid w:val="00915FF8"/>
    <w:rsid w:val="009167B8"/>
    <w:rsid w:val="00916ACB"/>
    <w:rsid w:val="00916AE1"/>
    <w:rsid w:val="00916D28"/>
    <w:rsid w:val="00916EA4"/>
    <w:rsid w:val="00920D77"/>
    <w:rsid w:val="009214E4"/>
    <w:rsid w:val="009216DA"/>
    <w:rsid w:val="00921CD1"/>
    <w:rsid w:val="00921E8E"/>
    <w:rsid w:val="00924DCA"/>
    <w:rsid w:val="00925598"/>
    <w:rsid w:val="009256B0"/>
    <w:rsid w:val="00925D97"/>
    <w:rsid w:val="00927EA6"/>
    <w:rsid w:val="00927F86"/>
    <w:rsid w:val="00930863"/>
    <w:rsid w:val="00931C40"/>
    <w:rsid w:val="009332E2"/>
    <w:rsid w:val="0093347A"/>
    <w:rsid w:val="0093493D"/>
    <w:rsid w:val="00934D96"/>
    <w:rsid w:val="00934EBE"/>
    <w:rsid w:val="00935BA5"/>
    <w:rsid w:val="00936466"/>
    <w:rsid w:val="0094356F"/>
    <w:rsid w:val="009443D3"/>
    <w:rsid w:val="0094479D"/>
    <w:rsid w:val="0094514A"/>
    <w:rsid w:val="009458AA"/>
    <w:rsid w:val="0094731F"/>
    <w:rsid w:val="009511AD"/>
    <w:rsid w:val="00951D03"/>
    <w:rsid w:val="00952762"/>
    <w:rsid w:val="00952ABE"/>
    <w:rsid w:val="009540E0"/>
    <w:rsid w:val="00954342"/>
    <w:rsid w:val="00955792"/>
    <w:rsid w:val="009559F4"/>
    <w:rsid w:val="00956B84"/>
    <w:rsid w:val="00957A3B"/>
    <w:rsid w:val="00957C64"/>
    <w:rsid w:val="00957E80"/>
    <w:rsid w:val="00960C0E"/>
    <w:rsid w:val="00963C93"/>
    <w:rsid w:val="00965C0C"/>
    <w:rsid w:val="0096773A"/>
    <w:rsid w:val="009706AA"/>
    <w:rsid w:val="00971C08"/>
    <w:rsid w:val="00971EF4"/>
    <w:rsid w:val="00974031"/>
    <w:rsid w:val="00974564"/>
    <w:rsid w:val="0097526D"/>
    <w:rsid w:val="009763B8"/>
    <w:rsid w:val="009769A4"/>
    <w:rsid w:val="00977133"/>
    <w:rsid w:val="009771E9"/>
    <w:rsid w:val="00977514"/>
    <w:rsid w:val="009802D4"/>
    <w:rsid w:val="00980743"/>
    <w:rsid w:val="00980E67"/>
    <w:rsid w:val="009822EF"/>
    <w:rsid w:val="009834E8"/>
    <w:rsid w:val="009835DB"/>
    <w:rsid w:val="009851BC"/>
    <w:rsid w:val="0099314C"/>
    <w:rsid w:val="009943EE"/>
    <w:rsid w:val="00994F72"/>
    <w:rsid w:val="009950D1"/>
    <w:rsid w:val="00995373"/>
    <w:rsid w:val="0099569A"/>
    <w:rsid w:val="00996511"/>
    <w:rsid w:val="009975A8"/>
    <w:rsid w:val="009A0070"/>
    <w:rsid w:val="009A06A1"/>
    <w:rsid w:val="009A0E2B"/>
    <w:rsid w:val="009A2DF3"/>
    <w:rsid w:val="009A3F1F"/>
    <w:rsid w:val="009A426F"/>
    <w:rsid w:val="009A44AD"/>
    <w:rsid w:val="009A4617"/>
    <w:rsid w:val="009A5315"/>
    <w:rsid w:val="009A621F"/>
    <w:rsid w:val="009A6442"/>
    <w:rsid w:val="009A7699"/>
    <w:rsid w:val="009B1836"/>
    <w:rsid w:val="009B4121"/>
    <w:rsid w:val="009B4D2F"/>
    <w:rsid w:val="009B53D9"/>
    <w:rsid w:val="009B6227"/>
    <w:rsid w:val="009B6D7E"/>
    <w:rsid w:val="009C382F"/>
    <w:rsid w:val="009C3914"/>
    <w:rsid w:val="009C3AC5"/>
    <w:rsid w:val="009C3D08"/>
    <w:rsid w:val="009C50AE"/>
    <w:rsid w:val="009C623F"/>
    <w:rsid w:val="009C6AF6"/>
    <w:rsid w:val="009C7212"/>
    <w:rsid w:val="009C78C4"/>
    <w:rsid w:val="009C7BFB"/>
    <w:rsid w:val="009D00B0"/>
    <w:rsid w:val="009D06D7"/>
    <w:rsid w:val="009D0949"/>
    <w:rsid w:val="009D0ACC"/>
    <w:rsid w:val="009D1BA6"/>
    <w:rsid w:val="009D215D"/>
    <w:rsid w:val="009D2A30"/>
    <w:rsid w:val="009D321E"/>
    <w:rsid w:val="009D32ED"/>
    <w:rsid w:val="009D37E8"/>
    <w:rsid w:val="009D4516"/>
    <w:rsid w:val="009D5532"/>
    <w:rsid w:val="009D6C3E"/>
    <w:rsid w:val="009D6FBB"/>
    <w:rsid w:val="009D7481"/>
    <w:rsid w:val="009D79EF"/>
    <w:rsid w:val="009E1DF9"/>
    <w:rsid w:val="009E2931"/>
    <w:rsid w:val="009E3E33"/>
    <w:rsid w:val="009E40F9"/>
    <w:rsid w:val="009E4BCA"/>
    <w:rsid w:val="009E5A10"/>
    <w:rsid w:val="009E5EF5"/>
    <w:rsid w:val="009E69A9"/>
    <w:rsid w:val="009E6F46"/>
    <w:rsid w:val="009E70E9"/>
    <w:rsid w:val="009E7668"/>
    <w:rsid w:val="009E78C2"/>
    <w:rsid w:val="009E7CDC"/>
    <w:rsid w:val="009F0258"/>
    <w:rsid w:val="009F0B01"/>
    <w:rsid w:val="009F3353"/>
    <w:rsid w:val="009F3F7B"/>
    <w:rsid w:val="009F407D"/>
    <w:rsid w:val="009F44B1"/>
    <w:rsid w:val="009F4C51"/>
    <w:rsid w:val="009F515C"/>
    <w:rsid w:val="009F5F28"/>
    <w:rsid w:val="009F6C0F"/>
    <w:rsid w:val="009F7B4C"/>
    <w:rsid w:val="00A00587"/>
    <w:rsid w:val="00A00AE2"/>
    <w:rsid w:val="00A00AF6"/>
    <w:rsid w:val="00A01760"/>
    <w:rsid w:val="00A01D2B"/>
    <w:rsid w:val="00A02974"/>
    <w:rsid w:val="00A07D4C"/>
    <w:rsid w:val="00A1125F"/>
    <w:rsid w:val="00A1252F"/>
    <w:rsid w:val="00A1266C"/>
    <w:rsid w:val="00A136F5"/>
    <w:rsid w:val="00A15E73"/>
    <w:rsid w:val="00A17489"/>
    <w:rsid w:val="00A17954"/>
    <w:rsid w:val="00A201A5"/>
    <w:rsid w:val="00A22549"/>
    <w:rsid w:val="00A23DAD"/>
    <w:rsid w:val="00A24374"/>
    <w:rsid w:val="00A245B9"/>
    <w:rsid w:val="00A246EB"/>
    <w:rsid w:val="00A25ED2"/>
    <w:rsid w:val="00A26D71"/>
    <w:rsid w:val="00A278A2"/>
    <w:rsid w:val="00A31055"/>
    <w:rsid w:val="00A32DE2"/>
    <w:rsid w:val="00A32F62"/>
    <w:rsid w:val="00A33FEF"/>
    <w:rsid w:val="00A34026"/>
    <w:rsid w:val="00A35D9C"/>
    <w:rsid w:val="00A361E1"/>
    <w:rsid w:val="00A41F0D"/>
    <w:rsid w:val="00A42EA8"/>
    <w:rsid w:val="00A43D98"/>
    <w:rsid w:val="00A43DDB"/>
    <w:rsid w:val="00A468C4"/>
    <w:rsid w:val="00A47098"/>
    <w:rsid w:val="00A47FF5"/>
    <w:rsid w:val="00A50929"/>
    <w:rsid w:val="00A52EB6"/>
    <w:rsid w:val="00A538E3"/>
    <w:rsid w:val="00A5450B"/>
    <w:rsid w:val="00A54A9A"/>
    <w:rsid w:val="00A54B16"/>
    <w:rsid w:val="00A54EEE"/>
    <w:rsid w:val="00A5534A"/>
    <w:rsid w:val="00A557D3"/>
    <w:rsid w:val="00A55B78"/>
    <w:rsid w:val="00A55ED6"/>
    <w:rsid w:val="00A563A7"/>
    <w:rsid w:val="00A57340"/>
    <w:rsid w:val="00A574D4"/>
    <w:rsid w:val="00A576DA"/>
    <w:rsid w:val="00A601CB"/>
    <w:rsid w:val="00A615C3"/>
    <w:rsid w:val="00A618E3"/>
    <w:rsid w:val="00A627C7"/>
    <w:rsid w:val="00A633BE"/>
    <w:rsid w:val="00A63B96"/>
    <w:rsid w:val="00A64E78"/>
    <w:rsid w:val="00A6591F"/>
    <w:rsid w:val="00A65F56"/>
    <w:rsid w:val="00A66487"/>
    <w:rsid w:val="00A669A0"/>
    <w:rsid w:val="00A66D31"/>
    <w:rsid w:val="00A706BD"/>
    <w:rsid w:val="00A706D2"/>
    <w:rsid w:val="00A73875"/>
    <w:rsid w:val="00A73A06"/>
    <w:rsid w:val="00A73DD3"/>
    <w:rsid w:val="00A742CF"/>
    <w:rsid w:val="00A7459F"/>
    <w:rsid w:val="00A75CDA"/>
    <w:rsid w:val="00A82998"/>
    <w:rsid w:val="00A82D11"/>
    <w:rsid w:val="00A82E50"/>
    <w:rsid w:val="00A833EA"/>
    <w:rsid w:val="00A83C14"/>
    <w:rsid w:val="00A83F70"/>
    <w:rsid w:val="00A85627"/>
    <w:rsid w:val="00A85C8F"/>
    <w:rsid w:val="00A86750"/>
    <w:rsid w:val="00A86923"/>
    <w:rsid w:val="00A87765"/>
    <w:rsid w:val="00A878F4"/>
    <w:rsid w:val="00A90058"/>
    <w:rsid w:val="00A9026C"/>
    <w:rsid w:val="00A90DAE"/>
    <w:rsid w:val="00A9193F"/>
    <w:rsid w:val="00A94105"/>
    <w:rsid w:val="00A95BF1"/>
    <w:rsid w:val="00A9608F"/>
    <w:rsid w:val="00A97560"/>
    <w:rsid w:val="00AA2411"/>
    <w:rsid w:val="00AA2F1C"/>
    <w:rsid w:val="00AA3F0E"/>
    <w:rsid w:val="00AA5CCA"/>
    <w:rsid w:val="00AA7A5B"/>
    <w:rsid w:val="00AB057F"/>
    <w:rsid w:val="00AB10B4"/>
    <w:rsid w:val="00AB2192"/>
    <w:rsid w:val="00AB232C"/>
    <w:rsid w:val="00AB3DD7"/>
    <w:rsid w:val="00AB4240"/>
    <w:rsid w:val="00AB5158"/>
    <w:rsid w:val="00AB5A92"/>
    <w:rsid w:val="00AB6D44"/>
    <w:rsid w:val="00AB7A23"/>
    <w:rsid w:val="00AC1598"/>
    <w:rsid w:val="00AC23D5"/>
    <w:rsid w:val="00AC53FB"/>
    <w:rsid w:val="00AC6310"/>
    <w:rsid w:val="00AC6F4D"/>
    <w:rsid w:val="00AC7082"/>
    <w:rsid w:val="00AD14BA"/>
    <w:rsid w:val="00AD2011"/>
    <w:rsid w:val="00AD2930"/>
    <w:rsid w:val="00AD3E42"/>
    <w:rsid w:val="00AD4C57"/>
    <w:rsid w:val="00AD5491"/>
    <w:rsid w:val="00AD6201"/>
    <w:rsid w:val="00AD77BD"/>
    <w:rsid w:val="00AE066F"/>
    <w:rsid w:val="00AE10B9"/>
    <w:rsid w:val="00AE2573"/>
    <w:rsid w:val="00AE332B"/>
    <w:rsid w:val="00AE40EF"/>
    <w:rsid w:val="00AE4CD7"/>
    <w:rsid w:val="00AE52D0"/>
    <w:rsid w:val="00AE59D5"/>
    <w:rsid w:val="00AE6279"/>
    <w:rsid w:val="00AE63E1"/>
    <w:rsid w:val="00AE70DD"/>
    <w:rsid w:val="00AF01A4"/>
    <w:rsid w:val="00AF0311"/>
    <w:rsid w:val="00AF04EB"/>
    <w:rsid w:val="00AF0854"/>
    <w:rsid w:val="00AF1279"/>
    <w:rsid w:val="00AF235A"/>
    <w:rsid w:val="00AF28E8"/>
    <w:rsid w:val="00AF3F53"/>
    <w:rsid w:val="00AF45F4"/>
    <w:rsid w:val="00AF4FE5"/>
    <w:rsid w:val="00AF5F7D"/>
    <w:rsid w:val="00AF6EE1"/>
    <w:rsid w:val="00AF6F9E"/>
    <w:rsid w:val="00AF700D"/>
    <w:rsid w:val="00AF7B65"/>
    <w:rsid w:val="00B005A2"/>
    <w:rsid w:val="00B00E11"/>
    <w:rsid w:val="00B016BE"/>
    <w:rsid w:val="00B025B5"/>
    <w:rsid w:val="00B02850"/>
    <w:rsid w:val="00B02D7D"/>
    <w:rsid w:val="00B033D1"/>
    <w:rsid w:val="00B03E31"/>
    <w:rsid w:val="00B05349"/>
    <w:rsid w:val="00B05CE4"/>
    <w:rsid w:val="00B06EF6"/>
    <w:rsid w:val="00B07A68"/>
    <w:rsid w:val="00B07AA0"/>
    <w:rsid w:val="00B07CCE"/>
    <w:rsid w:val="00B1039E"/>
    <w:rsid w:val="00B10FD4"/>
    <w:rsid w:val="00B11199"/>
    <w:rsid w:val="00B1188B"/>
    <w:rsid w:val="00B118D4"/>
    <w:rsid w:val="00B12F97"/>
    <w:rsid w:val="00B148AF"/>
    <w:rsid w:val="00B1557A"/>
    <w:rsid w:val="00B15DDA"/>
    <w:rsid w:val="00B16CDF"/>
    <w:rsid w:val="00B16EC0"/>
    <w:rsid w:val="00B20BC9"/>
    <w:rsid w:val="00B20F44"/>
    <w:rsid w:val="00B2192D"/>
    <w:rsid w:val="00B22735"/>
    <w:rsid w:val="00B22E5A"/>
    <w:rsid w:val="00B231AF"/>
    <w:rsid w:val="00B23836"/>
    <w:rsid w:val="00B23878"/>
    <w:rsid w:val="00B23F54"/>
    <w:rsid w:val="00B2575A"/>
    <w:rsid w:val="00B25D2F"/>
    <w:rsid w:val="00B25F4B"/>
    <w:rsid w:val="00B26362"/>
    <w:rsid w:val="00B2648B"/>
    <w:rsid w:val="00B268B0"/>
    <w:rsid w:val="00B26E6A"/>
    <w:rsid w:val="00B30E6F"/>
    <w:rsid w:val="00B313F2"/>
    <w:rsid w:val="00B3196A"/>
    <w:rsid w:val="00B31DD0"/>
    <w:rsid w:val="00B3306F"/>
    <w:rsid w:val="00B33786"/>
    <w:rsid w:val="00B34458"/>
    <w:rsid w:val="00B3489C"/>
    <w:rsid w:val="00B354EF"/>
    <w:rsid w:val="00B356AE"/>
    <w:rsid w:val="00B36EB4"/>
    <w:rsid w:val="00B41C7A"/>
    <w:rsid w:val="00B41D14"/>
    <w:rsid w:val="00B41D9E"/>
    <w:rsid w:val="00B45B37"/>
    <w:rsid w:val="00B4620E"/>
    <w:rsid w:val="00B4722C"/>
    <w:rsid w:val="00B4739B"/>
    <w:rsid w:val="00B47CC9"/>
    <w:rsid w:val="00B50052"/>
    <w:rsid w:val="00B501FA"/>
    <w:rsid w:val="00B50265"/>
    <w:rsid w:val="00B50480"/>
    <w:rsid w:val="00B510B2"/>
    <w:rsid w:val="00B5151F"/>
    <w:rsid w:val="00B517D3"/>
    <w:rsid w:val="00B54283"/>
    <w:rsid w:val="00B54DD9"/>
    <w:rsid w:val="00B551F2"/>
    <w:rsid w:val="00B55E8A"/>
    <w:rsid w:val="00B5637A"/>
    <w:rsid w:val="00B60550"/>
    <w:rsid w:val="00B608AA"/>
    <w:rsid w:val="00B612DF"/>
    <w:rsid w:val="00B6150F"/>
    <w:rsid w:val="00B61B0B"/>
    <w:rsid w:val="00B61B69"/>
    <w:rsid w:val="00B61D54"/>
    <w:rsid w:val="00B6221C"/>
    <w:rsid w:val="00B62B61"/>
    <w:rsid w:val="00B62CE6"/>
    <w:rsid w:val="00B659BA"/>
    <w:rsid w:val="00B65F80"/>
    <w:rsid w:val="00B66B23"/>
    <w:rsid w:val="00B66D79"/>
    <w:rsid w:val="00B66FA1"/>
    <w:rsid w:val="00B66FD9"/>
    <w:rsid w:val="00B72BAD"/>
    <w:rsid w:val="00B732DC"/>
    <w:rsid w:val="00B73913"/>
    <w:rsid w:val="00B75297"/>
    <w:rsid w:val="00B75BE3"/>
    <w:rsid w:val="00B76099"/>
    <w:rsid w:val="00B765C0"/>
    <w:rsid w:val="00B76BB2"/>
    <w:rsid w:val="00B77293"/>
    <w:rsid w:val="00B773EB"/>
    <w:rsid w:val="00B77C3C"/>
    <w:rsid w:val="00B803F3"/>
    <w:rsid w:val="00B80CB9"/>
    <w:rsid w:val="00B81439"/>
    <w:rsid w:val="00B8225A"/>
    <w:rsid w:val="00B835E0"/>
    <w:rsid w:val="00B84B2A"/>
    <w:rsid w:val="00B853F0"/>
    <w:rsid w:val="00B86F74"/>
    <w:rsid w:val="00B8718B"/>
    <w:rsid w:val="00B87A1C"/>
    <w:rsid w:val="00B909DC"/>
    <w:rsid w:val="00B91B7E"/>
    <w:rsid w:val="00B92001"/>
    <w:rsid w:val="00B92CF1"/>
    <w:rsid w:val="00B9340C"/>
    <w:rsid w:val="00B9352C"/>
    <w:rsid w:val="00B93ADC"/>
    <w:rsid w:val="00B93C44"/>
    <w:rsid w:val="00B95093"/>
    <w:rsid w:val="00B95B34"/>
    <w:rsid w:val="00B96990"/>
    <w:rsid w:val="00B96A98"/>
    <w:rsid w:val="00B97165"/>
    <w:rsid w:val="00B97A22"/>
    <w:rsid w:val="00B97ABD"/>
    <w:rsid w:val="00BA30C4"/>
    <w:rsid w:val="00BA444A"/>
    <w:rsid w:val="00BA49D1"/>
    <w:rsid w:val="00BA525F"/>
    <w:rsid w:val="00BA571D"/>
    <w:rsid w:val="00BA6372"/>
    <w:rsid w:val="00BA6487"/>
    <w:rsid w:val="00BA6C4F"/>
    <w:rsid w:val="00BA7669"/>
    <w:rsid w:val="00BB14DB"/>
    <w:rsid w:val="00BB2245"/>
    <w:rsid w:val="00BB27CF"/>
    <w:rsid w:val="00BB3C8F"/>
    <w:rsid w:val="00BB4CBB"/>
    <w:rsid w:val="00BB545B"/>
    <w:rsid w:val="00BB5E38"/>
    <w:rsid w:val="00BB6B78"/>
    <w:rsid w:val="00BB7C93"/>
    <w:rsid w:val="00BB7D6C"/>
    <w:rsid w:val="00BC294D"/>
    <w:rsid w:val="00BC2ABB"/>
    <w:rsid w:val="00BC31E7"/>
    <w:rsid w:val="00BC35D4"/>
    <w:rsid w:val="00BC750D"/>
    <w:rsid w:val="00BC77F1"/>
    <w:rsid w:val="00BD0432"/>
    <w:rsid w:val="00BD09C6"/>
    <w:rsid w:val="00BD09F2"/>
    <w:rsid w:val="00BD2AE0"/>
    <w:rsid w:val="00BD327E"/>
    <w:rsid w:val="00BD33F0"/>
    <w:rsid w:val="00BD36FA"/>
    <w:rsid w:val="00BD39FE"/>
    <w:rsid w:val="00BD4DF3"/>
    <w:rsid w:val="00BD5D53"/>
    <w:rsid w:val="00BD6A13"/>
    <w:rsid w:val="00BD6D3A"/>
    <w:rsid w:val="00BD7AC6"/>
    <w:rsid w:val="00BE00D6"/>
    <w:rsid w:val="00BE1D80"/>
    <w:rsid w:val="00BE20D9"/>
    <w:rsid w:val="00BE28B6"/>
    <w:rsid w:val="00BE3704"/>
    <w:rsid w:val="00BE37CA"/>
    <w:rsid w:val="00BE394D"/>
    <w:rsid w:val="00BE3FC4"/>
    <w:rsid w:val="00BE4293"/>
    <w:rsid w:val="00BE4497"/>
    <w:rsid w:val="00BE488C"/>
    <w:rsid w:val="00BE5E34"/>
    <w:rsid w:val="00BE5FA8"/>
    <w:rsid w:val="00BE62BB"/>
    <w:rsid w:val="00BE63B9"/>
    <w:rsid w:val="00BE640E"/>
    <w:rsid w:val="00BE6CF9"/>
    <w:rsid w:val="00BF0A3A"/>
    <w:rsid w:val="00BF0E35"/>
    <w:rsid w:val="00BF2AF3"/>
    <w:rsid w:val="00BF2EC1"/>
    <w:rsid w:val="00BF37F1"/>
    <w:rsid w:val="00BF3857"/>
    <w:rsid w:val="00BF3A56"/>
    <w:rsid w:val="00BF5458"/>
    <w:rsid w:val="00BF585A"/>
    <w:rsid w:val="00BF5A51"/>
    <w:rsid w:val="00C0005C"/>
    <w:rsid w:val="00C00DE2"/>
    <w:rsid w:val="00C00EA1"/>
    <w:rsid w:val="00C02535"/>
    <w:rsid w:val="00C03126"/>
    <w:rsid w:val="00C0441F"/>
    <w:rsid w:val="00C04846"/>
    <w:rsid w:val="00C049FC"/>
    <w:rsid w:val="00C04FA3"/>
    <w:rsid w:val="00C0588B"/>
    <w:rsid w:val="00C0695A"/>
    <w:rsid w:val="00C06DB5"/>
    <w:rsid w:val="00C07B92"/>
    <w:rsid w:val="00C07E39"/>
    <w:rsid w:val="00C101A1"/>
    <w:rsid w:val="00C145E4"/>
    <w:rsid w:val="00C15F2E"/>
    <w:rsid w:val="00C1647B"/>
    <w:rsid w:val="00C20373"/>
    <w:rsid w:val="00C20549"/>
    <w:rsid w:val="00C20637"/>
    <w:rsid w:val="00C2095D"/>
    <w:rsid w:val="00C2269B"/>
    <w:rsid w:val="00C22F64"/>
    <w:rsid w:val="00C231D6"/>
    <w:rsid w:val="00C272BA"/>
    <w:rsid w:val="00C30F3B"/>
    <w:rsid w:val="00C31903"/>
    <w:rsid w:val="00C3262F"/>
    <w:rsid w:val="00C33487"/>
    <w:rsid w:val="00C33843"/>
    <w:rsid w:val="00C33C96"/>
    <w:rsid w:val="00C34FCD"/>
    <w:rsid w:val="00C36F0F"/>
    <w:rsid w:val="00C40851"/>
    <w:rsid w:val="00C41B2A"/>
    <w:rsid w:val="00C4215B"/>
    <w:rsid w:val="00C42538"/>
    <w:rsid w:val="00C43110"/>
    <w:rsid w:val="00C4318D"/>
    <w:rsid w:val="00C43DBD"/>
    <w:rsid w:val="00C4475F"/>
    <w:rsid w:val="00C44B01"/>
    <w:rsid w:val="00C44C4B"/>
    <w:rsid w:val="00C44EF8"/>
    <w:rsid w:val="00C46217"/>
    <w:rsid w:val="00C46AD3"/>
    <w:rsid w:val="00C47E56"/>
    <w:rsid w:val="00C52506"/>
    <w:rsid w:val="00C5368A"/>
    <w:rsid w:val="00C539BB"/>
    <w:rsid w:val="00C53A49"/>
    <w:rsid w:val="00C54C12"/>
    <w:rsid w:val="00C5521A"/>
    <w:rsid w:val="00C5521D"/>
    <w:rsid w:val="00C56093"/>
    <w:rsid w:val="00C57001"/>
    <w:rsid w:val="00C57E98"/>
    <w:rsid w:val="00C57F58"/>
    <w:rsid w:val="00C60878"/>
    <w:rsid w:val="00C60AB4"/>
    <w:rsid w:val="00C62078"/>
    <w:rsid w:val="00C62625"/>
    <w:rsid w:val="00C62D1D"/>
    <w:rsid w:val="00C63356"/>
    <w:rsid w:val="00C63C09"/>
    <w:rsid w:val="00C64067"/>
    <w:rsid w:val="00C640ED"/>
    <w:rsid w:val="00C64A2C"/>
    <w:rsid w:val="00C65A2C"/>
    <w:rsid w:val="00C65C7F"/>
    <w:rsid w:val="00C70802"/>
    <w:rsid w:val="00C71891"/>
    <w:rsid w:val="00C731E0"/>
    <w:rsid w:val="00C74AEB"/>
    <w:rsid w:val="00C751FF"/>
    <w:rsid w:val="00C755A5"/>
    <w:rsid w:val="00C76D0B"/>
    <w:rsid w:val="00C778AA"/>
    <w:rsid w:val="00C806C0"/>
    <w:rsid w:val="00C8082D"/>
    <w:rsid w:val="00C80E37"/>
    <w:rsid w:val="00C81524"/>
    <w:rsid w:val="00C81821"/>
    <w:rsid w:val="00C82866"/>
    <w:rsid w:val="00C83EF7"/>
    <w:rsid w:val="00C840A4"/>
    <w:rsid w:val="00C85386"/>
    <w:rsid w:val="00C85EB1"/>
    <w:rsid w:val="00C87CA8"/>
    <w:rsid w:val="00C917EE"/>
    <w:rsid w:val="00C965FE"/>
    <w:rsid w:val="00C96925"/>
    <w:rsid w:val="00C9745C"/>
    <w:rsid w:val="00C9771E"/>
    <w:rsid w:val="00C97811"/>
    <w:rsid w:val="00C978A5"/>
    <w:rsid w:val="00C97D5D"/>
    <w:rsid w:val="00CA2231"/>
    <w:rsid w:val="00CA238C"/>
    <w:rsid w:val="00CA2430"/>
    <w:rsid w:val="00CA2D42"/>
    <w:rsid w:val="00CA3AAF"/>
    <w:rsid w:val="00CA3B87"/>
    <w:rsid w:val="00CA3FE9"/>
    <w:rsid w:val="00CA483D"/>
    <w:rsid w:val="00CA4A4F"/>
    <w:rsid w:val="00CA4CF5"/>
    <w:rsid w:val="00CA5BF4"/>
    <w:rsid w:val="00CA6726"/>
    <w:rsid w:val="00CA678A"/>
    <w:rsid w:val="00CB01D8"/>
    <w:rsid w:val="00CB0B6D"/>
    <w:rsid w:val="00CB1C68"/>
    <w:rsid w:val="00CB26CC"/>
    <w:rsid w:val="00CB2E93"/>
    <w:rsid w:val="00CB5558"/>
    <w:rsid w:val="00CB56DF"/>
    <w:rsid w:val="00CB6A9F"/>
    <w:rsid w:val="00CB6AAA"/>
    <w:rsid w:val="00CB79FC"/>
    <w:rsid w:val="00CC06E2"/>
    <w:rsid w:val="00CC1D60"/>
    <w:rsid w:val="00CC1E3F"/>
    <w:rsid w:val="00CC1F00"/>
    <w:rsid w:val="00CC32F8"/>
    <w:rsid w:val="00CC3817"/>
    <w:rsid w:val="00CC4EE7"/>
    <w:rsid w:val="00CC5C5A"/>
    <w:rsid w:val="00CC5D13"/>
    <w:rsid w:val="00CC74BC"/>
    <w:rsid w:val="00CC7601"/>
    <w:rsid w:val="00CC7BD9"/>
    <w:rsid w:val="00CC7C55"/>
    <w:rsid w:val="00CD04CB"/>
    <w:rsid w:val="00CD0B69"/>
    <w:rsid w:val="00CD0C8B"/>
    <w:rsid w:val="00CD194A"/>
    <w:rsid w:val="00CD2DE7"/>
    <w:rsid w:val="00CD3173"/>
    <w:rsid w:val="00CD3A3A"/>
    <w:rsid w:val="00CD3B02"/>
    <w:rsid w:val="00CD3C76"/>
    <w:rsid w:val="00CD5653"/>
    <w:rsid w:val="00CD7E5D"/>
    <w:rsid w:val="00CE0221"/>
    <w:rsid w:val="00CE36F0"/>
    <w:rsid w:val="00CE3ABC"/>
    <w:rsid w:val="00CE539D"/>
    <w:rsid w:val="00CE6F95"/>
    <w:rsid w:val="00CE7C3E"/>
    <w:rsid w:val="00CF01A3"/>
    <w:rsid w:val="00CF14EB"/>
    <w:rsid w:val="00CF2465"/>
    <w:rsid w:val="00CF2688"/>
    <w:rsid w:val="00CF2FBD"/>
    <w:rsid w:val="00CF3013"/>
    <w:rsid w:val="00CF3CF1"/>
    <w:rsid w:val="00CF4643"/>
    <w:rsid w:val="00CF5841"/>
    <w:rsid w:val="00CF71DC"/>
    <w:rsid w:val="00D0253A"/>
    <w:rsid w:val="00D02D0B"/>
    <w:rsid w:val="00D06C40"/>
    <w:rsid w:val="00D07879"/>
    <w:rsid w:val="00D07896"/>
    <w:rsid w:val="00D10814"/>
    <w:rsid w:val="00D10995"/>
    <w:rsid w:val="00D10DDC"/>
    <w:rsid w:val="00D1136F"/>
    <w:rsid w:val="00D11698"/>
    <w:rsid w:val="00D11AD4"/>
    <w:rsid w:val="00D12005"/>
    <w:rsid w:val="00D145EF"/>
    <w:rsid w:val="00D157C2"/>
    <w:rsid w:val="00D16192"/>
    <w:rsid w:val="00D162CA"/>
    <w:rsid w:val="00D164CF"/>
    <w:rsid w:val="00D23D05"/>
    <w:rsid w:val="00D23DDD"/>
    <w:rsid w:val="00D24E72"/>
    <w:rsid w:val="00D26019"/>
    <w:rsid w:val="00D266E7"/>
    <w:rsid w:val="00D268AD"/>
    <w:rsid w:val="00D30144"/>
    <w:rsid w:val="00D30598"/>
    <w:rsid w:val="00D314CC"/>
    <w:rsid w:val="00D32A9E"/>
    <w:rsid w:val="00D3308E"/>
    <w:rsid w:val="00D3444C"/>
    <w:rsid w:val="00D345E2"/>
    <w:rsid w:val="00D348E9"/>
    <w:rsid w:val="00D34E22"/>
    <w:rsid w:val="00D36682"/>
    <w:rsid w:val="00D3689B"/>
    <w:rsid w:val="00D36F46"/>
    <w:rsid w:val="00D40374"/>
    <w:rsid w:val="00D40DC3"/>
    <w:rsid w:val="00D41E3B"/>
    <w:rsid w:val="00D41EE4"/>
    <w:rsid w:val="00D43949"/>
    <w:rsid w:val="00D43DC0"/>
    <w:rsid w:val="00D4467F"/>
    <w:rsid w:val="00D44AD5"/>
    <w:rsid w:val="00D44FE3"/>
    <w:rsid w:val="00D455B9"/>
    <w:rsid w:val="00D467AF"/>
    <w:rsid w:val="00D46FD5"/>
    <w:rsid w:val="00D472F6"/>
    <w:rsid w:val="00D509E3"/>
    <w:rsid w:val="00D52F90"/>
    <w:rsid w:val="00D53653"/>
    <w:rsid w:val="00D55467"/>
    <w:rsid w:val="00D55529"/>
    <w:rsid w:val="00D57B52"/>
    <w:rsid w:val="00D61218"/>
    <w:rsid w:val="00D628C1"/>
    <w:rsid w:val="00D629BC"/>
    <w:rsid w:val="00D62D6D"/>
    <w:rsid w:val="00D637D3"/>
    <w:rsid w:val="00D64357"/>
    <w:rsid w:val="00D647D5"/>
    <w:rsid w:val="00D6499E"/>
    <w:rsid w:val="00D64B78"/>
    <w:rsid w:val="00D64C1D"/>
    <w:rsid w:val="00D664F9"/>
    <w:rsid w:val="00D66E90"/>
    <w:rsid w:val="00D6701E"/>
    <w:rsid w:val="00D6701F"/>
    <w:rsid w:val="00D7061A"/>
    <w:rsid w:val="00D71892"/>
    <w:rsid w:val="00D71939"/>
    <w:rsid w:val="00D71E4E"/>
    <w:rsid w:val="00D73880"/>
    <w:rsid w:val="00D73FF9"/>
    <w:rsid w:val="00D740E4"/>
    <w:rsid w:val="00D7483A"/>
    <w:rsid w:val="00D75400"/>
    <w:rsid w:val="00D75C4D"/>
    <w:rsid w:val="00D75F0C"/>
    <w:rsid w:val="00D76B41"/>
    <w:rsid w:val="00D7792B"/>
    <w:rsid w:val="00D77D78"/>
    <w:rsid w:val="00D77F69"/>
    <w:rsid w:val="00D80CE3"/>
    <w:rsid w:val="00D80E11"/>
    <w:rsid w:val="00D81072"/>
    <w:rsid w:val="00D81319"/>
    <w:rsid w:val="00D81804"/>
    <w:rsid w:val="00D8319D"/>
    <w:rsid w:val="00D8552C"/>
    <w:rsid w:val="00D857C4"/>
    <w:rsid w:val="00D860FA"/>
    <w:rsid w:val="00D8642C"/>
    <w:rsid w:val="00D9116A"/>
    <w:rsid w:val="00D914BD"/>
    <w:rsid w:val="00D91D5B"/>
    <w:rsid w:val="00D92133"/>
    <w:rsid w:val="00D94869"/>
    <w:rsid w:val="00DA0B27"/>
    <w:rsid w:val="00DA0BA3"/>
    <w:rsid w:val="00DA2601"/>
    <w:rsid w:val="00DA3279"/>
    <w:rsid w:val="00DA366B"/>
    <w:rsid w:val="00DA3C76"/>
    <w:rsid w:val="00DA3F6F"/>
    <w:rsid w:val="00DA4137"/>
    <w:rsid w:val="00DA47AB"/>
    <w:rsid w:val="00DA5AC9"/>
    <w:rsid w:val="00DA68E7"/>
    <w:rsid w:val="00DA7CFF"/>
    <w:rsid w:val="00DB09E2"/>
    <w:rsid w:val="00DB378E"/>
    <w:rsid w:val="00DB39E4"/>
    <w:rsid w:val="00DB3E5E"/>
    <w:rsid w:val="00DB4263"/>
    <w:rsid w:val="00DB5633"/>
    <w:rsid w:val="00DB5EE4"/>
    <w:rsid w:val="00DB68BE"/>
    <w:rsid w:val="00DB75D1"/>
    <w:rsid w:val="00DC0270"/>
    <w:rsid w:val="00DC166A"/>
    <w:rsid w:val="00DC169E"/>
    <w:rsid w:val="00DC3143"/>
    <w:rsid w:val="00DC4C29"/>
    <w:rsid w:val="00DC63C2"/>
    <w:rsid w:val="00DC6516"/>
    <w:rsid w:val="00DC7C42"/>
    <w:rsid w:val="00DD1C73"/>
    <w:rsid w:val="00DD527F"/>
    <w:rsid w:val="00DD59A1"/>
    <w:rsid w:val="00DE073B"/>
    <w:rsid w:val="00DE07B2"/>
    <w:rsid w:val="00DE25B8"/>
    <w:rsid w:val="00DE2969"/>
    <w:rsid w:val="00DE2D69"/>
    <w:rsid w:val="00DE37B1"/>
    <w:rsid w:val="00DE3E3B"/>
    <w:rsid w:val="00DE54A5"/>
    <w:rsid w:val="00DE63CE"/>
    <w:rsid w:val="00DF0501"/>
    <w:rsid w:val="00DF0D4F"/>
    <w:rsid w:val="00DF1577"/>
    <w:rsid w:val="00DF3650"/>
    <w:rsid w:val="00DF4170"/>
    <w:rsid w:val="00DF432D"/>
    <w:rsid w:val="00DF4984"/>
    <w:rsid w:val="00DF4F47"/>
    <w:rsid w:val="00DF5742"/>
    <w:rsid w:val="00DF6BAB"/>
    <w:rsid w:val="00DF7B06"/>
    <w:rsid w:val="00E009EC"/>
    <w:rsid w:val="00E011DF"/>
    <w:rsid w:val="00E02FF4"/>
    <w:rsid w:val="00E03070"/>
    <w:rsid w:val="00E035F5"/>
    <w:rsid w:val="00E03BDF"/>
    <w:rsid w:val="00E03C98"/>
    <w:rsid w:val="00E044AF"/>
    <w:rsid w:val="00E05383"/>
    <w:rsid w:val="00E05EC9"/>
    <w:rsid w:val="00E067C2"/>
    <w:rsid w:val="00E06A6D"/>
    <w:rsid w:val="00E06D00"/>
    <w:rsid w:val="00E10679"/>
    <w:rsid w:val="00E12026"/>
    <w:rsid w:val="00E13F4A"/>
    <w:rsid w:val="00E144EB"/>
    <w:rsid w:val="00E1674A"/>
    <w:rsid w:val="00E16BBE"/>
    <w:rsid w:val="00E17244"/>
    <w:rsid w:val="00E173C8"/>
    <w:rsid w:val="00E2110F"/>
    <w:rsid w:val="00E217CC"/>
    <w:rsid w:val="00E21E7D"/>
    <w:rsid w:val="00E2274D"/>
    <w:rsid w:val="00E23155"/>
    <w:rsid w:val="00E238BB"/>
    <w:rsid w:val="00E23AB6"/>
    <w:rsid w:val="00E24538"/>
    <w:rsid w:val="00E24B44"/>
    <w:rsid w:val="00E24E92"/>
    <w:rsid w:val="00E2627C"/>
    <w:rsid w:val="00E26818"/>
    <w:rsid w:val="00E2693A"/>
    <w:rsid w:val="00E275B9"/>
    <w:rsid w:val="00E30FF6"/>
    <w:rsid w:val="00E3219C"/>
    <w:rsid w:val="00E32502"/>
    <w:rsid w:val="00E328E8"/>
    <w:rsid w:val="00E32A27"/>
    <w:rsid w:val="00E3305F"/>
    <w:rsid w:val="00E333B7"/>
    <w:rsid w:val="00E334B7"/>
    <w:rsid w:val="00E34788"/>
    <w:rsid w:val="00E34A6D"/>
    <w:rsid w:val="00E34E54"/>
    <w:rsid w:val="00E34EE0"/>
    <w:rsid w:val="00E377DD"/>
    <w:rsid w:val="00E403EA"/>
    <w:rsid w:val="00E4062D"/>
    <w:rsid w:val="00E40CF4"/>
    <w:rsid w:val="00E41110"/>
    <w:rsid w:val="00E41132"/>
    <w:rsid w:val="00E417D0"/>
    <w:rsid w:val="00E425A5"/>
    <w:rsid w:val="00E43204"/>
    <w:rsid w:val="00E442FE"/>
    <w:rsid w:val="00E446DA"/>
    <w:rsid w:val="00E46705"/>
    <w:rsid w:val="00E50412"/>
    <w:rsid w:val="00E508DB"/>
    <w:rsid w:val="00E51413"/>
    <w:rsid w:val="00E519BF"/>
    <w:rsid w:val="00E52A37"/>
    <w:rsid w:val="00E536FB"/>
    <w:rsid w:val="00E54AF0"/>
    <w:rsid w:val="00E559C1"/>
    <w:rsid w:val="00E55E82"/>
    <w:rsid w:val="00E57417"/>
    <w:rsid w:val="00E57517"/>
    <w:rsid w:val="00E57B36"/>
    <w:rsid w:val="00E57C54"/>
    <w:rsid w:val="00E6079C"/>
    <w:rsid w:val="00E626F8"/>
    <w:rsid w:val="00E635F6"/>
    <w:rsid w:val="00E64539"/>
    <w:rsid w:val="00E661C2"/>
    <w:rsid w:val="00E679BF"/>
    <w:rsid w:val="00E67D40"/>
    <w:rsid w:val="00E70AB9"/>
    <w:rsid w:val="00E71316"/>
    <w:rsid w:val="00E71551"/>
    <w:rsid w:val="00E729E1"/>
    <w:rsid w:val="00E72CF0"/>
    <w:rsid w:val="00E74C49"/>
    <w:rsid w:val="00E74EF7"/>
    <w:rsid w:val="00E75104"/>
    <w:rsid w:val="00E75A9F"/>
    <w:rsid w:val="00E75E25"/>
    <w:rsid w:val="00E760DF"/>
    <w:rsid w:val="00E77258"/>
    <w:rsid w:val="00E823D9"/>
    <w:rsid w:val="00E8282A"/>
    <w:rsid w:val="00E83619"/>
    <w:rsid w:val="00E8454F"/>
    <w:rsid w:val="00E84BA6"/>
    <w:rsid w:val="00E86252"/>
    <w:rsid w:val="00E8645B"/>
    <w:rsid w:val="00E86CDB"/>
    <w:rsid w:val="00E87818"/>
    <w:rsid w:val="00E9128E"/>
    <w:rsid w:val="00E92989"/>
    <w:rsid w:val="00E92BB3"/>
    <w:rsid w:val="00E931CE"/>
    <w:rsid w:val="00E93ACB"/>
    <w:rsid w:val="00E95E19"/>
    <w:rsid w:val="00E967C2"/>
    <w:rsid w:val="00E96E59"/>
    <w:rsid w:val="00EA16B8"/>
    <w:rsid w:val="00EA1C32"/>
    <w:rsid w:val="00EA206A"/>
    <w:rsid w:val="00EA2714"/>
    <w:rsid w:val="00EA4F4F"/>
    <w:rsid w:val="00EA500A"/>
    <w:rsid w:val="00EA64DE"/>
    <w:rsid w:val="00EB0159"/>
    <w:rsid w:val="00EB09CF"/>
    <w:rsid w:val="00EB173D"/>
    <w:rsid w:val="00EB19CC"/>
    <w:rsid w:val="00EB231E"/>
    <w:rsid w:val="00EB327E"/>
    <w:rsid w:val="00EB361A"/>
    <w:rsid w:val="00EB3A1B"/>
    <w:rsid w:val="00EB40A6"/>
    <w:rsid w:val="00EB428D"/>
    <w:rsid w:val="00EB64B2"/>
    <w:rsid w:val="00EC0488"/>
    <w:rsid w:val="00EC115B"/>
    <w:rsid w:val="00EC1F66"/>
    <w:rsid w:val="00EC306E"/>
    <w:rsid w:val="00EC4377"/>
    <w:rsid w:val="00EC7A0E"/>
    <w:rsid w:val="00ED0524"/>
    <w:rsid w:val="00ED110F"/>
    <w:rsid w:val="00ED1404"/>
    <w:rsid w:val="00ED23CF"/>
    <w:rsid w:val="00ED4081"/>
    <w:rsid w:val="00ED5086"/>
    <w:rsid w:val="00ED6A0A"/>
    <w:rsid w:val="00ED6F62"/>
    <w:rsid w:val="00ED7A79"/>
    <w:rsid w:val="00EE0096"/>
    <w:rsid w:val="00EE014E"/>
    <w:rsid w:val="00EE10DB"/>
    <w:rsid w:val="00EE201A"/>
    <w:rsid w:val="00EE2B34"/>
    <w:rsid w:val="00EE3229"/>
    <w:rsid w:val="00EE3B7E"/>
    <w:rsid w:val="00EE49E2"/>
    <w:rsid w:val="00EE4BFD"/>
    <w:rsid w:val="00EE5426"/>
    <w:rsid w:val="00EE5BC7"/>
    <w:rsid w:val="00EE6F59"/>
    <w:rsid w:val="00EE77A8"/>
    <w:rsid w:val="00EF0041"/>
    <w:rsid w:val="00EF0343"/>
    <w:rsid w:val="00EF071E"/>
    <w:rsid w:val="00EF08C6"/>
    <w:rsid w:val="00EF0EB3"/>
    <w:rsid w:val="00EF15CD"/>
    <w:rsid w:val="00EF1954"/>
    <w:rsid w:val="00EF2713"/>
    <w:rsid w:val="00EF2F5E"/>
    <w:rsid w:val="00EF34D5"/>
    <w:rsid w:val="00EF3BF2"/>
    <w:rsid w:val="00EF3F31"/>
    <w:rsid w:val="00EF40A8"/>
    <w:rsid w:val="00EF41A5"/>
    <w:rsid w:val="00EF4282"/>
    <w:rsid w:val="00EF52B1"/>
    <w:rsid w:val="00EF5EA3"/>
    <w:rsid w:val="00EF6109"/>
    <w:rsid w:val="00EF7F38"/>
    <w:rsid w:val="00F0031B"/>
    <w:rsid w:val="00F008A3"/>
    <w:rsid w:val="00F01AB9"/>
    <w:rsid w:val="00F02170"/>
    <w:rsid w:val="00F02773"/>
    <w:rsid w:val="00F0305D"/>
    <w:rsid w:val="00F03714"/>
    <w:rsid w:val="00F038F4"/>
    <w:rsid w:val="00F049C4"/>
    <w:rsid w:val="00F0582A"/>
    <w:rsid w:val="00F05C3E"/>
    <w:rsid w:val="00F05E8D"/>
    <w:rsid w:val="00F06BAF"/>
    <w:rsid w:val="00F07B7B"/>
    <w:rsid w:val="00F1001D"/>
    <w:rsid w:val="00F112EC"/>
    <w:rsid w:val="00F119B0"/>
    <w:rsid w:val="00F12222"/>
    <w:rsid w:val="00F13C17"/>
    <w:rsid w:val="00F1736B"/>
    <w:rsid w:val="00F20047"/>
    <w:rsid w:val="00F214B5"/>
    <w:rsid w:val="00F22248"/>
    <w:rsid w:val="00F2410F"/>
    <w:rsid w:val="00F25110"/>
    <w:rsid w:val="00F25858"/>
    <w:rsid w:val="00F25DEA"/>
    <w:rsid w:val="00F2745A"/>
    <w:rsid w:val="00F32857"/>
    <w:rsid w:val="00F32FCC"/>
    <w:rsid w:val="00F34C02"/>
    <w:rsid w:val="00F35831"/>
    <w:rsid w:val="00F35F5D"/>
    <w:rsid w:val="00F36532"/>
    <w:rsid w:val="00F36C74"/>
    <w:rsid w:val="00F4291D"/>
    <w:rsid w:val="00F42CDC"/>
    <w:rsid w:val="00F43A6A"/>
    <w:rsid w:val="00F43CE4"/>
    <w:rsid w:val="00F44A49"/>
    <w:rsid w:val="00F450B5"/>
    <w:rsid w:val="00F4583B"/>
    <w:rsid w:val="00F47B2E"/>
    <w:rsid w:val="00F507AE"/>
    <w:rsid w:val="00F523DD"/>
    <w:rsid w:val="00F5241B"/>
    <w:rsid w:val="00F53153"/>
    <w:rsid w:val="00F53394"/>
    <w:rsid w:val="00F555DA"/>
    <w:rsid w:val="00F5587B"/>
    <w:rsid w:val="00F60684"/>
    <w:rsid w:val="00F613D9"/>
    <w:rsid w:val="00F61A9F"/>
    <w:rsid w:val="00F62683"/>
    <w:rsid w:val="00F62E0B"/>
    <w:rsid w:val="00F63A57"/>
    <w:rsid w:val="00F63D31"/>
    <w:rsid w:val="00F63DE0"/>
    <w:rsid w:val="00F65EFD"/>
    <w:rsid w:val="00F67192"/>
    <w:rsid w:val="00F73FE3"/>
    <w:rsid w:val="00F74126"/>
    <w:rsid w:val="00F74292"/>
    <w:rsid w:val="00F74815"/>
    <w:rsid w:val="00F74911"/>
    <w:rsid w:val="00F74CB4"/>
    <w:rsid w:val="00F75AF9"/>
    <w:rsid w:val="00F760AA"/>
    <w:rsid w:val="00F76A96"/>
    <w:rsid w:val="00F76C18"/>
    <w:rsid w:val="00F771FA"/>
    <w:rsid w:val="00F7786A"/>
    <w:rsid w:val="00F77CF3"/>
    <w:rsid w:val="00F77D3D"/>
    <w:rsid w:val="00F819CA"/>
    <w:rsid w:val="00F81F81"/>
    <w:rsid w:val="00F8355F"/>
    <w:rsid w:val="00F843D2"/>
    <w:rsid w:val="00F855B4"/>
    <w:rsid w:val="00F85BB5"/>
    <w:rsid w:val="00F86B4C"/>
    <w:rsid w:val="00F879DB"/>
    <w:rsid w:val="00F87A7C"/>
    <w:rsid w:val="00F90EBE"/>
    <w:rsid w:val="00F91BD6"/>
    <w:rsid w:val="00F91DFB"/>
    <w:rsid w:val="00F92F37"/>
    <w:rsid w:val="00F959B0"/>
    <w:rsid w:val="00F97181"/>
    <w:rsid w:val="00FA0118"/>
    <w:rsid w:val="00FA0913"/>
    <w:rsid w:val="00FA0A94"/>
    <w:rsid w:val="00FA1033"/>
    <w:rsid w:val="00FA1A2F"/>
    <w:rsid w:val="00FA3268"/>
    <w:rsid w:val="00FA4A31"/>
    <w:rsid w:val="00FA4F64"/>
    <w:rsid w:val="00FA6120"/>
    <w:rsid w:val="00FA6590"/>
    <w:rsid w:val="00FA712D"/>
    <w:rsid w:val="00FA734B"/>
    <w:rsid w:val="00FA782B"/>
    <w:rsid w:val="00FA7AF4"/>
    <w:rsid w:val="00FB0752"/>
    <w:rsid w:val="00FB0CB4"/>
    <w:rsid w:val="00FB15AF"/>
    <w:rsid w:val="00FB1D0A"/>
    <w:rsid w:val="00FB232B"/>
    <w:rsid w:val="00FB3895"/>
    <w:rsid w:val="00FB57A1"/>
    <w:rsid w:val="00FB6082"/>
    <w:rsid w:val="00FC0F47"/>
    <w:rsid w:val="00FC1306"/>
    <w:rsid w:val="00FC17A2"/>
    <w:rsid w:val="00FC1BFF"/>
    <w:rsid w:val="00FC4106"/>
    <w:rsid w:val="00FC4B7B"/>
    <w:rsid w:val="00FC51C2"/>
    <w:rsid w:val="00FC5521"/>
    <w:rsid w:val="00FC5F66"/>
    <w:rsid w:val="00FC633D"/>
    <w:rsid w:val="00FC6EDE"/>
    <w:rsid w:val="00FC774C"/>
    <w:rsid w:val="00FD018E"/>
    <w:rsid w:val="00FD01F5"/>
    <w:rsid w:val="00FD1284"/>
    <w:rsid w:val="00FD1545"/>
    <w:rsid w:val="00FD24EE"/>
    <w:rsid w:val="00FD3DA3"/>
    <w:rsid w:val="00FD43F1"/>
    <w:rsid w:val="00FD4815"/>
    <w:rsid w:val="00FE1498"/>
    <w:rsid w:val="00FE1977"/>
    <w:rsid w:val="00FE2958"/>
    <w:rsid w:val="00FE3048"/>
    <w:rsid w:val="00FE43DE"/>
    <w:rsid w:val="00FE4D32"/>
    <w:rsid w:val="00FE4DF8"/>
    <w:rsid w:val="00FE5641"/>
    <w:rsid w:val="00FE6C97"/>
    <w:rsid w:val="00FF064A"/>
    <w:rsid w:val="00FF0FF7"/>
    <w:rsid w:val="00FF160A"/>
    <w:rsid w:val="00FF31CF"/>
    <w:rsid w:val="00FF3E26"/>
    <w:rsid w:val="00FF534D"/>
    <w:rsid w:val="00FF54AC"/>
    <w:rsid w:val="00FF6882"/>
    <w:rsid w:val="00FF6C21"/>
    <w:rsid w:val="00FF77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2D1C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EastAsia"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annotation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37E8"/>
    <w:pPr>
      <w:autoSpaceDN/>
      <w:spacing w:after="0" w:line="240" w:lineRule="auto"/>
      <w:textAlignment w:val="auto"/>
    </w:pPr>
    <w:rPr>
      <w:rFonts w:ascii="Times New Roman" w:hAnsi="Times New Roman"/>
      <w:sz w:val="24"/>
      <w:szCs w:val="24"/>
      <w:lang w:eastAsia="ko-KR"/>
    </w:rPr>
  </w:style>
  <w:style w:type="paragraph" w:styleId="1">
    <w:name w:val="heading 1"/>
    <w:next w:val="a"/>
    <w:uiPriority w:val="9"/>
    <w:qFormat/>
    <w:rsid w:val="000E097D"/>
    <w:pPr>
      <w:keepNext/>
      <w:keepLines/>
      <w:numPr>
        <w:numId w:val="1"/>
      </w:numPr>
      <w:tabs>
        <w:tab w:val="left" w:pos="0"/>
        <w:tab w:val="left" w:pos="426"/>
      </w:tabs>
      <w:suppressAutoHyphens/>
      <w:overflowPunct w:val="0"/>
      <w:autoSpaceDE w:val="0"/>
      <w:spacing w:before="360" w:after="120" w:line="288" w:lineRule="auto"/>
      <w:outlineLvl w:val="0"/>
    </w:pPr>
    <w:rPr>
      <w:rFonts w:ascii="Arial" w:eastAsia="Batang" w:hAnsi="Arial"/>
      <w:sz w:val="32"/>
      <w:szCs w:val="32"/>
      <w:lang w:val="en-GB" w:eastAsia="ko-KR"/>
    </w:rPr>
  </w:style>
  <w:style w:type="paragraph" w:styleId="2">
    <w:name w:val="heading 2"/>
    <w:basedOn w:val="a"/>
    <w:next w:val="a"/>
    <w:uiPriority w:val="9"/>
    <w:unhideWhenUsed/>
    <w:qFormat/>
    <w:rsid w:val="000E097D"/>
    <w:pPr>
      <w:keepNext/>
      <w:keepLines/>
      <w:spacing w:before="40"/>
      <w:outlineLvl w:val="1"/>
    </w:pPr>
    <w:rPr>
      <w:rFonts w:eastAsia="等线 Light"/>
      <w:sz w:val="28"/>
      <w:szCs w:val="26"/>
    </w:rPr>
  </w:style>
  <w:style w:type="paragraph" w:styleId="3">
    <w:name w:val="heading 3"/>
    <w:basedOn w:val="a"/>
    <w:next w:val="a"/>
    <w:uiPriority w:val="9"/>
    <w:unhideWhenUsed/>
    <w:qFormat/>
    <w:rsid w:val="000E097D"/>
    <w:pPr>
      <w:keepNext/>
      <w:keepLines/>
      <w:spacing w:before="40"/>
      <w:outlineLvl w:val="2"/>
    </w:pPr>
    <w:rPr>
      <w:rFonts w:eastAsia="等线 Light"/>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WWOutlineListStyle">
    <w:name w:val="WW_OutlineListStyle"/>
    <w:basedOn w:val="a2"/>
    <w:rsid w:val="000E097D"/>
    <w:pPr>
      <w:numPr>
        <w:numId w:val="1"/>
      </w:numPr>
    </w:pPr>
  </w:style>
  <w:style w:type="paragraph" w:styleId="a3">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リスト段落,列表段,列出"/>
    <w:basedOn w:val="a"/>
    <w:link w:val="Char"/>
    <w:uiPriority w:val="34"/>
    <w:qFormat/>
    <w:rsid w:val="000E097D"/>
    <w:pPr>
      <w:spacing w:after="160" w:line="256" w:lineRule="auto"/>
      <w:ind w:left="720"/>
    </w:pPr>
    <w:rPr>
      <w:rFonts w:eastAsia="宋体"/>
      <w:lang w:eastAsia="en-US"/>
    </w:rPr>
  </w:style>
  <w:style w:type="character" w:styleId="a4">
    <w:name w:val="annotation reference"/>
    <w:basedOn w:val="a0"/>
    <w:qFormat/>
    <w:rsid w:val="000E097D"/>
    <w:rPr>
      <w:sz w:val="16"/>
      <w:szCs w:val="16"/>
    </w:rPr>
  </w:style>
  <w:style w:type="paragraph" w:styleId="a5">
    <w:name w:val="annotation text"/>
    <w:basedOn w:val="a"/>
    <w:link w:val="Char0"/>
    <w:uiPriority w:val="99"/>
    <w:qFormat/>
    <w:rsid w:val="000E097D"/>
    <w:pPr>
      <w:spacing w:after="160"/>
    </w:pPr>
    <w:rPr>
      <w:rFonts w:eastAsia="宋体"/>
      <w:sz w:val="20"/>
      <w:szCs w:val="20"/>
      <w:lang w:eastAsia="en-US"/>
    </w:rPr>
  </w:style>
  <w:style w:type="character" w:customStyle="1" w:styleId="a6">
    <w:name w:val="批注文字 字符"/>
    <w:basedOn w:val="a0"/>
    <w:rsid w:val="000E097D"/>
    <w:rPr>
      <w:sz w:val="20"/>
      <w:szCs w:val="20"/>
    </w:rPr>
  </w:style>
  <w:style w:type="paragraph" w:styleId="a7">
    <w:name w:val="annotation subject"/>
    <w:basedOn w:val="a5"/>
    <w:next w:val="a5"/>
    <w:rsid w:val="000E097D"/>
    <w:rPr>
      <w:b/>
      <w:bCs/>
    </w:rPr>
  </w:style>
  <w:style w:type="character" w:customStyle="1" w:styleId="a8">
    <w:name w:val="批注主题 字符"/>
    <w:basedOn w:val="a6"/>
    <w:rsid w:val="000E097D"/>
    <w:rPr>
      <w:b/>
      <w:bCs/>
      <w:sz w:val="20"/>
      <w:szCs w:val="20"/>
    </w:rPr>
  </w:style>
  <w:style w:type="paragraph" w:styleId="a9">
    <w:name w:val="Balloon Text"/>
    <w:basedOn w:val="a"/>
    <w:rsid w:val="000E097D"/>
    <w:rPr>
      <w:rFonts w:ascii="Segoe UI" w:eastAsia="宋体" w:hAnsi="Segoe UI" w:cs="Segoe UI"/>
      <w:sz w:val="18"/>
      <w:szCs w:val="18"/>
      <w:lang w:eastAsia="en-US"/>
    </w:rPr>
  </w:style>
  <w:style w:type="character" w:customStyle="1" w:styleId="aa">
    <w:name w:val="批注框文本 字符"/>
    <w:basedOn w:val="a0"/>
    <w:rsid w:val="000E097D"/>
    <w:rPr>
      <w:rFonts w:ascii="Segoe UI" w:hAnsi="Segoe UI" w:cs="Segoe UI"/>
      <w:sz w:val="18"/>
      <w:szCs w:val="18"/>
    </w:rPr>
  </w:style>
  <w:style w:type="paragraph" w:styleId="ab">
    <w:name w:val="Normal (Web)"/>
    <w:basedOn w:val="a"/>
    <w:uiPriority w:val="99"/>
    <w:rsid w:val="000E097D"/>
    <w:pPr>
      <w:spacing w:before="100" w:after="100"/>
    </w:pPr>
    <w:rPr>
      <w:rFonts w:eastAsia="Times New Roman"/>
      <w:lang w:eastAsia="en-US"/>
    </w:rPr>
  </w:style>
  <w:style w:type="character" w:customStyle="1" w:styleId="TALChar">
    <w:name w:val="TAL Char"/>
    <w:basedOn w:val="a0"/>
    <w:rsid w:val="000E097D"/>
    <w:rPr>
      <w:rFonts w:ascii="Arial" w:hAnsi="Arial" w:cs="Arial"/>
    </w:rPr>
  </w:style>
  <w:style w:type="paragraph" w:customStyle="1" w:styleId="TAL">
    <w:name w:val="TAL"/>
    <w:basedOn w:val="a"/>
    <w:link w:val="TALCar"/>
    <w:qFormat/>
    <w:rsid w:val="000E097D"/>
    <w:pPr>
      <w:keepNext/>
    </w:pPr>
    <w:rPr>
      <w:rFonts w:ascii="Arial" w:hAnsi="Arial" w:cs="Arial"/>
    </w:rPr>
  </w:style>
  <w:style w:type="character" w:customStyle="1" w:styleId="TAHCar">
    <w:name w:val="TAH Car"/>
    <w:basedOn w:val="a0"/>
    <w:qFormat/>
    <w:rsid w:val="000E097D"/>
    <w:rPr>
      <w:rFonts w:ascii="Arial" w:hAnsi="Arial" w:cs="Arial"/>
      <w:b/>
      <w:bCs/>
      <w:lang w:eastAsia="en-GB"/>
    </w:rPr>
  </w:style>
  <w:style w:type="paragraph" w:customStyle="1" w:styleId="TAH">
    <w:name w:val="TAH"/>
    <w:basedOn w:val="a"/>
    <w:qFormat/>
    <w:rsid w:val="000E097D"/>
    <w:pPr>
      <w:keepNext/>
      <w:overflowPunct w:val="0"/>
      <w:autoSpaceDE w:val="0"/>
      <w:jc w:val="center"/>
    </w:pPr>
    <w:rPr>
      <w:rFonts w:ascii="Arial" w:hAnsi="Arial" w:cs="Arial"/>
      <w:b/>
      <w:bCs/>
      <w:lang w:eastAsia="en-GB"/>
    </w:rPr>
  </w:style>
  <w:style w:type="paragraph" w:styleId="ac">
    <w:name w:val="caption"/>
    <w:basedOn w:val="a"/>
    <w:next w:val="a"/>
    <w:rsid w:val="000E097D"/>
    <w:pPr>
      <w:widowControl w:val="0"/>
      <w:wordWrap w:val="0"/>
      <w:autoSpaceDE w:val="0"/>
      <w:spacing w:after="160" w:line="256" w:lineRule="auto"/>
      <w:jc w:val="both"/>
    </w:pPr>
    <w:rPr>
      <w:b/>
      <w:bCs/>
      <w:kern w:val="3"/>
      <w:sz w:val="20"/>
      <w:szCs w:val="20"/>
    </w:rPr>
  </w:style>
  <w:style w:type="paragraph" w:styleId="ad">
    <w:name w:val="header"/>
    <w:basedOn w:val="a"/>
    <w:rsid w:val="000E097D"/>
    <w:pPr>
      <w:pBdr>
        <w:bottom w:val="single" w:sz="6" w:space="1" w:color="000000"/>
      </w:pBdr>
      <w:tabs>
        <w:tab w:val="center" w:pos="4153"/>
        <w:tab w:val="right" w:pos="8306"/>
      </w:tabs>
      <w:snapToGrid w:val="0"/>
      <w:spacing w:after="160"/>
      <w:jc w:val="center"/>
    </w:pPr>
    <w:rPr>
      <w:rFonts w:eastAsia="宋体"/>
      <w:sz w:val="18"/>
      <w:szCs w:val="18"/>
      <w:lang w:eastAsia="en-US"/>
    </w:rPr>
  </w:style>
  <w:style w:type="character" w:customStyle="1" w:styleId="ae">
    <w:name w:val="页眉 字符"/>
    <w:basedOn w:val="a0"/>
    <w:rsid w:val="000E097D"/>
    <w:rPr>
      <w:sz w:val="18"/>
      <w:szCs w:val="18"/>
    </w:rPr>
  </w:style>
  <w:style w:type="paragraph" w:styleId="af">
    <w:name w:val="footer"/>
    <w:basedOn w:val="a"/>
    <w:rsid w:val="000E097D"/>
    <w:pPr>
      <w:tabs>
        <w:tab w:val="center" w:pos="4153"/>
        <w:tab w:val="right" w:pos="8306"/>
      </w:tabs>
      <w:snapToGrid w:val="0"/>
      <w:spacing w:after="160"/>
    </w:pPr>
    <w:rPr>
      <w:rFonts w:eastAsia="宋体"/>
      <w:sz w:val="18"/>
      <w:szCs w:val="18"/>
      <w:lang w:eastAsia="en-US"/>
    </w:rPr>
  </w:style>
  <w:style w:type="character" w:customStyle="1" w:styleId="af0">
    <w:name w:val="页脚 字符"/>
    <w:basedOn w:val="a0"/>
    <w:rsid w:val="000E097D"/>
    <w:rPr>
      <w:sz w:val="18"/>
      <w:szCs w:val="18"/>
    </w:rPr>
  </w:style>
  <w:style w:type="character" w:customStyle="1" w:styleId="af1">
    <w:name w:val="列表段落 字符"/>
    <w:aliases w:val="Normal bullet 2 字符"/>
    <w:basedOn w:val="a0"/>
    <w:uiPriority w:val="34"/>
    <w:qFormat/>
    <w:rsid w:val="000E097D"/>
  </w:style>
  <w:style w:type="character" w:customStyle="1" w:styleId="normaltextrun">
    <w:name w:val="normaltextrun"/>
    <w:basedOn w:val="a0"/>
    <w:rsid w:val="000E097D"/>
    <w:rPr>
      <w:rFonts w:ascii="Times New Roman" w:hAnsi="Times New Roman" w:cs="Times New Roman"/>
    </w:rPr>
  </w:style>
  <w:style w:type="character" w:customStyle="1" w:styleId="eop">
    <w:name w:val="eop"/>
    <w:basedOn w:val="a0"/>
    <w:rsid w:val="000E097D"/>
    <w:rPr>
      <w:rFonts w:ascii="Times New Roman" w:hAnsi="Times New Roman" w:cs="Times New Roman"/>
    </w:rPr>
  </w:style>
  <w:style w:type="paragraph" w:customStyle="1" w:styleId="paragraph">
    <w:name w:val="paragraph"/>
    <w:basedOn w:val="a"/>
    <w:rsid w:val="000E097D"/>
    <w:pPr>
      <w:spacing w:before="100" w:after="100"/>
    </w:pPr>
    <w:rPr>
      <w:rFonts w:eastAsia="Malgun Gothic"/>
      <w:lang w:eastAsia="en-US"/>
    </w:rPr>
  </w:style>
  <w:style w:type="paragraph" w:styleId="af2">
    <w:name w:val="Revision"/>
    <w:rsid w:val="000E097D"/>
    <w:pPr>
      <w:suppressAutoHyphens/>
      <w:spacing w:after="0" w:line="240" w:lineRule="auto"/>
    </w:pPr>
  </w:style>
  <w:style w:type="character" w:styleId="af3">
    <w:name w:val="Placeholder Text"/>
    <w:basedOn w:val="a0"/>
    <w:rsid w:val="000E097D"/>
    <w:rPr>
      <w:color w:val="808080"/>
    </w:rPr>
  </w:style>
  <w:style w:type="character" w:customStyle="1" w:styleId="10">
    <w:name w:val="标题 1 字符"/>
    <w:basedOn w:val="a0"/>
    <w:rsid w:val="000E097D"/>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a"/>
    <w:rsid w:val="000E097D"/>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a0"/>
    <w:rsid w:val="000E097D"/>
    <w:rPr>
      <w:rFonts w:ascii="Times New Roman" w:eastAsia="Malgun Gothic" w:hAnsi="Times New Roman" w:cs="Batang"/>
      <w:szCs w:val="20"/>
      <w:lang w:val="en-GB"/>
    </w:rPr>
  </w:style>
  <w:style w:type="paragraph" w:customStyle="1" w:styleId="proposal">
    <w:name w:val="proposal"/>
    <w:basedOn w:val="af4"/>
    <w:next w:val="a"/>
    <w:rsid w:val="000E097D"/>
    <w:pPr>
      <w:numPr>
        <w:numId w:val="3"/>
      </w:numPr>
      <w:jc w:val="both"/>
    </w:pPr>
    <w:rPr>
      <w:rFonts w:eastAsia="宋体"/>
      <w:b/>
      <w:sz w:val="20"/>
      <w:szCs w:val="20"/>
      <w:lang w:eastAsia="zh-CN"/>
    </w:rPr>
  </w:style>
  <w:style w:type="paragraph" w:customStyle="1" w:styleId="bullet1">
    <w:name w:val="bullet1"/>
    <w:basedOn w:val="a"/>
    <w:qFormat/>
    <w:rsid w:val="000E097D"/>
    <w:pPr>
      <w:spacing w:after="120"/>
      <w:jc w:val="both"/>
    </w:pPr>
    <w:rPr>
      <w:rFonts w:eastAsia="宋体"/>
      <w:sz w:val="20"/>
      <w:lang w:eastAsia="zh-CN"/>
    </w:rPr>
  </w:style>
  <w:style w:type="character" w:customStyle="1" w:styleId="proposalChar">
    <w:name w:val="proposal Char"/>
    <w:rsid w:val="000E097D"/>
    <w:rPr>
      <w:rFonts w:ascii="Times New Roman" w:hAnsi="Times New Roman" w:cs="Times New Roman"/>
      <w:b/>
      <w:sz w:val="20"/>
      <w:szCs w:val="20"/>
      <w:lang w:eastAsia="zh-CN"/>
    </w:rPr>
  </w:style>
  <w:style w:type="character" w:customStyle="1" w:styleId="bullet10">
    <w:name w:val="bullet1 字符"/>
    <w:rsid w:val="000E097D"/>
    <w:rPr>
      <w:rFonts w:ascii="Times New Roman" w:hAnsi="Times New Roman" w:cs="Times New Roman"/>
      <w:sz w:val="20"/>
      <w:szCs w:val="24"/>
      <w:lang w:eastAsia="zh-CN"/>
    </w:rPr>
  </w:style>
  <w:style w:type="paragraph" w:customStyle="1" w:styleId="bullet2">
    <w:name w:val="bullet2"/>
    <w:basedOn w:val="bullet1"/>
    <w:qFormat/>
    <w:rsid w:val="000E097D"/>
    <w:pPr>
      <w:ind w:left="1440" w:hanging="360"/>
    </w:pPr>
  </w:style>
  <w:style w:type="paragraph" w:customStyle="1" w:styleId="bullet3">
    <w:name w:val="bullet3"/>
    <w:basedOn w:val="bullet1"/>
    <w:qFormat/>
    <w:rsid w:val="000E097D"/>
    <w:pPr>
      <w:numPr>
        <w:numId w:val="2"/>
      </w:numPr>
      <w:tabs>
        <w:tab w:val="left" w:pos="360"/>
      </w:tabs>
    </w:pPr>
  </w:style>
  <w:style w:type="paragraph" w:styleId="af4">
    <w:name w:val="Body Text"/>
    <w:basedOn w:val="a"/>
    <w:rsid w:val="000E097D"/>
    <w:pPr>
      <w:spacing w:after="120"/>
    </w:pPr>
  </w:style>
  <w:style w:type="character" w:customStyle="1" w:styleId="af5">
    <w:name w:val="正文文本 字符"/>
    <w:basedOn w:val="a0"/>
    <w:rsid w:val="000E097D"/>
    <w:rPr>
      <w:rFonts w:ascii="Calibri" w:eastAsia="等线" w:hAnsi="Calibri" w:cs="Calibri"/>
      <w:lang w:eastAsia="ko-KR"/>
    </w:rPr>
  </w:style>
  <w:style w:type="character" w:customStyle="1" w:styleId="bullet20">
    <w:name w:val="bullet2 字符"/>
    <w:basedOn w:val="bullet10"/>
    <w:rsid w:val="000E097D"/>
    <w:rPr>
      <w:rFonts w:ascii="Times New Roman" w:hAnsi="Times New Roman" w:cs="Times New Roman"/>
      <w:sz w:val="20"/>
      <w:szCs w:val="24"/>
      <w:lang w:eastAsia="zh-CN"/>
    </w:rPr>
  </w:style>
  <w:style w:type="paragraph" w:customStyle="1" w:styleId="ListParagraph2">
    <w:name w:val="List Paragraph2"/>
    <w:basedOn w:val="a"/>
    <w:rsid w:val="000E097D"/>
    <w:pPr>
      <w:spacing w:after="200" w:line="276" w:lineRule="auto"/>
      <w:ind w:firstLine="420"/>
    </w:pPr>
    <w:rPr>
      <w:rFonts w:eastAsia="t"/>
      <w:sz w:val="20"/>
      <w:lang w:eastAsia="zh-CN"/>
    </w:rPr>
  </w:style>
  <w:style w:type="paragraph" w:customStyle="1" w:styleId="000proposal">
    <w:name w:val="000_proposal"/>
    <w:basedOn w:val="a"/>
    <w:rsid w:val="000E097D"/>
    <w:pPr>
      <w:spacing w:before="120" w:after="120" w:line="264" w:lineRule="auto"/>
      <w:jc w:val="both"/>
    </w:pPr>
    <w:rPr>
      <w:rFonts w:eastAsia="宋体"/>
      <w:b/>
      <w:bCs/>
      <w:i/>
      <w:iCs/>
      <w:sz w:val="20"/>
      <w:lang w:eastAsia="zh-CN"/>
    </w:rPr>
  </w:style>
  <w:style w:type="character" w:customStyle="1" w:styleId="000proposalChar">
    <w:name w:val="000_proposal Char"/>
    <w:basedOn w:val="a0"/>
    <w:rsid w:val="000E097D"/>
    <w:rPr>
      <w:rFonts w:ascii="Times New Roman" w:hAnsi="Times New Roman" w:cs="Times New Roman"/>
      <w:b/>
      <w:bCs/>
      <w:i/>
      <w:iCs/>
      <w:sz w:val="20"/>
      <w:szCs w:val="24"/>
      <w:lang w:eastAsia="zh-CN"/>
    </w:rPr>
  </w:style>
  <w:style w:type="paragraph" w:customStyle="1" w:styleId="00Text">
    <w:name w:val="00_Text"/>
    <w:basedOn w:val="a"/>
    <w:rsid w:val="000E097D"/>
    <w:pPr>
      <w:spacing w:before="120" w:after="120" w:line="264" w:lineRule="auto"/>
      <w:jc w:val="both"/>
    </w:pPr>
    <w:rPr>
      <w:rFonts w:eastAsia="宋体"/>
      <w:sz w:val="20"/>
      <w:lang w:eastAsia="zh-CN"/>
    </w:rPr>
  </w:style>
  <w:style w:type="character" w:customStyle="1" w:styleId="00TextChar">
    <w:name w:val="00_Text Char"/>
    <w:basedOn w:val="a0"/>
    <w:rsid w:val="000E097D"/>
    <w:rPr>
      <w:rFonts w:ascii="Times New Roman" w:hAnsi="Times New Roman" w:cs="Times New Roman"/>
      <w:sz w:val="20"/>
      <w:szCs w:val="24"/>
      <w:lang w:eastAsia="zh-CN"/>
    </w:rPr>
  </w:style>
  <w:style w:type="paragraph" w:customStyle="1" w:styleId="000proposals">
    <w:name w:val="000_proposals"/>
    <w:basedOn w:val="00Text"/>
    <w:rsid w:val="000E097D"/>
    <w:pPr>
      <w:spacing w:before="0" w:line="240" w:lineRule="auto"/>
    </w:pPr>
    <w:rPr>
      <w:b/>
      <w:bCs/>
      <w:i/>
      <w:iCs/>
    </w:rPr>
  </w:style>
  <w:style w:type="character" w:customStyle="1" w:styleId="000proposalsChar">
    <w:name w:val="000_proposals Char"/>
    <w:basedOn w:val="00TextChar"/>
    <w:rsid w:val="000E097D"/>
    <w:rPr>
      <w:rFonts w:ascii="Times New Roman" w:hAnsi="Times New Roman" w:cs="Times New Roman"/>
      <w:b/>
      <w:bCs/>
      <w:i/>
      <w:iCs/>
      <w:sz w:val="20"/>
      <w:szCs w:val="24"/>
      <w:lang w:eastAsia="zh-CN"/>
    </w:rPr>
  </w:style>
  <w:style w:type="paragraph" w:customStyle="1" w:styleId="LGTdoc">
    <w:name w:val="LGTdoc_본문"/>
    <w:basedOn w:val="a"/>
    <w:rsid w:val="000E097D"/>
    <w:pPr>
      <w:widowControl w:val="0"/>
      <w:autoSpaceDE w:val="0"/>
      <w:snapToGrid w:val="0"/>
      <w:spacing w:before="120" w:line="264" w:lineRule="auto"/>
      <w:jc w:val="both"/>
    </w:pPr>
    <w:rPr>
      <w:rFonts w:eastAsia="Batang"/>
      <w:kern w:val="3"/>
      <w:lang w:val="en-GB"/>
    </w:rPr>
  </w:style>
  <w:style w:type="character" w:customStyle="1" w:styleId="LGTdocChar">
    <w:name w:val="LGTdoc_본문 Char"/>
    <w:rsid w:val="000E097D"/>
    <w:rPr>
      <w:rFonts w:ascii="Times New Roman" w:eastAsia="Batang" w:hAnsi="Times New Roman" w:cs="Times New Roman"/>
      <w:kern w:val="3"/>
      <w:szCs w:val="24"/>
      <w:lang w:val="en-GB" w:eastAsia="ko-KR"/>
    </w:rPr>
  </w:style>
  <w:style w:type="paragraph" w:customStyle="1" w:styleId="0Maintext">
    <w:name w:val="0 Main text"/>
    <w:basedOn w:val="a"/>
    <w:qFormat/>
    <w:rsid w:val="000E097D"/>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a0"/>
    <w:qFormat/>
    <w:rsid w:val="000E097D"/>
    <w:rPr>
      <w:rFonts w:ascii="Times New Roman" w:eastAsia="Times New Roman" w:hAnsi="Times New Roman" w:cs="Batang"/>
      <w:sz w:val="20"/>
      <w:szCs w:val="20"/>
      <w:lang w:val="en-GB"/>
    </w:rPr>
  </w:style>
  <w:style w:type="paragraph" w:customStyle="1" w:styleId="LGTdoc1">
    <w:name w:val="LGTdoc_제목1"/>
    <w:basedOn w:val="a"/>
    <w:rsid w:val="000E097D"/>
    <w:pPr>
      <w:snapToGrid w:val="0"/>
      <w:spacing w:after="100"/>
      <w:jc w:val="both"/>
    </w:pPr>
    <w:rPr>
      <w:rFonts w:eastAsia="Batang"/>
      <w:b/>
      <w:sz w:val="28"/>
      <w:szCs w:val="20"/>
      <w:lang w:val="en-GB"/>
    </w:rPr>
  </w:style>
  <w:style w:type="paragraph" w:customStyle="1" w:styleId="Proposal0">
    <w:name w:val="Proposal"/>
    <w:basedOn w:val="a"/>
    <w:rsid w:val="000E097D"/>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0">
    <w:name w:val="列出段落2"/>
    <w:basedOn w:val="a"/>
    <w:rsid w:val="000E097D"/>
    <w:pPr>
      <w:spacing w:after="200" w:line="276" w:lineRule="auto"/>
      <w:ind w:firstLine="420"/>
    </w:pPr>
    <w:rPr>
      <w:rFonts w:eastAsia="t"/>
      <w:sz w:val="20"/>
      <w:lang w:eastAsia="zh-CN"/>
    </w:rPr>
  </w:style>
  <w:style w:type="character" w:customStyle="1" w:styleId="af6">
    <w:name w:val="题注 字符"/>
    <w:rsid w:val="000E097D"/>
    <w:rPr>
      <w:rFonts w:eastAsia="等线"/>
      <w:b/>
      <w:bCs/>
      <w:kern w:val="3"/>
      <w:sz w:val="20"/>
      <w:szCs w:val="20"/>
      <w:lang w:eastAsia="ko-KR"/>
    </w:rPr>
  </w:style>
  <w:style w:type="character" w:customStyle="1" w:styleId="msoins2">
    <w:name w:val="msoins2"/>
    <w:rsid w:val="000E097D"/>
  </w:style>
  <w:style w:type="character" w:customStyle="1" w:styleId="af7">
    <w:name w:val="清單段落 字元"/>
    <w:aliases w:val="목록 단락 字元,列 字元,- Bullets 字元,?? ?? 字元,????? 字元,???? 字元,Lista1 字元,列出段落1 字元,中等深浅网格 1 - 着色 21 字元,¥¡¡¡¡ì¬º¥¹¥È¶ÎÂä 字元,ÁÐ³ö¶ÎÂä 字元,列表段落1 字元,—ño’i—Ž 字元,¥ê¥¹¥È¶ÎÂä 字元,1st level - Bullet List Paragraph 字元,Lettre d'introduction 字元,Paragrafo elenco 字元"/>
    <w:basedOn w:val="a0"/>
    <w:uiPriority w:val="34"/>
    <w:qFormat/>
    <w:rsid w:val="000E097D"/>
    <w:rPr>
      <w:rFonts w:ascii="Calibri" w:hAnsi="Calibri" w:cs="Calibri"/>
    </w:rPr>
  </w:style>
  <w:style w:type="character" w:styleId="af8">
    <w:name w:val="Hyperlink"/>
    <w:basedOn w:val="a0"/>
    <w:uiPriority w:val="99"/>
    <w:rsid w:val="000E097D"/>
    <w:rPr>
      <w:color w:val="0563C1"/>
      <w:u w:val="single"/>
    </w:rPr>
  </w:style>
  <w:style w:type="character" w:customStyle="1" w:styleId="21">
    <w:name w:val="标题 2 字符"/>
    <w:basedOn w:val="a0"/>
    <w:rsid w:val="000E097D"/>
    <w:rPr>
      <w:rFonts w:ascii="Times New Roman" w:eastAsia="等线 Light" w:hAnsi="Times New Roman" w:cs="Times New Roman"/>
      <w:sz w:val="28"/>
      <w:szCs w:val="26"/>
      <w:lang w:eastAsia="zh-TW"/>
    </w:rPr>
  </w:style>
  <w:style w:type="paragraph" w:styleId="af9">
    <w:name w:val="No Spacing"/>
    <w:rsid w:val="000E097D"/>
    <w:pPr>
      <w:suppressAutoHyphens/>
      <w:spacing w:after="0" w:line="240" w:lineRule="auto"/>
    </w:pPr>
    <w:rPr>
      <w:rFonts w:eastAsia="PMingLiU" w:cs="Calibri"/>
      <w:lang w:eastAsia="zh-TW"/>
    </w:rPr>
  </w:style>
  <w:style w:type="character" w:customStyle="1" w:styleId="30">
    <w:name w:val="标题 3 字符"/>
    <w:basedOn w:val="a0"/>
    <w:rsid w:val="000E097D"/>
    <w:rPr>
      <w:rFonts w:ascii="Times New Roman" w:eastAsia="等线 Light" w:hAnsi="Times New Roman" w:cs="Times New Roman"/>
      <w:color w:val="000000"/>
      <w:sz w:val="24"/>
      <w:szCs w:val="24"/>
      <w:lang w:eastAsia="zh-TW"/>
    </w:rPr>
  </w:style>
  <w:style w:type="paragraph" w:styleId="afa">
    <w:name w:val="Document Map"/>
    <w:basedOn w:val="a"/>
    <w:rsid w:val="000E097D"/>
    <w:rPr>
      <w:rFonts w:ascii="宋体" w:eastAsia="宋体" w:hAnsi="宋体"/>
      <w:sz w:val="18"/>
      <w:szCs w:val="18"/>
    </w:rPr>
  </w:style>
  <w:style w:type="character" w:customStyle="1" w:styleId="afb">
    <w:name w:val="文档结构图 字符"/>
    <w:basedOn w:val="a0"/>
    <w:rsid w:val="000E097D"/>
    <w:rPr>
      <w:rFonts w:ascii="宋体" w:hAnsi="宋体" w:cs="Calibri"/>
      <w:sz w:val="18"/>
      <w:szCs w:val="18"/>
      <w:lang w:eastAsia="zh-TW"/>
    </w:rPr>
  </w:style>
  <w:style w:type="numbering" w:customStyle="1" w:styleId="LFO5">
    <w:name w:val="LFO5"/>
    <w:basedOn w:val="a2"/>
    <w:rsid w:val="000E097D"/>
    <w:pPr>
      <w:numPr>
        <w:numId w:val="2"/>
      </w:numPr>
    </w:pPr>
  </w:style>
  <w:style w:type="numbering" w:customStyle="1" w:styleId="LFO6">
    <w:name w:val="LFO6"/>
    <w:basedOn w:val="a2"/>
    <w:rsid w:val="000E097D"/>
    <w:pPr>
      <w:numPr>
        <w:numId w:val="3"/>
      </w:numPr>
    </w:pPr>
  </w:style>
  <w:style w:type="numbering" w:customStyle="1" w:styleId="LFO7">
    <w:name w:val="LFO7"/>
    <w:basedOn w:val="a2"/>
    <w:rsid w:val="000E097D"/>
    <w:pPr>
      <w:numPr>
        <w:numId w:val="4"/>
      </w:numPr>
    </w:pPr>
  </w:style>
  <w:style w:type="character" w:customStyle="1" w:styleId="Char">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列 Char"/>
    <w:basedOn w:val="a0"/>
    <w:link w:val="a3"/>
    <w:uiPriority w:val="34"/>
    <w:qFormat/>
    <w:locked/>
    <w:rsid w:val="00C44EF8"/>
  </w:style>
  <w:style w:type="table" w:styleId="afc">
    <w:name w:val="Table Grid"/>
    <w:basedOn w:val="a1"/>
    <w:uiPriority w:val="39"/>
    <w:rsid w:val="00C44EF8"/>
    <w:pPr>
      <w:autoSpaceDN/>
      <w:spacing w:after="0" w:line="240" w:lineRule="auto"/>
      <w:textAlignment w:val="auto"/>
    </w:pPr>
    <w:rPr>
      <w:rFonts w:asciiTheme="minorHAnsi"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qFormat/>
    <w:rsid w:val="0027720E"/>
  </w:style>
  <w:style w:type="paragraph" w:customStyle="1" w:styleId="B1">
    <w:name w:val="B1"/>
    <w:basedOn w:val="a"/>
    <w:link w:val="B1Zchn"/>
    <w:qFormat/>
    <w:rsid w:val="00766B99"/>
    <w:pPr>
      <w:spacing w:after="180"/>
      <w:ind w:left="568" w:hanging="284"/>
    </w:pPr>
    <w:rPr>
      <w:rFonts w:eastAsia="Times New Roman"/>
      <w:sz w:val="20"/>
      <w:szCs w:val="20"/>
      <w:lang w:val="x-none" w:eastAsia="en-US"/>
    </w:rPr>
  </w:style>
  <w:style w:type="character" w:customStyle="1" w:styleId="B1Zchn">
    <w:name w:val="B1 Zchn"/>
    <w:link w:val="B1"/>
    <w:qFormat/>
    <w:rsid w:val="00766B99"/>
    <w:rPr>
      <w:rFonts w:ascii="Times New Roman" w:eastAsia="Times New Roman" w:hAnsi="Times New Roman"/>
      <w:sz w:val="20"/>
      <w:szCs w:val="20"/>
      <w:lang w:val="x-none"/>
    </w:rPr>
  </w:style>
  <w:style w:type="character" w:customStyle="1" w:styleId="msoins0">
    <w:name w:val="msoins"/>
    <w:basedOn w:val="a0"/>
    <w:rsid w:val="009950D1"/>
  </w:style>
  <w:style w:type="character" w:customStyle="1" w:styleId="B2Char">
    <w:name w:val="B2 Char"/>
    <w:link w:val="B2"/>
    <w:qFormat/>
    <w:locked/>
    <w:rsid w:val="00666181"/>
    <w:rPr>
      <w:lang w:val="x-none"/>
    </w:rPr>
  </w:style>
  <w:style w:type="paragraph" w:customStyle="1" w:styleId="B2">
    <w:name w:val="B2"/>
    <w:basedOn w:val="a"/>
    <w:link w:val="B2Char"/>
    <w:qFormat/>
    <w:rsid w:val="00666181"/>
    <w:pPr>
      <w:spacing w:after="180"/>
      <w:ind w:left="851" w:hanging="284"/>
    </w:pPr>
    <w:rPr>
      <w:rFonts w:ascii="Calibri" w:hAnsi="Calibri"/>
      <w:sz w:val="22"/>
      <w:szCs w:val="22"/>
      <w:lang w:val="x-none" w:eastAsia="en-US"/>
    </w:rPr>
  </w:style>
  <w:style w:type="paragraph" w:customStyle="1" w:styleId="PL">
    <w:name w:val="PL"/>
    <w:link w:val="PLChar"/>
    <w:qFormat/>
    <w:rsid w:val="00FA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djustRightInd w:val="0"/>
      <w:spacing w:after="0" w:line="240" w:lineRule="auto"/>
    </w:pPr>
    <w:rPr>
      <w:rFonts w:ascii="Courier New" w:eastAsia="Times New Roman" w:hAnsi="Courier New"/>
      <w:noProof/>
      <w:sz w:val="16"/>
      <w:szCs w:val="20"/>
      <w:lang w:val="en-GB" w:eastAsia="en-GB"/>
    </w:rPr>
  </w:style>
  <w:style w:type="character" w:customStyle="1" w:styleId="PLChar">
    <w:name w:val="PL Char"/>
    <w:link w:val="PL"/>
    <w:qFormat/>
    <w:rsid w:val="00FA3268"/>
    <w:rPr>
      <w:rFonts w:ascii="Courier New" w:eastAsia="Times New Roman" w:hAnsi="Courier New"/>
      <w:noProof/>
      <w:sz w:val="16"/>
      <w:szCs w:val="20"/>
      <w:shd w:val="clear" w:color="auto" w:fill="E6E6E6"/>
      <w:lang w:val="en-GB" w:eastAsia="en-GB"/>
    </w:rPr>
  </w:style>
  <w:style w:type="paragraph" w:customStyle="1" w:styleId="NoSpacing11">
    <w:name w:val="No Spacing11"/>
    <w:uiPriority w:val="1"/>
    <w:qFormat/>
    <w:rsid w:val="00A07D4C"/>
    <w:pPr>
      <w:autoSpaceDN/>
      <w:spacing w:line="259" w:lineRule="auto"/>
      <w:textAlignment w:val="auto"/>
    </w:pPr>
    <w:rPr>
      <w:rFonts w:ascii="Times New Roman" w:eastAsia="宋体" w:hAnsi="Times New Roman"/>
      <w:lang w:eastAsia="zh-CN"/>
    </w:rPr>
  </w:style>
  <w:style w:type="paragraph" w:customStyle="1" w:styleId="Normal9pointspacing">
    <w:name w:val="Normal 9 point spacing"/>
    <w:basedOn w:val="af4"/>
    <w:link w:val="Normal9pointspacingChar"/>
    <w:qFormat/>
    <w:rsid w:val="00F91DFB"/>
    <w:pPr>
      <w:spacing w:before="240" w:after="60"/>
      <w:jc w:val="both"/>
    </w:pPr>
    <w:rPr>
      <w:rFonts w:eastAsia="MS Mincho"/>
      <w:sz w:val="20"/>
      <w:lang w:val="x-none" w:eastAsia="en-US"/>
    </w:rPr>
  </w:style>
  <w:style w:type="character" w:customStyle="1" w:styleId="Normal9pointspacingChar">
    <w:name w:val="Normal 9 point spacing Char"/>
    <w:link w:val="Normal9pointspacing"/>
    <w:rsid w:val="00F91DFB"/>
    <w:rPr>
      <w:rFonts w:ascii="Times New Roman" w:eastAsia="MS Mincho" w:hAnsi="Times New Roman"/>
      <w:sz w:val="20"/>
      <w:szCs w:val="24"/>
      <w:lang w:val="x-none"/>
    </w:rPr>
  </w:style>
  <w:style w:type="character" w:customStyle="1" w:styleId="Char0">
    <w:name w:val="批注文字 Char"/>
    <w:basedOn w:val="a0"/>
    <w:link w:val="a5"/>
    <w:uiPriority w:val="99"/>
    <w:qFormat/>
    <w:rsid w:val="00054F3A"/>
    <w:rPr>
      <w:rFonts w:ascii="Times New Roman" w:eastAsia="宋体" w:hAnsi="Times New Roman"/>
      <w:sz w:val="20"/>
      <w:szCs w:val="20"/>
    </w:rPr>
  </w:style>
  <w:style w:type="character" w:customStyle="1" w:styleId="TALCar">
    <w:name w:val="TAL Car"/>
    <w:link w:val="TAL"/>
    <w:qFormat/>
    <w:rsid w:val="00B501FA"/>
    <w:rPr>
      <w:rFonts w:ascii="Arial" w:hAnsi="Arial" w:cs="Arial"/>
      <w:sz w:val="24"/>
      <w:szCs w:val="24"/>
      <w:lang w:eastAsia="ko-K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EastAsia"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annotation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37E8"/>
    <w:pPr>
      <w:autoSpaceDN/>
      <w:spacing w:after="0" w:line="240" w:lineRule="auto"/>
      <w:textAlignment w:val="auto"/>
    </w:pPr>
    <w:rPr>
      <w:rFonts w:ascii="Times New Roman" w:hAnsi="Times New Roman"/>
      <w:sz w:val="24"/>
      <w:szCs w:val="24"/>
      <w:lang w:eastAsia="ko-KR"/>
    </w:rPr>
  </w:style>
  <w:style w:type="paragraph" w:styleId="1">
    <w:name w:val="heading 1"/>
    <w:next w:val="a"/>
    <w:uiPriority w:val="9"/>
    <w:qFormat/>
    <w:rsid w:val="000E097D"/>
    <w:pPr>
      <w:keepNext/>
      <w:keepLines/>
      <w:numPr>
        <w:numId w:val="1"/>
      </w:numPr>
      <w:tabs>
        <w:tab w:val="left" w:pos="0"/>
        <w:tab w:val="left" w:pos="426"/>
      </w:tabs>
      <w:suppressAutoHyphens/>
      <w:overflowPunct w:val="0"/>
      <w:autoSpaceDE w:val="0"/>
      <w:spacing w:before="360" w:after="120" w:line="288" w:lineRule="auto"/>
      <w:outlineLvl w:val="0"/>
    </w:pPr>
    <w:rPr>
      <w:rFonts w:ascii="Arial" w:eastAsia="Batang" w:hAnsi="Arial"/>
      <w:sz w:val="32"/>
      <w:szCs w:val="32"/>
      <w:lang w:val="en-GB" w:eastAsia="ko-KR"/>
    </w:rPr>
  </w:style>
  <w:style w:type="paragraph" w:styleId="2">
    <w:name w:val="heading 2"/>
    <w:basedOn w:val="a"/>
    <w:next w:val="a"/>
    <w:uiPriority w:val="9"/>
    <w:unhideWhenUsed/>
    <w:qFormat/>
    <w:rsid w:val="000E097D"/>
    <w:pPr>
      <w:keepNext/>
      <w:keepLines/>
      <w:spacing w:before="40"/>
      <w:outlineLvl w:val="1"/>
    </w:pPr>
    <w:rPr>
      <w:rFonts w:eastAsia="等线 Light"/>
      <w:sz w:val="28"/>
      <w:szCs w:val="26"/>
    </w:rPr>
  </w:style>
  <w:style w:type="paragraph" w:styleId="3">
    <w:name w:val="heading 3"/>
    <w:basedOn w:val="a"/>
    <w:next w:val="a"/>
    <w:uiPriority w:val="9"/>
    <w:unhideWhenUsed/>
    <w:qFormat/>
    <w:rsid w:val="000E097D"/>
    <w:pPr>
      <w:keepNext/>
      <w:keepLines/>
      <w:spacing w:before="40"/>
      <w:outlineLvl w:val="2"/>
    </w:pPr>
    <w:rPr>
      <w:rFonts w:eastAsia="等线 Light"/>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WWOutlineListStyle">
    <w:name w:val="WW_OutlineListStyle"/>
    <w:basedOn w:val="a2"/>
    <w:rsid w:val="000E097D"/>
    <w:pPr>
      <w:numPr>
        <w:numId w:val="1"/>
      </w:numPr>
    </w:pPr>
  </w:style>
  <w:style w:type="paragraph" w:styleId="a3">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リスト段落,列表段,列出"/>
    <w:basedOn w:val="a"/>
    <w:link w:val="Char"/>
    <w:uiPriority w:val="34"/>
    <w:qFormat/>
    <w:rsid w:val="000E097D"/>
    <w:pPr>
      <w:spacing w:after="160" w:line="256" w:lineRule="auto"/>
      <w:ind w:left="720"/>
    </w:pPr>
    <w:rPr>
      <w:rFonts w:eastAsia="宋体"/>
      <w:lang w:eastAsia="en-US"/>
    </w:rPr>
  </w:style>
  <w:style w:type="character" w:styleId="a4">
    <w:name w:val="annotation reference"/>
    <w:basedOn w:val="a0"/>
    <w:qFormat/>
    <w:rsid w:val="000E097D"/>
    <w:rPr>
      <w:sz w:val="16"/>
      <w:szCs w:val="16"/>
    </w:rPr>
  </w:style>
  <w:style w:type="paragraph" w:styleId="a5">
    <w:name w:val="annotation text"/>
    <w:basedOn w:val="a"/>
    <w:link w:val="Char0"/>
    <w:uiPriority w:val="99"/>
    <w:qFormat/>
    <w:rsid w:val="000E097D"/>
    <w:pPr>
      <w:spacing w:after="160"/>
    </w:pPr>
    <w:rPr>
      <w:rFonts w:eastAsia="宋体"/>
      <w:sz w:val="20"/>
      <w:szCs w:val="20"/>
      <w:lang w:eastAsia="en-US"/>
    </w:rPr>
  </w:style>
  <w:style w:type="character" w:customStyle="1" w:styleId="a6">
    <w:name w:val="批注文字 字符"/>
    <w:basedOn w:val="a0"/>
    <w:rsid w:val="000E097D"/>
    <w:rPr>
      <w:sz w:val="20"/>
      <w:szCs w:val="20"/>
    </w:rPr>
  </w:style>
  <w:style w:type="paragraph" w:styleId="a7">
    <w:name w:val="annotation subject"/>
    <w:basedOn w:val="a5"/>
    <w:next w:val="a5"/>
    <w:rsid w:val="000E097D"/>
    <w:rPr>
      <w:b/>
      <w:bCs/>
    </w:rPr>
  </w:style>
  <w:style w:type="character" w:customStyle="1" w:styleId="a8">
    <w:name w:val="批注主题 字符"/>
    <w:basedOn w:val="a6"/>
    <w:rsid w:val="000E097D"/>
    <w:rPr>
      <w:b/>
      <w:bCs/>
      <w:sz w:val="20"/>
      <w:szCs w:val="20"/>
    </w:rPr>
  </w:style>
  <w:style w:type="paragraph" w:styleId="a9">
    <w:name w:val="Balloon Text"/>
    <w:basedOn w:val="a"/>
    <w:rsid w:val="000E097D"/>
    <w:rPr>
      <w:rFonts w:ascii="Segoe UI" w:eastAsia="宋体" w:hAnsi="Segoe UI" w:cs="Segoe UI"/>
      <w:sz w:val="18"/>
      <w:szCs w:val="18"/>
      <w:lang w:eastAsia="en-US"/>
    </w:rPr>
  </w:style>
  <w:style w:type="character" w:customStyle="1" w:styleId="aa">
    <w:name w:val="批注框文本 字符"/>
    <w:basedOn w:val="a0"/>
    <w:rsid w:val="000E097D"/>
    <w:rPr>
      <w:rFonts w:ascii="Segoe UI" w:hAnsi="Segoe UI" w:cs="Segoe UI"/>
      <w:sz w:val="18"/>
      <w:szCs w:val="18"/>
    </w:rPr>
  </w:style>
  <w:style w:type="paragraph" w:styleId="ab">
    <w:name w:val="Normal (Web)"/>
    <w:basedOn w:val="a"/>
    <w:uiPriority w:val="99"/>
    <w:rsid w:val="000E097D"/>
    <w:pPr>
      <w:spacing w:before="100" w:after="100"/>
    </w:pPr>
    <w:rPr>
      <w:rFonts w:eastAsia="Times New Roman"/>
      <w:lang w:eastAsia="en-US"/>
    </w:rPr>
  </w:style>
  <w:style w:type="character" w:customStyle="1" w:styleId="TALChar">
    <w:name w:val="TAL Char"/>
    <w:basedOn w:val="a0"/>
    <w:rsid w:val="000E097D"/>
    <w:rPr>
      <w:rFonts w:ascii="Arial" w:hAnsi="Arial" w:cs="Arial"/>
    </w:rPr>
  </w:style>
  <w:style w:type="paragraph" w:customStyle="1" w:styleId="TAL">
    <w:name w:val="TAL"/>
    <w:basedOn w:val="a"/>
    <w:link w:val="TALCar"/>
    <w:qFormat/>
    <w:rsid w:val="000E097D"/>
    <w:pPr>
      <w:keepNext/>
    </w:pPr>
    <w:rPr>
      <w:rFonts w:ascii="Arial" w:hAnsi="Arial" w:cs="Arial"/>
    </w:rPr>
  </w:style>
  <w:style w:type="character" w:customStyle="1" w:styleId="TAHCar">
    <w:name w:val="TAH Car"/>
    <w:basedOn w:val="a0"/>
    <w:qFormat/>
    <w:rsid w:val="000E097D"/>
    <w:rPr>
      <w:rFonts w:ascii="Arial" w:hAnsi="Arial" w:cs="Arial"/>
      <w:b/>
      <w:bCs/>
      <w:lang w:eastAsia="en-GB"/>
    </w:rPr>
  </w:style>
  <w:style w:type="paragraph" w:customStyle="1" w:styleId="TAH">
    <w:name w:val="TAH"/>
    <w:basedOn w:val="a"/>
    <w:qFormat/>
    <w:rsid w:val="000E097D"/>
    <w:pPr>
      <w:keepNext/>
      <w:overflowPunct w:val="0"/>
      <w:autoSpaceDE w:val="0"/>
      <w:jc w:val="center"/>
    </w:pPr>
    <w:rPr>
      <w:rFonts w:ascii="Arial" w:hAnsi="Arial" w:cs="Arial"/>
      <w:b/>
      <w:bCs/>
      <w:lang w:eastAsia="en-GB"/>
    </w:rPr>
  </w:style>
  <w:style w:type="paragraph" w:styleId="ac">
    <w:name w:val="caption"/>
    <w:basedOn w:val="a"/>
    <w:next w:val="a"/>
    <w:rsid w:val="000E097D"/>
    <w:pPr>
      <w:widowControl w:val="0"/>
      <w:wordWrap w:val="0"/>
      <w:autoSpaceDE w:val="0"/>
      <w:spacing w:after="160" w:line="256" w:lineRule="auto"/>
      <w:jc w:val="both"/>
    </w:pPr>
    <w:rPr>
      <w:b/>
      <w:bCs/>
      <w:kern w:val="3"/>
      <w:sz w:val="20"/>
      <w:szCs w:val="20"/>
    </w:rPr>
  </w:style>
  <w:style w:type="paragraph" w:styleId="ad">
    <w:name w:val="header"/>
    <w:basedOn w:val="a"/>
    <w:rsid w:val="000E097D"/>
    <w:pPr>
      <w:pBdr>
        <w:bottom w:val="single" w:sz="6" w:space="1" w:color="000000"/>
      </w:pBdr>
      <w:tabs>
        <w:tab w:val="center" w:pos="4153"/>
        <w:tab w:val="right" w:pos="8306"/>
      </w:tabs>
      <w:snapToGrid w:val="0"/>
      <w:spacing w:after="160"/>
      <w:jc w:val="center"/>
    </w:pPr>
    <w:rPr>
      <w:rFonts w:eastAsia="宋体"/>
      <w:sz w:val="18"/>
      <w:szCs w:val="18"/>
      <w:lang w:eastAsia="en-US"/>
    </w:rPr>
  </w:style>
  <w:style w:type="character" w:customStyle="1" w:styleId="ae">
    <w:name w:val="页眉 字符"/>
    <w:basedOn w:val="a0"/>
    <w:rsid w:val="000E097D"/>
    <w:rPr>
      <w:sz w:val="18"/>
      <w:szCs w:val="18"/>
    </w:rPr>
  </w:style>
  <w:style w:type="paragraph" w:styleId="af">
    <w:name w:val="footer"/>
    <w:basedOn w:val="a"/>
    <w:rsid w:val="000E097D"/>
    <w:pPr>
      <w:tabs>
        <w:tab w:val="center" w:pos="4153"/>
        <w:tab w:val="right" w:pos="8306"/>
      </w:tabs>
      <w:snapToGrid w:val="0"/>
      <w:spacing w:after="160"/>
    </w:pPr>
    <w:rPr>
      <w:rFonts w:eastAsia="宋体"/>
      <w:sz w:val="18"/>
      <w:szCs w:val="18"/>
      <w:lang w:eastAsia="en-US"/>
    </w:rPr>
  </w:style>
  <w:style w:type="character" w:customStyle="1" w:styleId="af0">
    <w:name w:val="页脚 字符"/>
    <w:basedOn w:val="a0"/>
    <w:rsid w:val="000E097D"/>
    <w:rPr>
      <w:sz w:val="18"/>
      <w:szCs w:val="18"/>
    </w:rPr>
  </w:style>
  <w:style w:type="character" w:customStyle="1" w:styleId="af1">
    <w:name w:val="列表段落 字符"/>
    <w:aliases w:val="Normal bullet 2 字符"/>
    <w:basedOn w:val="a0"/>
    <w:uiPriority w:val="34"/>
    <w:qFormat/>
    <w:rsid w:val="000E097D"/>
  </w:style>
  <w:style w:type="character" w:customStyle="1" w:styleId="normaltextrun">
    <w:name w:val="normaltextrun"/>
    <w:basedOn w:val="a0"/>
    <w:rsid w:val="000E097D"/>
    <w:rPr>
      <w:rFonts w:ascii="Times New Roman" w:hAnsi="Times New Roman" w:cs="Times New Roman"/>
    </w:rPr>
  </w:style>
  <w:style w:type="character" w:customStyle="1" w:styleId="eop">
    <w:name w:val="eop"/>
    <w:basedOn w:val="a0"/>
    <w:rsid w:val="000E097D"/>
    <w:rPr>
      <w:rFonts w:ascii="Times New Roman" w:hAnsi="Times New Roman" w:cs="Times New Roman"/>
    </w:rPr>
  </w:style>
  <w:style w:type="paragraph" w:customStyle="1" w:styleId="paragraph">
    <w:name w:val="paragraph"/>
    <w:basedOn w:val="a"/>
    <w:rsid w:val="000E097D"/>
    <w:pPr>
      <w:spacing w:before="100" w:after="100"/>
    </w:pPr>
    <w:rPr>
      <w:rFonts w:eastAsia="Malgun Gothic"/>
      <w:lang w:eastAsia="en-US"/>
    </w:rPr>
  </w:style>
  <w:style w:type="paragraph" w:styleId="af2">
    <w:name w:val="Revision"/>
    <w:rsid w:val="000E097D"/>
    <w:pPr>
      <w:suppressAutoHyphens/>
      <w:spacing w:after="0" w:line="240" w:lineRule="auto"/>
    </w:pPr>
  </w:style>
  <w:style w:type="character" w:styleId="af3">
    <w:name w:val="Placeholder Text"/>
    <w:basedOn w:val="a0"/>
    <w:rsid w:val="000E097D"/>
    <w:rPr>
      <w:color w:val="808080"/>
    </w:rPr>
  </w:style>
  <w:style w:type="character" w:customStyle="1" w:styleId="10">
    <w:name w:val="标题 1 字符"/>
    <w:basedOn w:val="a0"/>
    <w:rsid w:val="000E097D"/>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a"/>
    <w:rsid w:val="000E097D"/>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a0"/>
    <w:rsid w:val="000E097D"/>
    <w:rPr>
      <w:rFonts w:ascii="Times New Roman" w:eastAsia="Malgun Gothic" w:hAnsi="Times New Roman" w:cs="Batang"/>
      <w:szCs w:val="20"/>
      <w:lang w:val="en-GB"/>
    </w:rPr>
  </w:style>
  <w:style w:type="paragraph" w:customStyle="1" w:styleId="proposal">
    <w:name w:val="proposal"/>
    <w:basedOn w:val="af4"/>
    <w:next w:val="a"/>
    <w:rsid w:val="000E097D"/>
    <w:pPr>
      <w:numPr>
        <w:numId w:val="3"/>
      </w:numPr>
      <w:jc w:val="both"/>
    </w:pPr>
    <w:rPr>
      <w:rFonts w:eastAsia="宋体"/>
      <w:b/>
      <w:sz w:val="20"/>
      <w:szCs w:val="20"/>
      <w:lang w:eastAsia="zh-CN"/>
    </w:rPr>
  </w:style>
  <w:style w:type="paragraph" w:customStyle="1" w:styleId="bullet1">
    <w:name w:val="bullet1"/>
    <w:basedOn w:val="a"/>
    <w:qFormat/>
    <w:rsid w:val="000E097D"/>
    <w:pPr>
      <w:spacing w:after="120"/>
      <w:jc w:val="both"/>
    </w:pPr>
    <w:rPr>
      <w:rFonts w:eastAsia="宋体"/>
      <w:sz w:val="20"/>
      <w:lang w:eastAsia="zh-CN"/>
    </w:rPr>
  </w:style>
  <w:style w:type="character" w:customStyle="1" w:styleId="proposalChar">
    <w:name w:val="proposal Char"/>
    <w:rsid w:val="000E097D"/>
    <w:rPr>
      <w:rFonts w:ascii="Times New Roman" w:hAnsi="Times New Roman" w:cs="Times New Roman"/>
      <w:b/>
      <w:sz w:val="20"/>
      <w:szCs w:val="20"/>
      <w:lang w:eastAsia="zh-CN"/>
    </w:rPr>
  </w:style>
  <w:style w:type="character" w:customStyle="1" w:styleId="bullet10">
    <w:name w:val="bullet1 字符"/>
    <w:rsid w:val="000E097D"/>
    <w:rPr>
      <w:rFonts w:ascii="Times New Roman" w:hAnsi="Times New Roman" w:cs="Times New Roman"/>
      <w:sz w:val="20"/>
      <w:szCs w:val="24"/>
      <w:lang w:eastAsia="zh-CN"/>
    </w:rPr>
  </w:style>
  <w:style w:type="paragraph" w:customStyle="1" w:styleId="bullet2">
    <w:name w:val="bullet2"/>
    <w:basedOn w:val="bullet1"/>
    <w:qFormat/>
    <w:rsid w:val="000E097D"/>
    <w:pPr>
      <w:ind w:left="1440" w:hanging="360"/>
    </w:pPr>
  </w:style>
  <w:style w:type="paragraph" w:customStyle="1" w:styleId="bullet3">
    <w:name w:val="bullet3"/>
    <w:basedOn w:val="bullet1"/>
    <w:qFormat/>
    <w:rsid w:val="000E097D"/>
    <w:pPr>
      <w:numPr>
        <w:numId w:val="2"/>
      </w:numPr>
      <w:tabs>
        <w:tab w:val="left" w:pos="360"/>
      </w:tabs>
    </w:pPr>
  </w:style>
  <w:style w:type="paragraph" w:styleId="af4">
    <w:name w:val="Body Text"/>
    <w:basedOn w:val="a"/>
    <w:rsid w:val="000E097D"/>
    <w:pPr>
      <w:spacing w:after="120"/>
    </w:pPr>
  </w:style>
  <w:style w:type="character" w:customStyle="1" w:styleId="af5">
    <w:name w:val="正文文本 字符"/>
    <w:basedOn w:val="a0"/>
    <w:rsid w:val="000E097D"/>
    <w:rPr>
      <w:rFonts w:ascii="Calibri" w:eastAsia="等线" w:hAnsi="Calibri" w:cs="Calibri"/>
      <w:lang w:eastAsia="ko-KR"/>
    </w:rPr>
  </w:style>
  <w:style w:type="character" w:customStyle="1" w:styleId="bullet20">
    <w:name w:val="bullet2 字符"/>
    <w:basedOn w:val="bullet10"/>
    <w:rsid w:val="000E097D"/>
    <w:rPr>
      <w:rFonts w:ascii="Times New Roman" w:hAnsi="Times New Roman" w:cs="Times New Roman"/>
      <w:sz w:val="20"/>
      <w:szCs w:val="24"/>
      <w:lang w:eastAsia="zh-CN"/>
    </w:rPr>
  </w:style>
  <w:style w:type="paragraph" w:customStyle="1" w:styleId="ListParagraph2">
    <w:name w:val="List Paragraph2"/>
    <w:basedOn w:val="a"/>
    <w:rsid w:val="000E097D"/>
    <w:pPr>
      <w:spacing w:after="200" w:line="276" w:lineRule="auto"/>
      <w:ind w:firstLine="420"/>
    </w:pPr>
    <w:rPr>
      <w:rFonts w:eastAsia="t"/>
      <w:sz w:val="20"/>
      <w:lang w:eastAsia="zh-CN"/>
    </w:rPr>
  </w:style>
  <w:style w:type="paragraph" w:customStyle="1" w:styleId="000proposal">
    <w:name w:val="000_proposal"/>
    <w:basedOn w:val="a"/>
    <w:rsid w:val="000E097D"/>
    <w:pPr>
      <w:spacing w:before="120" w:after="120" w:line="264" w:lineRule="auto"/>
      <w:jc w:val="both"/>
    </w:pPr>
    <w:rPr>
      <w:rFonts w:eastAsia="宋体"/>
      <w:b/>
      <w:bCs/>
      <w:i/>
      <w:iCs/>
      <w:sz w:val="20"/>
      <w:lang w:eastAsia="zh-CN"/>
    </w:rPr>
  </w:style>
  <w:style w:type="character" w:customStyle="1" w:styleId="000proposalChar">
    <w:name w:val="000_proposal Char"/>
    <w:basedOn w:val="a0"/>
    <w:rsid w:val="000E097D"/>
    <w:rPr>
      <w:rFonts w:ascii="Times New Roman" w:hAnsi="Times New Roman" w:cs="Times New Roman"/>
      <w:b/>
      <w:bCs/>
      <w:i/>
      <w:iCs/>
      <w:sz w:val="20"/>
      <w:szCs w:val="24"/>
      <w:lang w:eastAsia="zh-CN"/>
    </w:rPr>
  </w:style>
  <w:style w:type="paragraph" w:customStyle="1" w:styleId="00Text">
    <w:name w:val="00_Text"/>
    <w:basedOn w:val="a"/>
    <w:rsid w:val="000E097D"/>
    <w:pPr>
      <w:spacing w:before="120" w:after="120" w:line="264" w:lineRule="auto"/>
      <w:jc w:val="both"/>
    </w:pPr>
    <w:rPr>
      <w:rFonts w:eastAsia="宋体"/>
      <w:sz w:val="20"/>
      <w:lang w:eastAsia="zh-CN"/>
    </w:rPr>
  </w:style>
  <w:style w:type="character" w:customStyle="1" w:styleId="00TextChar">
    <w:name w:val="00_Text Char"/>
    <w:basedOn w:val="a0"/>
    <w:rsid w:val="000E097D"/>
    <w:rPr>
      <w:rFonts w:ascii="Times New Roman" w:hAnsi="Times New Roman" w:cs="Times New Roman"/>
      <w:sz w:val="20"/>
      <w:szCs w:val="24"/>
      <w:lang w:eastAsia="zh-CN"/>
    </w:rPr>
  </w:style>
  <w:style w:type="paragraph" w:customStyle="1" w:styleId="000proposals">
    <w:name w:val="000_proposals"/>
    <w:basedOn w:val="00Text"/>
    <w:rsid w:val="000E097D"/>
    <w:pPr>
      <w:spacing w:before="0" w:line="240" w:lineRule="auto"/>
    </w:pPr>
    <w:rPr>
      <w:b/>
      <w:bCs/>
      <w:i/>
      <w:iCs/>
    </w:rPr>
  </w:style>
  <w:style w:type="character" w:customStyle="1" w:styleId="000proposalsChar">
    <w:name w:val="000_proposals Char"/>
    <w:basedOn w:val="00TextChar"/>
    <w:rsid w:val="000E097D"/>
    <w:rPr>
      <w:rFonts w:ascii="Times New Roman" w:hAnsi="Times New Roman" w:cs="Times New Roman"/>
      <w:b/>
      <w:bCs/>
      <w:i/>
      <w:iCs/>
      <w:sz w:val="20"/>
      <w:szCs w:val="24"/>
      <w:lang w:eastAsia="zh-CN"/>
    </w:rPr>
  </w:style>
  <w:style w:type="paragraph" w:customStyle="1" w:styleId="LGTdoc">
    <w:name w:val="LGTdoc_본문"/>
    <w:basedOn w:val="a"/>
    <w:rsid w:val="000E097D"/>
    <w:pPr>
      <w:widowControl w:val="0"/>
      <w:autoSpaceDE w:val="0"/>
      <w:snapToGrid w:val="0"/>
      <w:spacing w:before="120" w:line="264" w:lineRule="auto"/>
      <w:jc w:val="both"/>
    </w:pPr>
    <w:rPr>
      <w:rFonts w:eastAsia="Batang"/>
      <w:kern w:val="3"/>
      <w:lang w:val="en-GB"/>
    </w:rPr>
  </w:style>
  <w:style w:type="character" w:customStyle="1" w:styleId="LGTdocChar">
    <w:name w:val="LGTdoc_본문 Char"/>
    <w:rsid w:val="000E097D"/>
    <w:rPr>
      <w:rFonts w:ascii="Times New Roman" w:eastAsia="Batang" w:hAnsi="Times New Roman" w:cs="Times New Roman"/>
      <w:kern w:val="3"/>
      <w:szCs w:val="24"/>
      <w:lang w:val="en-GB" w:eastAsia="ko-KR"/>
    </w:rPr>
  </w:style>
  <w:style w:type="paragraph" w:customStyle="1" w:styleId="0Maintext">
    <w:name w:val="0 Main text"/>
    <w:basedOn w:val="a"/>
    <w:qFormat/>
    <w:rsid w:val="000E097D"/>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a0"/>
    <w:qFormat/>
    <w:rsid w:val="000E097D"/>
    <w:rPr>
      <w:rFonts w:ascii="Times New Roman" w:eastAsia="Times New Roman" w:hAnsi="Times New Roman" w:cs="Batang"/>
      <w:sz w:val="20"/>
      <w:szCs w:val="20"/>
      <w:lang w:val="en-GB"/>
    </w:rPr>
  </w:style>
  <w:style w:type="paragraph" w:customStyle="1" w:styleId="LGTdoc1">
    <w:name w:val="LGTdoc_제목1"/>
    <w:basedOn w:val="a"/>
    <w:rsid w:val="000E097D"/>
    <w:pPr>
      <w:snapToGrid w:val="0"/>
      <w:spacing w:after="100"/>
      <w:jc w:val="both"/>
    </w:pPr>
    <w:rPr>
      <w:rFonts w:eastAsia="Batang"/>
      <w:b/>
      <w:sz w:val="28"/>
      <w:szCs w:val="20"/>
      <w:lang w:val="en-GB"/>
    </w:rPr>
  </w:style>
  <w:style w:type="paragraph" w:customStyle="1" w:styleId="Proposal0">
    <w:name w:val="Proposal"/>
    <w:basedOn w:val="a"/>
    <w:rsid w:val="000E097D"/>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0">
    <w:name w:val="列出段落2"/>
    <w:basedOn w:val="a"/>
    <w:rsid w:val="000E097D"/>
    <w:pPr>
      <w:spacing w:after="200" w:line="276" w:lineRule="auto"/>
      <w:ind w:firstLine="420"/>
    </w:pPr>
    <w:rPr>
      <w:rFonts w:eastAsia="t"/>
      <w:sz w:val="20"/>
      <w:lang w:eastAsia="zh-CN"/>
    </w:rPr>
  </w:style>
  <w:style w:type="character" w:customStyle="1" w:styleId="af6">
    <w:name w:val="题注 字符"/>
    <w:rsid w:val="000E097D"/>
    <w:rPr>
      <w:rFonts w:eastAsia="等线"/>
      <w:b/>
      <w:bCs/>
      <w:kern w:val="3"/>
      <w:sz w:val="20"/>
      <w:szCs w:val="20"/>
      <w:lang w:eastAsia="ko-KR"/>
    </w:rPr>
  </w:style>
  <w:style w:type="character" w:customStyle="1" w:styleId="msoins2">
    <w:name w:val="msoins2"/>
    <w:rsid w:val="000E097D"/>
  </w:style>
  <w:style w:type="character" w:customStyle="1" w:styleId="af7">
    <w:name w:val="清單段落 字元"/>
    <w:aliases w:val="목록 단락 字元,列 字元,- Bullets 字元,?? ?? 字元,????? 字元,???? 字元,Lista1 字元,列出段落1 字元,中等深浅网格 1 - 着色 21 字元,¥¡¡¡¡ì¬º¥¹¥È¶ÎÂä 字元,ÁÐ³ö¶ÎÂä 字元,列表段落1 字元,—ño’i—Ž 字元,¥ê¥¹¥È¶ÎÂä 字元,1st level - Bullet List Paragraph 字元,Lettre d'introduction 字元,Paragrafo elenco 字元"/>
    <w:basedOn w:val="a0"/>
    <w:uiPriority w:val="34"/>
    <w:qFormat/>
    <w:rsid w:val="000E097D"/>
    <w:rPr>
      <w:rFonts w:ascii="Calibri" w:hAnsi="Calibri" w:cs="Calibri"/>
    </w:rPr>
  </w:style>
  <w:style w:type="character" w:styleId="af8">
    <w:name w:val="Hyperlink"/>
    <w:basedOn w:val="a0"/>
    <w:uiPriority w:val="99"/>
    <w:rsid w:val="000E097D"/>
    <w:rPr>
      <w:color w:val="0563C1"/>
      <w:u w:val="single"/>
    </w:rPr>
  </w:style>
  <w:style w:type="character" w:customStyle="1" w:styleId="21">
    <w:name w:val="标题 2 字符"/>
    <w:basedOn w:val="a0"/>
    <w:rsid w:val="000E097D"/>
    <w:rPr>
      <w:rFonts w:ascii="Times New Roman" w:eastAsia="等线 Light" w:hAnsi="Times New Roman" w:cs="Times New Roman"/>
      <w:sz w:val="28"/>
      <w:szCs w:val="26"/>
      <w:lang w:eastAsia="zh-TW"/>
    </w:rPr>
  </w:style>
  <w:style w:type="paragraph" w:styleId="af9">
    <w:name w:val="No Spacing"/>
    <w:rsid w:val="000E097D"/>
    <w:pPr>
      <w:suppressAutoHyphens/>
      <w:spacing w:after="0" w:line="240" w:lineRule="auto"/>
    </w:pPr>
    <w:rPr>
      <w:rFonts w:eastAsia="PMingLiU" w:cs="Calibri"/>
      <w:lang w:eastAsia="zh-TW"/>
    </w:rPr>
  </w:style>
  <w:style w:type="character" w:customStyle="1" w:styleId="30">
    <w:name w:val="标题 3 字符"/>
    <w:basedOn w:val="a0"/>
    <w:rsid w:val="000E097D"/>
    <w:rPr>
      <w:rFonts w:ascii="Times New Roman" w:eastAsia="等线 Light" w:hAnsi="Times New Roman" w:cs="Times New Roman"/>
      <w:color w:val="000000"/>
      <w:sz w:val="24"/>
      <w:szCs w:val="24"/>
      <w:lang w:eastAsia="zh-TW"/>
    </w:rPr>
  </w:style>
  <w:style w:type="paragraph" w:styleId="afa">
    <w:name w:val="Document Map"/>
    <w:basedOn w:val="a"/>
    <w:rsid w:val="000E097D"/>
    <w:rPr>
      <w:rFonts w:ascii="宋体" w:eastAsia="宋体" w:hAnsi="宋体"/>
      <w:sz w:val="18"/>
      <w:szCs w:val="18"/>
    </w:rPr>
  </w:style>
  <w:style w:type="character" w:customStyle="1" w:styleId="afb">
    <w:name w:val="文档结构图 字符"/>
    <w:basedOn w:val="a0"/>
    <w:rsid w:val="000E097D"/>
    <w:rPr>
      <w:rFonts w:ascii="宋体" w:hAnsi="宋体" w:cs="Calibri"/>
      <w:sz w:val="18"/>
      <w:szCs w:val="18"/>
      <w:lang w:eastAsia="zh-TW"/>
    </w:rPr>
  </w:style>
  <w:style w:type="numbering" w:customStyle="1" w:styleId="LFO5">
    <w:name w:val="LFO5"/>
    <w:basedOn w:val="a2"/>
    <w:rsid w:val="000E097D"/>
    <w:pPr>
      <w:numPr>
        <w:numId w:val="2"/>
      </w:numPr>
    </w:pPr>
  </w:style>
  <w:style w:type="numbering" w:customStyle="1" w:styleId="LFO6">
    <w:name w:val="LFO6"/>
    <w:basedOn w:val="a2"/>
    <w:rsid w:val="000E097D"/>
    <w:pPr>
      <w:numPr>
        <w:numId w:val="3"/>
      </w:numPr>
    </w:pPr>
  </w:style>
  <w:style w:type="numbering" w:customStyle="1" w:styleId="LFO7">
    <w:name w:val="LFO7"/>
    <w:basedOn w:val="a2"/>
    <w:rsid w:val="000E097D"/>
    <w:pPr>
      <w:numPr>
        <w:numId w:val="4"/>
      </w:numPr>
    </w:pPr>
  </w:style>
  <w:style w:type="character" w:customStyle="1" w:styleId="Char">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列 Char"/>
    <w:basedOn w:val="a0"/>
    <w:link w:val="a3"/>
    <w:uiPriority w:val="34"/>
    <w:qFormat/>
    <w:locked/>
    <w:rsid w:val="00C44EF8"/>
  </w:style>
  <w:style w:type="table" w:styleId="afc">
    <w:name w:val="Table Grid"/>
    <w:basedOn w:val="a1"/>
    <w:uiPriority w:val="39"/>
    <w:rsid w:val="00C44EF8"/>
    <w:pPr>
      <w:autoSpaceDN/>
      <w:spacing w:after="0" w:line="240" w:lineRule="auto"/>
      <w:textAlignment w:val="auto"/>
    </w:pPr>
    <w:rPr>
      <w:rFonts w:asciiTheme="minorHAnsi"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qFormat/>
    <w:rsid w:val="0027720E"/>
  </w:style>
  <w:style w:type="paragraph" w:customStyle="1" w:styleId="B1">
    <w:name w:val="B1"/>
    <w:basedOn w:val="a"/>
    <w:link w:val="B1Zchn"/>
    <w:qFormat/>
    <w:rsid w:val="00766B99"/>
    <w:pPr>
      <w:spacing w:after="180"/>
      <w:ind w:left="568" w:hanging="284"/>
    </w:pPr>
    <w:rPr>
      <w:rFonts w:eastAsia="Times New Roman"/>
      <w:sz w:val="20"/>
      <w:szCs w:val="20"/>
      <w:lang w:val="x-none" w:eastAsia="en-US"/>
    </w:rPr>
  </w:style>
  <w:style w:type="character" w:customStyle="1" w:styleId="B1Zchn">
    <w:name w:val="B1 Zchn"/>
    <w:link w:val="B1"/>
    <w:qFormat/>
    <w:rsid w:val="00766B99"/>
    <w:rPr>
      <w:rFonts w:ascii="Times New Roman" w:eastAsia="Times New Roman" w:hAnsi="Times New Roman"/>
      <w:sz w:val="20"/>
      <w:szCs w:val="20"/>
      <w:lang w:val="x-none"/>
    </w:rPr>
  </w:style>
  <w:style w:type="character" w:customStyle="1" w:styleId="msoins0">
    <w:name w:val="msoins"/>
    <w:basedOn w:val="a0"/>
    <w:rsid w:val="009950D1"/>
  </w:style>
  <w:style w:type="character" w:customStyle="1" w:styleId="B2Char">
    <w:name w:val="B2 Char"/>
    <w:link w:val="B2"/>
    <w:qFormat/>
    <w:locked/>
    <w:rsid w:val="00666181"/>
    <w:rPr>
      <w:lang w:val="x-none"/>
    </w:rPr>
  </w:style>
  <w:style w:type="paragraph" w:customStyle="1" w:styleId="B2">
    <w:name w:val="B2"/>
    <w:basedOn w:val="a"/>
    <w:link w:val="B2Char"/>
    <w:qFormat/>
    <w:rsid w:val="00666181"/>
    <w:pPr>
      <w:spacing w:after="180"/>
      <w:ind w:left="851" w:hanging="284"/>
    </w:pPr>
    <w:rPr>
      <w:rFonts w:ascii="Calibri" w:hAnsi="Calibri"/>
      <w:sz w:val="22"/>
      <w:szCs w:val="22"/>
      <w:lang w:val="x-none" w:eastAsia="en-US"/>
    </w:rPr>
  </w:style>
  <w:style w:type="paragraph" w:customStyle="1" w:styleId="PL">
    <w:name w:val="PL"/>
    <w:link w:val="PLChar"/>
    <w:qFormat/>
    <w:rsid w:val="00FA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djustRightInd w:val="0"/>
      <w:spacing w:after="0" w:line="240" w:lineRule="auto"/>
    </w:pPr>
    <w:rPr>
      <w:rFonts w:ascii="Courier New" w:eastAsia="Times New Roman" w:hAnsi="Courier New"/>
      <w:noProof/>
      <w:sz w:val="16"/>
      <w:szCs w:val="20"/>
      <w:lang w:val="en-GB" w:eastAsia="en-GB"/>
    </w:rPr>
  </w:style>
  <w:style w:type="character" w:customStyle="1" w:styleId="PLChar">
    <w:name w:val="PL Char"/>
    <w:link w:val="PL"/>
    <w:qFormat/>
    <w:rsid w:val="00FA3268"/>
    <w:rPr>
      <w:rFonts w:ascii="Courier New" w:eastAsia="Times New Roman" w:hAnsi="Courier New"/>
      <w:noProof/>
      <w:sz w:val="16"/>
      <w:szCs w:val="20"/>
      <w:shd w:val="clear" w:color="auto" w:fill="E6E6E6"/>
      <w:lang w:val="en-GB" w:eastAsia="en-GB"/>
    </w:rPr>
  </w:style>
  <w:style w:type="paragraph" w:customStyle="1" w:styleId="NoSpacing11">
    <w:name w:val="No Spacing11"/>
    <w:uiPriority w:val="1"/>
    <w:qFormat/>
    <w:rsid w:val="00A07D4C"/>
    <w:pPr>
      <w:autoSpaceDN/>
      <w:spacing w:line="259" w:lineRule="auto"/>
      <w:textAlignment w:val="auto"/>
    </w:pPr>
    <w:rPr>
      <w:rFonts w:ascii="Times New Roman" w:eastAsia="宋体" w:hAnsi="Times New Roman"/>
      <w:lang w:eastAsia="zh-CN"/>
    </w:rPr>
  </w:style>
  <w:style w:type="paragraph" w:customStyle="1" w:styleId="Normal9pointspacing">
    <w:name w:val="Normal 9 point spacing"/>
    <w:basedOn w:val="af4"/>
    <w:link w:val="Normal9pointspacingChar"/>
    <w:qFormat/>
    <w:rsid w:val="00F91DFB"/>
    <w:pPr>
      <w:spacing w:before="240" w:after="60"/>
      <w:jc w:val="both"/>
    </w:pPr>
    <w:rPr>
      <w:rFonts w:eastAsia="MS Mincho"/>
      <w:sz w:val="20"/>
      <w:lang w:val="x-none" w:eastAsia="en-US"/>
    </w:rPr>
  </w:style>
  <w:style w:type="character" w:customStyle="1" w:styleId="Normal9pointspacingChar">
    <w:name w:val="Normal 9 point spacing Char"/>
    <w:link w:val="Normal9pointspacing"/>
    <w:rsid w:val="00F91DFB"/>
    <w:rPr>
      <w:rFonts w:ascii="Times New Roman" w:eastAsia="MS Mincho" w:hAnsi="Times New Roman"/>
      <w:sz w:val="20"/>
      <w:szCs w:val="24"/>
      <w:lang w:val="x-none"/>
    </w:rPr>
  </w:style>
  <w:style w:type="character" w:customStyle="1" w:styleId="Char0">
    <w:name w:val="批注文字 Char"/>
    <w:basedOn w:val="a0"/>
    <w:link w:val="a5"/>
    <w:uiPriority w:val="99"/>
    <w:qFormat/>
    <w:rsid w:val="00054F3A"/>
    <w:rPr>
      <w:rFonts w:ascii="Times New Roman" w:eastAsia="宋体" w:hAnsi="Times New Roman"/>
      <w:sz w:val="20"/>
      <w:szCs w:val="20"/>
    </w:rPr>
  </w:style>
  <w:style w:type="character" w:customStyle="1" w:styleId="TALCar">
    <w:name w:val="TAL Car"/>
    <w:link w:val="TAL"/>
    <w:qFormat/>
    <w:rsid w:val="00B501FA"/>
    <w:rPr>
      <w:rFonts w:ascii="Arial" w:hAnsi="Arial" w:cs="Arial"/>
      <w:sz w:val="24"/>
      <w:szCs w:val="24"/>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149980">
      <w:bodyDiv w:val="1"/>
      <w:marLeft w:val="0"/>
      <w:marRight w:val="0"/>
      <w:marTop w:val="0"/>
      <w:marBottom w:val="0"/>
      <w:divBdr>
        <w:top w:val="none" w:sz="0" w:space="0" w:color="auto"/>
        <w:left w:val="none" w:sz="0" w:space="0" w:color="auto"/>
        <w:bottom w:val="none" w:sz="0" w:space="0" w:color="auto"/>
        <w:right w:val="none" w:sz="0" w:space="0" w:color="auto"/>
      </w:divBdr>
    </w:div>
    <w:div w:id="251285708">
      <w:bodyDiv w:val="1"/>
      <w:marLeft w:val="0"/>
      <w:marRight w:val="0"/>
      <w:marTop w:val="0"/>
      <w:marBottom w:val="0"/>
      <w:divBdr>
        <w:top w:val="none" w:sz="0" w:space="0" w:color="auto"/>
        <w:left w:val="none" w:sz="0" w:space="0" w:color="auto"/>
        <w:bottom w:val="none" w:sz="0" w:space="0" w:color="auto"/>
        <w:right w:val="none" w:sz="0" w:space="0" w:color="auto"/>
      </w:divBdr>
    </w:div>
    <w:div w:id="568730170">
      <w:bodyDiv w:val="1"/>
      <w:marLeft w:val="0"/>
      <w:marRight w:val="0"/>
      <w:marTop w:val="0"/>
      <w:marBottom w:val="0"/>
      <w:divBdr>
        <w:top w:val="none" w:sz="0" w:space="0" w:color="auto"/>
        <w:left w:val="none" w:sz="0" w:space="0" w:color="auto"/>
        <w:bottom w:val="none" w:sz="0" w:space="0" w:color="auto"/>
        <w:right w:val="none" w:sz="0" w:space="0" w:color="auto"/>
      </w:divBdr>
    </w:div>
    <w:div w:id="604308997">
      <w:bodyDiv w:val="1"/>
      <w:marLeft w:val="0"/>
      <w:marRight w:val="0"/>
      <w:marTop w:val="0"/>
      <w:marBottom w:val="0"/>
      <w:divBdr>
        <w:top w:val="none" w:sz="0" w:space="0" w:color="auto"/>
        <w:left w:val="none" w:sz="0" w:space="0" w:color="auto"/>
        <w:bottom w:val="none" w:sz="0" w:space="0" w:color="auto"/>
        <w:right w:val="none" w:sz="0" w:space="0" w:color="auto"/>
      </w:divBdr>
    </w:div>
    <w:div w:id="678309239">
      <w:bodyDiv w:val="1"/>
      <w:marLeft w:val="0"/>
      <w:marRight w:val="0"/>
      <w:marTop w:val="0"/>
      <w:marBottom w:val="0"/>
      <w:divBdr>
        <w:top w:val="none" w:sz="0" w:space="0" w:color="auto"/>
        <w:left w:val="none" w:sz="0" w:space="0" w:color="auto"/>
        <w:bottom w:val="none" w:sz="0" w:space="0" w:color="auto"/>
        <w:right w:val="none" w:sz="0" w:space="0" w:color="auto"/>
      </w:divBdr>
    </w:div>
    <w:div w:id="710113066">
      <w:bodyDiv w:val="1"/>
      <w:marLeft w:val="0"/>
      <w:marRight w:val="0"/>
      <w:marTop w:val="0"/>
      <w:marBottom w:val="0"/>
      <w:divBdr>
        <w:top w:val="none" w:sz="0" w:space="0" w:color="auto"/>
        <w:left w:val="none" w:sz="0" w:space="0" w:color="auto"/>
        <w:bottom w:val="none" w:sz="0" w:space="0" w:color="auto"/>
        <w:right w:val="none" w:sz="0" w:space="0" w:color="auto"/>
      </w:divBdr>
    </w:div>
    <w:div w:id="850531829">
      <w:bodyDiv w:val="1"/>
      <w:marLeft w:val="0"/>
      <w:marRight w:val="0"/>
      <w:marTop w:val="0"/>
      <w:marBottom w:val="0"/>
      <w:divBdr>
        <w:top w:val="none" w:sz="0" w:space="0" w:color="auto"/>
        <w:left w:val="none" w:sz="0" w:space="0" w:color="auto"/>
        <w:bottom w:val="none" w:sz="0" w:space="0" w:color="auto"/>
        <w:right w:val="none" w:sz="0" w:space="0" w:color="auto"/>
      </w:divBdr>
    </w:div>
    <w:div w:id="907232044">
      <w:bodyDiv w:val="1"/>
      <w:marLeft w:val="0"/>
      <w:marRight w:val="0"/>
      <w:marTop w:val="0"/>
      <w:marBottom w:val="0"/>
      <w:divBdr>
        <w:top w:val="none" w:sz="0" w:space="0" w:color="auto"/>
        <w:left w:val="none" w:sz="0" w:space="0" w:color="auto"/>
        <w:bottom w:val="none" w:sz="0" w:space="0" w:color="auto"/>
        <w:right w:val="none" w:sz="0" w:space="0" w:color="auto"/>
      </w:divBdr>
    </w:div>
    <w:div w:id="961114655">
      <w:bodyDiv w:val="1"/>
      <w:marLeft w:val="0"/>
      <w:marRight w:val="0"/>
      <w:marTop w:val="0"/>
      <w:marBottom w:val="0"/>
      <w:divBdr>
        <w:top w:val="none" w:sz="0" w:space="0" w:color="auto"/>
        <w:left w:val="none" w:sz="0" w:space="0" w:color="auto"/>
        <w:bottom w:val="none" w:sz="0" w:space="0" w:color="auto"/>
        <w:right w:val="none" w:sz="0" w:space="0" w:color="auto"/>
      </w:divBdr>
    </w:div>
    <w:div w:id="1178160032">
      <w:bodyDiv w:val="1"/>
      <w:marLeft w:val="0"/>
      <w:marRight w:val="0"/>
      <w:marTop w:val="0"/>
      <w:marBottom w:val="0"/>
      <w:divBdr>
        <w:top w:val="none" w:sz="0" w:space="0" w:color="auto"/>
        <w:left w:val="none" w:sz="0" w:space="0" w:color="auto"/>
        <w:bottom w:val="none" w:sz="0" w:space="0" w:color="auto"/>
        <w:right w:val="none" w:sz="0" w:space="0" w:color="auto"/>
      </w:divBdr>
    </w:div>
    <w:div w:id="1414741294">
      <w:bodyDiv w:val="1"/>
      <w:marLeft w:val="0"/>
      <w:marRight w:val="0"/>
      <w:marTop w:val="0"/>
      <w:marBottom w:val="0"/>
      <w:divBdr>
        <w:top w:val="none" w:sz="0" w:space="0" w:color="auto"/>
        <w:left w:val="none" w:sz="0" w:space="0" w:color="auto"/>
        <w:bottom w:val="none" w:sz="0" w:space="0" w:color="auto"/>
        <w:right w:val="none" w:sz="0" w:space="0" w:color="auto"/>
      </w:divBdr>
    </w:div>
    <w:div w:id="1476222470">
      <w:bodyDiv w:val="1"/>
      <w:marLeft w:val="0"/>
      <w:marRight w:val="0"/>
      <w:marTop w:val="0"/>
      <w:marBottom w:val="0"/>
      <w:divBdr>
        <w:top w:val="none" w:sz="0" w:space="0" w:color="auto"/>
        <w:left w:val="none" w:sz="0" w:space="0" w:color="auto"/>
        <w:bottom w:val="none" w:sz="0" w:space="0" w:color="auto"/>
        <w:right w:val="none" w:sz="0" w:space="0" w:color="auto"/>
      </w:divBdr>
    </w:div>
    <w:div w:id="1671105715">
      <w:bodyDiv w:val="1"/>
      <w:marLeft w:val="0"/>
      <w:marRight w:val="0"/>
      <w:marTop w:val="0"/>
      <w:marBottom w:val="0"/>
      <w:divBdr>
        <w:top w:val="none" w:sz="0" w:space="0" w:color="auto"/>
        <w:left w:val="none" w:sz="0" w:space="0" w:color="auto"/>
        <w:bottom w:val="none" w:sz="0" w:space="0" w:color="auto"/>
        <w:right w:val="none" w:sz="0" w:space="0" w:color="auto"/>
      </w:divBdr>
    </w:div>
    <w:div w:id="1712267577">
      <w:bodyDiv w:val="1"/>
      <w:marLeft w:val="0"/>
      <w:marRight w:val="0"/>
      <w:marTop w:val="0"/>
      <w:marBottom w:val="0"/>
      <w:divBdr>
        <w:top w:val="none" w:sz="0" w:space="0" w:color="auto"/>
        <w:left w:val="none" w:sz="0" w:space="0" w:color="auto"/>
        <w:bottom w:val="none" w:sz="0" w:space="0" w:color="auto"/>
        <w:right w:val="none" w:sz="0" w:space="0" w:color="auto"/>
      </w:divBdr>
    </w:div>
    <w:div w:id="1833912360">
      <w:bodyDiv w:val="1"/>
      <w:marLeft w:val="0"/>
      <w:marRight w:val="0"/>
      <w:marTop w:val="0"/>
      <w:marBottom w:val="0"/>
      <w:divBdr>
        <w:top w:val="none" w:sz="0" w:space="0" w:color="auto"/>
        <w:left w:val="none" w:sz="0" w:space="0" w:color="auto"/>
        <w:bottom w:val="none" w:sz="0" w:space="0" w:color="auto"/>
        <w:right w:val="none" w:sz="0" w:space="0" w:color="auto"/>
      </w:divBdr>
    </w:div>
    <w:div w:id="1879320062">
      <w:bodyDiv w:val="1"/>
      <w:marLeft w:val="0"/>
      <w:marRight w:val="0"/>
      <w:marTop w:val="0"/>
      <w:marBottom w:val="0"/>
      <w:divBdr>
        <w:top w:val="none" w:sz="0" w:space="0" w:color="auto"/>
        <w:left w:val="none" w:sz="0" w:space="0" w:color="auto"/>
        <w:bottom w:val="none" w:sz="0" w:space="0" w:color="auto"/>
        <w:right w:val="none" w:sz="0" w:space="0" w:color="auto"/>
      </w:divBdr>
    </w:div>
    <w:div w:id="19205564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www.3gpp.org/ftp/TSG_RAN/WG1_RL1/TSGR1_107-e/Inbox/drafts/8.1.2.3/RRC"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3BA312-B47F-412E-AD2D-F494EFA5AB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695</Words>
  <Characters>3962</Characters>
  <Application>Microsoft Office Word</Application>
  <DocSecurity>0</DocSecurity>
  <Lines>33</Lines>
  <Paragraphs>9</Paragraphs>
  <ScaleCrop>false</ScaleCrop>
  <HeadingPairs>
    <vt:vector size="8" baseType="variant">
      <vt:variant>
        <vt:lpstr>Title</vt:lpstr>
      </vt:variant>
      <vt:variant>
        <vt:i4>1</vt:i4>
      </vt:variant>
      <vt:variant>
        <vt:lpstr>Titel</vt:lpstr>
      </vt:variant>
      <vt:variant>
        <vt:i4>1</vt:i4>
      </vt:variant>
      <vt:variant>
        <vt:lpstr>タイトル</vt:lpstr>
      </vt:variant>
      <vt:variant>
        <vt:i4>1</vt:i4>
      </vt:variant>
      <vt:variant>
        <vt:lpstr>제목</vt:lpstr>
      </vt:variant>
      <vt:variant>
        <vt:i4>1</vt:i4>
      </vt:variant>
    </vt:vector>
  </HeadingPairs>
  <TitlesOfParts>
    <vt:vector size="4" baseType="lpstr">
      <vt:lpstr/>
      <vt:lpstr/>
      <vt:lpstr/>
      <vt:lpstr/>
    </vt:vector>
  </TitlesOfParts>
  <Company/>
  <LinksUpToDate>false</LinksUpToDate>
  <CharactersWithSpaces>4648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CATT</dc:creator>
  <cp:lastModifiedBy>CATT</cp:lastModifiedBy>
  <cp:revision>2</cp:revision>
  <dcterms:created xsi:type="dcterms:W3CDTF">2021-11-18T18:02:00Z</dcterms:created>
  <dcterms:modified xsi:type="dcterms:W3CDTF">2021-11-18T18:02:00Z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ies>
</file>