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848D3" w14:textId="1156B8F0" w:rsidR="00A94FB1" w:rsidRPr="00443018" w:rsidRDefault="00A94FB1" w:rsidP="00A32652">
      <w:pPr>
        <w:tabs>
          <w:tab w:val="center" w:pos="4536"/>
          <w:tab w:val="right" w:pos="9180"/>
          <w:tab w:val="right" w:pos="9639"/>
        </w:tabs>
        <w:ind w:right="2"/>
        <w:rPr>
          <w:rFonts w:ascii="Arial" w:hAnsi="Arial" w:cs="Arial"/>
          <w:b/>
          <w:bCs/>
          <w:lang w:val="de-DE"/>
        </w:rPr>
      </w:pPr>
      <w:r w:rsidRPr="00443018">
        <w:rPr>
          <w:rFonts w:ascii="Arial" w:hAnsi="Arial" w:cs="Arial"/>
          <w:b/>
          <w:bCs/>
          <w:lang w:val="de-DE"/>
        </w:rPr>
        <w:t>3GPP TSG RAN WG1 #10</w:t>
      </w:r>
      <w:r w:rsidR="00114D08">
        <w:rPr>
          <w:rFonts w:ascii="Arial" w:hAnsi="Arial" w:cs="Arial"/>
          <w:b/>
          <w:bCs/>
          <w:lang w:val="de-DE" w:eastAsia="zh-CN"/>
        </w:rPr>
        <w:t>7</w:t>
      </w:r>
      <w:r w:rsidR="00640F99" w:rsidRPr="00443018">
        <w:rPr>
          <w:rFonts w:ascii="Arial" w:hAnsi="Arial" w:cs="Arial"/>
          <w:b/>
          <w:bCs/>
          <w:lang w:val="de-DE"/>
        </w:rPr>
        <w:t>-e</w:t>
      </w:r>
      <w:r w:rsidRPr="00443018">
        <w:rPr>
          <w:rFonts w:ascii="Arial" w:hAnsi="Arial" w:cs="Arial"/>
          <w:b/>
          <w:bCs/>
          <w:lang w:val="de-DE"/>
        </w:rPr>
        <w:tab/>
      </w:r>
      <w:r w:rsidRPr="00443018">
        <w:rPr>
          <w:rFonts w:ascii="Arial" w:hAnsi="Arial" w:cs="Arial"/>
          <w:b/>
          <w:bCs/>
          <w:lang w:val="de-DE"/>
        </w:rPr>
        <w:tab/>
      </w:r>
      <w:r w:rsidR="00443018">
        <w:rPr>
          <w:rFonts w:ascii="Arial" w:hAnsi="Arial" w:cs="Arial"/>
          <w:b/>
          <w:bCs/>
          <w:lang w:val="de-DE"/>
        </w:rPr>
        <w:t xml:space="preserve"> </w:t>
      </w:r>
      <w:r w:rsidR="00A53358" w:rsidRPr="00443018">
        <w:rPr>
          <w:rFonts w:ascii="Arial" w:hAnsi="Arial" w:cs="Arial"/>
          <w:b/>
          <w:bCs/>
          <w:lang w:val="de-DE"/>
        </w:rPr>
        <w:t>R1-21</w:t>
      </w:r>
      <w:r w:rsidR="00FF535F">
        <w:rPr>
          <w:rFonts w:ascii="Arial" w:hAnsi="Arial" w:cs="Arial"/>
          <w:b/>
          <w:bCs/>
          <w:lang w:val="de-DE" w:eastAsia="zh-CN"/>
        </w:rPr>
        <w:t>12165</w:t>
      </w:r>
    </w:p>
    <w:p w14:paraId="144E8ED0" w14:textId="470192EC" w:rsidR="00A94FB1" w:rsidRPr="00443018" w:rsidRDefault="00443018" w:rsidP="00163B6D">
      <w:pPr>
        <w:tabs>
          <w:tab w:val="center" w:pos="4536"/>
          <w:tab w:val="right" w:pos="9072"/>
        </w:tabs>
        <w:rPr>
          <w:rFonts w:ascii="Arial" w:hAnsi="Arial" w:cs="Arial"/>
          <w:b/>
          <w:bCs/>
        </w:rPr>
      </w:pPr>
      <w:bookmarkStart w:id="0" w:name="_Hlk61342301"/>
      <w:r w:rsidRPr="00443018">
        <w:rPr>
          <w:rFonts w:ascii="Arial" w:eastAsia="MS Mincho" w:hAnsi="Arial" w:cs="Arial"/>
          <w:b/>
          <w:bCs/>
          <w:lang w:eastAsia="ja-JP"/>
        </w:rPr>
        <w:t xml:space="preserve">e-Meeting, </w:t>
      </w:r>
      <w:r w:rsidR="00114D08" w:rsidRPr="00114D08">
        <w:rPr>
          <w:rFonts w:ascii="Arial" w:eastAsia="MS Mincho" w:hAnsi="Arial" w:cs="Arial" w:hint="eastAsia"/>
          <w:b/>
          <w:bCs/>
          <w:lang w:eastAsia="ja-JP"/>
        </w:rPr>
        <w:t>November</w:t>
      </w:r>
      <w:r w:rsidRPr="00443018">
        <w:rPr>
          <w:rFonts w:ascii="Arial" w:eastAsia="MS Mincho" w:hAnsi="Arial" w:cs="Arial"/>
          <w:b/>
          <w:bCs/>
          <w:lang w:eastAsia="ja-JP"/>
        </w:rPr>
        <w:t xml:space="preserve"> 11</w:t>
      </w:r>
      <w:r w:rsidRPr="00443018">
        <w:rPr>
          <w:rFonts w:ascii="Arial" w:eastAsia="MS Mincho" w:hAnsi="Arial" w:cs="Arial"/>
          <w:b/>
          <w:bCs/>
          <w:vertAlign w:val="superscript"/>
          <w:lang w:eastAsia="ja-JP"/>
        </w:rPr>
        <w:t>th</w:t>
      </w:r>
      <w:r w:rsidRPr="00443018">
        <w:rPr>
          <w:rFonts w:ascii="Arial" w:eastAsia="MS Mincho" w:hAnsi="Arial" w:cs="Arial"/>
          <w:b/>
          <w:bCs/>
          <w:lang w:eastAsia="ja-JP"/>
        </w:rPr>
        <w:t xml:space="preserve"> – 19</w:t>
      </w:r>
      <w:r w:rsidRPr="00443018">
        <w:rPr>
          <w:rFonts w:ascii="Arial" w:eastAsia="MS Mincho" w:hAnsi="Arial" w:cs="Arial"/>
          <w:b/>
          <w:bCs/>
          <w:vertAlign w:val="superscript"/>
          <w:lang w:eastAsia="ja-JP"/>
        </w:rPr>
        <w:t>th</w:t>
      </w:r>
      <w:r w:rsidRPr="00443018">
        <w:rPr>
          <w:rFonts w:ascii="Arial" w:eastAsia="MS Mincho" w:hAnsi="Arial" w:cs="Arial"/>
          <w:b/>
          <w:bCs/>
          <w:lang w:eastAsia="ja-JP"/>
        </w:rPr>
        <w:t xml:space="preserve">, </w:t>
      </w:r>
      <w:r w:rsidRPr="00443018">
        <w:rPr>
          <w:rFonts w:ascii="Arial" w:hAnsi="Arial" w:cs="Arial"/>
          <w:b/>
          <w:bCs/>
          <w:lang w:val="en-GB"/>
        </w:rPr>
        <w:t>202</w:t>
      </w:r>
      <w:bookmarkEnd w:id="0"/>
      <w:r w:rsidRPr="00443018">
        <w:rPr>
          <w:rFonts w:ascii="Arial" w:hAnsi="Arial" w:cs="Arial"/>
          <w:b/>
          <w:bCs/>
          <w:lang w:val="en-GB"/>
        </w:rPr>
        <w:t>1</w:t>
      </w:r>
    </w:p>
    <w:p w14:paraId="3559EF7B" w14:textId="77777777" w:rsidR="009C0564" w:rsidRPr="00443018" w:rsidRDefault="009C0564" w:rsidP="00163B6D">
      <w:pPr>
        <w:pBdr>
          <w:top w:val="single" w:sz="4" w:space="1" w:color="auto"/>
        </w:pBdr>
        <w:spacing w:after="0"/>
        <w:rPr>
          <w:b/>
          <w:kern w:val="2"/>
          <w:lang w:eastAsia="zh-CN"/>
        </w:rPr>
      </w:pPr>
    </w:p>
    <w:p w14:paraId="56450CD6" w14:textId="6B3E83BE" w:rsidR="009C0564"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Agenda Item:</w:t>
      </w:r>
      <w:r w:rsidR="00F31B49" w:rsidRPr="00443018">
        <w:rPr>
          <w:rFonts w:ascii="Arial" w:hAnsi="Arial" w:cs="Arial"/>
          <w:b/>
          <w:bCs/>
          <w:lang w:val="en-GB" w:eastAsia="zh-CN"/>
        </w:rPr>
        <w:tab/>
      </w:r>
      <w:r w:rsidR="003A76AD" w:rsidRPr="00443018">
        <w:rPr>
          <w:rFonts w:ascii="Arial" w:hAnsi="Arial" w:cs="Arial"/>
          <w:b/>
          <w:bCs/>
          <w:lang w:val="en-GB" w:eastAsia="zh-CN"/>
        </w:rPr>
        <w:t>8.11.</w:t>
      </w:r>
      <w:r w:rsidR="00A94FB1" w:rsidRPr="00443018">
        <w:rPr>
          <w:rFonts w:ascii="Arial" w:hAnsi="Arial" w:cs="Arial"/>
          <w:b/>
          <w:bCs/>
          <w:lang w:val="en-GB" w:eastAsia="zh-CN"/>
        </w:rPr>
        <w:t>1</w:t>
      </w:r>
      <w:r w:rsidR="003A76AD" w:rsidRPr="00443018">
        <w:rPr>
          <w:rFonts w:ascii="Arial" w:hAnsi="Arial" w:cs="Arial"/>
          <w:b/>
          <w:bCs/>
          <w:lang w:val="en-GB" w:eastAsia="zh-CN"/>
        </w:rPr>
        <w:t>.</w:t>
      </w:r>
      <w:r w:rsidR="00500C7E" w:rsidRPr="00443018">
        <w:rPr>
          <w:rFonts w:ascii="Arial" w:hAnsi="Arial" w:cs="Arial"/>
          <w:b/>
          <w:bCs/>
          <w:lang w:val="en-GB" w:eastAsia="zh-CN"/>
        </w:rPr>
        <w:t>2</w:t>
      </w:r>
    </w:p>
    <w:p w14:paraId="320A4EB3" w14:textId="77777777" w:rsidR="00BC1C3C" w:rsidRPr="00443018" w:rsidRDefault="00305FF9"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Source:</w:t>
      </w:r>
      <w:r w:rsidRPr="00443018">
        <w:rPr>
          <w:rFonts w:ascii="Arial" w:hAnsi="Arial" w:cs="Arial"/>
          <w:b/>
          <w:bCs/>
          <w:lang w:val="en-GB" w:eastAsia="zh-CN"/>
        </w:rPr>
        <w:tab/>
      </w:r>
      <w:r w:rsidR="0098380C" w:rsidRPr="00443018">
        <w:rPr>
          <w:rFonts w:ascii="Arial" w:hAnsi="Arial" w:cs="Arial"/>
          <w:b/>
          <w:bCs/>
          <w:lang w:val="en-GB" w:eastAsia="zh-CN"/>
        </w:rPr>
        <w:t>Lenovo</w:t>
      </w:r>
      <w:r w:rsidR="002F0EDA" w:rsidRPr="00443018">
        <w:rPr>
          <w:rFonts w:ascii="Arial" w:hAnsi="Arial" w:cs="Arial"/>
          <w:b/>
          <w:bCs/>
          <w:lang w:val="en-GB" w:eastAsia="zh-CN"/>
        </w:rPr>
        <w:t>,</w:t>
      </w:r>
      <w:r w:rsidR="00865157" w:rsidRPr="00443018">
        <w:rPr>
          <w:rFonts w:ascii="Arial" w:hAnsi="Arial" w:cs="Arial"/>
          <w:b/>
          <w:bCs/>
          <w:lang w:val="en-GB" w:eastAsia="zh-CN"/>
        </w:rPr>
        <w:t xml:space="preserve"> Motorola Mobility</w:t>
      </w:r>
    </w:p>
    <w:p w14:paraId="507A0484" w14:textId="643FC520" w:rsidR="0026538C"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Title:</w:t>
      </w:r>
      <w:r w:rsidRPr="00443018">
        <w:rPr>
          <w:rFonts w:ascii="Arial" w:hAnsi="Arial" w:cs="Arial"/>
          <w:b/>
          <w:bCs/>
          <w:lang w:val="en-GB" w:eastAsia="zh-CN"/>
        </w:rPr>
        <w:tab/>
      </w:r>
      <w:r w:rsidR="00443018">
        <w:rPr>
          <w:rFonts w:ascii="Arial" w:hAnsi="Arial" w:cs="Arial"/>
          <w:b/>
          <w:bCs/>
          <w:lang w:val="en-GB" w:eastAsia="zh-CN"/>
        </w:rPr>
        <w:t>I</w:t>
      </w:r>
      <w:r w:rsidR="00A76C61" w:rsidRPr="00443018">
        <w:rPr>
          <w:rFonts w:ascii="Arial" w:hAnsi="Arial" w:cs="Arial" w:hint="eastAsia"/>
          <w:b/>
          <w:bCs/>
          <w:lang w:val="en-GB" w:eastAsia="zh-CN"/>
        </w:rPr>
        <w:t>nter-UE</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coordination</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for</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Mode</w:t>
      </w:r>
      <w:r w:rsidR="00A76C61" w:rsidRPr="00443018">
        <w:rPr>
          <w:rFonts w:ascii="Arial" w:hAnsi="Arial" w:cs="Arial"/>
          <w:b/>
          <w:bCs/>
          <w:lang w:val="en-GB" w:eastAsia="zh-CN"/>
        </w:rPr>
        <w:t xml:space="preserve"> 2 </w:t>
      </w:r>
      <w:r w:rsidR="00A76C61" w:rsidRPr="00443018">
        <w:rPr>
          <w:rFonts w:ascii="Arial" w:hAnsi="Arial" w:cs="Arial" w:hint="eastAsia"/>
          <w:b/>
          <w:bCs/>
          <w:lang w:val="en-GB" w:eastAsia="zh-CN"/>
        </w:rPr>
        <w:t>enhancement</w:t>
      </w:r>
      <w:r w:rsidR="00BC5C7F" w:rsidRPr="00443018">
        <w:rPr>
          <w:rFonts w:ascii="Arial" w:hAnsi="Arial" w:cs="Arial" w:hint="eastAsia"/>
          <w:b/>
          <w:bCs/>
          <w:lang w:val="en-GB" w:eastAsia="zh-CN"/>
        </w:rPr>
        <w:t>s</w:t>
      </w:r>
    </w:p>
    <w:p w14:paraId="740C0D79" w14:textId="05826F95" w:rsidR="009C0564" w:rsidRPr="00443018" w:rsidRDefault="009C0564" w:rsidP="00163B6D">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Document for:</w:t>
      </w:r>
      <w:r w:rsidRPr="00443018">
        <w:rPr>
          <w:rFonts w:ascii="Arial" w:hAnsi="Arial" w:cs="Arial"/>
          <w:b/>
          <w:bCs/>
          <w:lang w:val="en-GB" w:eastAsia="zh-CN"/>
        </w:rPr>
        <w:tab/>
      </w:r>
      <w:r w:rsidR="00103745" w:rsidRPr="00443018">
        <w:rPr>
          <w:rFonts w:ascii="Arial" w:hAnsi="Arial" w:cs="Arial"/>
          <w:b/>
          <w:bCs/>
          <w:lang w:val="en-GB" w:eastAsia="zh-CN"/>
        </w:rPr>
        <w:t>Discussion</w:t>
      </w:r>
    </w:p>
    <w:p w14:paraId="0D6DCCC7" w14:textId="7E926FA4" w:rsidR="009C0564" w:rsidRPr="00E83F1E" w:rsidRDefault="009C0564" w:rsidP="00163B6D">
      <w:pPr>
        <w:pBdr>
          <w:bottom w:val="single" w:sz="4" w:space="0" w:color="auto"/>
        </w:pBdr>
        <w:spacing w:after="0"/>
        <w:rPr>
          <w:b/>
          <w:kern w:val="2"/>
          <w:lang w:eastAsia="zh-CN"/>
        </w:rPr>
      </w:pPr>
    </w:p>
    <w:p w14:paraId="48559E79" w14:textId="41AAAED7" w:rsidR="005C6EB8" w:rsidRPr="00E83F1E" w:rsidRDefault="004845AB" w:rsidP="00163B6D">
      <w:pPr>
        <w:pStyle w:val="Heading1"/>
        <w:rPr>
          <w:lang w:eastAsia="zh-CN"/>
        </w:rPr>
      </w:pPr>
      <w:bookmarkStart w:id="1" w:name="_Ref124589705"/>
      <w:bookmarkStart w:id="2" w:name="_Ref129681862"/>
      <w:r w:rsidRPr="00E83F1E">
        <w:rPr>
          <w:lang w:eastAsia="zh-CN"/>
        </w:rPr>
        <w:t>Introduction</w:t>
      </w:r>
      <w:bookmarkEnd w:id="1"/>
      <w:bookmarkEnd w:id="2"/>
    </w:p>
    <w:p w14:paraId="4FEF93B8" w14:textId="12BAF2B1" w:rsidR="00A24D56" w:rsidRPr="00293B03" w:rsidRDefault="00A24D56" w:rsidP="00163B6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0"/>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FF680F">
            <w:pPr>
              <w:numPr>
                <w:ilvl w:val="1"/>
                <w:numId w:val="6"/>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FF680F">
            <w:pPr>
              <w:numPr>
                <w:ilvl w:val="2"/>
                <w:numId w:val="6"/>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FF680F">
            <w:pPr>
              <w:numPr>
                <w:ilvl w:val="2"/>
                <w:numId w:val="6"/>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FF680F">
            <w:pPr>
              <w:numPr>
                <w:ilvl w:val="2"/>
                <w:numId w:val="6"/>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FF680F">
            <w:pPr>
              <w:numPr>
                <w:ilvl w:val="2"/>
                <w:numId w:val="6"/>
              </w:numPr>
              <w:autoSpaceDE/>
              <w:autoSpaceDN/>
              <w:adjustRightInd/>
              <w:snapToGrid/>
              <w:spacing w:after="0"/>
              <w:ind w:left="826"/>
              <w:rPr>
                <w:i/>
                <w:iCs/>
                <w:lang w:eastAsia="ko-KR"/>
              </w:rPr>
            </w:pPr>
            <w:r w:rsidRPr="00CA1BBB">
              <w:rPr>
                <w:lang w:val="en-GB"/>
              </w:rPr>
              <w:t>Note: RAN2 work will start after RAN#89.</w:t>
            </w:r>
          </w:p>
        </w:tc>
      </w:tr>
    </w:tbl>
    <w:p w14:paraId="59F8BE9E" w14:textId="77777777" w:rsidR="00FE16FE" w:rsidRDefault="00FE16FE" w:rsidP="001E0E13">
      <w:pPr>
        <w:widowControl w:val="0"/>
        <w:snapToGrid/>
        <w:contextualSpacing/>
        <w:rPr>
          <w:rFonts w:eastAsiaTheme="minorEastAsia"/>
          <w:iCs/>
          <w:lang w:eastAsia="zh-CN"/>
        </w:rPr>
      </w:pPr>
    </w:p>
    <w:p w14:paraId="7D0F46E3" w14:textId="77777777" w:rsidR="008D7F8A" w:rsidRPr="008D7F8A" w:rsidRDefault="008D7F8A" w:rsidP="008D7F8A">
      <w:pPr>
        <w:widowControl w:val="0"/>
        <w:snapToGrid/>
        <w:contextualSpacing/>
        <w:rPr>
          <w:rFonts w:eastAsiaTheme="minorEastAsia"/>
          <w:iCs/>
        </w:rPr>
      </w:pPr>
    </w:p>
    <w:p w14:paraId="5D6E0D94" w14:textId="2E5404D9" w:rsidR="007A3EA5" w:rsidRPr="00636E9F" w:rsidRDefault="007A3EA5" w:rsidP="00163B6D">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163B6D">
      <w:pPr>
        <w:pStyle w:val="Heading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139E645C" w14:textId="5D5C2166" w:rsidR="00A218EC" w:rsidRDefault="00B2763D" w:rsidP="00163B6D">
      <w:pPr>
        <w:pStyle w:val="Heading2"/>
        <w:rPr>
          <w:lang w:eastAsia="zh-CN"/>
        </w:rPr>
      </w:pPr>
      <w:r>
        <w:rPr>
          <w:lang w:eastAsia="zh-CN"/>
        </w:rPr>
        <w:t>Inter-UE coordination Scheme 1</w:t>
      </w:r>
    </w:p>
    <w:p w14:paraId="327A2451" w14:textId="0C54D54D" w:rsidR="00D43BDA" w:rsidRPr="006D0EC5" w:rsidRDefault="00D43BDA" w:rsidP="00FF680F">
      <w:pPr>
        <w:pStyle w:val="B1"/>
        <w:numPr>
          <w:ilvl w:val="0"/>
          <w:numId w:val="9"/>
        </w:numPr>
        <w:jc w:val="both"/>
        <w:rPr>
          <w:b/>
          <w:bCs/>
          <w:sz w:val="22"/>
          <w:szCs w:val="22"/>
          <w:u w:val="single"/>
          <w:lang w:val="en-US" w:eastAsia="zh-CN"/>
        </w:rPr>
      </w:pPr>
      <w:r w:rsidRPr="006D0EC5">
        <w:rPr>
          <w:rFonts w:hint="eastAsia"/>
          <w:b/>
          <w:bCs/>
          <w:sz w:val="22"/>
          <w:szCs w:val="22"/>
          <w:u w:val="single"/>
          <w:lang w:val="en-US" w:eastAsia="zh-CN"/>
        </w:rPr>
        <w:t>D</w:t>
      </w:r>
      <w:r w:rsidRPr="006D0EC5">
        <w:rPr>
          <w:b/>
          <w:bCs/>
          <w:sz w:val="22"/>
          <w:szCs w:val="22"/>
          <w:u w:val="single"/>
          <w:lang w:val="en-US" w:eastAsia="zh-CN"/>
        </w:rPr>
        <w:t>etermination of UE-A and UE-B</w:t>
      </w:r>
    </w:p>
    <w:p w14:paraId="2D8795AF" w14:textId="40A7D25D" w:rsidR="0023657C" w:rsidRDefault="003131C5" w:rsidP="0023657C">
      <w:pPr>
        <w:pStyle w:val="B1"/>
        <w:ind w:left="0" w:firstLine="0"/>
        <w:jc w:val="both"/>
        <w:rPr>
          <w:sz w:val="22"/>
          <w:szCs w:val="22"/>
          <w:lang w:val="en-US" w:eastAsia="zh-CN"/>
        </w:rPr>
      </w:pPr>
      <w:r>
        <w:rPr>
          <w:sz w:val="22"/>
          <w:szCs w:val="22"/>
          <w:lang w:val="en-US" w:eastAsia="zh-CN"/>
        </w:rPr>
        <w:t>During 3GPP RAN1#106e following agreements were made related to the determination of UE-A and UE-B:</w:t>
      </w:r>
    </w:p>
    <w:tbl>
      <w:tblPr>
        <w:tblStyle w:val="TableGrid"/>
        <w:tblW w:w="0" w:type="auto"/>
        <w:tblLook w:val="04A0" w:firstRow="1" w:lastRow="0" w:firstColumn="1" w:lastColumn="0" w:noHBand="0" w:noVBand="1"/>
      </w:tblPr>
      <w:tblGrid>
        <w:gridCol w:w="9307"/>
      </w:tblGrid>
      <w:tr w:rsidR="00791D90" w14:paraId="14B74E51" w14:textId="77777777" w:rsidTr="00791D90">
        <w:tc>
          <w:tcPr>
            <w:tcW w:w="9307" w:type="dxa"/>
          </w:tcPr>
          <w:p w14:paraId="35033195" w14:textId="77777777" w:rsidR="00791D90" w:rsidRPr="00C070B0" w:rsidRDefault="00791D90" w:rsidP="00791D90">
            <w:pPr>
              <w:rPr>
                <w:rFonts w:eastAsia="Malgun Gothic" w:cs="Times"/>
                <w:b/>
                <w:bCs/>
                <w:szCs w:val="20"/>
                <w:highlight w:val="green"/>
                <w:lang w:eastAsia="x-none"/>
              </w:rPr>
            </w:pPr>
            <w:r w:rsidRPr="00C070B0">
              <w:rPr>
                <w:rFonts w:cs="Times"/>
                <w:b/>
                <w:bCs/>
                <w:highlight w:val="green"/>
                <w:lang w:eastAsia="x-none"/>
              </w:rPr>
              <w:t>Agreement</w:t>
            </w:r>
          </w:p>
          <w:p w14:paraId="5691E649" w14:textId="77777777" w:rsidR="00791D90" w:rsidRDefault="00791D90" w:rsidP="00FF680F">
            <w:pPr>
              <w:numPr>
                <w:ilvl w:val="0"/>
                <w:numId w:val="13"/>
              </w:numPr>
              <w:autoSpaceDE/>
              <w:autoSpaceDN/>
              <w:adjustRightInd/>
              <w:snapToGrid/>
              <w:spacing w:after="0"/>
              <w:rPr>
                <w:rFonts w:cs="Times"/>
                <w:color w:val="000000"/>
                <w:szCs w:val="20"/>
              </w:rPr>
            </w:pPr>
            <w:r w:rsidRPr="00C0476F">
              <w:rPr>
                <w:rFonts w:cs="Times"/>
                <w:color w:val="000000"/>
                <w:szCs w:val="20"/>
              </w:rPr>
              <w:t>In scheme 1, the following is supported for UE(s) to be UE-A(s)/UE-B(s) in the inter-UE coordination information transmission triggered by an explicit request in Mode 2:</w:t>
            </w:r>
          </w:p>
          <w:p w14:paraId="363C7176"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sends an explicit request for inter-UE coordination information can be UE-B</w:t>
            </w:r>
          </w:p>
          <w:p w14:paraId="47D987C5"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received an explicit request from UE-B and sends inter-UE coordination information to the UE-B can be UE-A</w:t>
            </w:r>
          </w:p>
          <w:p w14:paraId="7F3A6A7A"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284E22">
              <w:rPr>
                <w:rFonts w:cs="Times"/>
                <w:color w:val="000000"/>
                <w:szCs w:val="20"/>
                <w:highlight w:val="darkYellow"/>
              </w:rPr>
              <w:t xml:space="preserve">Working assumption </w:t>
            </w:r>
            <w:r w:rsidRPr="00C0476F">
              <w:rPr>
                <w:rFonts w:cs="Times"/>
                <w:color w:val="000000"/>
                <w:szCs w:val="20"/>
              </w:rPr>
              <w:t>At least a destination UE of a TB transmitted by UE-B can be UE A</w:t>
            </w:r>
          </w:p>
          <w:p w14:paraId="7F13C952"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351F4A7F"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0C79BFC9"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35BF26BC" w14:textId="77777777" w:rsidR="00791D90" w:rsidRPr="00C0476F" w:rsidRDefault="00791D90" w:rsidP="00FF680F">
            <w:pPr>
              <w:numPr>
                <w:ilvl w:val="0"/>
                <w:numId w:val="14"/>
              </w:numPr>
              <w:autoSpaceDE/>
              <w:autoSpaceDN/>
              <w:adjustRightInd/>
              <w:snapToGrid/>
              <w:spacing w:after="0"/>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013DD44A"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 xml:space="preserve">A UE that satisfies the condition mentioned in the main bullet and sends inter-UE </w:t>
            </w:r>
            <w:r w:rsidRPr="00C0476F">
              <w:rPr>
                <w:rFonts w:cs="Times"/>
                <w:color w:val="000000"/>
                <w:szCs w:val="20"/>
              </w:rPr>
              <w:lastRenderedPageBreak/>
              <w:t>coordination information is UE-A</w:t>
            </w:r>
          </w:p>
          <w:p w14:paraId="3C05D421"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A UE that received inter-UE coordination information from UE-A and uses it for resource (re-)selection is UE-B</w:t>
            </w:r>
          </w:p>
          <w:p w14:paraId="46A7C723"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2D8F6428" w14:textId="77777777" w:rsidR="00791D90" w:rsidRPr="00C0476F" w:rsidRDefault="00791D90" w:rsidP="00FF680F">
            <w:pPr>
              <w:numPr>
                <w:ilvl w:val="2"/>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71020F38" w14:textId="77777777" w:rsidR="00791D90" w:rsidRPr="00C0476F" w:rsidRDefault="00791D90"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2FEF91C0" w14:textId="77777777" w:rsidR="00791D90" w:rsidRPr="00791D90" w:rsidRDefault="00791D90" w:rsidP="0023657C">
            <w:pPr>
              <w:pStyle w:val="B1"/>
              <w:ind w:left="0" w:firstLine="0"/>
              <w:jc w:val="both"/>
              <w:rPr>
                <w:sz w:val="22"/>
                <w:szCs w:val="22"/>
                <w:lang w:val="en-US" w:eastAsia="zh-CN"/>
              </w:rPr>
            </w:pPr>
          </w:p>
        </w:tc>
      </w:tr>
    </w:tbl>
    <w:p w14:paraId="294E36A3" w14:textId="77777777" w:rsidR="00FF535F" w:rsidRDefault="00FF535F" w:rsidP="0023657C">
      <w:pPr>
        <w:pStyle w:val="B1"/>
        <w:ind w:left="0" w:firstLine="0"/>
        <w:jc w:val="both"/>
        <w:rPr>
          <w:sz w:val="22"/>
          <w:szCs w:val="22"/>
          <w:lang w:val="en-US" w:eastAsia="zh-CN"/>
        </w:rPr>
      </w:pPr>
    </w:p>
    <w:p w14:paraId="013E18F3" w14:textId="002BBF15" w:rsidR="003131C5" w:rsidRDefault="0083599D" w:rsidP="0023657C">
      <w:pPr>
        <w:pStyle w:val="B1"/>
        <w:ind w:left="0" w:firstLine="0"/>
        <w:jc w:val="both"/>
        <w:rPr>
          <w:sz w:val="22"/>
          <w:szCs w:val="22"/>
          <w:lang w:val="en-US" w:eastAsia="zh-CN"/>
        </w:rPr>
      </w:pPr>
      <w:r>
        <w:rPr>
          <w:rFonts w:hint="eastAsia"/>
          <w:sz w:val="22"/>
          <w:szCs w:val="22"/>
          <w:lang w:val="en-US" w:eastAsia="zh-CN"/>
        </w:rPr>
        <w:t>I</w:t>
      </w:r>
      <w:r>
        <w:rPr>
          <w:sz w:val="22"/>
          <w:szCs w:val="22"/>
          <w:lang w:val="en-US" w:eastAsia="zh-CN"/>
        </w:rPr>
        <w:t xml:space="preserve">n the above agreements the first working assumption is related to whether support that at </w:t>
      </w:r>
      <w:r w:rsidR="00643270">
        <w:rPr>
          <w:sz w:val="22"/>
          <w:szCs w:val="22"/>
          <w:lang w:val="en-US" w:eastAsia="zh-CN"/>
        </w:rPr>
        <w:t>least</w:t>
      </w:r>
      <w:r>
        <w:rPr>
          <w:sz w:val="22"/>
          <w:szCs w:val="22"/>
          <w:lang w:val="en-US" w:eastAsia="zh-CN"/>
        </w:rPr>
        <w:t xml:space="preserve"> a destination UE of a TB transmitted by UE-B can be UE-A</w:t>
      </w:r>
      <w:r w:rsidR="006652DE">
        <w:rPr>
          <w:sz w:val="22"/>
          <w:szCs w:val="22"/>
          <w:lang w:val="en-US" w:eastAsia="zh-CN"/>
        </w:rPr>
        <w:t>.</w:t>
      </w:r>
      <w:r w:rsidR="004D5B75">
        <w:rPr>
          <w:sz w:val="22"/>
          <w:szCs w:val="22"/>
          <w:lang w:val="en-US" w:eastAsia="zh-CN"/>
        </w:rPr>
        <w:t xml:space="preserve"> On inter-UE coordination scheme 1 we think it is straightforward to support that UE-A is a destination UE of a TB transmitted by UE-B, if UE-A is </w:t>
      </w:r>
      <w:r w:rsidR="00D2536A">
        <w:rPr>
          <w:sz w:val="22"/>
          <w:szCs w:val="22"/>
          <w:lang w:val="en-US" w:eastAsia="zh-CN"/>
        </w:rPr>
        <w:t>a destination UE of a TB transmitted by UE-B</w:t>
      </w:r>
      <w:r w:rsidR="00A31068">
        <w:rPr>
          <w:sz w:val="22"/>
          <w:szCs w:val="22"/>
          <w:lang w:val="en-US" w:eastAsia="zh-CN"/>
        </w:rPr>
        <w:t xml:space="preserve"> the preferred/non-preferred resources can be determined by its sensing to overcome hidden node problem and/or based on its transmission/reception status to overcome </w:t>
      </w:r>
      <w:r w:rsidR="007659DA">
        <w:rPr>
          <w:sz w:val="22"/>
          <w:szCs w:val="22"/>
          <w:lang w:val="en-US" w:eastAsia="zh-CN"/>
        </w:rPr>
        <w:t>half-duplex issue.</w:t>
      </w:r>
      <w:r w:rsidR="00EF0B04">
        <w:rPr>
          <w:sz w:val="22"/>
          <w:szCs w:val="22"/>
          <w:lang w:val="en-US" w:eastAsia="zh-CN"/>
        </w:rPr>
        <w:t xml:space="preserve"> One additional point should be discussed is whether support UE-A is not a destination UE of UE-B’s transmission</w:t>
      </w:r>
      <w:r w:rsidR="005A4D59">
        <w:rPr>
          <w:sz w:val="22"/>
          <w:szCs w:val="22"/>
          <w:lang w:val="en-US" w:eastAsia="zh-CN"/>
        </w:rPr>
        <w:t>, e.g., UE-A may be a RSU and provide the preferred/non-preferred resources for UE-B’s transmission, it is also benefit for UE-B’s transmission and increase the reliability of UE-</w:t>
      </w:r>
      <w:r w:rsidR="005A4D59">
        <w:rPr>
          <w:rFonts w:hint="eastAsia"/>
          <w:sz w:val="22"/>
          <w:szCs w:val="22"/>
          <w:lang w:val="en-US" w:eastAsia="zh-CN"/>
        </w:rPr>
        <w:t>B</w:t>
      </w:r>
      <w:r w:rsidR="005A4D59">
        <w:rPr>
          <w:sz w:val="22"/>
          <w:szCs w:val="22"/>
          <w:lang w:val="en-US" w:eastAsia="zh-CN"/>
        </w:rPr>
        <w:t xml:space="preserve">’s </w:t>
      </w:r>
      <w:r w:rsidR="00F44B8A">
        <w:rPr>
          <w:sz w:val="22"/>
          <w:szCs w:val="22"/>
          <w:lang w:val="en-US" w:eastAsia="zh-CN"/>
        </w:rPr>
        <w:t>transmission</w:t>
      </w:r>
      <w:r w:rsidR="00F44B8A">
        <w:rPr>
          <w:rFonts w:hint="eastAsia"/>
          <w:sz w:val="22"/>
          <w:szCs w:val="22"/>
          <w:lang w:val="en-US" w:eastAsia="zh-CN"/>
        </w:rPr>
        <w:t>.</w:t>
      </w:r>
      <w:r w:rsidR="00362523">
        <w:rPr>
          <w:sz w:val="22"/>
          <w:szCs w:val="22"/>
          <w:lang w:val="en-US" w:eastAsia="zh-CN"/>
        </w:rPr>
        <w:t xml:space="preserve"> On the container to transmit the explicit request we think SCI or MAC-CE can be considered.</w:t>
      </w:r>
    </w:p>
    <w:p w14:paraId="0C72DC0C" w14:textId="43166C5A" w:rsidR="006652DE" w:rsidRPr="00D713F8" w:rsidRDefault="006652DE"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 Confirm that working assumption that at least a destination UE of a TB transmitted by UE-B can be UE-A</w:t>
      </w:r>
      <w:r w:rsidR="00F174AC" w:rsidRPr="00D713F8">
        <w:rPr>
          <w:b/>
          <w:bCs/>
          <w:lang w:val="en-US" w:eastAsia="zh-CN"/>
        </w:rPr>
        <w:t>.</w:t>
      </w:r>
    </w:p>
    <w:p w14:paraId="4E47880B" w14:textId="07C62FA9" w:rsidR="00A86D88" w:rsidRPr="00D713F8" w:rsidRDefault="00A86D88"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2:</w:t>
      </w:r>
      <w:r w:rsidR="00C91207" w:rsidRPr="00D713F8">
        <w:rPr>
          <w:b/>
          <w:bCs/>
          <w:lang w:val="en-US" w:eastAsia="zh-CN"/>
        </w:rPr>
        <w:t xml:space="preserve"> </w:t>
      </w:r>
      <w:r w:rsidR="00E26F9A" w:rsidRPr="00D713F8">
        <w:rPr>
          <w:b/>
          <w:bCs/>
          <w:lang w:val="en-US" w:eastAsia="zh-CN"/>
        </w:rPr>
        <w:t>Support</w:t>
      </w:r>
      <w:r w:rsidRPr="00D713F8">
        <w:rPr>
          <w:b/>
          <w:bCs/>
          <w:lang w:val="en-US" w:eastAsia="zh-CN"/>
        </w:rPr>
        <w:t xml:space="preserve"> a UE that not a destination UE of UE-B’s transmission can be UE-A.</w:t>
      </w:r>
    </w:p>
    <w:p w14:paraId="320295E6" w14:textId="5A043E3C" w:rsidR="00FF71F7" w:rsidRPr="00D713F8" w:rsidRDefault="00FF71F7" w:rsidP="0023657C">
      <w:pPr>
        <w:pStyle w:val="B1"/>
        <w:ind w:left="0" w:firstLine="0"/>
        <w:jc w:val="both"/>
        <w:rPr>
          <w:b/>
          <w:bCs/>
          <w:lang w:val="en-US" w:eastAsia="zh-CN"/>
        </w:rPr>
      </w:pPr>
      <w:r w:rsidRPr="00D713F8">
        <w:rPr>
          <w:b/>
          <w:bCs/>
          <w:lang w:val="en-US" w:eastAsia="zh-CN"/>
        </w:rPr>
        <w:t xml:space="preserve">Proposal </w:t>
      </w:r>
      <w:r w:rsidR="003F3DFF" w:rsidRPr="00D713F8">
        <w:rPr>
          <w:b/>
          <w:bCs/>
          <w:lang w:val="en-US" w:eastAsia="zh-CN"/>
        </w:rPr>
        <w:t>3</w:t>
      </w:r>
      <w:r w:rsidRPr="00D713F8">
        <w:rPr>
          <w:b/>
          <w:bCs/>
          <w:lang w:val="en-US" w:eastAsia="zh-CN"/>
        </w:rPr>
        <w:t>:</w:t>
      </w:r>
      <w:r w:rsidRPr="00D713F8">
        <w:rPr>
          <w:b/>
          <w:bCs/>
          <w:lang w:eastAsia="zh-CN"/>
        </w:rPr>
        <w:t xml:space="preserve"> </w:t>
      </w:r>
      <w:r w:rsidR="00CF09CA" w:rsidRPr="00D713F8">
        <w:rPr>
          <w:b/>
          <w:bCs/>
          <w:lang w:eastAsia="zh-CN"/>
        </w:rPr>
        <w:t>Support</w:t>
      </w:r>
      <w:r w:rsidRPr="00D713F8">
        <w:rPr>
          <w:b/>
          <w:bCs/>
          <w:lang w:eastAsia="zh-CN"/>
        </w:rPr>
        <w:t xml:space="preserve"> the SCI or MAC CE based triggering </w:t>
      </w:r>
      <w:r w:rsidR="00883F7D" w:rsidRPr="00D713F8">
        <w:rPr>
          <w:b/>
          <w:bCs/>
          <w:lang w:eastAsia="zh-CN"/>
        </w:rPr>
        <w:t>mechanism with</w:t>
      </w:r>
      <w:r w:rsidR="00CF09CA" w:rsidRPr="00D713F8">
        <w:rPr>
          <w:b/>
          <w:bCs/>
          <w:lang w:eastAsia="zh-CN"/>
        </w:rPr>
        <w:t xml:space="preserve"> the consideration on payload size and</w:t>
      </w:r>
      <w:r w:rsidRPr="00D713F8">
        <w:rPr>
          <w:b/>
          <w:bCs/>
          <w:lang w:eastAsia="zh-CN"/>
        </w:rPr>
        <w:t xml:space="preserve"> latency</w:t>
      </w:r>
      <w:r w:rsidRPr="00D713F8">
        <w:rPr>
          <w:rFonts w:hint="eastAsia"/>
          <w:b/>
          <w:bCs/>
          <w:lang w:eastAsia="zh-CN"/>
        </w:rPr>
        <w:t>.</w:t>
      </w:r>
    </w:p>
    <w:p w14:paraId="285848F6" w14:textId="045F319D" w:rsidR="004537E3" w:rsidRPr="001620B7" w:rsidRDefault="004537E3" w:rsidP="0023657C">
      <w:pPr>
        <w:pStyle w:val="B1"/>
        <w:ind w:left="0" w:firstLine="0"/>
        <w:jc w:val="both"/>
        <w:rPr>
          <w:sz w:val="22"/>
          <w:szCs w:val="22"/>
          <w:lang w:val="en-US" w:eastAsia="zh-CN"/>
        </w:rPr>
      </w:pPr>
      <w:r w:rsidRPr="00B22168">
        <w:rPr>
          <w:rFonts w:hint="eastAsia"/>
          <w:sz w:val="22"/>
          <w:szCs w:val="22"/>
          <w:lang w:val="en-US" w:eastAsia="zh-CN"/>
        </w:rPr>
        <w:t>Regarding</w:t>
      </w:r>
      <w:r w:rsidRPr="00B22168">
        <w:rPr>
          <w:sz w:val="22"/>
          <w:szCs w:val="22"/>
          <w:lang w:val="en-US" w:eastAsia="zh-CN"/>
        </w:rPr>
        <w:t xml:space="preserve"> </w:t>
      </w:r>
      <w:r w:rsidRPr="00B22168">
        <w:rPr>
          <w:rFonts w:hint="eastAsia"/>
          <w:sz w:val="22"/>
          <w:szCs w:val="22"/>
          <w:lang w:val="en-US" w:eastAsia="zh-CN"/>
        </w:rPr>
        <w:t>to</w:t>
      </w:r>
      <w:r w:rsidRPr="00B22168">
        <w:rPr>
          <w:sz w:val="22"/>
          <w:szCs w:val="22"/>
          <w:lang w:val="en-US" w:eastAsia="zh-CN"/>
        </w:rPr>
        <w:t xml:space="preserve"> </w:t>
      </w:r>
      <w:r w:rsidRPr="00B22168">
        <w:rPr>
          <w:rFonts w:hint="eastAsia"/>
          <w:sz w:val="22"/>
          <w:szCs w:val="22"/>
          <w:lang w:val="en-US" w:eastAsia="zh-CN"/>
        </w:rPr>
        <w:t>the</w:t>
      </w:r>
      <w:r w:rsidRPr="00B22168">
        <w:rPr>
          <w:sz w:val="22"/>
          <w:szCs w:val="22"/>
          <w:lang w:val="en-US" w:eastAsia="zh-CN"/>
        </w:rPr>
        <w:t xml:space="preserve"> </w:t>
      </w:r>
      <w:r w:rsidRPr="00B22168">
        <w:rPr>
          <w:rFonts w:hint="eastAsia"/>
          <w:sz w:val="22"/>
          <w:szCs w:val="22"/>
          <w:lang w:val="en-US" w:eastAsia="zh-CN"/>
        </w:rPr>
        <w:t>second</w:t>
      </w:r>
      <w:r w:rsidRPr="00B22168">
        <w:rPr>
          <w:sz w:val="22"/>
          <w:szCs w:val="22"/>
          <w:lang w:val="en-US" w:eastAsia="zh-CN"/>
        </w:rPr>
        <w:t xml:space="preserve"> </w:t>
      </w:r>
      <w:r w:rsidRPr="00B22168">
        <w:rPr>
          <w:rFonts w:hint="eastAsia"/>
          <w:sz w:val="22"/>
          <w:szCs w:val="22"/>
          <w:lang w:val="en-US" w:eastAsia="zh-CN"/>
        </w:rPr>
        <w:t>working</w:t>
      </w:r>
      <w:r w:rsidRPr="00B22168">
        <w:rPr>
          <w:sz w:val="22"/>
          <w:szCs w:val="22"/>
          <w:lang w:val="en-US" w:eastAsia="zh-CN"/>
        </w:rPr>
        <w:t xml:space="preserve"> </w:t>
      </w:r>
      <w:r w:rsidRPr="00B22168">
        <w:rPr>
          <w:rFonts w:hint="eastAsia"/>
          <w:sz w:val="22"/>
          <w:szCs w:val="22"/>
          <w:lang w:val="en-US" w:eastAsia="zh-CN"/>
        </w:rPr>
        <w:t>assumption</w:t>
      </w:r>
      <w:r w:rsidR="007654E3">
        <w:rPr>
          <w:sz w:val="22"/>
          <w:szCs w:val="22"/>
          <w:lang w:val="en-US" w:eastAsia="zh-CN"/>
        </w:rPr>
        <w:t xml:space="preserve"> </w:t>
      </w:r>
      <w:r w:rsidR="005272E7">
        <w:rPr>
          <w:sz w:val="22"/>
          <w:szCs w:val="22"/>
          <w:lang w:val="en-US" w:eastAsia="zh-CN"/>
        </w:rPr>
        <w:t>i</w:t>
      </w:r>
      <w:r w:rsidR="001620B7" w:rsidRPr="006E0533">
        <w:rPr>
          <w:sz w:val="22"/>
          <w:szCs w:val="22"/>
          <w:lang w:val="en-US" w:eastAsia="zh-CN"/>
        </w:rPr>
        <w:t xml:space="preserve">f UE-A is the reception </w:t>
      </w:r>
      <w:r w:rsidR="001620B7" w:rsidRPr="006E0533">
        <w:rPr>
          <w:rFonts w:hint="eastAsia"/>
          <w:sz w:val="22"/>
          <w:szCs w:val="22"/>
          <w:lang w:val="en-US" w:eastAsia="zh-CN"/>
        </w:rPr>
        <w:t>UE</w:t>
      </w:r>
      <w:r w:rsidR="001620B7" w:rsidRPr="006E0533">
        <w:rPr>
          <w:sz w:val="22"/>
          <w:szCs w:val="22"/>
          <w:lang w:val="en-US" w:eastAsia="zh-CN"/>
        </w:rPr>
        <w:t xml:space="preserve"> </w:t>
      </w:r>
      <w:r w:rsidR="001620B7" w:rsidRPr="006E0533">
        <w:rPr>
          <w:rFonts w:hint="eastAsia"/>
          <w:sz w:val="22"/>
          <w:szCs w:val="22"/>
          <w:lang w:val="en-US" w:eastAsia="zh-CN"/>
        </w:rPr>
        <w:t>of</w:t>
      </w:r>
      <w:r w:rsidR="001620B7" w:rsidRPr="006E0533">
        <w:rPr>
          <w:sz w:val="22"/>
          <w:szCs w:val="22"/>
          <w:lang w:val="en-US" w:eastAsia="zh-CN"/>
        </w:rPr>
        <w:t xml:space="preserve"> </w:t>
      </w:r>
      <w:r w:rsidR="001620B7" w:rsidRPr="006E0533">
        <w:rPr>
          <w:rFonts w:hint="eastAsia"/>
          <w:sz w:val="22"/>
          <w:szCs w:val="22"/>
          <w:lang w:val="en-US" w:eastAsia="zh-CN"/>
        </w:rPr>
        <w:t>UE-B</w:t>
      </w:r>
      <w:r w:rsidR="001620B7" w:rsidRPr="006E0533">
        <w:rPr>
          <w:sz w:val="22"/>
          <w:szCs w:val="22"/>
          <w:lang w:val="en-US" w:eastAsia="zh-CN"/>
        </w:rPr>
        <w:t xml:space="preserve">’s transmission, it may detect the SCI successfully </w:t>
      </w:r>
      <w:r w:rsidR="001620B7">
        <w:rPr>
          <w:sz w:val="22"/>
          <w:szCs w:val="22"/>
          <w:lang w:val="en-US" w:eastAsia="zh-CN"/>
        </w:rPr>
        <w:t>while</w:t>
      </w:r>
      <w:r w:rsidR="001620B7" w:rsidRPr="006E0533">
        <w:rPr>
          <w:sz w:val="22"/>
          <w:szCs w:val="22"/>
          <w:lang w:val="en-US" w:eastAsia="zh-CN"/>
        </w:rPr>
        <w:t xml:space="preserve"> fail to decode the PSSCH, </w:t>
      </w:r>
      <w:r w:rsidR="001620B7" w:rsidRPr="006E0533">
        <w:rPr>
          <w:rFonts w:hint="eastAsia"/>
          <w:sz w:val="22"/>
          <w:szCs w:val="22"/>
          <w:lang w:val="en-US" w:eastAsia="zh-CN"/>
        </w:rPr>
        <w:t>then</w:t>
      </w:r>
      <w:r w:rsidR="001620B7" w:rsidRPr="006E0533">
        <w:rPr>
          <w:sz w:val="22"/>
          <w:szCs w:val="22"/>
          <w:lang w:val="en-US" w:eastAsia="zh-CN"/>
        </w:rPr>
        <w:t xml:space="preserve"> UE-A may trigger the procedure of inter-UE coordination</w:t>
      </w:r>
      <w:r w:rsidR="001620B7">
        <w:rPr>
          <w:sz w:val="22"/>
          <w:szCs w:val="22"/>
          <w:lang w:val="en-US" w:eastAsia="zh-CN"/>
        </w:rPr>
        <w:t xml:space="preserve"> scheme 1</w:t>
      </w:r>
      <w:r w:rsidR="001620B7" w:rsidRPr="006E0533">
        <w:rPr>
          <w:rFonts w:hint="eastAsia"/>
          <w:sz w:val="22"/>
          <w:szCs w:val="22"/>
          <w:lang w:val="en-US" w:eastAsia="zh-CN"/>
        </w:rPr>
        <w:t>.</w:t>
      </w:r>
      <w:r w:rsidR="001620B7" w:rsidRPr="006E0533">
        <w:rPr>
          <w:sz w:val="22"/>
          <w:szCs w:val="22"/>
          <w:lang w:val="en-US" w:eastAsia="zh-CN"/>
        </w:rPr>
        <w:t xml:space="preserve"> UE-A may determine the set of resources based on its sensing result, and the parameters associated with its sensing procedure, e.g., L1 priority </w:t>
      </w:r>
      <w:r w:rsidR="001620B7" w:rsidRPr="006E0533">
        <w:rPr>
          <w:rFonts w:hint="eastAsia"/>
          <w:sz w:val="22"/>
          <w:szCs w:val="22"/>
          <w:lang w:val="en-US" w:eastAsia="zh-CN"/>
        </w:rPr>
        <w:t>and</w:t>
      </w:r>
      <w:r w:rsidR="001620B7" w:rsidRPr="006E0533">
        <w:rPr>
          <w:sz w:val="22"/>
          <w:szCs w:val="22"/>
          <w:lang w:val="en-US" w:eastAsia="zh-CN"/>
        </w:rPr>
        <w:t xml:space="preserve"> </w:t>
      </w:r>
      <w:r w:rsidR="001620B7" w:rsidRPr="006E0533">
        <w:rPr>
          <w:rFonts w:hint="eastAsia"/>
          <w:sz w:val="22"/>
          <w:szCs w:val="22"/>
          <w:lang w:val="en-US" w:eastAsia="zh-CN"/>
        </w:rPr>
        <w:t>the</w:t>
      </w:r>
      <w:r w:rsidR="001620B7" w:rsidRPr="006E0533">
        <w:rPr>
          <w:sz w:val="22"/>
          <w:szCs w:val="22"/>
          <w:lang w:val="en-US" w:eastAsia="zh-CN"/>
        </w:rPr>
        <w:t xml:space="preserve"> number of sub-channels to be used for UE-B’s transmission can be </w:t>
      </w:r>
      <w:r w:rsidR="001620B7" w:rsidRPr="000E71C7">
        <w:rPr>
          <w:sz w:val="22"/>
          <w:szCs w:val="22"/>
          <w:lang w:val="en-US" w:eastAsia="zh-CN"/>
        </w:rPr>
        <w:t>acquire</w:t>
      </w:r>
      <w:r w:rsidR="001620B7">
        <w:rPr>
          <w:sz w:val="22"/>
          <w:szCs w:val="22"/>
          <w:lang w:val="en-US" w:eastAsia="zh-CN"/>
        </w:rPr>
        <w:t>d from its received SCI.</w:t>
      </w:r>
    </w:p>
    <w:p w14:paraId="78181B10" w14:textId="42FECF15" w:rsidR="00676DD0" w:rsidRPr="00D713F8" w:rsidRDefault="00676DD0" w:rsidP="0023657C">
      <w:pPr>
        <w:pStyle w:val="B1"/>
        <w:ind w:left="0" w:firstLine="0"/>
        <w:jc w:val="both"/>
        <w:rPr>
          <w:b/>
          <w:bCs/>
          <w:lang w:val="en-US" w:eastAsia="zh-CN"/>
        </w:rPr>
      </w:pPr>
      <w:r w:rsidRPr="00D713F8">
        <w:rPr>
          <w:rFonts w:hint="eastAsia"/>
          <w:b/>
          <w:bCs/>
          <w:lang w:val="en-US" w:eastAsia="zh-CN"/>
        </w:rPr>
        <w:t>Proposal</w:t>
      </w:r>
      <w:r w:rsidRPr="00D713F8">
        <w:rPr>
          <w:b/>
          <w:bCs/>
          <w:lang w:val="en-US" w:eastAsia="zh-CN"/>
        </w:rPr>
        <w:t xml:space="preserve"> </w:t>
      </w:r>
      <w:r w:rsidR="008B385F" w:rsidRPr="00D713F8">
        <w:rPr>
          <w:b/>
          <w:bCs/>
          <w:lang w:val="en-US" w:eastAsia="zh-CN"/>
        </w:rPr>
        <w:t>4</w:t>
      </w:r>
      <w:r w:rsidRPr="00D713F8">
        <w:rPr>
          <w:rFonts w:hint="eastAsia"/>
          <w:b/>
          <w:bCs/>
          <w:lang w:val="en-US" w:eastAsia="zh-CN"/>
        </w:rPr>
        <w:t>:</w:t>
      </w:r>
      <w:r w:rsidRPr="00D713F8">
        <w:rPr>
          <w:b/>
          <w:bCs/>
          <w:lang w:val="en-US" w:eastAsia="zh-CN"/>
        </w:rPr>
        <w:t xml:space="preserve"> Support inter-UE coordination scheme 1 triggered by UE-A and confirm the working assumption</w:t>
      </w:r>
      <w:r w:rsidR="008C645E" w:rsidRPr="00D713F8">
        <w:rPr>
          <w:b/>
          <w:bCs/>
          <w:lang w:val="en-US" w:eastAsia="zh-CN"/>
        </w:rPr>
        <w:t>.</w:t>
      </w:r>
    </w:p>
    <w:p w14:paraId="77E66DC5" w14:textId="12C48A98" w:rsidR="00883F7D" w:rsidRDefault="00883F7D" w:rsidP="0023657C">
      <w:pPr>
        <w:pStyle w:val="B1"/>
        <w:ind w:left="0" w:firstLine="0"/>
        <w:jc w:val="both"/>
        <w:rPr>
          <w:b/>
          <w:bCs/>
          <w:sz w:val="22"/>
          <w:szCs w:val="22"/>
          <w:lang w:val="en-US" w:eastAsia="zh-CN"/>
        </w:rPr>
      </w:pPr>
      <w:r>
        <w:rPr>
          <w:sz w:val="22"/>
          <w:szCs w:val="22"/>
          <w:lang w:val="en-US" w:eastAsia="zh-CN"/>
        </w:rPr>
        <w:t xml:space="preserve">When UE-B explicitly request the transmission of the inter-UE coordination message the request may need additional information such that whether the UE-B request preferred resource set or non-preferred resource set or both from UE-A. </w:t>
      </w:r>
    </w:p>
    <w:p w14:paraId="445B2967" w14:textId="532CC74B" w:rsidR="00ED06A8" w:rsidRPr="00D713F8" w:rsidRDefault="00ED06A8" w:rsidP="0023657C">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5</w:t>
      </w:r>
      <w:r w:rsidRPr="00D713F8">
        <w:rPr>
          <w:b/>
          <w:bCs/>
          <w:lang w:val="en-US" w:eastAsia="zh-CN"/>
        </w:rPr>
        <w:t>: Explicit request contains additional information whether to transmit preferred resource set or non-preferred resource set or both</w:t>
      </w:r>
    </w:p>
    <w:p w14:paraId="35F1B853" w14:textId="2655F317" w:rsidR="00ED06A8" w:rsidRPr="00883F7D" w:rsidRDefault="00883F7D" w:rsidP="0023657C">
      <w:pPr>
        <w:pStyle w:val="B1"/>
        <w:ind w:left="0" w:firstLine="0"/>
        <w:jc w:val="both"/>
        <w:rPr>
          <w:sz w:val="22"/>
          <w:szCs w:val="22"/>
          <w:lang w:val="en-US" w:eastAsia="zh-CN"/>
        </w:rPr>
      </w:pPr>
      <w:r>
        <w:rPr>
          <w:sz w:val="22"/>
          <w:szCs w:val="22"/>
          <w:lang w:val="en-US" w:eastAsia="zh-CN"/>
        </w:rPr>
        <w:t>UE-A after decoding c</w:t>
      </w:r>
      <w:r w:rsidRPr="00883F7D">
        <w:rPr>
          <w:sz w:val="22"/>
          <w:szCs w:val="22"/>
          <w:lang w:val="en-US" w:eastAsia="zh-CN"/>
        </w:rPr>
        <w:t xml:space="preserve">onsecutive NACKs </w:t>
      </w:r>
      <w:r>
        <w:rPr>
          <w:sz w:val="22"/>
          <w:szCs w:val="22"/>
          <w:lang w:val="en-US" w:eastAsia="zh-CN"/>
        </w:rPr>
        <w:t xml:space="preserve">from the reception of PSSCH from UE-B may autonomously trigger the transmission of non-preferred resource set to UE-B to solve persistent collision problem. </w:t>
      </w:r>
    </w:p>
    <w:p w14:paraId="411F963B" w14:textId="30C35FDA" w:rsidR="00433854" w:rsidRPr="00D713F8" w:rsidRDefault="00433854" w:rsidP="0023657C">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883F7D" w:rsidRPr="00D713F8">
        <w:rPr>
          <w:b/>
          <w:bCs/>
          <w:lang w:val="en-US" w:eastAsia="zh-CN"/>
        </w:rPr>
        <w:t>6</w:t>
      </w:r>
      <w:r w:rsidRPr="00D713F8">
        <w:rPr>
          <w:b/>
          <w:bCs/>
          <w:lang w:val="en-US" w:eastAsia="zh-CN"/>
        </w:rPr>
        <w:t>:</w:t>
      </w:r>
      <w:r w:rsidR="00E74228" w:rsidRPr="00D713F8">
        <w:rPr>
          <w:sz w:val="18"/>
          <w:szCs w:val="18"/>
        </w:rPr>
        <w:t xml:space="preserve"> </w:t>
      </w:r>
      <w:r w:rsidR="00597448" w:rsidRPr="00D713F8">
        <w:rPr>
          <w:b/>
          <w:bCs/>
          <w:lang w:val="en-US" w:eastAsia="zh-CN"/>
        </w:rPr>
        <w:t>On inter-UE coordination scheme 1 trigger</w:t>
      </w:r>
      <w:r w:rsidR="00606E74" w:rsidRPr="00D713F8">
        <w:rPr>
          <w:b/>
          <w:bCs/>
          <w:lang w:val="en-US" w:eastAsia="zh-CN"/>
        </w:rPr>
        <w:t>ed</w:t>
      </w:r>
      <w:r w:rsidR="00597448" w:rsidRPr="00D713F8">
        <w:rPr>
          <w:b/>
          <w:bCs/>
          <w:lang w:val="en-US" w:eastAsia="zh-CN"/>
        </w:rPr>
        <w:t xml:space="preserve"> by UE-A</w:t>
      </w:r>
      <w:r w:rsidR="00E74228" w:rsidRPr="00D713F8">
        <w:rPr>
          <w:b/>
          <w:bCs/>
          <w:lang w:val="en-US" w:eastAsia="zh-CN"/>
        </w:rPr>
        <w:t xml:space="preserve"> </w:t>
      </w:r>
      <w:r w:rsidR="008B74A1" w:rsidRPr="00D713F8">
        <w:rPr>
          <w:b/>
          <w:bCs/>
          <w:lang w:val="en-US" w:eastAsia="zh-CN"/>
        </w:rPr>
        <w:t xml:space="preserve">the condition can be </w:t>
      </w:r>
      <w:r w:rsidR="00E74228" w:rsidRPr="00D713F8">
        <w:rPr>
          <w:b/>
          <w:bCs/>
          <w:lang w:val="en-US" w:eastAsia="zh-CN"/>
        </w:rPr>
        <w:t>consecutive NACKs’</w:t>
      </w:r>
      <w:r w:rsidR="006746EC" w:rsidRPr="00D713F8">
        <w:rPr>
          <w:b/>
          <w:bCs/>
          <w:lang w:val="en-US" w:eastAsia="zh-CN"/>
        </w:rPr>
        <w:t>,</w:t>
      </w:r>
      <w:r w:rsidR="007B247C" w:rsidRPr="00D713F8">
        <w:rPr>
          <w:b/>
          <w:bCs/>
          <w:lang w:val="en-US" w:eastAsia="zh-CN"/>
        </w:rPr>
        <w:t xml:space="preserve"> and</w:t>
      </w:r>
      <w:r w:rsidR="00E74228" w:rsidRPr="00D713F8">
        <w:rPr>
          <w:b/>
          <w:bCs/>
          <w:lang w:val="en-US" w:eastAsia="zh-CN"/>
        </w:rPr>
        <w:t xml:space="preserve"> the maximum number of consecutive NACKs for triggering may be (pre)-configured.</w:t>
      </w:r>
    </w:p>
    <w:p w14:paraId="55E2D13C" w14:textId="77777777" w:rsidR="00ED06A8" w:rsidRPr="008C645E" w:rsidRDefault="00ED06A8" w:rsidP="0023657C">
      <w:pPr>
        <w:pStyle w:val="B1"/>
        <w:ind w:left="0" w:firstLine="0"/>
        <w:jc w:val="both"/>
        <w:rPr>
          <w:b/>
          <w:bCs/>
          <w:sz w:val="22"/>
          <w:szCs w:val="22"/>
          <w:lang w:val="en-US" w:eastAsia="zh-CN"/>
        </w:rPr>
      </w:pPr>
    </w:p>
    <w:p w14:paraId="3B10B005" w14:textId="77777777" w:rsidR="00B640AD" w:rsidRPr="006D0EC5" w:rsidRDefault="00B640AD" w:rsidP="00FF680F">
      <w:pPr>
        <w:pStyle w:val="B1"/>
        <w:numPr>
          <w:ilvl w:val="0"/>
          <w:numId w:val="9"/>
        </w:numPr>
        <w:jc w:val="both"/>
        <w:rPr>
          <w:b/>
          <w:bCs/>
          <w:sz w:val="22"/>
          <w:szCs w:val="22"/>
          <w:u w:val="single"/>
          <w:lang w:val="en-US" w:eastAsia="zh-CN"/>
        </w:rPr>
      </w:pPr>
      <w:r w:rsidRPr="006D0EC5">
        <w:rPr>
          <w:rFonts w:hint="eastAsia"/>
          <w:b/>
          <w:bCs/>
          <w:sz w:val="22"/>
          <w:szCs w:val="22"/>
          <w:u w:val="single"/>
          <w:lang w:val="en-US" w:eastAsia="zh-CN"/>
        </w:rPr>
        <w:t>U</w:t>
      </w:r>
      <w:r w:rsidRPr="006D0EC5">
        <w:rPr>
          <w:b/>
          <w:bCs/>
          <w:sz w:val="22"/>
          <w:szCs w:val="22"/>
          <w:u w:val="single"/>
          <w:lang w:val="en-US" w:eastAsia="zh-CN"/>
        </w:rPr>
        <w:t>E-B’s behavior</w:t>
      </w:r>
      <w:r w:rsidR="00EE6CBB">
        <w:rPr>
          <w:b/>
          <w:bCs/>
          <w:sz w:val="22"/>
          <w:szCs w:val="22"/>
          <w:u w:val="single"/>
          <w:lang w:val="en-US" w:eastAsia="zh-CN"/>
        </w:rPr>
        <w:t xml:space="preserve"> with received coordination information </w:t>
      </w:r>
    </w:p>
    <w:p w14:paraId="63B926FA" w14:textId="1B34A68A" w:rsidR="00722318" w:rsidRDefault="00722318" w:rsidP="00722318">
      <w:pPr>
        <w:pStyle w:val="B1"/>
        <w:ind w:left="0" w:firstLine="0"/>
        <w:jc w:val="both"/>
        <w:rPr>
          <w:sz w:val="22"/>
          <w:szCs w:val="22"/>
          <w:lang w:val="en-US" w:eastAsia="zh-CN"/>
        </w:rPr>
      </w:pPr>
      <w:r>
        <w:rPr>
          <w:sz w:val="22"/>
          <w:szCs w:val="22"/>
          <w:lang w:val="en-US" w:eastAsia="zh-CN"/>
        </w:rPr>
        <w:t xml:space="preserve">During 3GPP RAN1#106e following agreements were made related to </w:t>
      </w:r>
      <w:r w:rsidR="00FA01D2">
        <w:rPr>
          <w:sz w:val="22"/>
          <w:szCs w:val="22"/>
          <w:lang w:val="en-US" w:eastAsia="zh-CN"/>
        </w:rPr>
        <w:t>UE-B’s behavior considering the set of resources</w:t>
      </w:r>
      <w:r>
        <w:rPr>
          <w:sz w:val="22"/>
          <w:szCs w:val="22"/>
          <w:lang w:val="en-US" w:eastAsia="zh-CN"/>
        </w:rPr>
        <w:t>:</w:t>
      </w:r>
    </w:p>
    <w:tbl>
      <w:tblPr>
        <w:tblStyle w:val="TableGrid"/>
        <w:tblW w:w="0" w:type="auto"/>
        <w:tblLook w:val="04A0" w:firstRow="1" w:lastRow="0" w:firstColumn="1" w:lastColumn="0" w:noHBand="0" w:noVBand="1"/>
      </w:tblPr>
      <w:tblGrid>
        <w:gridCol w:w="9307"/>
      </w:tblGrid>
      <w:tr w:rsidR="00722318" w14:paraId="068C9529" w14:textId="77777777" w:rsidTr="003C1AC4">
        <w:tc>
          <w:tcPr>
            <w:tcW w:w="9307" w:type="dxa"/>
          </w:tcPr>
          <w:p w14:paraId="52DE4288" w14:textId="77777777" w:rsidR="00122AC6" w:rsidRPr="0038029E" w:rsidRDefault="00122AC6" w:rsidP="00122AC6">
            <w:pPr>
              <w:rPr>
                <w:b/>
                <w:bCs/>
                <w:highlight w:val="green"/>
                <w:lang w:eastAsia="x-none"/>
              </w:rPr>
            </w:pPr>
            <w:r w:rsidRPr="0038029E">
              <w:rPr>
                <w:b/>
                <w:bCs/>
                <w:highlight w:val="green"/>
                <w:lang w:eastAsia="x-none"/>
              </w:rPr>
              <w:t>Agreement</w:t>
            </w:r>
          </w:p>
          <w:p w14:paraId="33AB388B" w14:textId="77777777" w:rsidR="00122AC6" w:rsidRPr="00482B69" w:rsidRDefault="00122AC6" w:rsidP="00122AC6">
            <w:pPr>
              <w:pStyle w:val="ListParagraph"/>
              <w:ind w:left="0"/>
              <w:jc w:val="both"/>
              <w:rPr>
                <w:rFonts w:eastAsia="Malgun Gothic" w:cs="Times"/>
                <w:szCs w:val="20"/>
              </w:rPr>
            </w:pPr>
            <w:r w:rsidRPr="00482B69">
              <w:rPr>
                <w:rFonts w:eastAsia="Malgun Gothic" w:cs="Times"/>
                <w:szCs w:val="20"/>
              </w:rPr>
              <w:t xml:space="preserve">In scheme 1, at least following UE-B’s behavior in its resource (re-)selection is supported when it </w:t>
            </w:r>
            <w:r w:rsidRPr="00482B69">
              <w:rPr>
                <w:rFonts w:eastAsia="Malgun Gothic" w:cs="Times"/>
                <w:szCs w:val="20"/>
              </w:rPr>
              <w:lastRenderedPageBreak/>
              <w:t>receives inter-UE coordination information from UE-A:</w:t>
            </w:r>
          </w:p>
          <w:p w14:paraId="4AA4FDDE" w14:textId="77777777" w:rsidR="00122AC6" w:rsidRPr="00482B69" w:rsidRDefault="00122AC6" w:rsidP="00FF680F">
            <w:pPr>
              <w:pStyle w:val="ListParagraph"/>
              <w:numPr>
                <w:ilvl w:val="0"/>
                <w:numId w:val="12"/>
              </w:numPr>
              <w:snapToGrid/>
              <w:ind w:left="760" w:hanging="360"/>
              <w:jc w:val="both"/>
              <w:rPr>
                <w:rFonts w:cs="Times"/>
                <w:szCs w:val="20"/>
              </w:rPr>
            </w:pPr>
            <w:r w:rsidRPr="00482B69">
              <w:rPr>
                <w:rFonts w:cs="Times"/>
                <w:szCs w:val="20"/>
              </w:rPr>
              <w:t>For preferred resource set, the following two options are supported:</w:t>
            </w:r>
          </w:p>
          <w:p w14:paraId="36AC1187"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Option A): UE-B’s resource(s) to be used for its transmission resource (re-)selection is based on both UE-B’s sensing result (if available) and the received coordination information</w:t>
            </w:r>
          </w:p>
          <w:p w14:paraId="022946C2" w14:textId="77777777" w:rsidR="00122AC6" w:rsidRPr="00482B69" w:rsidRDefault="00122AC6" w:rsidP="00FF680F">
            <w:pPr>
              <w:pStyle w:val="ListParagraph"/>
              <w:numPr>
                <w:ilvl w:val="2"/>
                <w:numId w:val="12"/>
              </w:numPr>
              <w:snapToGrid/>
              <w:jc w:val="both"/>
              <w:rPr>
                <w:rFonts w:cs="Times"/>
                <w:szCs w:val="20"/>
              </w:rPr>
            </w:pPr>
            <w:r w:rsidRPr="00482B69">
              <w:rPr>
                <w:rFonts w:cs="Times"/>
                <w:iCs/>
                <w:szCs w:val="20"/>
              </w:rPr>
              <w:t>UE-B uses</w:t>
            </w:r>
            <w:r w:rsidRPr="00482B69">
              <w:rPr>
                <w:rFonts w:eastAsia="Malgun Gothic" w:cs="Times"/>
                <w:szCs w:val="20"/>
              </w:rPr>
              <w:t xml:space="preserve"> in its resource (re-)selection, resource(s) </w:t>
            </w:r>
            <w:r w:rsidRPr="00482B69">
              <w:rPr>
                <w:rFonts w:cs="Times"/>
                <w:iCs/>
                <w:szCs w:val="20"/>
              </w:rPr>
              <w:t xml:space="preserve">belonging to the </w:t>
            </w:r>
            <w:r w:rsidRPr="00482B69">
              <w:rPr>
                <w:rFonts w:cs="Times"/>
                <w:szCs w:val="20"/>
              </w:rPr>
              <w:t>preferred resource set in combination with its own sensing result</w:t>
            </w:r>
          </w:p>
          <w:p w14:paraId="048C245F" w14:textId="77777777" w:rsidR="00122AC6" w:rsidRPr="00482B69" w:rsidRDefault="00122AC6" w:rsidP="00FF680F">
            <w:pPr>
              <w:pStyle w:val="ListParagraph"/>
              <w:numPr>
                <w:ilvl w:val="3"/>
                <w:numId w:val="12"/>
              </w:numPr>
              <w:snapToGrid/>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not belonging to the </w:t>
            </w:r>
            <w:r w:rsidRPr="00482B69">
              <w:rPr>
                <w:rFonts w:cs="Times"/>
                <w:szCs w:val="20"/>
              </w:rPr>
              <w:t>preferred resource set when condition(s) are met</w:t>
            </w:r>
          </w:p>
          <w:p w14:paraId="0F5C0438"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FFS: Details of condition(s)</w:t>
            </w:r>
          </w:p>
          <w:p w14:paraId="581A8930"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This option is supported when UE-B performs sensing/resource exclusion</w:t>
            </w:r>
          </w:p>
          <w:p w14:paraId="0D0DD184"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 xml:space="preserve">FFS: Other details (if any) </w:t>
            </w:r>
          </w:p>
          <w:p w14:paraId="662B734B"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Option B): UE-B’s resource(s) to be used for its transmission resource (re-)selection is based only on the received coordination information</w:t>
            </w:r>
          </w:p>
          <w:p w14:paraId="2BF2E2E2" w14:textId="77777777" w:rsidR="00122AC6" w:rsidRPr="00482B69" w:rsidRDefault="00122AC6" w:rsidP="00FF680F">
            <w:pPr>
              <w:pStyle w:val="ListParagraph"/>
              <w:numPr>
                <w:ilvl w:val="2"/>
                <w:numId w:val="12"/>
              </w:numPr>
              <w:snapToGrid/>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belonging to the </w:t>
            </w:r>
            <w:r w:rsidRPr="00482B69">
              <w:rPr>
                <w:rFonts w:cs="Times"/>
                <w:szCs w:val="20"/>
              </w:rPr>
              <w:t>preferred resource set</w:t>
            </w:r>
          </w:p>
          <w:p w14:paraId="1FF6BB64"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This option is supported at least when UE-B does not support sensing/resource exclusion</w:t>
            </w:r>
          </w:p>
          <w:p w14:paraId="577FA326"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FFS: Whether the support is conditional or UE capability</w:t>
            </w:r>
          </w:p>
          <w:p w14:paraId="56A2CF01"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 xml:space="preserve">FFS: </w:t>
            </w:r>
            <w:r w:rsidRPr="00482B69">
              <w:rPr>
                <w:rFonts w:eastAsia="Malgun Gothic" w:cs="Times"/>
                <w:szCs w:val="20"/>
              </w:rPr>
              <w:t>Other details (if any)</w:t>
            </w:r>
          </w:p>
          <w:p w14:paraId="3EEC5046"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p w14:paraId="0AD07163" w14:textId="77777777" w:rsidR="00122AC6" w:rsidRPr="00482B69" w:rsidRDefault="00122AC6" w:rsidP="00FF680F">
            <w:pPr>
              <w:pStyle w:val="ListParagraph"/>
              <w:numPr>
                <w:ilvl w:val="0"/>
                <w:numId w:val="12"/>
              </w:numPr>
              <w:snapToGrid/>
              <w:ind w:left="760" w:hanging="360"/>
              <w:jc w:val="both"/>
              <w:rPr>
                <w:rFonts w:cs="Times"/>
                <w:szCs w:val="20"/>
              </w:rPr>
            </w:pPr>
            <w:r w:rsidRPr="00482B69">
              <w:rPr>
                <w:rFonts w:cs="Times"/>
                <w:szCs w:val="20"/>
              </w:rPr>
              <w:t xml:space="preserve">For non-preferred resource set, </w:t>
            </w:r>
          </w:p>
          <w:p w14:paraId="799AA247" w14:textId="77777777" w:rsidR="00122AC6" w:rsidRPr="00482B69" w:rsidRDefault="00122AC6" w:rsidP="00FF680F">
            <w:pPr>
              <w:pStyle w:val="ListParagraph"/>
              <w:numPr>
                <w:ilvl w:val="1"/>
                <w:numId w:val="12"/>
              </w:numPr>
              <w:snapToGrid/>
              <w:jc w:val="both"/>
              <w:rPr>
                <w:rFonts w:cs="Times"/>
                <w:szCs w:val="20"/>
              </w:rPr>
            </w:pPr>
            <w:r w:rsidRPr="00482B69">
              <w:rPr>
                <w:rFonts w:cs="Times"/>
                <w:szCs w:val="20"/>
              </w:rPr>
              <w:t xml:space="preserve">UE-B’s resource(s) to be used for its transmission resource (re-)selection is based on both UE-B’s sensing result (if available) and the received coordination information </w:t>
            </w:r>
          </w:p>
          <w:p w14:paraId="3C506A4A" w14:textId="77777777" w:rsidR="00122AC6" w:rsidRPr="00482B69" w:rsidRDefault="00122AC6" w:rsidP="00FF680F">
            <w:pPr>
              <w:pStyle w:val="ListParagraph"/>
              <w:numPr>
                <w:ilvl w:val="2"/>
                <w:numId w:val="12"/>
              </w:numPr>
              <w:snapToGrid/>
              <w:jc w:val="both"/>
              <w:rPr>
                <w:rFonts w:cs="Times"/>
                <w:szCs w:val="20"/>
              </w:rPr>
            </w:pPr>
            <w:r w:rsidRPr="00482B69">
              <w:rPr>
                <w:rFonts w:cs="Times"/>
                <w:iCs/>
                <w:szCs w:val="20"/>
              </w:rPr>
              <w:t xml:space="preserve">UE-B excludes </w:t>
            </w:r>
            <w:r w:rsidRPr="00482B69">
              <w:rPr>
                <w:rFonts w:eastAsia="Malgun Gothic" w:cs="Times"/>
                <w:szCs w:val="20"/>
              </w:rPr>
              <w:t>in its resource (re-)selection</w:t>
            </w:r>
            <w:r w:rsidRPr="00482B69">
              <w:rPr>
                <w:rFonts w:cs="Times"/>
                <w:iCs/>
                <w:szCs w:val="20"/>
              </w:rPr>
              <w:t xml:space="preserve">, resource(s) overlapping with the </w:t>
            </w:r>
            <w:r w:rsidRPr="00482B69">
              <w:rPr>
                <w:rFonts w:cs="Times"/>
                <w:szCs w:val="20"/>
              </w:rPr>
              <w:t>non-preferred resource set</w:t>
            </w:r>
          </w:p>
          <w:p w14:paraId="740A7352" w14:textId="77777777" w:rsidR="00122AC6" w:rsidRPr="00482B69" w:rsidRDefault="00122AC6" w:rsidP="00FF680F">
            <w:pPr>
              <w:pStyle w:val="ListParagraph"/>
              <w:numPr>
                <w:ilvl w:val="3"/>
                <w:numId w:val="12"/>
              </w:numPr>
              <w:snapToGrid/>
              <w:jc w:val="both"/>
              <w:rPr>
                <w:rFonts w:cs="Times"/>
                <w:szCs w:val="20"/>
              </w:rPr>
            </w:pPr>
            <w:r w:rsidRPr="00482B69">
              <w:rPr>
                <w:rFonts w:cs="Times"/>
                <w:szCs w:val="20"/>
              </w:rPr>
              <w:t>FFS: Details including</w:t>
            </w:r>
          </w:p>
          <w:p w14:paraId="4FF6F3D8"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 xml:space="preserve">Whether/how UE-B can use </w:t>
            </w:r>
            <w:r w:rsidRPr="00482B69">
              <w:rPr>
                <w:rFonts w:eastAsia="Malgun Gothic" w:cs="Times"/>
                <w:szCs w:val="20"/>
              </w:rPr>
              <w:t>in its resource (re-)selection</w:t>
            </w:r>
            <w:r w:rsidRPr="00482B69">
              <w:rPr>
                <w:rFonts w:cs="Times"/>
                <w:szCs w:val="20"/>
              </w:rPr>
              <w:t xml:space="preserve">, resource(s) overlapping with the non-preferred resource set, definition of the overlap, and </w:t>
            </w:r>
            <w:r w:rsidRPr="00482B69">
              <w:rPr>
                <w:rFonts w:eastAsia="Malgun Gothic" w:cs="Times"/>
                <w:szCs w:val="20"/>
              </w:rPr>
              <w:t>other details (if any)</w:t>
            </w:r>
          </w:p>
          <w:p w14:paraId="4FF58467" w14:textId="77777777" w:rsidR="00122AC6" w:rsidRPr="00482B69" w:rsidRDefault="00122AC6" w:rsidP="00FF680F">
            <w:pPr>
              <w:pStyle w:val="ListParagraph"/>
              <w:numPr>
                <w:ilvl w:val="4"/>
                <w:numId w:val="12"/>
              </w:numPr>
              <w:snapToGrid/>
              <w:jc w:val="both"/>
              <w:rPr>
                <w:rFonts w:cs="Times"/>
                <w:szCs w:val="20"/>
              </w:rPr>
            </w:pPr>
            <w:r w:rsidRPr="00482B69">
              <w:rPr>
                <w:rFonts w:cs="Times"/>
                <w:szCs w:val="20"/>
              </w:rPr>
              <w:t>When UE-B excludes in its resource (re-)selection, resource(s) overlapping with the non-preferred resource set</w:t>
            </w:r>
          </w:p>
          <w:p w14:paraId="18E54294" w14:textId="77777777" w:rsidR="00122AC6" w:rsidRPr="00482B69" w:rsidRDefault="00122AC6" w:rsidP="00FF680F">
            <w:pPr>
              <w:pStyle w:val="ListParagraph"/>
              <w:numPr>
                <w:ilvl w:val="2"/>
                <w:numId w:val="12"/>
              </w:numPr>
              <w:snapToGrid/>
              <w:jc w:val="both"/>
              <w:rPr>
                <w:rFonts w:cs="Times"/>
                <w:iCs/>
                <w:szCs w:val="20"/>
              </w:rPr>
            </w:pPr>
            <w:r w:rsidRPr="00482B69">
              <w:rPr>
                <w:rFonts w:cs="Times"/>
                <w:iCs/>
                <w:szCs w:val="20"/>
              </w:rPr>
              <w:t>FFS: UE-B reselects in its resource (re-)selection, resource(s) to be used for its transmission when the resource(s) are fully/partially overlapping with the non-preferred resource set</w:t>
            </w:r>
          </w:p>
          <w:p w14:paraId="6641D4C6" w14:textId="3A10A327" w:rsidR="00722318" w:rsidRPr="00976D7A" w:rsidRDefault="00122AC6" w:rsidP="00FF680F">
            <w:pPr>
              <w:pStyle w:val="ListParagraph"/>
              <w:numPr>
                <w:ilvl w:val="1"/>
                <w:numId w:val="12"/>
              </w:numPr>
              <w:snapToGrid/>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tc>
      </w:tr>
    </w:tbl>
    <w:p w14:paraId="334A788A" w14:textId="441216AC" w:rsidR="00722318" w:rsidRDefault="00722318" w:rsidP="00722318">
      <w:pPr>
        <w:pStyle w:val="B1"/>
        <w:ind w:left="0" w:firstLine="0"/>
        <w:jc w:val="both"/>
        <w:rPr>
          <w:sz w:val="22"/>
          <w:szCs w:val="22"/>
          <w:u w:val="single"/>
          <w:lang w:val="en-US" w:eastAsia="zh-CN"/>
        </w:rPr>
      </w:pPr>
    </w:p>
    <w:p w14:paraId="3741410F" w14:textId="071ECA71" w:rsidR="00883F7D" w:rsidRPr="00D20126" w:rsidRDefault="00D20126" w:rsidP="00722318">
      <w:pPr>
        <w:pStyle w:val="B1"/>
        <w:ind w:left="0" w:firstLine="0"/>
        <w:jc w:val="both"/>
        <w:rPr>
          <w:sz w:val="22"/>
          <w:szCs w:val="22"/>
          <w:lang w:val="en-US" w:eastAsia="zh-CN"/>
        </w:rPr>
      </w:pPr>
      <w:r w:rsidRPr="00D20126">
        <w:rPr>
          <w:sz w:val="22"/>
          <w:szCs w:val="22"/>
          <w:lang w:val="en-US" w:eastAsia="zh-CN"/>
        </w:rPr>
        <w:t xml:space="preserve">UE-B </w:t>
      </w:r>
      <w:r>
        <w:rPr>
          <w:sz w:val="22"/>
          <w:szCs w:val="22"/>
          <w:lang w:val="en-US" w:eastAsia="zh-CN"/>
        </w:rPr>
        <w:t>performs resource (re)selection after receiving the inter-UE coordination message however the selection of transmission resource based on the inter-UE coordination should be left to UE implementation. UE may choose to select the resource only from the inter-UE coordination message as explained in option B or the UE may choose to select the resource both from its own sensing result and then that from the inter-UE coordination message.</w:t>
      </w:r>
    </w:p>
    <w:p w14:paraId="569F0364" w14:textId="4DEA796E" w:rsidR="006B77E6" w:rsidRPr="00D713F8" w:rsidRDefault="00504EAD" w:rsidP="00722318">
      <w:pPr>
        <w:pStyle w:val="B1"/>
        <w:ind w:left="0" w:firstLine="0"/>
        <w:jc w:val="both"/>
        <w:rPr>
          <w:b/>
          <w:bCs/>
          <w:lang w:val="en-US" w:eastAsia="zh-CN"/>
        </w:rPr>
      </w:pPr>
      <w:r w:rsidRPr="00D713F8">
        <w:rPr>
          <w:b/>
          <w:bCs/>
          <w:lang w:val="en-US" w:eastAsia="zh-CN"/>
        </w:rPr>
        <w:t xml:space="preserve">Proposal </w:t>
      </w:r>
      <w:r w:rsidR="00883F7D" w:rsidRPr="00D713F8">
        <w:rPr>
          <w:b/>
          <w:bCs/>
          <w:lang w:val="en-US" w:eastAsia="zh-CN"/>
        </w:rPr>
        <w:t>7</w:t>
      </w:r>
      <w:r w:rsidRPr="00D713F8">
        <w:rPr>
          <w:b/>
          <w:bCs/>
          <w:lang w:val="en-US" w:eastAsia="zh-CN"/>
        </w:rPr>
        <w:t>:</w:t>
      </w:r>
      <w:r w:rsidR="00883F7D" w:rsidRPr="00D713F8">
        <w:rPr>
          <w:b/>
          <w:bCs/>
          <w:lang w:val="en-US" w:eastAsia="zh-CN"/>
        </w:rPr>
        <w:t xml:space="preserve"> </w:t>
      </w:r>
      <w:r w:rsidR="006B77E6" w:rsidRPr="00D713F8">
        <w:rPr>
          <w:b/>
          <w:bCs/>
          <w:lang w:val="en-US" w:eastAsia="zh-CN"/>
        </w:rPr>
        <w:t xml:space="preserve">For preferred resource set </w:t>
      </w:r>
      <w:r w:rsidR="006B77E6" w:rsidRPr="00D713F8">
        <w:rPr>
          <w:rFonts w:hint="eastAsia"/>
          <w:b/>
          <w:bCs/>
          <w:lang w:val="en-US" w:eastAsia="zh-CN"/>
        </w:rPr>
        <w:t>selection</w:t>
      </w:r>
      <w:r w:rsidR="006B77E6" w:rsidRPr="00D713F8">
        <w:rPr>
          <w:b/>
          <w:bCs/>
          <w:lang w:val="en-US" w:eastAsia="zh-CN"/>
        </w:rPr>
        <w:t xml:space="preserve"> </w:t>
      </w:r>
      <w:r w:rsidR="006B77E6" w:rsidRPr="00D713F8">
        <w:rPr>
          <w:rFonts w:hint="eastAsia"/>
          <w:b/>
          <w:bCs/>
          <w:lang w:val="en-US" w:eastAsia="zh-CN"/>
        </w:rPr>
        <w:t>between</w:t>
      </w:r>
      <w:r w:rsidR="006B77E6" w:rsidRPr="00D713F8">
        <w:rPr>
          <w:b/>
          <w:bCs/>
          <w:lang w:val="en-US" w:eastAsia="zh-CN"/>
        </w:rPr>
        <w:t xml:space="preserve"> </w:t>
      </w:r>
      <w:r w:rsidR="006B77E6" w:rsidRPr="00D713F8">
        <w:rPr>
          <w:rFonts w:hint="eastAsia"/>
          <w:b/>
          <w:bCs/>
          <w:lang w:val="en-US" w:eastAsia="zh-CN"/>
        </w:rPr>
        <w:t>Option</w:t>
      </w:r>
      <w:r w:rsidR="006B77E6" w:rsidRPr="00D713F8">
        <w:rPr>
          <w:b/>
          <w:bCs/>
          <w:lang w:val="en-US" w:eastAsia="zh-CN"/>
        </w:rPr>
        <w:t xml:space="preserve"> </w:t>
      </w:r>
      <w:r w:rsidR="006B77E6" w:rsidRPr="00D713F8">
        <w:rPr>
          <w:rFonts w:hint="eastAsia"/>
          <w:b/>
          <w:bCs/>
          <w:lang w:val="en-US" w:eastAsia="zh-CN"/>
        </w:rPr>
        <w:t>A</w:t>
      </w:r>
      <w:r w:rsidR="006B77E6" w:rsidRPr="00D713F8">
        <w:rPr>
          <w:b/>
          <w:bCs/>
          <w:lang w:val="en-US" w:eastAsia="zh-CN"/>
        </w:rPr>
        <w:t xml:space="preserve"> </w:t>
      </w:r>
      <w:r w:rsidR="006B77E6" w:rsidRPr="00D713F8">
        <w:rPr>
          <w:rFonts w:hint="eastAsia"/>
          <w:b/>
          <w:bCs/>
          <w:lang w:val="en-US" w:eastAsia="zh-CN"/>
        </w:rPr>
        <w:t>and</w:t>
      </w:r>
      <w:r w:rsidR="006B77E6" w:rsidRPr="00D713F8">
        <w:rPr>
          <w:b/>
          <w:bCs/>
          <w:lang w:val="en-US" w:eastAsia="zh-CN"/>
        </w:rPr>
        <w:t xml:space="preserve"> </w:t>
      </w:r>
      <w:r w:rsidR="006B77E6" w:rsidRPr="00D713F8">
        <w:rPr>
          <w:rFonts w:hint="eastAsia"/>
          <w:b/>
          <w:bCs/>
          <w:lang w:val="en-US" w:eastAsia="zh-CN"/>
        </w:rPr>
        <w:t>Option</w:t>
      </w:r>
      <w:r w:rsidR="006B77E6" w:rsidRPr="00D713F8">
        <w:rPr>
          <w:b/>
          <w:bCs/>
          <w:lang w:val="en-US" w:eastAsia="zh-CN"/>
        </w:rPr>
        <w:t xml:space="preserve"> </w:t>
      </w:r>
      <w:r w:rsidR="006B77E6" w:rsidRPr="00D713F8">
        <w:rPr>
          <w:rFonts w:hint="eastAsia"/>
          <w:b/>
          <w:bCs/>
          <w:lang w:val="en-US" w:eastAsia="zh-CN"/>
        </w:rPr>
        <w:t>B</w:t>
      </w:r>
      <w:r w:rsidR="006B77E6" w:rsidRPr="00D713F8">
        <w:rPr>
          <w:b/>
          <w:bCs/>
          <w:lang w:val="en-US" w:eastAsia="zh-CN"/>
        </w:rPr>
        <w:t xml:space="preserve"> </w:t>
      </w:r>
      <w:r w:rsidR="006B77E6" w:rsidRPr="00D713F8">
        <w:rPr>
          <w:rFonts w:hint="eastAsia"/>
          <w:b/>
          <w:bCs/>
          <w:lang w:val="en-US" w:eastAsia="zh-CN"/>
        </w:rPr>
        <w:t>is</w:t>
      </w:r>
      <w:r w:rsidR="006B77E6" w:rsidRPr="00D713F8">
        <w:rPr>
          <w:b/>
          <w:bCs/>
          <w:lang w:val="en-US" w:eastAsia="zh-CN"/>
        </w:rPr>
        <w:t xml:space="preserve"> </w:t>
      </w:r>
      <w:r w:rsidR="006B77E6" w:rsidRPr="00D713F8">
        <w:rPr>
          <w:rFonts w:hint="eastAsia"/>
          <w:b/>
          <w:bCs/>
          <w:lang w:val="en-US" w:eastAsia="zh-CN"/>
        </w:rPr>
        <w:t>up</w:t>
      </w:r>
      <w:r w:rsidR="006B77E6" w:rsidRPr="00D713F8">
        <w:rPr>
          <w:b/>
          <w:bCs/>
          <w:lang w:val="en-US" w:eastAsia="zh-CN"/>
        </w:rPr>
        <w:t xml:space="preserve"> to</w:t>
      </w:r>
      <w:r w:rsidR="006B77E6" w:rsidRPr="00D713F8">
        <w:rPr>
          <w:rFonts w:hint="eastAsia"/>
          <w:b/>
          <w:bCs/>
          <w:lang w:val="en-US" w:eastAsia="zh-CN"/>
        </w:rPr>
        <w:t xml:space="preserve"> </w:t>
      </w:r>
      <w:r w:rsidR="006B77E6" w:rsidRPr="00D713F8">
        <w:rPr>
          <w:b/>
          <w:bCs/>
          <w:lang w:val="en-US" w:eastAsia="zh-CN"/>
        </w:rPr>
        <w:t>UE implementation</w:t>
      </w:r>
    </w:p>
    <w:p w14:paraId="2BD96452" w14:textId="24E646D0" w:rsidR="00883F7D" w:rsidRPr="00D20126" w:rsidRDefault="00D20126" w:rsidP="00722318">
      <w:pPr>
        <w:pStyle w:val="B1"/>
        <w:ind w:left="0" w:firstLine="0"/>
        <w:jc w:val="both"/>
        <w:rPr>
          <w:sz w:val="22"/>
          <w:szCs w:val="22"/>
          <w:lang w:val="en-US" w:eastAsia="zh-CN"/>
        </w:rPr>
      </w:pPr>
      <w:r w:rsidRPr="00D20126">
        <w:rPr>
          <w:sz w:val="22"/>
          <w:szCs w:val="22"/>
          <w:lang w:val="en-US" w:eastAsia="zh-CN"/>
        </w:rPr>
        <w:t xml:space="preserve">UE-B </w:t>
      </w:r>
      <w:r>
        <w:rPr>
          <w:sz w:val="22"/>
          <w:szCs w:val="22"/>
          <w:lang w:val="en-US" w:eastAsia="zh-CN"/>
        </w:rPr>
        <w:t xml:space="preserve">needs to perform the resource (re)reselection when the resources are overlapped with that of the non-preferred resource set and the condition should also include criteria to solve half duplex problems. </w:t>
      </w:r>
    </w:p>
    <w:p w14:paraId="57CF1B89" w14:textId="5D1794EB" w:rsidR="004F16E8" w:rsidRDefault="00504EAD" w:rsidP="00722318">
      <w:pPr>
        <w:pStyle w:val="B1"/>
        <w:ind w:left="0" w:firstLine="0"/>
        <w:jc w:val="both"/>
        <w:rPr>
          <w:sz w:val="22"/>
          <w:szCs w:val="22"/>
          <w:u w:val="single"/>
          <w:lang w:val="en-US" w:eastAsia="zh-CN"/>
        </w:rPr>
      </w:pPr>
      <w:r w:rsidRPr="00D713F8">
        <w:rPr>
          <w:b/>
          <w:bCs/>
          <w:lang w:val="en-US" w:eastAsia="zh-CN"/>
        </w:rPr>
        <w:t xml:space="preserve">Proposal </w:t>
      </w:r>
      <w:r w:rsidR="00883F7D" w:rsidRPr="00D713F8">
        <w:rPr>
          <w:b/>
          <w:bCs/>
          <w:lang w:val="en-US" w:eastAsia="zh-CN"/>
        </w:rPr>
        <w:t>8</w:t>
      </w:r>
      <w:r w:rsidRPr="00D713F8">
        <w:rPr>
          <w:b/>
          <w:bCs/>
          <w:lang w:val="en-US" w:eastAsia="zh-CN"/>
        </w:rPr>
        <w:t xml:space="preserve">: UE-B performs (re)selection when the resources are overlapped both in time only and time/frequency  </w:t>
      </w:r>
    </w:p>
    <w:p w14:paraId="6CB8F0A2" w14:textId="77777777" w:rsidR="00FF535F" w:rsidRPr="00EE6CBB" w:rsidRDefault="00FF535F" w:rsidP="00722318">
      <w:pPr>
        <w:pStyle w:val="B1"/>
        <w:ind w:left="0" w:firstLine="0"/>
        <w:jc w:val="both"/>
        <w:rPr>
          <w:sz w:val="22"/>
          <w:szCs w:val="22"/>
          <w:u w:val="single"/>
          <w:lang w:val="en-US" w:eastAsia="zh-CN"/>
        </w:rPr>
      </w:pPr>
    </w:p>
    <w:p w14:paraId="7CEA8231" w14:textId="3412E549" w:rsidR="005A58CD" w:rsidRPr="006D0EC5" w:rsidRDefault="00D22B2F" w:rsidP="00FF680F">
      <w:pPr>
        <w:pStyle w:val="B1"/>
        <w:numPr>
          <w:ilvl w:val="0"/>
          <w:numId w:val="9"/>
        </w:numPr>
        <w:jc w:val="both"/>
        <w:rPr>
          <w:b/>
          <w:bCs/>
          <w:sz w:val="22"/>
          <w:szCs w:val="22"/>
          <w:u w:val="single"/>
          <w:lang w:val="en-US" w:eastAsia="zh-CN"/>
        </w:rPr>
      </w:pPr>
      <w:r w:rsidRPr="006D0EC5">
        <w:rPr>
          <w:b/>
          <w:bCs/>
          <w:sz w:val="22"/>
          <w:szCs w:val="22"/>
          <w:u w:val="single"/>
          <w:lang w:val="en-US" w:eastAsia="zh-CN"/>
        </w:rPr>
        <w:lastRenderedPageBreak/>
        <w:t xml:space="preserve">Determination of </w:t>
      </w:r>
      <w:r w:rsidR="00512918" w:rsidRPr="006D0EC5">
        <w:rPr>
          <w:b/>
          <w:bCs/>
          <w:sz w:val="22"/>
          <w:szCs w:val="22"/>
          <w:u w:val="single"/>
          <w:lang w:val="en-US" w:eastAsia="zh-CN"/>
        </w:rPr>
        <w:t>preferred</w:t>
      </w:r>
      <w:r w:rsidR="000D71EF" w:rsidRPr="006D0EC5">
        <w:rPr>
          <w:b/>
          <w:bCs/>
          <w:sz w:val="22"/>
          <w:szCs w:val="22"/>
          <w:u w:val="single"/>
          <w:lang w:val="en-US" w:eastAsia="zh-CN"/>
        </w:rPr>
        <w:t xml:space="preserve"> resource set</w:t>
      </w:r>
    </w:p>
    <w:p w14:paraId="3C06A9F9" w14:textId="15767338" w:rsidR="00BC3F37" w:rsidRPr="00386D85" w:rsidRDefault="00365088" w:rsidP="00386D85">
      <w:pPr>
        <w:pStyle w:val="B1"/>
        <w:ind w:left="0" w:firstLine="0"/>
        <w:jc w:val="both"/>
        <w:rPr>
          <w:sz w:val="22"/>
          <w:szCs w:val="22"/>
          <w:lang w:val="en-US" w:eastAsia="zh-CN"/>
        </w:rPr>
      </w:pPr>
      <w:r>
        <w:rPr>
          <w:sz w:val="22"/>
          <w:szCs w:val="22"/>
          <w:lang w:val="en-US" w:eastAsia="zh-CN"/>
        </w:rPr>
        <w:t xml:space="preserve">During 3GPP RAN1#106e </w:t>
      </w:r>
      <w:r w:rsidR="00AB0274">
        <w:rPr>
          <w:sz w:val="22"/>
          <w:szCs w:val="22"/>
          <w:lang w:val="en-US" w:eastAsia="zh-CN"/>
        </w:rPr>
        <w:t xml:space="preserve">and RAN1#106bis-e </w:t>
      </w:r>
      <w:r>
        <w:rPr>
          <w:sz w:val="22"/>
          <w:szCs w:val="22"/>
          <w:lang w:val="en-US" w:eastAsia="zh-CN"/>
        </w:rPr>
        <w:t xml:space="preserve">following agreements were made related to </w:t>
      </w:r>
      <w:r w:rsidR="00296B69">
        <w:rPr>
          <w:sz w:val="22"/>
          <w:szCs w:val="22"/>
          <w:lang w:val="en-US" w:eastAsia="zh-CN"/>
        </w:rPr>
        <w:t xml:space="preserve">the determination of </w:t>
      </w:r>
      <w:r w:rsidR="004F23D9" w:rsidRPr="004F5D30">
        <w:rPr>
          <w:sz w:val="22"/>
          <w:szCs w:val="22"/>
          <w:lang w:val="en-US" w:eastAsia="zh-CN"/>
        </w:rPr>
        <w:t>preferred</w:t>
      </w:r>
      <w:r w:rsidR="00EC0A76">
        <w:rPr>
          <w:sz w:val="22"/>
          <w:szCs w:val="22"/>
          <w:lang w:val="en-US" w:eastAsia="zh-CN"/>
        </w:rPr>
        <w:t xml:space="preserve"> resource set</w:t>
      </w:r>
      <w:r>
        <w:rPr>
          <w:sz w:val="22"/>
          <w:szCs w:val="22"/>
          <w:lang w:val="en-US" w:eastAsia="zh-CN"/>
        </w:rPr>
        <w:t>:</w:t>
      </w:r>
    </w:p>
    <w:tbl>
      <w:tblPr>
        <w:tblStyle w:val="TableGrid"/>
        <w:tblW w:w="0" w:type="auto"/>
        <w:tblLook w:val="04A0" w:firstRow="1" w:lastRow="0" w:firstColumn="1" w:lastColumn="0" w:noHBand="0" w:noVBand="1"/>
      </w:tblPr>
      <w:tblGrid>
        <w:gridCol w:w="9307"/>
      </w:tblGrid>
      <w:tr w:rsidR="0008471D" w14:paraId="556FBD9E" w14:textId="77777777" w:rsidTr="0008471D">
        <w:tc>
          <w:tcPr>
            <w:tcW w:w="9307" w:type="dxa"/>
          </w:tcPr>
          <w:p w14:paraId="77031525" w14:textId="77777777" w:rsidR="00B92415" w:rsidRPr="00873572" w:rsidRDefault="00B92415" w:rsidP="00B92415">
            <w:pPr>
              <w:rPr>
                <w:rFonts w:cs="Times"/>
                <w:szCs w:val="20"/>
                <w:highlight w:val="green"/>
              </w:rPr>
            </w:pPr>
            <w:r w:rsidRPr="00873572">
              <w:rPr>
                <w:rFonts w:eastAsia="Malgun Gothic" w:cs="Times"/>
                <w:b/>
                <w:szCs w:val="20"/>
                <w:highlight w:val="green"/>
                <w:lang w:eastAsia="ko-KR"/>
              </w:rPr>
              <w:t xml:space="preserve">Agreement </w:t>
            </w:r>
          </w:p>
          <w:p w14:paraId="4C4F3290" w14:textId="77777777" w:rsidR="00B92415" w:rsidRPr="00873572" w:rsidRDefault="00B92415" w:rsidP="00B92415">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preferred resource set</w:t>
            </w:r>
            <w:r w:rsidRPr="00873572">
              <w:rPr>
                <w:rFonts w:cs="Times"/>
              </w:rPr>
              <w:t>:</w:t>
            </w:r>
          </w:p>
          <w:p w14:paraId="15539D8D" w14:textId="77777777" w:rsidR="00B92415" w:rsidRPr="00873572" w:rsidRDefault="00B92415" w:rsidP="00FF680F">
            <w:pPr>
              <w:pStyle w:val="ListParagraph"/>
              <w:numPr>
                <w:ilvl w:val="1"/>
                <w:numId w:val="12"/>
              </w:numPr>
              <w:snapToGrid/>
              <w:ind w:left="800"/>
              <w:jc w:val="both"/>
              <w:rPr>
                <w:rFonts w:eastAsia="Malgun Gothic" w:cs="Times"/>
              </w:rPr>
            </w:pPr>
            <w:r w:rsidRPr="00873572">
              <w:rPr>
                <w:rFonts w:eastAsia="Malgun Gothic" w:cs="Times"/>
              </w:rPr>
              <w:t>UE-A considers any resource(s) satisfying all the following condition(s) as set of resource(s) preferred for UE-B’s transmission</w:t>
            </w:r>
          </w:p>
          <w:p w14:paraId="43CFD887"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Condition 1-A-1:</w:t>
            </w:r>
          </w:p>
          <w:p w14:paraId="17B296A0" w14:textId="77777777" w:rsidR="00B92415" w:rsidRPr="00873572" w:rsidRDefault="00B92415" w:rsidP="00FF680F">
            <w:pPr>
              <w:pStyle w:val="ListParagraph"/>
              <w:numPr>
                <w:ilvl w:val="3"/>
                <w:numId w:val="12"/>
              </w:numPr>
              <w:snapToGrid/>
              <w:ind w:left="1600"/>
              <w:jc w:val="both"/>
              <w:rPr>
                <w:rFonts w:eastAsia="Malgun Gothic" w:cs="Times"/>
              </w:rPr>
            </w:pPr>
            <w:r w:rsidRPr="00873572">
              <w:rPr>
                <w:rFonts w:eastAsia="Malgun Gothic" w:cs="Times"/>
              </w:rPr>
              <w:t xml:space="preserve">Resource(s) excluding those overlapping with reserved resource(s) of other UE identified by UE-A whose RSRP measurement </w:t>
            </w:r>
            <w:r w:rsidRPr="00873572">
              <w:rPr>
                <w:rFonts w:cs="Times"/>
              </w:rPr>
              <w:t>is larger than a RSRP threshold</w:t>
            </w:r>
          </w:p>
          <w:p w14:paraId="39493AF6" w14:textId="77777777" w:rsidR="00B92415" w:rsidRPr="00873572" w:rsidRDefault="00B92415" w:rsidP="00FF680F">
            <w:pPr>
              <w:pStyle w:val="ListParagraph"/>
              <w:numPr>
                <w:ilvl w:val="4"/>
                <w:numId w:val="12"/>
              </w:numPr>
              <w:snapToGrid/>
              <w:ind w:left="2000"/>
              <w:jc w:val="both"/>
              <w:rPr>
                <w:rFonts w:eastAsia="Malgun Gothic" w:cs="Times"/>
              </w:rPr>
            </w:pPr>
            <w:r w:rsidRPr="00873572">
              <w:rPr>
                <w:rFonts w:cs="Times"/>
              </w:rPr>
              <w:t xml:space="preserve">FFS: </w:t>
            </w:r>
            <w:r w:rsidRPr="00873572">
              <w:rPr>
                <w:rFonts w:eastAsia="Malgun Gothic" w:cs="Times"/>
              </w:rPr>
              <w:t>Other details (if any)</w:t>
            </w:r>
          </w:p>
          <w:p w14:paraId="4967CA1B"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FFS: Condition 1-A-2:</w:t>
            </w:r>
          </w:p>
          <w:p w14:paraId="2DC14660" w14:textId="77777777" w:rsidR="00B92415" w:rsidRPr="00873572" w:rsidRDefault="00B92415" w:rsidP="00FF680F">
            <w:pPr>
              <w:pStyle w:val="ListParagraph"/>
              <w:numPr>
                <w:ilvl w:val="3"/>
                <w:numId w:val="12"/>
              </w:numPr>
              <w:snapToGrid/>
              <w:ind w:left="1600"/>
              <w:jc w:val="both"/>
              <w:rPr>
                <w:rFonts w:eastAsia="Malgun Gothic" w:cs="Times"/>
              </w:rPr>
            </w:pPr>
            <w:r w:rsidRPr="00873572">
              <w:rPr>
                <w:rFonts w:eastAsia="Malgun Gothic" w:cs="Times"/>
              </w:rPr>
              <w:t>Resource(s) excluding slot(s) where UE-A, when it is intended receiver of UE-B, does not expect to perform SL reception from UE-B</w:t>
            </w:r>
          </w:p>
          <w:p w14:paraId="6AB59F2C" w14:textId="77777777" w:rsidR="00B92415" w:rsidRPr="00873572" w:rsidRDefault="00B92415" w:rsidP="00FF680F">
            <w:pPr>
              <w:pStyle w:val="ListParagraph"/>
              <w:numPr>
                <w:ilvl w:val="4"/>
                <w:numId w:val="12"/>
              </w:numPr>
              <w:snapToGrid/>
              <w:ind w:left="2000"/>
              <w:jc w:val="both"/>
              <w:rPr>
                <w:rFonts w:eastAsia="Malgun Gothic" w:cs="Times"/>
              </w:rPr>
            </w:pPr>
            <w:r w:rsidRPr="00873572">
              <w:rPr>
                <w:rFonts w:cs="Times"/>
              </w:rPr>
              <w:t xml:space="preserve">FFS: </w:t>
            </w:r>
            <w:r w:rsidRPr="00873572">
              <w:rPr>
                <w:rFonts w:eastAsia="Malgun Gothic" w:cs="Times"/>
              </w:rPr>
              <w:t>Other details (if any)</w:t>
            </w:r>
          </w:p>
          <w:p w14:paraId="54A85411"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FFS: Condition 1-A-3:</w:t>
            </w:r>
          </w:p>
          <w:p w14:paraId="58ADFE65" w14:textId="77777777" w:rsidR="00B92415" w:rsidRPr="00873572" w:rsidRDefault="00B92415" w:rsidP="00FF680F">
            <w:pPr>
              <w:pStyle w:val="ListParagraph"/>
              <w:numPr>
                <w:ilvl w:val="3"/>
                <w:numId w:val="12"/>
              </w:numPr>
              <w:snapToGrid/>
              <w:ind w:left="1600"/>
              <w:jc w:val="both"/>
              <w:rPr>
                <w:rFonts w:eastAsia="Malgun Gothic" w:cs="Times"/>
              </w:rPr>
            </w:pPr>
            <w:r w:rsidRPr="00873572">
              <w:rPr>
                <w:rFonts w:eastAsia="Malgun Gothic" w:cs="Times"/>
              </w:rPr>
              <w:t xml:space="preserve">Resource(s) </w:t>
            </w:r>
            <w:r w:rsidRPr="00873572">
              <w:rPr>
                <w:rFonts w:cs="Times"/>
              </w:rPr>
              <w:t>satisfying UE-B’s traffic requirement (if available)</w:t>
            </w:r>
          </w:p>
          <w:p w14:paraId="260549F3" w14:textId="77777777" w:rsidR="00B92415" w:rsidRPr="00873572" w:rsidRDefault="00B92415" w:rsidP="00FF680F">
            <w:pPr>
              <w:pStyle w:val="ListParagraph"/>
              <w:numPr>
                <w:ilvl w:val="4"/>
                <w:numId w:val="12"/>
              </w:numPr>
              <w:snapToGrid/>
              <w:ind w:left="2000"/>
              <w:jc w:val="both"/>
              <w:rPr>
                <w:rFonts w:eastAsia="Malgun Gothic" w:cs="Times"/>
              </w:rPr>
            </w:pPr>
            <w:r w:rsidRPr="00873572">
              <w:rPr>
                <w:rFonts w:cs="Times"/>
              </w:rPr>
              <w:t xml:space="preserve">FFS: </w:t>
            </w:r>
            <w:r w:rsidRPr="00873572">
              <w:rPr>
                <w:rFonts w:eastAsia="Malgun Gothic" w:cs="Times"/>
              </w:rPr>
              <w:t>Other details (if any)</w:t>
            </w:r>
          </w:p>
          <w:p w14:paraId="33F2C047" w14:textId="77777777" w:rsidR="00B92415" w:rsidRPr="00873572" w:rsidRDefault="00B92415" w:rsidP="00FF680F">
            <w:pPr>
              <w:pStyle w:val="ListParagraph"/>
              <w:numPr>
                <w:ilvl w:val="2"/>
                <w:numId w:val="12"/>
              </w:numPr>
              <w:snapToGrid/>
              <w:ind w:left="1200"/>
              <w:jc w:val="both"/>
              <w:rPr>
                <w:rFonts w:eastAsia="Malgun Gothic" w:cs="Times"/>
              </w:rPr>
            </w:pPr>
            <w:r w:rsidRPr="00873572">
              <w:rPr>
                <w:rFonts w:eastAsia="Malgun Gothic" w:cs="Times"/>
              </w:rPr>
              <w:t>FFS: Other condition(s)</w:t>
            </w:r>
          </w:p>
          <w:p w14:paraId="1CFF37D0" w14:textId="77777777" w:rsidR="000A02BC" w:rsidRPr="008311A3" w:rsidRDefault="00B92415" w:rsidP="00FF680F">
            <w:pPr>
              <w:pStyle w:val="ListParagraph"/>
              <w:numPr>
                <w:ilvl w:val="1"/>
                <w:numId w:val="12"/>
              </w:numPr>
              <w:snapToGrid/>
              <w:ind w:left="800"/>
              <w:jc w:val="both"/>
            </w:pPr>
            <w:r w:rsidRPr="00873572">
              <w:rPr>
                <w:rFonts w:eastAsia="Malgun Gothic" w:cs="Times"/>
              </w:rPr>
              <w:t>FFS: Other details (if any)</w:t>
            </w:r>
          </w:p>
          <w:p w14:paraId="72523641" w14:textId="77777777" w:rsidR="00FF535F" w:rsidRDefault="00FF535F" w:rsidP="008311A3">
            <w:pPr>
              <w:rPr>
                <w:rFonts w:cs="Times"/>
                <w:b/>
                <w:bCs/>
                <w:szCs w:val="20"/>
                <w:highlight w:val="green"/>
                <w:lang w:eastAsia="x-none"/>
              </w:rPr>
            </w:pPr>
          </w:p>
          <w:p w14:paraId="173878C9" w14:textId="0DF45AF6" w:rsidR="008311A3" w:rsidRPr="0006473E" w:rsidRDefault="008311A3" w:rsidP="008311A3">
            <w:pPr>
              <w:rPr>
                <w:rFonts w:cs="Times"/>
                <w:b/>
                <w:bCs/>
                <w:szCs w:val="20"/>
                <w:highlight w:val="green"/>
                <w:lang w:eastAsia="x-none"/>
              </w:rPr>
            </w:pPr>
            <w:r w:rsidRPr="0006473E">
              <w:rPr>
                <w:rFonts w:cs="Times"/>
                <w:b/>
                <w:bCs/>
                <w:szCs w:val="20"/>
                <w:highlight w:val="green"/>
                <w:lang w:eastAsia="x-none"/>
              </w:rPr>
              <w:t>Agreement</w:t>
            </w:r>
          </w:p>
          <w:p w14:paraId="6C7E6BEB" w14:textId="77777777" w:rsidR="008311A3" w:rsidRPr="0006473E" w:rsidRDefault="008311A3" w:rsidP="008311A3">
            <w:pPr>
              <w:overflowPunct w:val="0"/>
              <w:rPr>
                <w:rFonts w:cs="Times"/>
                <w:szCs w:val="20"/>
              </w:rPr>
            </w:pPr>
            <w:r w:rsidRPr="0006473E">
              <w:rPr>
                <w:rFonts w:cs="Times"/>
                <w:szCs w:val="20"/>
              </w:rPr>
              <w:t>For Condition 1-A-1 of Scheme 1, the set of resources preferred for UE-B’s transmission is a form of candidate single-slot resource as specified in Rel-16 TS 38.214 Section 8.1.4</w:t>
            </w:r>
          </w:p>
          <w:p w14:paraId="48FEF95A" w14:textId="77777777" w:rsidR="008311A3" w:rsidRPr="0006473E" w:rsidRDefault="008311A3" w:rsidP="008311A3">
            <w:pPr>
              <w:numPr>
                <w:ilvl w:val="0"/>
                <w:numId w:val="20"/>
              </w:numPr>
              <w:autoSpaceDE/>
              <w:autoSpaceDN/>
              <w:adjustRightInd/>
              <w:snapToGrid/>
              <w:spacing w:after="0"/>
              <w:rPr>
                <w:rFonts w:cs="Times"/>
                <w:szCs w:val="20"/>
              </w:rPr>
            </w:pPr>
            <w:r w:rsidRPr="0006473E">
              <w:rPr>
                <w:rFonts w:cs="Times"/>
                <w:szCs w:val="20"/>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szCs w:val="20"/>
              </w:rPr>
              <w:t>at least</w:t>
            </w:r>
            <w:r w:rsidRPr="0006473E">
              <w:rPr>
                <w:rFonts w:cs="Times"/>
                <w:szCs w:val="20"/>
              </w:rPr>
              <w:t xml:space="preserve"> following parameters provided by signaling from UE-B. </w:t>
            </w:r>
            <w:r w:rsidRPr="0006473E">
              <w:rPr>
                <w:rFonts w:eastAsia="Malgun Gothic" w:cs="Times"/>
                <w:bCs/>
                <w:szCs w:val="20"/>
              </w:rPr>
              <w:t xml:space="preserve">FFS </w:t>
            </w:r>
            <w:proofErr w:type="gramStart"/>
            <w:r w:rsidRPr="0006473E">
              <w:rPr>
                <w:rFonts w:eastAsia="Malgun Gothic" w:cs="Times"/>
                <w:bCs/>
                <w:szCs w:val="20"/>
              </w:rPr>
              <w:t>whether or not</w:t>
            </w:r>
            <w:proofErr w:type="gramEnd"/>
            <w:r w:rsidRPr="0006473E">
              <w:rPr>
                <w:rFonts w:eastAsia="Malgun Gothic" w:cs="Times"/>
                <w:bCs/>
                <w:szCs w:val="20"/>
              </w:rPr>
              <w:t xml:space="preserve"> to apply RSRP threshold increase in Step 7) of Rel-16 TS 38.214 Section 8.1.4.</w:t>
            </w:r>
          </w:p>
          <w:p w14:paraId="78B0C995"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 xml:space="preserve">Priority value to be used for PSCCH/PSSCH transmission </w:t>
            </w:r>
          </w:p>
          <w:p w14:paraId="31325BCE" w14:textId="77777777" w:rsidR="008311A3" w:rsidRPr="0006473E" w:rsidRDefault="008311A3" w:rsidP="008311A3">
            <w:pPr>
              <w:numPr>
                <w:ilvl w:val="2"/>
                <w:numId w:val="21"/>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prio_TX</w:t>
            </w:r>
            <w:proofErr w:type="spellEnd"/>
          </w:p>
          <w:p w14:paraId="73F8BF48"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Number of sub-channels to be used for PSSCH/PSCCH transmission in a slot</w:t>
            </w:r>
          </w:p>
          <w:p w14:paraId="28CF1801" w14:textId="77777777" w:rsidR="008311A3" w:rsidRPr="0006473E" w:rsidRDefault="008311A3" w:rsidP="008311A3">
            <w:pPr>
              <w:numPr>
                <w:ilvl w:val="2"/>
                <w:numId w:val="21"/>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L_subCH</w:t>
            </w:r>
            <w:proofErr w:type="spellEnd"/>
          </w:p>
          <w:p w14:paraId="2BD8B91A"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 xml:space="preserve">Resource reservation interval </w:t>
            </w:r>
          </w:p>
          <w:p w14:paraId="3441F303" w14:textId="77777777" w:rsidR="008311A3" w:rsidRPr="0006473E" w:rsidRDefault="008311A3" w:rsidP="008311A3">
            <w:pPr>
              <w:numPr>
                <w:ilvl w:val="2"/>
                <w:numId w:val="21"/>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P_rsvp_TX</w:t>
            </w:r>
            <w:proofErr w:type="spellEnd"/>
          </w:p>
          <w:p w14:paraId="61148863" w14:textId="77777777" w:rsidR="008311A3" w:rsidRPr="0006473E" w:rsidRDefault="008311A3" w:rsidP="008311A3">
            <w:pPr>
              <w:numPr>
                <w:ilvl w:val="1"/>
                <w:numId w:val="20"/>
              </w:numPr>
              <w:autoSpaceDE/>
              <w:autoSpaceDN/>
              <w:adjustRightInd/>
              <w:snapToGrid/>
              <w:spacing w:after="0"/>
              <w:rPr>
                <w:rFonts w:eastAsia="Malgun Gothic" w:cs="Times"/>
                <w:szCs w:val="20"/>
              </w:rPr>
            </w:pPr>
            <w:r w:rsidRPr="0006473E">
              <w:rPr>
                <w:rFonts w:eastAsia="Malgun Gothic" w:cs="Times"/>
                <w:szCs w:val="20"/>
              </w:rPr>
              <w:t>FFS: Starting/ending time location of resource selection window</w:t>
            </w:r>
          </w:p>
          <w:p w14:paraId="6BC1370C" w14:textId="77777777" w:rsidR="008311A3" w:rsidRPr="0006473E" w:rsidRDefault="008311A3" w:rsidP="008311A3">
            <w:pPr>
              <w:numPr>
                <w:ilvl w:val="0"/>
                <w:numId w:val="20"/>
              </w:numPr>
              <w:autoSpaceDE/>
              <w:autoSpaceDN/>
              <w:adjustRightInd/>
              <w:snapToGrid/>
              <w:spacing w:after="0"/>
              <w:rPr>
                <w:rFonts w:eastAsia="Malgun Gothic" w:cs="Times"/>
                <w:bCs/>
                <w:szCs w:val="20"/>
                <w:lang w:val="fr-FR"/>
              </w:rPr>
            </w:pPr>
            <w:r w:rsidRPr="0006473E">
              <w:rPr>
                <w:rFonts w:eastAsia="Malgun Gothic" w:cs="Times"/>
                <w:bCs/>
                <w:szCs w:val="20"/>
                <w:lang w:val="fr-FR"/>
              </w:rPr>
              <w:t xml:space="preserve">FFS : In addition to Rel-16 </w:t>
            </w:r>
            <w:proofErr w:type="spellStart"/>
            <w:r w:rsidRPr="0006473E">
              <w:rPr>
                <w:rFonts w:eastAsia="Malgun Gothic" w:cs="Times"/>
                <w:bCs/>
                <w:szCs w:val="20"/>
                <w:lang w:val="fr-FR"/>
              </w:rPr>
              <w:t>procedure</w:t>
            </w:r>
            <w:proofErr w:type="spellEnd"/>
            <w:r w:rsidRPr="0006473E">
              <w:rPr>
                <w:rFonts w:eastAsia="Malgun Gothic" w:cs="Times"/>
                <w:bCs/>
                <w:szCs w:val="20"/>
                <w:lang w:val="fr-FR"/>
              </w:rPr>
              <w:t xml:space="preserve">, use inter-UE coordination information </w:t>
            </w:r>
            <w:proofErr w:type="spellStart"/>
            <w:r w:rsidRPr="0006473E">
              <w:rPr>
                <w:rFonts w:eastAsia="Malgun Gothic" w:cs="Times"/>
                <w:bCs/>
                <w:szCs w:val="20"/>
                <w:lang w:val="fr-FR"/>
              </w:rPr>
              <w:t>from</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other</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UEs</w:t>
            </w:r>
            <w:proofErr w:type="spellEnd"/>
          </w:p>
          <w:p w14:paraId="6E69B594" w14:textId="77777777" w:rsidR="008311A3" w:rsidRPr="0006473E" w:rsidRDefault="008311A3" w:rsidP="008311A3">
            <w:pPr>
              <w:numPr>
                <w:ilvl w:val="1"/>
                <w:numId w:val="20"/>
              </w:numPr>
              <w:autoSpaceDE/>
              <w:autoSpaceDN/>
              <w:adjustRightInd/>
              <w:snapToGrid/>
              <w:spacing w:after="0"/>
              <w:rPr>
                <w:rFonts w:eastAsia="Malgun Gothic" w:cs="Times"/>
                <w:bCs/>
                <w:szCs w:val="20"/>
                <w:lang w:val="fr-FR"/>
              </w:rPr>
            </w:pPr>
            <w:r w:rsidRPr="0006473E">
              <w:rPr>
                <w:rFonts w:eastAsia="Malgun Gothic" w:cs="Times"/>
                <w:bCs/>
                <w:szCs w:val="20"/>
                <w:lang w:val="fr-FR"/>
              </w:rPr>
              <w:t xml:space="preserve">If </w:t>
            </w:r>
            <w:proofErr w:type="spellStart"/>
            <w:r w:rsidRPr="0006473E">
              <w:rPr>
                <w:rFonts w:eastAsia="Malgun Gothic" w:cs="Times"/>
                <w:bCs/>
                <w:szCs w:val="20"/>
                <w:lang w:val="fr-FR"/>
              </w:rPr>
              <w:t>there</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is</w:t>
            </w:r>
            <w:proofErr w:type="spellEnd"/>
            <w:r w:rsidRPr="0006473E">
              <w:rPr>
                <w:rFonts w:eastAsia="Malgun Gothic" w:cs="Times"/>
                <w:bCs/>
                <w:szCs w:val="20"/>
                <w:lang w:val="fr-FR"/>
              </w:rPr>
              <w:t xml:space="preserve"> no consensus in RAN1#106bis-e, no </w:t>
            </w:r>
            <w:proofErr w:type="spellStart"/>
            <w:r w:rsidRPr="0006473E">
              <w:rPr>
                <w:rFonts w:eastAsia="Malgun Gothic" w:cs="Times"/>
                <w:bCs/>
                <w:szCs w:val="20"/>
                <w:lang w:val="fr-FR"/>
              </w:rPr>
              <w:t>further</w:t>
            </w:r>
            <w:proofErr w:type="spellEnd"/>
            <w:r w:rsidRPr="0006473E">
              <w:rPr>
                <w:rFonts w:eastAsia="Malgun Gothic" w:cs="Times"/>
                <w:bCs/>
                <w:szCs w:val="20"/>
                <w:lang w:val="fr-FR"/>
              </w:rPr>
              <w:t xml:space="preserve"> discussions for Rel-17</w:t>
            </w:r>
          </w:p>
          <w:p w14:paraId="6867D018" w14:textId="77777777" w:rsidR="008311A3" w:rsidRPr="0006473E" w:rsidRDefault="008311A3" w:rsidP="008311A3">
            <w:pPr>
              <w:rPr>
                <w:rFonts w:cs="Times"/>
                <w:szCs w:val="20"/>
                <w:lang w:eastAsia="x-none"/>
              </w:rPr>
            </w:pPr>
          </w:p>
          <w:p w14:paraId="71A7271F" w14:textId="77777777" w:rsidR="008311A3" w:rsidRPr="0006473E" w:rsidRDefault="008311A3" w:rsidP="008311A3">
            <w:pPr>
              <w:rPr>
                <w:rFonts w:cs="Times"/>
                <w:b/>
                <w:bCs/>
                <w:szCs w:val="20"/>
                <w:lang w:eastAsia="x-none"/>
              </w:rPr>
            </w:pPr>
            <w:r w:rsidRPr="0006473E">
              <w:rPr>
                <w:rFonts w:cs="Times"/>
                <w:b/>
                <w:bCs/>
                <w:szCs w:val="20"/>
                <w:lang w:eastAsia="x-none"/>
              </w:rPr>
              <w:t>Conclusion</w:t>
            </w:r>
          </w:p>
          <w:p w14:paraId="0747C810" w14:textId="2A85DE0D" w:rsidR="006B00B2" w:rsidRDefault="008311A3" w:rsidP="00396915">
            <w:pPr>
              <w:rPr>
                <w:rFonts w:eastAsia="Malgun Gothic" w:cs="Times"/>
                <w:iCs/>
                <w:szCs w:val="20"/>
                <w:lang w:eastAsia="ko-KR"/>
              </w:rPr>
            </w:pPr>
            <w:r w:rsidRPr="0006473E">
              <w:rPr>
                <w:rFonts w:eastAsia="Malgun Gothic" w:cs="Times"/>
                <w:iCs/>
                <w:szCs w:val="20"/>
                <w:lang w:eastAsia="ko-KR"/>
              </w:rPr>
              <w:t>No consensus that UE-A uses inter-UE coordination information from other UEs when it determines the preferred resource set for Condition 1-A-1 of Scheme 1.</w:t>
            </w:r>
          </w:p>
          <w:p w14:paraId="197587AB" w14:textId="77777777" w:rsidR="00CD34B9" w:rsidRDefault="00CD34B9" w:rsidP="00CD34B9">
            <w:pPr>
              <w:rPr>
                <w:rFonts w:cs="Times"/>
                <w:iCs/>
                <w:szCs w:val="20"/>
              </w:rPr>
            </w:pPr>
          </w:p>
          <w:p w14:paraId="4CE26557" w14:textId="77777777" w:rsidR="00CD34B9" w:rsidRPr="0006473E" w:rsidRDefault="00CD34B9" w:rsidP="00CD34B9">
            <w:pPr>
              <w:rPr>
                <w:rFonts w:cs="Times"/>
                <w:b/>
                <w:bCs/>
                <w:szCs w:val="20"/>
                <w:highlight w:val="darkYellow"/>
                <w:lang w:eastAsia="x-none"/>
              </w:rPr>
            </w:pPr>
            <w:r w:rsidRPr="0006473E">
              <w:rPr>
                <w:rFonts w:cs="Times"/>
                <w:b/>
                <w:bCs/>
                <w:szCs w:val="20"/>
                <w:highlight w:val="darkYellow"/>
                <w:lang w:eastAsia="x-none"/>
              </w:rPr>
              <w:t>Working Assumption</w:t>
            </w:r>
          </w:p>
          <w:p w14:paraId="2456999E" w14:textId="77777777" w:rsidR="00CD34B9" w:rsidRPr="007B2D74" w:rsidRDefault="00CD34B9" w:rsidP="00CD34B9">
            <w:pPr>
              <w:rPr>
                <w:rFonts w:cs="Times"/>
                <w:szCs w:val="20"/>
              </w:rPr>
            </w:pPr>
            <w:r w:rsidRPr="007B2D74">
              <w:rPr>
                <w:rFonts w:cs="Times"/>
                <w:szCs w:val="20"/>
              </w:rPr>
              <w:t>For Scheme 1 with preferred resource set, support following condition:</w:t>
            </w:r>
          </w:p>
          <w:p w14:paraId="2950022A" w14:textId="77777777" w:rsidR="00CD34B9" w:rsidRPr="007B2D74" w:rsidRDefault="00CD34B9" w:rsidP="00CD34B9">
            <w:pPr>
              <w:numPr>
                <w:ilvl w:val="0"/>
                <w:numId w:val="20"/>
              </w:numPr>
              <w:autoSpaceDE/>
              <w:autoSpaceDN/>
              <w:adjustRightInd/>
              <w:snapToGrid/>
              <w:spacing w:after="0"/>
              <w:rPr>
                <w:rFonts w:cs="Times"/>
                <w:szCs w:val="20"/>
              </w:rPr>
            </w:pPr>
            <w:r w:rsidRPr="007B2D74">
              <w:rPr>
                <w:rFonts w:cs="Times"/>
                <w:szCs w:val="20"/>
              </w:rPr>
              <w:t>Condition 1-A-2:</w:t>
            </w:r>
          </w:p>
          <w:p w14:paraId="7D6FCED5" w14:textId="77777777" w:rsidR="00CD34B9" w:rsidRPr="007B2D74" w:rsidRDefault="00CD34B9" w:rsidP="00CD34B9">
            <w:pPr>
              <w:numPr>
                <w:ilvl w:val="1"/>
                <w:numId w:val="20"/>
              </w:numPr>
              <w:autoSpaceDE/>
              <w:autoSpaceDN/>
              <w:adjustRightInd/>
              <w:snapToGrid/>
              <w:spacing w:after="0"/>
              <w:rPr>
                <w:rFonts w:cs="Times"/>
                <w:szCs w:val="20"/>
              </w:rPr>
            </w:pPr>
            <w:r w:rsidRPr="007B2D74">
              <w:rPr>
                <w:rFonts w:cs="Times"/>
                <w:szCs w:val="20"/>
              </w:rPr>
              <w:lastRenderedPageBreak/>
              <w:t>Resource(s) excluding slot(s) where UE-A, when it is intended receiver of UE-B, does not expect to perform SL reception from UE-B due to half duplex operation</w:t>
            </w:r>
          </w:p>
          <w:p w14:paraId="11ED3DFD" w14:textId="39BD722C" w:rsidR="007068F5" w:rsidRPr="00396915" w:rsidRDefault="00CD34B9" w:rsidP="001F5AA2">
            <w:pPr>
              <w:numPr>
                <w:ilvl w:val="1"/>
                <w:numId w:val="20"/>
              </w:numPr>
              <w:autoSpaceDE/>
              <w:autoSpaceDN/>
              <w:adjustRightInd/>
              <w:snapToGrid/>
              <w:spacing w:after="0"/>
              <w:rPr>
                <w:rFonts w:eastAsia="Malgun Gothic" w:cs="Times"/>
                <w:iCs/>
                <w:szCs w:val="20"/>
                <w:lang w:eastAsia="ko-KR"/>
              </w:rPr>
            </w:pPr>
            <w:r w:rsidRPr="007B2D74">
              <w:rPr>
                <w:rFonts w:cs="Times"/>
                <w:szCs w:val="20"/>
              </w:rPr>
              <w:t>This can be disabled by RRC (pre-)configuration</w:t>
            </w:r>
          </w:p>
        </w:tc>
      </w:tr>
    </w:tbl>
    <w:p w14:paraId="25F9EDFD" w14:textId="77777777" w:rsidR="00FF535F" w:rsidRDefault="00FF535F" w:rsidP="00900814">
      <w:pPr>
        <w:pStyle w:val="B1"/>
        <w:ind w:left="0" w:firstLine="0"/>
        <w:jc w:val="both"/>
        <w:rPr>
          <w:sz w:val="22"/>
          <w:szCs w:val="22"/>
          <w:lang w:val="en-US" w:eastAsia="zh-CN"/>
        </w:rPr>
      </w:pPr>
    </w:p>
    <w:p w14:paraId="521A44F2" w14:textId="74561894" w:rsidR="00900814" w:rsidRDefault="00EB232D" w:rsidP="00900814">
      <w:pPr>
        <w:pStyle w:val="B1"/>
        <w:ind w:left="0" w:firstLine="0"/>
        <w:jc w:val="both"/>
        <w:rPr>
          <w:sz w:val="22"/>
          <w:szCs w:val="22"/>
          <w:lang w:val="en-US" w:eastAsia="zh-CN"/>
        </w:rPr>
      </w:pPr>
      <w:r w:rsidRPr="00456183">
        <w:rPr>
          <w:rFonts w:hint="eastAsia"/>
          <w:sz w:val="22"/>
          <w:szCs w:val="22"/>
          <w:lang w:val="en-US" w:eastAsia="zh-CN"/>
        </w:rPr>
        <w:t>I</w:t>
      </w:r>
      <w:r w:rsidRPr="00456183">
        <w:rPr>
          <w:sz w:val="22"/>
          <w:szCs w:val="22"/>
          <w:lang w:val="en-US" w:eastAsia="zh-CN"/>
        </w:rPr>
        <w:t>n last RAN1 meeting</w:t>
      </w:r>
      <w:r w:rsidR="00456183">
        <w:rPr>
          <w:sz w:val="22"/>
          <w:szCs w:val="22"/>
          <w:lang w:val="en-US" w:eastAsia="zh-CN"/>
        </w:rPr>
        <w:t xml:space="preserve"> three conditions are discussed/listed as the conditions of determination of </w:t>
      </w:r>
      <w:r w:rsidR="00062C1C">
        <w:rPr>
          <w:sz w:val="22"/>
          <w:szCs w:val="22"/>
          <w:lang w:val="en-US" w:eastAsia="zh-CN"/>
        </w:rPr>
        <w:t>preferred resource set.</w:t>
      </w:r>
      <w:r w:rsidR="0030433B">
        <w:rPr>
          <w:sz w:val="22"/>
          <w:szCs w:val="22"/>
          <w:lang w:val="en-US" w:eastAsia="zh-CN"/>
        </w:rPr>
        <w:t xml:space="preserve"> On condition 1-A-2 we think it is benefi</w:t>
      </w:r>
      <w:r w:rsidR="00D713F8">
        <w:rPr>
          <w:sz w:val="22"/>
          <w:szCs w:val="22"/>
          <w:lang w:val="en-US" w:eastAsia="zh-CN"/>
        </w:rPr>
        <w:t>cial</w:t>
      </w:r>
      <w:r w:rsidR="0030433B">
        <w:rPr>
          <w:sz w:val="22"/>
          <w:szCs w:val="22"/>
          <w:lang w:val="en-US" w:eastAsia="zh-CN"/>
        </w:rPr>
        <w:t xml:space="preserve"> to avoid the half-duplex issue,</w:t>
      </w:r>
      <w:r w:rsidR="005E46B9">
        <w:rPr>
          <w:sz w:val="22"/>
          <w:szCs w:val="22"/>
          <w:lang w:val="en-US" w:eastAsia="zh-CN"/>
        </w:rPr>
        <w:t xml:space="preserve"> UE-A cannot perform sidelink reception on t</w:t>
      </w:r>
      <w:r w:rsidR="003B6D5D">
        <w:rPr>
          <w:sz w:val="22"/>
          <w:szCs w:val="22"/>
          <w:lang w:val="en-US" w:eastAsia="zh-CN"/>
        </w:rPr>
        <w:t>he</w:t>
      </w:r>
      <w:r w:rsidR="005E46B9">
        <w:rPr>
          <w:sz w:val="22"/>
          <w:szCs w:val="22"/>
          <w:lang w:val="en-US" w:eastAsia="zh-CN"/>
        </w:rPr>
        <w:t xml:space="preserve"> slots: a)</w:t>
      </w:r>
      <w:r w:rsidR="00B869FE">
        <w:rPr>
          <w:sz w:val="22"/>
          <w:szCs w:val="22"/>
          <w:lang w:val="en-US" w:eastAsia="zh-CN"/>
        </w:rPr>
        <w:t xml:space="preserve"> UE-A may perform sidelink transmission based on its resource selection or instructed by network</w:t>
      </w:r>
      <w:r w:rsidR="005E46B9">
        <w:rPr>
          <w:sz w:val="22"/>
          <w:szCs w:val="22"/>
          <w:lang w:val="en-US" w:eastAsia="zh-CN"/>
        </w:rPr>
        <w:t>;</w:t>
      </w:r>
      <w:r w:rsidR="00B869FE">
        <w:rPr>
          <w:sz w:val="22"/>
          <w:szCs w:val="22"/>
          <w:lang w:val="en-US" w:eastAsia="zh-CN"/>
        </w:rPr>
        <w:t xml:space="preserve"> </w:t>
      </w:r>
      <w:r w:rsidR="005E46B9">
        <w:rPr>
          <w:sz w:val="22"/>
          <w:szCs w:val="22"/>
          <w:lang w:val="en-US" w:eastAsia="zh-CN"/>
        </w:rPr>
        <w:t>b)</w:t>
      </w:r>
      <w:r w:rsidR="00B869FE">
        <w:rPr>
          <w:sz w:val="22"/>
          <w:szCs w:val="22"/>
          <w:lang w:val="en-US" w:eastAsia="zh-CN"/>
        </w:rPr>
        <w:t xml:space="preserve"> UE-A will perform uplink transmission</w:t>
      </w:r>
      <w:r w:rsidR="003B6D5D">
        <w:rPr>
          <w:sz w:val="22"/>
          <w:szCs w:val="22"/>
          <w:lang w:val="en-US" w:eastAsia="zh-CN"/>
        </w:rPr>
        <w:t xml:space="preserve">. If UE-A doesn’t treat these slots as preferred </w:t>
      </w:r>
      <w:r w:rsidR="005F5B1F">
        <w:rPr>
          <w:sz w:val="22"/>
          <w:szCs w:val="22"/>
          <w:lang w:val="en-US" w:eastAsia="zh-CN"/>
        </w:rPr>
        <w:t>resources,</w:t>
      </w:r>
      <w:r w:rsidR="003B6D5D">
        <w:rPr>
          <w:sz w:val="22"/>
          <w:szCs w:val="22"/>
          <w:lang w:val="en-US" w:eastAsia="zh-CN"/>
        </w:rPr>
        <w:t xml:space="preserve"> it will avoid the half-duplex issue especially that UE-A is the reception UE of UE-B’s transmission</w:t>
      </w:r>
      <w:r w:rsidR="005F5B1F">
        <w:rPr>
          <w:sz w:val="22"/>
          <w:szCs w:val="22"/>
          <w:lang w:val="en-US" w:eastAsia="zh-CN"/>
        </w:rPr>
        <w:t>, however we think it has no benefit to disable this condition by RRC (pre-)configuration</w:t>
      </w:r>
      <w:r w:rsidR="003B6D5D">
        <w:rPr>
          <w:sz w:val="22"/>
          <w:szCs w:val="22"/>
          <w:lang w:val="en-US" w:eastAsia="zh-CN"/>
        </w:rPr>
        <w:t>.</w:t>
      </w:r>
      <w:r w:rsidR="00C03228">
        <w:rPr>
          <w:sz w:val="22"/>
          <w:szCs w:val="22"/>
          <w:lang w:val="en-US" w:eastAsia="zh-CN"/>
        </w:rPr>
        <w:t xml:space="preserve"> On condition 1-A-3 we think this condition is not necessary on the determination of preferred resource set</w:t>
      </w:r>
      <w:r w:rsidR="00D5179B">
        <w:rPr>
          <w:sz w:val="22"/>
          <w:szCs w:val="22"/>
          <w:lang w:val="en-US" w:eastAsia="zh-CN"/>
        </w:rPr>
        <w:t>, we thin</w:t>
      </w:r>
      <w:r w:rsidR="00D5179B">
        <w:rPr>
          <w:rFonts w:hint="eastAsia"/>
          <w:sz w:val="22"/>
          <w:szCs w:val="22"/>
          <w:lang w:val="en-US" w:eastAsia="zh-CN"/>
        </w:rPr>
        <w:t>k</w:t>
      </w:r>
      <w:r w:rsidR="00D5179B">
        <w:rPr>
          <w:sz w:val="22"/>
          <w:szCs w:val="22"/>
          <w:lang w:val="en-US" w:eastAsia="zh-CN"/>
        </w:rPr>
        <w:t xml:space="preserve"> that UE-B’s traffic requirement has been considered in condition 1-A-1</w:t>
      </w:r>
      <w:r w:rsidR="0009269F">
        <w:rPr>
          <w:sz w:val="22"/>
          <w:szCs w:val="22"/>
          <w:lang w:val="en-US" w:eastAsia="zh-CN"/>
        </w:rPr>
        <w:t>.</w:t>
      </w:r>
      <w:r w:rsidR="00DE6F55">
        <w:rPr>
          <w:sz w:val="22"/>
          <w:szCs w:val="22"/>
          <w:lang w:val="en-US" w:eastAsia="zh-CN"/>
        </w:rPr>
        <w:t xml:space="preserve"> </w:t>
      </w:r>
      <w:r w:rsidR="003B6D5D">
        <w:rPr>
          <w:sz w:val="22"/>
          <w:szCs w:val="22"/>
          <w:lang w:val="en-US" w:eastAsia="zh-CN"/>
        </w:rPr>
        <w:t xml:space="preserve"> </w:t>
      </w:r>
      <w:r w:rsidR="00170597">
        <w:rPr>
          <w:sz w:val="22"/>
          <w:szCs w:val="22"/>
          <w:lang w:val="en-US" w:eastAsia="zh-CN"/>
        </w:rPr>
        <w:t>On condition 1-A-1</w:t>
      </w:r>
      <w:r w:rsidR="00DB083A">
        <w:rPr>
          <w:sz w:val="22"/>
          <w:szCs w:val="22"/>
          <w:lang w:val="en-US" w:eastAsia="zh-CN"/>
        </w:rPr>
        <w:t xml:space="preserve"> on remaining issue is that whether the resource selection window should be signaled to UE-A from UE-B, the resource selection window is determined by UE-B’s implementation under the restriction of remaining PDB of UE-B’s traffic. We think UE-B should signal its resource selection window not the remaining PDB to UE-A.</w:t>
      </w:r>
    </w:p>
    <w:p w14:paraId="6468FECF" w14:textId="0FA54E0A" w:rsidR="00E06905" w:rsidRPr="00D713F8" w:rsidRDefault="00E06905" w:rsidP="00900814">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sidR="00D713F8">
        <w:rPr>
          <w:b/>
          <w:bCs/>
          <w:lang w:val="en-US" w:eastAsia="zh-CN"/>
        </w:rPr>
        <w:t>9</w:t>
      </w:r>
      <w:r w:rsidRPr="00D713F8">
        <w:rPr>
          <w:b/>
          <w:bCs/>
          <w:lang w:val="en-US" w:eastAsia="zh-CN"/>
        </w:rPr>
        <w:t>:</w:t>
      </w:r>
      <w:r w:rsidR="0083021D" w:rsidRPr="00D713F8">
        <w:rPr>
          <w:b/>
          <w:bCs/>
          <w:lang w:val="en-US" w:eastAsia="zh-CN"/>
        </w:rPr>
        <w:t xml:space="preserve"> Support ‘Condition 1-A-2’</w:t>
      </w:r>
      <w:r w:rsidR="005A0A0D" w:rsidRPr="00D713F8">
        <w:rPr>
          <w:b/>
          <w:bCs/>
          <w:lang w:val="en-US" w:eastAsia="zh-CN"/>
        </w:rPr>
        <w:t xml:space="preserve"> on the determination of preferred resource set</w:t>
      </w:r>
      <w:r w:rsidR="00937571">
        <w:rPr>
          <w:b/>
          <w:bCs/>
          <w:lang w:val="en-US" w:eastAsia="zh-CN"/>
        </w:rPr>
        <w:t>, and it is always enabled without RRC (pre-)configuration</w:t>
      </w:r>
      <w:r w:rsidR="0030433B" w:rsidRPr="00D713F8">
        <w:rPr>
          <w:b/>
          <w:bCs/>
          <w:lang w:val="en-US" w:eastAsia="zh-CN"/>
        </w:rPr>
        <w:t>.</w:t>
      </w:r>
    </w:p>
    <w:p w14:paraId="4300C886" w14:textId="32845D58" w:rsidR="00E40B96" w:rsidRDefault="00E40B96" w:rsidP="00900814">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w:t>
      </w:r>
      <w:r w:rsidR="0038191F" w:rsidRPr="00D713F8">
        <w:rPr>
          <w:b/>
          <w:bCs/>
          <w:lang w:val="en-US" w:eastAsia="zh-CN"/>
        </w:rPr>
        <w:t xml:space="preserve"> </w:t>
      </w:r>
      <w:r w:rsidR="00D713F8">
        <w:rPr>
          <w:b/>
          <w:bCs/>
          <w:lang w:val="en-US" w:eastAsia="zh-CN"/>
        </w:rPr>
        <w:t>10</w:t>
      </w:r>
      <w:r w:rsidRPr="00D713F8">
        <w:rPr>
          <w:b/>
          <w:bCs/>
          <w:lang w:val="en-US" w:eastAsia="zh-CN"/>
        </w:rPr>
        <w:t>: Don’t support ‘Condition 1-A-3’ on the determination of preferred resource set.</w:t>
      </w:r>
    </w:p>
    <w:p w14:paraId="75B97449" w14:textId="7F226231" w:rsidR="00C85C74" w:rsidRPr="007068F5" w:rsidRDefault="00235AFF" w:rsidP="00900814">
      <w:pPr>
        <w:pStyle w:val="B1"/>
        <w:ind w:left="0" w:firstLine="0"/>
        <w:jc w:val="both"/>
        <w:rPr>
          <w:b/>
          <w:bCs/>
          <w:lang w:val="en-US" w:eastAsia="zh-CN"/>
        </w:rPr>
      </w:pPr>
      <w:r>
        <w:rPr>
          <w:rFonts w:hint="eastAsia"/>
          <w:b/>
          <w:bCs/>
          <w:lang w:val="en-US" w:eastAsia="zh-CN"/>
        </w:rPr>
        <w:t>P</w:t>
      </w:r>
      <w:r>
        <w:rPr>
          <w:b/>
          <w:bCs/>
          <w:lang w:val="en-US" w:eastAsia="zh-CN"/>
        </w:rPr>
        <w:t>roposal 11:</w:t>
      </w:r>
      <w:r w:rsidR="006256E5">
        <w:rPr>
          <w:b/>
          <w:bCs/>
          <w:lang w:val="en-US" w:eastAsia="zh-CN"/>
        </w:rPr>
        <w:t xml:space="preserve"> </w:t>
      </w:r>
      <w:r w:rsidR="00160C6B">
        <w:rPr>
          <w:b/>
          <w:bCs/>
          <w:lang w:val="en-US" w:eastAsia="zh-CN"/>
        </w:rPr>
        <w:t>the starting/ending time location of resource selection window should be signaled to UE-A.</w:t>
      </w:r>
    </w:p>
    <w:p w14:paraId="682A4C1D" w14:textId="77777777" w:rsidR="00396915" w:rsidRPr="00D713F8" w:rsidRDefault="00396915" w:rsidP="00900814">
      <w:pPr>
        <w:pStyle w:val="B1"/>
        <w:ind w:left="0" w:firstLine="0"/>
        <w:jc w:val="both"/>
        <w:rPr>
          <w:b/>
          <w:bCs/>
          <w:lang w:val="en-US" w:eastAsia="zh-CN"/>
        </w:rPr>
      </w:pPr>
    </w:p>
    <w:p w14:paraId="086E3C53" w14:textId="77777777" w:rsidR="00FF535F" w:rsidRDefault="008666E7" w:rsidP="00900814">
      <w:pPr>
        <w:pStyle w:val="B1"/>
        <w:ind w:left="0" w:firstLine="0"/>
        <w:jc w:val="both"/>
        <w:rPr>
          <w:sz w:val="22"/>
          <w:szCs w:val="22"/>
          <w:lang w:val="en-US" w:eastAsia="zh-CN"/>
        </w:rPr>
      </w:pPr>
      <w:r>
        <w:rPr>
          <w:sz w:val="22"/>
          <w:szCs w:val="22"/>
          <w:lang w:val="en-US" w:eastAsia="zh-CN"/>
        </w:rPr>
        <w:t>S</w:t>
      </w:r>
      <w:r w:rsidR="00D255A9" w:rsidRPr="00D255A9">
        <w:rPr>
          <w:sz w:val="22"/>
          <w:szCs w:val="22"/>
          <w:lang w:val="en-US" w:eastAsia="zh-CN"/>
        </w:rPr>
        <w:t xml:space="preserve">etting the start and end time of the resource selection window </w:t>
      </w:r>
      <w:r>
        <w:rPr>
          <w:sz w:val="22"/>
          <w:szCs w:val="22"/>
          <w:lang w:val="en-US" w:eastAsia="zh-CN"/>
        </w:rPr>
        <w:t xml:space="preserve">by UE-B using the </w:t>
      </w:r>
      <w:r w:rsidR="00D255A9" w:rsidRPr="00D255A9">
        <w:rPr>
          <w:sz w:val="22"/>
          <w:szCs w:val="22"/>
          <w:lang w:val="en-US" w:eastAsia="zh-CN"/>
        </w:rPr>
        <w:t xml:space="preserve">explicit request </w:t>
      </w:r>
      <w:r>
        <w:rPr>
          <w:sz w:val="22"/>
          <w:szCs w:val="22"/>
          <w:lang w:val="en-US" w:eastAsia="zh-CN"/>
        </w:rPr>
        <w:t xml:space="preserve">might be based on </w:t>
      </w:r>
      <w:r w:rsidR="00D255A9">
        <w:rPr>
          <w:sz w:val="22"/>
          <w:szCs w:val="22"/>
          <w:lang w:val="en-US" w:eastAsia="zh-CN"/>
        </w:rPr>
        <w:t>its</w:t>
      </w:r>
      <w:r w:rsidR="00D255A9" w:rsidRPr="00D255A9">
        <w:rPr>
          <w:sz w:val="22"/>
          <w:szCs w:val="22"/>
          <w:lang w:val="en-US" w:eastAsia="zh-CN"/>
        </w:rPr>
        <w:t xml:space="preserve"> buffer status, for e.g., when UE-B has more data </w:t>
      </w:r>
      <w:r>
        <w:rPr>
          <w:sz w:val="22"/>
          <w:szCs w:val="22"/>
          <w:lang w:val="en-US" w:eastAsia="zh-CN"/>
        </w:rPr>
        <w:t xml:space="preserve">to </w:t>
      </w:r>
      <w:r w:rsidR="00D255A9" w:rsidRPr="00D255A9">
        <w:rPr>
          <w:sz w:val="22"/>
          <w:szCs w:val="22"/>
          <w:lang w:val="en-US" w:eastAsia="zh-CN"/>
        </w:rPr>
        <w:t>transmit</w:t>
      </w:r>
      <w:r>
        <w:rPr>
          <w:sz w:val="22"/>
          <w:szCs w:val="22"/>
          <w:lang w:val="en-US" w:eastAsia="zh-CN"/>
        </w:rPr>
        <w:t xml:space="preserve"> </w:t>
      </w:r>
      <w:r w:rsidR="00D255A9" w:rsidRPr="00D255A9">
        <w:rPr>
          <w:sz w:val="22"/>
          <w:szCs w:val="22"/>
          <w:lang w:val="en-US" w:eastAsia="zh-CN"/>
        </w:rPr>
        <w:t xml:space="preserve">towards UE-A then instead of triggering the explicit request as many times </w:t>
      </w:r>
      <w:r>
        <w:rPr>
          <w:sz w:val="22"/>
          <w:szCs w:val="22"/>
          <w:lang w:val="en-US" w:eastAsia="zh-CN"/>
        </w:rPr>
        <w:t xml:space="preserve">it </w:t>
      </w:r>
      <w:r w:rsidR="00D255A9" w:rsidRPr="00D255A9">
        <w:rPr>
          <w:sz w:val="22"/>
          <w:szCs w:val="22"/>
          <w:lang w:val="en-US" w:eastAsia="zh-CN"/>
        </w:rPr>
        <w:t>set</w:t>
      </w:r>
      <w:r>
        <w:rPr>
          <w:sz w:val="22"/>
          <w:szCs w:val="22"/>
          <w:lang w:val="en-US" w:eastAsia="zh-CN"/>
        </w:rPr>
        <w:t>s</w:t>
      </w:r>
      <w:r w:rsidR="00D255A9" w:rsidRPr="00D255A9">
        <w:rPr>
          <w:sz w:val="22"/>
          <w:szCs w:val="22"/>
          <w:lang w:val="en-US" w:eastAsia="zh-CN"/>
        </w:rPr>
        <w:t xml:space="preserve"> end time of the resource selection window according to </w:t>
      </w:r>
      <w:r>
        <w:rPr>
          <w:sz w:val="22"/>
          <w:szCs w:val="22"/>
          <w:lang w:val="en-US" w:eastAsia="zh-CN"/>
        </w:rPr>
        <w:t xml:space="preserve">the </w:t>
      </w:r>
      <w:r w:rsidR="00D255A9" w:rsidRPr="00D255A9">
        <w:rPr>
          <w:sz w:val="22"/>
          <w:szCs w:val="22"/>
          <w:lang w:val="en-US" w:eastAsia="zh-CN"/>
        </w:rPr>
        <w:t xml:space="preserve">number of TBs that </w:t>
      </w:r>
      <w:r>
        <w:rPr>
          <w:sz w:val="22"/>
          <w:szCs w:val="22"/>
          <w:lang w:val="en-US" w:eastAsia="zh-CN"/>
        </w:rPr>
        <w:t xml:space="preserve">it </w:t>
      </w:r>
      <w:r w:rsidR="00D255A9" w:rsidRPr="00D255A9">
        <w:rPr>
          <w:sz w:val="22"/>
          <w:szCs w:val="22"/>
          <w:lang w:val="en-US" w:eastAsia="zh-CN"/>
        </w:rPr>
        <w:t>is going to transmit towards UE-A</w:t>
      </w:r>
      <w:r>
        <w:rPr>
          <w:sz w:val="22"/>
          <w:szCs w:val="22"/>
          <w:lang w:val="en-US" w:eastAsia="zh-CN"/>
        </w:rPr>
        <w:t xml:space="preserve"> or number of reserved resources for transmission towards UE-A</w:t>
      </w:r>
      <w:r w:rsidR="00D255A9" w:rsidRPr="00D255A9">
        <w:rPr>
          <w:sz w:val="22"/>
          <w:szCs w:val="22"/>
          <w:lang w:val="en-US" w:eastAsia="zh-CN"/>
        </w:rPr>
        <w:t xml:space="preserve">. </w:t>
      </w:r>
      <w:r w:rsidR="00D255A9">
        <w:rPr>
          <w:sz w:val="22"/>
          <w:szCs w:val="22"/>
          <w:lang w:val="en-US" w:eastAsia="zh-CN"/>
        </w:rPr>
        <w:t xml:space="preserve">Hence the signaled </w:t>
      </w:r>
      <w:r w:rsidR="00D33FDD">
        <w:rPr>
          <w:sz w:val="22"/>
          <w:szCs w:val="22"/>
          <w:lang w:val="en-US" w:eastAsia="zh-CN"/>
        </w:rPr>
        <w:t xml:space="preserve">end time for the resource selection window is not related to </w:t>
      </w:r>
      <w:r>
        <w:rPr>
          <w:sz w:val="22"/>
          <w:szCs w:val="22"/>
          <w:lang w:val="en-US" w:eastAsia="zh-CN"/>
        </w:rPr>
        <w:t xml:space="preserve">a </w:t>
      </w:r>
      <w:r w:rsidR="00D33FDD">
        <w:rPr>
          <w:sz w:val="22"/>
          <w:szCs w:val="22"/>
          <w:lang w:val="en-US" w:eastAsia="zh-CN"/>
        </w:rPr>
        <w:t xml:space="preserve">PDB of </w:t>
      </w:r>
      <w:r>
        <w:rPr>
          <w:sz w:val="22"/>
          <w:szCs w:val="22"/>
          <w:lang w:val="en-US" w:eastAsia="zh-CN"/>
        </w:rPr>
        <w:t xml:space="preserve">single TB transmitted towards UE-A when </w:t>
      </w:r>
      <w:r w:rsidR="00D33FDD">
        <w:rPr>
          <w:sz w:val="22"/>
          <w:szCs w:val="22"/>
          <w:lang w:val="en-US" w:eastAsia="zh-CN"/>
        </w:rPr>
        <w:t>UE-B has more data to transmit</w:t>
      </w:r>
      <w:r>
        <w:rPr>
          <w:sz w:val="22"/>
          <w:szCs w:val="22"/>
          <w:lang w:val="en-US" w:eastAsia="zh-CN"/>
        </w:rPr>
        <w:t xml:space="preserve"> or make </w:t>
      </w:r>
      <w:proofErr w:type="gramStart"/>
      <w:r>
        <w:rPr>
          <w:sz w:val="22"/>
          <w:szCs w:val="22"/>
          <w:lang w:val="en-US" w:eastAsia="zh-CN"/>
        </w:rPr>
        <w:t>a number of</w:t>
      </w:r>
      <w:proofErr w:type="gramEnd"/>
      <w:r>
        <w:rPr>
          <w:sz w:val="22"/>
          <w:szCs w:val="22"/>
          <w:lang w:val="en-US" w:eastAsia="zh-CN"/>
        </w:rPr>
        <w:t xml:space="preserve"> reserved resources towards UE-A</w:t>
      </w:r>
      <w:r w:rsidR="00D33FDD">
        <w:rPr>
          <w:sz w:val="22"/>
          <w:szCs w:val="22"/>
          <w:lang w:val="en-US" w:eastAsia="zh-CN"/>
        </w:rPr>
        <w:t>.</w:t>
      </w:r>
      <w:r w:rsidR="0075253D">
        <w:rPr>
          <w:sz w:val="22"/>
          <w:szCs w:val="22"/>
          <w:lang w:val="en-US" w:eastAsia="zh-CN"/>
        </w:rPr>
        <w:t xml:space="preserve"> </w:t>
      </w:r>
    </w:p>
    <w:p w14:paraId="5C1C6628" w14:textId="0504138A" w:rsidR="006D3879" w:rsidRDefault="0075253D" w:rsidP="00900814">
      <w:pPr>
        <w:pStyle w:val="B1"/>
        <w:ind w:left="0" w:firstLine="0"/>
        <w:jc w:val="both"/>
        <w:rPr>
          <w:sz w:val="22"/>
          <w:szCs w:val="22"/>
          <w:lang w:val="en-US" w:eastAsia="zh-CN"/>
        </w:rPr>
      </w:pPr>
      <w:r>
        <w:rPr>
          <w:sz w:val="22"/>
          <w:szCs w:val="22"/>
          <w:lang w:val="en-US" w:eastAsia="zh-CN"/>
        </w:rPr>
        <w:t>F</w:t>
      </w:r>
      <w:r w:rsidR="006D3879">
        <w:rPr>
          <w:sz w:val="22"/>
          <w:szCs w:val="22"/>
          <w:lang w:val="en-US" w:eastAsia="zh-CN"/>
        </w:rPr>
        <w:t xml:space="preserve">or </w:t>
      </w:r>
      <w:r>
        <w:rPr>
          <w:sz w:val="22"/>
          <w:szCs w:val="22"/>
          <w:lang w:val="en-US" w:eastAsia="zh-CN"/>
        </w:rPr>
        <w:t>condition based triggering</w:t>
      </w:r>
      <w:r w:rsidR="006D3879">
        <w:rPr>
          <w:sz w:val="22"/>
          <w:szCs w:val="22"/>
          <w:lang w:val="en-US" w:eastAsia="zh-CN"/>
        </w:rPr>
        <w:t xml:space="preserve"> the end time should be (pre)configured </w:t>
      </w:r>
      <w:r>
        <w:rPr>
          <w:sz w:val="22"/>
          <w:szCs w:val="22"/>
          <w:lang w:val="en-US" w:eastAsia="zh-CN"/>
        </w:rPr>
        <w:t xml:space="preserve">per resource pool </w:t>
      </w:r>
      <w:r w:rsidR="006D3879">
        <w:rPr>
          <w:sz w:val="22"/>
          <w:szCs w:val="22"/>
          <w:lang w:val="en-US" w:eastAsia="zh-CN"/>
        </w:rPr>
        <w:t>based on priority</w:t>
      </w:r>
      <w:r w:rsidR="00CD0CD3">
        <w:rPr>
          <w:sz w:val="22"/>
          <w:szCs w:val="22"/>
          <w:lang w:val="en-US" w:eastAsia="zh-CN"/>
        </w:rPr>
        <w:t xml:space="preserve">. </w:t>
      </w:r>
      <w:r w:rsidR="006D3879">
        <w:rPr>
          <w:sz w:val="22"/>
          <w:szCs w:val="22"/>
          <w:lang w:val="en-US" w:eastAsia="zh-CN"/>
        </w:rPr>
        <w:t xml:space="preserve"> </w:t>
      </w:r>
    </w:p>
    <w:p w14:paraId="0CD42D7F" w14:textId="234F887F" w:rsidR="00D33FDD" w:rsidRPr="00FF535F" w:rsidRDefault="00D33FDD"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12</w:t>
      </w:r>
      <w:r w:rsidRPr="00FF535F">
        <w:rPr>
          <w:b/>
          <w:bCs/>
          <w:lang w:val="en-US" w:eastAsia="zh-CN"/>
        </w:rPr>
        <w:t xml:space="preserve">: </w:t>
      </w:r>
      <w:r w:rsidR="0075253D" w:rsidRPr="00FF535F">
        <w:rPr>
          <w:b/>
          <w:bCs/>
          <w:lang w:val="en-US" w:eastAsia="zh-CN"/>
        </w:rPr>
        <w:t>For explicit request-based triggering, end time might not be relevant to a PDB of a single TB transmission and w</w:t>
      </w:r>
      <w:r w:rsidRPr="00FF535F">
        <w:rPr>
          <w:b/>
          <w:bCs/>
          <w:lang w:val="en-US" w:eastAsia="zh-CN"/>
        </w:rPr>
        <w:t xml:space="preserve">hen UE-B has more data to transmit </w:t>
      </w:r>
      <w:r w:rsidR="006D3879" w:rsidRPr="00FF535F">
        <w:rPr>
          <w:b/>
          <w:bCs/>
          <w:lang w:val="en-US" w:eastAsia="zh-CN"/>
        </w:rPr>
        <w:t xml:space="preserve">or </w:t>
      </w:r>
      <w:proofErr w:type="gramStart"/>
      <w:r w:rsidR="006D3879" w:rsidRPr="00FF535F">
        <w:rPr>
          <w:b/>
          <w:bCs/>
          <w:lang w:val="en-US" w:eastAsia="zh-CN"/>
        </w:rPr>
        <w:t>a number of</w:t>
      </w:r>
      <w:proofErr w:type="gramEnd"/>
      <w:r w:rsidR="006D3879" w:rsidRPr="00FF535F">
        <w:rPr>
          <w:b/>
          <w:bCs/>
          <w:lang w:val="en-US" w:eastAsia="zh-CN"/>
        </w:rPr>
        <w:t xml:space="preserve"> reservations </w:t>
      </w:r>
      <w:r w:rsidRPr="00FF535F">
        <w:rPr>
          <w:b/>
          <w:bCs/>
          <w:lang w:val="en-US" w:eastAsia="zh-CN"/>
        </w:rPr>
        <w:t xml:space="preserve">then UE-B </w:t>
      </w:r>
      <w:r w:rsidR="0075253D" w:rsidRPr="00FF535F">
        <w:rPr>
          <w:b/>
          <w:bCs/>
          <w:lang w:val="en-US" w:eastAsia="zh-CN"/>
        </w:rPr>
        <w:t>might</w:t>
      </w:r>
      <w:r w:rsidRPr="00FF535F">
        <w:rPr>
          <w:b/>
          <w:bCs/>
          <w:lang w:val="en-US" w:eastAsia="zh-CN"/>
        </w:rPr>
        <w:t xml:space="preserve"> set the end time according</w:t>
      </w:r>
      <w:r w:rsidR="006D3879" w:rsidRPr="00FF535F">
        <w:rPr>
          <w:b/>
          <w:bCs/>
          <w:lang w:val="en-US" w:eastAsia="zh-CN"/>
        </w:rPr>
        <w:t xml:space="preserve">ly </w:t>
      </w:r>
    </w:p>
    <w:p w14:paraId="01CC7403" w14:textId="5150FC58" w:rsidR="006D3879" w:rsidRPr="00FF535F" w:rsidRDefault="0075253D"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13</w:t>
      </w:r>
      <w:r w:rsidRPr="00FF535F">
        <w:rPr>
          <w:b/>
          <w:bCs/>
          <w:lang w:val="en-US" w:eastAsia="zh-CN"/>
        </w:rPr>
        <w:t xml:space="preserve">: End time should be (pre)configured based on priority for condition-based triggering </w:t>
      </w:r>
    </w:p>
    <w:p w14:paraId="359E282D" w14:textId="77777777" w:rsidR="00CD0CD3" w:rsidRDefault="00CD0CD3" w:rsidP="00900814">
      <w:pPr>
        <w:pStyle w:val="B1"/>
        <w:ind w:left="0" w:firstLine="0"/>
        <w:jc w:val="both"/>
        <w:rPr>
          <w:sz w:val="22"/>
          <w:szCs w:val="22"/>
          <w:lang w:val="en-US" w:eastAsia="zh-CN"/>
        </w:rPr>
      </w:pPr>
    </w:p>
    <w:p w14:paraId="64EEA35B" w14:textId="0C245D86" w:rsidR="00CD0CD3" w:rsidRDefault="00CD0CD3" w:rsidP="00EB1B53">
      <w:pPr>
        <w:pStyle w:val="B1"/>
        <w:ind w:left="0" w:firstLine="0"/>
        <w:jc w:val="both"/>
        <w:rPr>
          <w:sz w:val="22"/>
          <w:szCs w:val="22"/>
          <w:lang w:val="en-US" w:eastAsia="zh-CN"/>
        </w:rPr>
      </w:pPr>
      <w:r>
        <w:rPr>
          <w:sz w:val="22"/>
          <w:szCs w:val="22"/>
          <w:lang w:val="en-US" w:eastAsia="zh-CN"/>
        </w:rPr>
        <w:t xml:space="preserve">For the case when </w:t>
      </w:r>
      <w:r w:rsidR="00EB1B53">
        <w:rPr>
          <w:sz w:val="22"/>
          <w:szCs w:val="22"/>
          <w:lang w:val="en-US" w:eastAsia="zh-CN"/>
        </w:rPr>
        <w:t xml:space="preserve">UE-B has periodic data transmission </w:t>
      </w:r>
      <w:r>
        <w:rPr>
          <w:sz w:val="22"/>
          <w:szCs w:val="22"/>
          <w:lang w:val="en-US" w:eastAsia="zh-CN"/>
        </w:rPr>
        <w:t xml:space="preserve">then the periodic transmission of IUC report might be useful for the resource selection procedure at UE-B, then the explicit trigger activates the transmission of periodic transmission of IUC report, where the periodicity could be (pre)configured based on the traffic pattern, resource reservation interval. </w:t>
      </w:r>
      <w:r w:rsidR="000F476E">
        <w:rPr>
          <w:sz w:val="22"/>
          <w:szCs w:val="22"/>
          <w:lang w:val="en-US" w:eastAsia="zh-CN"/>
        </w:rPr>
        <w:t xml:space="preserve">In this case, the start and end time window can be set according to </w:t>
      </w:r>
      <w:r w:rsidR="00F229B2">
        <w:rPr>
          <w:sz w:val="22"/>
          <w:szCs w:val="22"/>
          <w:lang w:val="en-US" w:eastAsia="zh-CN"/>
        </w:rPr>
        <w:t>a</w:t>
      </w:r>
      <w:r w:rsidR="000F476E">
        <w:rPr>
          <w:sz w:val="22"/>
          <w:szCs w:val="22"/>
          <w:lang w:val="en-US" w:eastAsia="zh-CN"/>
        </w:rPr>
        <w:t xml:space="preserve"> TB transmission</w:t>
      </w:r>
      <w:r w:rsidR="00F229B2">
        <w:rPr>
          <w:sz w:val="22"/>
          <w:szCs w:val="22"/>
          <w:lang w:val="en-US" w:eastAsia="zh-CN"/>
        </w:rPr>
        <w:t xml:space="preserve"> within </w:t>
      </w:r>
      <w:r w:rsidR="00B67D4C">
        <w:rPr>
          <w:sz w:val="22"/>
          <w:szCs w:val="22"/>
          <w:lang w:val="en-US" w:eastAsia="zh-CN"/>
        </w:rPr>
        <w:t>each</w:t>
      </w:r>
      <w:r w:rsidR="00F229B2">
        <w:rPr>
          <w:sz w:val="22"/>
          <w:szCs w:val="22"/>
          <w:lang w:val="en-US" w:eastAsia="zh-CN"/>
        </w:rPr>
        <w:t xml:space="preserve"> period</w:t>
      </w:r>
      <w:r w:rsidR="000F476E">
        <w:rPr>
          <w:sz w:val="22"/>
          <w:szCs w:val="22"/>
          <w:lang w:val="en-US" w:eastAsia="zh-CN"/>
        </w:rPr>
        <w:t xml:space="preserve">. </w:t>
      </w:r>
    </w:p>
    <w:p w14:paraId="6FFC1862" w14:textId="59FF24C4" w:rsidR="00CD0CD3" w:rsidRDefault="00F229B2" w:rsidP="00EB1B53">
      <w:pPr>
        <w:pStyle w:val="B1"/>
        <w:ind w:left="0" w:firstLine="0"/>
        <w:jc w:val="both"/>
        <w:rPr>
          <w:sz w:val="22"/>
          <w:szCs w:val="22"/>
          <w:lang w:val="en-US" w:eastAsia="zh-CN"/>
        </w:rPr>
      </w:pPr>
      <w:r>
        <w:object w:dxaOrig="11257" w:dyaOrig="2509" w14:anchorId="5C2BC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03.35pt" o:ole="">
            <v:imagedata r:id="rId8" o:title=""/>
          </v:shape>
          <o:OLEObject Type="Embed" ProgID="Visio.Drawing.15" ShapeID="_x0000_i1025" DrawAspect="Content" ObjectID="_1697659802" r:id="rId9"/>
        </w:object>
      </w:r>
    </w:p>
    <w:p w14:paraId="7FB63FCA" w14:textId="1EE55754" w:rsidR="00CD0CD3" w:rsidRDefault="00CD0CD3" w:rsidP="00CD0CD3">
      <w:pPr>
        <w:pStyle w:val="Caption"/>
        <w:rPr>
          <w:sz w:val="22"/>
          <w:szCs w:val="22"/>
          <w:lang w:eastAsia="zh-CN"/>
        </w:rP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Processing timeline and Periodic IUC report transmission </w:t>
      </w:r>
    </w:p>
    <w:p w14:paraId="739C332C" w14:textId="77777777" w:rsidR="00CD0CD3" w:rsidRDefault="00CD0CD3" w:rsidP="00EB1B53">
      <w:pPr>
        <w:pStyle w:val="B1"/>
        <w:ind w:left="0" w:firstLine="0"/>
        <w:jc w:val="both"/>
        <w:rPr>
          <w:sz w:val="22"/>
          <w:szCs w:val="22"/>
          <w:lang w:val="en-US" w:eastAsia="zh-CN"/>
        </w:rPr>
      </w:pPr>
    </w:p>
    <w:p w14:paraId="6CB88B47" w14:textId="53E55B4C" w:rsidR="00EB1B53" w:rsidRPr="00FF535F" w:rsidRDefault="00EB1B53" w:rsidP="00EB1B53">
      <w:pPr>
        <w:pStyle w:val="B1"/>
        <w:ind w:left="0" w:firstLine="0"/>
        <w:jc w:val="both"/>
        <w:rPr>
          <w:b/>
          <w:bCs/>
          <w:lang w:val="en-US" w:eastAsia="zh-CN"/>
        </w:rPr>
      </w:pPr>
      <w:r w:rsidRPr="00FF535F">
        <w:rPr>
          <w:b/>
          <w:bCs/>
          <w:lang w:val="en-US" w:eastAsia="zh-CN"/>
        </w:rPr>
        <w:t xml:space="preserve">Proposal </w:t>
      </w:r>
      <w:r w:rsidR="00FF535F">
        <w:rPr>
          <w:b/>
          <w:bCs/>
          <w:lang w:val="en-US" w:eastAsia="zh-CN"/>
        </w:rPr>
        <w:t>14</w:t>
      </w:r>
      <w:r w:rsidRPr="00FF535F">
        <w:rPr>
          <w:b/>
          <w:bCs/>
          <w:lang w:val="en-US" w:eastAsia="zh-CN"/>
        </w:rPr>
        <w:t xml:space="preserve">: </w:t>
      </w:r>
      <w:r w:rsidR="000F476E" w:rsidRPr="00FF535F">
        <w:rPr>
          <w:b/>
          <w:bCs/>
          <w:lang w:val="en-US" w:eastAsia="zh-CN"/>
        </w:rPr>
        <w:t xml:space="preserve">Explicit request activates periodic transmission of IUC report, where the periodicity can be (pre)configured and can be </w:t>
      </w:r>
      <w:r w:rsidR="00A10FF0" w:rsidRPr="00FF535F">
        <w:rPr>
          <w:b/>
          <w:bCs/>
          <w:lang w:val="en-US" w:eastAsia="zh-CN"/>
        </w:rPr>
        <w:t>determined</w:t>
      </w:r>
      <w:r w:rsidR="000F476E" w:rsidRPr="00FF535F">
        <w:rPr>
          <w:b/>
          <w:bCs/>
          <w:lang w:val="en-US" w:eastAsia="zh-CN"/>
        </w:rPr>
        <w:t xml:space="preserve"> according to the traffic pattern or resource reservation interval </w:t>
      </w:r>
    </w:p>
    <w:p w14:paraId="0E62B969" w14:textId="77777777" w:rsidR="00F229B2" w:rsidRDefault="00F229B2" w:rsidP="00900814">
      <w:pPr>
        <w:pStyle w:val="B1"/>
        <w:ind w:left="0" w:firstLine="0"/>
        <w:jc w:val="both"/>
        <w:rPr>
          <w:sz w:val="22"/>
          <w:szCs w:val="22"/>
          <w:lang w:val="en-US" w:eastAsia="zh-CN"/>
        </w:rPr>
      </w:pPr>
    </w:p>
    <w:p w14:paraId="793D10F4" w14:textId="3EE79053" w:rsidR="00EE775E" w:rsidRDefault="00F229B2" w:rsidP="00900814">
      <w:pPr>
        <w:pStyle w:val="B1"/>
        <w:ind w:left="0" w:firstLine="0"/>
        <w:jc w:val="both"/>
        <w:rPr>
          <w:sz w:val="22"/>
          <w:szCs w:val="22"/>
          <w:lang w:val="en-US" w:eastAsia="zh-CN"/>
        </w:rPr>
      </w:pPr>
      <w:r>
        <w:rPr>
          <w:sz w:val="22"/>
          <w:szCs w:val="22"/>
          <w:lang w:val="en-US" w:eastAsia="zh-CN"/>
        </w:rPr>
        <w:t>T</w:t>
      </w:r>
      <w:r w:rsidR="006D3879">
        <w:rPr>
          <w:sz w:val="22"/>
          <w:szCs w:val="22"/>
          <w:lang w:val="en-US" w:eastAsia="zh-CN"/>
        </w:rPr>
        <w:t xml:space="preserve">he latency for transmitting the IUC report </w:t>
      </w:r>
      <w:r>
        <w:rPr>
          <w:sz w:val="22"/>
          <w:szCs w:val="22"/>
          <w:lang w:val="en-US" w:eastAsia="zh-CN"/>
        </w:rPr>
        <w:t xml:space="preserve">using mode 1 or mode 2 resource allocation should be defined </w:t>
      </w:r>
      <w:proofErr w:type="gramStart"/>
      <w:r>
        <w:rPr>
          <w:sz w:val="22"/>
          <w:szCs w:val="22"/>
          <w:lang w:val="en-US" w:eastAsia="zh-CN"/>
        </w:rPr>
        <w:t>similar to</w:t>
      </w:r>
      <w:proofErr w:type="gramEnd"/>
      <w:r>
        <w:rPr>
          <w:sz w:val="22"/>
          <w:szCs w:val="22"/>
          <w:lang w:val="en-US" w:eastAsia="zh-CN"/>
        </w:rPr>
        <w:t xml:space="preserve"> the sidelink CSI reporting. For IUC report transmission, minimum and maximum latency should be </w:t>
      </w:r>
      <w:r w:rsidR="002D5C63">
        <w:rPr>
          <w:sz w:val="22"/>
          <w:szCs w:val="22"/>
          <w:lang w:val="en-US" w:eastAsia="zh-CN"/>
        </w:rPr>
        <w:t>(pre)</w:t>
      </w:r>
      <w:r>
        <w:rPr>
          <w:sz w:val="22"/>
          <w:szCs w:val="22"/>
          <w:lang w:val="en-US" w:eastAsia="zh-CN"/>
        </w:rPr>
        <w:t xml:space="preserve">configured whereas the </w:t>
      </w:r>
      <w:r w:rsidR="00EE775E" w:rsidRPr="00D255A9">
        <w:rPr>
          <w:sz w:val="22"/>
          <w:szCs w:val="22"/>
          <w:lang w:val="en-US" w:eastAsia="zh-CN"/>
        </w:rPr>
        <w:t xml:space="preserve">start time </w:t>
      </w:r>
      <w:r>
        <w:rPr>
          <w:sz w:val="22"/>
          <w:szCs w:val="22"/>
          <w:lang w:val="en-US" w:eastAsia="zh-CN"/>
        </w:rPr>
        <w:t xml:space="preserve">of the resource selection window </w:t>
      </w:r>
      <w:r w:rsidR="00EE775E">
        <w:rPr>
          <w:sz w:val="22"/>
          <w:szCs w:val="22"/>
          <w:lang w:val="en-US" w:eastAsia="zh-CN"/>
        </w:rPr>
        <w:t xml:space="preserve">might </w:t>
      </w:r>
      <w:r w:rsidR="00EE775E" w:rsidRPr="00D255A9">
        <w:rPr>
          <w:sz w:val="22"/>
          <w:szCs w:val="22"/>
          <w:lang w:val="en-US" w:eastAsia="zh-CN"/>
        </w:rPr>
        <w:t xml:space="preserve">implicitly mean the latency at which the new TB transmission </w:t>
      </w:r>
      <w:r>
        <w:rPr>
          <w:sz w:val="22"/>
          <w:szCs w:val="22"/>
          <w:lang w:val="en-US" w:eastAsia="zh-CN"/>
        </w:rPr>
        <w:t>can</w:t>
      </w:r>
      <w:r w:rsidR="00EE775E" w:rsidRPr="00D255A9">
        <w:rPr>
          <w:sz w:val="22"/>
          <w:szCs w:val="22"/>
          <w:lang w:val="en-US" w:eastAsia="zh-CN"/>
        </w:rPr>
        <w:t xml:space="preserve"> be expected to be performed by UE-B otherwise the minimum latency for the transmission of the IUC report</w:t>
      </w:r>
      <w:r>
        <w:rPr>
          <w:sz w:val="22"/>
          <w:szCs w:val="22"/>
          <w:lang w:val="en-US" w:eastAsia="zh-CN"/>
        </w:rPr>
        <w:t xml:space="preserve"> and the end time correspond</w:t>
      </w:r>
      <w:r w:rsidR="002D5C63">
        <w:rPr>
          <w:sz w:val="22"/>
          <w:szCs w:val="22"/>
          <w:lang w:val="en-US" w:eastAsia="zh-CN"/>
        </w:rPr>
        <w:t>s</w:t>
      </w:r>
      <w:r>
        <w:rPr>
          <w:sz w:val="22"/>
          <w:szCs w:val="22"/>
          <w:lang w:val="en-US" w:eastAsia="zh-CN"/>
        </w:rPr>
        <w:t xml:space="preserve"> to th</w:t>
      </w:r>
      <w:r w:rsidR="002D5C63">
        <w:rPr>
          <w:sz w:val="22"/>
          <w:szCs w:val="22"/>
          <w:lang w:val="en-US" w:eastAsia="zh-CN"/>
        </w:rPr>
        <w:t>at of</w:t>
      </w:r>
      <w:r>
        <w:rPr>
          <w:sz w:val="22"/>
          <w:szCs w:val="22"/>
          <w:lang w:val="en-US" w:eastAsia="zh-CN"/>
        </w:rPr>
        <w:t xml:space="preserve"> maximum latency. </w:t>
      </w:r>
    </w:p>
    <w:p w14:paraId="15381BB9" w14:textId="4F1A345A" w:rsidR="00A10FF0" w:rsidRPr="00FF535F" w:rsidRDefault="00A10FF0"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15</w:t>
      </w:r>
      <w:r w:rsidRPr="00FF535F">
        <w:rPr>
          <w:b/>
          <w:bCs/>
          <w:lang w:val="en-US" w:eastAsia="zh-CN"/>
        </w:rPr>
        <w:t xml:space="preserve">: The minimum and maximum latency for transmitting the IUC report </w:t>
      </w:r>
      <w:r w:rsidR="002D5C63" w:rsidRPr="00FF535F">
        <w:rPr>
          <w:b/>
          <w:bCs/>
          <w:lang w:val="en-US" w:eastAsia="zh-CN"/>
        </w:rPr>
        <w:t>by UE-A should be (pre)configured</w:t>
      </w:r>
    </w:p>
    <w:p w14:paraId="412A9A0C" w14:textId="017669F0" w:rsidR="002D5C63" w:rsidRDefault="005972D7" w:rsidP="002D5C63">
      <w:pPr>
        <w:pStyle w:val="B1"/>
        <w:ind w:left="0" w:firstLine="0"/>
        <w:jc w:val="both"/>
        <w:rPr>
          <w:rFonts w:eastAsia="Arial"/>
          <w:sz w:val="22"/>
          <w:szCs w:val="22"/>
          <w:lang w:eastAsia="de-DE"/>
        </w:rPr>
      </w:pPr>
      <w:r w:rsidRPr="005972D7">
        <w:rPr>
          <w:rFonts w:eastAsia="Arial"/>
          <w:sz w:val="22"/>
          <w:szCs w:val="22"/>
          <w:lang w:eastAsia="de-DE"/>
        </w:rPr>
        <w:t>During congest</w:t>
      </w:r>
      <w:r>
        <w:rPr>
          <w:rFonts w:eastAsia="Arial"/>
          <w:sz w:val="22"/>
          <w:szCs w:val="22"/>
          <w:lang w:eastAsia="de-DE"/>
        </w:rPr>
        <w:t>ed scenarios</w:t>
      </w:r>
      <w:r w:rsidRPr="005972D7">
        <w:rPr>
          <w:rFonts w:eastAsia="Arial"/>
          <w:sz w:val="22"/>
          <w:szCs w:val="22"/>
          <w:lang w:eastAsia="de-DE"/>
        </w:rPr>
        <w:t xml:space="preserve">, </w:t>
      </w:r>
      <w:r>
        <w:rPr>
          <w:rFonts w:eastAsia="Arial"/>
          <w:sz w:val="22"/>
          <w:szCs w:val="22"/>
          <w:lang w:eastAsia="de-DE"/>
        </w:rPr>
        <w:t xml:space="preserve">IUC </w:t>
      </w:r>
      <w:r w:rsidRPr="005972D7">
        <w:rPr>
          <w:rFonts w:eastAsia="Arial"/>
          <w:sz w:val="22"/>
          <w:szCs w:val="22"/>
          <w:lang w:eastAsia="de-DE"/>
        </w:rPr>
        <w:t xml:space="preserve">schemes needs to be restricted to provide resources for PSCCH/PSSCH transmissions and </w:t>
      </w:r>
      <w:r>
        <w:rPr>
          <w:rFonts w:eastAsia="Arial"/>
          <w:sz w:val="22"/>
          <w:szCs w:val="22"/>
          <w:lang w:eastAsia="de-DE"/>
        </w:rPr>
        <w:t xml:space="preserve">there should be trade-off </w:t>
      </w:r>
      <w:r w:rsidRPr="005972D7">
        <w:rPr>
          <w:rFonts w:eastAsia="Arial"/>
          <w:sz w:val="22"/>
          <w:szCs w:val="22"/>
          <w:lang w:eastAsia="de-DE"/>
        </w:rPr>
        <w:t>as the number of available resource</w:t>
      </w:r>
      <w:r>
        <w:rPr>
          <w:rFonts w:eastAsia="Arial"/>
          <w:sz w:val="22"/>
          <w:szCs w:val="22"/>
          <w:lang w:eastAsia="de-DE"/>
        </w:rPr>
        <w:t>s in a resource pool</w:t>
      </w:r>
      <w:r w:rsidRPr="005972D7">
        <w:rPr>
          <w:rFonts w:eastAsia="Arial"/>
          <w:sz w:val="22"/>
          <w:szCs w:val="22"/>
          <w:lang w:eastAsia="de-DE"/>
        </w:rPr>
        <w:t xml:space="preserve"> is limited for transmitting PSCCH, PSSCH and </w:t>
      </w:r>
      <w:r>
        <w:rPr>
          <w:rFonts w:eastAsia="Arial"/>
          <w:sz w:val="22"/>
          <w:szCs w:val="22"/>
          <w:lang w:eastAsia="de-DE"/>
        </w:rPr>
        <w:t>IUC report based on scheme 1</w:t>
      </w:r>
      <w:r w:rsidRPr="005972D7">
        <w:rPr>
          <w:rFonts w:eastAsia="Arial"/>
          <w:sz w:val="22"/>
          <w:szCs w:val="22"/>
          <w:lang w:eastAsia="de-DE"/>
        </w:rPr>
        <w:t>.</w:t>
      </w:r>
      <w:r>
        <w:rPr>
          <w:rFonts w:eastAsia="Arial"/>
          <w:sz w:val="22"/>
          <w:szCs w:val="22"/>
          <w:lang w:eastAsia="de-DE"/>
        </w:rPr>
        <w:t xml:space="preserve"> </w:t>
      </w:r>
      <w:r w:rsidR="002D5C63">
        <w:rPr>
          <w:rFonts w:eastAsia="Arial"/>
          <w:sz w:val="22"/>
          <w:szCs w:val="22"/>
          <w:lang w:eastAsia="de-DE"/>
        </w:rPr>
        <w:t>L</w:t>
      </w:r>
      <w:r w:rsidR="002D5C63" w:rsidRPr="00D94995">
        <w:rPr>
          <w:rFonts w:eastAsia="Arial"/>
          <w:sz w:val="22"/>
          <w:szCs w:val="22"/>
          <w:lang w:eastAsia="de-DE"/>
        </w:rPr>
        <w:t>imiting</w:t>
      </w:r>
      <w:r w:rsidR="002D5C63">
        <w:rPr>
          <w:rFonts w:eastAsia="Arial"/>
          <w:sz w:val="22"/>
          <w:szCs w:val="22"/>
          <w:lang w:eastAsia="de-DE"/>
        </w:rPr>
        <w:t xml:space="preserve">/Restricting (i.e., selection of the IUC scheme) each of the inter-UE coordination schemes and setting the payload for IUC scheme 1 to minimize the signalling overhead during the congested scenario should be considered. The restricting the IUC scheme </w:t>
      </w:r>
      <w:r>
        <w:rPr>
          <w:rFonts w:eastAsia="Arial"/>
          <w:sz w:val="22"/>
          <w:szCs w:val="22"/>
          <w:lang w:eastAsia="de-DE"/>
        </w:rPr>
        <w:t>should</w:t>
      </w:r>
      <w:r w:rsidR="002D5C63">
        <w:rPr>
          <w:rFonts w:eastAsia="Arial"/>
          <w:sz w:val="22"/>
          <w:szCs w:val="22"/>
          <w:lang w:eastAsia="de-DE"/>
        </w:rPr>
        <w:t xml:space="preserve"> be handled similarly like PSCCH/PSSCH transmission restriction based on based on </w:t>
      </w:r>
      <w:r w:rsidR="002D5C63" w:rsidRPr="00D94995">
        <w:rPr>
          <w:rFonts w:eastAsia="Arial"/>
          <w:sz w:val="22"/>
          <w:szCs w:val="22"/>
          <w:lang w:eastAsia="de-DE"/>
        </w:rPr>
        <w:t>CBR range</w:t>
      </w:r>
      <w:r w:rsidR="002D5C63">
        <w:rPr>
          <w:rFonts w:eastAsia="Arial"/>
          <w:sz w:val="22"/>
          <w:szCs w:val="22"/>
          <w:lang w:eastAsia="de-DE"/>
        </w:rPr>
        <w:t xml:space="preserve">, </w:t>
      </w:r>
      <w:r w:rsidR="002D5C63" w:rsidRPr="00A9027F">
        <w:rPr>
          <w:rFonts w:eastAsia="Arial"/>
          <w:sz w:val="22"/>
          <w:szCs w:val="22"/>
          <w:lang w:eastAsia="de-DE"/>
        </w:rPr>
        <w:t xml:space="preserve">per </w:t>
      </w:r>
      <w:r w:rsidR="002D5C63">
        <w:rPr>
          <w:rFonts w:eastAsia="Arial"/>
          <w:sz w:val="22"/>
          <w:szCs w:val="22"/>
          <w:lang w:eastAsia="de-DE"/>
        </w:rPr>
        <w:t xml:space="preserve">packet </w:t>
      </w:r>
      <w:r w:rsidR="002D5C63" w:rsidRPr="00A9027F">
        <w:rPr>
          <w:rFonts w:eastAsia="Arial"/>
          <w:sz w:val="22"/>
          <w:szCs w:val="22"/>
          <w:lang w:eastAsia="de-DE"/>
        </w:rPr>
        <w:t>priority value</w:t>
      </w:r>
      <w:r w:rsidR="002D5C63">
        <w:rPr>
          <w:rFonts w:eastAsia="Arial"/>
          <w:sz w:val="22"/>
          <w:szCs w:val="22"/>
          <w:lang w:eastAsia="de-DE"/>
        </w:rPr>
        <w:t xml:space="preserve"> and CR limit while cast type can be additionally considered during the congested scenario. </w:t>
      </w:r>
    </w:p>
    <w:p w14:paraId="23491681" w14:textId="77777777" w:rsidR="002D5C63" w:rsidRDefault="002D5C63" w:rsidP="002D5C63">
      <w:pPr>
        <w:pStyle w:val="B1"/>
        <w:ind w:left="0" w:firstLine="0"/>
        <w:jc w:val="both"/>
        <w:rPr>
          <w:rFonts w:eastAsia="Arial"/>
          <w:sz w:val="22"/>
          <w:szCs w:val="22"/>
          <w:lang w:eastAsia="de-DE"/>
        </w:rPr>
      </w:pPr>
      <w:r>
        <w:rPr>
          <w:rFonts w:eastAsia="Arial"/>
          <w:sz w:val="22"/>
          <w:szCs w:val="22"/>
          <w:lang w:eastAsia="de-DE"/>
        </w:rPr>
        <w:t>A (pre)configured l</w:t>
      </w:r>
      <w:r w:rsidRPr="00D94995">
        <w:rPr>
          <w:rFonts w:eastAsia="Arial"/>
          <w:sz w:val="22"/>
          <w:szCs w:val="22"/>
          <w:lang w:eastAsia="de-DE"/>
        </w:rPr>
        <w:t xml:space="preserve">ookup table </w:t>
      </w:r>
      <w:r>
        <w:rPr>
          <w:rFonts w:eastAsia="Arial"/>
          <w:sz w:val="22"/>
          <w:szCs w:val="22"/>
          <w:lang w:eastAsia="de-DE"/>
        </w:rPr>
        <w:t xml:space="preserve">restricting each of the inter-UE coordination schemes considering the </w:t>
      </w:r>
      <w:r w:rsidRPr="00D94995">
        <w:rPr>
          <w:rFonts w:eastAsia="Arial"/>
          <w:sz w:val="22"/>
          <w:szCs w:val="22"/>
          <w:lang w:eastAsia="de-DE"/>
        </w:rPr>
        <w:t>CBR range</w:t>
      </w:r>
      <w:r>
        <w:rPr>
          <w:rFonts w:eastAsia="Arial"/>
          <w:sz w:val="22"/>
          <w:szCs w:val="22"/>
          <w:lang w:eastAsia="de-DE"/>
        </w:rPr>
        <w:t xml:space="preserve">, </w:t>
      </w:r>
      <w:r w:rsidRPr="00A9027F">
        <w:rPr>
          <w:rFonts w:eastAsia="Arial"/>
          <w:sz w:val="22"/>
          <w:szCs w:val="22"/>
          <w:lang w:eastAsia="de-DE"/>
        </w:rPr>
        <w:t xml:space="preserve">per </w:t>
      </w:r>
      <w:r>
        <w:rPr>
          <w:rFonts w:eastAsia="Arial"/>
          <w:sz w:val="22"/>
          <w:szCs w:val="22"/>
          <w:lang w:eastAsia="de-DE"/>
        </w:rPr>
        <w:t xml:space="preserve">packet </w:t>
      </w:r>
      <w:r w:rsidRPr="00A9027F">
        <w:rPr>
          <w:rFonts w:eastAsia="Arial"/>
          <w:sz w:val="22"/>
          <w:szCs w:val="22"/>
          <w:lang w:eastAsia="de-DE"/>
        </w:rPr>
        <w:t>priority value</w:t>
      </w:r>
      <w:r>
        <w:rPr>
          <w:rFonts w:eastAsia="Arial"/>
          <w:sz w:val="22"/>
          <w:szCs w:val="22"/>
          <w:lang w:eastAsia="de-DE"/>
        </w:rPr>
        <w:t xml:space="preserve">, CR limit, cast type, payload for scheme-1 can be defined similarly to that of </w:t>
      </w:r>
      <w:proofErr w:type="spellStart"/>
      <w:r w:rsidRPr="00612B38">
        <w:rPr>
          <w:rFonts w:eastAsia="Arial"/>
          <w:sz w:val="22"/>
          <w:szCs w:val="22"/>
          <w:lang w:eastAsia="de-DE"/>
        </w:rPr>
        <w:t>sl</w:t>
      </w:r>
      <w:proofErr w:type="spellEnd"/>
      <w:r w:rsidRPr="00612B38">
        <w:rPr>
          <w:rFonts w:eastAsia="Arial"/>
          <w:sz w:val="22"/>
          <w:szCs w:val="22"/>
          <w:lang w:eastAsia="de-DE"/>
        </w:rPr>
        <w:t>-CBR-PSSCH-</w:t>
      </w:r>
      <w:proofErr w:type="spellStart"/>
      <w:r w:rsidRPr="00612B38">
        <w:rPr>
          <w:rFonts w:eastAsia="Arial"/>
          <w:sz w:val="22"/>
          <w:szCs w:val="22"/>
          <w:lang w:eastAsia="de-DE"/>
        </w:rPr>
        <w:t>TxConfigList</w:t>
      </w:r>
      <w:proofErr w:type="spellEnd"/>
      <w:r>
        <w:rPr>
          <w:rFonts w:eastAsia="Arial"/>
          <w:sz w:val="22"/>
          <w:szCs w:val="22"/>
          <w:lang w:eastAsia="de-DE"/>
        </w:rPr>
        <w:t xml:space="preserve">. </w:t>
      </w:r>
    </w:p>
    <w:p w14:paraId="5302CFA1" w14:textId="1F23EC64" w:rsidR="002D5C63" w:rsidRPr="00FF535F" w:rsidRDefault="005972D7" w:rsidP="002D5C63">
      <w:pPr>
        <w:pStyle w:val="B1"/>
        <w:ind w:left="0" w:firstLine="0"/>
        <w:jc w:val="both"/>
        <w:rPr>
          <w:b/>
          <w:bCs/>
          <w:lang w:val="en-US" w:eastAsia="zh-CN"/>
        </w:rPr>
      </w:pPr>
      <w:r w:rsidRPr="00FF535F">
        <w:rPr>
          <w:b/>
          <w:bCs/>
          <w:lang w:val="en-US" w:eastAsia="zh-CN"/>
        </w:rPr>
        <w:t>Proposal</w:t>
      </w:r>
      <w:r w:rsidR="00FF535F">
        <w:rPr>
          <w:b/>
          <w:bCs/>
          <w:lang w:val="en-US" w:eastAsia="zh-CN"/>
        </w:rPr>
        <w:t xml:space="preserve"> 16</w:t>
      </w:r>
      <w:r w:rsidRPr="00FF535F">
        <w:rPr>
          <w:b/>
          <w:bCs/>
          <w:lang w:val="en-US" w:eastAsia="zh-CN"/>
        </w:rPr>
        <w:t xml:space="preserve">: </w:t>
      </w:r>
      <w:r w:rsidR="002D5C63" w:rsidRPr="00FF535F">
        <w:rPr>
          <w:b/>
          <w:bCs/>
          <w:lang w:val="en-US" w:eastAsia="zh-CN"/>
        </w:rPr>
        <w:t xml:space="preserve"> </w:t>
      </w:r>
      <w:r w:rsidRPr="00FF535F">
        <w:rPr>
          <w:b/>
          <w:bCs/>
          <w:lang w:val="en-US" w:eastAsia="zh-CN"/>
        </w:rPr>
        <w:t xml:space="preserve">Consider restriction of IUC schemes according to CBR range, priority, CR limit, cast type, and the payload size of scheme-1 during congested scenario </w:t>
      </w:r>
    </w:p>
    <w:p w14:paraId="33C6CC87" w14:textId="6AF6C9B0" w:rsidR="003C1AC4" w:rsidRDefault="00A64CD7" w:rsidP="00900814">
      <w:pPr>
        <w:pStyle w:val="B1"/>
        <w:ind w:left="0" w:firstLine="0"/>
        <w:jc w:val="both"/>
        <w:rPr>
          <w:rFonts w:eastAsia="Arial"/>
          <w:sz w:val="22"/>
          <w:szCs w:val="22"/>
          <w:lang w:eastAsia="de-DE"/>
        </w:rPr>
      </w:pPr>
      <w:r>
        <w:rPr>
          <w:rFonts w:eastAsia="Arial"/>
          <w:sz w:val="22"/>
          <w:szCs w:val="22"/>
          <w:lang w:eastAsia="de-DE"/>
        </w:rPr>
        <w:t>W</w:t>
      </w:r>
      <w:r w:rsidR="00D33FDD">
        <w:rPr>
          <w:rFonts w:eastAsia="Arial"/>
          <w:sz w:val="22"/>
          <w:szCs w:val="22"/>
          <w:lang w:eastAsia="de-DE"/>
        </w:rPr>
        <w:t>hen UE-B does not receive the corresponding IUC report for which the request was transmitted,</w:t>
      </w:r>
      <w:r>
        <w:rPr>
          <w:rFonts w:eastAsia="Arial"/>
          <w:sz w:val="22"/>
          <w:szCs w:val="22"/>
          <w:lang w:eastAsia="de-DE"/>
        </w:rPr>
        <w:t xml:space="preserve"> which may</w:t>
      </w:r>
      <w:r w:rsidR="00FF535F">
        <w:rPr>
          <w:rFonts w:eastAsia="Arial"/>
          <w:sz w:val="22"/>
          <w:szCs w:val="22"/>
          <w:lang w:eastAsia="de-DE"/>
        </w:rPr>
        <w:t xml:space="preserve"> </w:t>
      </w:r>
      <w:r>
        <w:rPr>
          <w:rFonts w:eastAsia="Arial"/>
          <w:sz w:val="22"/>
          <w:szCs w:val="22"/>
          <w:lang w:eastAsia="de-DE"/>
        </w:rPr>
        <w:t xml:space="preserve">be due to the </w:t>
      </w:r>
      <w:r w:rsidR="00BE356F">
        <w:rPr>
          <w:rFonts w:eastAsia="Arial"/>
          <w:sz w:val="22"/>
          <w:szCs w:val="22"/>
          <w:lang w:eastAsia="de-DE"/>
        </w:rPr>
        <w:t xml:space="preserve">congestion or prioritization procedure at UE-A then </w:t>
      </w:r>
      <w:r w:rsidR="00D33FDD" w:rsidRPr="008636F2">
        <w:rPr>
          <w:rFonts w:eastAsia="Arial"/>
          <w:sz w:val="22"/>
          <w:szCs w:val="22"/>
          <w:lang w:eastAsia="de-DE"/>
        </w:rPr>
        <w:t xml:space="preserve">UE-B </w:t>
      </w:r>
      <w:r w:rsidR="00BE356F">
        <w:rPr>
          <w:rFonts w:eastAsia="Arial"/>
          <w:sz w:val="22"/>
          <w:szCs w:val="22"/>
          <w:lang w:eastAsia="de-DE"/>
        </w:rPr>
        <w:t xml:space="preserve">might </w:t>
      </w:r>
      <w:r w:rsidR="00D33FDD">
        <w:rPr>
          <w:rFonts w:eastAsia="Arial"/>
          <w:sz w:val="22"/>
          <w:szCs w:val="22"/>
          <w:lang w:eastAsia="de-DE"/>
        </w:rPr>
        <w:t xml:space="preserve">wait until a (pre)-defined time </w:t>
      </w:r>
      <w:r w:rsidR="003C1AC4">
        <w:rPr>
          <w:rFonts w:eastAsia="Arial"/>
          <w:sz w:val="22"/>
          <w:szCs w:val="22"/>
          <w:lang w:eastAsia="de-DE"/>
        </w:rPr>
        <w:t xml:space="preserve">where the pre-defined wait time should such that it is </w:t>
      </w:r>
      <w:r w:rsidR="00D33FDD">
        <w:rPr>
          <w:rFonts w:eastAsia="Arial"/>
          <w:sz w:val="22"/>
          <w:szCs w:val="22"/>
          <w:lang w:eastAsia="de-DE"/>
        </w:rPr>
        <w:t xml:space="preserve">before </w:t>
      </w:r>
      <w:r w:rsidR="003C1AC4">
        <w:rPr>
          <w:rFonts w:eastAsia="Arial"/>
          <w:sz w:val="22"/>
          <w:szCs w:val="22"/>
          <w:lang w:eastAsia="de-DE"/>
        </w:rPr>
        <w:t xml:space="preserve">the </w:t>
      </w:r>
      <w:r w:rsidR="00D33FDD">
        <w:rPr>
          <w:rFonts w:eastAsia="Arial"/>
          <w:sz w:val="22"/>
          <w:szCs w:val="22"/>
          <w:lang w:eastAsia="de-DE"/>
        </w:rPr>
        <w:t xml:space="preserve">PDB </w:t>
      </w:r>
      <w:r w:rsidR="003C1AC4">
        <w:rPr>
          <w:rFonts w:eastAsia="Arial"/>
          <w:sz w:val="22"/>
          <w:szCs w:val="22"/>
          <w:lang w:eastAsia="de-DE"/>
        </w:rPr>
        <w:t xml:space="preserve">of a </w:t>
      </w:r>
      <w:r w:rsidR="00D33FDD">
        <w:rPr>
          <w:rFonts w:eastAsia="Arial"/>
          <w:sz w:val="22"/>
          <w:szCs w:val="22"/>
          <w:lang w:eastAsia="de-DE"/>
        </w:rPr>
        <w:t>TB</w:t>
      </w:r>
      <w:r w:rsidR="003C1AC4">
        <w:rPr>
          <w:rFonts w:eastAsia="Arial"/>
          <w:sz w:val="22"/>
          <w:szCs w:val="22"/>
          <w:lang w:eastAsia="de-DE"/>
        </w:rPr>
        <w:t xml:space="preserve"> </w:t>
      </w:r>
      <w:r w:rsidR="00D33FDD">
        <w:rPr>
          <w:rFonts w:eastAsia="Arial"/>
          <w:sz w:val="22"/>
          <w:szCs w:val="22"/>
          <w:lang w:eastAsia="de-DE"/>
        </w:rPr>
        <w:t xml:space="preserve">and then </w:t>
      </w:r>
      <w:r w:rsidR="00D33FDD" w:rsidRPr="008636F2">
        <w:rPr>
          <w:rFonts w:eastAsia="Arial"/>
          <w:sz w:val="22"/>
          <w:szCs w:val="22"/>
          <w:lang w:eastAsia="de-DE"/>
        </w:rPr>
        <w:t>selects resource</w:t>
      </w:r>
      <w:r w:rsidR="00D33FDD">
        <w:rPr>
          <w:rFonts w:eastAsia="Arial"/>
          <w:sz w:val="22"/>
          <w:szCs w:val="22"/>
          <w:lang w:eastAsia="de-DE"/>
        </w:rPr>
        <w:t>s</w:t>
      </w:r>
      <w:r w:rsidR="00D33FDD" w:rsidRPr="008636F2">
        <w:rPr>
          <w:rFonts w:eastAsia="Arial"/>
          <w:sz w:val="22"/>
          <w:szCs w:val="22"/>
          <w:lang w:eastAsia="de-DE"/>
        </w:rPr>
        <w:t xml:space="preserve"> based on </w:t>
      </w:r>
      <w:r w:rsidR="003C1AC4">
        <w:rPr>
          <w:rFonts w:eastAsia="Arial"/>
          <w:sz w:val="22"/>
          <w:szCs w:val="22"/>
          <w:lang w:eastAsia="de-DE"/>
        </w:rPr>
        <w:t>UE-B</w:t>
      </w:r>
      <w:r w:rsidR="00D33FDD" w:rsidRPr="008636F2">
        <w:rPr>
          <w:rFonts w:eastAsia="Arial"/>
          <w:sz w:val="22"/>
          <w:szCs w:val="22"/>
          <w:lang w:eastAsia="de-DE"/>
        </w:rPr>
        <w:t xml:space="preserve"> sensing result for the transmission of TB towards UE-A. </w:t>
      </w:r>
    </w:p>
    <w:p w14:paraId="36A27475" w14:textId="7208BB43" w:rsidR="00D33FDD" w:rsidRDefault="00D33FDD" w:rsidP="00900814">
      <w:pPr>
        <w:pStyle w:val="B1"/>
        <w:ind w:left="0" w:firstLine="0"/>
        <w:jc w:val="both"/>
        <w:rPr>
          <w:rFonts w:eastAsia="Arial"/>
          <w:sz w:val="22"/>
          <w:szCs w:val="22"/>
          <w:lang w:eastAsia="de-DE"/>
        </w:rPr>
      </w:pPr>
      <w:r>
        <w:rPr>
          <w:rFonts w:eastAsia="Arial"/>
          <w:sz w:val="22"/>
          <w:szCs w:val="22"/>
          <w:lang w:eastAsia="de-DE"/>
        </w:rPr>
        <w:t>If IUC report arrives after the transmission of TB, UE-B may (re)select reserv</w:t>
      </w:r>
      <w:r w:rsidR="00592A7D">
        <w:rPr>
          <w:rFonts w:eastAsia="Arial"/>
          <w:sz w:val="22"/>
          <w:szCs w:val="22"/>
          <w:lang w:eastAsia="de-DE"/>
        </w:rPr>
        <w:t>ed</w:t>
      </w:r>
      <w:r w:rsidR="003C1AC4">
        <w:rPr>
          <w:rFonts w:eastAsia="Arial"/>
          <w:sz w:val="22"/>
          <w:szCs w:val="22"/>
          <w:lang w:eastAsia="de-DE"/>
        </w:rPr>
        <w:t xml:space="preserve"> resources or </w:t>
      </w:r>
      <w:r>
        <w:rPr>
          <w:rFonts w:eastAsia="Arial"/>
          <w:sz w:val="22"/>
          <w:szCs w:val="22"/>
          <w:lang w:eastAsia="de-DE"/>
        </w:rPr>
        <w:t>(pre)select</w:t>
      </w:r>
      <w:r w:rsidR="003C1AC4">
        <w:rPr>
          <w:rFonts w:eastAsia="Arial"/>
          <w:sz w:val="22"/>
          <w:szCs w:val="22"/>
          <w:lang w:eastAsia="de-DE"/>
        </w:rPr>
        <w:t>ed</w:t>
      </w:r>
      <w:r>
        <w:rPr>
          <w:rFonts w:eastAsia="Arial"/>
          <w:sz w:val="22"/>
          <w:szCs w:val="22"/>
          <w:lang w:eastAsia="de-DE"/>
        </w:rPr>
        <w:t xml:space="preserve"> resources for future </w:t>
      </w:r>
      <w:r w:rsidR="003C1AC4">
        <w:rPr>
          <w:rFonts w:eastAsia="Arial"/>
          <w:sz w:val="22"/>
          <w:szCs w:val="22"/>
          <w:lang w:eastAsia="de-DE"/>
        </w:rPr>
        <w:t>transmission/retransmissions</w:t>
      </w:r>
      <w:r>
        <w:rPr>
          <w:rFonts w:eastAsia="Arial"/>
          <w:sz w:val="22"/>
          <w:szCs w:val="22"/>
          <w:lang w:eastAsia="de-DE"/>
        </w:rPr>
        <w:t xml:space="preserve">. The (pre)-defined time </w:t>
      </w:r>
      <w:r w:rsidR="00592A7D">
        <w:rPr>
          <w:rFonts w:eastAsia="Arial"/>
          <w:sz w:val="22"/>
          <w:szCs w:val="22"/>
          <w:lang w:eastAsia="de-DE"/>
        </w:rPr>
        <w:t>should</w:t>
      </w:r>
      <w:r>
        <w:rPr>
          <w:rFonts w:eastAsia="Arial"/>
          <w:sz w:val="22"/>
          <w:szCs w:val="22"/>
          <w:lang w:eastAsia="de-DE"/>
        </w:rPr>
        <w:t xml:space="preserve"> be defined </w:t>
      </w:r>
      <w:r w:rsidR="003C1AC4">
        <w:rPr>
          <w:rFonts w:eastAsia="Arial"/>
          <w:sz w:val="22"/>
          <w:szCs w:val="22"/>
          <w:lang w:eastAsia="de-DE"/>
        </w:rPr>
        <w:t xml:space="preserve">per resource pool considering </w:t>
      </w:r>
      <w:r>
        <w:rPr>
          <w:rFonts w:eastAsia="Arial"/>
          <w:sz w:val="22"/>
          <w:szCs w:val="22"/>
          <w:lang w:eastAsia="de-DE"/>
        </w:rPr>
        <w:t>per priority</w:t>
      </w:r>
      <w:r w:rsidR="00592A7D">
        <w:rPr>
          <w:rFonts w:eastAsia="Arial"/>
          <w:sz w:val="22"/>
          <w:szCs w:val="22"/>
          <w:lang w:eastAsia="de-DE"/>
        </w:rPr>
        <w:t xml:space="preserve">, </w:t>
      </w:r>
      <w:r>
        <w:rPr>
          <w:rFonts w:eastAsia="Arial"/>
          <w:sz w:val="22"/>
          <w:szCs w:val="22"/>
          <w:lang w:eastAsia="de-DE"/>
        </w:rPr>
        <w:t>PDB value</w:t>
      </w:r>
      <w:r w:rsidR="003C1AC4">
        <w:rPr>
          <w:rFonts w:eastAsia="Arial"/>
          <w:sz w:val="22"/>
          <w:szCs w:val="22"/>
          <w:lang w:eastAsia="de-DE"/>
        </w:rPr>
        <w:t xml:space="preserve"> etc., </w:t>
      </w:r>
      <w:r w:rsidR="00592A7D">
        <w:rPr>
          <w:rFonts w:eastAsia="Arial"/>
          <w:sz w:val="22"/>
          <w:szCs w:val="22"/>
          <w:lang w:eastAsia="de-DE"/>
        </w:rPr>
        <w:t xml:space="preserve"> </w:t>
      </w:r>
    </w:p>
    <w:p w14:paraId="6F4EB663" w14:textId="7BE8F751" w:rsidR="00592A7D" w:rsidRPr="00FF535F" w:rsidRDefault="00592A7D"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17</w:t>
      </w:r>
      <w:r w:rsidRPr="00FF535F">
        <w:rPr>
          <w:b/>
          <w:bCs/>
          <w:lang w:val="en-US" w:eastAsia="zh-CN"/>
        </w:rPr>
        <w:t xml:space="preserve">: UE-B may wait for a </w:t>
      </w:r>
      <w:r w:rsidR="003C1AC4" w:rsidRPr="00FF535F">
        <w:rPr>
          <w:b/>
          <w:bCs/>
          <w:lang w:val="en-US" w:eastAsia="zh-CN"/>
        </w:rPr>
        <w:t>(</w:t>
      </w:r>
      <w:r w:rsidRPr="00FF535F">
        <w:rPr>
          <w:b/>
          <w:bCs/>
          <w:lang w:val="en-US" w:eastAsia="zh-CN"/>
        </w:rPr>
        <w:t>pre</w:t>
      </w:r>
      <w:r w:rsidR="003C1AC4" w:rsidRPr="00FF535F">
        <w:rPr>
          <w:b/>
          <w:bCs/>
          <w:lang w:val="en-US" w:eastAsia="zh-CN"/>
        </w:rPr>
        <w:t>)</w:t>
      </w:r>
      <w:r w:rsidRPr="00FF535F">
        <w:rPr>
          <w:b/>
          <w:bCs/>
          <w:lang w:val="en-US" w:eastAsia="zh-CN"/>
        </w:rPr>
        <w:t xml:space="preserve">define time until it receives the IUC report before falling back to its sensing result for transmitting TB towards UE-A </w:t>
      </w:r>
    </w:p>
    <w:p w14:paraId="49D9A9B7" w14:textId="77777777" w:rsidR="003C1AC4" w:rsidRDefault="003C1AC4" w:rsidP="00592A7D">
      <w:pPr>
        <w:autoSpaceDE/>
        <w:autoSpaceDN/>
        <w:adjustRightInd/>
        <w:spacing w:after="0" w:line="276" w:lineRule="auto"/>
        <w:rPr>
          <w:rFonts w:eastAsia="Arial"/>
          <w:lang w:eastAsia="de-DE"/>
        </w:rPr>
      </w:pPr>
    </w:p>
    <w:p w14:paraId="384D7483" w14:textId="77777777" w:rsidR="003C1AC4" w:rsidRDefault="003C1AC4" w:rsidP="00592A7D">
      <w:pPr>
        <w:autoSpaceDE/>
        <w:autoSpaceDN/>
        <w:adjustRightInd/>
        <w:spacing w:after="0" w:line="276" w:lineRule="auto"/>
        <w:rPr>
          <w:rFonts w:eastAsia="Arial"/>
          <w:lang w:eastAsia="de-DE"/>
        </w:rPr>
      </w:pPr>
      <w:r>
        <w:rPr>
          <w:rFonts w:eastAsia="Arial"/>
          <w:lang w:eastAsia="de-DE"/>
        </w:rPr>
        <w:t>W</w:t>
      </w:r>
      <w:r w:rsidR="00592A7D" w:rsidRPr="00524463">
        <w:rPr>
          <w:rFonts w:eastAsia="Arial"/>
          <w:lang w:eastAsia="de-DE"/>
        </w:rPr>
        <w:t>hen UE-B does not receive the corresponding IUC report for which the request was transmitted, then the UE-B may fall back to the scheme 2 relying on conflict indication on the reserved resources</w:t>
      </w:r>
      <w:r w:rsidR="00592A7D">
        <w:rPr>
          <w:rFonts w:eastAsia="Arial"/>
          <w:lang w:eastAsia="de-DE"/>
        </w:rPr>
        <w:t>.</w:t>
      </w:r>
    </w:p>
    <w:p w14:paraId="37E50D88" w14:textId="77777777" w:rsidR="003C1AC4" w:rsidRDefault="003C1AC4" w:rsidP="00592A7D">
      <w:pPr>
        <w:autoSpaceDE/>
        <w:autoSpaceDN/>
        <w:adjustRightInd/>
        <w:spacing w:after="0" w:line="276" w:lineRule="auto"/>
        <w:rPr>
          <w:rFonts w:eastAsia="Arial"/>
          <w:lang w:eastAsia="de-DE"/>
        </w:rPr>
      </w:pPr>
    </w:p>
    <w:p w14:paraId="68F50B4A" w14:textId="5DC5679F" w:rsidR="00592A7D" w:rsidRPr="00FF535F" w:rsidRDefault="00592A7D" w:rsidP="00FF535F">
      <w:pPr>
        <w:pStyle w:val="B1"/>
        <w:ind w:left="0" w:firstLine="0"/>
        <w:jc w:val="both"/>
        <w:rPr>
          <w:b/>
          <w:bCs/>
          <w:lang w:val="en-US" w:eastAsia="zh-CN"/>
        </w:rPr>
      </w:pPr>
      <w:r w:rsidRPr="00FF535F">
        <w:rPr>
          <w:b/>
          <w:bCs/>
          <w:lang w:val="en-US" w:eastAsia="zh-CN"/>
        </w:rPr>
        <w:t xml:space="preserve">Proposal </w:t>
      </w:r>
      <w:r w:rsidR="00FF535F">
        <w:rPr>
          <w:b/>
          <w:bCs/>
          <w:lang w:val="en-US" w:eastAsia="zh-CN"/>
        </w:rPr>
        <w:t>18</w:t>
      </w:r>
      <w:r w:rsidRPr="00FF535F">
        <w:rPr>
          <w:b/>
          <w:bCs/>
          <w:lang w:val="en-US" w:eastAsia="zh-CN"/>
        </w:rPr>
        <w:t xml:space="preserve">: UE-B may fall back to the scheme 2 </w:t>
      </w:r>
      <w:r w:rsidR="0052201B" w:rsidRPr="00FF535F">
        <w:rPr>
          <w:b/>
          <w:bCs/>
          <w:lang w:val="en-US" w:eastAsia="zh-CN"/>
        </w:rPr>
        <w:t xml:space="preserve">for the transmission of a TB </w:t>
      </w:r>
      <w:r w:rsidR="003C1AC4" w:rsidRPr="00FF535F">
        <w:rPr>
          <w:b/>
          <w:bCs/>
          <w:lang w:val="en-US" w:eastAsia="zh-CN"/>
        </w:rPr>
        <w:t xml:space="preserve">when </w:t>
      </w:r>
      <w:r w:rsidRPr="00FF535F">
        <w:rPr>
          <w:b/>
          <w:bCs/>
          <w:lang w:val="en-US" w:eastAsia="zh-CN"/>
        </w:rPr>
        <w:t>IUC report is not received within a pre-defined time</w:t>
      </w:r>
    </w:p>
    <w:p w14:paraId="319B64E6" w14:textId="19348E9D" w:rsidR="00EC24E8" w:rsidRDefault="00EC24E8" w:rsidP="00900814">
      <w:pPr>
        <w:pStyle w:val="B1"/>
        <w:ind w:left="0" w:firstLine="0"/>
        <w:jc w:val="both"/>
        <w:rPr>
          <w:sz w:val="22"/>
          <w:szCs w:val="22"/>
          <w:lang w:val="en-US" w:eastAsia="zh-CN"/>
        </w:rPr>
      </w:pPr>
    </w:p>
    <w:p w14:paraId="551C1374" w14:textId="03444A17" w:rsidR="009915EA" w:rsidRDefault="003C1AC4" w:rsidP="00900814">
      <w:pPr>
        <w:pStyle w:val="B1"/>
        <w:ind w:left="0" w:firstLine="0"/>
        <w:jc w:val="both"/>
        <w:rPr>
          <w:sz w:val="22"/>
          <w:szCs w:val="22"/>
          <w:lang w:val="en-US" w:eastAsia="zh-CN"/>
        </w:rPr>
      </w:pPr>
      <w:r>
        <w:rPr>
          <w:sz w:val="22"/>
          <w:szCs w:val="22"/>
          <w:lang w:val="en-US" w:eastAsia="zh-CN"/>
        </w:rPr>
        <w:t>W</w:t>
      </w:r>
      <w:r w:rsidR="009915EA">
        <w:rPr>
          <w:sz w:val="22"/>
          <w:szCs w:val="22"/>
          <w:lang w:val="en-US" w:eastAsia="zh-CN"/>
        </w:rPr>
        <w:t xml:space="preserve">hen preferred resource set are </w:t>
      </w:r>
      <w:r>
        <w:rPr>
          <w:sz w:val="22"/>
          <w:szCs w:val="22"/>
          <w:lang w:val="en-US" w:eastAsia="zh-CN"/>
        </w:rPr>
        <w:t>transmitting as part of the IUC report then the</w:t>
      </w:r>
      <w:r w:rsidR="009915EA">
        <w:rPr>
          <w:sz w:val="22"/>
          <w:szCs w:val="22"/>
          <w:lang w:val="en-US" w:eastAsia="zh-CN"/>
        </w:rPr>
        <w:t xml:space="preserve"> candidate resource </w:t>
      </w:r>
      <w:r>
        <w:rPr>
          <w:sz w:val="22"/>
          <w:szCs w:val="22"/>
          <w:lang w:val="en-US" w:eastAsia="zh-CN"/>
        </w:rPr>
        <w:t xml:space="preserve">can be sorted </w:t>
      </w:r>
      <w:r w:rsidR="009915EA">
        <w:rPr>
          <w:sz w:val="22"/>
          <w:szCs w:val="22"/>
          <w:lang w:val="en-US" w:eastAsia="zh-CN"/>
        </w:rPr>
        <w:t xml:space="preserve">according to the measured RSRP values at UE-A. When UE-B receives the preferred resource set it </w:t>
      </w:r>
      <w:r w:rsidR="009915EA">
        <w:rPr>
          <w:sz w:val="22"/>
          <w:szCs w:val="22"/>
          <w:lang w:val="en-US" w:eastAsia="zh-CN"/>
        </w:rPr>
        <w:lastRenderedPageBreak/>
        <w:t xml:space="preserve">receives the sorted candidate resource according to the RSRP values measured at UE-A and make a good judgement during the final resource selection at UE-B. </w:t>
      </w:r>
    </w:p>
    <w:p w14:paraId="104FCFEA" w14:textId="1A521241" w:rsidR="00EC24E8" w:rsidRPr="00FF535F" w:rsidRDefault="009915EA" w:rsidP="00900814">
      <w:pPr>
        <w:pStyle w:val="B1"/>
        <w:ind w:left="0" w:firstLine="0"/>
        <w:jc w:val="both"/>
        <w:rPr>
          <w:b/>
          <w:bCs/>
          <w:lang w:val="en-US" w:eastAsia="zh-CN"/>
        </w:rPr>
      </w:pPr>
      <w:r w:rsidRPr="00FF535F">
        <w:rPr>
          <w:b/>
          <w:bCs/>
          <w:lang w:val="en-US" w:eastAsia="zh-CN"/>
        </w:rPr>
        <w:t xml:space="preserve">Proposal </w:t>
      </w:r>
      <w:r w:rsidR="00FF535F">
        <w:rPr>
          <w:b/>
          <w:bCs/>
          <w:lang w:val="en-US" w:eastAsia="zh-CN"/>
        </w:rPr>
        <w:t>19</w:t>
      </w:r>
      <w:r w:rsidRPr="00FF535F">
        <w:rPr>
          <w:b/>
          <w:bCs/>
          <w:lang w:val="en-US" w:eastAsia="zh-CN"/>
        </w:rPr>
        <w:t xml:space="preserve">: Support signaling the sorted preferred resource set according to the measured RSRP values at UE-A, UE-B uses the sorted preferred resource set </w:t>
      </w:r>
      <w:r w:rsidR="003C1AC4" w:rsidRPr="00FF535F">
        <w:rPr>
          <w:b/>
          <w:bCs/>
          <w:lang w:val="en-US" w:eastAsia="zh-CN"/>
        </w:rPr>
        <w:t xml:space="preserve">received from UE-B in its final </w:t>
      </w:r>
      <w:r w:rsidRPr="00FF535F">
        <w:rPr>
          <w:b/>
          <w:bCs/>
          <w:lang w:val="en-US" w:eastAsia="zh-CN"/>
        </w:rPr>
        <w:t xml:space="preserve">resource selection </w:t>
      </w:r>
    </w:p>
    <w:p w14:paraId="3869ABE2" w14:textId="77777777" w:rsidR="004804A6" w:rsidRPr="0083021D" w:rsidRDefault="004804A6" w:rsidP="00900814">
      <w:pPr>
        <w:pStyle w:val="B1"/>
        <w:ind w:left="0" w:firstLine="0"/>
        <w:jc w:val="both"/>
        <w:rPr>
          <w:b/>
          <w:bCs/>
          <w:sz w:val="22"/>
          <w:szCs w:val="22"/>
          <w:lang w:val="en-US" w:eastAsia="zh-CN"/>
        </w:rPr>
      </w:pPr>
    </w:p>
    <w:p w14:paraId="6DB03E0A" w14:textId="483C3C86" w:rsidR="009B0886" w:rsidRPr="00C338F0" w:rsidRDefault="009B0886" w:rsidP="00FF680F">
      <w:pPr>
        <w:pStyle w:val="B1"/>
        <w:numPr>
          <w:ilvl w:val="0"/>
          <w:numId w:val="9"/>
        </w:numPr>
        <w:jc w:val="both"/>
        <w:rPr>
          <w:b/>
          <w:bCs/>
          <w:sz w:val="22"/>
          <w:szCs w:val="22"/>
          <w:u w:val="single"/>
          <w:lang w:val="en-US" w:eastAsia="zh-CN"/>
        </w:rPr>
      </w:pPr>
      <w:r w:rsidRPr="00C338F0">
        <w:rPr>
          <w:b/>
          <w:bCs/>
          <w:sz w:val="22"/>
          <w:szCs w:val="22"/>
          <w:u w:val="single"/>
          <w:lang w:val="en-US" w:eastAsia="zh-CN"/>
        </w:rPr>
        <w:t>Determination of non-preferred resource set</w:t>
      </w:r>
    </w:p>
    <w:p w14:paraId="669CC7FC" w14:textId="6557D2A5" w:rsidR="0087511A" w:rsidRPr="00386D85" w:rsidRDefault="0087511A" w:rsidP="009B0886">
      <w:pPr>
        <w:pStyle w:val="B1"/>
        <w:ind w:left="0" w:firstLine="0"/>
        <w:jc w:val="both"/>
        <w:rPr>
          <w:sz w:val="22"/>
          <w:szCs w:val="22"/>
          <w:lang w:val="en-US" w:eastAsia="zh-CN"/>
        </w:rPr>
      </w:pPr>
      <w:r>
        <w:rPr>
          <w:sz w:val="22"/>
          <w:szCs w:val="22"/>
          <w:lang w:val="en-US" w:eastAsia="zh-CN"/>
        </w:rPr>
        <w:t>During 3GPP RAN1#106</w:t>
      </w:r>
      <w:r w:rsidR="00D46427">
        <w:rPr>
          <w:sz w:val="22"/>
          <w:szCs w:val="22"/>
          <w:lang w:val="en-US" w:eastAsia="zh-CN"/>
        </w:rPr>
        <w:t>b-</w:t>
      </w:r>
      <w:r>
        <w:rPr>
          <w:sz w:val="22"/>
          <w:szCs w:val="22"/>
          <w:lang w:val="en-US" w:eastAsia="zh-CN"/>
        </w:rPr>
        <w:t xml:space="preserve">e following </w:t>
      </w:r>
      <w:r w:rsidR="00A66167">
        <w:rPr>
          <w:sz w:val="22"/>
          <w:szCs w:val="22"/>
          <w:lang w:val="en-US" w:eastAsia="zh-CN"/>
        </w:rPr>
        <w:t>working assumption</w:t>
      </w:r>
      <w:r w:rsidR="00FF535F">
        <w:rPr>
          <w:sz w:val="22"/>
          <w:szCs w:val="22"/>
          <w:lang w:val="en-US" w:eastAsia="zh-CN"/>
        </w:rPr>
        <w:t xml:space="preserve"> </w:t>
      </w:r>
      <w:r>
        <w:rPr>
          <w:sz w:val="22"/>
          <w:szCs w:val="22"/>
          <w:lang w:val="en-US" w:eastAsia="zh-CN"/>
        </w:rPr>
        <w:t xml:space="preserve">were made related to the determination of </w:t>
      </w:r>
      <w:r w:rsidRPr="004F5D30">
        <w:rPr>
          <w:sz w:val="22"/>
          <w:szCs w:val="22"/>
          <w:lang w:val="en-US" w:eastAsia="zh-CN"/>
        </w:rPr>
        <w:t>preferred</w:t>
      </w:r>
      <w:r>
        <w:rPr>
          <w:sz w:val="22"/>
          <w:szCs w:val="22"/>
          <w:lang w:val="en-US" w:eastAsia="zh-CN"/>
        </w:rPr>
        <w:t xml:space="preserve"> resource set:</w:t>
      </w:r>
    </w:p>
    <w:tbl>
      <w:tblPr>
        <w:tblStyle w:val="TableGrid"/>
        <w:tblW w:w="0" w:type="auto"/>
        <w:tblLook w:val="04A0" w:firstRow="1" w:lastRow="0" w:firstColumn="1" w:lastColumn="0" w:noHBand="0" w:noVBand="1"/>
      </w:tblPr>
      <w:tblGrid>
        <w:gridCol w:w="9307"/>
      </w:tblGrid>
      <w:tr w:rsidR="0087511A" w14:paraId="44C65D48" w14:textId="77777777" w:rsidTr="003C1AC4">
        <w:tc>
          <w:tcPr>
            <w:tcW w:w="9307" w:type="dxa"/>
          </w:tcPr>
          <w:p w14:paraId="1EC26493" w14:textId="77777777" w:rsidR="00075B76" w:rsidRPr="0006473E" w:rsidRDefault="00075B76" w:rsidP="00075B76">
            <w:pPr>
              <w:rPr>
                <w:rFonts w:cs="Times"/>
                <w:b/>
                <w:bCs/>
                <w:szCs w:val="20"/>
                <w:highlight w:val="darkYellow"/>
                <w:lang w:eastAsia="x-none"/>
              </w:rPr>
            </w:pPr>
            <w:r w:rsidRPr="0006473E">
              <w:rPr>
                <w:rFonts w:cs="Times"/>
                <w:b/>
                <w:bCs/>
                <w:szCs w:val="20"/>
                <w:highlight w:val="darkYellow"/>
              </w:rPr>
              <w:t>Working Assumption</w:t>
            </w:r>
          </w:p>
          <w:p w14:paraId="22991F11" w14:textId="77777777" w:rsidR="00075B76" w:rsidRPr="0006473E" w:rsidRDefault="00075B76" w:rsidP="00075B76">
            <w:pPr>
              <w:rPr>
                <w:rFonts w:cs="Times"/>
                <w:szCs w:val="20"/>
              </w:rPr>
            </w:pPr>
            <w:r w:rsidRPr="0006473E">
              <w:rPr>
                <w:rFonts w:cs="Times"/>
                <w:szCs w:val="20"/>
              </w:rPr>
              <w:t>For Scheme 1 with non-preferred resource set, support following condition:</w:t>
            </w:r>
          </w:p>
          <w:p w14:paraId="67498379" w14:textId="77777777" w:rsidR="00075B76" w:rsidRPr="0006473E" w:rsidRDefault="00075B76" w:rsidP="00075B76">
            <w:pPr>
              <w:numPr>
                <w:ilvl w:val="0"/>
                <w:numId w:val="20"/>
              </w:numPr>
              <w:autoSpaceDE/>
              <w:autoSpaceDN/>
              <w:adjustRightInd/>
              <w:snapToGrid/>
              <w:spacing w:after="0"/>
              <w:rPr>
                <w:rFonts w:cs="Times"/>
                <w:szCs w:val="20"/>
              </w:rPr>
            </w:pPr>
            <w:r w:rsidRPr="0006473E">
              <w:rPr>
                <w:rFonts w:cs="Times"/>
                <w:szCs w:val="20"/>
              </w:rPr>
              <w:t>Condition 1-B-2:</w:t>
            </w:r>
          </w:p>
          <w:p w14:paraId="0039CEFD" w14:textId="5ECB8658" w:rsidR="00075B76" w:rsidRPr="00103946" w:rsidRDefault="00075B76" w:rsidP="00103946">
            <w:pPr>
              <w:numPr>
                <w:ilvl w:val="1"/>
                <w:numId w:val="20"/>
              </w:numPr>
              <w:autoSpaceDE/>
              <w:autoSpaceDN/>
              <w:adjustRightInd/>
              <w:snapToGrid/>
              <w:spacing w:after="0"/>
              <w:rPr>
                <w:rFonts w:cs="Times"/>
                <w:szCs w:val="20"/>
              </w:rPr>
            </w:pPr>
            <w:r w:rsidRPr="0006473E">
              <w:rPr>
                <w:rFonts w:cs="Times"/>
                <w:szCs w:val="20"/>
              </w:rPr>
              <w:t>Resource(s) (e.g., slot(s)) where UE-A, when it is intended receiver of UE-B, does not expect to perform SL reception from UE-B due to half duplex operation</w:t>
            </w:r>
          </w:p>
        </w:tc>
      </w:tr>
    </w:tbl>
    <w:p w14:paraId="459153E8" w14:textId="51FB03F6" w:rsidR="006905AF" w:rsidRDefault="006905AF" w:rsidP="00BC3F37">
      <w:pPr>
        <w:rPr>
          <w:lang w:eastAsia="zh-CN"/>
        </w:rPr>
      </w:pPr>
    </w:p>
    <w:p w14:paraId="23EF39CD" w14:textId="02C9627D" w:rsidR="000A0DB5" w:rsidRDefault="00403621" w:rsidP="000A0DB5">
      <w:pPr>
        <w:pStyle w:val="B1"/>
        <w:ind w:left="0" w:firstLine="0"/>
        <w:jc w:val="both"/>
        <w:rPr>
          <w:sz w:val="22"/>
          <w:szCs w:val="22"/>
          <w:lang w:val="en-US" w:eastAsia="zh-CN"/>
        </w:rPr>
      </w:pPr>
      <w:r w:rsidRPr="00417537">
        <w:rPr>
          <w:rFonts w:hint="eastAsia"/>
          <w:sz w:val="22"/>
          <w:szCs w:val="22"/>
          <w:lang w:val="en-US" w:eastAsia="zh-CN"/>
        </w:rPr>
        <w:t>O</w:t>
      </w:r>
      <w:r w:rsidRPr="00417537">
        <w:rPr>
          <w:sz w:val="22"/>
          <w:szCs w:val="22"/>
          <w:lang w:val="en-US" w:eastAsia="zh-CN"/>
        </w:rPr>
        <w:t xml:space="preserve">n the conditions to determine non-preferred resource set we think condition 1-B-2 </w:t>
      </w:r>
      <w:r w:rsidR="000C1909" w:rsidRPr="00417537">
        <w:rPr>
          <w:sz w:val="22"/>
          <w:szCs w:val="22"/>
          <w:lang w:val="en-US" w:eastAsia="zh-CN"/>
        </w:rPr>
        <w:t>should be also considered;</w:t>
      </w:r>
      <w:r w:rsidRPr="00417537">
        <w:rPr>
          <w:sz w:val="22"/>
          <w:szCs w:val="22"/>
          <w:lang w:val="en-US" w:eastAsia="zh-CN"/>
        </w:rPr>
        <w:t xml:space="preserve"> </w:t>
      </w:r>
      <w:r w:rsidR="000F5D15" w:rsidRPr="00417537">
        <w:rPr>
          <w:sz w:val="22"/>
          <w:szCs w:val="22"/>
          <w:lang w:val="en-US" w:eastAsia="zh-CN"/>
        </w:rPr>
        <w:t>C</w:t>
      </w:r>
      <w:r w:rsidRPr="00417537">
        <w:rPr>
          <w:sz w:val="22"/>
          <w:szCs w:val="22"/>
          <w:lang w:val="en-US" w:eastAsia="zh-CN"/>
        </w:rPr>
        <w:t xml:space="preserve">ondition 1-B-2 is </w:t>
      </w:r>
      <w:r w:rsidR="00F77CE1" w:rsidRPr="00417537">
        <w:rPr>
          <w:sz w:val="22"/>
          <w:szCs w:val="22"/>
          <w:lang w:val="en-US" w:eastAsia="zh-CN"/>
        </w:rPr>
        <w:t>beneficial</w:t>
      </w:r>
      <w:r w:rsidRPr="00417537">
        <w:rPr>
          <w:sz w:val="22"/>
          <w:szCs w:val="22"/>
          <w:lang w:val="en-US" w:eastAsia="zh-CN"/>
        </w:rPr>
        <w:t xml:space="preserve"> to avoid the half-duplex issue when UE-A is the intended receiver of UE-B’s transmission</w:t>
      </w:r>
      <w:r w:rsidR="00F77CE1" w:rsidRPr="00417537">
        <w:rPr>
          <w:sz w:val="22"/>
          <w:szCs w:val="22"/>
          <w:lang w:val="en-US" w:eastAsia="zh-CN"/>
        </w:rPr>
        <w:t>.</w:t>
      </w:r>
      <w:r w:rsidR="00EE1FA0" w:rsidRPr="00417537">
        <w:rPr>
          <w:sz w:val="22"/>
          <w:szCs w:val="22"/>
          <w:lang w:val="en-US" w:eastAsia="zh-CN"/>
        </w:rPr>
        <w:t xml:space="preserve"> The slots can be determined by </w:t>
      </w:r>
      <w:r w:rsidR="00EE1FA0">
        <w:rPr>
          <w:sz w:val="22"/>
          <w:szCs w:val="22"/>
          <w:lang w:val="en-US" w:eastAsia="zh-CN"/>
        </w:rPr>
        <w:t>a) UE-A may perform sidelink transmission based on its resource selection or instructed by network; b) UE-A will perform uplink transmission.</w:t>
      </w:r>
      <w:r w:rsidR="000A0DB5" w:rsidRPr="000A0DB5">
        <w:rPr>
          <w:sz w:val="22"/>
          <w:szCs w:val="22"/>
          <w:lang w:val="en-US" w:eastAsia="zh-CN"/>
        </w:rPr>
        <w:t xml:space="preserve"> </w:t>
      </w:r>
      <w:r w:rsidR="000A0DB5">
        <w:rPr>
          <w:sz w:val="22"/>
          <w:szCs w:val="22"/>
          <w:lang w:val="en-US" w:eastAsia="zh-CN"/>
        </w:rPr>
        <w:t xml:space="preserve">On condition 1-B-1 the resource set is mainly determined based on UE-A sensing, we think the parameters associated with sensing procedure of UE-A may be received form UE-B.  </w:t>
      </w:r>
    </w:p>
    <w:p w14:paraId="281F83D3" w14:textId="50CF0B1D" w:rsidR="007F0D61" w:rsidRPr="00701F1B" w:rsidRDefault="00F87727" w:rsidP="00701F1B">
      <w:pPr>
        <w:pStyle w:val="B1"/>
        <w:ind w:left="0" w:firstLine="0"/>
        <w:jc w:val="both"/>
        <w:rPr>
          <w:b/>
          <w:bCs/>
          <w:lang w:val="en-US" w:eastAsia="zh-CN"/>
        </w:rPr>
      </w:pPr>
      <w:r w:rsidRPr="00701F1B">
        <w:rPr>
          <w:rFonts w:hint="eastAsia"/>
          <w:b/>
          <w:bCs/>
          <w:lang w:val="en-US" w:eastAsia="zh-CN"/>
        </w:rPr>
        <w:t>P</w:t>
      </w:r>
      <w:r w:rsidRPr="00701F1B">
        <w:rPr>
          <w:b/>
          <w:bCs/>
          <w:lang w:val="en-US" w:eastAsia="zh-CN"/>
        </w:rPr>
        <w:t xml:space="preserve">roposal </w:t>
      </w:r>
      <w:r w:rsidR="00FF535F">
        <w:rPr>
          <w:b/>
          <w:bCs/>
          <w:lang w:val="en-US" w:eastAsia="zh-CN"/>
        </w:rPr>
        <w:t>20</w:t>
      </w:r>
      <w:r w:rsidRPr="00701F1B">
        <w:rPr>
          <w:b/>
          <w:bCs/>
          <w:lang w:val="en-US" w:eastAsia="zh-CN"/>
        </w:rPr>
        <w:t>: Confirm the working assumption related Condition 1-B-2</w:t>
      </w:r>
      <w:r w:rsidR="002A465F" w:rsidRPr="00701F1B">
        <w:rPr>
          <w:b/>
          <w:bCs/>
          <w:lang w:val="en-US" w:eastAsia="zh-CN"/>
        </w:rPr>
        <w:t>(</w:t>
      </w:r>
      <w:r w:rsidR="007F0D61" w:rsidRPr="00701F1B">
        <w:rPr>
          <w:b/>
          <w:bCs/>
          <w:lang w:val="en-US" w:eastAsia="zh-CN"/>
        </w:rPr>
        <w:t>Resource(s) (e.g., slot(s)) where UE-A, when it is intended receiver of UE-B, does not expect to perform SL reception from UE-B due to half duplex operation</w:t>
      </w:r>
      <w:r w:rsidR="002A465F" w:rsidRPr="00701F1B">
        <w:rPr>
          <w:b/>
          <w:bCs/>
          <w:lang w:val="en-US" w:eastAsia="zh-CN"/>
        </w:rPr>
        <w:t>)</w:t>
      </w:r>
    </w:p>
    <w:p w14:paraId="1FDAD904" w14:textId="77777777" w:rsidR="00403621" w:rsidRPr="0087511A" w:rsidRDefault="00403621" w:rsidP="00BC3F37">
      <w:pPr>
        <w:rPr>
          <w:lang w:eastAsia="zh-CN"/>
        </w:rPr>
      </w:pPr>
    </w:p>
    <w:p w14:paraId="70BC782B" w14:textId="5F7FCB6E" w:rsidR="009B0886" w:rsidRPr="00A254B9" w:rsidRDefault="009B0886" w:rsidP="00FF680F">
      <w:pPr>
        <w:pStyle w:val="B1"/>
        <w:numPr>
          <w:ilvl w:val="0"/>
          <w:numId w:val="9"/>
        </w:numPr>
        <w:jc w:val="both"/>
        <w:rPr>
          <w:b/>
          <w:bCs/>
          <w:sz w:val="22"/>
          <w:szCs w:val="22"/>
          <w:u w:val="single"/>
          <w:lang w:val="en-US" w:eastAsia="zh-CN"/>
        </w:rPr>
      </w:pPr>
      <w:r w:rsidRPr="00A254B9">
        <w:rPr>
          <w:b/>
          <w:bCs/>
          <w:sz w:val="22"/>
          <w:szCs w:val="22"/>
          <w:u w:val="single"/>
          <w:lang w:val="en-US" w:eastAsia="zh-CN"/>
        </w:rPr>
        <w:t>Container to carry of preferred/non-preferred resource set</w:t>
      </w:r>
    </w:p>
    <w:p w14:paraId="03A3299E" w14:textId="1DCA0C77" w:rsidR="005B5F6F" w:rsidRPr="00DC6C7E" w:rsidRDefault="000F6C87" w:rsidP="009B0886">
      <w:pPr>
        <w:pStyle w:val="B1"/>
        <w:ind w:left="0" w:firstLine="0"/>
        <w:jc w:val="both"/>
        <w:rPr>
          <w:sz w:val="22"/>
          <w:szCs w:val="22"/>
          <w:lang w:val="en-US" w:eastAsia="zh-CN"/>
        </w:rPr>
      </w:pPr>
      <w:r w:rsidRPr="00B962FF">
        <w:rPr>
          <w:sz w:val="22"/>
          <w:szCs w:val="22"/>
          <w:lang w:val="en-US" w:eastAsia="zh-CN"/>
        </w:rPr>
        <w:t xml:space="preserve">For </w:t>
      </w:r>
      <w:r w:rsidR="00B962FF">
        <w:rPr>
          <w:sz w:val="22"/>
          <w:szCs w:val="22"/>
          <w:lang w:val="en-US" w:eastAsia="zh-CN"/>
        </w:rPr>
        <w:t>inter-UE coordination</w:t>
      </w:r>
      <w:r w:rsidR="00121134">
        <w:rPr>
          <w:sz w:val="22"/>
          <w:szCs w:val="22"/>
          <w:lang w:val="en-US" w:eastAsia="zh-CN"/>
        </w:rPr>
        <w:t xml:space="preserve"> scheme 1</w:t>
      </w:r>
      <w:r w:rsidR="00F3599E">
        <w:rPr>
          <w:sz w:val="22"/>
          <w:szCs w:val="22"/>
          <w:lang w:val="en-US" w:eastAsia="zh-CN"/>
        </w:rPr>
        <w:t xml:space="preserve"> </w:t>
      </w:r>
      <w:r w:rsidR="009B47F3">
        <w:rPr>
          <w:sz w:val="22"/>
          <w:szCs w:val="22"/>
          <w:lang w:val="en-US" w:eastAsia="zh-CN"/>
        </w:rPr>
        <w:t xml:space="preserve">UE-A sends </w:t>
      </w:r>
      <w:r w:rsidR="00F3599E">
        <w:rPr>
          <w:sz w:val="22"/>
          <w:szCs w:val="22"/>
          <w:lang w:val="en-US" w:eastAsia="zh-CN"/>
        </w:rPr>
        <w:t>the s</w:t>
      </w:r>
      <w:r w:rsidR="00E115A5">
        <w:rPr>
          <w:sz w:val="22"/>
          <w:szCs w:val="22"/>
          <w:lang w:val="en-US" w:eastAsia="zh-CN"/>
        </w:rPr>
        <w:t>et of resources</w:t>
      </w:r>
      <w:r w:rsidR="009B47F3">
        <w:rPr>
          <w:sz w:val="22"/>
          <w:szCs w:val="22"/>
          <w:lang w:val="en-US" w:eastAsia="zh-CN"/>
        </w:rPr>
        <w:t xml:space="preserve"> to UE-B, the container for carrying the set of resources should be discussed/</w:t>
      </w:r>
      <w:r w:rsidR="00326553">
        <w:rPr>
          <w:sz w:val="22"/>
          <w:szCs w:val="22"/>
          <w:lang w:val="en-US" w:eastAsia="zh-CN"/>
        </w:rPr>
        <w:t>specified. The set of resources may be transmitted in PC5-RRC signaling, MAC-CE or SCI.</w:t>
      </w:r>
      <w:r w:rsidR="00E115A5">
        <w:rPr>
          <w:sz w:val="22"/>
          <w:szCs w:val="22"/>
          <w:lang w:val="en-US" w:eastAsia="zh-CN"/>
        </w:rPr>
        <w:t xml:space="preserve"> </w:t>
      </w:r>
      <w:r w:rsidR="00AF40C0">
        <w:rPr>
          <w:sz w:val="22"/>
          <w:szCs w:val="22"/>
          <w:lang w:val="en-US" w:eastAsia="zh-CN"/>
        </w:rPr>
        <w:t xml:space="preserve"> For PC5-RRC signaling the processing delay may be a problem for inter-UE coordination</w:t>
      </w:r>
      <w:r w:rsidR="0056613E">
        <w:rPr>
          <w:sz w:val="22"/>
          <w:szCs w:val="22"/>
          <w:lang w:val="en-US" w:eastAsia="zh-CN"/>
        </w:rPr>
        <w:t xml:space="preserve">. </w:t>
      </w:r>
      <w:r w:rsidR="005B5F6F">
        <w:rPr>
          <w:sz w:val="22"/>
          <w:szCs w:val="22"/>
          <w:lang w:val="en-US" w:eastAsia="zh-CN"/>
        </w:rPr>
        <w:t xml:space="preserve">MAC CE signaling can be studied like CSI reporting. </w:t>
      </w:r>
      <w:r w:rsidR="008B2052">
        <w:rPr>
          <w:sz w:val="22"/>
          <w:szCs w:val="22"/>
          <w:lang w:val="en-US" w:eastAsia="zh-CN"/>
        </w:rPr>
        <w:t>Besides MAC CE L</w:t>
      </w:r>
      <w:r w:rsidR="00504EAD">
        <w:rPr>
          <w:sz w:val="22"/>
          <w:szCs w:val="22"/>
          <w:lang w:val="en-US" w:eastAsia="zh-CN"/>
        </w:rPr>
        <w:t>2</w:t>
      </w:r>
      <w:r w:rsidR="008B2052">
        <w:rPr>
          <w:sz w:val="22"/>
          <w:szCs w:val="22"/>
          <w:lang w:val="en-US" w:eastAsia="zh-CN"/>
        </w:rPr>
        <w:t xml:space="preserve"> container can be also considered to transmit the set of resources. </w:t>
      </w:r>
      <w:r w:rsidR="00D02B0D">
        <w:rPr>
          <w:sz w:val="22"/>
          <w:szCs w:val="22"/>
          <w:lang w:val="en-US" w:eastAsia="zh-CN"/>
        </w:rPr>
        <w:t>Currently there are two stages of SCI defined in Rel-16 sidelink</w:t>
      </w:r>
      <w:r w:rsidR="00995103">
        <w:rPr>
          <w:sz w:val="22"/>
          <w:szCs w:val="22"/>
          <w:lang w:val="en-US" w:eastAsia="zh-CN"/>
        </w:rPr>
        <w:t>, if the set of resources is transmitted in the 1</w:t>
      </w:r>
      <w:r w:rsidR="00995103" w:rsidRPr="008463A5">
        <w:rPr>
          <w:sz w:val="22"/>
          <w:szCs w:val="22"/>
          <w:lang w:val="en-US" w:eastAsia="zh-CN"/>
        </w:rPr>
        <w:t>st</w:t>
      </w:r>
      <w:r w:rsidR="00995103">
        <w:rPr>
          <w:sz w:val="22"/>
          <w:szCs w:val="22"/>
          <w:lang w:val="en-US" w:eastAsia="zh-CN"/>
        </w:rPr>
        <w:t xml:space="preserve"> -stage SCI</w:t>
      </w:r>
      <w:r w:rsidR="0006648D">
        <w:rPr>
          <w:sz w:val="22"/>
          <w:szCs w:val="22"/>
          <w:lang w:val="en-US" w:eastAsia="zh-CN"/>
        </w:rPr>
        <w:t>, two schemes may be considered</w:t>
      </w:r>
      <w:r w:rsidR="00627CE8">
        <w:rPr>
          <w:sz w:val="22"/>
          <w:szCs w:val="22"/>
          <w:lang w:val="en-US" w:eastAsia="zh-CN"/>
        </w:rPr>
        <w:t>: new format of 1</w:t>
      </w:r>
      <w:r w:rsidR="00627CE8" w:rsidRPr="008463A5">
        <w:rPr>
          <w:sz w:val="22"/>
          <w:szCs w:val="22"/>
          <w:lang w:val="en-US" w:eastAsia="zh-CN"/>
        </w:rPr>
        <w:t>st</w:t>
      </w:r>
      <w:r w:rsidR="00627CE8">
        <w:rPr>
          <w:sz w:val="22"/>
          <w:szCs w:val="22"/>
          <w:lang w:val="en-US" w:eastAsia="zh-CN"/>
        </w:rPr>
        <w:t>-stage SCI or using the reserved bits in current 1</w:t>
      </w:r>
      <w:r w:rsidR="00627CE8" w:rsidRPr="008463A5">
        <w:rPr>
          <w:sz w:val="22"/>
          <w:szCs w:val="22"/>
          <w:lang w:val="en-US" w:eastAsia="zh-CN"/>
        </w:rPr>
        <w:t>st</w:t>
      </w:r>
      <w:r w:rsidR="00627CE8">
        <w:rPr>
          <w:sz w:val="22"/>
          <w:szCs w:val="22"/>
          <w:lang w:val="en-US" w:eastAsia="zh-CN"/>
        </w:rPr>
        <w:t>-stage SCI.</w:t>
      </w:r>
      <w:r w:rsidR="00E30A2F">
        <w:rPr>
          <w:sz w:val="22"/>
          <w:szCs w:val="22"/>
          <w:lang w:val="en-US" w:eastAsia="zh-CN"/>
        </w:rPr>
        <w:t xml:space="preserve"> Considering the b</w:t>
      </w:r>
      <w:r w:rsidR="00E30A2F" w:rsidRPr="00E30A2F">
        <w:rPr>
          <w:sz w:val="22"/>
          <w:szCs w:val="22"/>
          <w:lang w:val="en-US" w:eastAsia="zh-CN"/>
        </w:rPr>
        <w:t>ackward compatibility</w:t>
      </w:r>
      <w:r w:rsidR="00774644">
        <w:rPr>
          <w:sz w:val="22"/>
          <w:szCs w:val="22"/>
          <w:lang w:val="en-US" w:eastAsia="zh-CN"/>
        </w:rPr>
        <w:t xml:space="preserve"> new format of 1</w:t>
      </w:r>
      <w:r w:rsidR="00774644" w:rsidRPr="008463A5">
        <w:rPr>
          <w:sz w:val="22"/>
          <w:szCs w:val="22"/>
          <w:lang w:val="en-US" w:eastAsia="zh-CN"/>
        </w:rPr>
        <w:t>st</w:t>
      </w:r>
      <w:r w:rsidR="00774644">
        <w:rPr>
          <w:sz w:val="22"/>
          <w:szCs w:val="22"/>
          <w:lang w:val="en-US" w:eastAsia="zh-CN"/>
        </w:rPr>
        <w:t>-stage SCI may be not suitable.</w:t>
      </w:r>
      <w:r w:rsidR="007D1F47">
        <w:rPr>
          <w:sz w:val="22"/>
          <w:szCs w:val="22"/>
          <w:lang w:val="en-US" w:eastAsia="zh-CN"/>
        </w:rPr>
        <w:t xml:space="preserve"> </w:t>
      </w:r>
      <w:r w:rsidR="00B36A0C">
        <w:rPr>
          <w:sz w:val="22"/>
          <w:szCs w:val="22"/>
          <w:lang w:val="en-US" w:eastAsia="zh-CN"/>
        </w:rPr>
        <w:t>Using the reserved bits in current 1</w:t>
      </w:r>
      <w:r w:rsidR="00B36A0C" w:rsidRPr="008463A5">
        <w:rPr>
          <w:sz w:val="22"/>
          <w:szCs w:val="22"/>
          <w:lang w:val="en-US" w:eastAsia="zh-CN"/>
        </w:rPr>
        <w:t>st</w:t>
      </w:r>
      <w:r w:rsidR="00B36A0C">
        <w:rPr>
          <w:sz w:val="22"/>
          <w:szCs w:val="22"/>
          <w:lang w:val="en-US" w:eastAsia="zh-CN"/>
        </w:rPr>
        <w:t xml:space="preserve"> -stage SCI may be also not suitable due to the less reserved bits in current 1</w:t>
      </w:r>
      <w:r w:rsidR="00B36A0C" w:rsidRPr="008463A5">
        <w:rPr>
          <w:sz w:val="22"/>
          <w:szCs w:val="22"/>
          <w:lang w:val="en-US" w:eastAsia="zh-CN"/>
        </w:rPr>
        <w:t>st</w:t>
      </w:r>
      <w:r w:rsidR="00B36A0C">
        <w:rPr>
          <w:sz w:val="22"/>
          <w:szCs w:val="22"/>
          <w:lang w:val="en-US" w:eastAsia="zh-CN"/>
        </w:rPr>
        <w:t xml:space="preserve">-stage </w:t>
      </w:r>
      <w:r w:rsidR="00B36A0C">
        <w:rPr>
          <w:rFonts w:hint="eastAsia"/>
          <w:sz w:val="22"/>
          <w:szCs w:val="22"/>
          <w:lang w:val="en-US" w:eastAsia="zh-CN"/>
        </w:rPr>
        <w:t>SCI</w:t>
      </w:r>
      <w:r w:rsidR="00B36A0C">
        <w:rPr>
          <w:sz w:val="22"/>
          <w:szCs w:val="22"/>
          <w:lang w:val="en-US" w:eastAsia="zh-CN"/>
        </w:rPr>
        <w:t>.</w:t>
      </w:r>
      <w:r w:rsidR="00BC5F58">
        <w:rPr>
          <w:sz w:val="22"/>
          <w:szCs w:val="22"/>
          <w:lang w:val="en-US" w:eastAsia="zh-CN"/>
        </w:rPr>
        <w:t xml:space="preserve"> </w:t>
      </w:r>
      <w:proofErr w:type="gramStart"/>
      <w:r w:rsidR="00BC5F58">
        <w:rPr>
          <w:sz w:val="22"/>
          <w:szCs w:val="22"/>
          <w:lang w:val="en-US" w:eastAsia="zh-CN"/>
        </w:rPr>
        <w:t>So</w:t>
      </w:r>
      <w:proofErr w:type="gramEnd"/>
      <w:r w:rsidR="00BC5F58">
        <w:rPr>
          <w:sz w:val="22"/>
          <w:szCs w:val="22"/>
          <w:lang w:val="en-US" w:eastAsia="zh-CN"/>
        </w:rPr>
        <w:t xml:space="preserve"> we think new 2</w:t>
      </w:r>
      <w:r w:rsidR="00BC5F58" w:rsidRPr="008463A5">
        <w:rPr>
          <w:sz w:val="22"/>
          <w:szCs w:val="22"/>
          <w:lang w:val="en-US" w:eastAsia="zh-CN"/>
        </w:rPr>
        <w:t>nd</w:t>
      </w:r>
      <w:r w:rsidR="00BC5F58">
        <w:rPr>
          <w:sz w:val="22"/>
          <w:szCs w:val="22"/>
          <w:lang w:val="en-US" w:eastAsia="zh-CN"/>
        </w:rPr>
        <w:t xml:space="preserve"> -stage SCI is required to transmit the set of resource for Type A/B inter-UE coordination.</w:t>
      </w:r>
    </w:p>
    <w:p w14:paraId="74D706CC" w14:textId="07B35B13" w:rsidR="005B5F6F" w:rsidRPr="00D713F8" w:rsidRDefault="005B5F6F" w:rsidP="00D84F95">
      <w:pPr>
        <w:spacing w:before="120"/>
        <w:rPr>
          <w:b/>
          <w:bCs/>
          <w:sz w:val="20"/>
          <w:szCs w:val="18"/>
          <w:lang w:eastAsia="zh-CN"/>
        </w:rPr>
      </w:pPr>
      <w:r w:rsidRPr="00D713F8">
        <w:rPr>
          <w:b/>
          <w:bCs/>
          <w:sz w:val="20"/>
          <w:szCs w:val="18"/>
          <w:lang w:eastAsia="zh-CN"/>
        </w:rPr>
        <w:t>Proposal</w:t>
      </w:r>
      <w:r w:rsidR="00A254B9" w:rsidRPr="00D713F8">
        <w:rPr>
          <w:b/>
          <w:bCs/>
          <w:sz w:val="20"/>
          <w:szCs w:val="18"/>
          <w:lang w:eastAsia="zh-CN"/>
        </w:rPr>
        <w:t xml:space="preserve"> </w:t>
      </w:r>
      <w:r w:rsidR="00FF535F">
        <w:rPr>
          <w:b/>
          <w:bCs/>
          <w:sz w:val="20"/>
          <w:szCs w:val="18"/>
          <w:lang w:eastAsia="zh-CN"/>
        </w:rPr>
        <w:t>21</w:t>
      </w:r>
      <w:r w:rsidRPr="00D713F8">
        <w:rPr>
          <w:b/>
          <w:bCs/>
          <w:sz w:val="20"/>
          <w:szCs w:val="18"/>
          <w:lang w:eastAsia="zh-CN"/>
        </w:rPr>
        <w:t>: Down-select between L1/L2 container for the inter-UE coordination scheme</w:t>
      </w:r>
      <w:r w:rsidR="00AD0E19" w:rsidRPr="00D713F8">
        <w:rPr>
          <w:b/>
          <w:bCs/>
          <w:sz w:val="20"/>
          <w:szCs w:val="18"/>
          <w:lang w:eastAsia="zh-CN"/>
        </w:rPr>
        <w:t xml:space="preserve"> 1</w:t>
      </w:r>
      <w:r w:rsidRPr="00D713F8">
        <w:rPr>
          <w:b/>
          <w:bCs/>
          <w:sz w:val="20"/>
          <w:szCs w:val="18"/>
          <w:lang w:eastAsia="zh-CN"/>
        </w:rPr>
        <w:t xml:space="preserve"> </w:t>
      </w:r>
    </w:p>
    <w:p w14:paraId="0B0B79DA" w14:textId="57CBE092" w:rsidR="005B5F6F" w:rsidRPr="00D713F8" w:rsidRDefault="005B5F6F" w:rsidP="00FF680F">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based on the latency required for signaling the inter-UE coordination message </w:t>
      </w:r>
    </w:p>
    <w:p w14:paraId="43732E82" w14:textId="7447950B" w:rsidR="005B5F6F" w:rsidRPr="00D713F8" w:rsidRDefault="005B5F6F" w:rsidP="00FF680F">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specification impact for L1/L2 container </w:t>
      </w:r>
    </w:p>
    <w:p w14:paraId="35D990CF" w14:textId="77777777" w:rsidR="00FE16FE" w:rsidRDefault="00FE16FE" w:rsidP="00320EBE">
      <w:pPr>
        <w:pStyle w:val="B1"/>
        <w:ind w:left="0" w:firstLine="0"/>
        <w:jc w:val="both"/>
        <w:rPr>
          <w:sz w:val="22"/>
          <w:szCs w:val="22"/>
          <w:lang w:val="en-US" w:eastAsia="zh-CN"/>
        </w:rPr>
      </w:pPr>
    </w:p>
    <w:p w14:paraId="497D9898" w14:textId="5A778296" w:rsidR="00D60FC6" w:rsidRPr="00320EBE" w:rsidRDefault="00D60FC6" w:rsidP="00320EBE">
      <w:pPr>
        <w:pStyle w:val="B1"/>
        <w:ind w:left="0" w:firstLine="0"/>
        <w:jc w:val="both"/>
        <w:rPr>
          <w:sz w:val="22"/>
          <w:szCs w:val="22"/>
          <w:lang w:val="en-US" w:eastAsia="zh-CN"/>
        </w:rPr>
      </w:pPr>
      <w:r w:rsidRPr="00320EBE">
        <w:rPr>
          <w:sz w:val="22"/>
          <w:szCs w:val="22"/>
          <w:lang w:val="en-US" w:eastAsia="zh-CN"/>
        </w:rPr>
        <w:t xml:space="preserve">UE-B may have multiple sidelink sessions toward to different intended receivers. The resource set determined/transmitted by UE-A may be only suitable for a certain intended receiver of UE-B’s transmission, so the coordination on the intended receiver between UE-A and UE-B is </w:t>
      </w:r>
      <w:r w:rsidRPr="00320EBE">
        <w:rPr>
          <w:rFonts w:hint="eastAsia"/>
          <w:sz w:val="22"/>
          <w:szCs w:val="22"/>
          <w:lang w:val="en-US" w:eastAsia="zh-CN"/>
        </w:rPr>
        <w:t>necessary</w:t>
      </w:r>
      <w:r w:rsidRPr="00320EBE">
        <w:rPr>
          <w:sz w:val="22"/>
          <w:szCs w:val="22"/>
          <w:lang w:val="en-US" w:eastAsia="zh-CN"/>
        </w:rPr>
        <w:t>, e.g., UE-A may indicate one intended receiver to UE-B and UE-B determines and transmits the resource set to UE-B based on the indicated intended receiver.</w:t>
      </w:r>
    </w:p>
    <w:p w14:paraId="7253D84E" w14:textId="0CEE4D10" w:rsidR="00D60FC6" w:rsidRPr="00D713F8" w:rsidRDefault="00D60FC6" w:rsidP="00D60FC6">
      <w:pPr>
        <w:pStyle w:val="BodyText"/>
        <w:rPr>
          <w:b/>
          <w:iCs/>
          <w:lang w:eastAsia="zh-CN"/>
        </w:rPr>
      </w:pPr>
      <w:r w:rsidRPr="00D713F8">
        <w:rPr>
          <w:rFonts w:hint="eastAsia"/>
          <w:b/>
          <w:iCs/>
          <w:lang w:eastAsia="zh-CN"/>
        </w:rPr>
        <w:lastRenderedPageBreak/>
        <w:t>Proposal</w:t>
      </w:r>
      <w:r w:rsidRPr="00D713F8">
        <w:rPr>
          <w:b/>
          <w:iCs/>
          <w:lang w:eastAsia="zh-CN"/>
        </w:rPr>
        <w:t xml:space="preserve"> </w:t>
      </w:r>
      <w:r w:rsidR="00FF535F">
        <w:rPr>
          <w:b/>
          <w:iCs/>
          <w:lang w:eastAsia="zh-CN"/>
        </w:rPr>
        <w:t>22</w:t>
      </w:r>
      <w:r w:rsidRPr="00D713F8">
        <w:rPr>
          <w:b/>
          <w:iCs/>
          <w:lang w:eastAsia="zh-CN"/>
        </w:rPr>
        <w:t xml:space="preserve">: </w:t>
      </w:r>
      <w:r w:rsidR="00C07D00" w:rsidRPr="00D713F8">
        <w:rPr>
          <w:b/>
          <w:iCs/>
          <w:lang w:eastAsia="zh-CN"/>
        </w:rPr>
        <w:t>Support c</w:t>
      </w:r>
      <w:r w:rsidRPr="00D713F8">
        <w:rPr>
          <w:b/>
          <w:iCs/>
          <w:lang w:eastAsia="zh-CN"/>
        </w:rPr>
        <w:t>oordination on the intended receiver(s)</w:t>
      </w:r>
      <w:r w:rsidR="009C44FB" w:rsidRPr="00D713F8">
        <w:rPr>
          <w:b/>
          <w:iCs/>
          <w:lang w:eastAsia="zh-CN"/>
        </w:rPr>
        <w:t xml:space="preserve"> of UE-B’s transmission</w:t>
      </w:r>
      <w:r w:rsidRPr="00D713F8">
        <w:rPr>
          <w:b/>
          <w:iCs/>
          <w:lang w:eastAsia="zh-CN"/>
        </w:rPr>
        <w:t xml:space="preserve"> between UE-A and UE-B</w:t>
      </w:r>
      <w:r w:rsidR="00C24257" w:rsidRPr="00D713F8">
        <w:rPr>
          <w:b/>
          <w:iCs/>
          <w:lang w:eastAsia="zh-CN"/>
        </w:rPr>
        <w:t xml:space="preserve"> when UE-A is not a destination UE of UE-B’s transmission</w:t>
      </w:r>
      <w:r w:rsidRPr="00D713F8">
        <w:rPr>
          <w:rFonts w:hint="eastAsia"/>
          <w:b/>
          <w:iCs/>
          <w:lang w:eastAsia="zh-CN"/>
        </w:rPr>
        <w:t>.</w:t>
      </w:r>
    </w:p>
    <w:p w14:paraId="6AE1110D" w14:textId="57580433" w:rsidR="005B5F6F" w:rsidRDefault="005B5F6F" w:rsidP="003C0FA2">
      <w:pPr>
        <w:pStyle w:val="BodyText"/>
        <w:rPr>
          <w:b/>
          <w:iCs/>
          <w:sz w:val="22"/>
          <w:szCs w:val="22"/>
          <w:lang w:eastAsia="zh-CN"/>
        </w:rPr>
      </w:pPr>
    </w:p>
    <w:p w14:paraId="66A608B1" w14:textId="46396AD6" w:rsidR="005B5F6F" w:rsidRPr="00320EBE" w:rsidRDefault="005B5F6F" w:rsidP="00320EBE">
      <w:pPr>
        <w:pStyle w:val="B1"/>
        <w:ind w:left="0" w:firstLine="0"/>
        <w:jc w:val="both"/>
        <w:rPr>
          <w:sz w:val="22"/>
          <w:szCs w:val="22"/>
          <w:lang w:val="en-US" w:eastAsia="zh-CN"/>
        </w:rPr>
      </w:pPr>
      <w:r w:rsidRPr="00320EBE">
        <w:rPr>
          <w:sz w:val="22"/>
          <w:szCs w:val="22"/>
          <w:lang w:val="en-US" w:eastAsia="zh-CN"/>
        </w:rPr>
        <w:t>Half duplex avoidance</w:t>
      </w:r>
      <w:r w:rsidR="00A96F1D" w:rsidRPr="00320EBE">
        <w:rPr>
          <w:sz w:val="22"/>
          <w:szCs w:val="22"/>
          <w:lang w:val="en-US" w:eastAsia="zh-CN"/>
        </w:rPr>
        <w:t xml:space="preserve"> using inter-UE coordination scheme</w:t>
      </w:r>
      <w:r w:rsidR="002B16D6">
        <w:rPr>
          <w:sz w:val="22"/>
          <w:szCs w:val="22"/>
          <w:lang w:val="en-US" w:eastAsia="zh-CN"/>
        </w:rPr>
        <w:t xml:space="preserve"> 1</w:t>
      </w:r>
      <w:r w:rsidRPr="00320EBE">
        <w:rPr>
          <w:sz w:val="22"/>
          <w:szCs w:val="22"/>
          <w:lang w:val="en-US" w:eastAsia="zh-CN"/>
        </w:rPr>
        <w:t xml:space="preserve"> </w:t>
      </w:r>
      <w:r w:rsidR="002C642F" w:rsidRPr="00320EBE">
        <w:rPr>
          <w:sz w:val="22"/>
          <w:szCs w:val="22"/>
          <w:lang w:val="en-US" w:eastAsia="zh-CN"/>
        </w:rPr>
        <w:t>shall</w:t>
      </w:r>
      <w:r w:rsidRPr="00320EBE">
        <w:rPr>
          <w:sz w:val="22"/>
          <w:szCs w:val="22"/>
          <w:lang w:val="en-US" w:eastAsia="zh-CN"/>
        </w:rPr>
        <w:t xml:space="preserve"> be configured according to the priority of the traffic and for example</w:t>
      </w:r>
      <w:r w:rsidR="00A96F1D" w:rsidRPr="00320EBE">
        <w:rPr>
          <w:sz w:val="22"/>
          <w:szCs w:val="22"/>
          <w:lang w:val="en-US" w:eastAsia="zh-CN"/>
        </w:rPr>
        <w:t>,</w:t>
      </w:r>
      <w:r w:rsidRPr="00320EBE">
        <w:rPr>
          <w:sz w:val="22"/>
          <w:szCs w:val="22"/>
          <w:lang w:val="en-US" w:eastAsia="zh-CN"/>
        </w:rPr>
        <w:t xml:space="preserve"> </w:t>
      </w:r>
      <w:r w:rsidR="00A96F1D" w:rsidRPr="00320EBE">
        <w:rPr>
          <w:sz w:val="22"/>
          <w:szCs w:val="22"/>
          <w:lang w:val="en-US" w:eastAsia="zh-CN"/>
        </w:rPr>
        <w:t>a</w:t>
      </w:r>
      <w:r w:rsidRPr="00320EBE">
        <w:rPr>
          <w:sz w:val="22"/>
          <w:szCs w:val="22"/>
          <w:lang w:val="en-US" w:eastAsia="zh-CN"/>
        </w:rPr>
        <w:t xml:space="preserve"> separate SL priority threshold can be defined and </w:t>
      </w:r>
      <w:r w:rsidR="00C57869" w:rsidRPr="00320EBE">
        <w:rPr>
          <w:sz w:val="22"/>
          <w:szCs w:val="22"/>
          <w:lang w:val="en-US" w:eastAsia="zh-CN"/>
        </w:rPr>
        <w:t>for the case where the</w:t>
      </w:r>
      <w:r w:rsidRPr="00320EBE">
        <w:rPr>
          <w:sz w:val="22"/>
          <w:szCs w:val="22"/>
          <w:lang w:val="en-US" w:eastAsia="zh-CN"/>
        </w:rPr>
        <w:t xml:space="preserve"> priority of the TB is above SL priority threshold then perform</w:t>
      </w:r>
      <w:r w:rsidR="00A96F1D" w:rsidRPr="00320EBE">
        <w:rPr>
          <w:sz w:val="22"/>
          <w:szCs w:val="22"/>
          <w:lang w:val="en-US" w:eastAsia="zh-CN"/>
        </w:rPr>
        <w:t xml:space="preserve"> inter-UE coordination scheme</w:t>
      </w:r>
      <w:r w:rsidR="00300724">
        <w:rPr>
          <w:sz w:val="22"/>
          <w:szCs w:val="22"/>
          <w:lang w:val="en-US" w:eastAsia="zh-CN"/>
        </w:rPr>
        <w:t xml:space="preserve"> 1</w:t>
      </w:r>
      <w:r w:rsidR="00A96F1D" w:rsidRPr="00320EBE">
        <w:rPr>
          <w:sz w:val="22"/>
          <w:szCs w:val="22"/>
          <w:lang w:val="en-US" w:eastAsia="zh-CN"/>
        </w:rPr>
        <w:t>.</w:t>
      </w:r>
      <w:r w:rsidR="002C642F" w:rsidRPr="00320EBE">
        <w:rPr>
          <w:sz w:val="22"/>
          <w:szCs w:val="22"/>
          <w:lang w:val="en-US" w:eastAsia="zh-CN"/>
        </w:rPr>
        <w:t xml:space="preserve"> </w:t>
      </w:r>
    </w:p>
    <w:p w14:paraId="344DB38D" w14:textId="7A8491FF" w:rsidR="005B5F6F" w:rsidRPr="00D713F8" w:rsidRDefault="00A96F1D" w:rsidP="003C0FA2">
      <w:pPr>
        <w:pStyle w:val="BodyText"/>
        <w:rPr>
          <w:b/>
          <w:iCs/>
          <w:lang w:eastAsia="zh-CN"/>
        </w:rPr>
      </w:pPr>
      <w:r w:rsidRPr="00D713F8">
        <w:rPr>
          <w:b/>
          <w:iCs/>
          <w:lang w:eastAsia="zh-CN"/>
        </w:rPr>
        <w:t xml:space="preserve">Proposal </w:t>
      </w:r>
      <w:r w:rsidR="00FF535F">
        <w:rPr>
          <w:b/>
          <w:iCs/>
          <w:lang w:eastAsia="zh-CN"/>
        </w:rPr>
        <w:t>23</w:t>
      </w:r>
      <w:r w:rsidRPr="00D713F8">
        <w:rPr>
          <w:b/>
          <w:iCs/>
          <w:lang w:eastAsia="zh-CN"/>
        </w:rPr>
        <w:t xml:space="preserve">: </w:t>
      </w:r>
      <w:r w:rsidR="00300724" w:rsidRPr="00D713F8">
        <w:rPr>
          <w:b/>
          <w:iCs/>
          <w:lang w:eastAsia="zh-CN"/>
        </w:rPr>
        <w:t>I</w:t>
      </w:r>
      <w:r w:rsidRPr="00D713F8">
        <w:rPr>
          <w:b/>
          <w:iCs/>
          <w:lang w:eastAsia="zh-CN"/>
        </w:rPr>
        <w:t>nter-UE coordination scheme</w:t>
      </w:r>
      <w:r w:rsidR="00300724" w:rsidRPr="00D713F8">
        <w:rPr>
          <w:b/>
          <w:iCs/>
          <w:lang w:eastAsia="zh-CN"/>
        </w:rPr>
        <w:t xml:space="preserve"> 1</w:t>
      </w:r>
      <w:r w:rsidRPr="00D713F8">
        <w:rPr>
          <w:b/>
          <w:iCs/>
          <w:lang w:eastAsia="zh-CN"/>
        </w:rPr>
        <w:t xml:space="preserve"> can be enabled based on the priority of the data transmission</w:t>
      </w:r>
    </w:p>
    <w:p w14:paraId="137B5020" w14:textId="77777777" w:rsidR="00FE16FE" w:rsidRPr="003C0FA2" w:rsidRDefault="00FE16FE" w:rsidP="003C0FA2">
      <w:pPr>
        <w:pStyle w:val="BodyText"/>
        <w:rPr>
          <w:b/>
          <w:iCs/>
          <w:sz w:val="22"/>
          <w:szCs w:val="22"/>
          <w:lang w:eastAsia="zh-CN"/>
        </w:rPr>
      </w:pPr>
    </w:p>
    <w:p w14:paraId="31F873D1" w14:textId="0C544934" w:rsidR="009B0E7C" w:rsidRDefault="00111938" w:rsidP="00163B6D">
      <w:pPr>
        <w:pStyle w:val="Heading2"/>
        <w:rPr>
          <w:lang w:eastAsia="zh-CN"/>
        </w:rPr>
      </w:pPr>
      <w:r>
        <w:rPr>
          <w:lang w:eastAsia="zh-CN"/>
        </w:rPr>
        <w:t>Inter-UE coordination Scheme 2</w:t>
      </w:r>
    </w:p>
    <w:p w14:paraId="18891487" w14:textId="1CCBB509" w:rsidR="00BE35BB" w:rsidRDefault="00BE35BB" w:rsidP="00BE35BB">
      <w:pPr>
        <w:rPr>
          <w:lang w:eastAsia="zh-CN"/>
        </w:rPr>
      </w:pPr>
      <w:r>
        <w:rPr>
          <w:lang w:eastAsia="zh-CN"/>
        </w:rPr>
        <w:t>Related inter-UE coordination scheme 2 following agreements were made during 3GPP RAN1#106-e</w:t>
      </w:r>
      <w:r w:rsidR="00535BE7">
        <w:rPr>
          <w:lang w:eastAsia="zh-CN"/>
        </w:rPr>
        <w:t xml:space="preserve"> and RAN1#106b-e</w:t>
      </w:r>
      <w:r>
        <w:rPr>
          <w:rFonts w:hint="eastAsia"/>
          <w:lang w:eastAsia="zh-CN"/>
        </w:rPr>
        <w:t>:</w:t>
      </w:r>
    </w:p>
    <w:tbl>
      <w:tblPr>
        <w:tblStyle w:val="TableGrid"/>
        <w:tblW w:w="0" w:type="auto"/>
        <w:tblLook w:val="04A0" w:firstRow="1" w:lastRow="0" w:firstColumn="1" w:lastColumn="0" w:noHBand="0" w:noVBand="1"/>
      </w:tblPr>
      <w:tblGrid>
        <w:gridCol w:w="9307"/>
      </w:tblGrid>
      <w:tr w:rsidR="00D759D7" w14:paraId="6973BA9A" w14:textId="77777777" w:rsidTr="00D759D7">
        <w:tc>
          <w:tcPr>
            <w:tcW w:w="9307" w:type="dxa"/>
          </w:tcPr>
          <w:p w14:paraId="5E481C28" w14:textId="77777777" w:rsidR="00677B10" w:rsidRPr="008B1BE5" w:rsidRDefault="00677B10" w:rsidP="00677B10">
            <w:pPr>
              <w:rPr>
                <w:rFonts w:cs="Times"/>
                <w:b/>
                <w:bCs/>
                <w:szCs w:val="20"/>
                <w:highlight w:val="green"/>
                <w:lang w:eastAsia="x-none"/>
              </w:rPr>
            </w:pPr>
            <w:r w:rsidRPr="008B1BE5">
              <w:rPr>
                <w:rFonts w:cs="Times"/>
                <w:b/>
                <w:bCs/>
                <w:szCs w:val="20"/>
                <w:highlight w:val="green"/>
                <w:lang w:eastAsia="x-none"/>
              </w:rPr>
              <w:t>Agreement</w:t>
            </w:r>
          </w:p>
          <w:p w14:paraId="0F6D0BDE" w14:textId="77777777" w:rsidR="00677B10" w:rsidRPr="008B1BE5" w:rsidRDefault="00677B10" w:rsidP="00677B10">
            <w:pPr>
              <w:rPr>
                <w:rFonts w:cs="Times"/>
                <w:szCs w:val="20"/>
              </w:rPr>
            </w:pPr>
            <w:r w:rsidRPr="008B1BE5">
              <w:rPr>
                <w:rFonts w:cs="Times"/>
                <w:szCs w:val="20"/>
              </w:rPr>
              <w:t xml:space="preserve">For scheme 2, the following inter-UE coordination information </w:t>
            </w:r>
            <w:proofErr w:type="spellStart"/>
            <w:r w:rsidRPr="008B1BE5">
              <w:rPr>
                <w:rFonts w:cs="Times"/>
                <w:szCs w:val="20"/>
              </w:rPr>
              <w:t>signalling</w:t>
            </w:r>
            <w:proofErr w:type="spellEnd"/>
            <w:r w:rsidRPr="008B1BE5">
              <w:rPr>
                <w:rFonts w:cs="Times"/>
                <w:szCs w:val="20"/>
              </w:rPr>
              <w:t xml:space="preserve"> from UE-A is supported. FFS details including condition(s)/scenario(s) under which each information is enabled to be sent by UE-A and used by UE-B</w:t>
            </w:r>
          </w:p>
          <w:p w14:paraId="656CF540" w14:textId="77777777" w:rsidR="00677B10" w:rsidRPr="00C0476F" w:rsidRDefault="00677B10" w:rsidP="00FF680F">
            <w:pPr>
              <w:numPr>
                <w:ilvl w:val="0"/>
                <w:numId w:val="13"/>
              </w:numPr>
              <w:autoSpaceDE/>
              <w:autoSpaceDN/>
              <w:adjustRightInd/>
              <w:snapToGrid/>
              <w:spacing w:after="0"/>
              <w:rPr>
                <w:rFonts w:cs="Times"/>
                <w:color w:val="000000"/>
                <w:szCs w:val="20"/>
              </w:rPr>
            </w:pPr>
            <w:r w:rsidRPr="00C0476F">
              <w:rPr>
                <w:rFonts w:cs="Times"/>
                <w:color w:val="000000"/>
                <w:szCs w:val="20"/>
              </w:rPr>
              <w:t>Presence of expected/potential resource conflict on the resources indicated by UE-B’s SCI</w:t>
            </w:r>
          </w:p>
          <w:p w14:paraId="20097B88" w14:textId="77777777" w:rsidR="00677B10" w:rsidRPr="00C0476F" w:rsidRDefault="00677B10" w:rsidP="00FF680F">
            <w:pPr>
              <w:numPr>
                <w:ilvl w:val="1"/>
                <w:numId w:val="14"/>
              </w:numPr>
              <w:autoSpaceDE/>
              <w:autoSpaceDN/>
              <w:adjustRightInd/>
              <w:snapToGrid/>
              <w:spacing w:after="0"/>
              <w:rPr>
                <w:rFonts w:cs="Times"/>
                <w:color w:val="000000"/>
                <w:szCs w:val="20"/>
              </w:rPr>
            </w:pPr>
            <w:r w:rsidRPr="00C0476F">
              <w:rPr>
                <w:rFonts w:cs="Times"/>
                <w:color w:val="000000"/>
                <w:szCs w:val="20"/>
              </w:rPr>
              <w:t xml:space="preserve">FFS: UE </w:t>
            </w:r>
            <w:proofErr w:type="spellStart"/>
            <w:r w:rsidRPr="00C0476F">
              <w:rPr>
                <w:rFonts w:cs="Times"/>
                <w:color w:val="000000"/>
                <w:szCs w:val="20"/>
              </w:rPr>
              <w:t>behaviour</w:t>
            </w:r>
            <w:proofErr w:type="spellEnd"/>
            <w:r w:rsidRPr="00C0476F">
              <w:rPr>
                <w:rFonts w:cs="Times"/>
                <w:color w:val="000000"/>
                <w:szCs w:val="20"/>
              </w:rPr>
              <w:t xml:space="preserve"> when the presence of expected/potential resource conflict is detected by the transmitter</w:t>
            </w:r>
          </w:p>
          <w:p w14:paraId="776A2AA1" w14:textId="77777777" w:rsidR="008544DD" w:rsidRDefault="00677B10" w:rsidP="00FF680F">
            <w:pPr>
              <w:numPr>
                <w:ilvl w:val="0"/>
                <w:numId w:val="13"/>
              </w:numPr>
              <w:autoSpaceDE/>
              <w:autoSpaceDN/>
              <w:adjustRightInd/>
              <w:snapToGrid/>
              <w:spacing w:after="0"/>
              <w:rPr>
                <w:rFonts w:cs="Times"/>
                <w:color w:val="000000"/>
                <w:szCs w:val="20"/>
              </w:rPr>
            </w:pPr>
            <w:r w:rsidRPr="00C0476F">
              <w:rPr>
                <w:rFonts w:cs="Times"/>
                <w:color w:val="000000"/>
                <w:szCs w:val="20"/>
              </w:rPr>
              <w:t>FFS: Whether to additionally support the presence of detected resource conflict on the resources indicated by UE-B’s SCI</w:t>
            </w:r>
          </w:p>
          <w:p w14:paraId="735696E8" w14:textId="77777777" w:rsidR="008544DD" w:rsidRDefault="008544DD" w:rsidP="008544DD">
            <w:pPr>
              <w:autoSpaceDE/>
              <w:autoSpaceDN/>
              <w:adjustRightInd/>
              <w:snapToGrid/>
              <w:spacing w:after="0"/>
              <w:rPr>
                <w:rFonts w:cs="Times"/>
                <w:color w:val="000000"/>
                <w:szCs w:val="20"/>
              </w:rPr>
            </w:pPr>
          </w:p>
          <w:p w14:paraId="5BE828A2" w14:textId="77777777" w:rsidR="008544DD" w:rsidRPr="001D6DD9" w:rsidRDefault="008544DD" w:rsidP="008544DD">
            <w:pPr>
              <w:rPr>
                <w:b/>
                <w:bCs/>
                <w:highlight w:val="green"/>
                <w:lang w:eastAsia="x-none"/>
              </w:rPr>
            </w:pPr>
            <w:r w:rsidRPr="001D6DD9">
              <w:rPr>
                <w:b/>
                <w:bCs/>
                <w:highlight w:val="green"/>
                <w:lang w:eastAsia="x-none"/>
              </w:rPr>
              <w:t>Agreement</w:t>
            </w:r>
          </w:p>
          <w:p w14:paraId="746BAD7C" w14:textId="77777777" w:rsidR="008544DD" w:rsidRPr="007A022F" w:rsidRDefault="008544DD" w:rsidP="008544DD">
            <w:pPr>
              <w:overflowPunct w:val="0"/>
              <w:rPr>
                <w:rFonts w:eastAsia="Malgun Gothic" w:cs="Times"/>
                <w:iCs/>
                <w:szCs w:val="20"/>
                <w:lang w:eastAsia="ja-JP"/>
              </w:rPr>
            </w:pPr>
            <w:r w:rsidRPr="007A022F">
              <w:rPr>
                <w:rFonts w:eastAsia="Malgun Gothic" w:cs="Times"/>
                <w:iCs/>
                <w:szCs w:val="20"/>
                <w:lang w:eastAsia="ja-JP"/>
              </w:rPr>
              <w:t>In scheme 2, at least the following is supported for UE(s) to be UE-A(s)/UE-B(s) in the inter-UE coordination transmission triggered by a detection of expected/potential resource conflict(s) in Mode 2:</w:t>
            </w:r>
          </w:p>
          <w:p w14:paraId="61EB57B2"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C902600"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A UE that detects expected/potential resource conflict(s) on resource(s) indicated by UE-B’s SCI sends inter-UE coordination information to UE-B, subject to satisfy one of the following conditions, is UE-A</w:t>
            </w:r>
          </w:p>
          <w:p w14:paraId="610E9BC6" w14:textId="77777777" w:rsidR="008544DD"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At least a destination UE of one of the conflicting TBs, i.e., TBs to be transmitted in the expected/pot</w:t>
            </w:r>
            <w:r>
              <w:rPr>
                <w:rFonts w:cs="Times"/>
                <w:color w:val="000000"/>
                <w:szCs w:val="20"/>
              </w:rPr>
              <w:t>ential conflicting resource(s)</w:t>
            </w:r>
          </w:p>
          <w:p w14:paraId="087AE99A" w14:textId="77777777" w:rsidR="008544DD" w:rsidRPr="00C0476F" w:rsidRDefault="008544DD" w:rsidP="00FF680F">
            <w:pPr>
              <w:numPr>
                <w:ilvl w:val="2"/>
                <w:numId w:val="14"/>
              </w:numPr>
              <w:autoSpaceDE/>
              <w:autoSpaceDN/>
              <w:adjustRightInd/>
              <w:snapToGrid/>
              <w:spacing w:after="0"/>
              <w:rPr>
                <w:rFonts w:cs="Times"/>
                <w:color w:val="000000"/>
                <w:szCs w:val="20"/>
              </w:rPr>
            </w:pPr>
            <w:r w:rsidRPr="00C0476F">
              <w:rPr>
                <w:rFonts w:eastAsia="Malgun Gothic" w:cs="Times"/>
                <w:iCs/>
                <w:szCs w:val="20"/>
                <w:lang w:eastAsia="ja-JP"/>
              </w:rPr>
              <w:t>Whether a non-destination UE of a TB transmitted by UE-B can be UE-A is (pre-)configured</w:t>
            </w:r>
          </w:p>
          <w:p w14:paraId="6E607748" w14:textId="77777777" w:rsidR="008544DD" w:rsidRPr="00C0476F"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rPr>
              <w:t>FFS: Additional details and condition(s) on UE-A and UE-B</w:t>
            </w:r>
          </w:p>
          <w:p w14:paraId="05CD0A28"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The above feature can be enabled or disabled or controlled by (pre-)configuration</w:t>
            </w:r>
          </w:p>
          <w:p w14:paraId="260B63E5" w14:textId="77777777" w:rsidR="008544DD" w:rsidRPr="00C0476F" w:rsidRDefault="008544DD" w:rsidP="00FF680F">
            <w:pPr>
              <w:numPr>
                <w:ilvl w:val="1"/>
                <w:numId w:val="14"/>
              </w:numPr>
              <w:autoSpaceDE/>
              <w:autoSpaceDN/>
              <w:adjustRightInd/>
              <w:snapToGrid/>
              <w:spacing w:after="0"/>
              <w:rPr>
                <w:rFonts w:cs="Times"/>
                <w:color w:val="000000"/>
                <w:szCs w:val="20"/>
              </w:rPr>
            </w:pPr>
            <w:r w:rsidRPr="00C0476F">
              <w:rPr>
                <w:rFonts w:cs="Times"/>
                <w:color w:val="000000"/>
                <w:szCs w:val="20"/>
              </w:rPr>
              <w:t>FFS: Details on how to support this, including (pre-)configuration signaling granularity</w:t>
            </w:r>
          </w:p>
          <w:p w14:paraId="1E0406FC" w14:textId="77777777" w:rsidR="008544DD" w:rsidRPr="00C0476F" w:rsidRDefault="008544DD" w:rsidP="00FF680F">
            <w:pPr>
              <w:numPr>
                <w:ilvl w:val="0"/>
                <w:numId w:val="13"/>
              </w:numPr>
              <w:autoSpaceDE/>
              <w:autoSpaceDN/>
              <w:adjustRightInd/>
              <w:snapToGrid/>
              <w:spacing w:after="0"/>
              <w:rPr>
                <w:rFonts w:cs="Times"/>
                <w:color w:val="000000"/>
                <w:szCs w:val="20"/>
              </w:rPr>
            </w:pPr>
            <w:r w:rsidRPr="00C0476F">
              <w:rPr>
                <w:rFonts w:cs="Times"/>
                <w:color w:val="000000"/>
                <w:szCs w:val="20"/>
              </w:rPr>
              <w:t>FFS: Definition of expected/potential resource conflict(s) and other details (if any)</w:t>
            </w:r>
          </w:p>
          <w:p w14:paraId="59C1FF02" w14:textId="77777777" w:rsidR="008544DD" w:rsidRDefault="008544DD" w:rsidP="008544DD">
            <w:pPr>
              <w:autoSpaceDE/>
              <w:autoSpaceDN/>
              <w:adjustRightInd/>
              <w:snapToGrid/>
              <w:spacing w:after="0"/>
              <w:rPr>
                <w:rFonts w:cs="Times"/>
                <w:color w:val="000000"/>
                <w:szCs w:val="20"/>
              </w:rPr>
            </w:pPr>
          </w:p>
          <w:p w14:paraId="0260D4A9" w14:textId="77777777" w:rsidR="00AF23BA" w:rsidRPr="00482B69" w:rsidRDefault="00AF23BA" w:rsidP="00AF23BA">
            <w:pPr>
              <w:rPr>
                <w:rFonts w:cs="Times"/>
                <w:b/>
                <w:bCs/>
                <w:highlight w:val="green"/>
                <w:lang w:eastAsia="x-none"/>
              </w:rPr>
            </w:pPr>
            <w:r w:rsidRPr="00482B69">
              <w:rPr>
                <w:rFonts w:cs="Times"/>
                <w:b/>
                <w:bCs/>
                <w:highlight w:val="green"/>
                <w:lang w:eastAsia="x-none"/>
              </w:rPr>
              <w:t>Agreement</w:t>
            </w:r>
          </w:p>
          <w:p w14:paraId="57CAFE35" w14:textId="77777777" w:rsidR="00AF23BA" w:rsidRPr="00482B69" w:rsidRDefault="00AF23BA" w:rsidP="00AF23BA">
            <w:pPr>
              <w:pStyle w:val="ListParagraph"/>
              <w:ind w:left="0"/>
              <w:jc w:val="both"/>
              <w:rPr>
                <w:rFonts w:eastAsia="Malgun Gothic" w:cs="Times"/>
              </w:rPr>
            </w:pPr>
            <w:r w:rsidRPr="00482B69">
              <w:rPr>
                <w:rFonts w:eastAsia="Malgun Gothic" w:cs="Times"/>
              </w:rPr>
              <w:t>In scheme 2, the following UE-B’s behavior in its resource (re)selection is supported when it receives inter-UE coordination information from UE-A:</w:t>
            </w:r>
          </w:p>
          <w:p w14:paraId="2187148B" w14:textId="77777777" w:rsidR="00AF23BA" w:rsidRPr="00C0476F" w:rsidRDefault="00AF23BA" w:rsidP="00FF680F">
            <w:pPr>
              <w:numPr>
                <w:ilvl w:val="0"/>
                <w:numId w:val="13"/>
              </w:numPr>
              <w:autoSpaceDE/>
              <w:autoSpaceDN/>
              <w:adjustRightInd/>
              <w:snapToGrid/>
              <w:spacing w:after="0"/>
              <w:rPr>
                <w:rFonts w:cs="Times"/>
                <w:color w:val="000000"/>
                <w:szCs w:val="20"/>
              </w:rPr>
            </w:pPr>
            <w:r w:rsidRPr="00C0476F">
              <w:rPr>
                <w:rFonts w:cs="Times"/>
                <w:color w:val="000000"/>
                <w:szCs w:val="20"/>
              </w:rPr>
              <w:t>UE-B can determine resource(s) to be re-selected based on the received coordination information</w:t>
            </w:r>
          </w:p>
          <w:p w14:paraId="562BE872" w14:textId="77777777" w:rsidR="00AF23BA" w:rsidRDefault="00AF23BA" w:rsidP="00FF680F">
            <w:pPr>
              <w:numPr>
                <w:ilvl w:val="1"/>
                <w:numId w:val="14"/>
              </w:numPr>
              <w:autoSpaceDE/>
              <w:autoSpaceDN/>
              <w:adjustRightInd/>
              <w:snapToGrid/>
              <w:spacing w:after="0"/>
              <w:rPr>
                <w:rFonts w:cs="Times"/>
                <w:color w:val="000000"/>
                <w:szCs w:val="20"/>
              </w:rPr>
            </w:pPr>
            <w:r w:rsidRPr="00C0476F">
              <w:rPr>
                <w:rFonts w:cs="Times"/>
                <w:color w:val="000000"/>
                <w:szCs w:val="20"/>
              </w:rPr>
              <w:t>UE-B can reselect resource(s) reserved for its transmission when expected/potential resource conflict on the resource(s) is indicated</w:t>
            </w:r>
          </w:p>
          <w:p w14:paraId="6D812FFC" w14:textId="77777777" w:rsidR="00AF23BA" w:rsidRPr="00C0476F" w:rsidRDefault="00AF23BA" w:rsidP="00FF680F">
            <w:pPr>
              <w:numPr>
                <w:ilvl w:val="2"/>
                <w:numId w:val="14"/>
              </w:numPr>
              <w:autoSpaceDE/>
              <w:autoSpaceDN/>
              <w:adjustRightInd/>
              <w:snapToGrid/>
              <w:spacing w:after="0"/>
              <w:rPr>
                <w:rFonts w:cs="Times"/>
                <w:color w:val="000000"/>
                <w:szCs w:val="20"/>
              </w:rPr>
            </w:pPr>
            <w:r w:rsidRPr="00C0476F">
              <w:rPr>
                <w:rFonts w:cs="Times"/>
              </w:rPr>
              <w:t xml:space="preserve">FFS: </w:t>
            </w:r>
            <w:r w:rsidRPr="00C0476F">
              <w:rPr>
                <w:rFonts w:eastAsia="Malgun Gothic" w:cs="Times"/>
              </w:rPr>
              <w:t xml:space="preserve">Other details (if any) </w:t>
            </w:r>
          </w:p>
          <w:p w14:paraId="66CC09FA" w14:textId="77777777" w:rsidR="00AF23BA" w:rsidRDefault="00AF23BA" w:rsidP="008544DD">
            <w:pPr>
              <w:autoSpaceDE/>
              <w:autoSpaceDN/>
              <w:adjustRightInd/>
              <w:snapToGrid/>
              <w:spacing w:after="0"/>
              <w:rPr>
                <w:rFonts w:cs="Times"/>
                <w:color w:val="000000"/>
                <w:szCs w:val="20"/>
              </w:rPr>
            </w:pPr>
          </w:p>
          <w:p w14:paraId="3CA79908" w14:textId="77777777" w:rsidR="004724B8" w:rsidRPr="00873572" w:rsidRDefault="004724B8" w:rsidP="004724B8">
            <w:pPr>
              <w:rPr>
                <w:rFonts w:cs="Times"/>
                <w:b/>
                <w:bCs/>
                <w:szCs w:val="20"/>
                <w:highlight w:val="green"/>
                <w:lang w:eastAsia="x-none"/>
              </w:rPr>
            </w:pPr>
            <w:r w:rsidRPr="00873572">
              <w:rPr>
                <w:rFonts w:cs="Times"/>
                <w:b/>
                <w:bCs/>
                <w:szCs w:val="20"/>
                <w:highlight w:val="green"/>
                <w:lang w:eastAsia="x-none"/>
              </w:rPr>
              <w:lastRenderedPageBreak/>
              <w:t>Agreement</w:t>
            </w:r>
          </w:p>
          <w:p w14:paraId="04A6A040" w14:textId="77777777" w:rsidR="004724B8" w:rsidRPr="00873572" w:rsidRDefault="004724B8" w:rsidP="004724B8">
            <w:pPr>
              <w:pStyle w:val="ListParagraph"/>
              <w:overflowPunct w:val="0"/>
              <w:ind w:left="0"/>
              <w:jc w:val="both"/>
              <w:rPr>
                <w:rFonts w:eastAsia="Malgun Gothic" w:cs="Times"/>
                <w:szCs w:val="20"/>
              </w:rPr>
            </w:pPr>
            <w:r w:rsidRPr="00873572">
              <w:rPr>
                <w:rFonts w:eastAsia="Malgun Gothic" w:cs="Times"/>
                <w:szCs w:val="20"/>
              </w:rPr>
              <w:t>In scheme 2, at least the following is supported to determine inter-UE coordination information</w:t>
            </w:r>
            <w:r w:rsidRPr="00873572">
              <w:rPr>
                <w:rFonts w:cs="Times"/>
                <w:szCs w:val="20"/>
              </w:rPr>
              <w:t>:</w:t>
            </w:r>
          </w:p>
          <w:p w14:paraId="075E70A6" w14:textId="77777777" w:rsidR="004724B8" w:rsidRPr="00873572" w:rsidRDefault="004724B8" w:rsidP="00FF680F">
            <w:pPr>
              <w:pStyle w:val="ListParagraph"/>
              <w:numPr>
                <w:ilvl w:val="1"/>
                <w:numId w:val="12"/>
              </w:numPr>
              <w:snapToGrid/>
              <w:ind w:left="800"/>
              <w:jc w:val="both"/>
              <w:rPr>
                <w:rFonts w:eastAsia="Malgun Gothic" w:cs="Times"/>
              </w:rPr>
            </w:pPr>
            <w:r w:rsidRPr="00873572">
              <w:rPr>
                <w:rFonts w:eastAsia="Malgun Gothic" w:cs="Times"/>
              </w:rPr>
              <w:t xml:space="preserve">Among resource(s) indicated by UE-B’s SCI, UE-A considers that expected/potential resource conflict occurs on the resource(s) satisfying at least one of the following </w:t>
            </w:r>
            <w:proofErr w:type="gramStart"/>
            <w:r w:rsidRPr="00873572">
              <w:rPr>
                <w:rFonts w:eastAsia="Malgun Gothic" w:cs="Times"/>
              </w:rPr>
              <w:t>condition</w:t>
            </w:r>
            <w:proofErr w:type="gramEnd"/>
            <w:r w:rsidRPr="00873572">
              <w:rPr>
                <w:rFonts w:eastAsia="Malgun Gothic" w:cs="Times"/>
              </w:rPr>
              <w:t xml:space="preserve">(s): </w:t>
            </w:r>
          </w:p>
          <w:p w14:paraId="4D144906" w14:textId="77777777" w:rsidR="004724B8" w:rsidRPr="00873572" w:rsidRDefault="004724B8" w:rsidP="00FF680F">
            <w:pPr>
              <w:pStyle w:val="ListParagraph"/>
              <w:numPr>
                <w:ilvl w:val="1"/>
                <w:numId w:val="16"/>
              </w:numPr>
              <w:overflowPunct w:val="0"/>
              <w:snapToGrid/>
              <w:jc w:val="both"/>
              <w:rPr>
                <w:rFonts w:cs="Times"/>
                <w:szCs w:val="20"/>
              </w:rPr>
            </w:pPr>
            <w:r w:rsidRPr="00873572">
              <w:rPr>
                <w:rFonts w:cs="Times"/>
                <w:szCs w:val="20"/>
              </w:rPr>
              <w:t>Condition 2-A-1:</w:t>
            </w:r>
          </w:p>
          <w:p w14:paraId="1E425847"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Other UE’s reserved resource(s) identified by UE-A are fully/partially overlapping with resource(s) indicated by UE-B’s SCI in time-and-frequency</w:t>
            </w:r>
          </w:p>
          <w:p w14:paraId="72416140"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 xml:space="preserve">FFS: </w:t>
            </w:r>
            <w:r w:rsidRPr="00873572">
              <w:rPr>
                <w:rFonts w:eastAsia="Malgun Gothic" w:cs="Times"/>
                <w:szCs w:val="20"/>
              </w:rPr>
              <w:t xml:space="preserve">Other details (if any) </w:t>
            </w:r>
          </w:p>
          <w:p w14:paraId="513CBCB3" w14:textId="77777777" w:rsidR="004724B8" w:rsidRPr="00873572" w:rsidRDefault="004724B8" w:rsidP="00FF680F">
            <w:pPr>
              <w:pStyle w:val="ListParagraph"/>
              <w:numPr>
                <w:ilvl w:val="2"/>
                <w:numId w:val="18"/>
              </w:numPr>
              <w:overflowPunct w:val="0"/>
              <w:snapToGrid/>
              <w:jc w:val="both"/>
              <w:rPr>
                <w:rFonts w:cs="Times"/>
                <w:szCs w:val="20"/>
              </w:rPr>
            </w:pPr>
            <w:r w:rsidRPr="00873572">
              <w:rPr>
                <w:rFonts w:cs="Times"/>
                <w:szCs w:val="20"/>
              </w:rPr>
              <w:t xml:space="preserve">FFS: Whether/how to specify additional criteria </w:t>
            </w:r>
            <w:r w:rsidRPr="00873572">
              <w:rPr>
                <w:rFonts w:eastAsia="Malgun Gothic" w:cs="Times"/>
                <w:szCs w:val="20"/>
              </w:rPr>
              <w:t xml:space="preserve">and other details (if any) including signaling details of </w:t>
            </w:r>
            <w:r w:rsidRPr="00873572">
              <w:rPr>
                <w:rFonts w:cs="Times"/>
                <w:szCs w:val="20"/>
              </w:rPr>
              <w:t>conflict indication</w:t>
            </w:r>
          </w:p>
          <w:p w14:paraId="222000F6" w14:textId="77777777" w:rsidR="004724B8" w:rsidRPr="00873572" w:rsidRDefault="004724B8" w:rsidP="00FF680F">
            <w:pPr>
              <w:pStyle w:val="ListParagraph"/>
              <w:numPr>
                <w:ilvl w:val="1"/>
                <w:numId w:val="17"/>
              </w:numPr>
              <w:overflowPunct w:val="0"/>
              <w:snapToGrid/>
              <w:jc w:val="both"/>
              <w:rPr>
                <w:rFonts w:cs="Times"/>
                <w:szCs w:val="20"/>
              </w:rPr>
            </w:pPr>
            <w:r w:rsidRPr="00873572">
              <w:rPr>
                <w:rFonts w:cs="Times"/>
                <w:szCs w:val="20"/>
              </w:rPr>
              <w:t>(</w:t>
            </w:r>
            <w:r w:rsidRPr="00873572">
              <w:rPr>
                <w:rFonts w:cs="Times"/>
                <w:szCs w:val="20"/>
                <w:highlight w:val="darkYellow"/>
              </w:rPr>
              <w:t>Working Assumption</w:t>
            </w:r>
            <w:r w:rsidRPr="00873572">
              <w:rPr>
                <w:rFonts w:cs="Times"/>
                <w:szCs w:val="20"/>
              </w:rPr>
              <w:t xml:space="preserve">) Condition 2-A-2: </w:t>
            </w:r>
          </w:p>
          <w:p w14:paraId="40D1A05A" w14:textId="77777777" w:rsidR="004724B8" w:rsidRPr="00873572" w:rsidRDefault="004724B8" w:rsidP="00FF680F">
            <w:pPr>
              <w:pStyle w:val="ListParagraph"/>
              <w:numPr>
                <w:ilvl w:val="2"/>
                <w:numId w:val="19"/>
              </w:numPr>
              <w:snapToGrid/>
              <w:jc w:val="both"/>
              <w:rPr>
                <w:rFonts w:eastAsia="Malgun Gothic" w:cs="Times"/>
                <w:szCs w:val="20"/>
              </w:rPr>
            </w:pPr>
            <w:r w:rsidRPr="00873572">
              <w:rPr>
                <w:rFonts w:eastAsia="Malgun Gothic" w:cs="Times"/>
                <w:szCs w:val="20"/>
              </w:rPr>
              <w:t>Resource(s) (e.g., slot(s)) where UE-A, when it is intended receiver of UE-B, does not expect to perform SL reception from UE-B due to half duplex operation</w:t>
            </w:r>
          </w:p>
          <w:p w14:paraId="4501855F" w14:textId="77777777" w:rsidR="004724B8" w:rsidRPr="00873572" w:rsidRDefault="004724B8" w:rsidP="00FF680F">
            <w:pPr>
              <w:pStyle w:val="ListParagraph"/>
              <w:numPr>
                <w:ilvl w:val="3"/>
                <w:numId w:val="15"/>
              </w:numPr>
              <w:snapToGrid/>
              <w:jc w:val="both"/>
              <w:rPr>
                <w:rFonts w:eastAsia="Malgun Gothic" w:cs="Times"/>
                <w:szCs w:val="20"/>
              </w:rPr>
            </w:pPr>
            <w:r w:rsidRPr="00873572">
              <w:rPr>
                <w:rFonts w:cs="Times"/>
                <w:szCs w:val="20"/>
              </w:rPr>
              <w:t xml:space="preserve">FFS: </w:t>
            </w:r>
            <w:r w:rsidRPr="00873572">
              <w:rPr>
                <w:rFonts w:eastAsia="Malgun Gothic" w:cs="Times"/>
                <w:szCs w:val="20"/>
              </w:rPr>
              <w:t>Other details (if any)</w:t>
            </w:r>
          </w:p>
          <w:p w14:paraId="66665DD5" w14:textId="77777777" w:rsidR="004724B8" w:rsidRPr="00873572" w:rsidRDefault="004724B8" w:rsidP="00FF680F">
            <w:pPr>
              <w:pStyle w:val="ListParagraph"/>
              <w:numPr>
                <w:ilvl w:val="1"/>
                <w:numId w:val="15"/>
              </w:numPr>
              <w:overflowPunct w:val="0"/>
              <w:snapToGrid/>
              <w:jc w:val="both"/>
              <w:rPr>
                <w:rFonts w:eastAsia="Malgun Gothic" w:cs="Times"/>
                <w:szCs w:val="20"/>
              </w:rPr>
            </w:pPr>
            <w:r w:rsidRPr="00873572">
              <w:rPr>
                <w:rFonts w:eastAsia="Malgun Gothic" w:cs="Times"/>
                <w:szCs w:val="20"/>
              </w:rPr>
              <w:t>FFS: Other condition(s)</w:t>
            </w:r>
          </w:p>
          <w:p w14:paraId="002AA9CC" w14:textId="77777777" w:rsidR="004724B8" w:rsidRPr="00873572" w:rsidRDefault="004724B8" w:rsidP="00FF680F">
            <w:pPr>
              <w:pStyle w:val="ListParagraph"/>
              <w:numPr>
                <w:ilvl w:val="1"/>
                <w:numId w:val="12"/>
              </w:numPr>
              <w:snapToGrid/>
              <w:ind w:left="800"/>
              <w:jc w:val="both"/>
              <w:rPr>
                <w:rFonts w:eastAsia="Malgun Gothic" w:cs="Times"/>
              </w:rPr>
            </w:pPr>
            <w:r w:rsidRPr="00873572">
              <w:rPr>
                <w:rFonts w:eastAsia="Malgun Gothic" w:cs="Times"/>
              </w:rPr>
              <w:t>FFS: Other details (if any)</w:t>
            </w:r>
          </w:p>
          <w:p w14:paraId="2D8D9574" w14:textId="77777777" w:rsidR="00491B04" w:rsidRPr="0006473E" w:rsidRDefault="00491B04" w:rsidP="00491B04">
            <w:pPr>
              <w:rPr>
                <w:rFonts w:cs="Times"/>
                <w:b/>
                <w:bCs/>
                <w:szCs w:val="20"/>
                <w:highlight w:val="green"/>
                <w:lang w:eastAsia="x-none"/>
              </w:rPr>
            </w:pPr>
            <w:r w:rsidRPr="0006473E">
              <w:rPr>
                <w:rFonts w:cs="Times"/>
                <w:b/>
                <w:bCs/>
                <w:szCs w:val="20"/>
                <w:highlight w:val="green"/>
                <w:lang w:eastAsia="x-none"/>
              </w:rPr>
              <w:t>Agreement</w:t>
            </w:r>
          </w:p>
          <w:p w14:paraId="2BAB3DE3" w14:textId="77777777" w:rsidR="00491B04" w:rsidRPr="0006473E" w:rsidRDefault="00491B04" w:rsidP="00491B04">
            <w:pPr>
              <w:pStyle w:val="ListParagraph"/>
              <w:ind w:left="0"/>
              <w:jc w:val="both"/>
              <w:rPr>
                <w:rFonts w:eastAsia="Malgun Gothic" w:cs="Times"/>
                <w:szCs w:val="20"/>
              </w:rPr>
            </w:pPr>
            <w:r w:rsidRPr="0006473E">
              <w:rPr>
                <w:rFonts w:eastAsia="Malgun Gothic" w:cs="Times"/>
                <w:szCs w:val="20"/>
              </w:rPr>
              <w:t>For Scheme 2, PSFCH format 0 is used to convey the presence of expected/potential resource conflict on reserved resource(s) indicated by UE-B’s SCI</w:t>
            </w:r>
          </w:p>
          <w:p w14:paraId="21F46527" w14:textId="77777777" w:rsidR="00D35DB4" w:rsidRPr="00DC0AB9" w:rsidRDefault="00D35DB4" w:rsidP="00D35DB4">
            <w:pPr>
              <w:rPr>
                <w:rFonts w:cs="Times"/>
                <w:b/>
                <w:bCs/>
                <w:szCs w:val="20"/>
                <w:highlight w:val="green"/>
                <w:lang w:eastAsia="x-none"/>
              </w:rPr>
            </w:pPr>
            <w:r w:rsidRPr="00DC0AB9">
              <w:rPr>
                <w:rFonts w:cs="Times"/>
                <w:b/>
                <w:bCs/>
                <w:szCs w:val="20"/>
                <w:highlight w:val="green"/>
                <w:lang w:eastAsia="x-none"/>
              </w:rPr>
              <w:t>Agreement</w:t>
            </w:r>
          </w:p>
          <w:p w14:paraId="37D93ED2" w14:textId="77777777" w:rsidR="00D35DB4" w:rsidRPr="00DC0AB9" w:rsidRDefault="00D35DB4" w:rsidP="00D35DB4">
            <w:pPr>
              <w:rPr>
                <w:rFonts w:cs="Times"/>
                <w:szCs w:val="20"/>
              </w:rPr>
            </w:pPr>
            <w:r w:rsidRPr="00DC0AB9">
              <w:rPr>
                <w:rFonts w:cs="Times"/>
                <w:szCs w:val="20"/>
              </w:rPr>
              <w:t>For allocating PSFCH resources in Scheme 2, at least following can be (pre)configured separately from those for SL HARQ-ACK feedback.</w:t>
            </w:r>
          </w:p>
          <w:p w14:paraId="08F93672" w14:textId="5FE29609" w:rsidR="00D35DB4" w:rsidRPr="0061644D" w:rsidRDefault="00D35DB4" w:rsidP="00D35DB4">
            <w:pPr>
              <w:numPr>
                <w:ilvl w:val="0"/>
                <w:numId w:val="20"/>
              </w:numPr>
              <w:autoSpaceDE/>
              <w:autoSpaceDN/>
              <w:adjustRightInd/>
              <w:snapToGrid/>
              <w:spacing w:after="0"/>
              <w:rPr>
                <w:rFonts w:cs="Times"/>
                <w:szCs w:val="20"/>
              </w:rPr>
            </w:pPr>
            <w:r w:rsidRPr="00DC0AB9">
              <w:rPr>
                <w:rFonts w:cs="Times"/>
                <w:szCs w:val="20"/>
              </w:rPr>
              <w:t>Set of PRBs for PSFCH transmission/reception (</w:t>
            </w:r>
            <w:proofErr w:type="spellStart"/>
            <w:r w:rsidRPr="00DC0AB9">
              <w:rPr>
                <w:rFonts w:cs="Times"/>
                <w:szCs w:val="20"/>
              </w:rPr>
              <w:t>sl</w:t>
            </w:r>
            <w:proofErr w:type="spellEnd"/>
            <w:r w:rsidRPr="00DC0AB9">
              <w:rPr>
                <w:rFonts w:cs="Times"/>
                <w:szCs w:val="20"/>
              </w:rPr>
              <w:t xml:space="preserve">-PSFCH-RB-Set) </w:t>
            </w:r>
          </w:p>
          <w:p w14:paraId="5BAA56DB" w14:textId="77777777" w:rsidR="00D35DB4" w:rsidRPr="00DC0AB9" w:rsidRDefault="00D35DB4" w:rsidP="00D35DB4">
            <w:pPr>
              <w:rPr>
                <w:rFonts w:cs="Times"/>
                <w:b/>
                <w:bCs/>
                <w:szCs w:val="20"/>
                <w:highlight w:val="green"/>
                <w:lang w:eastAsia="x-none"/>
              </w:rPr>
            </w:pPr>
            <w:r w:rsidRPr="00DC0AB9">
              <w:rPr>
                <w:rFonts w:cs="Times"/>
                <w:b/>
                <w:bCs/>
                <w:szCs w:val="20"/>
                <w:highlight w:val="green"/>
                <w:lang w:eastAsia="x-none"/>
              </w:rPr>
              <w:t>Agreement</w:t>
            </w:r>
          </w:p>
          <w:p w14:paraId="30D2E62D" w14:textId="77777777" w:rsidR="00D35DB4" w:rsidRPr="00DC0AB9" w:rsidRDefault="00D35DB4" w:rsidP="00D35DB4">
            <w:pPr>
              <w:rPr>
                <w:rFonts w:cs="Times"/>
                <w:szCs w:val="20"/>
              </w:rPr>
            </w:pPr>
            <w:r w:rsidRPr="00DC0AB9">
              <w:rPr>
                <w:rFonts w:cs="Times"/>
                <w:szCs w:val="20"/>
              </w:rPr>
              <w:t xml:space="preserve">For Scheme 2, </w:t>
            </w:r>
          </w:p>
          <w:p w14:paraId="25D5254A" w14:textId="77777777" w:rsidR="00D35DB4" w:rsidRPr="00DC0AB9" w:rsidRDefault="00D35DB4" w:rsidP="00D35DB4">
            <w:pPr>
              <w:numPr>
                <w:ilvl w:val="0"/>
                <w:numId w:val="20"/>
              </w:numPr>
              <w:autoSpaceDE/>
              <w:autoSpaceDN/>
              <w:adjustRightInd/>
              <w:snapToGrid/>
              <w:spacing w:after="0"/>
              <w:rPr>
                <w:rFonts w:cs="Times"/>
                <w:szCs w:val="20"/>
              </w:rPr>
            </w:pPr>
            <w:r w:rsidRPr="00DC0AB9">
              <w:rPr>
                <w:rFonts w:cs="Times"/>
                <w:szCs w:val="20"/>
              </w:rPr>
              <w:t>Index of a PSFCH resource for inter-UE coordination information transmission is determined in the same way according to Rel-16 TS 38.213 Section 16.3 with at least following modification</w:t>
            </w:r>
          </w:p>
          <w:p w14:paraId="7D0452A8" w14:textId="77777777" w:rsidR="00D35DB4" w:rsidRPr="00DC0AB9" w:rsidRDefault="00D35DB4" w:rsidP="00D35DB4">
            <w:pPr>
              <w:numPr>
                <w:ilvl w:val="1"/>
                <w:numId w:val="22"/>
              </w:numPr>
              <w:autoSpaceDE/>
              <w:autoSpaceDN/>
              <w:adjustRightInd/>
              <w:snapToGrid/>
              <w:spacing w:after="0"/>
              <w:rPr>
                <w:rFonts w:cs="Times"/>
                <w:szCs w:val="20"/>
              </w:rPr>
            </w:pPr>
            <w:r w:rsidRPr="00DC0AB9">
              <w:rPr>
                <w:rFonts w:cs="Times"/>
                <w:szCs w:val="20"/>
              </w:rPr>
              <w:t xml:space="preserve">P_ID is </w:t>
            </w:r>
            <w:r w:rsidRPr="00DC0AB9">
              <w:rPr>
                <w:rFonts w:eastAsia="Malgun Gothic" w:cs="Times"/>
                <w:szCs w:val="20"/>
              </w:rPr>
              <w:t>L1-Source ID indicated by UE-B’s SCI</w:t>
            </w:r>
          </w:p>
          <w:p w14:paraId="29E401E0" w14:textId="77777777" w:rsidR="00D35DB4" w:rsidRPr="00DC0AB9" w:rsidRDefault="00D35DB4" w:rsidP="00D35DB4">
            <w:pPr>
              <w:numPr>
                <w:ilvl w:val="1"/>
                <w:numId w:val="22"/>
              </w:numPr>
              <w:autoSpaceDE/>
              <w:autoSpaceDN/>
              <w:adjustRightInd/>
              <w:snapToGrid/>
              <w:spacing w:after="0"/>
              <w:rPr>
                <w:rFonts w:cs="Times"/>
                <w:szCs w:val="20"/>
              </w:rPr>
            </w:pPr>
            <w:r w:rsidRPr="00DC0AB9">
              <w:rPr>
                <w:rFonts w:cs="Times"/>
                <w:szCs w:val="20"/>
              </w:rPr>
              <w:t>M_ID is 0</w:t>
            </w:r>
          </w:p>
          <w:p w14:paraId="2B28B82E" w14:textId="77777777" w:rsidR="00D35DB4" w:rsidRPr="00DC0AB9" w:rsidRDefault="00D35DB4" w:rsidP="00D35DB4">
            <w:pPr>
              <w:numPr>
                <w:ilvl w:val="0"/>
                <w:numId w:val="20"/>
              </w:numPr>
              <w:autoSpaceDE/>
              <w:autoSpaceDN/>
              <w:adjustRightInd/>
              <w:snapToGrid/>
              <w:spacing w:after="0"/>
              <w:rPr>
                <w:rFonts w:cs="Times"/>
                <w:szCs w:val="20"/>
              </w:rPr>
            </w:pPr>
            <w:r w:rsidRPr="00DC0AB9">
              <w:rPr>
                <w:rFonts w:cs="Times"/>
                <w:szCs w:val="20"/>
              </w:rPr>
              <w:t xml:space="preserve">FFS: How to set </w:t>
            </w:r>
            <w:proofErr w:type="spellStart"/>
            <w:r w:rsidRPr="00DC0AB9">
              <w:rPr>
                <w:rFonts w:cs="Times"/>
                <w:szCs w:val="20"/>
              </w:rPr>
              <w:t>m_CS</w:t>
            </w:r>
            <w:proofErr w:type="spellEnd"/>
          </w:p>
          <w:p w14:paraId="542E9354" w14:textId="77777777" w:rsidR="00D35DB4" w:rsidRPr="00DC0AB9" w:rsidRDefault="00D35DB4" w:rsidP="00D35DB4">
            <w:pPr>
              <w:numPr>
                <w:ilvl w:val="0"/>
                <w:numId w:val="20"/>
              </w:numPr>
              <w:autoSpaceDE/>
              <w:autoSpaceDN/>
              <w:adjustRightInd/>
              <w:snapToGrid/>
              <w:spacing w:after="0"/>
              <w:rPr>
                <w:rFonts w:cs="Times"/>
                <w:szCs w:val="20"/>
              </w:rPr>
            </w:pPr>
            <w:r w:rsidRPr="00DC0AB9">
              <w:rPr>
                <w:rFonts w:cs="Times"/>
                <w:szCs w:val="20"/>
              </w:rPr>
              <w:t>FFS: How to set m_0</w:t>
            </w:r>
          </w:p>
          <w:p w14:paraId="24D3B92D" w14:textId="29C21DB2" w:rsidR="004724B8" w:rsidRPr="00EB7F5A" w:rsidRDefault="00D35DB4" w:rsidP="008544DD">
            <w:pPr>
              <w:numPr>
                <w:ilvl w:val="0"/>
                <w:numId w:val="20"/>
              </w:numPr>
              <w:autoSpaceDE/>
              <w:autoSpaceDN/>
              <w:adjustRightInd/>
              <w:snapToGrid/>
              <w:spacing w:after="0"/>
              <w:rPr>
                <w:rFonts w:cs="Times"/>
                <w:szCs w:val="20"/>
              </w:rPr>
            </w:pPr>
            <w:r w:rsidRPr="00DC0AB9">
              <w:rPr>
                <w:rFonts w:cs="Times"/>
                <w:szCs w:val="20"/>
              </w:rPr>
              <w:t xml:space="preserve">FFS: Whether </w:t>
            </w:r>
            <w:r w:rsidRPr="005B5B03">
              <w:rPr>
                <w:rFonts w:cs="Times"/>
                <w:szCs w:val="20"/>
              </w:rPr>
              <w:t>M_ID can be (pre)configured</w:t>
            </w:r>
          </w:p>
        </w:tc>
      </w:tr>
    </w:tbl>
    <w:p w14:paraId="322B7FE1" w14:textId="77777777" w:rsidR="00BE35BB" w:rsidRPr="00BE35BB" w:rsidRDefault="00BE35BB" w:rsidP="00BE35BB">
      <w:pPr>
        <w:rPr>
          <w:lang w:eastAsia="zh-CN"/>
        </w:rPr>
      </w:pPr>
    </w:p>
    <w:p w14:paraId="722CE2B9" w14:textId="1EBC3CF3" w:rsidR="00A24719" w:rsidRDefault="004F0F82" w:rsidP="00A24719">
      <w:pPr>
        <w:pStyle w:val="B1"/>
        <w:ind w:left="0" w:firstLine="0"/>
        <w:jc w:val="both"/>
        <w:rPr>
          <w:sz w:val="22"/>
          <w:szCs w:val="22"/>
          <w:lang w:val="en-US" w:eastAsia="zh-CN"/>
        </w:rPr>
      </w:pPr>
      <w:r>
        <w:rPr>
          <w:sz w:val="22"/>
          <w:szCs w:val="22"/>
          <w:lang w:val="en-US" w:eastAsia="zh-CN"/>
        </w:rPr>
        <w:t xml:space="preserve">On the condition of </w:t>
      </w:r>
      <w:r w:rsidRPr="00E42547">
        <w:rPr>
          <w:sz w:val="22"/>
          <w:szCs w:val="22"/>
          <w:lang w:val="en-US" w:eastAsia="zh-CN"/>
        </w:rPr>
        <w:t>expected/potential resource conflict</w:t>
      </w:r>
      <w:r>
        <w:rPr>
          <w:rFonts w:hint="eastAsia"/>
          <w:sz w:val="22"/>
          <w:szCs w:val="22"/>
          <w:lang w:val="en-US" w:eastAsia="zh-CN"/>
        </w:rPr>
        <w:t xml:space="preserve"> </w:t>
      </w:r>
      <w:r w:rsidR="00B76585">
        <w:rPr>
          <w:sz w:val="22"/>
          <w:szCs w:val="22"/>
          <w:lang w:val="en-US" w:eastAsia="zh-CN"/>
        </w:rPr>
        <w:t>r</w:t>
      </w:r>
      <w:r w:rsidR="00642BD5">
        <w:rPr>
          <w:rFonts w:hint="eastAsia"/>
          <w:sz w:val="22"/>
          <w:szCs w:val="22"/>
          <w:lang w:val="en-US" w:eastAsia="zh-CN"/>
        </w:rPr>
        <w:t>eserved</w:t>
      </w:r>
      <w:r w:rsidR="00642BD5">
        <w:rPr>
          <w:sz w:val="22"/>
          <w:szCs w:val="22"/>
          <w:lang w:val="en-US" w:eastAsia="zh-CN"/>
        </w:rPr>
        <w:t xml:space="preserve"> </w:t>
      </w:r>
      <w:r w:rsidR="00642BD5">
        <w:rPr>
          <w:rFonts w:hint="eastAsia"/>
          <w:sz w:val="22"/>
          <w:szCs w:val="22"/>
          <w:lang w:val="en-US" w:eastAsia="zh-CN"/>
        </w:rPr>
        <w:t>resource</w:t>
      </w:r>
      <w:r w:rsidR="00642BD5">
        <w:rPr>
          <w:sz w:val="22"/>
          <w:szCs w:val="22"/>
          <w:lang w:val="en-US" w:eastAsia="zh-CN"/>
        </w:rPr>
        <w:t xml:space="preserve"> </w:t>
      </w:r>
      <w:r w:rsidR="00642BD5">
        <w:rPr>
          <w:rFonts w:hint="eastAsia"/>
          <w:sz w:val="22"/>
          <w:szCs w:val="22"/>
          <w:lang w:val="en-US" w:eastAsia="zh-CN"/>
        </w:rPr>
        <w:t>conflict</w:t>
      </w:r>
      <w:r w:rsidR="00642BD5">
        <w:rPr>
          <w:sz w:val="22"/>
          <w:szCs w:val="22"/>
          <w:lang w:val="en-US" w:eastAsia="zh-CN"/>
        </w:rPr>
        <w:t xml:space="preserve"> </w:t>
      </w:r>
      <w:r w:rsidR="00642BD5">
        <w:rPr>
          <w:rFonts w:hint="eastAsia"/>
          <w:sz w:val="22"/>
          <w:szCs w:val="22"/>
          <w:lang w:val="en-US" w:eastAsia="zh-CN"/>
        </w:rPr>
        <w:t>may</w:t>
      </w:r>
      <w:r w:rsidR="00642BD5">
        <w:rPr>
          <w:sz w:val="22"/>
          <w:szCs w:val="22"/>
          <w:lang w:val="en-US" w:eastAsia="zh-CN"/>
        </w:rPr>
        <w:t xml:space="preserve"> </w:t>
      </w:r>
      <w:r w:rsidR="00642BD5">
        <w:rPr>
          <w:rFonts w:hint="eastAsia"/>
          <w:sz w:val="22"/>
          <w:szCs w:val="22"/>
          <w:lang w:val="en-US" w:eastAsia="zh-CN"/>
        </w:rPr>
        <w:t>be</w:t>
      </w:r>
      <w:r w:rsidR="00642BD5">
        <w:rPr>
          <w:sz w:val="22"/>
          <w:szCs w:val="22"/>
          <w:lang w:val="en-US" w:eastAsia="zh-CN"/>
        </w:rPr>
        <w:t xml:space="preserve"> </w:t>
      </w:r>
      <w:r w:rsidR="00642BD5">
        <w:rPr>
          <w:rFonts w:hint="eastAsia"/>
          <w:sz w:val="22"/>
          <w:szCs w:val="22"/>
          <w:lang w:val="en-US" w:eastAsia="zh-CN"/>
        </w:rPr>
        <w:t>caused</w:t>
      </w:r>
      <w:r w:rsidR="00642BD5">
        <w:rPr>
          <w:sz w:val="22"/>
          <w:szCs w:val="22"/>
          <w:lang w:val="en-US" w:eastAsia="zh-CN"/>
        </w:rPr>
        <w:t xml:space="preserve"> </w:t>
      </w:r>
      <w:r w:rsidR="00642BD5">
        <w:rPr>
          <w:rFonts w:hint="eastAsia"/>
          <w:sz w:val="22"/>
          <w:szCs w:val="22"/>
          <w:lang w:val="en-US" w:eastAsia="zh-CN"/>
        </w:rPr>
        <w:t>by</w:t>
      </w:r>
      <w:r w:rsidR="00642BD5">
        <w:rPr>
          <w:sz w:val="22"/>
          <w:szCs w:val="22"/>
          <w:lang w:val="en-US" w:eastAsia="zh-CN"/>
        </w:rPr>
        <w:t xml:space="preserve"> </w:t>
      </w:r>
      <w:r w:rsidR="00642BD5">
        <w:rPr>
          <w:rFonts w:hint="eastAsia"/>
          <w:sz w:val="22"/>
          <w:szCs w:val="22"/>
          <w:lang w:val="en-US" w:eastAsia="zh-CN"/>
        </w:rPr>
        <w:t>the</w:t>
      </w:r>
      <w:r w:rsidR="00642BD5">
        <w:rPr>
          <w:sz w:val="22"/>
          <w:szCs w:val="22"/>
          <w:lang w:val="en-US" w:eastAsia="zh-CN"/>
        </w:rPr>
        <w:t xml:space="preserve"> </w:t>
      </w:r>
      <w:r w:rsidR="00642BD5">
        <w:rPr>
          <w:rFonts w:hint="eastAsia"/>
          <w:sz w:val="22"/>
          <w:szCs w:val="22"/>
          <w:lang w:val="en-US" w:eastAsia="zh-CN"/>
        </w:rPr>
        <w:t>processing</w:t>
      </w:r>
      <w:r w:rsidR="00642BD5">
        <w:rPr>
          <w:sz w:val="22"/>
          <w:szCs w:val="22"/>
          <w:lang w:val="en-US" w:eastAsia="zh-CN"/>
        </w:rPr>
        <w:t xml:space="preserve"> </w:t>
      </w:r>
      <w:r w:rsidR="00642BD5">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and </w:t>
      </w:r>
      <w:r w:rsidR="00AF71C6">
        <w:rPr>
          <w:sz w:val="22"/>
          <w:szCs w:val="22"/>
          <w:lang w:val="en-US" w:eastAsia="zh-CN"/>
        </w:rPr>
        <w:t xml:space="preserve">pre-emption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3D9290B8" w14:textId="288E8189" w:rsidR="006629D9" w:rsidRPr="00D713F8" w:rsidRDefault="006629D9" w:rsidP="00D66AED">
      <w:pPr>
        <w:pStyle w:val="BodyText"/>
        <w:rPr>
          <w:b/>
          <w:iCs/>
          <w:lang w:eastAsia="zh-CN"/>
        </w:rPr>
      </w:pPr>
      <w:r w:rsidRPr="00D713F8">
        <w:rPr>
          <w:rFonts w:hint="eastAsia"/>
          <w:b/>
          <w:iCs/>
          <w:lang w:eastAsia="zh-CN"/>
        </w:rPr>
        <w:t>P</w:t>
      </w:r>
      <w:r w:rsidRPr="00D713F8">
        <w:rPr>
          <w:b/>
          <w:iCs/>
          <w:lang w:eastAsia="zh-CN"/>
        </w:rPr>
        <w:t xml:space="preserve">roposal </w:t>
      </w:r>
      <w:r w:rsidR="00FF535F">
        <w:rPr>
          <w:b/>
          <w:iCs/>
          <w:lang w:eastAsia="zh-CN"/>
        </w:rPr>
        <w:t>24</w:t>
      </w:r>
      <w:r w:rsidRPr="00D713F8">
        <w:rPr>
          <w:b/>
          <w:iCs/>
          <w:lang w:eastAsia="zh-CN"/>
        </w:rPr>
        <w:t>:</w:t>
      </w:r>
      <w:r w:rsidR="00F372C1" w:rsidRPr="00D713F8">
        <w:rPr>
          <w:b/>
          <w:iCs/>
          <w:lang w:eastAsia="zh-CN"/>
        </w:rPr>
        <w:t xml:space="preserve"> </w:t>
      </w:r>
      <w:r w:rsidR="00E42547" w:rsidRPr="00D713F8">
        <w:rPr>
          <w:b/>
          <w:iCs/>
          <w:lang w:eastAsia="zh-CN"/>
        </w:rPr>
        <w:t>On the condition of expected/potential resource conflict</w:t>
      </w:r>
      <w:r w:rsidR="005069BD" w:rsidRPr="00D713F8">
        <w:rPr>
          <w:b/>
          <w:iCs/>
          <w:lang w:eastAsia="zh-CN"/>
        </w:rPr>
        <w:t xml:space="preserve"> followed conditions may be </w:t>
      </w:r>
      <w:r w:rsidR="001D3492" w:rsidRPr="00D713F8">
        <w:rPr>
          <w:b/>
          <w:iCs/>
          <w:lang w:eastAsia="zh-CN"/>
        </w:rPr>
        <w:t xml:space="preserve">further </w:t>
      </w:r>
      <w:r w:rsidR="005069BD" w:rsidRPr="00D713F8">
        <w:rPr>
          <w:b/>
          <w:iCs/>
          <w:lang w:eastAsia="zh-CN"/>
        </w:rPr>
        <w:t>considered to trigger resource conflict indicator transmission:</w:t>
      </w:r>
    </w:p>
    <w:p w14:paraId="2A52FCB0" w14:textId="044B11D1" w:rsidR="00A570E2" w:rsidRPr="00D713F8" w:rsidRDefault="00A570E2" w:rsidP="00FF680F">
      <w:pPr>
        <w:pStyle w:val="BodyText"/>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3B120BFB" w14:textId="23794F64" w:rsidR="003D5D51" w:rsidRDefault="00F0479C" w:rsidP="008820AD">
      <w:pPr>
        <w:pStyle w:val="B1"/>
        <w:ind w:left="0" w:firstLine="0"/>
        <w:jc w:val="both"/>
        <w:rPr>
          <w:sz w:val="22"/>
          <w:szCs w:val="22"/>
          <w:lang w:val="en-US" w:eastAsia="zh-CN"/>
        </w:rPr>
      </w:pPr>
      <w:r>
        <w:rPr>
          <w:sz w:val="22"/>
          <w:szCs w:val="22"/>
          <w:lang w:val="en-US" w:eastAsia="zh-CN"/>
        </w:rPr>
        <w:t xml:space="preserve">UE-A may detect multiple SCIs, and the resource for conflict indicator transmission may associated with each </w:t>
      </w:r>
      <w:r>
        <w:rPr>
          <w:rFonts w:hint="eastAsia"/>
          <w:sz w:val="22"/>
          <w:szCs w:val="22"/>
          <w:lang w:val="en-US" w:eastAsia="zh-CN"/>
        </w:rPr>
        <w:t>detected</w:t>
      </w:r>
      <w:r>
        <w:rPr>
          <w:sz w:val="22"/>
          <w:szCs w:val="22"/>
          <w:lang w:val="en-US" w:eastAsia="zh-CN"/>
        </w:rPr>
        <w:t xml:space="preserve"> </w:t>
      </w:r>
      <w:r>
        <w:rPr>
          <w:rFonts w:hint="eastAsia"/>
          <w:sz w:val="22"/>
          <w:szCs w:val="22"/>
          <w:lang w:val="en-US" w:eastAsia="zh-CN"/>
        </w:rPr>
        <w:t>SCI</w:t>
      </w:r>
      <w:r w:rsidR="00924B18">
        <w:rPr>
          <w:sz w:val="22"/>
          <w:szCs w:val="22"/>
          <w:lang w:val="en-US" w:eastAsia="zh-CN"/>
        </w:rPr>
        <w:t>, e.g., UE-A detects UE0 and UE1 with reserved resource conflict and there are two resources (e.g., PSFCH)</w:t>
      </w:r>
      <w:r w:rsidR="001E4126">
        <w:rPr>
          <w:sz w:val="22"/>
          <w:szCs w:val="22"/>
          <w:lang w:val="en-US" w:eastAsia="zh-CN"/>
        </w:rPr>
        <w:t xml:space="preserve"> associated with each SCI respectively.</w:t>
      </w:r>
      <w:r w:rsidR="00BE0A97">
        <w:rPr>
          <w:sz w:val="22"/>
          <w:szCs w:val="22"/>
          <w:lang w:val="en-US" w:eastAsia="zh-CN"/>
        </w:rPr>
        <w:t xml:space="preserve"> In this case UE-A </w:t>
      </w:r>
      <w:r w:rsidR="004659A8">
        <w:rPr>
          <w:sz w:val="22"/>
          <w:szCs w:val="22"/>
          <w:lang w:val="en-US" w:eastAsia="zh-CN"/>
        </w:rPr>
        <w:t>can transmit the resource conflict indicator on two PSFCHs</w:t>
      </w:r>
      <w:r w:rsidR="00B21BD3">
        <w:rPr>
          <w:rFonts w:hint="eastAsia"/>
          <w:sz w:val="22"/>
          <w:szCs w:val="22"/>
          <w:lang w:val="en-US" w:eastAsia="zh-CN"/>
        </w:rPr>
        <w:t>/</w:t>
      </w:r>
      <w:r w:rsidR="00B21BD3">
        <w:rPr>
          <w:sz w:val="22"/>
          <w:szCs w:val="22"/>
          <w:lang w:val="en-US" w:eastAsia="zh-CN"/>
        </w:rPr>
        <w:t>resources</w:t>
      </w:r>
      <w:r w:rsidR="004659A8">
        <w:rPr>
          <w:sz w:val="22"/>
          <w:szCs w:val="22"/>
          <w:lang w:val="en-US" w:eastAsia="zh-CN"/>
        </w:rPr>
        <w:t xml:space="preserve"> or </w:t>
      </w:r>
      <w:r w:rsidR="004659A8">
        <w:rPr>
          <w:rFonts w:hint="eastAsia"/>
          <w:sz w:val="22"/>
          <w:szCs w:val="22"/>
          <w:lang w:val="en-US" w:eastAsia="zh-CN"/>
        </w:rPr>
        <w:t>only</w:t>
      </w:r>
      <w:r w:rsidR="004659A8">
        <w:rPr>
          <w:sz w:val="22"/>
          <w:szCs w:val="22"/>
          <w:lang w:val="en-US" w:eastAsia="zh-CN"/>
        </w:rPr>
        <w:t xml:space="preserve"> </w:t>
      </w:r>
      <w:r w:rsidR="004659A8">
        <w:rPr>
          <w:rFonts w:hint="eastAsia"/>
          <w:sz w:val="22"/>
          <w:szCs w:val="22"/>
          <w:lang w:val="en-US" w:eastAsia="zh-CN"/>
        </w:rPr>
        <w:t>one</w:t>
      </w:r>
      <w:r w:rsidR="004659A8">
        <w:rPr>
          <w:sz w:val="22"/>
          <w:szCs w:val="22"/>
          <w:lang w:val="en-US" w:eastAsia="zh-CN"/>
        </w:rPr>
        <w:t xml:space="preserve"> </w:t>
      </w:r>
      <w:r w:rsidR="004659A8">
        <w:rPr>
          <w:rFonts w:hint="eastAsia"/>
          <w:sz w:val="22"/>
          <w:szCs w:val="22"/>
          <w:lang w:val="en-US" w:eastAsia="zh-CN"/>
        </w:rPr>
        <w:t>PSFCH</w:t>
      </w:r>
      <w:r w:rsidR="00B21BD3">
        <w:rPr>
          <w:sz w:val="22"/>
          <w:szCs w:val="22"/>
          <w:lang w:val="en-US" w:eastAsia="zh-CN"/>
        </w:rPr>
        <w:t>/resource</w:t>
      </w:r>
      <w:r w:rsidR="00292D55">
        <w:rPr>
          <w:rFonts w:hint="eastAsia"/>
          <w:sz w:val="22"/>
          <w:szCs w:val="22"/>
          <w:lang w:val="en-US" w:eastAsia="zh-CN"/>
        </w:rPr>
        <w:t>.</w:t>
      </w:r>
      <w:r w:rsidR="00292D55">
        <w:rPr>
          <w:sz w:val="22"/>
          <w:szCs w:val="22"/>
          <w:lang w:val="en-US" w:eastAsia="zh-CN"/>
        </w:rPr>
        <w:t xml:space="preserve"> Considering the restriction of multiple PSFCH transmissions and transmitting power</w:t>
      </w:r>
      <w:r w:rsidR="00EA4513">
        <w:rPr>
          <w:sz w:val="22"/>
          <w:szCs w:val="22"/>
          <w:lang w:val="en-US" w:eastAsia="zh-CN"/>
        </w:rPr>
        <w:t>, we think it is better to select one PSFCH</w:t>
      </w:r>
      <w:r w:rsidR="009E4F6D">
        <w:rPr>
          <w:sz w:val="22"/>
          <w:szCs w:val="22"/>
          <w:lang w:val="en-US" w:eastAsia="zh-CN"/>
        </w:rPr>
        <w:t>/</w:t>
      </w:r>
      <w:r w:rsidR="00EA4513">
        <w:rPr>
          <w:sz w:val="22"/>
          <w:szCs w:val="22"/>
          <w:lang w:val="en-US" w:eastAsia="zh-CN"/>
        </w:rPr>
        <w:t xml:space="preserve">resource </w:t>
      </w:r>
      <w:r w:rsidR="00EA4513">
        <w:rPr>
          <w:sz w:val="22"/>
          <w:szCs w:val="22"/>
          <w:lang w:val="en-US" w:eastAsia="zh-CN"/>
        </w:rPr>
        <w:lastRenderedPageBreak/>
        <w:t xml:space="preserve">to transmit the conflict indicator, e.g., UE-A may transmit the resource conflict indicator on the resource associated the lowest priority/largest priority field value indicated in the </w:t>
      </w:r>
      <w:r w:rsidR="00260160">
        <w:rPr>
          <w:sz w:val="22"/>
          <w:szCs w:val="22"/>
          <w:lang w:val="en-US" w:eastAsia="zh-CN"/>
        </w:rPr>
        <w:t>SCI.</w:t>
      </w:r>
      <w:r w:rsidR="00EA4513">
        <w:rPr>
          <w:sz w:val="22"/>
          <w:szCs w:val="22"/>
          <w:lang w:val="en-US" w:eastAsia="zh-CN"/>
        </w:rPr>
        <w:t xml:space="preserve">  </w:t>
      </w:r>
      <w:r w:rsidR="001E4126">
        <w:rPr>
          <w:sz w:val="22"/>
          <w:szCs w:val="22"/>
          <w:lang w:val="en-US" w:eastAsia="zh-CN"/>
        </w:rPr>
        <w:t xml:space="preserve"> </w:t>
      </w:r>
    </w:p>
    <w:p w14:paraId="482DC7BD" w14:textId="4BCB32E1" w:rsidR="00893A21" w:rsidRPr="00D713F8" w:rsidRDefault="000A4D06" w:rsidP="008820AD">
      <w:pPr>
        <w:pStyle w:val="B1"/>
        <w:ind w:left="0" w:firstLine="0"/>
        <w:jc w:val="both"/>
        <w:rPr>
          <w:b/>
          <w:iCs/>
          <w:lang w:val="en-US" w:eastAsia="zh-CN"/>
        </w:rPr>
      </w:pPr>
      <w:r w:rsidRPr="00D713F8">
        <w:rPr>
          <w:rFonts w:hint="eastAsia"/>
          <w:b/>
          <w:iCs/>
          <w:lang w:val="en-US" w:eastAsia="zh-CN"/>
        </w:rPr>
        <w:t>P</w:t>
      </w:r>
      <w:r w:rsidRPr="00D713F8">
        <w:rPr>
          <w:b/>
          <w:iCs/>
          <w:lang w:val="en-US" w:eastAsia="zh-CN"/>
        </w:rPr>
        <w:t xml:space="preserve">roposal </w:t>
      </w:r>
      <w:r w:rsidR="00FF535F">
        <w:rPr>
          <w:b/>
          <w:iCs/>
          <w:lang w:val="en-US" w:eastAsia="zh-CN"/>
        </w:rPr>
        <w:t>25</w:t>
      </w:r>
      <w:r w:rsidRPr="00D713F8">
        <w:rPr>
          <w:b/>
          <w:iCs/>
          <w:lang w:val="en-US" w:eastAsia="zh-CN"/>
        </w:rPr>
        <w:t>:</w:t>
      </w:r>
      <w:r w:rsidR="00E45C72" w:rsidRPr="00D713F8">
        <w:rPr>
          <w:b/>
          <w:iCs/>
          <w:lang w:val="en-US" w:eastAsia="zh-CN"/>
        </w:rPr>
        <w:t xml:space="preserve"> UE-A may </w:t>
      </w:r>
      <w:r w:rsidR="00911F62">
        <w:rPr>
          <w:b/>
          <w:iCs/>
          <w:lang w:val="en-US" w:eastAsia="zh-CN"/>
        </w:rPr>
        <w:t xml:space="preserve">prioritize </w:t>
      </w:r>
      <w:r w:rsidR="001F6E26">
        <w:rPr>
          <w:b/>
          <w:iCs/>
          <w:lang w:val="en-US" w:eastAsia="zh-CN"/>
        </w:rPr>
        <w:t xml:space="preserve">PSFCH </w:t>
      </w:r>
      <w:r w:rsidR="00E45C72" w:rsidRPr="00D713F8">
        <w:rPr>
          <w:b/>
          <w:iCs/>
          <w:lang w:val="en-US" w:eastAsia="zh-CN"/>
        </w:rPr>
        <w:t>resource to transmit the conflict indicator based on the priority valued indicated in the detected SCIs.</w:t>
      </w:r>
    </w:p>
    <w:p w14:paraId="6D04FEBF" w14:textId="5DFE8F33" w:rsidR="00E45C72" w:rsidRDefault="0085352E" w:rsidP="008820AD">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w:t>
      </w:r>
      <w:proofErr w:type="gramStart"/>
      <w:r w:rsidR="00BD5402">
        <w:rPr>
          <w:sz w:val="22"/>
          <w:szCs w:val="22"/>
          <w:lang w:val="en-US" w:eastAsia="zh-CN"/>
        </w:rPr>
        <w:t>So</w:t>
      </w:r>
      <w:proofErr w:type="gramEnd"/>
      <w:r w:rsidR="00BD5402">
        <w:rPr>
          <w:sz w:val="22"/>
          <w:szCs w:val="22"/>
          <w:lang w:val="en-US" w:eastAsia="zh-CN"/>
        </w:rPr>
        <w:t xml:space="preserve">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5324686A" w14:textId="2C44EAF7" w:rsidR="009F10C7" w:rsidRPr="00064934" w:rsidRDefault="009F10C7" w:rsidP="00064934">
      <w:pPr>
        <w:pStyle w:val="B1"/>
        <w:ind w:left="0" w:firstLine="0"/>
        <w:jc w:val="both"/>
        <w:rPr>
          <w:sz w:val="22"/>
          <w:szCs w:val="22"/>
          <w:lang w:val="en-US" w:eastAsia="zh-CN"/>
        </w:rPr>
      </w:pPr>
      <w:bookmarkStart w:id="3" w:name="OLE_LINK3"/>
      <w:bookmarkStart w:id="4" w:name="OLE_LINK4"/>
      <w:r w:rsidRPr="00064934">
        <w:rPr>
          <w:sz w:val="22"/>
          <w:szCs w:val="22"/>
          <w:lang w:val="en-US" w:eastAsia="zh-CN"/>
        </w:rPr>
        <w:t xml:space="preserve">Group member UE(s)/RSU acting as a third UE could periodically monitor destination group identifier and the corresponding Sidelink resource transmitted by TX UE(s) from their SCIs. If their destination group identifier </w:t>
      </w:r>
      <w:r w:rsidR="00443018">
        <w:rPr>
          <w:sz w:val="22"/>
          <w:szCs w:val="22"/>
          <w:lang w:val="en-US" w:eastAsia="zh-CN"/>
        </w:rPr>
        <w:t>is</w:t>
      </w:r>
      <w:r w:rsidRPr="00064934">
        <w:rPr>
          <w:sz w:val="22"/>
          <w:szCs w:val="22"/>
          <w:lang w:val="en-US" w:eastAsia="zh-CN"/>
        </w:rPr>
        <w:t xml:space="preserve"> identical and the corresponding resource selected by these TX UE(s) occupies the same time slot i.e., Half duplex problem </w:t>
      </w:r>
      <w:r w:rsidR="0017595E">
        <w:rPr>
          <w:sz w:val="22"/>
          <w:szCs w:val="22"/>
          <w:lang w:val="en-US" w:eastAsia="zh-CN"/>
        </w:rPr>
        <w:t xml:space="preserve">(time only overlap) </w:t>
      </w:r>
      <w:r w:rsidRPr="00064934">
        <w:rPr>
          <w:sz w:val="22"/>
          <w:szCs w:val="22"/>
          <w:lang w:val="en-US" w:eastAsia="zh-CN"/>
        </w:rPr>
        <w:t xml:space="preserve">or time/frequency </w:t>
      </w:r>
      <w:r w:rsidR="0017595E">
        <w:rPr>
          <w:sz w:val="22"/>
          <w:szCs w:val="22"/>
          <w:lang w:val="en-US" w:eastAsia="zh-CN"/>
        </w:rPr>
        <w:t>overlap</w:t>
      </w:r>
      <w:r w:rsidRPr="00064934">
        <w:rPr>
          <w:sz w:val="22"/>
          <w:szCs w:val="22"/>
          <w:lang w:val="en-US" w:eastAsia="zh-CN"/>
        </w:rPr>
        <w:t>, then a potential feedback transmitted from group member UEs to the corresponding TX UE(s) could be helpful.  Otherwise, group member UE(s) can also (re)transmit the data to those TX UE(s) and the selection of RX UE in a group to (re)transmit the data can be based on SUE, relay UE etc.</w:t>
      </w:r>
    </w:p>
    <w:p w14:paraId="6A713EFF" w14:textId="53E8F898" w:rsidR="009F10C7" w:rsidRPr="00064934" w:rsidRDefault="0017595E" w:rsidP="009F10C7">
      <w:pPr>
        <w:pStyle w:val="B1"/>
        <w:ind w:left="0" w:firstLine="0"/>
        <w:jc w:val="both"/>
        <w:rPr>
          <w:sz w:val="22"/>
          <w:szCs w:val="22"/>
          <w:lang w:val="en-US" w:eastAsia="zh-CN"/>
        </w:rPr>
      </w:pPr>
      <w:r>
        <w:rPr>
          <w:sz w:val="22"/>
          <w:szCs w:val="22"/>
          <w:lang w:val="en-US" w:eastAsia="zh-CN"/>
        </w:rPr>
        <w:t>Using groupcast option-1,</w:t>
      </w:r>
      <w:r w:rsidR="009F10C7" w:rsidRPr="00064934">
        <w:rPr>
          <w:sz w:val="22"/>
          <w:szCs w:val="22"/>
          <w:lang w:val="en-US" w:eastAsia="zh-CN"/>
        </w:rPr>
        <w:t xml:space="preserve"> even if the PSSCH from TX UE(s) are successfully decoded by the group member UE(s), group member UE(s) could report NACK(s) on the feedback resource to implicitly indicate potential half duplex</w:t>
      </w:r>
      <w:r>
        <w:rPr>
          <w:sz w:val="22"/>
          <w:szCs w:val="22"/>
          <w:lang w:val="en-US" w:eastAsia="zh-CN"/>
        </w:rPr>
        <w:t>, time/frequency overlap</w:t>
      </w:r>
      <w:r w:rsidR="009F10C7" w:rsidRPr="00064934">
        <w:rPr>
          <w:sz w:val="22"/>
          <w:szCs w:val="22"/>
          <w:lang w:val="en-US" w:eastAsia="zh-CN"/>
        </w:rPr>
        <w:t xml:space="preserve"> problem to respective TX UE(s)</w:t>
      </w:r>
      <w:r>
        <w:rPr>
          <w:sz w:val="22"/>
          <w:szCs w:val="22"/>
          <w:lang w:val="en-US" w:eastAsia="zh-CN"/>
        </w:rPr>
        <w:t>.</w:t>
      </w:r>
    </w:p>
    <w:p w14:paraId="5C1B4621" w14:textId="5AD9EAB0" w:rsidR="009F10C7" w:rsidRPr="00D713F8" w:rsidRDefault="009F10C7" w:rsidP="009F10C7">
      <w:pPr>
        <w:pStyle w:val="B1"/>
        <w:ind w:left="0" w:firstLine="0"/>
        <w:jc w:val="both"/>
        <w:rPr>
          <w:b/>
          <w:iCs/>
          <w:lang w:val="en-US" w:eastAsia="zh-CN"/>
        </w:rPr>
      </w:pPr>
      <w:r w:rsidRPr="00D713F8">
        <w:rPr>
          <w:b/>
          <w:iCs/>
          <w:lang w:val="en-US" w:eastAsia="zh-CN"/>
        </w:rPr>
        <w:t xml:space="preserve">Proposal </w:t>
      </w:r>
      <w:r w:rsidR="00FF535F">
        <w:rPr>
          <w:b/>
          <w:iCs/>
          <w:lang w:val="en-US" w:eastAsia="zh-CN"/>
        </w:rPr>
        <w:t>26</w:t>
      </w:r>
      <w:r w:rsidRPr="00D713F8">
        <w:rPr>
          <w:b/>
          <w:iCs/>
          <w:lang w:val="en-US" w:eastAsia="zh-CN"/>
        </w:rPr>
        <w:t xml:space="preserve">: </w:t>
      </w:r>
      <w:r w:rsidR="00D20126" w:rsidRPr="00D713F8">
        <w:rPr>
          <w:b/>
          <w:iCs/>
          <w:lang w:val="en-US" w:eastAsia="zh-CN"/>
        </w:rPr>
        <w:t xml:space="preserve">Support presence of detected resource conflict on the resources indicated by UE-B’s SCI </w:t>
      </w:r>
      <w:r w:rsidR="00E9215F" w:rsidRPr="00D713F8">
        <w:rPr>
          <w:b/>
          <w:iCs/>
          <w:lang w:val="en-US" w:eastAsia="zh-CN"/>
        </w:rPr>
        <w:t xml:space="preserve">using PSFCH resource </w:t>
      </w:r>
      <w:r w:rsidR="00D20126" w:rsidRPr="00D713F8">
        <w:rPr>
          <w:b/>
          <w:iCs/>
          <w:lang w:val="en-US" w:eastAsia="zh-CN"/>
        </w:rPr>
        <w:t>by</w:t>
      </w:r>
      <w:r w:rsidR="00E9215F" w:rsidRPr="00D713F8">
        <w:rPr>
          <w:b/>
          <w:iCs/>
          <w:lang w:val="en-US" w:eastAsia="zh-CN"/>
        </w:rPr>
        <w:t xml:space="preserve"> report</w:t>
      </w:r>
      <w:r w:rsidR="00D20126" w:rsidRPr="00D713F8">
        <w:rPr>
          <w:b/>
          <w:iCs/>
          <w:lang w:val="en-US" w:eastAsia="zh-CN"/>
        </w:rPr>
        <w:t>ing</w:t>
      </w:r>
      <w:r w:rsidR="00E9215F" w:rsidRPr="00D713F8">
        <w:rPr>
          <w:b/>
          <w:iCs/>
          <w:lang w:val="en-US" w:eastAsia="zh-CN"/>
        </w:rPr>
        <w:t xml:space="preserve"> NACK on the PSFCH resource irrespective of the PSSCH decoding result</w:t>
      </w:r>
      <w:r w:rsidR="00D20126" w:rsidRPr="00D713F8">
        <w:rPr>
          <w:b/>
          <w:iCs/>
          <w:lang w:val="en-US" w:eastAsia="zh-CN"/>
        </w:rPr>
        <w:t>.</w:t>
      </w:r>
    </w:p>
    <w:bookmarkEnd w:id="3"/>
    <w:bookmarkEnd w:id="4"/>
    <w:p w14:paraId="3D160A23" w14:textId="48560673"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163B6D">
      <w:pPr>
        <w:pStyle w:val="Heading1"/>
        <w:rPr>
          <w:lang w:eastAsia="zh-CN"/>
        </w:rPr>
      </w:pPr>
      <w:r w:rsidRPr="00E83F1E">
        <w:rPr>
          <w:lang w:eastAsia="zh-CN"/>
        </w:rPr>
        <w:t>Conclusion</w:t>
      </w:r>
    </w:p>
    <w:p w14:paraId="4701033A" w14:textId="206543F7" w:rsidR="00F3105D" w:rsidRPr="00753AC1" w:rsidRDefault="004D7610" w:rsidP="00163B6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29953B8C" w:rsidR="004D7610" w:rsidRDefault="008C3B3B" w:rsidP="00163B6D">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1E715EE2"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1: Confirm that working assumption that at least a destination UE of a TB transmitted by UE-B can be UE-A.</w:t>
      </w:r>
    </w:p>
    <w:p w14:paraId="7E51BC4B"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2: Support a UE that not a destination UE of UE-B’s transmission can be UE-A.</w:t>
      </w:r>
    </w:p>
    <w:p w14:paraId="20B1924B" w14:textId="77777777" w:rsidR="00FF535F" w:rsidRPr="00D713F8" w:rsidRDefault="00FF535F" w:rsidP="00FF535F">
      <w:pPr>
        <w:pStyle w:val="B1"/>
        <w:ind w:left="0" w:firstLine="0"/>
        <w:jc w:val="both"/>
        <w:rPr>
          <w:b/>
          <w:bCs/>
          <w:lang w:val="en-US" w:eastAsia="zh-CN"/>
        </w:rPr>
      </w:pPr>
      <w:r w:rsidRPr="00D713F8">
        <w:rPr>
          <w:b/>
          <w:bCs/>
          <w:lang w:val="en-US" w:eastAsia="zh-CN"/>
        </w:rPr>
        <w:t>Proposal 3:</w:t>
      </w:r>
      <w:r w:rsidRPr="00D713F8">
        <w:rPr>
          <w:b/>
          <w:bCs/>
          <w:lang w:eastAsia="zh-CN"/>
        </w:rPr>
        <w:t xml:space="preserve"> Support the SCI or MAC CE based triggering mechanism with the consideration on payload size and latency</w:t>
      </w:r>
      <w:r w:rsidRPr="00D713F8">
        <w:rPr>
          <w:rFonts w:hint="eastAsia"/>
          <w:b/>
          <w:bCs/>
          <w:lang w:eastAsia="zh-CN"/>
        </w:rPr>
        <w:t>.</w:t>
      </w:r>
    </w:p>
    <w:p w14:paraId="33F80E23"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Proposal</w:t>
      </w:r>
      <w:r w:rsidRPr="00D713F8">
        <w:rPr>
          <w:b/>
          <w:bCs/>
          <w:lang w:val="en-US" w:eastAsia="zh-CN"/>
        </w:rPr>
        <w:t xml:space="preserve"> 4</w:t>
      </w:r>
      <w:r w:rsidRPr="00D713F8">
        <w:rPr>
          <w:rFonts w:hint="eastAsia"/>
          <w:b/>
          <w:bCs/>
          <w:lang w:val="en-US" w:eastAsia="zh-CN"/>
        </w:rPr>
        <w:t>:</w:t>
      </w:r>
      <w:r w:rsidRPr="00D713F8">
        <w:rPr>
          <w:b/>
          <w:bCs/>
          <w:lang w:val="en-US" w:eastAsia="zh-CN"/>
        </w:rPr>
        <w:t xml:space="preserve"> Support inter-UE coordination scheme 1 triggered by UE-A and confirm the working assumption.</w:t>
      </w:r>
    </w:p>
    <w:p w14:paraId="00E26055" w14:textId="77777777" w:rsidR="00FF535F" w:rsidRPr="00D713F8" w:rsidRDefault="00FF535F" w:rsidP="00FF535F">
      <w:pPr>
        <w:pStyle w:val="B1"/>
        <w:ind w:left="0" w:firstLine="0"/>
        <w:jc w:val="both"/>
        <w:rPr>
          <w:b/>
          <w:bCs/>
          <w:lang w:val="en-US" w:eastAsia="zh-CN"/>
        </w:rPr>
      </w:pPr>
      <w:r w:rsidRPr="00D713F8">
        <w:rPr>
          <w:b/>
          <w:bCs/>
          <w:lang w:val="en-US" w:eastAsia="zh-CN"/>
        </w:rPr>
        <w:t>Proposal 5: Explicit request contains additional information whether to transmit preferred resource set or non-preferred resource set or both</w:t>
      </w:r>
    </w:p>
    <w:p w14:paraId="2D8CB99C"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roposal 6:</w:t>
      </w:r>
      <w:r w:rsidRPr="00D713F8">
        <w:rPr>
          <w:sz w:val="18"/>
          <w:szCs w:val="18"/>
        </w:rPr>
        <w:t xml:space="preserve"> </w:t>
      </w:r>
      <w:r w:rsidRPr="00D713F8">
        <w:rPr>
          <w:b/>
          <w:bCs/>
          <w:lang w:val="en-US" w:eastAsia="zh-CN"/>
        </w:rPr>
        <w:t>On inter-UE coordination scheme 1 triggered by UE-A the condition can be consecutive NACKs’, and the maximum number of consecutive NACKs for triggering may be (pre)-configured.</w:t>
      </w:r>
    </w:p>
    <w:p w14:paraId="074112F8" w14:textId="77777777" w:rsidR="00FF535F" w:rsidRPr="00D713F8" w:rsidRDefault="00FF535F" w:rsidP="00FF535F">
      <w:pPr>
        <w:pStyle w:val="B1"/>
        <w:ind w:left="0" w:firstLine="0"/>
        <w:jc w:val="both"/>
        <w:rPr>
          <w:b/>
          <w:bCs/>
          <w:lang w:val="en-US" w:eastAsia="zh-CN"/>
        </w:rPr>
      </w:pPr>
      <w:r w:rsidRPr="00D713F8">
        <w:rPr>
          <w:b/>
          <w:bCs/>
          <w:lang w:val="en-US" w:eastAsia="zh-CN"/>
        </w:rPr>
        <w:t xml:space="preserve">Proposal 7: For preferred resource set </w:t>
      </w:r>
      <w:r w:rsidRPr="00D713F8">
        <w:rPr>
          <w:rFonts w:hint="eastAsia"/>
          <w:b/>
          <w:bCs/>
          <w:lang w:val="en-US" w:eastAsia="zh-CN"/>
        </w:rPr>
        <w:t>selection</w:t>
      </w:r>
      <w:r w:rsidRPr="00D713F8">
        <w:rPr>
          <w:b/>
          <w:bCs/>
          <w:lang w:val="en-US" w:eastAsia="zh-CN"/>
        </w:rPr>
        <w:t xml:space="preserve"> </w:t>
      </w:r>
      <w:r w:rsidRPr="00D713F8">
        <w:rPr>
          <w:rFonts w:hint="eastAsia"/>
          <w:b/>
          <w:bCs/>
          <w:lang w:val="en-US" w:eastAsia="zh-CN"/>
        </w:rPr>
        <w:t>between</w:t>
      </w:r>
      <w:r w:rsidRPr="00D713F8">
        <w:rPr>
          <w:b/>
          <w:bCs/>
          <w:lang w:val="en-US" w:eastAsia="zh-CN"/>
        </w:rPr>
        <w:t xml:space="preserve"> </w:t>
      </w:r>
      <w:r w:rsidRPr="00D713F8">
        <w:rPr>
          <w:rFonts w:hint="eastAsia"/>
          <w:b/>
          <w:bCs/>
          <w:lang w:val="en-US" w:eastAsia="zh-CN"/>
        </w:rPr>
        <w:t>Option</w:t>
      </w:r>
      <w:r w:rsidRPr="00D713F8">
        <w:rPr>
          <w:b/>
          <w:bCs/>
          <w:lang w:val="en-US" w:eastAsia="zh-CN"/>
        </w:rPr>
        <w:t xml:space="preserve"> </w:t>
      </w:r>
      <w:r w:rsidRPr="00D713F8">
        <w:rPr>
          <w:rFonts w:hint="eastAsia"/>
          <w:b/>
          <w:bCs/>
          <w:lang w:val="en-US" w:eastAsia="zh-CN"/>
        </w:rPr>
        <w:t>A</w:t>
      </w:r>
      <w:r w:rsidRPr="00D713F8">
        <w:rPr>
          <w:b/>
          <w:bCs/>
          <w:lang w:val="en-US" w:eastAsia="zh-CN"/>
        </w:rPr>
        <w:t xml:space="preserve"> </w:t>
      </w:r>
      <w:r w:rsidRPr="00D713F8">
        <w:rPr>
          <w:rFonts w:hint="eastAsia"/>
          <w:b/>
          <w:bCs/>
          <w:lang w:val="en-US" w:eastAsia="zh-CN"/>
        </w:rPr>
        <w:t>and</w:t>
      </w:r>
      <w:r w:rsidRPr="00D713F8">
        <w:rPr>
          <w:b/>
          <w:bCs/>
          <w:lang w:val="en-US" w:eastAsia="zh-CN"/>
        </w:rPr>
        <w:t xml:space="preserve"> </w:t>
      </w:r>
      <w:r w:rsidRPr="00D713F8">
        <w:rPr>
          <w:rFonts w:hint="eastAsia"/>
          <w:b/>
          <w:bCs/>
          <w:lang w:val="en-US" w:eastAsia="zh-CN"/>
        </w:rPr>
        <w:t>Option</w:t>
      </w:r>
      <w:r w:rsidRPr="00D713F8">
        <w:rPr>
          <w:b/>
          <w:bCs/>
          <w:lang w:val="en-US" w:eastAsia="zh-CN"/>
        </w:rPr>
        <w:t xml:space="preserve"> </w:t>
      </w:r>
      <w:r w:rsidRPr="00D713F8">
        <w:rPr>
          <w:rFonts w:hint="eastAsia"/>
          <w:b/>
          <w:bCs/>
          <w:lang w:val="en-US" w:eastAsia="zh-CN"/>
        </w:rPr>
        <w:t>B</w:t>
      </w:r>
      <w:r w:rsidRPr="00D713F8">
        <w:rPr>
          <w:b/>
          <w:bCs/>
          <w:lang w:val="en-US" w:eastAsia="zh-CN"/>
        </w:rPr>
        <w:t xml:space="preserve"> </w:t>
      </w:r>
      <w:r w:rsidRPr="00D713F8">
        <w:rPr>
          <w:rFonts w:hint="eastAsia"/>
          <w:b/>
          <w:bCs/>
          <w:lang w:val="en-US" w:eastAsia="zh-CN"/>
        </w:rPr>
        <w:t>is</w:t>
      </w:r>
      <w:r w:rsidRPr="00D713F8">
        <w:rPr>
          <w:b/>
          <w:bCs/>
          <w:lang w:val="en-US" w:eastAsia="zh-CN"/>
        </w:rPr>
        <w:t xml:space="preserve"> </w:t>
      </w:r>
      <w:r w:rsidRPr="00D713F8">
        <w:rPr>
          <w:rFonts w:hint="eastAsia"/>
          <w:b/>
          <w:bCs/>
          <w:lang w:val="en-US" w:eastAsia="zh-CN"/>
        </w:rPr>
        <w:t>up</w:t>
      </w:r>
      <w:r w:rsidRPr="00D713F8">
        <w:rPr>
          <w:b/>
          <w:bCs/>
          <w:lang w:val="en-US" w:eastAsia="zh-CN"/>
        </w:rPr>
        <w:t xml:space="preserve"> to</w:t>
      </w:r>
      <w:r w:rsidRPr="00D713F8">
        <w:rPr>
          <w:rFonts w:hint="eastAsia"/>
          <w:b/>
          <w:bCs/>
          <w:lang w:val="en-US" w:eastAsia="zh-CN"/>
        </w:rPr>
        <w:t xml:space="preserve"> </w:t>
      </w:r>
      <w:r w:rsidRPr="00D713F8">
        <w:rPr>
          <w:b/>
          <w:bCs/>
          <w:lang w:val="en-US" w:eastAsia="zh-CN"/>
        </w:rPr>
        <w:t>UE implementation</w:t>
      </w:r>
    </w:p>
    <w:p w14:paraId="0BFDBE55" w14:textId="77777777" w:rsidR="00FF535F" w:rsidRDefault="00FF535F" w:rsidP="00FF535F">
      <w:pPr>
        <w:pStyle w:val="B1"/>
        <w:ind w:left="0" w:firstLine="0"/>
        <w:jc w:val="both"/>
        <w:rPr>
          <w:sz w:val="22"/>
          <w:szCs w:val="22"/>
          <w:u w:val="single"/>
          <w:lang w:val="en-US" w:eastAsia="zh-CN"/>
        </w:rPr>
      </w:pPr>
      <w:r w:rsidRPr="00D713F8">
        <w:rPr>
          <w:b/>
          <w:bCs/>
          <w:lang w:val="en-US" w:eastAsia="zh-CN"/>
        </w:rPr>
        <w:t xml:space="preserve">Proposal 8: UE-B performs (re)selection when the resources are overlapped both in time only and time/frequency  </w:t>
      </w:r>
    </w:p>
    <w:p w14:paraId="29795197" w14:textId="77777777" w:rsidR="00FF535F" w:rsidRPr="00D713F8" w:rsidRDefault="00FF535F" w:rsidP="00FF535F">
      <w:pPr>
        <w:pStyle w:val="B1"/>
        <w:ind w:left="0" w:firstLine="0"/>
        <w:jc w:val="both"/>
        <w:rPr>
          <w:b/>
          <w:bCs/>
          <w:lang w:val="en-US" w:eastAsia="zh-CN"/>
        </w:rPr>
      </w:pPr>
      <w:r w:rsidRPr="00D713F8">
        <w:rPr>
          <w:rFonts w:hint="eastAsia"/>
          <w:b/>
          <w:bCs/>
          <w:lang w:val="en-US" w:eastAsia="zh-CN"/>
        </w:rPr>
        <w:t>P</w:t>
      </w:r>
      <w:r w:rsidRPr="00D713F8">
        <w:rPr>
          <w:b/>
          <w:bCs/>
          <w:lang w:val="en-US" w:eastAsia="zh-CN"/>
        </w:rPr>
        <w:t xml:space="preserve">roposal </w:t>
      </w:r>
      <w:r>
        <w:rPr>
          <w:b/>
          <w:bCs/>
          <w:lang w:val="en-US" w:eastAsia="zh-CN"/>
        </w:rPr>
        <w:t>9</w:t>
      </w:r>
      <w:r w:rsidRPr="00D713F8">
        <w:rPr>
          <w:b/>
          <w:bCs/>
          <w:lang w:val="en-US" w:eastAsia="zh-CN"/>
        </w:rPr>
        <w:t>: Support ‘Condition 1-A-2’ on the determination of preferred resource set</w:t>
      </w:r>
      <w:r>
        <w:rPr>
          <w:b/>
          <w:bCs/>
          <w:lang w:val="en-US" w:eastAsia="zh-CN"/>
        </w:rPr>
        <w:t>, and it is always enabled without RRC (pre-)configuration</w:t>
      </w:r>
      <w:r w:rsidRPr="00D713F8">
        <w:rPr>
          <w:b/>
          <w:bCs/>
          <w:lang w:val="en-US" w:eastAsia="zh-CN"/>
        </w:rPr>
        <w:t>.</w:t>
      </w:r>
    </w:p>
    <w:p w14:paraId="2E3BE5F9" w14:textId="77777777" w:rsidR="00FF535F" w:rsidRDefault="00FF535F" w:rsidP="00FF535F">
      <w:pPr>
        <w:pStyle w:val="B1"/>
        <w:ind w:left="0" w:firstLine="0"/>
        <w:jc w:val="both"/>
        <w:rPr>
          <w:b/>
          <w:bCs/>
          <w:lang w:val="en-US" w:eastAsia="zh-CN"/>
        </w:rPr>
      </w:pPr>
      <w:r w:rsidRPr="00D713F8">
        <w:rPr>
          <w:rFonts w:hint="eastAsia"/>
          <w:b/>
          <w:bCs/>
          <w:lang w:val="en-US" w:eastAsia="zh-CN"/>
        </w:rPr>
        <w:lastRenderedPageBreak/>
        <w:t>P</w:t>
      </w:r>
      <w:r w:rsidRPr="00D713F8">
        <w:rPr>
          <w:b/>
          <w:bCs/>
          <w:lang w:val="en-US" w:eastAsia="zh-CN"/>
        </w:rPr>
        <w:t xml:space="preserve">roposal </w:t>
      </w:r>
      <w:r>
        <w:rPr>
          <w:b/>
          <w:bCs/>
          <w:lang w:val="en-US" w:eastAsia="zh-CN"/>
        </w:rPr>
        <w:t>10</w:t>
      </w:r>
      <w:r w:rsidRPr="00D713F8">
        <w:rPr>
          <w:b/>
          <w:bCs/>
          <w:lang w:val="en-US" w:eastAsia="zh-CN"/>
        </w:rPr>
        <w:t>: Don’t support ‘Condition 1-A-3’ on the determination of preferred resource set.</w:t>
      </w:r>
    </w:p>
    <w:p w14:paraId="4AF24C4F" w14:textId="77777777" w:rsidR="00FF535F" w:rsidRPr="007068F5" w:rsidRDefault="00FF535F" w:rsidP="00FF535F">
      <w:pPr>
        <w:pStyle w:val="B1"/>
        <w:ind w:left="0" w:firstLine="0"/>
        <w:jc w:val="both"/>
        <w:rPr>
          <w:b/>
          <w:bCs/>
          <w:lang w:val="en-US" w:eastAsia="zh-CN"/>
        </w:rPr>
      </w:pPr>
      <w:r>
        <w:rPr>
          <w:rFonts w:hint="eastAsia"/>
          <w:b/>
          <w:bCs/>
          <w:lang w:val="en-US" w:eastAsia="zh-CN"/>
        </w:rPr>
        <w:t>P</w:t>
      </w:r>
      <w:r>
        <w:rPr>
          <w:b/>
          <w:bCs/>
          <w:lang w:val="en-US" w:eastAsia="zh-CN"/>
        </w:rPr>
        <w:t>roposal 11: the starting/ending time location of resource selection window should be signaled to UE-A.</w:t>
      </w:r>
    </w:p>
    <w:p w14:paraId="6041BB88"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12</w:t>
      </w:r>
      <w:r w:rsidRPr="00FF535F">
        <w:rPr>
          <w:b/>
          <w:bCs/>
          <w:lang w:val="en-US" w:eastAsia="zh-CN"/>
        </w:rPr>
        <w:t xml:space="preserve">: For explicit request-based triggering, end time might not be relevant to a PDB of a single TB transmission and when UE-B has more data to transmit or </w:t>
      </w:r>
      <w:proofErr w:type="gramStart"/>
      <w:r w:rsidRPr="00FF535F">
        <w:rPr>
          <w:b/>
          <w:bCs/>
          <w:lang w:val="en-US" w:eastAsia="zh-CN"/>
        </w:rPr>
        <w:t>a number of</w:t>
      </w:r>
      <w:proofErr w:type="gramEnd"/>
      <w:r w:rsidRPr="00FF535F">
        <w:rPr>
          <w:b/>
          <w:bCs/>
          <w:lang w:val="en-US" w:eastAsia="zh-CN"/>
        </w:rPr>
        <w:t xml:space="preserve"> reservations then UE-B might set the end time accordingly </w:t>
      </w:r>
    </w:p>
    <w:p w14:paraId="54C429F2"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13</w:t>
      </w:r>
      <w:r w:rsidRPr="00FF535F">
        <w:rPr>
          <w:b/>
          <w:bCs/>
          <w:lang w:val="en-US" w:eastAsia="zh-CN"/>
        </w:rPr>
        <w:t xml:space="preserve">: End time should be (pre)configured based on priority for condition-based triggering </w:t>
      </w:r>
    </w:p>
    <w:p w14:paraId="3DF193C7"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14</w:t>
      </w:r>
      <w:r w:rsidRPr="00FF535F">
        <w:rPr>
          <w:b/>
          <w:bCs/>
          <w:lang w:val="en-US" w:eastAsia="zh-CN"/>
        </w:rPr>
        <w:t xml:space="preserve">: Explicit request activates periodic transmission of IUC report, where the periodicity can be (pre)configured and can be determined according to the traffic pattern or resource reservation interval </w:t>
      </w:r>
    </w:p>
    <w:p w14:paraId="7656C7A7"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15</w:t>
      </w:r>
      <w:r w:rsidRPr="00FF535F">
        <w:rPr>
          <w:b/>
          <w:bCs/>
          <w:lang w:val="en-US" w:eastAsia="zh-CN"/>
        </w:rPr>
        <w:t>: The minimum and maximum latency for transmitting the IUC report by UE-A should be (pre)configured</w:t>
      </w:r>
    </w:p>
    <w:p w14:paraId="0FB937BB" w14:textId="77777777" w:rsidR="00FF535F" w:rsidRPr="00FF535F" w:rsidRDefault="00FF535F" w:rsidP="00FF535F">
      <w:pPr>
        <w:pStyle w:val="B1"/>
        <w:ind w:left="0" w:firstLine="0"/>
        <w:jc w:val="both"/>
        <w:rPr>
          <w:b/>
          <w:bCs/>
          <w:lang w:val="en-US" w:eastAsia="zh-CN"/>
        </w:rPr>
      </w:pPr>
      <w:r w:rsidRPr="00FF535F">
        <w:rPr>
          <w:b/>
          <w:bCs/>
          <w:lang w:val="en-US" w:eastAsia="zh-CN"/>
        </w:rPr>
        <w:t>Proposal</w:t>
      </w:r>
      <w:r>
        <w:rPr>
          <w:b/>
          <w:bCs/>
          <w:lang w:val="en-US" w:eastAsia="zh-CN"/>
        </w:rPr>
        <w:t xml:space="preserve"> 16</w:t>
      </w:r>
      <w:r w:rsidRPr="00FF535F">
        <w:rPr>
          <w:b/>
          <w:bCs/>
          <w:lang w:val="en-US" w:eastAsia="zh-CN"/>
        </w:rPr>
        <w:t xml:space="preserve">:  Consider restriction of IUC schemes according to CBR range, priority, CR limit, cast type, and the payload size of scheme-1 during congested scenario </w:t>
      </w:r>
    </w:p>
    <w:p w14:paraId="221780D2"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17</w:t>
      </w:r>
      <w:r w:rsidRPr="00FF535F">
        <w:rPr>
          <w:b/>
          <w:bCs/>
          <w:lang w:val="en-US" w:eastAsia="zh-CN"/>
        </w:rPr>
        <w:t xml:space="preserve">: UE-B may wait for a (pre)define time until it receives the IUC report before falling back to its sensing result for transmitting TB towards UE-A </w:t>
      </w:r>
    </w:p>
    <w:p w14:paraId="29207222"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18</w:t>
      </w:r>
      <w:r w:rsidRPr="00FF535F">
        <w:rPr>
          <w:b/>
          <w:bCs/>
          <w:lang w:val="en-US" w:eastAsia="zh-CN"/>
        </w:rPr>
        <w:t>: UE-B may fall back to the scheme 2 for the transmission of a TB when IUC report is not received within a pre-defined time</w:t>
      </w:r>
    </w:p>
    <w:p w14:paraId="6306C510" w14:textId="77777777" w:rsidR="00FF535F" w:rsidRPr="00FF535F" w:rsidRDefault="00FF535F" w:rsidP="00FF535F">
      <w:pPr>
        <w:pStyle w:val="B1"/>
        <w:ind w:left="0" w:firstLine="0"/>
        <w:jc w:val="both"/>
        <w:rPr>
          <w:b/>
          <w:bCs/>
          <w:lang w:val="en-US" w:eastAsia="zh-CN"/>
        </w:rPr>
      </w:pPr>
      <w:r w:rsidRPr="00FF535F">
        <w:rPr>
          <w:b/>
          <w:bCs/>
          <w:lang w:val="en-US" w:eastAsia="zh-CN"/>
        </w:rPr>
        <w:t xml:space="preserve">Proposal </w:t>
      </w:r>
      <w:r>
        <w:rPr>
          <w:b/>
          <w:bCs/>
          <w:lang w:val="en-US" w:eastAsia="zh-CN"/>
        </w:rPr>
        <w:t>19</w:t>
      </w:r>
      <w:r w:rsidRPr="00FF535F">
        <w:rPr>
          <w:b/>
          <w:bCs/>
          <w:lang w:val="en-US" w:eastAsia="zh-CN"/>
        </w:rPr>
        <w:t xml:space="preserve">: Support signaling the sorted preferred resource set according to the measured RSRP values at UE-A, UE-B uses the sorted preferred resource set received from UE-B in its final resource selection </w:t>
      </w:r>
    </w:p>
    <w:p w14:paraId="70C805F0" w14:textId="77777777" w:rsidR="00FF535F" w:rsidRPr="00701F1B" w:rsidRDefault="00FF535F" w:rsidP="00FF535F">
      <w:pPr>
        <w:pStyle w:val="B1"/>
        <w:ind w:left="0" w:firstLine="0"/>
        <w:jc w:val="both"/>
        <w:rPr>
          <w:b/>
          <w:bCs/>
          <w:lang w:val="en-US" w:eastAsia="zh-CN"/>
        </w:rPr>
      </w:pPr>
      <w:r w:rsidRPr="00701F1B">
        <w:rPr>
          <w:rFonts w:hint="eastAsia"/>
          <w:b/>
          <w:bCs/>
          <w:lang w:val="en-US" w:eastAsia="zh-CN"/>
        </w:rPr>
        <w:t>P</w:t>
      </w:r>
      <w:r w:rsidRPr="00701F1B">
        <w:rPr>
          <w:b/>
          <w:bCs/>
          <w:lang w:val="en-US" w:eastAsia="zh-CN"/>
        </w:rPr>
        <w:t xml:space="preserve">roposal </w:t>
      </w:r>
      <w:r>
        <w:rPr>
          <w:b/>
          <w:bCs/>
          <w:lang w:val="en-US" w:eastAsia="zh-CN"/>
        </w:rPr>
        <w:t>20</w:t>
      </w:r>
      <w:r w:rsidRPr="00701F1B">
        <w:rPr>
          <w:b/>
          <w:bCs/>
          <w:lang w:val="en-US" w:eastAsia="zh-CN"/>
        </w:rPr>
        <w:t>: Confirm the working assumption related Condition 1-B-2(Resource(s) (e.g., slot(s)) where UE-A, when it is intended receiver of UE-B, does not expect to perform SL reception from UE-B due to half duplex operation)</w:t>
      </w:r>
    </w:p>
    <w:p w14:paraId="74FBB29C" w14:textId="77777777" w:rsidR="00FF535F" w:rsidRPr="00D713F8" w:rsidRDefault="00FF535F" w:rsidP="00FF535F">
      <w:pPr>
        <w:spacing w:before="120"/>
        <w:rPr>
          <w:b/>
          <w:bCs/>
          <w:sz w:val="20"/>
          <w:szCs w:val="18"/>
          <w:lang w:eastAsia="zh-CN"/>
        </w:rPr>
      </w:pPr>
      <w:r w:rsidRPr="00D713F8">
        <w:rPr>
          <w:b/>
          <w:bCs/>
          <w:sz w:val="20"/>
          <w:szCs w:val="18"/>
          <w:lang w:eastAsia="zh-CN"/>
        </w:rPr>
        <w:t xml:space="preserve">Proposal </w:t>
      </w:r>
      <w:r>
        <w:rPr>
          <w:b/>
          <w:bCs/>
          <w:sz w:val="20"/>
          <w:szCs w:val="18"/>
          <w:lang w:eastAsia="zh-CN"/>
        </w:rPr>
        <w:t>21</w:t>
      </w:r>
      <w:r w:rsidRPr="00D713F8">
        <w:rPr>
          <w:b/>
          <w:bCs/>
          <w:sz w:val="20"/>
          <w:szCs w:val="18"/>
          <w:lang w:eastAsia="zh-CN"/>
        </w:rPr>
        <w:t xml:space="preserve">: Down-select between L1/L2 container for the inter-UE coordination scheme 1 </w:t>
      </w:r>
    </w:p>
    <w:p w14:paraId="770011D7" w14:textId="77777777" w:rsidR="00FF535F" w:rsidRPr="00D713F8" w:rsidRDefault="00FF535F" w:rsidP="00FF535F">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based on the latency required for signaling the inter-UE coordination message </w:t>
      </w:r>
    </w:p>
    <w:p w14:paraId="58B95905" w14:textId="77777777" w:rsidR="00FF535F" w:rsidRPr="00D713F8" w:rsidRDefault="00FF535F" w:rsidP="00FF535F">
      <w:pPr>
        <w:pStyle w:val="ListParagraph"/>
        <w:numPr>
          <w:ilvl w:val="0"/>
          <w:numId w:val="11"/>
        </w:numPr>
        <w:spacing w:before="120"/>
        <w:rPr>
          <w:rFonts w:ascii="Times New Roman" w:hAnsi="Times New Roman" w:cs="Times New Roman"/>
          <w:b/>
          <w:bCs/>
          <w:sz w:val="20"/>
          <w:szCs w:val="18"/>
        </w:rPr>
      </w:pPr>
      <w:r w:rsidRPr="00D713F8">
        <w:rPr>
          <w:rFonts w:ascii="Times New Roman" w:hAnsi="Times New Roman" w:cs="Times New Roman"/>
          <w:b/>
          <w:bCs/>
          <w:sz w:val="20"/>
          <w:szCs w:val="18"/>
        </w:rPr>
        <w:t xml:space="preserve">specification impact for L1/L2 container </w:t>
      </w:r>
    </w:p>
    <w:p w14:paraId="0AF2D6A8" w14:textId="77777777" w:rsidR="00FF535F" w:rsidRDefault="00FF535F" w:rsidP="00FF535F">
      <w:pPr>
        <w:pStyle w:val="BodyText"/>
        <w:rPr>
          <w:b/>
          <w:iCs/>
          <w:lang w:eastAsia="zh-CN"/>
        </w:rPr>
      </w:pPr>
    </w:p>
    <w:p w14:paraId="3734BDDB" w14:textId="7D644688" w:rsidR="00FF535F" w:rsidRPr="00D713F8" w:rsidRDefault="00FF535F" w:rsidP="00FF535F">
      <w:pPr>
        <w:pStyle w:val="BodyText"/>
        <w:rPr>
          <w:b/>
          <w:iCs/>
          <w:lang w:eastAsia="zh-CN"/>
        </w:rPr>
      </w:pPr>
      <w:r w:rsidRPr="00D713F8">
        <w:rPr>
          <w:rFonts w:hint="eastAsia"/>
          <w:b/>
          <w:iCs/>
          <w:lang w:eastAsia="zh-CN"/>
        </w:rPr>
        <w:t>Proposal</w:t>
      </w:r>
      <w:r w:rsidRPr="00D713F8">
        <w:rPr>
          <w:b/>
          <w:iCs/>
          <w:lang w:eastAsia="zh-CN"/>
        </w:rPr>
        <w:t xml:space="preserve"> </w:t>
      </w:r>
      <w:r>
        <w:rPr>
          <w:b/>
          <w:iCs/>
          <w:lang w:eastAsia="zh-CN"/>
        </w:rPr>
        <w:t>22</w:t>
      </w:r>
      <w:r w:rsidRPr="00D713F8">
        <w:rPr>
          <w:b/>
          <w:iCs/>
          <w:lang w:eastAsia="zh-CN"/>
        </w:rPr>
        <w:t>: Support coordination on the intended receiver(s) of UE-B’s transmission between UE-A and UE-B when UE-A is not a destination UE of UE-B’s transmission</w:t>
      </w:r>
      <w:r w:rsidRPr="00D713F8">
        <w:rPr>
          <w:rFonts w:hint="eastAsia"/>
          <w:b/>
          <w:iCs/>
          <w:lang w:eastAsia="zh-CN"/>
        </w:rPr>
        <w:t>.</w:t>
      </w:r>
    </w:p>
    <w:p w14:paraId="21017BF4" w14:textId="77777777" w:rsidR="00FF535F" w:rsidRPr="00D713F8" w:rsidRDefault="00FF535F" w:rsidP="00FF535F">
      <w:pPr>
        <w:pStyle w:val="BodyText"/>
        <w:rPr>
          <w:b/>
          <w:iCs/>
          <w:lang w:eastAsia="zh-CN"/>
        </w:rPr>
      </w:pPr>
      <w:r w:rsidRPr="00D713F8">
        <w:rPr>
          <w:b/>
          <w:iCs/>
          <w:lang w:eastAsia="zh-CN"/>
        </w:rPr>
        <w:t xml:space="preserve">Proposal </w:t>
      </w:r>
      <w:r>
        <w:rPr>
          <w:b/>
          <w:iCs/>
          <w:lang w:eastAsia="zh-CN"/>
        </w:rPr>
        <w:t>23</w:t>
      </w:r>
      <w:r w:rsidRPr="00D713F8">
        <w:rPr>
          <w:b/>
          <w:iCs/>
          <w:lang w:eastAsia="zh-CN"/>
        </w:rPr>
        <w:t>: Inter-UE coordination scheme 1 can be enabled based on the priority of the data transmission</w:t>
      </w:r>
    </w:p>
    <w:p w14:paraId="24D22101" w14:textId="77777777" w:rsidR="00FF535F" w:rsidRPr="00D713F8" w:rsidRDefault="00FF535F" w:rsidP="00FF535F">
      <w:pPr>
        <w:pStyle w:val="BodyText"/>
        <w:rPr>
          <w:b/>
          <w:iCs/>
          <w:lang w:eastAsia="zh-CN"/>
        </w:rPr>
      </w:pPr>
      <w:r w:rsidRPr="00D713F8">
        <w:rPr>
          <w:rFonts w:hint="eastAsia"/>
          <w:b/>
          <w:iCs/>
          <w:lang w:eastAsia="zh-CN"/>
        </w:rPr>
        <w:t>P</w:t>
      </w:r>
      <w:r w:rsidRPr="00D713F8">
        <w:rPr>
          <w:b/>
          <w:iCs/>
          <w:lang w:eastAsia="zh-CN"/>
        </w:rPr>
        <w:t xml:space="preserve">roposal </w:t>
      </w:r>
      <w:r>
        <w:rPr>
          <w:b/>
          <w:iCs/>
          <w:lang w:eastAsia="zh-CN"/>
        </w:rPr>
        <w:t>24</w:t>
      </w:r>
      <w:r w:rsidRPr="00D713F8">
        <w:rPr>
          <w:b/>
          <w:iCs/>
          <w:lang w:eastAsia="zh-CN"/>
        </w:rPr>
        <w:t>: On the condition of expected/potential resource conflict followed conditions may be further considered to trigger resource conflict indicator transmission:</w:t>
      </w:r>
    </w:p>
    <w:p w14:paraId="2C48DFE8" w14:textId="77777777" w:rsidR="00FF535F" w:rsidRPr="00D713F8" w:rsidRDefault="00FF535F" w:rsidP="00FF535F">
      <w:pPr>
        <w:pStyle w:val="BodyText"/>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66E11132" w14:textId="0DCB8C82" w:rsidR="00FF535F" w:rsidRPr="00D713F8" w:rsidRDefault="00FF535F" w:rsidP="00FF535F">
      <w:pPr>
        <w:pStyle w:val="B1"/>
        <w:ind w:left="0" w:firstLine="0"/>
        <w:jc w:val="both"/>
        <w:rPr>
          <w:b/>
          <w:iCs/>
          <w:lang w:val="en-US" w:eastAsia="zh-CN"/>
        </w:rPr>
      </w:pPr>
      <w:r w:rsidRPr="00D713F8">
        <w:rPr>
          <w:rFonts w:hint="eastAsia"/>
          <w:b/>
          <w:iCs/>
          <w:lang w:val="en-US" w:eastAsia="zh-CN"/>
        </w:rPr>
        <w:t>P</w:t>
      </w:r>
      <w:r w:rsidRPr="00D713F8">
        <w:rPr>
          <w:b/>
          <w:iCs/>
          <w:lang w:val="en-US" w:eastAsia="zh-CN"/>
        </w:rPr>
        <w:t xml:space="preserve">roposal </w:t>
      </w:r>
      <w:r>
        <w:rPr>
          <w:b/>
          <w:iCs/>
          <w:lang w:val="en-US" w:eastAsia="zh-CN"/>
        </w:rPr>
        <w:t>25</w:t>
      </w:r>
      <w:r w:rsidRPr="00D713F8">
        <w:rPr>
          <w:b/>
          <w:iCs/>
          <w:lang w:val="en-US" w:eastAsia="zh-CN"/>
        </w:rPr>
        <w:t xml:space="preserve">: UE-A may </w:t>
      </w:r>
      <w:r>
        <w:rPr>
          <w:b/>
          <w:iCs/>
          <w:lang w:val="en-US" w:eastAsia="zh-CN"/>
        </w:rPr>
        <w:t xml:space="preserve">prioritize PSFCH </w:t>
      </w:r>
      <w:r w:rsidRPr="00D713F8">
        <w:rPr>
          <w:b/>
          <w:iCs/>
          <w:lang w:val="en-US" w:eastAsia="zh-CN"/>
        </w:rPr>
        <w:t>resource to transmit the conflict indicator based on the priority valued indicated in the detected SCIs.</w:t>
      </w:r>
    </w:p>
    <w:p w14:paraId="7ED36744" w14:textId="0F2D9E3B" w:rsidR="00FF535F" w:rsidRPr="00D713F8" w:rsidRDefault="00FF535F" w:rsidP="00FF535F">
      <w:pPr>
        <w:pStyle w:val="B1"/>
        <w:ind w:left="0" w:firstLine="0"/>
        <w:jc w:val="both"/>
        <w:rPr>
          <w:b/>
          <w:iCs/>
          <w:lang w:val="en-US" w:eastAsia="zh-CN"/>
        </w:rPr>
      </w:pPr>
      <w:r w:rsidRPr="00D713F8">
        <w:rPr>
          <w:b/>
          <w:iCs/>
          <w:lang w:val="en-US" w:eastAsia="zh-CN"/>
        </w:rPr>
        <w:t xml:space="preserve">Proposal </w:t>
      </w:r>
      <w:r>
        <w:rPr>
          <w:b/>
          <w:iCs/>
          <w:lang w:val="en-US" w:eastAsia="zh-CN"/>
        </w:rPr>
        <w:t>26</w:t>
      </w:r>
      <w:r w:rsidRPr="00D713F8">
        <w:rPr>
          <w:b/>
          <w:iCs/>
          <w:lang w:val="en-US" w:eastAsia="zh-CN"/>
        </w:rPr>
        <w:t>: Support presence of detected resource conflict on the resources indicated by UE-B’s SCI using PSFCH resource by reporting NACK on the PSFCH resource irrespective of the PSSCH decoding result.</w:t>
      </w:r>
    </w:p>
    <w:p w14:paraId="3D17867E" w14:textId="77777777" w:rsidR="00101BDF" w:rsidRPr="00FE16FE" w:rsidRDefault="00101BDF" w:rsidP="003260A6">
      <w:pPr>
        <w:pStyle w:val="BodyText"/>
        <w:rPr>
          <w:b/>
          <w:bCs/>
          <w:iCs/>
          <w:sz w:val="22"/>
          <w:szCs w:val="22"/>
          <w:lang w:eastAsia="zh-CN"/>
        </w:rPr>
      </w:pPr>
    </w:p>
    <w:p w14:paraId="1413F4AF" w14:textId="77777777" w:rsidR="00111C6E" w:rsidRPr="00E83F1E" w:rsidRDefault="00111C6E" w:rsidP="00163B6D">
      <w:pPr>
        <w:pStyle w:val="Heading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bookmarkStart w:id="5" w:name="_Ref56624203"/>
      <w:bookmarkStart w:id="6" w:name="_Ref34235304"/>
      <w:r w:rsidRPr="00A32652">
        <w:rPr>
          <w:rFonts w:ascii="Times New Roman" w:hAnsi="Times New Roman" w:cs="Times New Roman"/>
        </w:rPr>
        <w:t>RP-202846, “Revised WID on NR Sidelink enhancement”, LG Electronics, RAN#90e, December 2020</w:t>
      </w:r>
      <w:bookmarkEnd w:id="5"/>
      <w:r w:rsidRPr="00A32652">
        <w:rPr>
          <w:rFonts w:ascii="Times New Roman" w:hAnsi="Times New Roman" w:cs="Times New Roman"/>
        </w:rPr>
        <w:t>.</w:t>
      </w:r>
    </w:p>
    <w:p w14:paraId="283DB0C4" w14:textId="77777777"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bookmarkStart w:id="7" w:name="_Ref56697610"/>
      <w:bookmarkStart w:id="8" w:name="_Ref64725553"/>
      <w:r w:rsidRPr="00A32652">
        <w:rPr>
          <w:rFonts w:ascii="Times New Roman" w:hAnsi="Times New Roman" w:cs="Times New Roman"/>
        </w:rPr>
        <w:t>RP-210032, “LS on Mode 2 enhancements in NR sidelink”, RAN WG1, RAN1#104-e, February 202</w:t>
      </w:r>
      <w:bookmarkEnd w:id="7"/>
      <w:r w:rsidRPr="00A32652">
        <w:rPr>
          <w:rFonts w:ascii="Times New Roman" w:hAnsi="Times New Roman" w:cs="Times New Roman"/>
        </w:rPr>
        <w:t>1.</w:t>
      </w:r>
      <w:bookmarkEnd w:id="6"/>
      <w:bookmarkEnd w:id="8"/>
    </w:p>
    <w:p w14:paraId="61B318A2" w14:textId="4893626E" w:rsidR="00F75F38" w:rsidRPr="00A32652" w:rsidRDefault="00F75F38" w:rsidP="00FF680F">
      <w:pPr>
        <w:pStyle w:val="ListParagraph"/>
        <w:numPr>
          <w:ilvl w:val="0"/>
          <w:numId w:val="7"/>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A3A65" w14:textId="77777777" w:rsidR="006728D8" w:rsidRDefault="006728D8">
      <w:r>
        <w:separator/>
      </w:r>
    </w:p>
  </w:endnote>
  <w:endnote w:type="continuationSeparator" w:id="0">
    <w:p w14:paraId="4943C76A" w14:textId="77777777" w:rsidR="006728D8" w:rsidRDefault="0067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5027A" w14:textId="77777777" w:rsidR="006728D8" w:rsidRDefault="006728D8">
      <w:r>
        <w:separator/>
      </w:r>
    </w:p>
  </w:footnote>
  <w:footnote w:type="continuationSeparator" w:id="0">
    <w:p w14:paraId="48CDEDD5" w14:textId="77777777" w:rsidR="006728D8" w:rsidRDefault="00672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BD33EB9"/>
    <w:multiLevelType w:val="hybridMultilevel"/>
    <w:tmpl w:val="7256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1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6"/>
  </w:num>
  <w:num w:numId="5">
    <w:abstractNumId w:val="10"/>
  </w:num>
  <w:num w:numId="6">
    <w:abstractNumId w:val="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18"/>
  </w:num>
  <w:num w:numId="11">
    <w:abstractNumId w:val="5"/>
  </w:num>
  <w:num w:numId="12">
    <w:abstractNumId w:val="1"/>
  </w:num>
  <w:num w:numId="13">
    <w:abstractNumId w:val="12"/>
  </w:num>
  <w:num w:numId="14">
    <w:abstractNumId w:val="9"/>
  </w:num>
  <w:num w:numId="15">
    <w:abstractNumId w:val="19"/>
  </w:num>
  <w:num w:numId="16">
    <w:abstractNumId w:val="4"/>
  </w:num>
  <w:num w:numId="17">
    <w:abstractNumId w:val="16"/>
  </w:num>
  <w:num w:numId="18">
    <w:abstractNumId w:val="8"/>
  </w:num>
  <w:num w:numId="19">
    <w:abstractNumId w:val="14"/>
  </w:num>
  <w:num w:numId="20">
    <w:abstractNumId w:val="15"/>
  </w:num>
  <w:num w:numId="21">
    <w:abstractNumId w:val="11"/>
  </w:num>
  <w:num w:numId="2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4DF"/>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4D"/>
    <w:rsid w:val="000241BE"/>
    <w:rsid w:val="000242DF"/>
    <w:rsid w:val="000242F2"/>
    <w:rsid w:val="00024730"/>
    <w:rsid w:val="00024769"/>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983"/>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39F"/>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6FD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C1C"/>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899"/>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5B7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1E4"/>
    <w:rsid w:val="0008471D"/>
    <w:rsid w:val="000848E2"/>
    <w:rsid w:val="00084CF1"/>
    <w:rsid w:val="00085510"/>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69F"/>
    <w:rsid w:val="00092A30"/>
    <w:rsid w:val="00092E1A"/>
    <w:rsid w:val="00093357"/>
    <w:rsid w:val="00093697"/>
    <w:rsid w:val="000939A2"/>
    <w:rsid w:val="00093D42"/>
    <w:rsid w:val="00093D46"/>
    <w:rsid w:val="00093ECE"/>
    <w:rsid w:val="00094034"/>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2BC"/>
    <w:rsid w:val="000A05B5"/>
    <w:rsid w:val="000A0611"/>
    <w:rsid w:val="000A0DB5"/>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C6"/>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460"/>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909"/>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1EE"/>
    <w:rsid w:val="000D6ABB"/>
    <w:rsid w:val="000D71E2"/>
    <w:rsid w:val="000D71EF"/>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1C7"/>
    <w:rsid w:val="000E7855"/>
    <w:rsid w:val="000E7917"/>
    <w:rsid w:val="000E7A84"/>
    <w:rsid w:val="000E7B39"/>
    <w:rsid w:val="000F006F"/>
    <w:rsid w:val="000F09F9"/>
    <w:rsid w:val="000F0D75"/>
    <w:rsid w:val="000F12F1"/>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76E"/>
    <w:rsid w:val="000F4F82"/>
    <w:rsid w:val="000F522C"/>
    <w:rsid w:val="000F598A"/>
    <w:rsid w:val="000F5D15"/>
    <w:rsid w:val="000F5F0A"/>
    <w:rsid w:val="000F5FEA"/>
    <w:rsid w:val="000F6343"/>
    <w:rsid w:val="000F6895"/>
    <w:rsid w:val="000F6C87"/>
    <w:rsid w:val="000F6FCE"/>
    <w:rsid w:val="000F7152"/>
    <w:rsid w:val="000F77B7"/>
    <w:rsid w:val="000F7F58"/>
    <w:rsid w:val="00100128"/>
    <w:rsid w:val="00100347"/>
    <w:rsid w:val="00100A38"/>
    <w:rsid w:val="00100D87"/>
    <w:rsid w:val="00100DDD"/>
    <w:rsid w:val="00100FF3"/>
    <w:rsid w:val="0010167C"/>
    <w:rsid w:val="0010172A"/>
    <w:rsid w:val="00101753"/>
    <w:rsid w:val="00101BDF"/>
    <w:rsid w:val="001021D5"/>
    <w:rsid w:val="001026CA"/>
    <w:rsid w:val="00102AC1"/>
    <w:rsid w:val="00102D58"/>
    <w:rsid w:val="00103039"/>
    <w:rsid w:val="00103745"/>
    <w:rsid w:val="00103946"/>
    <w:rsid w:val="001039F3"/>
    <w:rsid w:val="00103ACF"/>
    <w:rsid w:val="001043C2"/>
    <w:rsid w:val="001043E1"/>
    <w:rsid w:val="00104B18"/>
    <w:rsid w:val="00104C36"/>
    <w:rsid w:val="00104D39"/>
    <w:rsid w:val="00104D6B"/>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38"/>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4D08"/>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134"/>
    <w:rsid w:val="001215BA"/>
    <w:rsid w:val="001219DB"/>
    <w:rsid w:val="00121AD2"/>
    <w:rsid w:val="001228D9"/>
    <w:rsid w:val="0012297E"/>
    <w:rsid w:val="00122A22"/>
    <w:rsid w:val="00122AC6"/>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AF0"/>
    <w:rsid w:val="00130B6A"/>
    <w:rsid w:val="00130DC3"/>
    <w:rsid w:val="00131040"/>
    <w:rsid w:val="00131149"/>
    <w:rsid w:val="00131184"/>
    <w:rsid w:val="001311CC"/>
    <w:rsid w:val="00131307"/>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627"/>
    <w:rsid w:val="001347E0"/>
    <w:rsid w:val="00134B88"/>
    <w:rsid w:val="00134D67"/>
    <w:rsid w:val="00135D00"/>
    <w:rsid w:val="001362C0"/>
    <w:rsid w:val="00136321"/>
    <w:rsid w:val="00136A23"/>
    <w:rsid w:val="00136B99"/>
    <w:rsid w:val="00136DD7"/>
    <w:rsid w:val="00137B46"/>
    <w:rsid w:val="00137C16"/>
    <w:rsid w:val="00137F9D"/>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9F4"/>
    <w:rsid w:val="00147A0D"/>
    <w:rsid w:val="00150143"/>
    <w:rsid w:val="001501D1"/>
    <w:rsid w:val="001502DB"/>
    <w:rsid w:val="00150CDB"/>
    <w:rsid w:val="00150D21"/>
    <w:rsid w:val="001510FF"/>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0C6B"/>
    <w:rsid w:val="00161480"/>
    <w:rsid w:val="001617AE"/>
    <w:rsid w:val="001620B7"/>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0597"/>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95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A6E"/>
    <w:rsid w:val="00182F3D"/>
    <w:rsid w:val="00183034"/>
    <w:rsid w:val="001830F7"/>
    <w:rsid w:val="001834F0"/>
    <w:rsid w:val="00183EE6"/>
    <w:rsid w:val="00184322"/>
    <w:rsid w:val="0018471A"/>
    <w:rsid w:val="001849D5"/>
    <w:rsid w:val="00184CA2"/>
    <w:rsid w:val="0018533C"/>
    <w:rsid w:val="0018555D"/>
    <w:rsid w:val="0018588A"/>
    <w:rsid w:val="0018591C"/>
    <w:rsid w:val="00185CA1"/>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A61"/>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492"/>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0DBB"/>
    <w:rsid w:val="001E0E13"/>
    <w:rsid w:val="001E1412"/>
    <w:rsid w:val="001E1771"/>
    <w:rsid w:val="001E1D39"/>
    <w:rsid w:val="001E2BE3"/>
    <w:rsid w:val="001E345E"/>
    <w:rsid w:val="001E36BA"/>
    <w:rsid w:val="001E36E4"/>
    <w:rsid w:val="001E379D"/>
    <w:rsid w:val="001E396A"/>
    <w:rsid w:val="001E3A3C"/>
    <w:rsid w:val="001E3D90"/>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AA2"/>
    <w:rsid w:val="001F5CAA"/>
    <w:rsid w:val="001F61EF"/>
    <w:rsid w:val="001F66A4"/>
    <w:rsid w:val="001F672F"/>
    <w:rsid w:val="001F6804"/>
    <w:rsid w:val="001F6E26"/>
    <w:rsid w:val="001F6E4D"/>
    <w:rsid w:val="001F7121"/>
    <w:rsid w:val="001F7530"/>
    <w:rsid w:val="001F799B"/>
    <w:rsid w:val="002006EF"/>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E0"/>
    <w:rsid w:val="00220894"/>
    <w:rsid w:val="0022134B"/>
    <w:rsid w:val="00221D1B"/>
    <w:rsid w:val="00221D96"/>
    <w:rsid w:val="00221DE9"/>
    <w:rsid w:val="00222F1E"/>
    <w:rsid w:val="0022332E"/>
    <w:rsid w:val="002235AD"/>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5AFF"/>
    <w:rsid w:val="00236183"/>
    <w:rsid w:val="00236289"/>
    <w:rsid w:val="0023636A"/>
    <w:rsid w:val="0023657C"/>
    <w:rsid w:val="0023690D"/>
    <w:rsid w:val="002369B0"/>
    <w:rsid w:val="00236AD8"/>
    <w:rsid w:val="00236CFE"/>
    <w:rsid w:val="00236D8B"/>
    <w:rsid w:val="002374DC"/>
    <w:rsid w:val="00237729"/>
    <w:rsid w:val="0023776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7F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3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4E22"/>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B69"/>
    <w:rsid w:val="00296EA5"/>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465F"/>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6D6"/>
    <w:rsid w:val="002B1731"/>
    <w:rsid w:val="002B1A69"/>
    <w:rsid w:val="002B1BA7"/>
    <w:rsid w:val="002B1D71"/>
    <w:rsid w:val="002B2278"/>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666"/>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1201"/>
    <w:rsid w:val="002C1460"/>
    <w:rsid w:val="002C182F"/>
    <w:rsid w:val="002C1E4E"/>
    <w:rsid w:val="002C204C"/>
    <w:rsid w:val="002C20DC"/>
    <w:rsid w:val="002C20F2"/>
    <w:rsid w:val="002C2221"/>
    <w:rsid w:val="002C2C08"/>
    <w:rsid w:val="002C387C"/>
    <w:rsid w:val="002C38B2"/>
    <w:rsid w:val="002C3F4B"/>
    <w:rsid w:val="002C3F9C"/>
    <w:rsid w:val="002C4039"/>
    <w:rsid w:val="002C420E"/>
    <w:rsid w:val="002C4264"/>
    <w:rsid w:val="002C5558"/>
    <w:rsid w:val="002C58EA"/>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C63"/>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556"/>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8D7"/>
    <w:rsid w:val="002E593D"/>
    <w:rsid w:val="002E63D7"/>
    <w:rsid w:val="002E63D9"/>
    <w:rsid w:val="002E640E"/>
    <w:rsid w:val="002E6712"/>
    <w:rsid w:val="002E6AC4"/>
    <w:rsid w:val="002E6B1E"/>
    <w:rsid w:val="002E6CE0"/>
    <w:rsid w:val="002E6D29"/>
    <w:rsid w:val="002E6F84"/>
    <w:rsid w:val="002E7420"/>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0F2"/>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724"/>
    <w:rsid w:val="003008FC"/>
    <w:rsid w:val="003009AC"/>
    <w:rsid w:val="003009EF"/>
    <w:rsid w:val="003010CF"/>
    <w:rsid w:val="003013AB"/>
    <w:rsid w:val="00301617"/>
    <w:rsid w:val="00301C35"/>
    <w:rsid w:val="0030202E"/>
    <w:rsid w:val="00303440"/>
    <w:rsid w:val="003035D1"/>
    <w:rsid w:val="003038C6"/>
    <w:rsid w:val="0030390C"/>
    <w:rsid w:val="00303C1E"/>
    <w:rsid w:val="0030433B"/>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4AC"/>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1C5"/>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656"/>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DD0"/>
    <w:rsid w:val="00361E81"/>
    <w:rsid w:val="0036208A"/>
    <w:rsid w:val="003621F9"/>
    <w:rsid w:val="00362425"/>
    <w:rsid w:val="00362523"/>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088"/>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18C7"/>
    <w:rsid w:val="0038191F"/>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6D85"/>
    <w:rsid w:val="0038706D"/>
    <w:rsid w:val="003871B3"/>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BF"/>
    <w:rsid w:val="003955DE"/>
    <w:rsid w:val="00395784"/>
    <w:rsid w:val="00396915"/>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9E6"/>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5D"/>
    <w:rsid w:val="003B6D7D"/>
    <w:rsid w:val="003B706F"/>
    <w:rsid w:val="003B7569"/>
    <w:rsid w:val="003B7CC1"/>
    <w:rsid w:val="003B7D7E"/>
    <w:rsid w:val="003B7F9C"/>
    <w:rsid w:val="003C0CB4"/>
    <w:rsid w:val="003C0FA2"/>
    <w:rsid w:val="003C1012"/>
    <w:rsid w:val="003C11C9"/>
    <w:rsid w:val="003C1229"/>
    <w:rsid w:val="003C14CF"/>
    <w:rsid w:val="003C1511"/>
    <w:rsid w:val="003C1AC4"/>
    <w:rsid w:val="003C1FD4"/>
    <w:rsid w:val="003C213D"/>
    <w:rsid w:val="003C25AD"/>
    <w:rsid w:val="003C285D"/>
    <w:rsid w:val="003C2D21"/>
    <w:rsid w:val="003C2FB1"/>
    <w:rsid w:val="003C3F77"/>
    <w:rsid w:val="003C42DC"/>
    <w:rsid w:val="003C4878"/>
    <w:rsid w:val="003C4CAA"/>
    <w:rsid w:val="003C56C8"/>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C1D"/>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C2D"/>
    <w:rsid w:val="003F0D12"/>
    <w:rsid w:val="003F0E52"/>
    <w:rsid w:val="003F0E67"/>
    <w:rsid w:val="003F1175"/>
    <w:rsid w:val="003F1228"/>
    <w:rsid w:val="003F129C"/>
    <w:rsid w:val="003F160C"/>
    <w:rsid w:val="003F1C30"/>
    <w:rsid w:val="003F1F1E"/>
    <w:rsid w:val="003F22A7"/>
    <w:rsid w:val="003F283D"/>
    <w:rsid w:val="003F2A09"/>
    <w:rsid w:val="003F2B3D"/>
    <w:rsid w:val="003F2E34"/>
    <w:rsid w:val="003F324F"/>
    <w:rsid w:val="003F33BC"/>
    <w:rsid w:val="003F3D4E"/>
    <w:rsid w:val="003F3DFF"/>
    <w:rsid w:val="003F3E38"/>
    <w:rsid w:val="003F3F62"/>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621"/>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847"/>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37"/>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060"/>
    <w:rsid w:val="00425740"/>
    <w:rsid w:val="00425FEA"/>
    <w:rsid w:val="00426266"/>
    <w:rsid w:val="0042652C"/>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1EE1"/>
    <w:rsid w:val="0043213A"/>
    <w:rsid w:val="00432684"/>
    <w:rsid w:val="0043272E"/>
    <w:rsid w:val="00432AA4"/>
    <w:rsid w:val="00432C49"/>
    <w:rsid w:val="004330F4"/>
    <w:rsid w:val="00433134"/>
    <w:rsid w:val="00433318"/>
    <w:rsid w:val="00433590"/>
    <w:rsid w:val="00433854"/>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A11"/>
    <w:rsid w:val="00437BAF"/>
    <w:rsid w:val="00437E2C"/>
    <w:rsid w:val="0044047C"/>
    <w:rsid w:val="0044085B"/>
    <w:rsid w:val="004412C2"/>
    <w:rsid w:val="004412FA"/>
    <w:rsid w:val="00441651"/>
    <w:rsid w:val="004418D9"/>
    <w:rsid w:val="00441CB9"/>
    <w:rsid w:val="00441E35"/>
    <w:rsid w:val="00442470"/>
    <w:rsid w:val="004424DA"/>
    <w:rsid w:val="00442A3D"/>
    <w:rsid w:val="00443018"/>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7E3"/>
    <w:rsid w:val="00453BB6"/>
    <w:rsid w:val="00453CAA"/>
    <w:rsid w:val="00453CDE"/>
    <w:rsid w:val="00453F17"/>
    <w:rsid w:val="004549FE"/>
    <w:rsid w:val="00454B35"/>
    <w:rsid w:val="00454BE8"/>
    <w:rsid w:val="00454CFA"/>
    <w:rsid w:val="00455113"/>
    <w:rsid w:val="004552BB"/>
    <w:rsid w:val="004556EB"/>
    <w:rsid w:val="00455B78"/>
    <w:rsid w:val="00455BC2"/>
    <w:rsid w:val="00455EED"/>
    <w:rsid w:val="00456183"/>
    <w:rsid w:val="00456421"/>
    <w:rsid w:val="00456580"/>
    <w:rsid w:val="004568D8"/>
    <w:rsid w:val="00456A0D"/>
    <w:rsid w:val="00456DAB"/>
    <w:rsid w:val="00456FD3"/>
    <w:rsid w:val="004573E9"/>
    <w:rsid w:val="00460435"/>
    <w:rsid w:val="00460C57"/>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4B8"/>
    <w:rsid w:val="00472595"/>
    <w:rsid w:val="0047286B"/>
    <w:rsid w:val="00472BC0"/>
    <w:rsid w:val="00472E27"/>
    <w:rsid w:val="004730C7"/>
    <w:rsid w:val="004731D2"/>
    <w:rsid w:val="00474220"/>
    <w:rsid w:val="00474569"/>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4A6"/>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AE5"/>
    <w:rsid w:val="00487E15"/>
    <w:rsid w:val="00490376"/>
    <w:rsid w:val="00490999"/>
    <w:rsid w:val="00490CAC"/>
    <w:rsid w:val="00490F46"/>
    <w:rsid w:val="00491188"/>
    <w:rsid w:val="0049149F"/>
    <w:rsid w:val="004915C2"/>
    <w:rsid w:val="0049165B"/>
    <w:rsid w:val="00491883"/>
    <w:rsid w:val="004919CA"/>
    <w:rsid w:val="00491B04"/>
    <w:rsid w:val="00492509"/>
    <w:rsid w:val="004925E0"/>
    <w:rsid w:val="00493292"/>
    <w:rsid w:val="00493737"/>
    <w:rsid w:val="00493B6D"/>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67"/>
    <w:rsid w:val="004A5DF3"/>
    <w:rsid w:val="004A612C"/>
    <w:rsid w:val="004A6134"/>
    <w:rsid w:val="004A691D"/>
    <w:rsid w:val="004A69BE"/>
    <w:rsid w:val="004A6A04"/>
    <w:rsid w:val="004A6B6F"/>
    <w:rsid w:val="004A7092"/>
    <w:rsid w:val="004A7A24"/>
    <w:rsid w:val="004B01CB"/>
    <w:rsid w:val="004B0239"/>
    <w:rsid w:val="004B0541"/>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CBC"/>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264"/>
    <w:rsid w:val="004C0BBE"/>
    <w:rsid w:val="004C0E6E"/>
    <w:rsid w:val="004C0FCB"/>
    <w:rsid w:val="004C12B2"/>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B75"/>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052"/>
    <w:rsid w:val="004E0196"/>
    <w:rsid w:val="004E04C0"/>
    <w:rsid w:val="004E0610"/>
    <w:rsid w:val="004E0768"/>
    <w:rsid w:val="004E0A0C"/>
    <w:rsid w:val="004E0B71"/>
    <w:rsid w:val="004E0B8E"/>
    <w:rsid w:val="004E0D03"/>
    <w:rsid w:val="004E13E5"/>
    <w:rsid w:val="004E1435"/>
    <w:rsid w:val="004E1A31"/>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82"/>
    <w:rsid w:val="004F0FB9"/>
    <w:rsid w:val="004F162B"/>
    <w:rsid w:val="004F16E8"/>
    <w:rsid w:val="004F1C13"/>
    <w:rsid w:val="004F1C1D"/>
    <w:rsid w:val="004F2153"/>
    <w:rsid w:val="004F22DF"/>
    <w:rsid w:val="004F23D9"/>
    <w:rsid w:val="004F291F"/>
    <w:rsid w:val="004F29EC"/>
    <w:rsid w:val="004F2A38"/>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D30"/>
    <w:rsid w:val="004F5FBA"/>
    <w:rsid w:val="004F63A5"/>
    <w:rsid w:val="004F6859"/>
    <w:rsid w:val="004F6B6F"/>
    <w:rsid w:val="004F7528"/>
    <w:rsid w:val="004F759A"/>
    <w:rsid w:val="004F7BCA"/>
    <w:rsid w:val="004F7D89"/>
    <w:rsid w:val="005003FF"/>
    <w:rsid w:val="00500635"/>
    <w:rsid w:val="00500892"/>
    <w:rsid w:val="00500ACB"/>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4EAD"/>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18"/>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087"/>
    <w:rsid w:val="005217DD"/>
    <w:rsid w:val="005218B6"/>
    <w:rsid w:val="0052201B"/>
    <w:rsid w:val="0052242E"/>
    <w:rsid w:val="00522508"/>
    <w:rsid w:val="00522589"/>
    <w:rsid w:val="00522A49"/>
    <w:rsid w:val="00522EF9"/>
    <w:rsid w:val="005236FF"/>
    <w:rsid w:val="0052384C"/>
    <w:rsid w:val="005238D8"/>
    <w:rsid w:val="00524545"/>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272E7"/>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4ED"/>
    <w:rsid w:val="00533737"/>
    <w:rsid w:val="00533D02"/>
    <w:rsid w:val="00533FC3"/>
    <w:rsid w:val="00534419"/>
    <w:rsid w:val="005345D1"/>
    <w:rsid w:val="0053487B"/>
    <w:rsid w:val="005354B5"/>
    <w:rsid w:val="005355C1"/>
    <w:rsid w:val="0053592C"/>
    <w:rsid w:val="005359BA"/>
    <w:rsid w:val="00535A06"/>
    <w:rsid w:val="00535B79"/>
    <w:rsid w:val="00535BE7"/>
    <w:rsid w:val="00535D7C"/>
    <w:rsid w:val="0053629F"/>
    <w:rsid w:val="00536579"/>
    <w:rsid w:val="005368E3"/>
    <w:rsid w:val="00536A4B"/>
    <w:rsid w:val="00536B27"/>
    <w:rsid w:val="00536C1E"/>
    <w:rsid w:val="00536CDF"/>
    <w:rsid w:val="00536DE4"/>
    <w:rsid w:val="005376AF"/>
    <w:rsid w:val="0053777B"/>
    <w:rsid w:val="00537920"/>
    <w:rsid w:val="00537E07"/>
    <w:rsid w:val="00537E75"/>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669"/>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8D4"/>
    <w:rsid w:val="0056457B"/>
    <w:rsid w:val="005649AF"/>
    <w:rsid w:val="00564F30"/>
    <w:rsid w:val="005656ED"/>
    <w:rsid w:val="005657E8"/>
    <w:rsid w:val="0056613E"/>
    <w:rsid w:val="0056626D"/>
    <w:rsid w:val="005664B5"/>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22"/>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A7D"/>
    <w:rsid w:val="00592B03"/>
    <w:rsid w:val="00592F0C"/>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2D7"/>
    <w:rsid w:val="00597448"/>
    <w:rsid w:val="00597644"/>
    <w:rsid w:val="0059765F"/>
    <w:rsid w:val="00597AFD"/>
    <w:rsid w:val="005A034E"/>
    <w:rsid w:val="005A054D"/>
    <w:rsid w:val="005A0659"/>
    <w:rsid w:val="005A06BC"/>
    <w:rsid w:val="005A0766"/>
    <w:rsid w:val="005A0A0D"/>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4D59"/>
    <w:rsid w:val="005A5348"/>
    <w:rsid w:val="005A5407"/>
    <w:rsid w:val="005A5768"/>
    <w:rsid w:val="005A57E3"/>
    <w:rsid w:val="005A58CD"/>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6F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6B9"/>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B1F"/>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AA5"/>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636"/>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6E74"/>
    <w:rsid w:val="006070A4"/>
    <w:rsid w:val="00607116"/>
    <w:rsid w:val="0060728D"/>
    <w:rsid w:val="006072C6"/>
    <w:rsid w:val="006073B6"/>
    <w:rsid w:val="0060785D"/>
    <w:rsid w:val="00607A2E"/>
    <w:rsid w:val="00610063"/>
    <w:rsid w:val="00610A8E"/>
    <w:rsid w:val="00610F3E"/>
    <w:rsid w:val="00611317"/>
    <w:rsid w:val="00611CD6"/>
    <w:rsid w:val="00611D2D"/>
    <w:rsid w:val="006123A6"/>
    <w:rsid w:val="0061257A"/>
    <w:rsid w:val="00612905"/>
    <w:rsid w:val="00612976"/>
    <w:rsid w:val="00612DDA"/>
    <w:rsid w:val="00612F0C"/>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44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771"/>
    <w:rsid w:val="00624855"/>
    <w:rsid w:val="0062495F"/>
    <w:rsid w:val="006256E5"/>
    <w:rsid w:val="00625DEA"/>
    <w:rsid w:val="0062660B"/>
    <w:rsid w:val="00626662"/>
    <w:rsid w:val="00626AD1"/>
    <w:rsid w:val="00626D15"/>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6E9F"/>
    <w:rsid w:val="00637240"/>
    <w:rsid w:val="006377CE"/>
    <w:rsid w:val="006406B0"/>
    <w:rsid w:val="00640776"/>
    <w:rsid w:val="0064080C"/>
    <w:rsid w:val="00640856"/>
    <w:rsid w:val="00640BED"/>
    <w:rsid w:val="00640F99"/>
    <w:rsid w:val="006411C4"/>
    <w:rsid w:val="0064236E"/>
    <w:rsid w:val="006423A2"/>
    <w:rsid w:val="006424FE"/>
    <w:rsid w:val="00642940"/>
    <w:rsid w:val="00642BD5"/>
    <w:rsid w:val="00642C95"/>
    <w:rsid w:val="00642CD6"/>
    <w:rsid w:val="00643202"/>
    <w:rsid w:val="00643270"/>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29D9"/>
    <w:rsid w:val="00662A79"/>
    <w:rsid w:val="00663197"/>
    <w:rsid w:val="006638AD"/>
    <w:rsid w:val="00663A15"/>
    <w:rsid w:val="00663F75"/>
    <w:rsid w:val="0066405C"/>
    <w:rsid w:val="0066474C"/>
    <w:rsid w:val="00664809"/>
    <w:rsid w:val="006648B0"/>
    <w:rsid w:val="00664B28"/>
    <w:rsid w:val="00664F4F"/>
    <w:rsid w:val="0066507A"/>
    <w:rsid w:val="00665229"/>
    <w:rsid w:val="006652DE"/>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D8"/>
    <w:rsid w:val="006728ED"/>
    <w:rsid w:val="006732B1"/>
    <w:rsid w:val="006733AE"/>
    <w:rsid w:val="00673454"/>
    <w:rsid w:val="00673578"/>
    <w:rsid w:val="00673E10"/>
    <w:rsid w:val="006742CE"/>
    <w:rsid w:val="0067446F"/>
    <w:rsid w:val="006745B4"/>
    <w:rsid w:val="006745E1"/>
    <w:rsid w:val="006746A4"/>
    <w:rsid w:val="006746EC"/>
    <w:rsid w:val="00674A80"/>
    <w:rsid w:val="00674CD8"/>
    <w:rsid w:val="00674FE3"/>
    <w:rsid w:val="0067542D"/>
    <w:rsid w:val="00675558"/>
    <w:rsid w:val="00675611"/>
    <w:rsid w:val="0067564A"/>
    <w:rsid w:val="00675A60"/>
    <w:rsid w:val="00675B1D"/>
    <w:rsid w:val="00675B9A"/>
    <w:rsid w:val="0067618B"/>
    <w:rsid w:val="00676521"/>
    <w:rsid w:val="0067697E"/>
    <w:rsid w:val="00676B38"/>
    <w:rsid w:val="00676DD0"/>
    <w:rsid w:val="006771A8"/>
    <w:rsid w:val="006772B2"/>
    <w:rsid w:val="00677443"/>
    <w:rsid w:val="0067769A"/>
    <w:rsid w:val="00677B10"/>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AF"/>
    <w:rsid w:val="006905C4"/>
    <w:rsid w:val="006907D7"/>
    <w:rsid w:val="00690901"/>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0B2"/>
    <w:rsid w:val="006B0556"/>
    <w:rsid w:val="006B0640"/>
    <w:rsid w:val="006B074A"/>
    <w:rsid w:val="006B0A6D"/>
    <w:rsid w:val="006B0E09"/>
    <w:rsid w:val="006B120D"/>
    <w:rsid w:val="006B16E4"/>
    <w:rsid w:val="006B17E7"/>
    <w:rsid w:val="006B19E8"/>
    <w:rsid w:val="006B1A8A"/>
    <w:rsid w:val="006B1D79"/>
    <w:rsid w:val="006B1EA7"/>
    <w:rsid w:val="006B1FD5"/>
    <w:rsid w:val="006B2454"/>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7E6"/>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0EC5"/>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879"/>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A"/>
    <w:rsid w:val="006E0BB0"/>
    <w:rsid w:val="006E0C3F"/>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1B"/>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8F5"/>
    <w:rsid w:val="0070695A"/>
    <w:rsid w:val="0070782D"/>
    <w:rsid w:val="00707DAC"/>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8EB"/>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318"/>
    <w:rsid w:val="007224B9"/>
    <w:rsid w:val="00722F94"/>
    <w:rsid w:val="00723136"/>
    <w:rsid w:val="0072332E"/>
    <w:rsid w:val="00723748"/>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6B1"/>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53D"/>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4E3"/>
    <w:rsid w:val="007659DA"/>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3A6"/>
    <w:rsid w:val="00776AEA"/>
    <w:rsid w:val="0077719E"/>
    <w:rsid w:val="007776A9"/>
    <w:rsid w:val="00777B17"/>
    <w:rsid w:val="00777B33"/>
    <w:rsid w:val="00777BA0"/>
    <w:rsid w:val="00777E33"/>
    <w:rsid w:val="00777FBF"/>
    <w:rsid w:val="007803BD"/>
    <w:rsid w:val="007803C9"/>
    <w:rsid w:val="0078058E"/>
    <w:rsid w:val="0078085D"/>
    <w:rsid w:val="007811DC"/>
    <w:rsid w:val="007820FA"/>
    <w:rsid w:val="0078229B"/>
    <w:rsid w:val="007822C0"/>
    <w:rsid w:val="00782489"/>
    <w:rsid w:val="007827E2"/>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D90"/>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47C"/>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124"/>
    <w:rsid w:val="007D229A"/>
    <w:rsid w:val="007D24FA"/>
    <w:rsid w:val="007D2D8D"/>
    <w:rsid w:val="007D2F44"/>
    <w:rsid w:val="007D2F4D"/>
    <w:rsid w:val="007D402B"/>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927"/>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D61"/>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DF3"/>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40A"/>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525"/>
    <w:rsid w:val="0081581D"/>
    <w:rsid w:val="008159C8"/>
    <w:rsid w:val="00815AD8"/>
    <w:rsid w:val="0081623E"/>
    <w:rsid w:val="00816835"/>
    <w:rsid w:val="00816C92"/>
    <w:rsid w:val="00817165"/>
    <w:rsid w:val="008172BE"/>
    <w:rsid w:val="00817B71"/>
    <w:rsid w:val="00820244"/>
    <w:rsid w:val="00820410"/>
    <w:rsid w:val="008205DA"/>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D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21D"/>
    <w:rsid w:val="00830BBB"/>
    <w:rsid w:val="00830DC3"/>
    <w:rsid w:val="00830E4B"/>
    <w:rsid w:val="008311A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8C2"/>
    <w:rsid w:val="0083599D"/>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25F"/>
    <w:rsid w:val="008415F4"/>
    <w:rsid w:val="00841721"/>
    <w:rsid w:val="00841783"/>
    <w:rsid w:val="008419A7"/>
    <w:rsid w:val="00841CD2"/>
    <w:rsid w:val="00841F6B"/>
    <w:rsid w:val="00842058"/>
    <w:rsid w:val="008423F2"/>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4DD"/>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420"/>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6E7"/>
    <w:rsid w:val="008667A6"/>
    <w:rsid w:val="008669BA"/>
    <w:rsid w:val="00866EB3"/>
    <w:rsid w:val="00866EF5"/>
    <w:rsid w:val="0086701A"/>
    <w:rsid w:val="00867281"/>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1A"/>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3F7D"/>
    <w:rsid w:val="00884C69"/>
    <w:rsid w:val="00885032"/>
    <w:rsid w:val="008851B5"/>
    <w:rsid w:val="00886030"/>
    <w:rsid w:val="00886378"/>
    <w:rsid w:val="0088701C"/>
    <w:rsid w:val="0088743B"/>
    <w:rsid w:val="008874EA"/>
    <w:rsid w:val="00887B48"/>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4"/>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4F5"/>
    <w:rsid w:val="008B1BE0"/>
    <w:rsid w:val="008B1C2D"/>
    <w:rsid w:val="008B1E29"/>
    <w:rsid w:val="008B1E53"/>
    <w:rsid w:val="008B1E5B"/>
    <w:rsid w:val="008B2052"/>
    <w:rsid w:val="008B20BF"/>
    <w:rsid w:val="008B23E6"/>
    <w:rsid w:val="008B2975"/>
    <w:rsid w:val="008B2D65"/>
    <w:rsid w:val="008B317C"/>
    <w:rsid w:val="008B31C8"/>
    <w:rsid w:val="008B3825"/>
    <w:rsid w:val="008B385F"/>
    <w:rsid w:val="008B389D"/>
    <w:rsid w:val="008B3C5C"/>
    <w:rsid w:val="008B436D"/>
    <w:rsid w:val="008B5099"/>
    <w:rsid w:val="008B5299"/>
    <w:rsid w:val="008B5A5F"/>
    <w:rsid w:val="008B5AB0"/>
    <w:rsid w:val="008B5AFB"/>
    <w:rsid w:val="008B6051"/>
    <w:rsid w:val="008B6054"/>
    <w:rsid w:val="008B64BB"/>
    <w:rsid w:val="008B6A78"/>
    <w:rsid w:val="008B74A1"/>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45E"/>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D7F8A"/>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6A05"/>
    <w:rsid w:val="008E6A7E"/>
    <w:rsid w:val="008E73D6"/>
    <w:rsid w:val="008E73FA"/>
    <w:rsid w:val="008E7663"/>
    <w:rsid w:val="008E78E8"/>
    <w:rsid w:val="008E7DA7"/>
    <w:rsid w:val="008E7E82"/>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202"/>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814"/>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1F62"/>
    <w:rsid w:val="00912568"/>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00A"/>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432"/>
    <w:rsid w:val="009328C7"/>
    <w:rsid w:val="00932D07"/>
    <w:rsid w:val="00932F69"/>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571"/>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690"/>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572C"/>
    <w:rsid w:val="00976068"/>
    <w:rsid w:val="009760D0"/>
    <w:rsid w:val="009762D3"/>
    <w:rsid w:val="009768BD"/>
    <w:rsid w:val="009768EC"/>
    <w:rsid w:val="00976D7A"/>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5EA"/>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886"/>
    <w:rsid w:val="009B0DDF"/>
    <w:rsid w:val="009B0E7C"/>
    <w:rsid w:val="009B1675"/>
    <w:rsid w:val="009B1EF9"/>
    <w:rsid w:val="009B1F63"/>
    <w:rsid w:val="009B26AC"/>
    <w:rsid w:val="009B2907"/>
    <w:rsid w:val="009B2AB8"/>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2FBE"/>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AA3"/>
    <w:rsid w:val="00A00DE6"/>
    <w:rsid w:val="00A00EEA"/>
    <w:rsid w:val="00A01102"/>
    <w:rsid w:val="00A01350"/>
    <w:rsid w:val="00A013BA"/>
    <w:rsid w:val="00A01448"/>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517"/>
    <w:rsid w:val="00A108EE"/>
    <w:rsid w:val="00A10BB8"/>
    <w:rsid w:val="00A10FF0"/>
    <w:rsid w:val="00A11361"/>
    <w:rsid w:val="00A11367"/>
    <w:rsid w:val="00A117E2"/>
    <w:rsid w:val="00A119D8"/>
    <w:rsid w:val="00A11F54"/>
    <w:rsid w:val="00A12028"/>
    <w:rsid w:val="00A1252C"/>
    <w:rsid w:val="00A1287B"/>
    <w:rsid w:val="00A12AE8"/>
    <w:rsid w:val="00A12F31"/>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B9"/>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68"/>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56"/>
    <w:rsid w:val="00A33FC1"/>
    <w:rsid w:val="00A3401C"/>
    <w:rsid w:val="00A34041"/>
    <w:rsid w:val="00A34121"/>
    <w:rsid w:val="00A3432B"/>
    <w:rsid w:val="00A3466B"/>
    <w:rsid w:val="00A346BA"/>
    <w:rsid w:val="00A34BD1"/>
    <w:rsid w:val="00A34C67"/>
    <w:rsid w:val="00A34D62"/>
    <w:rsid w:val="00A350B6"/>
    <w:rsid w:val="00A35734"/>
    <w:rsid w:val="00A3588E"/>
    <w:rsid w:val="00A3596F"/>
    <w:rsid w:val="00A35B4A"/>
    <w:rsid w:val="00A35BBE"/>
    <w:rsid w:val="00A35FE5"/>
    <w:rsid w:val="00A3611D"/>
    <w:rsid w:val="00A36138"/>
    <w:rsid w:val="00A36339"/>
    <w:rsid w:val="00A365F1"/>
    <w:rsid w:val="00A3663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1241"/>
    <w:rsid w:val="00A416F9"/>
    <w:rsid w:val="00A4210A"/>
    <w:rsid w:val="00A42358"/>
    <w:rsid w:val="00A42A2B"/>
    <w:rsid w:val="00A42C47"/>
    <w:rsid w:val="00A43644"/>
    <w:rsid w:val="00A4376F"/>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4CD7"/>
    <w:rsid w:val="00A65023"/>
    <w:rsid w:val="00A65162"/>
    <w:rsid w:val="00A6537D"/>
    <w:rsid w:val="00A654B0"/>
    <w:rsid w:val="00A6565A"/>
    <w:rsid w:val="00A656F8"/>
    <w:rsid w:val="00A65911"/>
    <w:rsid w:val="00A6598E"/>
    <w:rsid w:val="00A65A57"/>
    <w:rsid w:val="00A6610C"/>
    <w:rsid w:val="00A66142"/>
    <w:rsid w:val="00A66167"/>
    <w:rsid w:val="00A6643C"/>
    <w:rsid w:val="00A666C4"/>
    <w:rsid w:val="00A66B9D"/>
    <w:rsid w:val="00A66DB4"/>
    <w:rsid w:val="00A66EFD"/>
    <w:rsid w:val="00A67102"/>
    <w:rsid w:val="00A6732B"/>
    <w:rsid w:val="00A67544"/>
    <w:rsid w:val="00A67F12"/>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6D88"/>
    <w:rsid w:val="00A870D7"/>
    <w:rsid w:val="00A8737C"/>
    <w:rsid w:val="00A874EE"/>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04"/>
    <w:rsid w:val="00A963C7"/>
    <w:rsid w:val="00A96555"/>
    <w:rsid w:val="00A965B0"/>
    <w:rsid w:val="00A965CF"/>
    <w:rsid w:val="00A965E7"/>
    <w:rsid w:val="00A96B33"/>
    <w:rsid w:val="00A96E59"/>
    <w:rsid w:val="00A96F1D"/>
    <w:rsid w:val="00A97141"/>
    <w:rsid w:val="00A973BA"/>
    <w:rsid w:val="00A97573"/>
    <w:rsid w:val="00A97A3B"/>
    <w:rsid w:val="00A97F2D"/>
    <w:rsid w:val="00AA00E2"/>
    <w:rsid w:val="00AA0419"/>
    <w:rsid w:val="00AA06F9"/>
    <w:rsid w:val="00AA0A92"/>
    <w:rsid w:val="00AA0DB7"/>
    <w:rsid w:val="00AA136A"/>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274"/>
    <w:rsid w:val="00AB0543"/>
    <w:rsid w:val="00AB05F1"/>
    <w:rsid w:val="00AB07F3"/>
    <w:rsid w:val="00AB0AC9"/>
    <w:rsid w:val="00AB0FD3"/>
    <w:rsid w:val="00AB185A"/>
    <w:rsid w:val="00AB18AC"/>
    <w:rsid w:val="00AB1BA7"/>
    <w:rsid w:val="00AB1E04"/>
    <w:rsid w:val="00AB244A"/>
    <w:rsid w:val="00AB25BC"/>
    <w:rsid w:val="00AB26C0"/>
    <w:rsid w:val="00AB294B"/>
    <w:rsid w:val="00AB2A74"/>
    <w:rsid w:val="00AB3113"/>
    <w:rsid w:val="00AB3348"/>
    <w:rsid w:val="00AB3447"/>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B52"/>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19"/>
    <w:rsid w:val="00AD0E8E"/>
    <w:rsid w:val="00AD1029"/>
    <w:rsid w:val="00AD11F7"/>
    <w:rsid w:val="00AD1DB5"/>
    <w:rsid w:val="00AD1DB7"/>
    <w:rsid w:val="00AD212B"/>
    <w:rsid w:val="00AD21C2"/>
    <w:rsid w:val="00AD242B"/>
    <w:rsid w:val="00AD261B"/>
    <w:rsid w:val="00AD2852"/>
    <w:rsid w:val="00AD2AA1"/>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202"/>
    <w:rsid w:val="00AE7864"/>
    <w:rsid w:val="00AE7949"/>
    <w:rsid w:val="00AE7F3C"/>
    <w:rsid w:val="00AF0685"/>
    <w:rsid w:val="00AF1132"/>
    <w:rsid w:val="00AF11A4"/>
    <w:rsid w:val="00AF15D2"/>
    <w:rsid w:val="00AF18F2"/>
    <w:rsid w:val="00AF198A"/>
    <w:rsid w:val="00AF212C"/>
    <w:rsid w:val="00AF235F"/>
    <w:rsid w:val="00AF23AC"/>
    <w:rsid w:val="00AF23BA"/>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10"/>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1756E"/>
    <w:rsid w:val="00B209A1"/>
    <w:rsid w:val="00B20F25"/>
    <w:rsid w:val="00B21B6A"/>
    <w:rsid w:val="00B21BD3"/>
    <w:rsid w:val="00B22156"/>
    <w:rsid w:val="00B22168"/>
    <w:rsid w:val="00B227D4"/>
    <w:rsid w:val="00B22C0D"/>
    <w:rsid w:val="00B22EB6"/>
    <w:rsid w:val="00B23338"/>
    <w:rsid w:val="00B23361"/>
    <w:rsid w:val="00B234BC"/>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63D"/>
    <w:rsid w:val="00B2783C"/>
    <w:rsid w:val="00B27E34"/>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E2"/>
    <w:rsid w:val="00B6266F"/>
    <w:rsid w:val="00B6285D"/>
    <w:rsid w:val="00B62E0B"/>
    <w:rsid w:val="00B62E8B"/>
    <w:rsid w:val="00B63007"/>
    <w:rsid w:val="00B639D5"/>
    <w:rsid w:val="00B63C32"/>
    <w:rsid w:val="00B640AD"/>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67D4C"/>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585"/>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7FE"/>
    <w:rsid w:val="00B838EC"/>
    <w:rsid w:val="00B8399A"/>
    <w:rsid w:val="00B83D1C"/>
    <w:rsid w:val="00B853BE"/>
    <w:rsid w:val="00B85716"/>
    <w:rsid w:val="00B85EA7"/>
    <w:rsid w:val="00B86476"/>
    <w:rsid w:val="00B865F3"/>
    <w:rsid w:val="00B8683D"/>
    <w:rsid w:val="00B86955"/>
    <w:rsid w:val="00B869FE"/>
    <w:rsid w:val="00B86A3D"/>
    <w:rsid w:val="00B875C7"/>
    <w:rsid w:val="00B87C98"/>
    <w:rsid w:val="00B87F00"/>
    <w:rsid w:val="00B900E0"/>
    <w:rsid w:val="00B90305"/>
    <w:rsid w:val="00B90D10"/>
    <w:rsid w:val="00B90FBF"/>
    <w:rsid w:val="00B90FE5"/>
    <w:rsid w:val="00B919AD"/>
    <w:rsid w:val="00B91A2B"/>
    <w:rsid w:val="00B91F09"/>
    <w:rsid w:val="00B92415"/>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B78"/>
    <w:rsid w:val="00BA0DFB"/>
    <w:rsid w:val="00BA10D4"/>
    <w:rsid w:val="00BA132C"/>
    <w:rsid w:val="00BA17CC"/>
    <w:rsid w:val="00BA1EB0"/>
    <w:rsid w:val="00BA23DF"/>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AD4"/>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3CE"/>
    <w:rsid w:val="00BB74D1"/>
    <w:rsid w:val="00BB75D2"/>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37"/>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6E86"/>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24E"/>
    <w:rsid w:val="00BE332D"/>
    <w:rsid w:val="00BE356F"/>
    <w:rsid w:val="00BE35BB"/>
    <w:rsid w:val="00BE3CF1"/>
    <w:rsid w:val="00BE3E65"/>
    <w:rsid w:val="00BE3E89"/>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8"/>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07D00"/>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257"/>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AD3"/>
    <w:rsid w:val="00C30C42"/>
    <w:rsid w:val="00C32232"/>
    <w:rsid w:val="00C325B4"/>
    <w:rsid w:val="00C327CB"/>
    <w:rsid w:val="00C32C15"/>
    <w:rsid w:val="00C33788"/>
    <w:rsid w:val="00C338F0"/>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938"/>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5C74"/>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207"/>
    <w:rsid w:val="00C9154F"/>
    <w:rsid w:val="00C91B7A"/>
    <w:rsid w:val="00C91DB9"/>
    <w:rsid w:val="00C91DE3"/>
    <w:rsid w:val="00C9257D"/>
    <w:rsid w:val="00C927E2"/>
    <w:rsid w:val="00C92C7F"/>
    <w:rsid w:val="00C92DEE"/>
    <w:rsid w:val="00C9369D"/>
    <w:rsid w:val="00C93A7A"/>
    <w:rsid w:val="00C93D96"/>
    <w:rsid w:val="00C944FA"/>
    <w:rsid w:val="00C94BAA"/>
    <w:rsid w:val="00C94E75"/>
    <w:rsid w:val="00C95581"/>
    <w:rsid w:val="00C9569C"/>
    <w:rsid w:val="00C95854"/>
    <w:rsid w:val="00C95A97"/>
    <w:rsid w:val="00C95EFF"/>
    <w:rsid w:val="00C965EA"/>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2D9"/>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17B"/>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87A"/>
    <w:rsid w:val="00CB7A1A"/>
    <w:rsid w:val="00CB7C97"/>
    <w:rsid w:val="00CC06B2"/>
    <w:rsid w:val="00CC0C4A"/>
    <w:rsid w:val="00CC1076"/>
    <w:rsid w:val="00CC10DD"/>
    <w:rsid w:val="00CC1339"/>
    <w:rsid w:val="00CC17F0"/>
    <w:rsid w:val="00CC1853"/>
    <w:rsid w:val="00CC1FAE"/>
    <w:rsid w:val="00CC2312"/>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637"/>
    <w:rsid w:val="00CC7905"/>
    <w:rsid w:val="00CD04B6"/>
    <w:rsid w:val="00CD0809"/>
    <w:rsid w:val="00CD087D"/>
    <w:rsid w:val="00CD0CD3"/>
    <w:rsid w:val="00CD0F5D"/>
    <w:rsid w:val="00CD1246"/>
    <w:rsid w:val="00CD1289"/>
    <w:rsid w:val="00CD1AB1"/>
    <w:rsid w:val="00CD1C0B"/>
    <w:rsid w:val="00CD215F"/>
    <w:rsid w:val="00CD239A"/>
    <w:rsid w:val="00CD2505"/>
    <w:rsid w:val="00CD288B"/>
    <w:rsid w:val="00CD34B9"/>
    <w:rsid w:val="00CD4207"/>
    <w:rsid w:val="00CD49BB"/>
    <w:rsid w:val="00CD49E8"/>
    <w:rsid w:val="00CD5064"/>
    <w:rsid w:val="00CD5343"/>
    <w:rsid w:val="00CD5512"/>
    <w:rsid w:val="00CD6E3D"/>
    <w:rsid w:val="00CD71AB"/>
    <w:rsid w:val="00CD7219"/>
    <w:rsid w:val="00CD75FC"/>
    <w:rsid w:val="00CE0044"/>
    <w:rsid w:val="00CE0109"/>
    <w:rsid w:val="00CE0420"/>
    <w:rsid w:val="00CE07A4"/>
    <w:rsid w:val="00CE086E"/>
    <w:rsid w:val="00CE0C9D"/>
    <w:rsid w:val="00CE0DB1"/>
    <w:rsid w:val="00CE1330"/>
    <w:rsid w:val="00CE13A2"/>
    <w:rsid w:val="00CE1515"/>
    <w:rsid w:val="00CE1656"/>
    <w:rsid w:val="00CE18C5"/>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9CA"/>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126"/>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2B2F"/>
    <w:rsid w:val="00D233F1"/>
    <w:rsid w:val="00D237CD"/>
    <w:rsid w:val="00D23F24"/>
    <w:rsid w:val="00D24064"/>
    <w:rsid w:val="00D246A3"/>
    <w:rsid w:val="00D24ED2"/>
    <w:rsid w:val="00D2536A"/>
    <w:rsid w:val="00D255A9"/>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9AF"/>
    <w:rsid w:val="00D27BBF"/>
    <w:rsid w:val="00D3005B"/>
    <w:rsid w:val="00D302FD"/>
    <w:rsid w:val="00D3038A"/>
    <w:rsid w:val="00D30759"/>
    <w:rsid w:val="00D3098D"/>
    <w:rsid w:val="00D314F1"/>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3FDD"/>
    <w:rsid w:val="00D3432F"/>
    <w:rsid w:val="00D34828"/>
    <w:rsid w:val="00D34982"/>
    <w:rsid w:val="00D34A0B"/>
    <w:rsid w:val="00D34DB7"/>
    <w:rsid w:val="00D34DC0"/>
    <w:rsid w:val="00D34E2C"/>
    <w:rsid w:val="00D356AF"/>
    <w:rsid w:val="00D3578F"/>
    <w:rsid w:val="00D35DB4"/>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BDA"/>
    <w:rsid w:val="00D43E3C"/>
    <w:rsid w:val="00D4402A"/>
    <w:rsid w:val="00D4429D"/>
    <w:rsid w:val="00D44805"/>
    <w:rsid w:val="00D44994"/>
    <w:rsid w:val="00D44ABB"/>
    <w:rsid w:val="00D45DCB"/>
    <w:rsid w:val="00D45DF3"/>
    <w:rsid w:val="00D46174"/>
    <w:rsid w:val="00D46427"/>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79B"/>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9C"/>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3F8"/>
    <w:rsid w:val="00D716E1"/>
    <w:rsid w:val="00D71BC1"/>
    <w:rsid w:val="00D722EE"/>
    <w:rsid w:val="00D7285D"/>
    <w:rsid w:val="00D72EB7"/>
    <w:rsid w:val="00D72EFA"/>
    <w:rsid w:val="00D730B6"/>
    <w:rsid w:val="00D7346C"/>
    <w:rsid w:val="00D7356F"/>
    <w:rsid w:val="00D73587"/>
    <w:rsid w:val="00D7391E"/>
    <w:rsid w:val="00D73EBB"/>
    <w:rsid w:val="00D74010"/>
    <w:rsid w:val="00D749C8"/>
    <w:rsid w:val="00D751FB"/>
    <w:rsid w:val="00D754D6"/>
    <w:rsid w:val="00D759D7"/>
    <w:rsid w:val="00D75D32"/>
    <w:rsid w:val="00D760E2"/>
    <w:rsid w:val="00D761AA"/>
    <w:rsid w:val="00D76B39"/>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3A"/>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1B9"/>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6F55"/>
    <w:rsid w:val="00DE7131"/>
    <w:rsid w:val="00DE71C1"/>
    <w:rsid w:val="00DE750E"/>
    <w:rsid w:val="00DE7C00"/>
    <w:rsid w:val="00DF0003"/>
    <w:rsid w:val="00DF008D"/>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90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098"/>
    <w:rsid w:val="00E223B8"/>
    <w:rsid w:val="00E22CCD"/>
    <w:rsid w:val="00E22D67"/>
    <w:rsid w:val="00E22EFF"/>
    <w:rsid w:val="00E231F0"/>
    <w:rsid w:val="00E2342E"/>
    <w:rsid w:val="00E235AE"/>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47C"/>
    <w:rsid w:val="00E267E6"/>
    <w:rsid w:val="00E269D4"/>
    <w:rsid w:val="00E269FF"/>
    <w:rsid w:val="00E26A5B"/>
    <w:rsid w:val="00E26F18"/>
    <w:rsid w:val="00E26F9A"/>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37E49"/>
    <w:rsid w:val="00E40283"/>
    <w:rsid w:val="00E4037C"/>
    <w:rsid w:val="00E40B96"/>
    <w:rsid w:val="00E40C8A"/>
    <w:rsid w:val="00E413EC"/>
    <w:rsid w:val="00E41432"/>
    <w:rsid w:val="00E41AAD"/>
    <w:rsid w:val="00E41D2B"/>
    <w:rsid w:val="00E4219F"/>
    <w:rsid w:val="00E42208"/>
    <w:rsid w:val="00E4249E"/>
    <w:rsid w:val="00E42547"/>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1A6"/>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321"/>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228"/>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8DD"/>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850"/>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B53"/>
    <w:rsid w:val="00EB1CFE"/>
    <w:rsid w:val="00EB1DA8"/>
    <w:rsid w:val="00EB1FEA"/>
    <w:rsid w:val="00EB232D"/>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B7F5A"/>
    <w:rsid w:val="00EC019F"/>
    <w:rsid w:val="00EC0A76"/>
    <w:rsid w:val="00EC0C86"/>
    <w:rsid w:val="00EC1227"/>
    <w:rsid w:val="00EC1A3E"/>
    <w:rsid w:val="00EC1DAF"/>
    <w:rsid w:val="00EC24E8"/>
    <w:rsid w:val="00EC25E1"/>
    <w:rsid w:val="00EC26C8"/>
    <w:rsid w:val="00EC29C1"/>
    <w:rsid w:val="00EC2A38"/>
    <w:rsid w:val="00EC2E2D"/>
    <w:rsid w:val="00EC3508"/>
    <w:rsid w:val="00EC3B55"/>
    <w:rsid w:val="00EC462B"/>
    <w:rsid w:val="00EC4683"/>
    <w:rsid w:val="00EC4723"/>
    <w:rsid w:val="00EC49B1"/>
    <w:rsid w:val="00EC4BE1"/>
    <w:rsid w:val="00EC4D52"/>
    <w:rsid w:val="00EC4E31"/>
    <w:rsid w:val="00EC5432"/>
    <w:rsid w:val="00EC56E0"/>
    <w:rsid w:val="00EC5771"/>
    <w:rsid w:val="00EC586C"/>
    <w:rsid w:val="00EC5D1C"/>
    <w:rsid w:val="00EC5F5A"/>
    <w:rsid w:val="00EC6057"/>
    <w:rsid w:val="00EC6847"/>
    <w:rsid w:val="00EC71D0"/>
    <w:rsid w:val="00EC781D"/>
    <w:rsid w:val="00EC7B39"/>
    <w:rsid w:val="00EC7DB6"/>
    <w:rsid w:val="00ED06A8"/>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7DF"/>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1FA0"/>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CBB"/>
    <w:rsid w:val="00EE6F1E"/>
    <w:rsid w:val="00EE775E"/>
    <w:rsid w:val="00EE79D5"/>
    <w:rsid w:val="00EE7EBE"/>
    <w:rsid w:val="00EF0185"/>
    <w:rsid w:val="00EF01AF"/>
    <w:rsid w:val="00EF0348"/>
    <w:rsid w:val="00EF0704"/>
    <w:rsid w:val="00EF0948"/>
    <w:rsid w:val="00EF0B04"/>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8D6"/>
    <w:rsid w:val="00EF6A93"/>
    <w:rsid w:val="00EF6C55"/>
    <w:rsid w:val="00EF7002"/>
    <w:rsid w:val="00EF769B"/>
    <w:rsid w:val="00EF7B20"/>
    <w:rsid w:val="00F00244"/>
    <w:rsid w:val="00F00680"/>
    <w:rsid w:val="00F00795"/>
    <w:rsid w:val="00F00F08"/>
    <w:rsid w:val="00F00F53"/>
    <w:rsid w:val="00F0112A"/>
    <w:rsid w:val="00F01391"/>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4AC"/>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9B2"/>
    <w:rsid w:val="00F22FB1"/>
    <w:rsid w:val="00F23143"/>
    <w:rsid w:val="00F236B0"/>
    <w:rsid w:val="00F23713"/>
    <w:rsid w:val="00F23AB8"/>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B8A"/>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CE1"/>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727"/>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83A"/>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1D2"/>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6F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594"/>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35F"/>
    <w:rsid w:val="00FF571E"/>
    <w:rsid w:val="00FF586E"/>
    <w:rsid w:val="00FF5AD9"/>
    <w:rsid w:val="00FF5E32"/>
    <w:rsid w:val="00FF5F6E"/>
    <w:rsid w:val="00FF609A"/>
    <w:rsid w:val="00FF63BA"/>
    <w:rsid w:val="00FF6684"/>
    <w:rsid w:val="00FF680F"/>
    <w:rsid w:val="00FF6BD1"/>
    <w:rsid w:val="00FF6CC0"/>
    <w:rsid w:val="00FF6EBB"/>
    <w:rsid w:val="00FF7017"/>
    <w:rsid w:val="00FF705C"/>
    <w:rsid w:val="00FF71F7"/>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Normal"/>
    <w:link w:val="ListParagraphChar"/>
    <w:uiPriority w:val="99"/>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 Char,列出段落1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5"/>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qFormat/>
    <w:rsid w:val="00B60D44"/>
    <w:rPr>
      <w:lang w:eastAsia="en-US"/>
    </w:rPr>
  </w:style>
  <w:style w:type="character" w:customStyle="1" w:styleId="BodyTextChar">
    <w:name w:val="Body Text Char"/>
    <w:basedOn w:val="DefaultParagraphFont"/>
    <w:link w:val="BodyText"/>
    <w:rsid w:val="00DA6E77"/>
    <w:rPr>
      <w:lang w:eastAsia="en-US"/>
    </w:rPr>
  </w:style>
  <w:style w:type="paragraph" w:customStyle="1" w:styleId="xmsonormal">
    <w:name w:val="xmsonormal"/>
    <w:basedOn w:val="Normal"/>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D0155B"/>
    <w:rPr>
      <w:i/>
      <w:iCs/>
    </w:rPr>
  </w:style>
  <w:style w:type="table" w:customStyle="1" w:styleId="10">
    <w:name w:val="표 구분선1"/>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5043</Words>
  <Characters>28750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2021-11-05T15:23:00Z</dcterms:created>
  <dcterms:modified xsi:type="dcterms:W3CDTF">2021-11-05T15:23:00Z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