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4C1ED8" w:rsidR="00CF2842" w:rsidP="5E9E9703" w:rsidRDefault="00F75174" w14:paraId="06064DF7" w14:textId="0279195A">
      <w:pPr>
        <w:pStyle w:val="CRCoverPage"/>
        <w:tabs>
          <w:tab w:val="right" w:pos="9639"/>
        </w:tabs>
        <w:snapToGrid w:val="0"/>
        <w:spacing w:after="0"/>
        <w:rPr>
          <w:b w:val="1"/>
          <w:bCs w:val="1"/>
          <w:i w:val="1"/>
          <w:iCs w:val="1"/>
          <w:noProof/>
          <w:sz w:val="21"/>
          <w:szCs w:val="21"/>
          <w:lang w:val="en-US"/>
        </w:rPr>
      </w:pPr>
      <w:r w:rsidRPr="5E9E9703" w:rsidR="00F75174">
        <w:rPr>
          <w:rFonts w:cs="Arial"/>
          <w:b w:val="1"/>
          <w:bCs w:val="1"/>
          <w:sz w:val="21"/>
          <w:szCs w:val="21"/>
          <w:lang w:val="en-US"/>
        </w:rPr>
        <w:t>3GPP TSG RAN WG1 #</w:t>
      </w:r>
      <w:r w:rsidRPr="5E9E9703" w:rsidR="002642B4">
        <w:rPr>
          <w:rFonts w:cs="Arial"/>
          <w:b w:val="1"/>
          <w:bCs w:val="1"/>
          <w:sz w:val="21"/>
          <w:szCs w:val="21"/>
          <w:lang w:val="en-US"/>
        </w:rPr>
        <w:t>1</w:t>
      </w:r>
      <w:r w:rsidRPr="5E9E9703" w:rsidR="00902E9A">
        <w:rPr>
          <w:rFonts w:cs="Arial"/>
          <w:b w:val="1"/>
          <w:bCs w:val="1"/>
          <w:sz w:val="21"/>
          <w:szCs w:val="21"/>
          <w:lang w:val="en-US"/>
        </w:rPr>
        <w:t>0</w:t>
      </w:r>
      <w:r w:rsidRPr="5E9E9703" w:rsidR="00DB2526">
        <w:rPr>
          <w:rFonts w:cs="Arial"/>
          <w:b w:val="1"/>
          <w:bCs w:val="1"/>
          <w:sz w:val="21"/>
          <w:szCs w:val="21"/>
          <w:lang w:val="en-US"/>
        </w:rPr>
        <w:t>7</w:t>
      </w:r>
      <w:r w:rsidRPr="5E9E9703" w:rsidR="007D1772">
        <w:rPr>
          <w:rFonts w:cs="Arial"/>
          <w:b w:val="1"/>
          <w:bCs w:val="1"/>
          <w:sz w:val="21"/>
          <w:szCs w:val="21"/>
          <w:lang w:val="en-US"/>
        </w:rPr>
        <w:t>-e</w:t>
      </w:r>
      <w:r>
        <w:tab/>
      </w:r>
      <w:r w:rsidRPr="5E9E9703" w:rsidR="00A1573E">
        <w:rPr>
          <w:b w:val="1"/>
          <w:bCs w:val="1"/>
          <w:i w:val="1"/>
          <w:iCs w:val="1"/>
          <w:noProof/>
          <w:sz w:val="21"/>
          <w:szCs w:val="21"/>
          <w:lang w:val="en-US"/>
        </w:rPr>
        <w:t>R1-</w:t>
      </w:r>
      <w:r w:rsidRPr="5E9E9703" w:rsidR="002642B4">
        <w:rPr>
          <w:b w:val="1"/>
          <w:bCs w:val="1"/>
          <w:i w:val="1"/>
          <w:iCs w:val="1"/>
          <w:noProof/>
          <w:sz w:val="21"/>
          <w:szCs w:val="21"/>
          <w:lang w:val="en-US"/>
        </w:rPr>
        <w:t>2</w:t>
      </w:r>
      <w:r w:rsidRPr="5E9E9703" w:rsidR="00DF20A6">
        <w:rPr>
          <w:b w:val="1"/>
          <w:bCs w:val="1"/>
          <w:i w:val="1"/>
          <w:iCs w:val="1"/>
          <w:noProof/>
          <w:sz w:val="21"/>
          <w:szCs w:val="21"/>
          <w:lang w:val="en-US"/>
        </w:rPr>
        <w:t>1</w:t>
      </w:r>
      <w:r w:rsidRPr="5E9E9703" w:rsidR="00DB2526">
        <w:rPr>
          <w:b w:val="1"/>
          <w:bCs w:val="1"/>
          <w:i w:val="1"/>
          <w:iCs w:val="1"/>
          <w:noProof/>
          <w:sz w:val="21"/>
          <w:szCs w:val="21"/>
          <w:lang w:val="en-US"/>
        </w:rPr>
        <w:t>1</w:t>
      </w:r>
      <w:r w:rsidRPr="5E9E9703" w:rsidR="5FE562C2">
        <w:rPr>
          <w:b w:val="1"/>
          <w:bCs w:val="1"/>
          <w:i w:val="1"/>
          <w:iCs w:val="1"/>
          <w:noProof/>
          <w:sz w:val="21"/>
          <w:szCs w:val="21"/>
          <w:lang w:val="en-US"/>
        </w:rPr>
        <w:t>1958</w:t>
      </w:r>
      <w:bookmarkStart w:name="_GoBack" w:id="0"/>
      <w:bookmarkEnd w:id="0"/>
    </w:p>
    <w:p w:rsidRPr="004C1ED8" w:rsidR="001A26AC" w:rsidP="58B4FC75" w:rsidRDefault="007D1772" w14:paraId="3AE9AC03" w14:textId="5329AE23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</w:rPr>
      </w:pPr>
      <w:r w:rsidRPr="004C1ED8">
        <w:rPr>
          <w:rFonts w:ascii="Arial" w:hAnsi="Arial" w:cs="Arial"/>
          <w:b/>
          <w:bCs/>
          <w:sz w:val="21"/>
        </w:rPr>
        <w:t xml:space="preserve">e-Meeting, </w:t>
      </w:r>
      <w:r w:rsidR="00DB2526">
        <w:rPr>
          <w:rFonts w:ascii="Arial" w:hAnsi="Arial" w:cs="Arial"/>
          <w:b/>
          <w:bCs/>
          <w:sz w:val="21"/>
        </w:rPr>
        <w:t>November</w:t>
      </w:r>
      <w:r w:rsidRPr="004C1ED8" w:rsidR="44A5E92F">
        <w:rPr>
          <w:rFonts w:ascii="Arial" w:hAnsi="Arial" w:cs="Arial"/>
          <w:b/>
          <w:bCs/>
          <w:sz w:val="21"/>
        </w:rPr>
        <w:t xml:space="preserve"> </w:t>
      </w:r>
      <w:r w:rsidRPr="004C1ED8" w:rsidR="645289CD">
        <w:rPr>
          <w:rFonts w:ascii="Arial" w:hAnsi="Arial" w:cs="Arial"/>
          <w:b/>
          <w:bCs/>
          <w:sz w:val="21"/>
        </w:rPr>
        <w:t>1</w:t>
      </w:r>
      <w:r w:rsidRPr="004C1ED8" w:rsidR="001F2F79">
        <w:rPr>
          <w:rFonts w:ascii="Arial" w:hAnsi="Arial" w:cs="Arial"/>
          <w:b/>
          <w:bCs/>
          <w:sz w:val="21"/>
        </w:rPr>
        <w:t>1</w:t>
      </w:r>
      <w:r w:rsidRPr="004C1ED8" w:rsidR="00902E9A">
        <w:rPr>
          <w:rFonts w:ascii="Arial" w:hAnsi="Arial" w:cs="Arial"/>
          <w:b/>
          <w:bCs/>
          <w:sz w:val="21"/>
        </w:rPr>
        <w:t xml:space="preserve"> </w:t>
      </w:r>
      <w:r w:rsidRPr="004C1ED8">
        <w:rPr>
          <w:rFonts w:ascii="Arial" w:hAnsi="Arial" w:cs="Arial"/>
          <w:b/>
          <w:bCs/>
          <w:sz w:val="21"/>
        </w:rPr>
        <w:t xml:space="preserve">– </w:t>
      </w:r>
      <w:r w:rsidRPr="004C1ED8" w:rsidR="001F2F79">
        <w:rPr>
          <w:rFonts w:ascii="Arial" w:hAnsi="Arial" w:cs="Arial"/>
          <w:b/>
          <w:bCs/>
          <w:sz w:val="21"/>
        </w:rPr>
        <w:t>19</w:t>
      </w:r>
      <w:r w:rsidRPr="004C1ED8">
        <w:rPr>
          <w:rFonts w:ascii="Arial" w:hAnsi="Arial" w:cs="Arial"/>
          <w:b/>
          <w:bCs/>
          <w:sz w:val="21"/>
        </w:rPr>
        <w:t xml:space="preserve">, </w:t>
      </w:r>
      <w:r w:rsidRPr="004C1ED8" w:rsidR="00902E9A">
        <w:rPr>
          <w:rFonts w:ascii="Arial" w:hAnsi="Arial" w:cs="Arial"/>
          <w:b/>
          <w:bCs/>
          <w:sz w:val="21"/>
        </w:rPr>
        <w:t>202</w:t>
      </w:r>
      <w:r w:rsidRPr="004C1ED8" w:rsidR="00DF20A6">
        <w:rPr>
          <w:rFonts w:ascii="Arial" w:hAnsi="Arial" w:cs="Arial"/>
          <w:b/>
          <w:bCs/>
          <w:sz w:val="21"/>
        </w:rPr>
        <w:t>1</w:t>
      </w:r>
    </w:p>
    <w:p w:rsidRPr="004C1ED8" w:rsidR="00D368AB" w:rsidP="001A26AC" w:rsidRDefault="00D368AB" w14:paraId="3178BA2B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:rsidRPr="004C1ED8" w:rsidR="00936AB9" w:rsidP="612FDBAC" w:rsidRDefault="00865555" w14:paraId="7F8ADD9B" w14:textId="39FFF38F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</w:rPr>
      </w:pPr>
      <w:r w:rsidRPr="004C1ED8">
        <w:rPr>
          <w:rFonts w:ascii="Arial" w:hAnsi="Arial"/>
          <w:b/>
          <w:bCs/>
          <w:kern w:val="0"/>
          <w:sz w:val="21"/>
          <w:lang w:eastAsia="en-US"/>
        </w:rPr>
        <w:t>Agenda item: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004C1ED8" w:rsidR="71DCD20D">
        <w:rPr>
          <w:rFonts w:ascii="Arial" w:hAnsi="Arial"/>
          <w:b/>
          <w:bCs/>
          <w:sz w:val="21"/>
          <w:lang w:eastAsia="en-US"/>
        </w:rPr>
        <w:t>8.6.</w:t>
      </w:r>
      <w:r w:rsidRPr="004C1ED8" w:rsidR="6DA94385">
        <w:rPr>
          <w:rFonts w:ascii="Arial" w:hAnsi="Arial"/>
          <w:b/>
          <w:bCs/>
          <w:sz w:val="21"/>
          <w:lang w:eastAsia="en-US"/>
        </w:rPr>
        <w:t>2</w:t>
      </w:r>
    </w:p>
    <w:p w:rsidRPr="004C1ED8" w:rsidR="00936AB9" w:rsidP="00E03C7D" w:rsidRDefault="00936AB9" w14:paraId="0D648949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Pr="004C1ED8" w:rsidR="001D5147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:rsidRPr="004C1ED8" w:rsidR="00936AB9" w:rsidP="56DC7BA8" w:rsidRDefault="00936AB9" w14:paraId="64F3604D" w14:textId="5F8F680D">
      <w:pPr>
        <w:widowControl w:val="1"/>
        <w:tabs>
          <w:tab w:val="left" w:pos="1985"/>
        </w:tabs>
        <w:snapToGrid/>
        <w:spacing w:line="264" w:lineRule="auto"/>
        <w:rPr>
          <w:rFonts w:ascii="Arial" w:hAnsi="Arial"/>
          <w:b w:val="1"/>
          <w:bCs w:val="1"/>
          <w:kern w:val="0"/>
          <w:sz w:val="21"/>
          <w:szCs w:val="21"/>
          <w:lang w:eastAsia="en-US"/>
        </w:rPr>
      </w:pPr>
      <w:r w:rsidRPr="56DC7BA8" w:rsidR="00936AB9">
        <w:rPr>
          <w:rFonts w:ascii="Arial" w:hAnsi="Arial"/>
          <w:b w:val="1"/>
          <w:bCs w:val="1"/>
          <w:kern w:val="0"/>
          <w:sz w:val="21"/>
          <w:szCs w:val="21"/>
          <w:lang w:eastAsia="en-US"/>
        </w:rPr>
        <w:t>Title:</w:t>
      </w:r>
      <w:r w:rsidRPr="56DC7BA8" w:rsidR="1D60823E">
        <w:rPr>
          <w:rFonts w:ascii="Arial" w:hAnsi="Arial"/>
          <w:b w:val="1"/>
          <w:bCs w:val="1"/>
          <w:kern w:val="0"/>
          <w:sz w:val="21"/>
          <w:szCs w:val="21"/>
          <w:lang w:eastAsia="en-US"/>
        </w:rPr>
        <w:t xml:space="preserve"> </w:t>
      </w:r>
      <w:r w:rsidRPr="004C1ED8" w:rsidR="001D5147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56DC7BA8" w:rsidR="19A74E72">
        <w:rPr>
          <w:rFonts w:ascii="Arial" w:hAnsi="Arial"/>
          <w:b w:val="1"/>
          <w:bCs w:val="1"/>
          <w:sz w:val="21"/>
          <w:szCs w:val="21"/>
          <w:lang w:eastAsia="en-US"/>
        </w:rPr>
        <w:t xml:space="preserve">Discussion on </w:t>
      </w:r>
      <w:r w:rsidRPr="56DC7BA8" w:rsidR="15B0C172">
        <w:rPr>
          <w:rFonts w:ascii="Arial" w:hAnsi="Arial"/>
          <w:b w:val="1"/>
          <w:bCs w:val="1"/>
          <w:sz w:val="21"/>
          <w:szCs w:val="21"/>
          <w:lang w:eastAsia="en-US"/>
        </w:rPr>
        <w:t>R</w:t>
      </w:r>
      <w:r w:rsidRPr="56DC7BA8" w:rsidR="15B0C172">
        <w:rPr>
          <w:rFonts w:ascii="Arial" w:hAnsi="Arial"/>
          <w:b w:val="1"/>
          <w:bCs w:val="1"/>
          <w:sz w:val="21"/>
          <w:szCs w:val="21"/>
          <w:lang w:eastAsia="en-US"/>
        </w:rPr>
        <w:t xml:space="preserve">AN1 aspects for RAN2-led features for </w:t>
      </w:r>
      <w:proofErr w:type="spellStart"/>
      <w:r w:rsidRPr="56DC7BA8" w:rsidR="15B0C172">
        <w:rPr>
          <w:rFonts w:ascii="Arial" w:hAnsi="Arial"/>
          <w:b w:val="1"/>
          <w:bCs w:val="1"/>
          <w:sz w:val="21"/>
          <w:szCs w:val="21"/>
          <w:lang w:eastAsia="en-US"/>
        </w:rPr>
        <w:t>RedCap</w:t>
      </w:r>
      <w:proofErr w:type="spellEnd"/>
    </w:p>
    <w:p w:rsidRPr="004C1ED8" w:rsidR="005E47C4" w:rsidP="002D7917" w:rsidRDefault="00936AB9" w14:paraId="67C25F4F" w14:textId="7777777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Discussion</w:t>
      </w:r>
      <w:r w:rsidRPr="004C1ED8" w:rsidR="005E47C4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:rsidRPr="00342560" w:rsidR="005505CF" w:rsidP="001A2BDF" w:rsidRDefault="00401E5A" w14:paraId="26CF44C6" w14:textId="77777777">
      <w:pPr>
        <w:pStyle w:val="1"/>
        <w:rPr>
          <w:lang w:val="en-US" w:eastAsia="ja-JP"/>
        </w:rPr>
      </w:pPr>
      <w:r w:rsidRPr="00342560">
        <w:rPr>
          <w:lang w:val="en-US"/>
        </w:rPr>
        <w:t>Introduction</w:t>
      </w:r>
    </w:p>
    <w:p w:rsidRPr="00CB19A5" w:rsidR="00DF20A6" w:rsidP="1A327BA3" w:rsidRDefault="008B6DAC" w14:paraId="3387D465" w14:textId="5809F713">
      <w:pPr>
        <w:widowControl w:val="1"/>
        <w:adjustRightInd/>
        <w:snapToGrid/>
        <w:spacing w:after="120" w:line="259" w:lineRule="auto"/>
        <w:rPr>
          <w:sz w:val="21"/>
          <w:szCs w:val="21"/>
        </w:rPr>
      </w:pPr>
      <w:r w:rsidRPr="2ABC37D5" w:rsidR="008B6DAC">
        <w:rPr>
          <w:sz w:val="21"/>
          <w:szCs w:val="21"/>
        </w:rPr>
        <w:t>In RAN1#10</w:t>
      </w:r>
      <w:r w:rsidRPr="2ABC37D5" w:rsidR="001F2F79">
        <w:rPr>
          <w:sz w:val="21"/>
          <w:szCs w:val="21"/>
        </w:rPr>
        <w:t>6</w:t>
      </w:r>
      <w:r w:rsidRPr="2ABC37D5" w:rsidR="31C55C43">
        <w:rPr>
          <w:sz w:val="21"/>
          <w:szCs w:val="21"/>
        </w:rPr>
        <w:t>b</w:t>
      </w:r>
      <w:r w:rsidRPr="2ABC37D5" w:rsidR="008B6DAC">
        <w:rPr>
          <w:sz w:val="21"/>
          <w:szCs w:val="21"/>
        </w:rPr>
        <w:t>-e,</w:t>
      </w:r>
      <w:r w:rsidRPr="2ABC37D5" w:rsidR="00B239FE">
        <w:rPr>
          <w:sz w:val="21"/>
          <w:szCs w:val="21"/>
        </w:rPr>
        <w:t xml:space="preserve"> </w:t>
      </w:r>
      <w:r w:rsidRPr="2ABC37D5" w:rsidR="6F60B8F2">
        <w:rPr>
          <w:sz w:val="21"/>
          <w:szCs w:val="21"/>
        </w:rPr>
        <w:t>following</w:t>
      </w:r>
      <w:r w:rsidRPr="2ABC37D5" w:rsidR="3DF1443E">
        <w:rPr>
          <w:sz w:val="21"/>
          <w:szCs w:val="21"/>
        </w:rPr>
        <w:t xml:space="preserve"> issue</w:t>
      </w:r>
      <w:r w:rsidRPr="2ABC37D5" w:rsidR="6F60B8F2">
        <w:rPr>
          <w:sz w:val="21"/>
          <w:szCs w:val="21"/>
        </w:rPr>
        <w:t>s were discussed but no con</w:t>
      </w:r>
      <w:r w:rsidRPr="2ABC37D5" w:rsidR="00CE2644">
        <w:rPr>
          <w:sz w:val="21"/>
          <w:szCs w:val="21"/>
        </w:rPr>
        <w:t>c</w:t>
      </w:r>
      <w:r w:rsidRPr="2ABC37D5" w:rsidR="6F60B8F2">
        <w:rPr>
          <w:sz w:val="21"/>
          <w:szCs w:val="21"/>
        </w:rPr>
        <w:t xml:space="preserve">lusion/agreements were </w:t>
      </w:r>
      <w:r w:rsidRPr="2ABC37D5" w:rsidR="6F60B8F2">
        <w:rPr>
          <w:sz w:val="21"/>
          <w:szCs w:val="21"/>
        </w:rPr>
        <w:t>made</w:t>
      </w:r>
      <w:r w:rsidRPr="2ABC37D5" w:rsidR="63F216F6">
        <w:rPr>
          <w:sz w:val="21"/>
          <w:szCs w:val="21"/>
        </w:rPr>
        <w:t xml:space="preserve"> </w:t>
      </w:r>
      <w:r w:rsidRPr="2ABC37D5" w:rsidR="003B7122">
        <w:rPr>
          <w:sz w:val="21"/>
          <w:szCs w:val="21"/>
        </w:rPr>
        <w:t>[</w:t>
      </w:r>
      <w:r w:rsidRPr="2ABC37D5" w:rsidR="003B7122">
        <w:rPr>
          <w:sz w:val="21"/>
          <w:szCs w:val="21"/>
        </w:rPr>
        <w:t>1][2]</w:t>
      </w:r>
      <w:r w:rsidRPr="2ABC37D5" w:rsidR="6F60B8F2">
        <w:rPr>
          <w:sz w:val="21"/>
          <w:szCs w:val="21"/>
        </w:rPr>
        <w:t>.</w:t>
      </w:r>
      <w:r w:rsidRPr="2ABC37D5" w:rsidR="34638A55">
        <w:rPr>
          <w:sz w:val="21"/>
          <w:szCs w:val="21"/>
        </w:rPr>
        <w:t xml:space="preserve"> In this contribution, we discuss about these issues.</w:t>
      </w:r>
    </w:p>
    <w:p w:rsidRPr="001F2F79" w:rsidR="00410861" w:rsidP="1A327BA3" w:rsidRDefault="06492869" w14:paraId="42296FD5" w14:textId="31F068A5">
      <w:pPr>
        <w:widowControl/>
        <w:tabs>
          <w:tab w:val="left" w:pos="1410"/>
        </w:tabs>
        <w:adjustRightInd/>
        <w:snapToGrid/>
        <w:spacing w:after="180" w:line="252" w:lineRule="auto"/>
        <w:contextualSpacing/>
        <w:jc w:val="both"/>
      </w:pPr>
      <w:r w:rsidRPr="1A327BA3">
        <w:rPr>
          <w:rFonts w:eastAsia="Times New Roman"/>
          <w:b/>
          <w:bCs/>
          <w:szCs w:val="20"/>
          <w:highlight w:val="yellow"/>
        </w:rPr>
        <w:t>FL1 High Priority Question 2-1</w:t>
      </w:r>
      <w:r w:rsidRPr="1A327BA3">
        <w:rPr>
          <w:rFonts w:eastAsia="Times New Roman"/>
          <w:b/>
          <w:bCs/>
          <w:szCs w:val="20"/>
        </w:rPr>
        <w:t>:</w:t>
      </w:r>
      <w:r w:rsidRPr="1A327BA3">
        <w:rPr>
          <w:rFonts w:eastAsia="Times New Roman"/>
          <w:szCs w:val="20"/>
        </w:rPr>
        <w:t xml:space="preserve"> </w:t>
      </w:r>
      <w:r w:rsidRPr="1A327BA3">
        <w:rPr>
          <w:rFonts w:eastAsia="Times New Roman"/>
          <w:b/>
          <w:bCs/>
          <w:szCs w:val="20"/>
          <w:lang w:val="en-GB"/>
        </w:rPr>
        <w:t>Which one of the following alternatives do you support for early indication by MsgA PUSCH in 2-step RACH?</w:t>
      </w:r>
    </w:p>
    <w:p w:rsidRPr="001F2F79" w:rsidR="00410861" w:rsidP="1A327BA3" w:rsidRDefault="06492869" w14:paraId="250136F5" w14:textId="7BA7BEDC">
      <w:pPr>
        <w:pStyle w:val="ae"/>
        <w:widowControl/>
        <w:numPr>
          <w:ilvl w:val="0"/>
          <w:numId w:val="5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Times New Roman"/>
          <w:b/>
          <w:bCs/>
          <w:szCs w:val="20"/>
        </w:rPr>
      </w:pPr>
      <w:r w:rsidRPr="1A327BA3">
        <w:rPr>
          <w:rFonts w:eastAsia="Times New Roman"/>
          <w:b/>
          <w:bCs/>
          <w:szCs w:val="20"/>
        </w:rPr>
        <w:t xml:space="preserve">Alt.1: It is up to RAN2 regarding whether/how to support early indication of RedCap Ues in MsgA PUSCH in Rel-17 </w:t>
      </w:r>
    </w:p>
    <w:p w:rsidRPr="001F2F79" w:rsidR="00410861" w:rsidP="1A327BA3" w:rsidRDefault="06492869" w14:paraId="5D457EF0" w14:textId="724CAA9C">
      <w:pPr>
        <w:pStyle w:val="ae"/>
        <w:widowControl/>
        <w:numPr>
          <w:ilvl w:val="0"/>
          <w:numId w:val="5"/>
        </w:numPr>
        <w:adjustRightInd/>
        <w:snapToGrid/>
        <w:spacing w:after="180" w:line="252" w:lineRule="auto"/>
        <w:ind w:leftChars="0"/>
        <w:contextualSpacing/>
        <w:jc w:val="both"/>
        <w:rPr>
          <w:rFonts w:eastAsia="Times New Roman"/>
          <w:b/>
          <w:bCs/>
          <w:szCs w:val="20"/>
        </w:rPr>
      </w:pPr>
      <w:r w:rsidRPr="0F3A2306">
        <w:rPr>
          <w:rFonts w:eastAsia="Times New Roman"/>
          <w:b/>
          <w:bCs/>
          <w:szCs w:val="20"/>
        </w:rPr>
        <w:t>Alt.2: Early indication of RedCap Ues in MsgA PUSCH is supported by indicating CCCH using the RedCap-specific LCID.</w:t>
      </w:r>
    </w:p>
    <w:p w:rsidRPr="00342560" w:rsidR="00401E5A" w:rsidP="1A327BA3" w:rsidRDefault="5E3EB240" w14:paraId="07AC66FD" w14:textId="115B44FB">
      <w:pPr>
        <w:tabs>
          <w:tab w:val="left" w:pos="1410"/>
        </w:tabs>
        <w:jc w:val="both"/>
      </w:pPr>
      <w:r w:rsidRPr="1A327BA3">
        <w:rPr>
          <w:rFonts w:eastAsia="Times New Roman"/>
          <w:b/>
          <w:bCs/>
          <w:szCs w:val="20"/>
          <w:highlight w:val="yellow"/>
        </w:rPr>
        <w:t>FL2 High Priority Proposal 5-1:</w:t>
      </w:r>
      <w:r w:rsidRPr="1A327BA3">
        <w:rPr>
          <w:rFonts w:eastAsia="Times New Roman"/>
          <w:b/>
          <w:bCs/>
          <w:szCs w:val="20"/>
        </w:rPr>
        <w:t xml:space="preserve"> </w:t>
      </w:r>
    </w:p>
    <w:p w:rsidRPr="00342560" w:rsidR="00401E5A" w:rsidP="1A327BA3" w:rsidRDefault="5E3EB240" w14:paraId="3AE18F90" w14:textId="77F96495">
      <w:pPr>
        <w:pStyle w:val="ae"/>
        <w:numPr>
          <w:ilvl w:val="1"/>
          <w:numId w:val="2"/>
        </w:numPr>
        <w:spacing w:line="252" w:lineRule="auto"/>
        <w:ind w:leftChars="0"/>
        <w:jc w:val="both"/>
        <w:rPr>
          <w:rFonts w:eastAsia="Times New Roman"/>
          <w:b/>
          <w:bCs/>
          <w:szCs w:val="20"/>
        </w:rPr>
      </w:pPr>
      <w:r w:rsidRPr="1A327BA3">
        <w:rPr>
          <w:rFonts w:eastAsia="Times New Roman"/>
          <w:b/>
          <w:bCs/>
          <w:szCs w:val="20"/>
        </w:rPr>
        <w:t xml:space="preserve">Alt.2: Leave ‘Redcap Device Type’ definition to UE features of Redcap AI. </w:t>
      </w:r>
    </w:p>
    <w:p w:rsidRPr="00342560" w:rsidR="00401E5A" w:rsidP="1A327BA3" w:rsidRDefault="5E3EB240" w14:paraId="410F2972" w14:textId="0154E2A7">
      <w:pPr>
        <w:spacing w:after="180" w:line="252" w:lineRule="auto"/>
        <w:jc w:val="both"/>
        <w:rPr>
          <w:b/>
          <w:bCs/>
          <w:szCs w:val="20"/>
        </w:rPr>
      </w:pPr>
      <w:r w:rsidRPr="0F3A2306">
        <w:rPr>
          <w:rFonts w:eastAsia="Times New Roman"/>
          <w:b/>
          <w:bCs/>
          <w:szCs w:val="20"/>
        </w:rPr>
        <w:t>Note that: UE features that are defined as part of ‘Basic feature group’ for Redcap are included in the ‘Redcap Device Type’ definition.</w:t>
      </w:r>
    </w:p>
    <w:p w:rsidRPr="00342560" w:rsidR="00401E5A" w:rsidP="1A327BA3" w:rsidRDefault="4271A907" w14:paraId="1EF2ED9F" w14:textId="45881D71">
      <w:pPr>
        <w:tabs>
          <w:tab w:val="left" w:pos="1410"/>
        </w:tabs>
        <w:jc w:val="both"/>
      </w:pPr>
      <w:r w:rsidRPr="1A327BA3">
        <w:rPr>
          <w:rFonts w:eastAsia="Times New Roman"/>
          <w:b/>
          <w:bCs/>
          <w:szCs w:val="20"/>
          <w:highlight w:val="yellow"/>
        </w:rPr>
        <w:t>FL2 High Priority Proposal7-1:</w:t>
      </w:r>
      <w:r w:rsidRPr="1A327BA3">
        <w:rPr>
          <w:rFonts w:eastAsia="Times New Roman"/>
          <w:b/>
          <w:bCs/>
          <w:szCs w:val="20"/>
        </w:rPr>
        <w:t xml:space="preserve"> </w:t>
      </w:r>
    </w:p>
    <w:p w:rsidRPr="00342560" w:rsidR="00401E5A" w:rsidP="1A327BA3" w:rsidRDefault="4271A907" w14:paraId="193EB49C" w14:textId="5CECA2FE">
      <w:pPr>
        <w:pStyle w:val="ae"/>
        <w:numPr>
          <w:ilvl w:val="0"/>
          <w:numId w:val="1"/>
        </w:numPr>
        <w:spacing w:line="252" w:lineRule="auto"/>
        <w:ind w:leftChars="0"/>
        <w:jc w:val="both"/>
        <w:rPr>
          <w:rFonts w:eastAsia="Times New Roman"/>
          <w:b/>
          <w:bCs/>
          <w:szCs w:val="20"/>
        </w:rPr>
      </w:pPr>
      <w:r w:rsidRPr="1A327BA3">
        <w:rPr>
          <w:rFonts w:eastAsia="Times New Roman"/>
          <w:b/>
          <w:bCs/>
          <w:szCs w:val="20"/>
        </w:rPr>
        <w:t xml:space="preserve">Alt.1: Reuse the existing SIB1 and incorporate the new system information for RedCap. </w:t>
      </w:r>
    </w:p>
    <w:p w:rsidRPr="00342560" w:rsidR="00401E5A" w:rsidP="1A327BA3" w:rsidRDefault="4271A907" w14:paraId="2DDE451B" w14:textId="70BA33EA">
      <w:pPr>
        <w:pStyle w:val="ae"/>
        <w:numPr>
          <w:ilvl w:val="0"/>
          <w:numId w:val="1"/>
        </w:numPr>
        <w:spacing w:line="252" w:lineRule="auto"/>
        <w:ind w:leftChars="0"/>
        <w:jc w:val="both"/>
        <w:rPr>
          <w:rFonts w:eastAsia="Times New Roman"/>
          <w:b/>
          <w:bCs/>
          <w:szCs w:val="20"/>
        </w:rPr>
      </w:pPr>
      <w:r w:rsidRPr="1A327BA3">
        <w:rPr>
          <w:rFonts w:eastAsia="Times New Roman"/>
          <w:b/>
          <w:bCs/>
          <w:szCs w:val="20"/>
        </w:rPr>
        <w:t>Alt.2: Introduce a new SIB1 (e.g., SIB1-R) used by REDCAP UEs</w:t>
      </w:r>
    </w:p>
    <w:p w:rsidRPr="00342560" w:rsidR="00401E5A" w:rsidP="003B7122" w:rsidRDefault="4271A907" w14:paraId="2FDE740D" w14:textId="00BE1B52">
      <w:pPr>
        <w:pStyle w:val="ae"/>
        <w:numPr>
          <w:ilvl w:val="0"/>
          <w:numId w:val="1"/>
        </w:numPr>
        <w:spacing w:line="252" w:lineRule="auto"/>
        <w:ind w:leftChars="0"/>
        <w:jc w:val="both"/>
        <w:rPr>
          <w:b/>
          <w:bCs/>
          <w:szCs w:val="20"/>
        </w:rPr>
      </w:pPr>
      <w:r w:rsidRPr="67061F47">
        <w:rPr>
          <w:rFonts w:eastAsia="Times New Roman"/>
          <w:b/>
          <w:bCs/>
          <w:szCs w:val="20"/>
        </w:rPr>
        <w:t>Alt.3: Whether to introduce new SIB1 for Redcap UE is left up to RAN2.</w:t>
      </w:r>
    </w:p>
    <w:p w:rsidRPr="00CE2644" w:rsidR="00401E5A" w:rsidP="00CE2644" w:rsidRDefault="00401E5A" w14:paraId="37A27AAF" w14:textId="1E1B67F8">
      <w:pPr>
        <w:pStyle w:val="1"/>
        <w:rPr>
          <w:lang w:val="en-US"/>
        </w:rPr>
      </w:pPr>
      <w:r w:rsidRPr="2ABC37D5" w:rsidR="00401E5A">
        <w:rPr>
          <w:lang w:val="en-US"/>
        </w:rPr>
        <w:t>Discussion</w:t>
      </w:r>
    </w:p>
    <w:p w:rsidRPr="00506E74" w:rsidR="00506E74" w:rsidP="2ABC37D5" w:rsidRDefault="3C2DA646" w14:paraId="397AE7DE" w14:textId="42AE27F1">
      <w:pPr>
        <w:widowControl w:val="1"/>
        <w:tabs>
          <w:tab w:val="left" w:leader="none" w:pos="1410"/>
        </w:tabs>
        <w:spacing w:after="180" w:line="252" w:lineRule="auto"/>
        <w:jc w:val="both"/>
      </w:pPr>
      <w:r w:rsidRPr="2ABC37D5" w:rsidR="329813E7">
        <w:rPr>
          <w:rFonts w:eastAsia="Times New Roman"/>
          <w:b w:val="1"/>
          <w:bCs w:val="1"/>
          <w:highlight w:val="yellow"/>
        </w:rPr>
        <w:t>FL1 High Priority Question 2-1</w:t>
      </w:r>
      <w:r w:rsidRPr="2ABC37D5" w:rsidR="329813E7">
        <w:rPr>
          <w:rFonts w:eastAsia="Times New Roman"/>
          <w:b w:val="1"/>
          <w:bCs w:val="1"/>
        </w:rPr>
        <w:t>:</w:t>
      </w:r>
      <w:r w:rsidRPr="2ABC37D5" w:rsidR="329813E7">
        <w:rPr>
          <w:rFonts w:eastAsia="Times New Roman"/>
        </w:rPr>
        <w:t xml:space="preserve"> </w:t>
      </w:r>
      <w:r w:rsidRPr="2ABC37D5" w:rsidR="329813E7">
        <w:rPr>
          <w:rFonts w:eastAsia="Times New Roman"/>
          <w:b w:val="1"/>
          <w:bCs w:val="1"/>
          <w:lang w:val="en-GB"/>
        </w:rPr>
        <w:t>Which one of the following alternatives do you support for early indication by MsgA PUSCH in 2-step RACH?</w:t>
      </w:r>
      <w:r w:rsidRPr="2ABC37D5" w:rsidR="329813E7">
        <w:rPr>
          <w:rStyle w:val="eop"/>
          <w:rFonts w:ascii="Times" w:hAnsi="Times" w:eastAsia="Meiryo UI" w:cs="Times"/>
          <w:sz w:val="21"/>
          <w:szCs w:val="21"/>
        </w:rPr>
        <w:t xml:space="preserve"> </w:t>
      </w:r>
    </w:p>
    <w:p w:rsidRPr="00506E74" w:rsidR="00506E74" w:rsidP="2ABC37D5" w:rsidRDefault="3C2DA646" w14:paraId="1648362A" w14:textId="08D23BB0">
      <w:pPr>
        <w:pStyle w:val="a"/>
        <w:spacing w:line="259" w:lineRule="auto"/>
        <w:rPr>
          <w:rStyle w:val="eop"/>
          <w:rFonts w:ascii="Times" w:hAnsi="Times" w:eastAsia="Meiryo UI" w:cs="Times"/>
          <w:sz w:val="21"/>
          <w:szCs w:val="21"/>
        </w:rPr>
      </w:pPr>
    </w:p>
    <w:p w:rsidRPr="00506E74" w:rsidR="00506E74" w:rsidP="2ABC37D5" w:rsidRDefault="3C2DA646" w14:paraId="1919A5D9" w14:textId="7B4C29E7">
      <w:pPr>
        <w:pStyle w:val="a"/>
        <w:spacing w:line="259" w:lineRule="auto"/>
        <w:rPr>
          <w:rStyle w:val="eop"/>
          <w:rFonts w:ascii="Times" w:hAnsi="Times" w:eastAsia="Meiryo UI" w:cs="Times"/>
          <w:sz w:val="21"/>
          <w:szCs w:val="21"/>
        </w:rPr>
      </w:pPr>
      <w:r w:rsidRPr="2ABC37D5" w:rsidR="339947CD">
        <w:rPr>
          <w:rStyle w:val="eop"/>
          <w:rFonts w:ascii="Times" w:hAnsi="Times" w:eastAsia="Meiryo UI" w:cs="Times"/>
          <w:sz w:val="21"/>
          <w:szCs w:val="21"/>
        </w:rPr>
        <w:t xml:space="preserve">In RAN1#106bis-e meeting, </w:t>
      </w:r>
      <w:r w:rsidRPr="2ABC37D5" w:rsidR="3C2DA646">
        <w:rPr>
          <w:rStyle w:val="eop"/>
          <w:rFonts w:ascii="Times" w:hAnsi="Times" w:eastAsia="Meiryo UI" w:cs="Times"/>
          <w:sz w:val="21"/>
          <w:szCs w:val="21"/>
        </w:rPr>
        <w:t>majority of companies support</w:t>
      </w:r>
      <w:r w:rsidRPr="2ABC37D5" w:rsidR="76F6457F">
        <w:rPr>
          <w:rStyle w:val="eop"/>
          <w:rFonts w:ascii="Times" w:hAnsi="Times" w:eastAsia="Meiryo UI" w:cs="Times"/>
          <w:sz w:val="21"/>
          <w:szCs w:val="21"/>
        </w:rPr>
        <w:t>ed</w:t>
      </w:r>
      <w:r w:rsidRPr="2ABC37D5" w:rsidR="3C2DA646">
        <w:rPr>
          <w:rStyle w:val="eop"/>
          <w:rFonts w:ascii="Times" w:hAnsi="Times" w:eastAsia="Meiryo UI" w:cs="Times"/>
          <w:sz w:val="21"/>
          <w:szCs w:val="21"/>
        </w:rPr>
        <w:t xml:space="preserve"> </w:t>
      </w:r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>Alt.1</w:t>
      </w:r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 xml:space="preserve">: It is up to RAN2 regarding whether/how to support early indication of </w:t>
      </w:r>
      <w:proofErr w:type="spellStart"/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>RedCap</w:t>
      </w:r>
      <w:proofErr w:type="spellEnd"/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 xml:space="preserve"> </w:t>
      </w:r>
      <w:proofErr w:type="spellStart"/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>Ues</w:t>
      </w:r>
      <w:proofErr w:type="spellEnd"/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 xml:space="preserve"> in </w:t>
      </w:r>
      <w:proofErr w:type="spellStart"/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>MsgA</w:t>
      </w:r>
      <w:proofErr w:type="spellEnd"/>
      <w:r w:rsidRPr="2ABC37D5" w:rsidR="0F444AEA">
        <w:rPr>
          <w:rStyle w:val="eop"/>
          <w:rFonts w:ascii="Times" w:hAnsi="Times" w:eastAsia="Meiryo UI" w:cs="Times"/>
          <w:sz w:val="21"/>
          <w:szCs w:val="21"/>
        </w:rPr>
        <w:t xml:space="preserve"> PUSCH in Rel-17</w:t>
      </w:r>
      <w:r w:rsidRPr="2ABC37D5" w:rsidR="3C2DA646">
        <w:rPr>
          <w:rStyle w:val="eop"/>
          <w:rFonts w:ascii="Times" w:hAnsi="Times" w:eastAsia="Meiryo UI" w:cs="Times"/>
          <w:sz w:val="21"/>
          <w:szCs w:val="21"/>
        </w:rPr>
        <w:t xml:space="preserve">. </w:t>
      </w:r>
      <w:r w:rsidRPr="2ABC37D5" w:rsidR="1ACE9C08">
        <w:rPr>
          <w:rStyle w:val="eop"/>
          <w:rFonts w:ascii="Times" w:hAnsi="Times" w:eastAsia="Meiryo UI" w:cs="Times"/>
          <w:sz w:val="21"/>
          <w:szCs w:val="21"/>
        </w:rPr>
        <w:t xml:space="preserve">Logical channel is out of scope of RAN1 while RAN2 is responsible </w:t>
      </w:r>
      <w:r w:rsidRPr="2ABC37D5" w:rsidR="689D2EDB">
        <w:rPr>
          <w:rStyle w:val="eop"/>
          <w:rFonts w:ascii="Times" w:hAnsi="Times" w:eastAsia="Meiryo UI" w:cs="Times"/>
          <w:sz w:val="21"/>
          <w:szCs w:val="21"/>
        </w:rPr>
        <w:t xml:space="preserve">WG </w:t>
      </w:r>
      <w:r w:rsidRPr="2ABC37D5" w:rsidR="1ACE9C08">
        <w:rPr>
          <w:rStyle w:val="eop"/>
          <w:rFonts w:ascii="Times" w:hAnsi="Times" w:eastAsia="Meiryo UI" w:cs="Times"/>
          <w:sz w:val="21"/>
          <w:szCs w:val="21"/>
        </w:rPr>
        <w:t xml:space="preserve">for it. </w:t>
      </w:r>
      <w:r w:rsidRPr="2ABC37D5" w:rsidR="11B1D007">
        <w:rPr>
          <w:rStyle w:val="eop"/>
          <w:rFonts w:ascii="Times" w:hAnsi="Times" w:eastAsia="Meiryo UI" w:cs="Times"/>
          <w:sz w:val="21"/>
          <w:szCs w:val="21"/>
        </w:rPr>
        <w:t xml:space="preserve">RAN1 should not discuss about logical channels. </w:t>
      </w:r>
      <w:r w:rsidRPr="2ABC37D5" w:rsidR="1ACE9C08">
        <w:rPr>
          <w:rStyle w:val="eop"/>
          <w:rFonts w:ascii="Times" w:hAnsi="Times" w:eastAsia="Meiryo UI" w:cs="Times"/>
          <w:sz w:val="21"/>
          <w:szCs w:val="21"/>
        </w:rPr>
        <w:t>And d</w:t>
      </w:r>
      <w:r w:rsidRPr="2ABC37D5" w:rsidR="68F84922">
        <w:rPr>
          <w:rStyle w:val="eop"/>
          <w:rFonts w:ascii="Times" w:hAnsi="Times" w:eastAsia="Meiryo UI" w:cs="Times"/>
          <w:sz w:val="21"/>
          <w:szCs w:val="21"/>
        </w:rPr>
        <w:t>etails on h</w:t>
      </w:r>
      <w:r w:rsidRPr="2ABC37D5" w:rsidR="09A5D68A">
        <w:rPr>
          <w:rStyle w:val="eop"/>
          <w:rFonts w:ascii="Times" w:hAnsi="Times" w:eastAsia="Meiryo UI" w:cs="Times"/>
          <w:sz w:val="21"/>
          <w:szCs w:val="21"/>
        </w:rPr>
        <w:t xml:space="preserve">ow to utilize </w:t>
      </w:r>
      <w:r w:rsidRPr="2ABC37D5" w:rsidR="003B7122">
        <w:rPr>
          <w:rStyle w:val="eop"/>
          <w:rFonts w:ascii="Times" w:hAnsi="Times" w:eastAsia="Meiryo UI" w:cs="Times"/>
          <w:sz w:val="21"/>
          <w:szCs w:val="21"/>
        </w:rPr>
        <w:t>by 4-step RACH</w:t>
      </w:r>
      <w:r w:rsidRPr="2ABC37D5" w:rsidR="58E69568">
        <w:rPr>
          <w:rStyle w:val="eop"/>
          <w:rFonts w:ascii="Times" w:hAnsi="Times" w:eastAsia="Meiryo UI" w:cs="Times"/>
          <w:sz w:val="21"/>
          <w:szCs w:val="21"/>
        </w:rPr>
        <w:t xml:space="preserve"> for early indication </w:t>
      </w:r>
      <w:r w:rsidRPr="2ABC37D5" w:rsidR="04655081">
        <w:rPr>
          <w:rStyle w:val="eop"/>
          <w:rFonts w:ascii="Times" w:hAnsi="Times" w:eastAsia="Meiryo UI" w:cs="Times"/>
          <w:sz w:val="21"/>
          <w:szCs w:val="21"/>
        </w:rPr>
        <w:t>has been up to RAN2</w:t>
      </w:r>
      <w:r w:rsidRPr="2ABC37D5" w:rsidR="003B7122">
        <w:rPr>
          <w:rStyle w:val="eop"/>
          <w:rFonts w:ascii="Times" w:hAnsi="Times" w:eastAsia="Meiryo UI" w:cs="Times"/>
          <w:sz w:val="21"/>
          <w:szCs w:val="21"/>
        </w:rPr>
        <w:t>. Similarly</w:t>
      </w:r>
      <w:r w:rsidRPr="2ABC37D5" w:rsidR="6E8990D1">
        <w:rPr>
          <w:rStyle w:val="eop"/>
          <w:rFonts w:ascii="Times" w:hAnsi="Times" w:eastAsia="Meiryo UI" w:cs="Times"/>
          <w:sz w:val="21"/>
          <w:szCs w:val="21"/>
        </w:rPr>
        <w:t xml:space="preserve">, details of </w:t>
      </w:r>
      <w:r w:rsidRPr="2ABC37D5" w:rsidR="00CE2644">
        <w:rPr>
          <w:rStyle w:val="eop"/>
          <w:rFonts w:ascii="Times" w:hAnsi="Times" w:eastAsia="Meiryo UI" w:cs="Times"/>
          <w:sz w:val="21"/>
          <w:szCs w:val="21"/>
        </w:rPr>
        <w:t xml:space="preserve">early indication by </w:t>
      </w:r>
      <w:proofErr w:type="spellStart"/>
      <w:r w:rsidRPr="2ABC37D5" w:rsidR="00CE2644">
        <w:rPr>
          <w:rStyle w:val="eop"/>
          <w:rFonts w:ascii="Times" w:hAnsi="Times" w:eastAsia="Meiryo UI" w:cs="Times"/>
          <w:sz w:val="21"/>
          <w:szCs w:val="21"/>
        </w:rPr>
        <w:t>MsgA</w:t>
      </w:r>
      <w:proofErr w:type="spellEnd"/>
      <w:r w:rsidRPr="2ABC37D5" w:rsidR="00CE2644">
        <w:rPr>
          <w:rStyle w:val="eop"/>
          <w:rFonts w:ascii="Times" w:hAnsi="Times" w:eastAsia="Meiryo UI" w:cs="Times"/>
          <w:sz w:val="21"/>
          <w:szCs w:val="21"/>
        </w:rPr>
        <w:t xml:space="preserve"> of </w:t>
      </w:r>
      <w:r w:rsidRPr="2ABC37D5" w:rsidR="6E8990D1">
        <w:rPr>
          <w:rStyle w:val="eop"/>
          <w:rFonts w:ascii="Times" w:hAnsi="Times" w:eastAsia="Meiryo UI" w:cs="Times"/>
          <w:sz w:val="21"/>
          <w:szCs w:val="21"/>
        </w:rPr>
        <w:t xml:space="preserve">2-step RACH </w:t>
      </w:r>
      <w:r w:rsidRPr="2ABC37D5" w:rsidR="00CE2644">
        <w:rPr>
          <w:rStyle w:val="eop"/>
          <w:rFonts w:ascii="Times" w:hAnsi="Times" w:eastAsia="Meiryo UI" w:cs="Times"/>
          <w:sz w:val="21"/>
          <w:szCs w:val="21"/>
        </w:rPr>
        <w:t xml:space="preserve">can be also </w:t>
      </w:r>
      <w:r w:rsidRPr="2ABC37D5" w:rsidR="3CA39F4E">
        <w:rPr>
          <w:rStyle w:val="eop"/>
          <w:rFonts w:ascii="Times" w:hAnsi="Times" w:eastAsia="Meiryo UI" w:cs="Times"/>
          <w:sz w:val="21"/>
          <w:szCs w:val="21"/>
        </w:rPr>
        <w:t xml:space="preserve">up to </w:t>
      </w:r>
      <w:r w:rsidRPr="2ABC37D5" w:rsidR="6E8990D1">
        <w:rPr>
          <w:rStyle w:val="eop"/>
          <w:rFonts w:ascii="Times" w:hAnsi="Times" w:eastAsia="Meiryo UI" w:cs="Times"/>
          <w:sz w:val="21"/>
          <w:szCs w:val="21"/>
        </w:rPr>
        <w:t>RAN2.</w:t>
      </w:r>
    </w:p>
    <w:p w:rsidR="1A327BA3" w:rsidP="1A327BA3" w:rsidRDefault="1A327BA3" w14:paraId="033D37BA" w14:textId="46C92964">
      <w:pPr>
        <w:spacing w:line="259" w:lineRule="auto"/>
        <w:rPr>
          <w:rStyle w:val="eop"/>
          <w:sz w:val="21"/>
          <w:szCs w:val="21"/>
        </w:rPr>
      </w:pPr>
    </w:p>
    <w:p w:rsidRPr="003B7122" w:rsidR="397770A9" w:rsidP="1A327BA3" w:rsidRDefault="397770A9" w14:paraId="5C425779" w14:textId="6EC624D2">
      <w:pPr>
        <w:spacing w:line="259" w:lineRule="auto"/>
        <w:rPr>
          <w:rStyle w:val="eop"/>
          <w:b/>
          <w:sz w:val="21"/>
          <w:szCs w:val="21"/>
        </w:rPr>
      </w:pPr>
      <w:r w:rsidRPr="003B7122">
        <w:rPr>
          <w:rStyle w:val="eop"/>
          <w:b/>
          <w:sz w:val="21"/>
          <w:szCs w:val="21"/>
        </w:rPr>
        <w:t>Proposal:</w:t>
      </w:r>
    </w:p>
    <w:p w:rsidRPr="00CE2644" w:rsidR="397770A9" w:rsidP="00CE2644" w:rsidRDefault="397770A9" w14:paraId="24086ABA" w14:textId="6E76F8AF">
      <w:pPr>
        <w:pStyle w:val="ae"/>
        <w:numPr>
          <w:ilvl w:val="0"/>
          <w:numId w:val="25"/>
        </w:numPr>
        <w:spacing w:line="259" w:lineRule="auto"/>
        <w:ind w:leftChars="0"/>
        <w:rPr>
          <w:rStyle w:val="eop"/>
          <w:sz w:val="21"/>
          <w:szCs w:val="21"/>
        </w:rPr>
      </w:pPr>
      <w:r w:rsidRPr="21FE117C" w:rsidR="397770A9">
        <w:rPr>
          <w:rStyle w:val="eop"/>
          <w:sz w:val="21"/>
          <w:szCs w:val="21"/>
        </w:rPr>
        <w:t>It is up to RAN2 regarding whether/how to support early indication of RedCap UEs in MsgA PUSCH in Rel-17</w:t>
      </w:r>
      <w:r w:rsidRPr="21FE117C" w:rsidR="00CE2644">
        <w:rPr>
          <w:rStyle w:val="eop"/>
          <w:sz w:val="21"/>
          <w:szCs w:val="21"/>
        </w:rPr>
        <w:t xml:space="preserve"> (Alt.1)</w:t>
      </w:r>
    </w:p>
    <w:p w:rsidR="1A327BA3" w:rsidP="1A327BA3" w:rsidRDefault="1A327BA3" w14:paraId="64500C77" w14:textId="5297111B">
      <w:pPr>
        <w:spacing w:line="259" w:lineRule="auto"/>
        <w:rPr>
          <w:rStyle w:val="eop"/>
          <w:sz w:val="21"/>
          <w:szCs w:val="21"/>
        </w:rPr>
      </w:pPr>
    </w:p>
    <w:p w:rsidR="42A95AB2" w:rsidP="2ABC37D5" w:rsidRDefault="42A95AB2" w14:paraId="2A506089" w14:textId="115B44FB">
      <w:pPr>
        <w:tabs>
          <w:tab w:val="left" w:leader="none" w:pos="1410"/>
        </w:tabs>
        <w:spacing w:line="259" w:lineRule="auto"/>
        <w:jc w:val="both"/>
      </w:pPr>
      <w:r w:rsidRPr="2ABC37D5" w:rsidR="1C7AFB11">
        <w:rPr>
          <w:rFonts w:eastAsia="Times New Roman"/>
          <w:b w:val="1"/>
          <w:bCs w:val="1"/>
          <w:highlight w:val="yellow"/>
        </w:rPr>
        <w:t>FL2 High Priority Proposal 5-1:</w:t>
      </w:r>
      <w:r w:rsidRPr="2ABC37D5" w:rsidR="1C7AFB11">
        <w:rPr>
          <w:rFonts w:eastAsia="Times New Roman"/>
          <w:b w:val="1"/>
          <w:bCs w:val="1"/>
        </w:rPr>
        <w:t xml:space="preserve"> </w:t>
      </w:r>
    </w:p>
    <w:p w:rsidR="42A95AB2" w:rsidP="2ABC37D5" w:rsidRDefault="42A95AB2" w14:paraId="159B78E7" w14:textId="77F96495">
      <w:pPr>
        <w:pStyle w:val="ae"/>
        <w:numPr>
          <w:ilvl w:val="1"/>
          <w:numId w:val="2"/>
        </w:numPr>
        <w:spacing w:line="252" w:lineRule="auto"/>
        <w:ind w:leftChars="0"/>
        <w:jc w:val="both"/>
        <w:rPr>
          <w:rFonts w:eastAsia="Times New Roman"/>
          <w:b w:val="1"/>
          <w:bCs w:val="1"/>
        </w:rPr>
      </w:pPr>
      <w:r w:rsidRPr="2ABC37D5" w:rsidR="7A6825D5">
        <w:rPr>
          <w:rFonts w:eastAsia="Times New Roman"/>
          <w:b w:val="1"/>
          <w:bCs w:val="1"/>
        </w:rPr>
        <w:t xml:space="preserve">Alt.2: Leave ‘Redcap Device Type’ definition to UE features of Redcap AI. </w:t>
      </w:r>
    </w:p>
    <w:p w:rsidR="42A95AB2" w:rsidP="2ABC37D5" w:rsidRDefault="42A95AB2" w14:paraId="634CD033" w14:textId="3A7CA659">
      <w:pPr>
        <w:spacing w:after="180" w:line="252" w:lineRule="auto"/>
        <w:jc w:val="both"/>
        <w:rPr>
          <w:b w:val="1"/>
          <w:bCs w:val="1"/>
        </w:rPr>
      </w:pPr>
      <w:r w:rsidRPr="2ABC37D5" w:rsidR="7A6825D5">
        <w:rPr>
          <w:rFonts w:eastAsia="Times New Roman"/>
          <w:b w:val="1"/>
          <w:bCs w:val="1"/>
        </w:rPr>
        <w:t>Note that: UE features that are defined as part of ‘Basic feature group’ for Redcap are included in the ‘Redcap Device Type’ definition.</w:t>
      </w:r>
      <w:r w:rsidRPr="2ABC37D5" w:rsidR="7A6825D5">
        <w:rPr>
          <w:rStyle w:val="eop"/>
          <w:sz w:val="21"/>
          <w:szCs w:val="21"/>
        </w:rPr>
        <w:t xml:space="preserve"> </w:t>
      </w:r>
    </w:p>
    <w:p w:rsidR="42A95AB2" w:rsidP="1A327BA3" w:rsidRDefault="42A95AB2" w14:paraId="6ACCF8F8" w14:textId="0D527418">
      <w:pPr>
        <w:spacing w:line="259" w:lineRule="auto"/>
        <w:rPr>
          <w:rStyle w:val="eop"/>
          <w:sz w:val="21"/>
          <w:szCs w:val="21"/>
        </w:rPr>
      </w:pPr>
      <w:r w:rsidRPr="2ABC37D5" w:rsidR="0DDF2168">
        <w:rPr>
          <w:rStyle w:val="eop"/>
          <w:sz w:val="21"/>
          <w:szCs w:val="21"/>
        </w:rPr>
        <w:t>Regarding</w:t>
      </w:r>
      <w:r w:rsidRPr="2ABC37D5" w:rsidR="42A95AB2">
        <w:rPr>
          <w:rStyle w:val="eop"/>
          <w:sz w:val="21"/>
          <w:szCs w:val="21"/>
        </w:rPr>
        <w:t xml:space="preserve"> </w:t>
      </w:r>
      <w:proofErr w:type="spellStart"/>
      <w:r w:rsidRPr="2ABC37D5" w:rsidR="42A95AB2">
        <w:rPr>
          <w:rStyle w:val="eop"/>
          <w:sz w:val="21"/>
          <w:szCs w:val="21"/>
        </w:rPr>
        <w:t>RedCap</w:t>
      </w:r>
      <w:proofErr w:type="spellEnd"/>
      <w:r w:rsidRPr="2ABC37D5" w:rsidR="42A95AB2">
        <w:rPr>
          <w:rStyle w:val="eop"/>
          <w:sz w:val="21"/>
          <w:szCs w:val="21"/>
        </w:rPr>
        <w:t xml:space="preserve"> Device Type definition, it was proposed </w:t>
      </w:r>
      <w:r w:rsidRPr="2ABC37D5" w:rsidR="00CE2644">
        <w:rPr>
          <w:rStyle w:val="eop"/>
          <w:sz w:val="21"/>
          <w:szCs w:val="21"/>
        </w:rPr>
        <w:t xml:space="preserve">to </w:t>
      </w:r>
      <w:r w:rsidRPr="2ABC37D5" w:rsidR="42A95AB2">
        <w:rPr>
          <w:rStyle w:val="eop"/>
          <w:sz w:val="21"/>
          <w:szCs w:val="21"/>
        </w:rPr>
        <w:t>leave</w:t>
      </w:r>
      <w:r w:rsidRPr="2ABC37D5" w:rsidR="109A9CCC">
        <w:rPr>
          <w:rStyle w:val="eop"/>
          <w:sz w:val="21"/>
          <w:szCs w:val="21"/>
        </w:rPr>
        <w:t xml:space="preserve"> it to UE feature of </w:t>
      </w:r>
      <w:proofErr w:type="spellStart"/>
      <w:r w:rsidRPr="2ABC37D5" w:rsidR="109A9CCC">
        <w:rPr>
          <w:rStyle w:val="eop"/>
          <w:sz w:val="21"/>
          <w:szCs w:val="21"/>
        </w:rPr>
        <w:t>RedCap</w:t>
      </w:r>
      <w:proofErr w:type="spellEnd"/>
      <w:r w:rsidRPr="2ABC37D5" w:rsidR="109A9CCC">
        <w:rPr>
          <w:rStyle w:val="eop"/>
          <w:sz w:val="21"/>
          <w:szCs w:val="21"/>
        </w:rPr>
        <w:t xml:space="preserve"> AI</w:t>
      </w:r>
      <w:r w:rsidRPr="2ABC37D5" w:rsidR="075D0413">
        <w:rPr>
          <w:rStyle w:val="eop"/>
          <w:sz w:val="21"/>
          <w:szCs w:val="21"/>
        </w:rPr>
        <w:t xml:space="preserve"> (Alt.2)</w:t>
      </w:r>
      <w:r w:rsidRPr="2ABC37D5" w:rsidR="109A9CCC">
        <w:rPr>
          <w:rStyle w:val="eop"/>
          <w:sz w:val="21"/>
          <w:szCs w:val="21"/>
        </w:rPr>
        <w:t xml:space="preserve">. </w:t>
      </w:r>
      <w:r w:rsidRPr="2ABC37D5" w:rsidR="6FED0F64">
        <w:rPr>
          <w:rStyle w:val="eop"/>
          <w:sz w:val="21"/>
          <w:szCs w:val="21"/>
        </w:rPr>
        <w:t xml:space="preserve">We are fine </w:t>
      </w:r>
      <w:r w:rsidRPr="2ABC37D5" w:rsidR="13D4FCF2">
        <w:rPr>
          <w:rStyle w:val="eop"/>
          <w:sz w:val="21"/>
          <w:szCs w:val="21"/>
        </w:rPr>
        <w:t>to leave it to UE feature discussion</w:t>
      </w:r>
      <w:r w:rsidRPr="2ABC37D5" w:rsidR="6FED0F64">
        <w:rPr>
          <w:rStyle w:val="eop"/>
          <w:sz w:val="21"/>
          <w:szCs w:val="21"/>
        </w:rPr>
        <w:t>.</w:t>
      </w:r>
      <w:r w:rsidRPr="2ABC37D5" w:rsidR="00CE2644">
        <w:rPr>
          <w:rStyle w:val="eop"/>
          <w:sz w:val="21"/>
          <w:szCs w:val="21"/>
        </w:rPr>
        <w:t xml:space="preserve"> </w:t>
      </w:r>
      <w:r w:rsidRPr="2ABC37D5" w:rsidR="6B21DE5D">
        <w:rPr>
          <w:rStyle w:val="eop"/>
          <w:sz w:val="21"/>
          <w:szCs w:val="21"/>
        </w:rPr>
        <w:t xml:space="preserve">Further, </w:t>
      </w:r>
      <w:r w:rsidRPr="2ABC37D5" w:rsidR="6B21DE5D">
        <w:rPr>
          <w:rStyle w:val="eop"/>
          <w:sz w:val="21"/>
          <w:szCs w:val="21"/>
        </w:rPr>
        <w:t>once</w:t>
      </w:r>
      <w:r w:rsidRPr="2ABC37D5" w:rsidR="077DD0CB">
        <w:rPr>
          <w:rStyle w:val="eop"/>
          <w:sz w:val="21"/>
          <w:szCs w:val="21"/>
        </w:rPr>
        <w:t xml:space="preserve"> FG discussion on </w:t>
      </w:r>
      <w:proofErr w:type="spellStart"/>
      <w:r w:rsidRPr="2ABC37D5" w:rsidR="077DD0CB">
        <w:rPr>
          <w:rStyle w:val="eop"/>
          <w:sz w:val="21"/>
          <w:szCs w:val="21"/>
        </w:rPr>
        <w:t>RedCap</w:t>
      </w:r>
      <w:proofErr w:type="spellEnd"/>
      <w:r w:rsidRPr="2ABC37D5" w:rsidR="077DD0CB">
        <w:rPr>
          <w:rStyle w:val="eop"/>
          <w:sz w:val="21"/>
          <w:szCs w:val="21"/>
        </w:rPr>
        <w:t xml:space="preserve"> UE is completed, </w:t>
      </w:r>
      <w:proofErr w:type="spellStart"/>
      <w:r w:rsidRPr="2ABC37D5" w:rsidR="077DD0CB">
        <w:rPr>
          <w:rStyle w:val="eop"/>
          <w:sz w:val="21"/>
          <w:szCs w:val="21"/>
        </w:rPr>
        <w:t>RedCap</w:t>
      </w:r>
      <w:proofErr w:type="spellEnd"/>
      <w:r w:rsidRPr="2ABC37D5" w:rsidR="077DD0CB">
        <w:rPr>
          <w:rStyle w:val="eop"/>
          <w:sz w:val="21"/>
          <w:szCs w:val="21"/>
        </w:rPr>
        <w:t xml:space="preserve"> Device Type definition can be up to RAN2.</w:t>
      </w:r>
    </w:p>
    <w:p w:rsidR="003B7122" w:rsidP="1A327BA3" w:rsidRDefault="003B7122" w14:paraId="3FBBB63D" w14:textId="77777777">
      <w:pPr>
        <w:spacing w:line="259" w:lineRule="auto"/>
        <w:rPr>
          <w:rStyle w:val="eop"/>
          <w:sz w:val="21"/>
          <w:szCs w:val="21"/>
        </w:rPr>
      </w:pPr>
    </w:p>
    <w:p w:rsidRPr="003B7122" w:rsidR="077DD0CB" w:rsidP="1A327BA3" w:rsidRDefault="077DD0CB" w14:paraId="66671803" w14:textId="6894B809">
      <w:pPr>
        <w:spacing w:line="259" w:lineRule="auto"/>
        <w:rPr>
          <w:rStyle w:val="eop"/>
          <w:b/>
          <w:sz w:val="21"/>
          <w:szCs w:val="21"/>
        </w:rPr>
      </w:pPr>
      <w:r w:rsidRPr="003B7122">
        <w:rPr>
          <w:rStyle w:val="eop"/>
          <w:b/>
          <w:sz w:val="21"/>
          <w:szCs w:val="21"/>
        </w:rPr>
        <w:t>Proposal:</w:t>
      </w:r>
    </w:p>
    <w:p w:rsidRPr="00CE2644" w:rsidR="077DD0CB" w:rsidP="00CE2644" w:rsidRDefault="077DD0CB" w14:paraId="33BE5BDD" w14:textId="40923624">
      <w:pPr>
        <w:pStyle w:val="ae"/>
        <w:numPr>
          <w:ilvl w:val="0"/>
          <w:numId w:val="25"/>
        </w:numPr>
        <w:spacing w:line="259" w:lineRule="auto"/>
        <w:ind w:leftChars="0"/>
        <w:rPr>
          <w:rStyle w:val="eop"/>
          <w:sz w:val="21"/>
          <w:szCs w:val="21"/>
        </w:rPr>
      </w:pPr>
      <w:r w:rsidRPr="2ABC37D5" w:rsidR="077DD0CB">
        <w:rPr>
          <w:rStyle w:val="eop"/>
          <w:sz w:val="21"/>
          <w:szCs w:val="21"/>
        </w:rPr>
        <w:t xml:space="preserve">It </w:t>
      </w:r>
      <w:r w:rsidRPr="2ABC37D5" w:rsidR="00CE2644">
        <w:rPr>
          <w:rStyle w:val="eop"/>
          <w:sz w:val="21"/>
          <w:szCs w:val="21"/>
        </w:rPr>
        <w:t>can be</w:t>
      </w:r>
      <w:r w:rsidRPr="2ABC37D5" w:rsidR="077DD0CB">
        <w:rPr>
          <w:rStyle w:val="eop"/>
          <w:sz w:val="21"/>
          <w:szCs w:val="21"/>
        </w:rPr>
        <w:t xml:space="preserve"> up to RAN2 how to define RedCap Device Type definition </w:t>
      </w:r>
      <w:r w:rsidRPr="2ABC37D5" w:rsidR="00CE2644">
        <w:rPr>
          <w:rStyle w:val="eop"/>
          <w:sz w:val="21"/>
          <w:szCs w:val="21"/>
        </w:rPr>
        <w:t xml:space="preserve">with </w:t>
      </w:r>
      <w:r w:rsidRPr="2ABC37D5" w:rsidR="00DB2526">
        <w:rPr>
          <w:rStyle w:val="eop"/>
          <w:sz w:val="21"/>
          <w:szCs w:val="21"/>
        </w:rPr>
        <w:t xml:space="preserve">RAN1’s </w:t>
      </w:r>
      <w:r w:rsidRPr="2ABC37D5" w:rsidR="00CE2644">
        <w:rPr>
          <w:rStyle w:val="eop"/>
          <w:sz w:val="21"/>
          <w:szCs w:val="21"/>
        </w:rPr>
        <w:t xml:space="preserve">outcome of </w:t>
      </w:r>
      <w:r w:rsidRPr="2ABC37D5" w:rsidR="2E83BB7C">
        <w:rPr>
          <w:rStyle w:val="eop"/>
          <w:sz w:val="21"/>
          <w:szCs w:val="21"/>
        </w:rPr>
        <w:t>UE features</w:t>
      </w:r>
      <w:r w:rsidRPr="2ABC37D5" w:rsidR="00CE2644">
        <w:rPr>
          <w:rStyle w:val="eop"/>
          <w:sz w:val="21"/>
          <w:szCs w:val="21"/>
        </w:rPr>
        <w:t xml:space="preserve"> of RedCap AI</w:t>
      </w:r>
    </w:p>
    <w:p w:rsidR="1A327BA3" w:rsidP="1A327BA3" w:rsidRDefault="1A327BA3" w14:paraId="7443ADD7" w14:textId="6F7D9E66">
      <w:pPr>
        <w:spacing w:line="259" w:lineRule="auto"/>
        <w:rPr>
          <w:rStyle w:val="eop"/>
          <w:sz w:val="21"/>
          <w:szCs w:val="21"/>
        </w:rPr>
      </w:pPr>
    </w:p>
    <w:p w:rsidR="3D7DE6CE" w:rsidP="2ABC37D5" w:rsidRDefault="3D7DE6CE" w14:paraId="0AB5ADE5" w14:textId="45881D71">
      <w:pPr>
        <w:tabs>
          <w:tab w:val="left" w:leader="none" w:pos="1410"/>
        </w:tabs>
        <w:spacing w:line="259" w:lineRule="auto"/>
        <w:jc w:val="both"/>
      </w:pPr>
      <w:r w:rsidRPr="2ABC37D5" w:rsidR="09A2850B">
        <w:rPr>
          <w:rFonts w:eastAsia="Times New Roman"/>
          <w:b w:val="1"/>
          <w:bCs w:val="1"/>
          <w:highlight w:val="yellow"/>
        </w:rPr>
        <w:t>FL2 High Priority Proposal7-1:</w:t>
      </w:r>
      <w:r w:rsidRPr="2ABC37D5" w:rsidR="09A2850B">
        <w:rPr>
          <w:rFonts w:eastAsia="Times New Roman"/>
          <w:b w:val="1"/>
          <w:bCs w:val="1"/>
        </w:rPr>
        <w:t xml:space="preserve"> </w:t>
      </w:r>
    </w:p>
    <w:p w:rsidR="3D7DE6CE" w:rsidP="2ABC37D5" w:rsidRDefault="3D7DE6CE" w14:paraId="5F909E6B" w14:textId="5CECA2FE">
      <w:pPr>
        <w:pStyle w:val="ae"/>
        <w:numPr>
          <w:ilvl w:val="0"/>
          <w:numId w:val="1"/>
        </w:numPr>
        <w:spacing w:line="252" w:lineRule="auto"/>
        <w:ind w:leftChars="0"/>
        <w:jc w:val="both"/>
        <w:rPr>
          <w:rFonts w:eastAsia="Times New Roman"/>
          <w:b w:val="1"/>
          <w:bCs w:val="1"/>
        </w:rPr>
      </w:pPr>
      <w:r w:rsidRPr="2ABC37D5" w:rsidR="0AE7B270">
        <w:rPr>
          <w:rFonts w:eastAsia="Times New Roman"/>
          <w:b w:val="1"/>
          <w:bCs w:val="1"/>
        </w:rPr>
        <w:t xml:space="preserve">Alt.1: Reuse the existing SIB1 and incorporate the new system information for RedCap. </w:t>
      </w:r>
    </w:p>
    <w:p w:rsidR="3D7DE6CE" w:rsidP="2ABC37D5" w:rsidRDefault="3D7DE6CE" w14:paraId="67B1DB6F" w14:textId="70BA33EA">
      <w:pPr>
        <w:pStyle w:val="ae"/>
        <w:numPr>
          <w:ilvl w:val="0"/>
          <w:numId w:val="1"/>
        </w:numPr>
        <w:spacing w:line="252" w:lineRule="auto"/>
        <w:ind w:leftChars="0"/>
        <w:jc w:val="both"/>
        <w:rPr>
          <w:rFonts w:eastAsia="Times New Roman"/>
          <w:b w:val="1"/>
          <w:bCs w:val="1"/>
        </w:rPr>
      </w:pPr>
      <w:r w:rsidRPr="2ABC37D5" w:rsidR="0AE7B270">
        <w:rPr>
          <w:rFonts w:eastAsia="Times New Roman"/>
          <w:b w:val="1"/>
          <w:bCs w:val="1"/>
        </w:rPr>
        <w:t>Alt.2: Introduce a new SIB1 (e.g., SIB1-R) used by REDCAP UEs</w:t>
      </w:r>
    </w:p>
    <w:p w:rsidR="3D7DE6CE" w:rsidP="2ABC37D5" w:rsidRDefault="3D7DE6CE" w14:paraId="73013C63" w14:textId="1BA88F54">
      <w:pPr>
        <w:pStyle w:val="ae"/>
        <w:numPr>
          <w:ilvl w:val="0"/>
          <w:numId w:val="1"/>
        </w:numPr>
        <w:spacing w:line="252" w:lineRule="auto"/>
        <w:ind w:leftChars="0"/>
        <w:jc w:val="both"/>
        <w:rPr>
          <w:b w:val="1"/>
          <w:bCs w:val="1"/>
        </w:rPr>
      </w:pPr>
      <w:r w:rsidRPr="2ABC37D5" w:rsidR="0AE7B270">
        <w:rPr>
          <w:rFonts w:eastAsia="Times New Roman"/>
          <w:b w:val="1"/>
          <w:bCs w:val="1"/>
        </w:rPr>
        <w:t>Alt.3: Whether to introduce new SIB1 for Redcap UE is left up to RAN2.</w:t>
      </w:r>
      <w:r w:rsidRPr="2ABC37D5" w:rsidR="0AE7B270">
        <w:rPr>
          <w:rStyle w:val="eop"/>
          <w:sz w:val="21"/>
          <w:szCs w:val="21"/>
        </w:rPr>
        <w:t xml:space="preserve"> </w:t>
      </w:r>
    </w:p>
    <w:p w:rsidR="3D7DE6CE" w:rsidP="2ABC37D5" w:rsidRDefault="3D7DE6CE" w14:paraId="00402345" w14:textId="7F43A0B4">
      <w:pPr>
        <w:spacing w:line="259" w:lineRule="auto"/>
        <w:rPr>
          <w:rStyle w:val="eop"/>
          <w:sz w:val="21"/>
          <w:szCs w:val="21"/>
        </w:rPr>
      </w:pPr>
    </w:p>
    <w:p w:rsidR="3D7DE6CE" w:rsidP="1A327BA3" w:rsidRDefault="3D7DE6CE" w14:paraId="264A5902" w14:textId="6AB5CF0B">
      <w:pPr>
        <w:spacing w:line="259" w:lineRule="auto"/>
        <w:rPr>
          <w:rStyle w:val="eop"/>
          <w:sz w:val="21"/>
          <w:szCs w:val="21"/>
        </w:rPr>
      </w:pPr>
      <w:r w:rsidRPr="2ABC37D5" w:rsidR="1C4D7DE0">
        <w:rPr>
          <w:rStyle w:val="eop"/>
          <w:sz w:val="21"/>
          <w:szCs w:val="21"/>
        </w:rPr>
        <w:t>Regarding</w:t>
      </w:r>
      <w:r w:rsidRPr="2ABC37D5" w:rsidR="3D7DE6CE">
        <w:rPr>
          <w:rStyle w:val="eop"/>
          <w:sz w:val="21"/>
          <w:szCs w:val="21"/>
        </w:rPr>
        <w:t xml:space="preserve"> SIB1 design, RAN2 </w:t>
      </w:r>
      <w:r w:rsidRPr="2ABC37D5" w:rsidR="00CE2644">
        <w:rPr>
          <w:rStyle w:val="eop"/>
          <w:sz w:val="21"/>
          <w:szCs w:val="21"/>
        </w:rPr>
        <w:t>is responsible</w:t>
      </w:r>
      <w:r w:rsidRPr="2ABC37D5" w:rsidR="003B7122">
        <w:rPr>
          <w:rStyle w:val="eop"/>
          <w:sz w:val="21"/>
          <w:szCs w:val="21"/>
        </w:rPr>
        <w:t xml:space="preserve"> group for</w:t>
      </w:r>
      <w:r w:rsidRPr="2ABC37D5" w:rsidR="00CE2644">
        <w:rPr>
          <w:rStyle w:val="eop"/>
          <w:sz w:val="21"/>
          <w:szCs w:val="21"/>
        </w:rPr>
        <w:t xml:space="preserve"> SIB1 design</w:t>
      </w:r>
      <w:r w:rsidRPr="2ABC37D5" w:rsidR="2F53D163">
        <w:rPr>
          <w:rStyle w:val="eop"/>
          <w:sz w:val="21"/>
          <w:szCs w:val="21"/>
        </w:rPr>
        <w:t xml:space="preserve"> while RAN1 is not</w:t>
      </w:r>
      <w:r w:rsidRPr="2ABC37D5" w:rsidR="00CE2644">
        <w:rPr>
          <w:rStyle w:val="eop"/>
          <w:sz w:val="21"/>
          <w:szCs w:val="21"/>
        </w:rPr>
        <w:t xml:space="preserve">. RAN1 should not discuss </w:t>
      </w:r>
      <w:r w:rsidRPr="2ABC37D5" w:rsidR="6F56F5D2">
        <w:rPr>
          <w:rStyle w:val="eop"/>
          <w:sz w:val="21"/>
          <w:szCs w:val="21"/>
        </w:rPr>
        <w:t>it further</w:t>
      </w:r>
      <w:r w:rsidRPr="2ABC37D5" w:rsidR="00DB2526">
        <w:rPr>
          <w:rStyle w:val="eop"/>
          <w:sz w:val="21"/>
          <w:szCs w:val="21"/>
        </w:rPr>
        <w:t>.</w:t>
      </w:r>
    </w:p>
    <w:p w:rsidR="1A327BA3" w:rsidP="1A327BA3" w:rsidRDefault="1A327BA3" w14:paraId="0DAA6282" w14:textId="5F8BF7DF">
      <w:pPr>
        <w:spacing w:line="259" w:lineRule="auto"/>
        <w:rPr>
          <w:rStyle w:val="eop"/>
          <w:sz w:val="21"/>
          <w:szCs w:val="21"/>
        </w:rPr>
      </w:pPr>
    </w:p>
    <w:p w:rsidRPr="003B7122" w:rsidR="588D0642" w:rsidP="1A327BA3" w:rsidRDefault="588D0642" w14:paraId="5C754E1B" w14:textId="6F4F8DBE">
      <w:pPr>
        <w:spacing w:line="259" w:lineRule="auto"/>
        <w:rPr>
          <w:rStyle w:val="eop"/>
          <w:b/>
          <w:sz w:val="21"/>
          <w:szCs w:val="21"/>
        </w:rPr>
      </w:pPr>
      <w:r w:rsidRPr="003B7122">
        <w:rPr>
          <w:rStyle w:val="eop"/>
          <w:b/>
          <w:sz w:val="21"/>
          <w:szCs w:val="21"/>
        </w:rPr>
        <w:t>Proposal:</w:t>
      </w:r>
    </w:p>
    <w:p w:rsidRPr="00CE2644" w:rsidR="588D0642" w:rsidP="00CE2644" w:rsidRDefault="588D0642" w14:paraId="6ED122C4" w14:textId="731EA30C">
      <w:pPr>
        <w:pStyle w:val="ae"/>
        <w:numPr>
          <w:ilvl w:val="0"/>
          <w:numId w:val="25"/>
        </w:numPr>
        <w:spacing w:line="259" w:lineRule="auto"/>
        <w:ind w:leftChars="0"/>
        <w:rPr>
          <w:rStyle w:val="eop"/>
          <w:sz w:val="21"/>
          <w:szCs w:val="21"/>
        </w:rPr>
      </w:pPr>
      <w:r w:rsidRPr="2ABC37D5" w:rsidR="588D0642">
        <w:rPr>
          <w:rStyle w:val="eop"/>
          <w:sz w:val="21"/>
          <w:szCs w:val="21"/>
        </w:rPr>
        <w:t xml:space="preserve">RAN1 do not discuss SIB1 design </w:t>
      </w:r>
      <w:r w:rsidRPr="2ABC37D5" w:rsidR="0DC2605D">
        <w:rPr>
          <w:rStyle w:val="eop"/>
          <w:sz w:val="21"/>
          <w:szCs w:val="21"/>
        </w:rPr>
        <w:t xml:space="preserve">any </w:t>
      </w:r>
      <w:r w:rsidRPr="2ABC37D5" w:rsidR="4FAEEF84">
        <w:rPr>
          <w:rStyle w:val="eop"/>
          <w:sz w:val="21"/>
          <w:szCs w:val="21"/>
        </w:rPr>
        <w:t>further</w:t>
      </w:r>
    </w:p>
    <w:p w:rsidR="1A327BA3" w:rsidP="1A327BA3" w:rsidRDefault="1A327BA3" w14:paraId="56257A9C" w14:textId="7F60D03E">
      <w:pPr>
        <w:spacing w:line="259" w:lineRule="auto"/>
        <w:rPr>
          <w:rStyle w:val="eop"/>
          <w:sz w:val="21"/>
          <w:szCs w:val="21"/>
        </w:rPr>
      </w:pPr>
    </w:p>
    <w:p w:rsidR="00410861" w:rsidP="00410861" w:rsidRDefault="00410861" w14:paraId="25037087" w14:textId="4FB7EE93">
      <w:pPr>
        <w:pStyle w:val="1"/>
        <w:rPr>
          <w:lang w:val="en-US"/>
        </w:rPr>
      </w:pPr>
      <w:r w:rsidRPr="67061F47">
        <w:rPr>
          <w:lang w:val="en-US"/>
        </w:rPr>
        <w:t>Summary</w:t>
      </w:r>
    </w:p>
    <w:p w:rsidRPr="00DB2526" w:rsidR="00DB2526" w:rsidP="00DB2526" w:rsidRDefault="00DB2526" w14:paraId="5E486254" w14:textId="022919F4">
      <w:pPr>
        <w:rPr>
          <w:lang w:eastAsia="en-US"/>
        </w:rPr>
      </w:pPr>
      <w:r>
        <w:rPr>
          <w:lang w:eastAsia="en-US"/>
        </w:rPr>
        <w:t>This section summarizes this contribution as follows:</w:t>
      </w:r>
    </w:p>
    <w:p w:rsidRPr="003B7122" w:rsidR="003B7122" w:rsidP="003B7122" w:rsidRDefault="003B7122" w14:paraId="777C5EC1" w14:textId="77777777">
      <w:pPr>
        <w:spacing w:line="259" w:lineRule="auto"/>
        <w:rPr>
          <w:rStyle w:val="eop"/>
          <w:b/>
          <w:sz w:val="21"/>
          <w:szCs w:val="21"/>
        </w:rPr>
      </w:pPr>
      <w:r w:rsidRPr="003B7122">
        <w:rPr>
          <w:rStyle w:val="eop"/>
          <w:b/>
          <w:sz w:val="21"/>
          <w:szCs w:val="21"/>
        </w:rPr>
        <w:t>Proposal:</w:t>
      </w:r>
    </w:p>
    <w:p w:rsidRPr="00CE2644" w:rsidR="003B7122" w:rsidP="003B7122" w:rsidRDefault="003B7122" w14:paraId="794C0B0B" w14:textId="77777777">
      <w:pPr>
        <w:pStyle w:val="ae"/>
        <w:numPr>
          <w:ilvl w:val="0"/>
          <w:numId w:val="25"/>
        </w:numPr>
        <w:spacing w:line="259" w:lineRule="auto"/>
        <w:ind w:leftChars="0"/>
        <w:rPr>
          <w:rStyle w:val="eop"/>
          <w:sz w:val="21"/>
          <w:szCs w:val="21"/>
        </w:rPr>
      </w:pPr>
      <w:r w:rsidRPr="00CE2644">
        <w:rPr>
          <w:rStyle w:val="eop"/>
          <w:sz w:val="21"/>
          <w:szCs w:val="21"/>
        </w:rPr>
        <w:t>It is up to RAN2 regarding whether/how to support early indication of RedCap UEs in MsgA PUSCH in Rel-17</w:t>
      </w:r>
      <w:r>
        <w:rPr>
          <w:rStyle w:val="eop"/>
          <w:sz w:val="21"/>
          <w:szCs w:val="21"/>
        </w:rPr>
        <w:t xml:space="preserve"> (Alt.1)</w:t>
      </w:r>
    </w:p>
    <w:p w:rsidR="1A327BA3" w:rsidP="1A327BA3" w:rsidRDefault="1A327BA3" w14:paraId="1198F591" w14:textId="10A9E0D7">
      <w:pPr>
        <w:rPr>
          <w:rStyle w:val="eop"/>
          <w:sz w:val="21"/>
          <w:szCs w:val="21"/>
        </w:rPr>
      </w:pPr>
    </w:p>
    <w:p w:rsidRPr="003B7122" w:rsidR="00DB2526" w:rsidP="00DB2526" w:rsidRDefault="00DB2526" w14:paraId="4D2D781E" w14:textId="77777777">
      <w:pPr>
        <w:spacing w:line="259" w:lineRule="auto"/>
        <w:rPr>
          <w:rStyle w:val="eop"/>
          <w:b/>
          <w:sz w:val="21"/>
          <w:szCs w:val="21"/>
        </w:rPr>
      </w:pPr>
      <w:r w:rsidRPr="003B7122">
        <w:rPr>
          <w:rStyle w:val="eop"/>
          <w:b/>
          <w:sz w:val="21"/>
          <w:szCs w:val="21"/>
        </w:rPr>
        <w:t>Proposal:</w:t>
      </w:r>
    </w:p>
    <w:p w:rsidRPr="00CE2644" w:rsidR="00DB2526" w:rsidP="00DB2526" w:rsidRDefault="00DB2526" w14:paraId="64660052" w14:textId="77777777">
      <w:pPr>
        <w:pStyle w:val="ae"/>
        <w:numPr>
          <w:ilvl w:val="0"/>
          <w:numId w:val="25"/>
        </w:numPr>
        <w:spacing w:line="259" w:lineRule="auto"/>
        <w:ind w:leftChars="0"/>
        <w:rPr>
          <w:rStyle w:val="eop"/>
          <w:sz w:val="21"/>
          <w:szCs w:val="21"/>
        </w:rPr>
      </w:pPr>
      <w:r w:rsidRPr="00CE2644">
        <w:rPr>
          <w:rStyle w:val="eop"/>
          <w:sz w:val="21"/>
          <w:szCs w:val="21"/>
        </w:rPr>
        <w:t xml:space="preserve">It </w:t>
      </w:r>
      <w:r>
        <w:rPr>
          <w:rStyle w:val="eop"/>
          <w:sz w:val="21"/>
          <w:szCs w:val="21"/>
        </w:rPr>
        <w:t>can be</w:t>
      </w:r>
      <w:r w:rsidRPr="00CE2644">
        <w:rPr>
          <w:rStyle w:val="eop"/>
          <w:sz w:val="21"/>
          <w:szCs w:val="21"/>
        </w:rPr>
        <w:t xml:space="preserve"> up to RAN2 how to define RedCap Device Type definition </w:t>
      </w:r>
      <w:r>
        <w:rPr>
          <w:rStyle w:val="eop"/>
          <w:sz w:val="21"/>
          <w:szCs w:val="21"/>
        </w:rPr>
        <w:t xml:space="preserve">with RAN1’s outcome of </w:t>
      </w:r>
      <w:r w:rsidRPr="00CE2644">
        <w:rPr>
          <w:rStyle w:val="eop"/>
          <w:sz w:val="21"/>
          <w:szCs w:val="21"/>
        </w:rPr>
        <w:t>UE features</w:t>
      </w:r>
      <w:r>
        <w:rPr>
          <w:rStyle w:val="eop"/>
          <w:sz w:val="21"/>
          <w:szCs w:val="21"/>
        </w:rPr>
        <w:t xml:space="preserve"> of RedCap AI</w:t>
      </w:r>
    </w:p>
    <w:p w:rsidR="1A327BA3" w:rsidP="1A327BA3" w:rsidRDefault="1A327BA3" w14:paraId="59E7CD99" w14:textId="35EA1788">
      <w:pPr>
        <w:rPr>
          <w:rStyle w:val="eop"/>
          <w:sz w:val="21"/>
          <w:szCs w:val="21"/>
        </w:rPr>
      </w:pPr>
    </w:p>
    <w:p w:rsidRPr="003B7122" w:rsidR="003B7122" w:rsidP="003B7122" w:rsidRDefault="003B7122" w14:paraId="24A78A3E" w14:textId="77777777">
      <w:pPr>
        <w:spacing w:line="259" w:lineRule="auto"/>
        <w:rPr>
          <w:rStyle w:val="eop"/>
          <w:b/>
          <w:sz w:val="21"/>
          <w:szCs w:val="21"/>
        </w:rPr>
      </w:pPr>
      <w:r w:rsidRPr="003B7122">
        <w:rPr>
          <w:rStyle w:val="eop"/>
          <w:b/>
          <w:sz w:val="21"/>
          <w:szCs w:val="21"/>
        </w:rPr>
        <w:t>Proposal:</w:t>
      </w:r>
    </w:p>
    <w:p w:rsidRPr="00CE2644" w:rsidR="003B7122" w:rsidP="003B7122" w:rsidRDefault="003B7122" w14:paraId="4A6F30A2" w14:textId="77777777">
      <w:pPr>
        <w:pStyle w:val="ae"/>
        <w:numPr>
          <w:ilvl w:val="0"/>
          <w:numId w:val="25"/>
        </w:numPr>
        <w:spacing w:line="259" w:lineRule="auto"/>
        <w:ind w:leftChars="0"/>
        <w:rPr>
          <w:rStyle w:val="eop"/>
          <w:sz w:val="21"/>
          <w:szCs w:val="21"/>
        </w:rPr>
      </w:pPr>
      <w:r w:rsidRPr="00CE2644">
        <w:rPr>
          <w:rStyle w:val="eop"/>
          <w:sz w:val="21"/>
          <w:szCs w:val="21"/>
        </w:rPr>
        <w:t>RAN1 do not discuss SIB1 design any further</w:t>
      </w:r>
    </w:p>
    <w:p w:rsidR="003B7122" w:rsidP="1A327BA3" w:rsidRDefault="003B7122" w14:paraId="70958D40" w14:textId="77777777">
      <w:pPr>
        <w:rPr>
          <w:rStyle w:val="eop"/>
          <w:sz w:val="21"/>
          <w:szCs w:val="21"/>
        </w:rPr>
      </w:pPr>
    </w:p>
    <w:p w:rsidRPr="00342560" w:rsidR="00BE4336" w:rsidP="003B7122" w:rsidRDefault="00BE4336" w14:paraId="41FB968B" w14:textId="0BC7BAAD">
      <w:pPr>
        <w:pStyle w:val="1"/>
        <w:rPr>
          <w:rFonts w:eastAsia="Arial" w:cs="Arial"/>
          <w:szCs w:val="36"/>
        </w:rPr>
      </w:pPr>
      <w:r w:rsidRPr="1A327BA3">
        <w:rPr>
          <w:lang w:val="en-US"/>
        </w:rPr>
        <w:t>Reference</w:t>
      </w:r>
    </w:p>
    <w:p w:rsidR="00BE4336" w:rsidP="00BE4336" w:rsidRDefault="00BE4336" w14:paraId="4A0BA6C9" w14:textId="0E9D5632">
      <w:pPr>
        <w:spacing w:line="264" w:lineRule="auto"/>
      </w:pPr>
      <w:r>
        <w:t xml:space="preserve">[1] </w:t>
      </w:r>
      <w:r w:rsidR="3FF52D81">
        <w:t xml:space="preserve">RAN1 </w:t>
      </w:r>
      <w:r w:rsidR="003B7122">
        <w:t>Chairman’s notes</w:t>
      </w:r>
    </w:p>
    <w:p w:rsidRPr="00342560" w:rsidR="003B7122" w:rsidP="00BE4336" w:rsidRDefault="003B7122" w14:paraId="07B93810" w14:textId="0288684E">
      <w:pPr>
        <w:spacing w:line="264" w:lineRule="auto"/>
        <w:rPr>
          <w:lang w:eastAsia="zh-CN"/>
        </w:rPr>
      </w:pPr>
      <w:r>
        <w:t xml:space="preserve">[2] </w:t>
      </w:r>
      <w:r w:rsidRPr="003B7122">
        <w:t xml:space="preserve">R1-2110451 </w:t>
      </w:r>
      <w:r w:rsidRPr="003B7122">
        <w:tab/>
      </w:r>
      <w:r w:rsidRPr="003B7122">
        <w:t>FL summary #2 on RAN1 aspects for RAN2-led features for RedCap</w:t>
      </w:r>
      <w:r w:rsidRPr="003B7122">
        <w:tab/>
      </w:r>
      <w:r w:rsidRPr="003B7122">
        <w:t>Moderator (Apple)</w:t>
      </w:r>
    </w:p>
    <w:p w:rsidRPr="00342560" w:rsidR="00332F3D" w:rsidP="2DBACF44" w:rsidRDefault="00332F3D" w14:paraId="21C7F797" w14:textId="70009A29">
      <w:pPr>
        <w:spacing w:line="264" w:lineRule="auto"/>
        <w:rPr>
          <w:rFonts w:eastAsia="Batang" w:cs="Arial"/>
          <w:lang w:eastAsia="zh-CN"/>
        </w:rPr>
      </w:pPr>
    </w:p>
    <w:p w:rsidR="6A6B9813" w:rsidP="2DBACF44" w:rsidRDefault="6A6B9813" w14:paraId="58A2CEB6" w14:textId="2DB2A89A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orient="portrait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F5C" w:rsidP="00FE4763" w:rsidRDefault="00973F5C" w14:paraId="1672B173" w14:textId="77777777">
      <w:pPr>
        <w:spacing w:after="120"/>
      </w:pPr>
      <w:r>
        <w:separator/>
      </w:r>
    </w:p>
  </w:endnote>
  <w:endnote w:type="continuationSeparator" w:id="0">
    <w:p w:rsidR="00973F5C" w:rsidP="00FE4763" w:rsidRDefault="00973F5C" w14:paraId="46494BD3" w14:textId="77777777">
      <w:pPr>
        <w:spacing w:after="120"/>
      </w:pPr>
      <w:r>
        <w:continuationSeparator/>
      </w:r>
    </w:p>
  </w:endnote>
  <w:endnote w:type="continuationNotice" w:id="1">
    <w:p w:rsidR="00973F5C" w:rsidRDefault="00973F5C" w14:paraId="52812B4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 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F5C" w:rsidP="00AF42B7" w:rsidRDefault="00973F5C" w14:paraId="680CAC10" w14:textId="77777777">
      <w:pPr>
        <w:spacing w:after="120"/>
      </w:pPr>
      <w:r>
        <w:separator/>
      </w:r>
    </w:p>
  </w:footnote>
  <w:footnote w:type="continuationSeparator" w:id="0">
    <w:p w:rsidR="00973F5C" w:rsidP="00FE4763" w:rsidRDefault="00973F5C" w14:paraId="1987A754" w14:textId="77777777">
      <w:pPr>
        <w:spacing w:after="120"/>
      </w:pPr>
      <w:r>
        <w:continuationSeparator/>
      </w:r>
    </w:p>
  </w:footnote>
  <w:footnote w:type="continuationNotice" w:id="1">
    <w:p w:rsidR="00973F5C" w:rsidRDefault="00973F5C" w14:paraId="7DF4723A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F043BA"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01681B"/>
    <w:multiLevelType w:val="hybridMultilevel"/>
    <w:tmpl w:val="63ECDAAE"/>
    <w:lvl w:ilvl="0" w:tplc="E82CA54C">
      <w:start w:val="1"/>
      <w:numFmt w:val="bullet"/>
      <w:lvlText w:val="-"/>
      <w:lvlJc w:val="left"/>
      <w:pPr>
        <w:ind w:left="420" w:hanging="420"/>
      </w:pPr>
      <w:rPr>
        <w:rFonts w:hint="default" w:ascii="&quot;Times New Roman&quot;,serif" w:hAnsi="&quot;Times New Roman&quot;,serif"/>
      </w:rPr>
    </w:lvl>
    <w:lvl w:ilvl="1" w:tplc="CDAA6CE4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DA7EB42C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AF049ECA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23FA7C54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1B2E0EB8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1C8216F2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AF862C50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60FE45FA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0E2DC6"/>
    <w:multiLevelType w:val="hybridMultilevel"/>
    <w:tmpl w:val="5B92580E"/>
    <w:lvl w:ilvl="0" w:tplc="9976DA16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0589444">
      <w:start w:val="1"/>
      <w:numFmt w:val="bullet"/>
      <w:lvlText w:val="-"/>
      <w:lvlJc w:val="left"/>
      <w:pPr>
        <w:ind w:left="840" w:hanging="420"/>
      </w:pPr>
      <w:rPr>
        <w:rFonts w:hint="default" w:ascii="&quot;Times New Roman&quot;,serif" w:hAnsi="&quot;Times New Roman&quot;,serif"/>
      </w:rPr>
    </w:lvl>
    <w:lvl w:ilvl="2" w:tplc="5992B8E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86607C1C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D43CBB12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55308800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C97A003E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C9CC52AA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A5180C1C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 w15:restartNumberingAfterBreak="0">
    <w:nsid w:val="1438527C"/>
    <w:multiLevelType w:val="hybridMultilevel"/>
    <w:tmpl w:val="45E6022A"/>
    <w:lvl w:ilvl="0" w:tplc="58E83EEA">
      <w:start w:val="1"/>
      <w:numFmt w:val="decimal"/>
      <w:lvlText w:val="%1"/>
      <w:lvlJc w:val="left"/>
      <w:pPr>
        <w:ind w:left="420" w:hanging="420"/>
      </w:pPr>
    </w:lvl>
    <w:lvl w:ilvl="1" w:tplc="010A4D60">
      <w:start w:val="1"/>
      <w:numFmt w:val="lowerLetter"/>
      <w:lvlText w:val="%2."/>
      <w:lvlJc w:val="left"/>
      <w:pPr>
        <w:ind w:left="840" w:hanging="420"/>
      </w:pPr>
    </w:lvl>
    <w:lvl w:ilvl="2" w:tplc="EB5E08BC">
      <w:start w:val="1"/>
      <w:numFmt w:val="lowerRoman"/>
      <w:lvlText w:val="%3."/>
      <w:lvlJc w:val="right"/>
      <w:pPr>
        <w:ind w:left="1260" w:hanging="420"/>
      </w:pPr>
    </w:lvl>
    <w:lvl w:ilvl="3" w:tplc="72F81258">
      <w:start w:val="1"/>
      <w:numFmt w:val="decimal"/>
      <w:lvlText w:val="%4."/>
      <w:lvlJc w:val="left"/>
      <w:pPr>
        <w:ind w:left="1680" w:hanging="420"/>
      </w:pPr>
    </w:lvl>
    <w:lvl w:ilvl="4" w:tplc="34D09BF0">
      <w:start w:val="1"/>
      <w:numFmt w:val="lowerLetter"/>
      <w:lvlText w:val="%5."/>
      <w:lvlJc w:val="left"/>
      <w:pPr>
        <w:ind w:left="2100" w:hanging="420"/>
      </w:pPr>
    </w:lvl>
    <w:lvl w:ilvl="5" w:tplc="E6DC2948">
      <w:start w:val="1"/>
      <w:numFmt w:val="lowerRoman"/>
      <w:lvlText w:val="%6."/>
      <w:lvlJc w:val="right"/>
      <w:pPr>
        <w:ind w:left="2520" w:hanging="420"/>
      </w:pPr>
    </w:lvl>
    <w:lvl w:ilvl="6" w:tplc="00561FDA">
      <w:start w:val="1"/>
      <w:numFmt w:val="decimal"/>
      <w:lvlText w:val="%7."/>
      <w:lvlJc w:val="left"/>
      <w:pPr>
        <w:ind w:left="2940" w:hanging="420"/>
      </w:pPr>
    </w:lvl>
    <w:lvl w:ilvl="7" w:tplc="31165E22">
      <w:start w:val="1"/>
      <w:numFmt w:val="lowerLetter"/>
      <w:lvlText w:val="%8."/>
      <w:lvlJc w:val="left"/>
      <w:pPr>
        <w:ind w:left="3360" w:hanging="420"/>
      </w:pPr>
    </w:lvl>
    <w:lvl w:ilvl="8" w:tplc="A4802A42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hint="default" w:ascii="Symbol" w:hAnsi="Symbol" w:eastAsia="SimSun" w:cs="Times New Roman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2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 w15:restartNumberingAfterBreak="0">
    <w:nsid w:val="38D047EB"/>
    <w:multiLevelType w:val="hybridMultilevel"/>
    <w:tmpl w:val="84705ECA"/>
    <w:lvl w:ilvl="0" w:tplc="CC3E0578">
      <w:start w:val="1"/>
      <w:numFmt w:val="bullet"/>
      <w:lvlText w:val="-"/>
      <w:lvlJc w:val="left"/>
      <w:pPr>
        <w:ind w:left="420" w:hanging="420"/>
      </w:pPr>
      <w:rPr>
        <w:rFonts w:hint="default" w:ascii="&quot;Times New Roman&quot;,serif" w:hAnsi="&quot;Times New Roman&quot;,serif"/>
      </w:rPr>
    </w:lvl>
    <w:lvl w:ilvl="1" w:tplc="465A62AC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D1007CF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A8845D8E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EE6CEAA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FE7C6152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FB883CA6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2958A2A2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ABC4F76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4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47EA0DB6"/>
    <w:multiLevelType w:val="hybridMultilevel"/>
    <w:tmpl w:val="747652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hint="default" w:ascii="Symbol" w:hAnsi="Symbol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9AB71C1"/>
    <w:multiLevelType w:val="hybridMultilevel"/>
    <w:tmpl w:val="93128760"/>
    <w:lvl w:ilvl="0" w:tplc="E40E7D00">
      <w:start w:val="1"/>
      <w:numFmt w:val="decimal"/>
      <w:lvlText w:val="%1"/>
      <w:lvlJc w:val="left"/>
      <w:pPr>
        <w:ind w:left="420" w:hanging="420"/>
      </w:pPr>
    </w:lvl>
    <w:lvl w:ilvl="1" w:tplc="E09AFE3C">
      <w:start w:val="1"/>
      <w:numFmt w:val="lowerLetter"/>
      <w:lvlText w:val="%2."/>
      <w:lvlJc w:val="left"/>
      <w:pPr>
        <w:ind w:left="840" w:hanging="420"/>
      </w:pPr>
    </w:lvl>
    <w:lvl w:ilvl="2" w:tplc="EAFC8B06">
      <w:start w:val="1"/>
      <w:numFmt w:val="lowerRoman"/>
      <w:lvlText w:val="%3."/>
      <w:lvlJc w:val="right"/>
      <w:pPr>
        <w:ind w:left="1260" w:hanging="420"/>
      </w:pPr>
    </w:lvl>
    <w:lvl w:ilvl="3" w:tplc="C9BCE24C">
      <w:start w:val="1"/>
      <w:numFmt w:val="decimal"/>
      <w:lvlText w:val="%4."/>
      <w:lvlJc w:val="left"/>
      <w:pPr>
        <w:ind w:left="1680" w:hanging="420"/>
      </w:pPr>
    </w:lvl>
    <w:lvl w:ilvl="4" w:tplc="06903150">
      <w:start w:val="1"/>
      <w:numFmt w:val="lowerLetter"/>
      <w:lvlText w:val="%5."/>
      <w:lvlJc w:val="left"/>
      <w:pPr>
        <w:ind w:left="2100" w:hanging="420"/>
      </w:pPr>
    </w:lvl>
    <w:lvl w:ilvl="5" w:tplc="456CB9EA">
      <w:start w:val="1"/>
      <w:numFmt w:val="lowerRoman"/>
      <w:lvlText w:val="%6."/>
      <w:lvlJc w:val="right"/>
      <w:pPr>
        <w:ind w:left="2520" w:hanging="420"/>
      </w:pPr>
    </w:lvl>
    <w:lvl w:ilvl="6" w:tplc="D12E782C">
      <w:start w:val="1"/>
      <w:numFmt w:val="decimal"/>
      <w:lvlText w:val="%7."/>
      <w:lvlJc w:val="left"/>
      <w:pPr>
        <w:ind w:left="2940" w:hanging="420"/>
      </w:pPr>
    </w:lvl>
    <w:lvl w:ilvl="7" w:tplc="8A509AD6">
      <w:start w:val="1"/>
      <w:numFmt w:val="lowerLetter"/>
      <w:lvlText w:val="%8."/>
      <w:lvlJc w:val="left"/>
      <w:pPr>
        <w:ind w:left="3360" w:hanging="420"/>
      </w:pPr>
    </w:lvl>
    <w:lvl w:ilvl="8" w:tplc="8EA031F6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23"/>
  </w:num>
  <w:num w:numId="4">
    <w:abstractNumId w:val="7"/>
  </w:num>
  <w:num w:numId="5">
    <w:abstractNumId w:val="13"/>
  </w:num>
  <w:num w:numId="6">
    <w:abstractNumId w:val="14"/>
  </w:num>
  <w:num w:numId="7">
    <w:abstractNumId w:val="12"/>
  </w:num>
  <w:num w:numId="8">
    <w:abstractNumId w:val="11"/>
  </w:num>
  <w:num w:numId="9">
    <w:abstractNumId w:val="15"/>
  </w:num>
  <w:num w:numId="10">
    <w:abstractNumId w:val="1"/>
  </w:num>
  <w:num w:numId="11">
    <w:abstractNumId w:val="0"/>
    <w:lvlOverride w:ilvl="0">
      <w:startOverride w:val="1"/>
    </w:lvlOverride>
  </w:num>
  <w:num w:numId="12">
    <w:abstractNumId w:val="22"/>
  </w:num>
  <w:num w:numId="13">
    <w:abstractNumId w:val="21"/>
  </w:num>
  <w:num w:numId="14">
    <w:abstractNumId w:val="8"/>
  </w:num>
  <w:num w:numId="15">
    <w:abstractNumId w:val="10"/>
  </w:num>
  <w:num w:numId="16">
    <w:abstractNumId w:val="19"/>
  </w:num>
  <w:num w:numId="17">
    <w:abstractNumId w:val="3"/>
  </w:num>
  <w:num w:numId="18">
    <w:abstractNumId w:val="5"/>
  </w:num>
  <w:num w:numId="19">
    <w:abstractNumId w:val="20"/>
  </w:num>
  <w:num w:numId="20">
    <w:abstractNumId w:val="2"/>
  </w:num>
  <w:num w:numId="21">
    <w:abstractNumId w:val="17"/>
  </w:num>
  <w:num w:numId="22">
    <w:abstractNumId w:val="9"/>
  </w:num>
  <w:num w:numId="23">
    <w:abstractNumId w:val="18"/>
  </w:num>
  <w:num w:numId="24">
    <w:abstractNumId w:val="11"/>
  </w:num>
  <w:num w:numId="25">
    <w:abstractNumId w:val="16"/>
  </w:num>
  <w:num w:numId="26">
    <w:abstractNumId w:val="11"/>
  </w:num>
  <w:numIdMacAtCleanup w:val="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39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33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122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67F1"/>
    <w:rsid w:val="007170F1"/>
    <w:rsid w:val="00717611"/>
    <w:rsid w:val="00717808"/>
    <w:rsid w:val="00720544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7A505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644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526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1824B0"/>
    <w:rsid w:val="01655A62"/>
    <w:rsid w:val="017C8633"/>
    <w:rsid w:val="01805BB8"/>
    <w:rsid w:val="01B33A4B"/>
    <w:rsid w:val="01BA5E19"/>
    <w:rsid w:val="01D0A234"/>
    <w:rsid w:val="01D59353"/>
    <w:rsid w:val="020AE140"/>
    <w:rsid w:val="022D1786"/>
    <w:rsid w:val="024CCD21"/>
    <w:rsid w:val="0259EFE5"/>
    <w:rsid w:val="029F07A5"/>
    <w:rsid w:val="02A63BC6"/>
    <w:rsid w:val="02B7E4C5"/>
    <w:rsid w:val="02C87870"/>
    <w:rsid w:val="02DB382C"/>
    <w:rsid w:val="0316AEF9"/>
    <w:rsid w:val="031F7A31"/>
    <w:rsid w:val="0332F88A"/>
    <w:rsid w:val="034F9695"/>
    <w:rsid w:val="036E6003"/>
    <w:rsid w:val="0376688C"/>
    <w:rsid w:val="037CF33A"/>
    <w:rsid w:val="0393FF50"/>
    <w:rsid w:val="03998C29"/>
    <w:rsid w:val="03D2CBB7"/>
    <w:rsid w:val="03D88F27"/>
    <w:rsid w:val="03FDFD59"/>
    <w:rsid w:val="040EBC9C"/>
    <w:rsid w:val="04105AA6"/>
    <w:rsid w:val="04655081"/>
    <w:rsid w:val="0468E28E"/>
    <w:rsid w:val="0485DF7B"/>
    <w:rsid w:val="04A97852"/>
    <w:rsid w:val="04E9E2A7"/>
    <w:rsid w:val="05035DD4"/>
    <w:rsid w:val="0518D263"/>
    <w:rsid w:val="051E73EB"/>
    <w:rsid w:val="051EEC5C"/>
    <w:rsid w:val="05441A3C"/>
    <w:rsid w:val="0555F280"/>
    <w:rsid w:val="059E9930"/>
    <w:rsid w:val="05B9EB35"/>
    <w:rsid w:val="05D26A6B"/>
    <w:rsid w:val="064575AF"/>
    <w:rsid w:val="06492869"/>
    <w:rsid w:val="0654081B"/>
    <w:rsid w:val="065A7E11"/>
    <w:rsid w:val="065E6FE9"/>
    <w:rsid w:val="06817493"/>
    <w:rsid w:val="069D4D85"/>
    <w:rsid w:val="06A4E25B"/>
    <w:rsid w:val="06B4BBD6"/>
    <w:rsid w:val="06C89CB8"/>
    <w:rsid w:val="06E1C515"/>
    <w:rsid w:val="070DD000"/>
    <w:rsid w:val="07185F2F"/>
    <w:rsid w:val="072E1D47"/>
    <w:rsid w:val="075D0413"/>
    <w:rsid w:val="076F4C13"/>
    <w:rsid w:val="077937BA"/>
    <w:rsid w:val="077DD0CB"/>
    <w:rsid w:val="0785C859"/>
    <w:rsid w:val="07A457E0"/>
    <w:rsid w:val="07B47225"/>
    <w:rsid w:val="07BD803D"/>
    <w:rsid w:val="07D0EA8F"/>
    <w:rsid w:val="07D77972"/>
    <w:rsid w:val="0808B5FB"/>
    <w:rsid w:val="0809DC37"/>
    <w:rsid w:val="0810C208"/>
    <w:rsid w:val="08203FD5"/>
    <w:rsid w:val="0827DCC1"/>
    <w:rsid w:val="0842D162"/>
    <w:rsid w:val="084A49E8"/>
    <w:rsid w:val="084FC1BC"/>
    <w:rsid w:val="08522A90"/>
    <w:rsid w:val="0863F4BF"/>
    <w:rsid w:val="087D9576"/>
    <w:rsid w:val="089D1DF2"/>
    <w:rsid w:val="08A63CDA"/>
    <w:rsid w:val="08B400DF"/>
    <w:rsid w:val="08B50F0B"/>
    <w:rsid w:val="08B7EDA0"/>
    <w:rsid w:val="08EFF443"/>
    <w:rsid w:val="08F6A91E"/>
    <w:rsid w:val="09233947"/>
    <w:rsid w:val="09504286"/>
    <w:rsid w:val="095B17F8"/>
    <w:rsid w:val="0969951E"/>
    <w:rsid w:val="0971F77C"/>
    <w:rsid w:val="0991DD74"/>
    <w:rsid w:val="09A2850B"/>
    <w:rsid w:val="09A5D68A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92797F"/>
    <w:rsid w:val="0A9F4AAE"/>
    <w:rsid w:val="0AA2FC18"/>
    <w:rsid w:val="0AA5D401"/>
    <w:rsid w:val="0AE7B270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DC2D1"/>
    <w:rsid w:val="0BC8C1C2"/>
    <w:rsid w:val="0BCD4A33"/>
    <w:rsid w:val="0C0CD69F"/>
    <w:rsid w:val="0C0FD445"/>
    <w:rsid w:val="0C238A94"/>
    <w:rsid w:val="0C2A1CEC"/>
    <w:rsid w:val="0C37585D"/>
    <w:rsid w:val="0C430895"/>
    <w:rsid w:val="0C655E34"/>
    <w:rsid w:val="0C80E89C"/>
    <w:rsid w:val="0C847AA9"/>
    <w:rsid w:val="0CA58679"/>
    <w:rsid w:val="0CAC1443"/>
    <w:rsid w:val="0CBB38B7"/>
    <w:rsid w:val="0CC7C49D"/>
    <w:rsid w:val="0CCF65A9"/>
    <w:rsid w:val="0CF6D3F2"/>
    <w:rsid w:val="0D274373"/>
    <w:rsid w:val="0D37796A"/>
    <w:rsid w:val="0D37DE3C"/>
    <w:rsid w:val="0D3CD12B"/>
    <w:rsid w:val="0D6C9EB0"/>
    <w:rsid w:val="0DAA3ADD"/>
    <w:rsid w:val="0DBD75FC"/>
    <w:rsid w:val="0DC2605D"/>
    <w:rsid w:val="0DD0A911"/>
    <w:rsid w:val="0DD47E20"/>
    <w:rsid w:val="0DDF2168"/>
    <w:rsid w:val="0DF87ADB"/>
    <w:rsid w:val="0E0C08B3"/>
    <w:rsid w:val="0E139964"/>
    <w:rsid w:val="0E309CAB"/>
    <w:rsid w:val="0E44342D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2306"/>
    <w:rsid w:val="0F3AB046"/>
    <w:rsid w:val="0F444AEA"/>
    <w:rsid w:val="0F446EDF"/>
    <w:rsid w:val="0F4888DB"/>
    <w:rsid w:val="0F75DA12"/>
    <w:rsid w:val="0F8316F1"/>
    <w:rsid w:val="0FA2D688"/>
    <w:rsid w:val="0FB85A76"/>
    <w:rsid w:val="0FC90ECC"/>
    <w:rsid w:val="0FE26F7A"/>
    <w:rsid w:val="0FEBA14D"/>
    <w:rsid w:val="0FF86A5B"/>
    <w:rsid w:val="1002DB65"/>
    <w:rsid w:val="102272B6"/>
    <w:rsid w:val="104C90C9"/>
    <w:rsid w:val="106606EE"/>
    <w:rsid w:val="1087F7CA"/>
    <w:rsid w:val="10975D5A"/>
    <w:rsid w:val="109A9CCC"/>
    <w:rsid w:val="109DE9D2"/>
    <w:rsid w:val="10A4186C"/>
    <w:rsid w:val="10B43DDD"/>
    <w:rsid w:val="10CF740E"/>
    <w:rsid w:val="10F0BCC0"/>
    <w:rsid w:val="10FB0628"/>
    <w:rsid w:val="10FD7E36"/>
    <w:rsid w:val="111679B8"/>
    <w:rsid w:val="112F6F3E"/>
    <w:rsid w:val="1175D0AA"/>
    <w:rsid w:val="1178F79C"/>
    <w:rsid w:val="11B1D007"/>
    <w:rsid w:val="11EAF662"/>
    <w:rsid w:val="11FAB496"/>
    <w:rsid w:val="11FAC80A"/>
    <w:rsid w:val="12017BD6"/>
    <w:rsid w:val="12083C01"/>
    <w:rsid w:val="121685A6"/>
    <w:rsid w:val="121BCD18"/>
    <w:rsid w:val="122A29CB"/>
    <w:rsid w:val="12490EDA"/>
    <w:rsid w:val="124BA4AC"/>
    <w:rsid w:val="126A5D62"/>
    <w:rsid w:val="12703F74"/>
    <w:rsid w:val="128A5472"/>
    <w:rsid w:val="129EABA5"/>
    <w:rsid w:val="12B24A19"/>
    <w:rsid w:val="12DC765F"/>
    <w:rsid w:val="12ECD9C4"/>
    <w:rsid w:val="12EFC04F"/>
    <w:rsid w:val="12FB8380"/>
    <w:rsid w:val="13224AD3"/>
    <w:rsid w:val="132EB8DC"/>
    <w:rsid w:val="135777E8"/>
    <w:rsid w:val="13A30F9F"/>
    <w:rsid w:val="13A9E571"/>
    <w:rsid w:val="13AE310B"/>
    <w:rsid w:val="13D4FCF2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C64A9C"/>
    <w:rsid w:val="14E43992"/>
    <w:rsid w:val="151C7B82"/>
    <w:rsid w:val="15259AE4"/>
    <w:rsid w:val="15280191"/>
    <w:rsid w:val="1582A765"/>
    <w:rsid w:val="15B0C172"/>
    <w:rsid w:val="15B34ED1"/>
    <w:rsid w:val="15C55FED"/>
    <w:rsid w:val="15D23FBE"/>
    <w:rsid w:val="160B860A"/>
    <w:rsid w:val="16138DCB"/>
    <w:rsid w:val="161EF0DA"/>
    <w:rsid w:val="16308F28"/>
    <w:rsid w:val="164B2814"/>
    <w:rsid w:val="169CE967"/>
    <w:rsid w:val="16BB5ED5"/>
    <w:rsid w:val="16BE82A6"/>
    <w:rsid w:val="171F8788"/>
    <w:rsid w:val="1734C80D"/>
    <w:rsid w:val="173A8D3E"/>
    <w:rsid w:val="1759CADF"/>
    <w:rsid w:val="17A3D2E7"/>
    <w:rsid w:val="17A9D1B1"/>
    <w:rsid w:val="17E3C3D4"/>
    <w:rsid w:val="17F0C8DC"/>
    <w:rsid w:val="1845EE11"/>
    <w:rsid w:val="185A37E6"/>
    <w:rsid w:val="1864F0C4"/>
    <w:rsid w:val="186CB8B4"/>
    <w:rsid w:val="18871C2C"/>
    <w:rsid w:val="18E3B2A8"/>
    <w:rsid w:val="18FCB5F1"/>
    <w:rsid w:val="191ED248"/>
    <w:rsid w:val="19411E9D"/>
    <w:rsid w:val="1952283B"/>
    <w:rsid w:val="197D5B11"/>
    <w:rsid w:val="199016F9"/>
    <w:rsid w:val="19A74E72"/>
    <w:rsid w:val="19F2FF97"/>
    <w:rsid w:val="1A041CDA"/>
    <w:rsid w:val="1A064BBB"/>
    <w:rsid w:val="1A0D610A"/>
    <w:rsid w:val="1A327BA3"/>
    <w:rsid w:val="1A3E0225"/>
    <w:rsid w:val="1A51F56D"/>
    <w:rsid w:val="1AAA4116"/>
    <w:rsid w:val="1ACE9C08"/>
    <w:rsid w:val="1B365117"/>
    <w:rsid w:val="1B536D3E"/>
    <w:rsid w:val="1B5D563F"/>
    <w:rsid w:val="1B656C39"/>
    <w:rsid w:val="1B705A8A"/>
    <w:rsid w:val="1B90F37D"/>
    <w:rsid w:val="1B929E62"/>
    <w:rsid w:val="1C07446A"/>
    <w:rsid w:val="1C139304"/>
    <w:rsid w:val="1C24FCC9"/>
    <w:rsid w:val="1C2AEBB2"/>
    <w:rsid w:val="1C35DAF9"/>
    <w:rsid w:val="1C4D7DE0"/>
    <w:rsid w:val="1C56730A"/>
    <w:rsid w:val="1C63A08D"/>
    <w:rsid w:val="1C6E6EF8"/>
    <w:rsid w:val="1C7AFB11"/>
    <w:rsid w:val="1C81DA04"/>
    <w:rsid w:val="1CBAE1FF"/>
    <w:rsid w:val="1CBC459E"/>
    <w:rsid w:val="1CC17DE5"/>
    <w:rsid w:val="1CC34E5A"/>
    <w:rsid w:val="1CCF1AC1"/>
    <w:rsid w:val="1CD23D36"/>
    <w:rsid w:val="1CF272A5"/>
    <w:rsid w:val="1D069430"/>
    <w:rsid w:val="1D26B8E3"/>
    <w:rsid w:val="1D429CA8"/>
    <w:rsid w:val="1D4CEF52"/>
    <w:rsid w:val="1D60823E"/>
    <w:rsid w:val="1D792F63"/>
    <w:rsid w:val="1D845A60"/>
    <w:rsid w:val="1D90981A"/>
    <w:rsid w:val="1DAAF262"/>
    <w:rsid w:val="1DBA7DF5"/>
    <w:rsid w:val="1DBE68DA"/>
    <w:rsid w:val="1DBF2E4C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AA4C9F"/>
    <w:rsid w:val="1EAFD991"/>
    <w:rsid w:val="1EB648C7"/>
    <w:rsid w:val="1EC28944"/>
    <w:rsid w:val="1ED9379E"/>
    <w:rsid w:val="1EEED6A9"/>
    <w:rsid w:val="1F12E803"/>
    <w:rsid w:val="1F21984C"/>
    <w:rsid w:val="1F46C2C3"/>
    <w:rsid w:val="1F5803BE"/>
    <w:rsid w:val="1F6365E0"/>
    <w:rsid w:val="1F706A63"/>
    <w:rsid w:val="1F7C4F09"/>
    <w:rsid w:val="1FB85747"/>
    <w:rsid w:val="1FCD7B15"/>
    <w:rsid w:val="1FD4C108"/>
    <w:rsid w:val="1FE28849"/>
    <w:rsid w:val="1FE2EBF6"/>
    <w:rsid w:val="1FE621F3"/>
    <w:rsid w:val="200F420A"/>
    <w:rsid w:val="202D255D"/>
    <w:rsid w:val="2062411B"/>
    <w:rsid w:val="20660F85"/>
    <w:rsid w:val="20965F6F"/>
    <w:rsid w:val="20B683A6"/>
    <w:rsid w:val="20D7F1B7"/>
    <w:rsid w:val="20E7B502"/>
    <w:rsid w:val="20F2FD6F"/>
    <w:rsid w:val="21094C1C"/>
    <w:rsid w:val="21095297"/>
    <w:rsid w:val="21590CBE"/>
    <w:rsid w:val="215CA013"/>
    <w:rsid w:val="217A32D4"/>
    <w:rsid w:val="2181FD5D"/>
    <w:rsid w:val="21ADC1A0"/>
    <w:rsid w:val="21C8F5BE"/>
    <w:rsid w:val="21D3A7FA"/>
    <w:rsid w:val="21E5F23F"/>
    <w:rsid w:val="21FE117C"/>
    <w:rsid w:val="222DE91F"/>
    <w:rsid w:val="2275B8E1"/>
    <w:rsid w:val="22803AFC"/>
    <w:rsid w:val="2287333B"/>
    <w:rsid w:val="22A522F8"/>
    <w:rsid w:val="22E70250"/>
    <w:rsid w:val="22ED74F2"/>
    <w:rsid w:val="2311BED8"/>
    <w:rsid w:val="23191578"/>
    <w:rsid w:val="2323BDAE"/>
    <w:rsid w:val="23325C9E"/>
    <w:rsid w:val="233E52F2"/>
    <w:rsid w:val="23420C98"/>
    <w:rsid w:val="238BAF6E"/>
    <w:rsid w:val="2398CF8F"/>
    <w:rsid w:val="23A1AEDE"/>
    <w:rsid w:val="23D01522"/>
    <w:rsid w:val="240CA84B"/>
    <w:rsid w:val="2420C97D"/>
    <w:rsid w:val="243CCD79"/>
    <w:rsid w:val="2468A777"/>
    <w:rsid w:val="248EA11C"/>
    <w:rsid w:val="249D27D7"/>
    <w:rsid w:val="24C9864D"/>
    <w:rsid w:val="24D34477"/>
    <w:rsid w:val="24D9ADE1"/>
    <w:rsid w:val="24FCDD39"/>
    <w:rsid w:val="251B273F"/>
    <w:rsid w:val="251E211D"/>
    <w:rsid w:val="2523654A"/>
    <w:rsid w:val="252A4821"/>
    <w:rsid w:val="253BB86A"/>
    <w:rsid w:val="2541D4F5"/>
    <w:rsid w:val="25487922"/>
    <w:rsid w:val="25C11C39"/>
    <w:rsid w:val="25C2430B"/>
    <w:rsid w:val="25EAAA30"/>
    <w:rsid w:val="261D897E"/>
    <w:rsid w:val="263C3C15"/>
    <w:rsid w:val="26CFAF81"/>
    <w:rsid w:val="26D15961"/>
    <w:rsid w:val="26D561B1"/>
    <w:rsid w:val="26E29ADF"/>
    <w:rsid w:val="27204679"/>
    <w:rsid w:val="2773EF81"/>
    <w:rsid w:val="279EA56B"/>
    <w:rsid w:val="27A65334"/>
    <w:rsid w:val="27DDEA48"/>
    <w:rsid w:val="27F565E6"/>
    <w:rsid w:val="280D7E0B"/>
    <w:rsid w:val="281BC48E"/>
    <w:rsid w:val="283EAECA"/>
    <w:rsid w:val="284EAD38"/>
    <w:rsid w:val="285F2E9B"/>
    <w:rsid w:val="2873C047"/>
    <w:rsid w:val="287C6678"/>
    <w:rsid w:val="288F473C"/>
    <w:rsid w:val="28A0A5E2"/>
    <w:rsid w:val="28B1FB4D"/>
    <w:rsid w:val="28B64362"/>
    <w:rsid w:val="28FD9248"/>
    <w:rsid w:val="290AD506"/>
    <w:rsid w:val="2920B734"/>
    <w:rsid w:val="292DA096"/>
    <w:rsid w:val="2939ED06"/>
    <w:rsid w:val="2961CD1F"/>
    <w:rsid w:val="2963F62E"/>
    <w:rsid w:val="296897F3"/>
    <w:rsid w:val="29B049BB"/>
    <w:rsid w:val="29D67C16"/>
    <w:rsid w:val="29D91B25"/>
    <w:rsid w:val="29EB21BB"/>
    <w:rsid w:val="29F820F3"/>
    <w:rsid w:val="2A01AE95"/>
    <w:rsid w:val="2A1836D9"/>
    <w:rsid w:val="2A257A44"/>
    <w:rsid w:val="2A3A772E"/>
    <w:rsid w:val="2A443D8F"/>
    <w:rsid w:val="2A448A93"/>
    <w:rsid w:val="2A52F3C0"/>
    <w:rsid w:val="2A601516"/>
    <w:rsid w:val="2A77C0BA"/>
    <w:rsid w:val="2A900B01"/>
    <w:rsid w:val="2A9B2C50"/>
    <w:rsid w:val="2AA0EE83"/>
    <w:rsid w:val="2AB6B3C2"/>
    <w:rsid w:val="2ABC37D5"/>
    <w:rsid w:val="2AC2C965"/>
    <w:rsid w:val="2ACB62D4"/>
    <w:rsid w:val="2AFCD28C"/>
    <w:rsid w:val="2B015CDF"/>
    <w:rsid w:val="2B0F355F"/>
    <w:rsid w:val="2B0FB1E8"/>
    <w:rsid w:val="2B1C1F44"/>
    <w:rsid w:val="2B20FD6C"/>
    <w:rsid w:val="2B7A8A40"/>
    <w:rsid w:val="2B9A920C"/>
    <w:rsid w:val="2B9AEFD8"/>
    <w:rsid w:val="2B9B8543"/>
    <w:rsid w:val="2BB08E0D"/>
    <w:rsid w:val="2BDB2DAF"/>
    <w:rsid w:val="2C109842"/>
    <w:rsid w:val="2C5B1EF3"/>
    <w:rsid w:val="2C854FD4"/>
    <w:rsid w:val="2C8BD928"/>
    <w:rsid w:val="2CC52BFB"/>
    <w:rsid w:val="2CC7C25D"/>
    <w:rsid w:val="2CEF6E12"/>
    <w:rsid w:val="2D01975F"/>
    <w:rsid w:val="2D1D39CD"/>
    <w:rsid w:val="2D42030E"/>
    <w:rsid w:val="2D4290B1"/>
    <w:rsid w:val="2D4C1B3F"/>
    <w:rsid w:val="2D86DCDD"/>
    <w:rsid w:val="2DA44F31"/>
    <w:rsid w:val="2DB30829"/>
    <w:rsid w:val="2DBACF44"/>
    <w:rsid w:val="2DC1DBA3"/>
    <w:rsid w:val="2DC85B25"/>
    <w:rsid w:val="2DEFEE80"/>
    <w:rsid w:val="2E1D41F4"/>
    <w:rsid w:val="2E1E6769"/>
    <w:rsid w:val="2E212035"/>
    <w:rsid w:val="2E4F3E1F"/>
    <w:rsid w:val="2E83BB7C"/>
    <w:rsid w:val="2E9ED297"/>
    <w:rsid w:val="2EA294E6"/>
    <w:rsid w:val="2EC60C9C"/>
    <w:rsid w:val="2EE5BB20"/>
    <w:rsid w:val="2EEBA7E6"/>
    <w:rsid w:val="2EEBA7FC"/>
    <w:rsid w:val="2F1007A7"/>
    <w:rsid w:val="2F332EC9"/>
    <w:rsid w:val="2F36C81F"/>
    <w:rsid w:val="2F509EA5"/>
    <w:rsid w:val="2F53D163"/>
    <w:rsid w:val="2F650A93"/>
    <w:rsid w:val="2F745FA6"/>
    <w:rsid w:val="2F849439"/>
    <w:rsid w:val="2F91175A"/>
    <w:rsid w:val="2FAEAB17"/>
    <w:rsid w:val="2FC34E75"/>
    <w:rsid w:val="2FD425E1"/>
    <w:rsid w:val="2FD82478"/>
    <w:rsid w:val="2FDC1AC4"/>
    <w:rsid w:val="2FF8C64E"/>
    <w:rsid w:val="303F7363"/>
    <w:rsid w:val="3056F6D1"/>
    <w:rsid w:val="308184AA"/>
    <w:rsid w:val="30B8CF89"/>
    <w:rsid w:val="30C23E04"/>
    <w:rsid w:val="30F41F70"/>
    <w:rsid w:val="30F726A8"/>
    <w:rsid w:val="30F88683"/>
    <w:rsid w:val="31116F8B"/>
    <w:rsid w:val="311B132A"/>
    <w:rsid w:val="3152FF7B"/>
    <w:rsid w:val="31636E89"/>
    <w:rsid w:val="316FD5C2"/>
    <w:rsid w:val="3174286C"/>
    <w:rsid w:val="31970D21"/>
    <w:rsid w:val="31ADCFD8"/>
    <w:rsid w:val="31BC09AD"/>
    <w:rsid w:val="31C55C43"/>
    <w:rsid w:val="31D7C287"/>
    <w:rsid w:val="31DC0BDA"/>
    <w:rsid w:val="31E7A0AB"/>
    <w:rsid w:val="320F0A74"/>
    <w:rsid w:val="32676BFF"/>
    <w:rsid w:val="327F148A"/>
    <w:rsid w:val="32801BF9"/>
    <w:rsid w:val="32934A44"/>
    <w:rsid w:val="329813E7"/>
    <w:rsid w:val="32B4B2ED"/>
    <w:rsid w:val="32B6A228"/>
    <w:rsid w:val="32E15E70"/>
    <w:rsid w:val="32FFE3A2"/>
    <w:rsid w:val="330145AA"/>
    <w:rsid w:val="3302EEF0"/>
    <w:rsid w:val="330D57CA"/>
    <w:rsid w:val="330E0959"/>
    <w:rsid w:val="33221DD5"/>
    <w:rsid w:val="3322AF42"/>
    <w:rsid w:val="33259A99"/>
    <w:rsid w:val="333D8B56"/>
    <w:rsid w:val="335BEED0"/>
    <w:rsid w:val="337392E8"/>
    <w:rsid w:val="3395E158"/>
    <w:rsid w:val="339947CD"/>
    <w:rsid w:val="33AA62A0"/>
    <w:rsid w:val="33B672EE"/>
    <w:rsid w:val="33D254A0"/>
    <w:rsid w:val="3400BE06"/>
    <w:rsid w:val="3407FB27"/>
    <w:rsid w:val="34394A2C"/>
    <w:rsid w:val="344D42BE"/>
    <w:rsid w:val="3450834E"/>
    <w:rsid w:val="34638A55"/>
    <w:rsid w:val="3476B70E"/>
    <w:rsid w:val="349BFA5C"/>
    <w:rsid w:val="34A79704"/>
    <w:rsid w:val="34B30D24"/>
    <w:rsid w:val="34D08769"/>
    <w:rsid w:val="34DDA741"/>
    <w:rsid w:val="34F380E7"/>
    <w:rsid w:val="35026D7D"/>
    <w:rsid w:val="3531B1B9"/>
    <w:rsid w:val="35322321"/>
    <w:rsid w:val="3569EA9D"/>
    <w:rsid w:val="356E2501"/>
    <w:rsid w:val="356F5B1C"/>
    <w:rsid w:val="357A03B3"/>
    <w:rsid w:val="35A570E2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473D2D"/>
    <w:rsid w:val="376607CF"/>
    <w:rsid w:val="376DC3C0"/>
    <w:rsid w:val="377C6DBE"/>
    <w:rsid w:val="377D7693"/>
    <w:rsid w:val="37857B9C"/>
    <w:rsid w:val="378DCA21"/>
    <w:rsid w:val="37A91025"/>
    <w:rsid w:val="37DC6227"/>
    <w:rsid w:val="380D7C70"/>
    <w:rsid w:val="380F891D"/>
    <w:rsid w:val="382A1F28"/>
    <w:rsid w:val="383BC629"/>
    <w:rsid w:val="383D57EF"/>
    <w:rsid w:val="3869527B"/>
    <w:rsid w:val="38871027"/>
    <w:rsid w:val="388C7ACB"/>
    <w:rsid w:val="38A1DE47"/>
    <w:rsid w:val="38A790A8"/>
    <w:rsid w:val="38D5F2ED"/>
    <w:rsid w:val="38DD14DB"/>
    <w:rsid w:val="38E24139"/>
    <w:rsid w:val="3902198F"/>
    <w:rsid w:val="39212820"/>
    <w:rsid w:val="393275CC"/>
    <w:rsid w:val="393C9183"/>
    <w:rsid w:val="3940B2F6"/>
    <w:rsid w:val="394154B1"/>
    <w:rsid w:val="39733B90"/>
    <w:rsid w:val="397770A9"/>
    <w:rsid w:val="3991ED2C"/>
    <w:rsid w:val="399FFCED"/>
    <w:rsid w:val="39B5A931"/>
    <w:rsid w:val="39B7CB67"/>
    <w:rsid w:val="3A202DAF"/>
    <w:rsid w:val="3A5C39F9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423BB2"/>
    <w:rsid w:val="3B63301D"/>
    <w:rsid w:val="3B71A0FC"/>
    <w:rsid w:val="3B91BC4C"/>
    <w:rsid w:val="3BA7A0C0"/>
    <w:rsid w:val="3BC43E28"/>
    <w:rsid w:val="3BC90B3E"/>
    <w:rsid w:val="3C2DA646"/>
    <w:rsid w:val="3C2ED678"/>
    <w:rsid w:val="3C38E97B"/>
    <w:rsid w:val="3C45BA92"/>
    <w:rsid w:val="3C4B5E8B"/>
    <w:rsid w:val="3C7962FF"/>
    <w:rsid w:val="3C88A920"/>
    <w:rsid w:val="3C9BFA30"/>
    <w:rsid w:val="3C9C1F69"/>
    <w:rsid w:val="3CA39F4E"/>
    <w:rsid w:val="3CAEE283"/>
    <w:rsid w:val="3CE74221"/>
    <w:rsid w:val="3D107D1B"/>
    <w:rsid w:val="3D1708E0"/>
    <w:rsid w:val="3D1FB5A4"/>
    <w:rsid w:val="3D7DE6CE"/>
    <w:rsid w:val="3D93830F"/>
    <w:rsid w:val="3DF1443E"/>
    <w:rsid w:val="3E2FA09D"/>
    <w:rsid w:val="3E3F3185"/>
    <w:rsid w:val="3E40A5D2"/>
    <w:rsid w:val="3E53D17C"/>
    <w:rsid w:val="3E745C31"/>
    <w:rsid w:val="3E8530F2"/>
    <w:rsid w:val="3EA8A9A7"/>
    <w:rsid w:val="3EED41D5"/>
    <w:rsid w:val="3EF0CDB9"/>
    <w:rsid w:val="3F2B73EC"/>
    <w:rsid w:val="3F2E09A3"/>
    <w:rsid w:val="3F343F20"/>
    <w:rsid w:val="3F841F07"/>
    <w:rsid w:val="3F94D19C"/>
    <w:rsid w:val="3FAEDD9D"/>
    <w:rsid w:val="3FB04311"/>
    <w:rsid w:val="3FC2206D"/>
    <w:rsid w:val="3FC5868A"/>
    <w:rsid w:val="3FC60102"/>
    <w:rsid w:val="3FDB01E6"/>
    <w:rsid w:val="3FDC665C"/>
    <w:rsid w:val="3FE2F720"/>
    <w:rsid w:val="3FF52D81"/>
    <w:rsid w:val="3FF5A11E"/>
    <w:rsid w:val="400FF084"/>
    <w:rsid w:val="402540E9"/>
    <w:rsid w:val="4054D742"/>
    <w:rsid w:val="4060C2E0"/>
    <w:rsid w:val="406B00E4"/>
    <w:rsid w:val="406B6C06"/>
    <w:rsid w:val="40746460"/>
    <w:rsid w:val="4080108C"/>
    <w:rsid w:val="40867474"/>
    <w:rsid w:val="40EF2AB5"/>
    <w:rsid w:val="41035312"/>
    <w:rsid w:val="410AB1E5"/>
    <w:rsid w:val="412C551E"/>
    <w:rsid w:val="412C6C24"/>
    <w:rsid w:val="41521E6D"/>
    <w:rsid w:val="41526032"/>
    <w:rsid w:val="4174EBCB"/>
    <w:rsid w:val="419CFF11"/>
    <w:rsid w:val="41AFF321"/>
    <w:rsid w:val="41E1C3FD"/>
    <w:rsid w:val="41F0D420"/>
    <w:rsid w:val="41FCF7F5"/>
    <w:rsid w:val="421E4965"/>
    <w:rsid w:val="42342543"/>
    <w:rsid w:val="4271A907"/>
    <w:rsid w:val="42A95AB2"/>
    <w:rsid w:val="42B39D95"/>
    <w:rsid w:val="43864A64"/>
    <w:rsid w:val="438A44EB"/>
    <w:rsid w:val="43952575"/>
    <w:rsid w:val="439599CC"/>
    <w:rsid w:val="43B4C50E"/>
    <w:rsid w:val="43B8F2C4"/>
    <w:rsid w:val="43B99D5C"/>
    <w:rsid w:val="43EFC6A6"/>
    <w:rsid w:val="44132D4C"/>
    <w:rsid w:val="4415AD60"/>
    <w:rsid w:val="4417F016"/>
    <w:rsid w:val="446D4ED3"/>
    <w:rsid w:val="447DACA8"/>
    <w:rsid w:val="448BCD86"/>
    <w:rsid w:val="44A5E92F"/>
    <w:rsid w:val="44ABBA3D"/>
    <w:rsid w:val="44EA5AE0"/>
    <w:rsid w:val="44F34EB7"/>
    <w:rsid w:val="44F92E5B"/>
    <w:rsid w:val="45388F29"/>
    <w:rsid w:val="4567F46F"/>
    <w:rsid w:val="457D41D8"/>
    <w:rsid w:val="4588EEE1"/>
    <w:rsid w:val="45CBAE84"/>
    <w:rsid w:val="45DD98CA"/>
    <w:rsid w:val="45E8908A"/>
    <w:rsid w:val="45ECA3D5"/>
    <w:rsid w:val="45EDCCD1"/>
    <w:rsid w:val="45FB9FE2"/>
    <w:rsid w:val="4608FF44"/>
    <w:rsid w:val="460CB1AE"/>
    <w:rsid w:val="4645BB04"/>
    <w:rsid w:val="464BA7E0"/>
    <w:rsid w:val="466914BA"/>
    <w:rsid w:val="467577C7"/>
    <w:rsid w:val="468282FA"/>
    <w:rsid w:val="4693234B"/>
    <w:rsid w:val="46A73A16"/>
    <w:rsid w:val="46BD1965"/>
    <w:rsid w:val="46F23D7A"/>
    <w:rsid w:val="46F2D184"/>
    <w:rsid w:val="470EAAFB"/>
    <w:rsid w:val="47286569"/>
    <w:rsid w:val="4729F5E2"/>
    <w:rsid w:val="472E1B66"/>
    <w:rsid w:val="47423361"/>
    <w:rsid w:val="47776844"/>
    <w:rsid w:val="47790285"/>
    <w:rsid w:val="477C7D8A"/>
    <w:rsid w:val="479217A1"/>
    <w:rsid w:val="47939A5D"/>
    <w:rsid w:val="47E420B9"/>
    <w:rsid w:val="48124328"/>
    <w:rsid w:val="487612C9"/>
    <w:rsid w:val="4878E270"/>
    <w:rsid w:val="487B06CA"/>
    <w:rsid w:val="48804B26"/>
    <w:rsid w:val="48878F26"/>
    <w:rsid w:val="4890EE53"/>
    <w:rsid w:val="48944628"/>
    <w:rsid w:val="489702F2"/>
    <w:rsid w:val="48A078DE"/>
    <w:rsid w:val="48B8BD56"/>
    <w:rsid w:val="48BBBA1A"/>
    <w:rsid w:val="48F9AC96"/>
    <w:rsid w:val="49148AF6"/>
    <w:rsid w:val="49206A47"/>
    <w:rsid w:val="4922F169"/>
    <w:rsid w:val="4956FEAA"/>
    <w:rsid w:val="4975C137"/>
    <w:rsid w:val="49A61A05"/>
    <w:rsid w:val="49B2CDAB"/>
    <w:rsid w:val="49B9E801"/>
    <w:rsid w:val="49D4A181"/>
    <w:rsid w:val="49DA4C22"/>
    <w:rsid w:val="49ED2DC3"/>
    <w:rsid w:val="49F54CAA"/>
    <w:rsid w:val="4A034F27"/>
    <w:rsid w:val="4A0BCD46"/>
    <w:rsid w:val="4A10DD5F"/>
    <w:rsid w:val="4A14B2D1"/>
    <w:rsid w:val="4A45BD4B"/>
    <w:rsid w:val="4A6E7BC2"/>
    <w:rsid w:val="4A711EB9"/>
    <w:rsid w:val="4A9BD3E9"/>
    <w:rsid w:val="4AA6D3D8"/>
    <w:rsid w:val="4AA8212A"/>
    <w:rsid w:val="4ABE2FF1"/>
    <w:rsid w:val="4AC69D00"/>
    <w:rsid w:val="4AE97DE1"/>
    <w:rsid w:val="4AFF6707"/>
    <w:rsid w:val="4B0213E0"/>
    <w:rsid w:val="4B1BC17B"/>
    <w:rsid w:val="4B2119AD"/>
    <w:rsid w:val="4B63DE34"/>
    <w:rsid w:val="4B77F617"/>
    <w:rsid w:val="4B7C3F51"/>
    <w:rsid w:val="4B80D3BB"/>
    <w:rsid w:val="4B8EA850"/>
    <w:rsid w:val="4B90F231"/>
    <w:rsid w:val="4B9F1F88"/>
    <w:rsid w:val="4BF38E6B"/>
    <w:rsid w:val="4C7EA7B4"/>
    <w:rsid w:val="4CAD61F9"/>
    <w:rsid w:val="4CB42939"/>
    <w:rsid w:val="4CB791DC"/>
    <w:rsid w:val="4CBAE964"/>
    <w:rsid w:val="4CD1D6B4"/>
    <w:rsid w:val="4CD89913"/>
    <w:rsid w:val="4CD91603"/>
    <w:rsid w:val="4D33365E"/>
    <w:rsid w:val="4D38867E"/>
    <w:rsid w:val="4D406C8E"/>
    <w:rsid w:val="4D40AD97"/>
    <w:rsid w:val="4D428939"/>
    <w:rsid w:val="4D72384E"/>
    <w:rsid w:val="4D98A225"/>
    <w:rsid w:val="4DDAE5DE"/>
    <w:rsid w:val="4DF9A8A6"/>
    <w:rsid w:val="4E0E4F87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F2EFCE7"/>
    <w:rsid w:val="4F318D69"/>
    <w:rsid w:val="4F419CD2"/>
    <w:rsid w:val="4F445312"/>
    <w:rsid w:val="4F738AA4"/>
    <w:rsid w:val="4F86BB3E"/>
    <w:rsid w:val="4F929BC1"/>
    <w:rsid w:val="4FAEEF84"/>
    <w:rsid w:val="5001DE2B"/>
    <w:rsid w:val="501CE220"/>
    <w:rsid w:val="50338E16"/>
    <w:rsid w:val="50496B0B"/>
    <w:rsid w:val="504A513A"/>
    <w:rsid w:val="5095CB14"/>
    <w:rsid w:val="5099DEE9"/>
    <w:rsid w:val="50BAB6AB"/>
    <w:rsid w:val="50BFC7E3"/>
    <w:rsid w:val="50E02373"/>
    <w:rsid w:val="50EE17BC"/>
    <w:rsid w:val="50F1ED10"/>
    <w:rsid w:val="511B08A4"/>
    <w:rsid w:val="5124C6CE"/>
    <w:rsid w:val="512BBD4A"/>
    <w:rsid w:val="5132A97E"/>
    <w:rsid w:val="513BA9F1"/>
    <w:rsid w:val="514D17A6"/>
    <w:rsid w:val="51792B12"/>
    <w:rsid w:val="518B02FF"/>
    <w:rsid w:val="5192C232"/>
    <w:rsid w:val="51A4D6F5"/>
    <w:rsid w:val="52140E64"/>
    <w:rsid w:val="52171231"/>
    <w:rsid w:val="5221B3F1"/>
    <w:rsid w:val="5286EF5F"/>
    <w:rsid w:val="52B705FE"/>
    <w:rsid w:val="52C3AA07"/>
    <w:rsid w:val="52C58D05"/>
    <w:rsid w:val="52C631E3"/>
    <w:rsid w:val="52C8F8D7"/>
    <w:rsid w:val="52CF99AC"/>
    <w:rsid w:val="52D19876"/>
    <w:rsid w:val="5304480A"/>
    <w:rsid w:val="531C58C6"/>
    <w:rsid w:val="53236ABD"/>
    <w:rsid w:val="5360EC00"/>
    <w:rsid w:val="53A5AF12"/>
    <w:rsid w:val="53C571D8"/>
    <w:rsid w:val="53C9AAE1"/>
    <w:rsid w:val="53CA0FF7"/>
    <w:rsid w:val="53CE7DA7"/>
    <w:rsid w:val="53D18DC2"/>
    <w:rsid w:val="5403862B"/>
    <w:rsid w:val="54160FEC"/>
    <w:rsid w:val="541A98B2"/>
    <w:rsid w:val="544D49D7"/>
    <w:rsid w:val="54540D70"/>
    <w:rsid w:val="545C4FC8"/>
    <w:rsid w:val="547A143D"/>
    <w:rsid w:val="548ACE9E"/>
    <w:rsid w:val="54B5888E"/>
    <w:rsid w:val="54B7DC0D"/>
    <w:rsid w:val="550D00E1"/>
    <w:rsid w:val="55244475"/>
    <w:rsid w:val="55328A52"/>
    <w:rsid w:val="55358A96"/>
    <w:rsid w:val="55553E9F"/>
    <w:rsid w:val="5572539B"/>
    <w:rsid w:val="55AC7C4D"/>
    <w:rsid w:val="55C45549"/>
    <w:rsid w:val="55D72B16"/>
    <w:rsid w:val="55DB4E0C"/>
    <w:rsid w:val="569573F2"/>
    <w:rsid w:val="56DC7BA8"/>
    <w:rsid w:val="56DE7281"/>
    <w:rsid w:val="56E1ABBA"/>
    <w:rsid w:val="56E9F5CC"/>
    <w:rsid w:val="56EE34A1"/>
    <w:rsid w:val="56FC6178"/>
    <w:rsid w:val="56FF2D6C"/>
    <w:rsid w:val="57183035"/>
    <w:rsid w:val="5720CDBB"/>
    <w:rsid w:val="576F2877"/>
    <w:rsid w:val="5773F363"/>
    <w:rsid w:val="5796FF0A"/>
    <w:rsid w:val="579B4952"/>
    <w:rsid w:val="57C58370"/>
    <w:rsid w:val="57CF1475"/>
    <w:rsid w:val="57DE04E8"/>
    <w:rsid w:val="5808354B"/>
    <w:rsid w:val="58178579"/>
    <w:rsid w:val="581C9E6A"/>
    <w:rsid w:val="582C19B2"/>
    <w:rsid w:val="582F73DD"/>
    <w:rsid w:val="588458BD"/>
    <w:rsid w:val="588D0642"/>
    <w:rsid w:val="5897112E"/>
    <w:rsid w:val="589C5148"/>
    <w:rsid w:val="589E5C76"/>
    <w:rsid w:val="58B4FC75"/>
    <w:rsid w:val="58BB09D7"/>
    <w:rsid w:val="58E23F69"/>
    <w:rsid w:val="58E69568"/>
    <w:rsid w:val="58F5AE7A"/>
    <w:rsid w:val="5937C082"/>
    <w:rsid w:val="594EEDA1"/>
    <w:rsid w:val="594FD6D5"/>
    <w:rsid w:val="595655A7"/>
    <w:rsid w:val="595FB397"/>
    <w:rsid w:val="596F199B"/>
    <w:rsid w:val="598AD1AE"/>
    <w:rsid w:val="598F9814"/>
    <w:rsid w:val="598FCEA0"/>
    <w:rsid w:val="59B83277"/>
    <w:rsid w:val="59CD14B4"/>
    <w:rsid w:val="59D8413C"/>
    <w:rsid w:val="59F97026"/>
    <w:rsid w:val="5A06C25E"/>
    <w:rsid w:val="5A09615B"/>
    <w:rsid w:val="5A771A60"/>
    <w:rsid w:val="5AA0C076"/>
    <w:rsid w:val="5AE64A48"/>
    <w:rsid w:val="5AFADEB5"/>
    <w:rsid w:val="5B199D40"/>
    <w:rsid w:val="5B1CB0E7"/>
    <w:rsid w:val="5B27B562"/>
    <w:rsid w:val="5B2ABBB3"/>
    <w:rsid w:val="5B5AF70F"/>
    <w:rsid w:val="5B5BA282"/>
    <w:rsid w:val="5B9BD61E"/>
    <w:rsid w:val="5BA4CC1A"/>
    <w:rsid w:val="5BD0E094"/>
    <w:rsid w:val="5BD5E092"/>
    <w:rsid w:val="5BF29F86"/>
    <w:rsid w:val="5BF7E668"/>
    <w:rsid w:val="5C146862"/>
    <w:rsid w:val="5C223F95"/>
    <w:rsid w:val="5C349FB7"/>
    <w:rsid w:val="5C6EA097"/>
    <w:rsid w:val="5C9287F4"/>
    <w:rsid w:val="5C9E71EB"/>
    <w:rsid w:val="5CB6C50B"/>
    <w:rsid w:val="5CC7F4FC"/>
    <w:rsid w:val="5D0BD189"/>
    <w:rsid w:val="5D204537"/>
    <w:rsid w:val="5D6170FF"/>
    <w:rsid w:val="5D7DF36D"/>
    <w:rsid w:val="5D88C82A"/>
    <w:rsid w:val="5DABA7C4"/>
    <w:rsid w:val="5DB9320E"/>
    <w:rsid w:val="5DC1EA5D"/>
    <w:rsid w:val="5DCD7EB6"/>
    <w:rsid w:val="5DD1C943"/>
    <w:rsid w:val="5E019F1B"/>
    <w:rsid w:val="5E03626D"/>
    <w:rsid w:val="5E062E13"/>
    <w:rsid w:val="5E0AACC6"/>
    <w:rsid w:val="5E17606C"/>
    <w:rsid w:val="5E3EB240"/>
    <w:rsid w:val="5E3F863E"/>
    <w:rsid w:val="5E4A534B"/>
    <w:rsid w:val="5E6EAADF"/>
    <w:rsid w:val="5E77A1DB"/>
    <w:rsid w:val="5E875D7A"/>
    <w:rsid w:val="5E927AC4"/>
    <w:rsid w:val="5E9E9703"/>
    <w:rsid w:val="5EABD49E"/>
    <w:rsid w:val="5EC49A13"/>
    <w:rsid w:val="5EDC6CDC"/>
    <w:rsid w:val="5EDEDEF3"/>
    <w:rsid w:val="5F0D8154"/>
    <w:rsid w:val="5F1DA6D0"/>
    <w:rsid w:val="5F2B971D"/>
    <w:rsid w:val="5F3ED1F4"/>
    <w:rsid w:val="5F450F3A"/>
    <w:rsid w:val="5F67E0FF"/>
    <w:rsid w:val="5F6E2EA8"/>
    <w:rsid w:val="5FD33D0E"/>
    <w:rsid w:val="5FD612AD"/>
    <w:rsid w:val="5FDEADB4"/>
    <w:rsid w:val="5FE562C2"/>
    <w:rsid w:val="5FEECCE8"/>
    <w:rsid w:val="5FF1863D"/>
    <w:rsid w:val="601BC273"/>
    <w:rsid w:val="60232DDB"/>
    <w:rsid w:val="6025078E"/>
    <w:rsid w:val="6056F494"/>
    <w:rsid w:val="605BED7D"/>
    <w:rsid w:val="6064BAF4"/>
    <w:rsid w:val="60815CF3"/>
    <w:rsid w:val="60C602E7"/>
    <w:rsid w:val="60CAE16F"/>
    <w:rsid w:val="6100714D"/>
    <w:rsid w:val="6103B160"/>
    <w:rsid w:val="612FDBAC"/>
    <w:rsid w:val="6168CBB0"/>
    <w:rsid w:val="61A8A9AE"/>
    <w:rsid w:val="61C2EE38"/>
    <w:rsid w:val="61C42ECE"/>
    <w:rsid w:val="62011D3F"/>
    <w:rsid w:val="6209C62D"/>
    <w:rsid w:val="621C6D5D"/>
    <w:rsid w:val="6234E222"/>
    <w:rsid w:val="623F5348"/>
    <w:rsid w:val="623FC541"/>
    <w:rsid w:val="624E183D"/>
    <w:rsid w:val="62552003"/>
    <w:rsid w:val="62676A45"/>
    <w:rsid w:val="627F18E7"/>
    <w:rsid w:val="62C4FBBE"/>
    <w:rsid w:val="62E77E80"/>
    <w:rsid w:val="63266DAA"/>
    <w:rsid w:val="6333FDEE"/>
    <w:rsid w:val="63447A0F"/>
    <w:rsid w:val="6358DE46"/>
    <w:rsid w:val="638DFF97"/>
    <w:rsid w:val="63A16BBE"/>
    <w:rsid w:val="63C5239C"/>
    <w:rsid w:val="63D0B283"/>
    <w:rsid w:val="63D8609C"/>
    <w:rsid w:val="63DB6C2D"/>
    <w:rsid w:val="63DD6768"/>
    <w:rsid w:val="63F216F6"/>
    <w:rsid w:val="63FC05BD"/>
    <w:rsid w:val="6413C356"/>
    <w:rsid w:val="6414DC90"/>
    <w:rsid w:val="64331AD9"/>
    <w:rsid w:val="643FB19C"/>
    <w:rsid w:val="644C4DB6"/>
    <w:rsid w:val="645289CD"/>
    <w:rsid w:val="64682DC1"/>
    <w:rsid w:val="646BED57"/>
    <w:rsid w:val="6482DF42"/>
    <w:rsid w:val="648C2BF6"/>
    <w:rsid w:val="64A9FB35"/>
    <w:rsid w:val="64E9880A"/>
    <w:rsid w:val="64FAF894"/>
    <w:rsid w:val="653AD569"/>
    <w:rsid w:val="6540E263"/>
    <w:rsid w:val="6544C3B4"/>
    <w:rsid w:val="654F32A2"/>
    <w:rsid w:val="6558CD2E"/>
    <w:rsid w:val="657576C8"/>
    <w:rsid w:val="65A766B3"/>
    <w:rsid w:val="65DB81FD"/>
    <w:rsid w:val="65DD24A3"/>
    <w:rsid w:val="66286AA3"/>
    <w:rsid w:val="666351A9"/>
    <w:rsid w:val="66791CCF"/>
    <w:rsid w:val="66B1F7EA"/>
    <w:rsid w:val="66B35D63"/>
    <w:rsid w:val="66E6BB22"/>
    <w:rsid w:val="66ED57A6"/>
    <w:rsid w:val="66FF8782"/>
    <w:rsid w:val="6705B6F3"/>
    <w:rsid w:val="67061F47"/>
    <w:rsid w:val="67114729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62F87F"/>
    <w:rsid w:val="6878B360"/>
    <w:rsid w:val="687B0888"/>
    <w:rsid w:val="689D2EDB"/>
    <w:rsid w:val="68A3244A"/>
    <w:rsid w:val="68AD178A"/>
    <w:rsid w:val="68C76B54"/>
    <w:rsid w:val="68CC0419"/>
    <w:rsid w:val="68DD2FF7"/>
    <w:rsid w:val="68F05B15"/>
    <w:rsid w:val="68F84922"/>
    <w:rsid w:val="69223378"/>
    <w:rsid w:val="69251B83"/>
    <w:rsid w:val="692D8E04"/>
    <w:rsid w:val="6934934E"/>
    <w:rsid w:val="69915554"/>
    <w:rsid w:val="69D48FA5"/>
    <w:rsid w:val="69E5B506"/>
    <w:rsid w:val="69EA620A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5936E"/>
    <w:rsid w:val="6A94B289"/>
    <w:rsid w:val="6AE295FC"/>
    <w:rsid w:val="6B10E77E"/>
    <w:rsid w:val="6B20B2DA"/>
    <w:rsid w:val="6B21DE5D"/>
    <w:rsid w:val="6B453CCD"/>
    <w:rsid w:val="6B484D2B"/>
    <w:rsid w:val="6B4F4FA0"/>
    <w:rsid w:val="6B63C02D"/>
    <w:rsid w:val="6B843F46"/>
    <w:rsid w:val="6B89CAF5"/>
    <w:rsid w:val="6BA76D9B"/>
    <w:rsid w:val="6BA8E79F"/>
    <w:rsid w:val="6BC8BBE6"/>
    <w:rsid w:val="6BCA4A24"/>
    <w:rsid w:val="6BE4B84C"/>
    <w:rsid w:val="6BFF9588"/>
    <w:rsid w:val="6C029BC0"/>
    <w:rsid w:val="6C07D063"/>
    <w:rsid w:val="6C1873C2"/>
    <w:rsid w:val="6C332AB2"/>
    <w:rsid w:val="6C3E5F24"/>
    <w:rsid w:val="6C6C3410"/>
    <w:rsid w:val="6C6D00C5"/>
    <w:rsid w:val="6C766D0C"/>
    <w:rsid w:val="6C95D80A"/>
    <w:rsid w:val="6CADFB40"/>
    <w:rsid w:val="6CAEA64B"/>
    <w:rsid w:val="6CB71296"/>
    <w:rsid w:val="6CBC833B"/>
    <w:rsid w:val="6CD00945"/>
    <w:rsid w:val="6D026257"/>
    <w:rsid w:val="6D105818"/>
    <w:rsid w:val="6D25DF96"/>
    <w:rsid w:val="6D3E8674"/>
    <w:rsid w:val="6D433DFC"/>
    <w:rsid w:val="6D454CC2"/>
    <w:rsid w:val="6D4F643A"/>
    <w:rsid w:val="6D5939CC"/>
    <w:rsid w:val="6D91A846"/>
    <w:rsid w:val="6D96F58B"/>
    <w:rsid w:val="6DA94385"/>
    <w:rsid w:val="6DB44423"/>
    <w:rsid w:val="6DBB919B"/>
    <w:rsid w:val="6E021161"/>
    <w:rsid w:val="6E02C536"/>
    <w:rsid w:val="6E31CCC0"/>
    <w:rsid w:val="6E34681A"/>
    <w:rsid w:val="6E528267"/>
    <w:rsid w:val="6E8990D1"/>
    <w:rsid w:val="6E8D22DE"/>
    <w:rsid w:val="6EB06DEB"/>
    <w:rsid w:val="6F52AC47"/>
    <w:rsid w:val="6F56F5D2"/>
    <w:rsid w:val="6F60B8F2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6FED0F64"/>
    <w:rsid w:val="7023CD44"/>
    <w:rsid w:val="705CFED9"/>
    <w:rsid w:val="7073AC7F"/>
    <w:rsid w:val="7080CCF8"/>
    <w:rsid w:val="708DA51C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8DE893"/>
    <w:rsid w:val="718F188A"/>
    <w:rsid w:val="71BAB3C6"/>
    <w:rsid w:val="71DCD20D"/>
    <w:rsid w:val="71FEDEB5"/>
    <w:rsid w:val="720049C9"/>
    <w:rsid w:val="7224EB6E"/>
    <w:rsid w:val="72349105"/>
    <w:rsid w:val="72506676"/>
    <w:rsid w:val="72766AE0"/>
    <w:rsid w:val="72812B74"/>
    <w:rsid w:val="728D1ACD"/>
    <w:rsid w:val="72C3A8E7"/>
    <w:rsid w:val="72D7E71E"/>
    <w:rsid w:val="73347CC6"/>
    <w:rsid w:val="735C1AA8"/>
    <w:rsid w:val="738D55B3"/>
    <w:rsid w:val="73CF4762"/>
    <w:rsid w:val="73E80A4D"/>
    <w:rsid w:val="73EB5D53"/>
    <w:rsid w:val="73FD3D29"/>
    <w:rsid w:val="73FF61FD"/>
    <w:rsid w:val="7407147F"/>
    <w:rsid w:val="744E8844"/>
    <w:rsid w:val="746AC1C8"/>
    <w:rsid w:val="746C4835"/>
    <w:rsid w:val="74921581"/>
    <w:rsid w:val="74939FC8"/>
    <w:rsid w:val="74B7C9C4"/>
    <w:rsid w:val="74CA6D33"/>
    <w:rsid w:val="74E8C80E"/>
    <w:rsid w:val="74F3B942"/>
    <w:rsid w:val="7507CEFD"/>
    <w:rsid w:val="75521C5C"/>
    <w:rsid w:val="755D7865"/>
    <w:rsid w:val="756C31C7"/>
    <w:rsid w:val="7579B41B"/>
    <w:rsid w:val="75B942AB"/>
    <w:rsid w:val="75BF5608"/>
    <w:rsid w:val="75F6A1EB"/>
    <w:rsid w:val="75FDF0DC"/>
    <w:rsid w:val="7613E30B"/>
    <w:rsid w:val="761833A4"/>
    <w:rsid w:val="7636BFC8"/>
    <w:rsid w:val="7646CF01"/>
    <w:rsid w:val="764BD4D8"/>
    <w:rsid w:val="766449DB"/>
    <w:rsid w:val="766D8138"/>
    <w:rsid w:val="76744AD2"/>
    <w:rsid w:val="76B261A1"/>
    <w:rsid w:val="76BDC3EC"/>
    <w:rsid w:val="76BDD1FE"/>
    <w:rsid w:val="76D4317D"/>
    <w:rsid w:val="76F1BA4A"/>
    <w:rsid w:val="76F6457F"/>
    <w:rsid w:val="77080228"/>
    <w:rsid w:val="774ECCCC"/>
    <w:rsid w:val="775355BB"/>
    <w:rsid w:val="777F4689"/>
    <w:rsid w:val="77B6D682"/>
    <w:rsid w:val="77B7162D"/>
    <w:rsid w:val="77DC22EC"/>
    <w:rsid w:val="77E5E18B"/>
    <w:rsid w:val="77F0C805"/>
    <w:rsid w:val="7803F4C4"/>
    <w:rsid w:val="78367F9B"/>
    <w:rsid w:val="785E523B"/>
    <w:rsid w:val="786F7071"/>
    <w:rsid w:val="78A3D289"/>
    <w:rsid w:val="78AC0232"/>
    <w:rsid w:val="78B8D7DA"/>
    <w:rsid w:val="78C6A4ED"/>
    <w:rsid w:val="78C72ADB"/>
    <w:rsid w:val="79067EDF"/>
    <w:rsid w:val="791583B3"/>
    <w:rsid w:val="7936817F"/>
    <w:rsid w:val="79543DF8"/>
    <w:rsid w:val="796B1786"/>
    <w:rsid w:val="797E6FC3"/>
    <w:rsid w:val="7994C095"/>
    <w:rsid w:val="799F682A"/>
    <w:rsid w:val="79F13410"/>
    <w:rsid w:val="79F82BAB"/>
    <w:rsid w:val="79FDE77E"/>
    <w:rsid w:val="7A2D8897"/>
    <w:rsid w:val="7A2EAD68"/>
    <w:rsid w:val="7A40161E"/>
    <w:rsid w:val="7A5035D3"/>
    <w:rsid w:val="7A59C519"/>
    <w:rsid w:val="7A6825D5"/>
    <w:rsid w:val="7A697675"/>
    <w:rsid w:val="7A6ADDB4"/>
    <w:rsid w:val="7A7802D6"/>
    <w:rsid w:val="7AA2E480"/>
    <w:rsid w:val="7AB9DEEE"/>
    <w:rsid w:val="7AC06DAD"/>
    <w:rsid w:val="7AE72292"/>
    <w:rsid w:val="7AFB4325"/>
    <w:rsid w:val="7AFEC3FD"/>
    <w:rsid w:val="7B10BFD3"/>
    <w:rsid w:val="7B12D8E0"/>
    <w:rsid w:val="7B1F45FB"/>
    <w:rsid w:val="7B30E73A"/>
    <w:rsid w:val="7B366882"/>
    <w:rsid w:val="7B52CEA8"/>
    <w:rsid w:val="7B571D9D"/>
    <w:rsid w:val="7B5D1B9A"/>
    <w:rsid w:val="7B5FD7BB"/>
    <w:rsid w:val="7B628215"/>
    <w:rsid w:val="7B6F54E7"/>
    <w:rsid w:val="7B7A2169"/>
    <w:rsid w:val="7BA457DD"/>
    <w:rsid w:val="7BC6EFE1"/>
    <w:rsid w:val="7BF87101"/>
    <w:rsid w:val="7C0EB836"/>
    <w:rsid w:val="7C105974"/>
    <w:rsid w:val="7C98ACDB"/>
    <w:rsid w:val="7C9AED62"/>
    <w:rsid w:val="7CB61085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C2698"/>
    <w:rsid w:val="7D319D84"/>
    <w:rsid w:val="7D40155B"/>
    <w:rsid w:val="7D834890"/>
    <w:rsid w:val="7D86C639"/>
    <w:rsid w:val="7D8CBF7D"/>
    <w:rsid w:val="7D940449"/>
    <w:rsid w:val="7DC8F234"/>
    <w:rsid w:val="7DD040ED"/>
    <w:rsid w:val="7DD25573"/>
    <w:rsid w:val="7DD9F002"/>
    <w:rsid w:val="7E1555CA"/>
    <w:rsid w:val="7E38B889"/>
    <w:rsid w:val="7E414941"/>
    <w:rsid w:val="7E64F5A2"/>
    <w:rsid w:val="7E6F77C4"/>
    <w:rsid w:val="7E8DCA7E"/>
    <w:rsid w:val="7E8EA74D"/>
    <w:rsid w:val="7E9DF290"/>
    <w:rsid w:val="7EA9092F"/>
    <w:rsid w:val="7EB330FD"/>
    <w:rsid w:val="7EC1DDF3"/>
    <w:rsid w:val="7EE95095"/>
    <w:rsid w:val="7F130EC4"/>
    <w:rsid w:val="7F29E754"/>
    <w:rsid w:val="7F3EC561"/>
    <w:rsid w:val="7F3F6B8F"/>
    <w:rsid w:val="7F523917"/>
    <w:rsid w:val="7F680F43"/>
    <w:rsid w:val="7FC5707D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  <w15:docId w15:val="{DDBE382F-3C38-4678-AE9D-2635B01191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entury" w:hAnsi="Century" w:eastAsia="ＭＳ 明朝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8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color="auto" w:sz="0" w:space="0"/>
      </w:pBdr>
      <w:ind w:left="567" w:right="100" w:rightChars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="100" w:rightChars="100"/>
      <w:outlineLvl w:val="2"/>
    </w:pPr>
    <w:rPr>
      <w:rFonts w:ascii="Arial" w:hAnsi="Arial" w:eastAsia="ＭＳ ゴシック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="400" w:leftChars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="1008" w:leftChars="0" w:hanging="1008"/>
      <w:textAlignment w:val="baseline"/>
      <w:outlineLvl w:val="4"/>
    </w:pPr>
    <w:rPr>
      <w:rFonts w:ascii="Arial" w:hAnsi="Arial" w:eastAsia="Times New Roman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="800" w:leftChars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hAnsi="Arial" w:eastAsia="Times New Roman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hAnsi="Arial" w:eastAsia="Times New Roman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hAnsi="Arial" w:eastAsia="ＭＳ ゴシック"/>
      <w:sz w:val="18"/>
      <w:szCs w:val="18"/>
    </w:rPr>
  </w:style>
  <w:style w:type="paragraph" w:styleId="TAH" w:customStyle="1">
    <w:name w:val="TAH"/>
    <w:basedOn w:val="TAC"/>
    <w:link w:val="TAHCar"/>
    <w:qFormat/>
    <w:rsid w:val="00961175"/>
    <w:rPr>
      <w:b/>
    </w:rPr>
  </w:style>
  <w:style w:type="paragraph" w:styleId="TAC" w:customStyle="1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en-GB"/>
    </w:rPr>
  </w:style>
  <w:style w:type="paragraph" w:styleId="TH" w:customStyle="1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hAnsi="Arial" w:eastAsia="Times New Roman"/>
      <w:b/>
      <w:kern w:val="0"/>
      <w:szCs w:val="20"/>
      <w:lang w:val="en-GB" w:eastAsia="en-GB"/>
    </w:rPr>
  </w:style>
  <w:style w:type="character" w:styleId="THChar" w:customStyle="1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1CharCharCharCharCharCharCharCharCharCharCharCharCharCharChar" w:customStyle="1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hAnsi="Times" w:eastAsia="Batang"/>
      <w:kern w:val="0"/>
      <w:lang w:val="en-GB" w:eastAsia="en-US"/>
    </w:rPr>
  </w:style>
  <w:style w:type="paragraph" w:styleId="2H2h2DONOTUSEh2h21Head2A2UNDERRUBRIK1-2Headin" w:customStyle="1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styleId="21" w:customStyle="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styleId="211" w:customStyle="1">
    <w:name w:val="スタイル スタイル 見出し 2 + 右 :  1 字 + 右 :  1 字"/>
    <w:basedOn w:val="21"/>
    <w:rsid w:val="003923AB"/>
    <w:pPr>
      <w:ind w:left="992" w:right="0" w:rightChars="0"/>
    </w:pPr>
    <w:rPr>
      <w:sz w:val="28"/>
    </w:rPr>
  </w:style>
  <w:style w:type="paragraph" w:styleId="31" w:customStyle="1">
    <w:name w:val="スタイル 見出し 3 + 右 :  1 字"/>
    <w:basedOn w:val="30"/>
    <w:rsid w:val="006865C1"/>
    <w:pPr>
      <w:numPr>
        <w:ilvl w:val="2"/>
        <w:numId w:val="9"/>
      </w:numPr>
      <w:spacing w:before="240" w:after="120"/>
      <w:ind w:right="0" w:rightChars="0"/>
    </w:pPr>
    <w:rPr>
      <w:rFonts w:cs="ＭＳ 明朝"/>
      <w:szCs w:val="20"/>
    </w:rPr>
  </w:style>
  <w:style w:type="character" w:styleId="B1Char1" w:customStyle="1">
    <w:name w:val="B1 Char1"/>
    <w:link w:val="B1"/>
    <w:qFormat/>
    <w:locked/>
    <w:rsid w:val="003B3367"/>
    <w:rPr>
      <w:lang w:val="en-GB" w:eastAsia="en-GB" w:bidi="ar-SA"/>
    </w:rPr>
  </w:style>
  <w:style w:type="paragraph" w:styleId="B1" w:customStyle="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hanging="284" w:firstLineChars="0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="200" w:hangingChars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styleId="ab" w:customStyle="1">
    <w:name w:val="スタイル 標準 +"/>
    <w:rsid w:val="00E817D8"/>
    <w:rPr>
      <w:rFonts w:ascii="Times New Roman" w:hAnsi="Times New Roman" w:eastAsia="ＭＳ ゴシック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styleId="ad" w:customStyle="1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styleId="40" w:customStyle="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="840" w:leftChars="400"/>
    </w:pPr>
  </w:style>
  <w:style w:type="paragraph" w:styleId="TAL" w:customStyle="1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styleId="TALChar" w:customStyle="1">
    <w:name w:val="TAL Char"/>
    <w:link w:val="TAL"/>
    <w:rsid w:val="00CB09C8"/>
    <w:rPr>
      <w:rFonts w:ascii="Arial" w:hAnsi="Arial" w:eastAsia="ＭＳ 明朝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styleId="TALLeft0" w:customStyle="1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styleId="TALLeft050cm" w:customStyle="1">
    <w:name w:val="TAL + Left:  050 cm"/>
    <w:basedOn w:val="TAL"/>
    <w:rsid w:val="00CB09C8"/>
    <w:pPr>
      <w:spacing w:line="0" w:lineRule="atLeast"/>
      <w:ind w:left="284"/>
    </w:pPr>
  </w:style>
  <w:style w:type="paragraph" w:styleId="PL" w:customStyle="1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N" w:customStyle="1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styleId="TACChar" w:customStyle="1">
    <w:name w:val="TAC Char"/>
    <w:link w:val="TAC"/>
    <w:qFormat/>
    <w:rsid w:val="00256ACA"/>
    <w:rPr>
      <w:rFonts w:ascii="Arial" w:hAnsi="Arial" w:eastAsia="Times New Roman"/>
      <w:sz w:val="18"/>
      <w:lang w:eastAsia="en-GB"/>
    </w:rPr>
  </w:style>
  <w:style w:type="character" w:styleId="TANChar" w:customStyle="1">
    <w:name w:val="TAN Char"/>
    <w:link w:val="TAN"/>
    <w:rsid w:val="00256ACA"/>
    <w:rPr>
      <w:rFonts w:ascii="Arial" w:hAnsi="Arial" w:eastAsia="Times New Roman"/>
      <w:sz w:val="18"/>
      <w:lang w:eastAsia="ko-KR"/>
    </w:rPr>
  </w:style>
  <w:style w:type="character" w:styleId="TAHCar" w:customStyle="1">
    <w:name w:val="TAH Car"/>
    <w:link w:val="TAH"/>
    <w:qFormat/>
    <w:rsid w:val="00256ACA"/>
    <w:rPr>
      <w:rFonts w:ascii="Arial" w:hAnsi="Arial" w:eastAsia="Times New Roman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styleId="PLChar" w:customStyle="1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styleId="TF" w:customStyle="1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styleId="TFChar" w:customStyle="1">
    <w:name w:val="TF Char"/>
    <w:link w:val="TF"/>
    <w:rsid w:val="00C94E79"/>
    <w:rPr>
      <w:rFonts w:ascii="Arial" w:hAnsi="Arial"/>
      <w:b/>
      <w:lang w:eastAsia="en-US"/>
    </w:rPr>
  </w:style>
  <w:style w:type="character" w:styleId="a4" w:customStyle="1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hAnsi="Arial" w:eastAsia="Times New Roman"/>
      <w:b/>
      <w:noProof/>
      <w:sz w:val="18"/>
      <w:szCs w:val="22"/>
      <w:lang w:val="en-US" w:eastAsia="en-US"/>
    </w:rPr>
  </w:style>
  <w:style w:type="character" w:styleId="TALCar" w:customStyle="1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styleId="10" w:customStyle="1">
    <w:name w:val="表 (格子)1"/>
    <w:basedOn w:val="a1"/>
    <w:next w:val="a6"/>
    <w:rsid w:val="005D3FB8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 w:customStyle="1">
    <w:name w:val="表 (格子)2"/>
    <w:basedOn w:val="a1"/>
    <w:next w:val="a6"/>
    <w:rsid w:val="00EA2BCE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styleId="B1Char" w:customStyle="1">
    <w:name w:val="B1 Char"/>
    <w:locked/>
    <w:rsid w:val="0035150F"/>
    <w:rPr>
      <w:lang w:eastAsia="x-none"/>
    </w:rPr>
  </w:style>
  <w:style w:type="paragraph" w:styleId="EQ" w:customStyle="1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styleId="af3" w:customStyle="1">
    <w:name w:val="コメント文字列 (文字)"/>
    <w:basedOn w:val="a0"/>
    <w:link w:val="af2"/>
    <w:uiPriority w:val="99"/>
    <w:semiHidden/>
    <w:rsid w:val="0045539E"/>
    <w:rPr>
      <w:rFonts w:ascii="Times New Roman" w:hAnsi="Times New Roman" w:eastAsiaTheme="minorEastAsia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eastAsia="ＭＳ ゴシック" w:asciiTheme="majorHAnsi" w:hAnsiTheme="majorHAnsi" w:cstheme="majorBidi"/>
      <w:sz w:val="32"/>
      <w:szCs w:val="32"/>
    </w:rPr>
  </w:style>
  <w:style w:type="character" w:styleId="af5" w:customStyle="1">
    <w:name w:val="表題 (文字)"/>
    <w:basedOn w:val="a0"/>
    <w:link w:val="af4"/>
    <w:rsid w:val="00D353A2"/>
    <w:rPr>
      <w:rFonts w:eastAsia="ＭＳ ゴシック" w:asciiTheme="majorHAnsi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eastAsia="ＭＳ ゴシック" w:asciiTheme="majorHAnsi" w:hAnsiTheme="majorHAnsi" w:cstheme="majorBidi"/>
      <w:sz w:val="24"/>
    </w:rPr>
  </w:style>
  <w:style w:type="character" w:styleId="af7" w:customStyle="1">
    <w:name w:val="副題 (文字)"/>
    <w:basedOn w:val="a0"/>
    <w:link w:val="af6"/>
    <w:rsid w:val="00D353A2"/>
    <w:rPr>
      <w:rFonts w:eastAsia="ＭＳ ゴシック" w:asciiTheme="majorHAnsi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styleId="CRCoverPage" w:customStyle="1">
    <w:name w:val="CR Cover Page"/>
    <w:rsid w:val="003522AD"/>
    <w:pPr>
      <w:spacing w:after="120"/>
    </w:pPr>
    <w:rPr>
      <w:rFonts w:ascii="Arial" w:hAnsi="Arial" w:eastAsia="SimSun"/>
      <w:lang w:eastAsia="en-US"/>
    </w:rPr>
  </w:style>
  <w:style w:type="character" w:styleId="af" w:customStyle="1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styleId="60" w:customStyle="1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styleId="RAN1bullet2" w:customStyle="1">
    <w:name w:val="RAN1 bullet2"/>
    <w:basedOn w:val="a"/>
    <w:qFormat/>
    <w:rsid w:val="00515D91"/>
    <w:pPr>
      <w:widowControl/>
      <w:numPr>
        <w:ilvl w:val="1"/>
        <w:numId w:val="10"/>
      </w:numPr>
      <w:tabs>
        <w:tab w:val="left" w:pos="1440"/>
      </w:tabs>
      <w:adjustRightInd/>
      <w:snapToGrid/>
    </w:pPr>
    <w:rPr>
      <w:rFonts w:ascii="Times" w:hAnsi="Times" w:eastAsia="Batang"/>
      <w:kern w:val="0"/>
      <w:szCs w:val="20"/>
      <w:lang w:eastAsia="en-US"/>
    </w:rPr>
  </w:style>
  <w:style w:type="character" w:styleId="B10" w:customStyle="1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styleId="50" w:customStyle="1">
    <w:name w:val="見出し 5 (文字)"/>
    <w:basedOn w:val="a0"/>
    <w:link w:val="5"/>
    <w:uiPriority w:val="9"/>
    <w:rsid w:val="000077B0"/>
    <w:rPr>
      <w:rFonts w:ascii="Arial" w:hAnsi="Arial" w:eastAsia="Times New Roman" w:cs="Arial"/>
      <w:sz w:val="22"/>
      <w:szCs w:val="22"/>
      <w:lang w:eastAsia="zh-CN"/>
    </w:rPr>
  </w:style>
  <w:style w:type="character" w:styleId="70" w:customStyle="1">
    <w:name w:val="見出し 7 (文字)"/>
    <w:basedOn w:val="a0"/>
    <w:link w:val="7"/>
    <w:uiPriority w:val="9"/>
    <w:rsid w:val="000077B0"/>
    <w:rPr>
      <w:rFonts w:ascii="Arial" w:hAnsi="Arial" w:eastAsia="Times New Roman" w:cs="Arial"/>
      <w:lang w:eastAsia="zh-CN"/>
    </w:rPr>
  </w:style>
  <w:style w:type="character" w:styleId="80" w:customStyle="1">
    <w:name w:val="見出し 8 (文字)"/>
    <w:basedOn w:val="a0"/>
    <w:link w:val="8"/>
    <w:uiPriority w:val="9"/>
    <w:rsid w:val="000077B0"/>
    <w:rPr>
      <w:rFonts w:ascii="Arial" w:hAnsi="Arial" w:eastAsia="Times New Roman" w:cs="Arial"/>
      <w:lang w:eastAsia="zh-CN"/>
    </w:rPr>
  </w:style>
  <w:style w:type="character" w:styleId="90" w:customStyle="1">
    <w:name w:val="見出し 9 (文字)"/>
    <w:basedOn w:val="a0"/>
    <w:link w:val="9"/>
    <w:uiPriority w:val="9"/>
    <w:rsid w:val="000077B0"/>
    <w:rPr>
      <w:rFonts w:ascii="Arial" w:hAnsi="Arial" w:eastAsia="Times New Roman" w:cs="Arial"/>
      <w:lang w:eastAsia="zh-CN"/>
    </w:rPr>
  </w:style>
  <w:style w:type="paragraph" w:styleId="H6" w:customStyle="1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1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styleId="StyleBulletedSymbolsymbolLeft025Hanging0252" w:customStyle="1">
    <w:name w:val="Style Bulleted Symbol (symbol) Left:  0.25&quot; Hanging:  0.25&quot;2"/>
    <w:rsid w:val="00961D51"/>
    <w:pPr>
      <w:numPr>
        <w:numId w:val="12"/>
      </w:numPr>
    </w:pPr>
  </w:style>
  <w:style w:type="paragraph" w:styleId="Doc-text2" w:customStyle="1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styleId="Doc-text2Char" w:customStyle="1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styleId="B2" w:customStyle="1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styleId="B1Zchn" w:customStyle="1">
    <w:name w:val="B1 Zchn"/>
    <w:locked/>
    <w:rsid w:val="000E1AC1"/>
    <w:rPr>
      <w:lang w:val="x-none" w:eastAsia="en-US"/>
    </w:rPr>
  </w:style>
  <w:style w:type="character" w:styleId="B2Char" w:customStyle="1">
    <w:name w:val="B2 Char"/>
    <w:link w:val="B2"/>
    <w:qFormat/>
    <w:locked/>
    <w:rsid w:val="000E1AC1"/>
    <w:rPr>
      <w:rFonts w:ascii="Times New Roman" w:hAnsi="Times New Roman" w:eastAsia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styleId="afa" w:customStyle="1">
    <w:name w:val="コメント内容 (文字)"/>
    <w:basedOn w:val="af3"/>
    <w:link w:val="af9"/>
    <w:semiHidden/>
    <w:rsid w:val="000E1AC1"/>
    <w:rPr>
      <w:rFonts w:ascii="Times New Roman" w:hAnsi="Times New Roman" w:eastAsiaTheme="minorEastAsia"/>
      <w:b/>
      <w:bCs/>
      <w:kern w:val="2"/>
      <w:lang w:val="en-US" w:eastAsia="en-US"/>
    </w:rPr>
  </w:style>
  <w:style w:type="character" w:styleId="normaltextrun" w:customStyle="1">
    <w:name w:val="normaltextrun"/>
    <w:basedOn w:val="a0"/>
    <w:rsid w:val="00902E9A"/>
  </w:style>
  <w:style w:type="character" w:styleId="eop" w:customStyle="1">
    <w:name w:val="eop"/>
    <w:basedOn w:val="a0"/>
    <w:rsid w:val="00902E9A"/>
  </w:style>
  <w:style w:type="paragraph" w:styleId="paragraph" w:customStyle="1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styleId="spellingerror" w:customStyle="1">
    <w:name w:val="spellingerror"/>
    <w:basedOn w:val="a0"/>
    <w:rsid w:val="00BF37CF"/>
  </w:style>
  <w:style w:type="paragraph" w:styleId="xmsonormal" w:customStyle="1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styleId="11" w:customStyle="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styleId="20" w:customStyle="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hAnsi="Arial" w:eastAsia="ＭＳ ゴシック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hAnsi="Arial" w:eastAsia="SimSun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styleId="B3" w:customStyle="1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3Char2" w:customStyle="1">
    <w:name w:val="B3 Char2"/>
    <w:link w:val="B3"/>
    <w:qFormat/>
    <w:rsid w:val="00BE4336"/>
    <w:rPr>
      <w:rFonts w:ascii="Times New Roman" w:hAnsi="Times New Roman" w:eastAsia="Times New Roman"/>
    </w:rPr>
  </w:style>
  <w:style w:type="paragraph" w:styleId="B4" w:customStyle="1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4Char" w:customStyle="1">
    <w:name w:val="B4 Char"/>
    <w:link w:val="B4"/>
    <w:qFormat/>
    <w:rsid w:val="00BE4336"/>
    <w:rPr>
      <w:rFonts w:ascii="Times New Roman" w:hAnsi="Times New Roman" w:eastAsia="Times New Roman"/>
    </w:rPr>
  </w:style>
  <w:style w:type="paragraph" w:styleId="B5" w:customStyle="1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5Char" w:customStyle="1">
    <w:name w:val="B5 Char"/>
    <w:link w:val="B5"/>
    <w:qFormat/>
    <w:rsid w:val="00BE4336"/>
    <w:rPr>
      <w:rFonts w:ascii="Times New Roman" w:hAnsi="Times New Roman" w:eastAsia="Times New Roman"/>
    </w:rPr>
  </w:style>
  <w:style w:type="paragraph" w:styleId="B6" w:customStyle="1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styleId="B6Char" w:customStyle="1">
    <w:name w:val="B6 Char"/>
    <w:link w:val="B6"/>
    <w:qFormat/>
    <w:rsid w:val="00BE4336"/>
    <w:rPr>
      <w:rFonts w:ascii="Times New Roman" w:hAnsi="Times New Roman" w:eastAsia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styleId="3nobreakH3Underrubrik2h3MemoHeading3helloTitre" w:customStyle="1">
    <w:name w:val="スタイル 見出し 3no breakH3Underrubrik2h3Memo Heading 3helloTitre ..."/>
    <w:basedOn w:val="30"/>
    <w:rsid w:val="008B6DAC"/>
    <w:pPr>
      <w:widowControl/>
      <w:numPr>
        <w:ilvl w:val="2"/>
        <w:numId w:val="13"/>
      </w:numPr>
      <w:adjustRightInd/>
      <w:snapToGrid/>
      <w:spacing w:before="240" w:after="60"/>
      <w:ind w:right="0" w:rightChars="0"/>
    </w:pPr>
    <w:rPr>
      <w:rFonts w:eastAsia="Batang"/>
      <w:b/>
      <w:kern w:val="0"/>
      <w:sz w:val="20"/>
      <w:szCs w:val="26"/>
      <w:lang w:val="en-GB" w:eastAsia="x-none"/>
    </w:rPr>
  </w:style>
  <w:style w:type="paragraph" w:styleId="StyleHeading1H1h1appheading1l1MemoHeading1h11h12h13h" w:customStyle="1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3"/>
      </w:numPr>
      <w:pBdr>
        <w:top w:val="none" w:color="auto" w:sz="0" w:space="0"/>
      </w:pBdr>
      <w:spacing w:after="60"/>
    </w:pPr>
    <w:rPr>
      <w:rFonts w:ascii="Helvetica" w:hAnsi="Helvetica" w:eastAsia="Times New Roman"/>
      <w:b/>
      <w:bCs/>
      <w:kern w:val="32"/>
      <w:sz w:val="28"/>
      <w:lang w:val="en-US"/>
    </w:rPr>
  </w:style>
  <w:style w:type="paragraph" w:styleId="4h4H4H41h41H42h42H43h43H411h411H421h421H44h2" w:customStyle="1">
    <w:name w:val="スタイル 見出し 4h4H4H41h41H42h42H43h43H411h411H421h421H44h...2"/>
    <w:basedOn w:val="4"/>
    <w:rsid w:val="008B6DAC"/>
    <w:pPr>
      <w:widowControl/>
      <w:numPr>
        <w:ilvl w:val="3"/>
        <w:numId w:val="13"/>
      </w:numPr>
      <w:adjustRightInd/>
      <w:snapToGrid/>
      <w:spacing w:before="240" w:after="60"/>
      <w:ind w:left="0" w:leftChars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7F7F1-D1E7-4012-8D9E-D046924D293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R1-200xxxx.dotx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SASAKI TAKAHIRO(笹木　高広)</lastModifiedBy>
  <revision>49</revision>
  <dcterms:created xsi:type="dcterms:W3CDTF">2020-05-11T03:43:00.0000000Z</dcterms:created>
  <dcterms:modified xsi:type="dcterms:W3CDTF">2021-11-05T06:33:52.5886961Z</dcterms:modified>
</coreProperties>
</file>