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Ref124589705"/>
    <w:bookmarkStart w:id="1" w:name="_Ref129681862"/>
    <w:p w14:paraId="78A1731B" w14:textId="27295714" w:rsidR="000E3B7B" w:rsidRPr="001A1753" w:rsidRDefault="000E3B7B" w:rsidP="000E3B7B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1A1753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CF1F8FB" wp14:editId="59E975B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4D7B2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JFmDwUAAEY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Pr="001A1753">
        <w:rPr>
          <w:b/>
          <w:lang w:eastAsia="zh-CN"/>
        </w:rPr>
        <w:t>3GPP TSG RAN WG1 Meeting #</w:t>
      </w:r>
      <w:r w:rsidR="00546E9E" w:rsidRPr="001A1753">
        <w:rPr>
          <w:b/>
          <w:lang w:eastAsia="zh-CN"/>
        </w:rPr>
        <w:t>10</w:t>
      </w:r>
      <w:r w:rsidR="00546E9E">
        <w:rPr>
          <w:b/>
          <w:lang w:eastAsia="zh-CN"/>
        </w:rPr>
        <w:t>7</w:t>
      </w:r>
      <w:r w:rsidRPr="001A1753">
        <w:rPr>
          <w:b/>
          <w:lang w:eastAsia="zh-CN"/>
        </w:rPr>
        <w:t xml:space="preserve">-e </w:t>
      </w:r>
      <w:r w:rsidRPr="001A1753">
        <w:rPr>
          <w:b/>
          <w:lang w:eastAsia="zh-CN"/>
        </w:rPr>
        <w:tab/>
        <w:t>R1</w:t>
      </w:r>
      <w:r w:rsidR="00433DC9" w:rsidRPr="00433DC9">
        <w:rPr>
          <w:b/>
          <w:lang w:eastAsia="zh-CN"/>
        </w:rPr>
        <w:t>-</w:t>
      </w:r>
      <w:r w:rsidR="004E438A" w:rsidRPr="004E438A">
        <w:rPr>
          <w:b/>
          <w:lang w:eastAsia="zh-CN"/>
        </w:rPr>
        <w:t>2111920</w:t>
      </w:r>
    </w:p>
    <w:p w14:paraId="64C9DABA" w14:textId="32E31B81" w:rsidR="000E3B7B" w:rsidRPr="001A1753" w:rsidRDefault="000E582E" w:rsidP="000E3B7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lang w:eastAsia="zh-CN"/>
        </w:rPr>
        <w:t>e</w:t>
      </w:r>
      <w:r w:rsidR="000E3B7B" w:rsidRPr="001A1753">
        <w:rPr>
          <w:b/>
          <w:lang w:eastAsia="zh-CN"/>
        </w:rPr>
        <w:t>-</w:t>
      </w:r>
      <w:r>
        <w:rPr>
          <w:b/>
          <w:lang w:eastAsia="zh-CN"/>
        </w:rPr>
        <w:t>M</w:t>
      </w:r>
      <w:r w:rsidR="000E3B7B" w:rsidRPr="001A1753">
        <w:rPr>
          <w:b/>
          <w:lang w:eastAsia="zh-CN"/>
        </w:rPr>
        <w:t xml:space="preserve">eeting, </w:t>
      </w:r>
      <w:bookmarkStart w:id="2" w:name="OLE_LINK6"/>
      <w:r w:rsidR="00546E9E">
        <w:rPr>
          <w:b/>
          <w:bCs/>
          <w:lang w:val="en-GB" w:eastAsia="zh-CN"/>
        </w:rPr>
        <w:t xml:space="preserve">November </w:t>
      </w:r>
      <w:r w:rsidR="00546E9E" w:rsidRPr="00474DA9">
        <w:rPr>
          <w:b/>
          <w:bCs/>
          <w:lang w:val="en-GB" w:eastAsia="zh-CN"/>
        </w:rPr>
        <w:t>1</w:t>
      </w:r>
      <w:r w:rsidR="00546E9E">
        <w:rPr>
          <w:b/>
          <w:bCs/>
          <w:lang w:val="en-GB" w:eastAsia="zh-CN"/>
        </w:rPr>
        <w:t>1</w:t>
      </w:r>
      <w:r w:rsidR="00546E9E" w:rsidRPr="004464A7">
        <w:rPr>
          <w:b/>
          <w:bCs/>
          <w:vertAlign w:val="superscript"/>
          <w:lang w:val="en-GB" w:eastAsia="zh-CN"/>
        </w:rPr>
        <w:t>th</w:t>
      </w:r>
      <w:r w:rsidR="00546E9E">
        <w:rPr>
          <w:b/>
          <w:bCs/>
          <w:lang w:val="en-GB" w:eastAsia="zh-CN"/>
        </w:rPr>
        <w:t xml:space="preserve"> </w:t>
      </w:r>
      <w:r w:rsidR="00474DA9" w:rsidRPr="00474DA9">
        <w:rPr>
          <w:b/>
          <w:bCs/>
          <w:lang w:val="en-GB" w:eastAsia="zh-CN"/>
        </w:rPr>
        <w:t xml:space="preserve">– </w:t>
      </w:r>
      <w:r w:rsidR="00546E9E">
        <w:rPr>
          <w:b/>
          <w:bCs/>
          <w:lang w:val="en-GB" w:eastAsia="zh-CN"/>
        </w:rPr>
        <w:t>19</w:t>
      </w:r>
      <w:r w:rsidR="00546E9E" w:rsidRPr="004464A7">
        <w:rPr>
          <w:b/>
          <w:bCs/>
          <w:vertAlign w:val="superscript"/>
          <w:lang w:val="en-GB" w:eastAsia="zh-CN"/>
        </w:rPr>
        <w:t>th</w:t>
      </w:r>
      <w:r w:rsidR="000E3B7B" w:rsidRPr="001A1753">
        <w:rPr>
          <w:b/>
          <w:lang w:eastAsia="zh-CN"/>
        </w:rPr>
        <w:t>, 202</w:t>
      </w:r>
      <w:bookmarkEnd w:id="2"/>
      <w:r w:rsidR="000E3B7B" w:rsidRPr="001A1753">
        <w:rPr>
          <w:b/>
          <w:lang w:eastAsia="zh-CN"/>
        </w:rPr>
        <w:t>1</w:t>
      </w:r>
    </w:p>
    <w:p w14:paraId="2ED8FE98" w14:textId="77777777" w:rsidR="000E3B7B" w:rsidRPr="00546E9E" w:rsidRDefault="000E3B7B" w:rsidP="000E3B7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5ABCBB5" w14:textId="77777777" w:rsidR="000E3B7B" w:rsidRPr="001A1753" w:rsidRDefault="000E3B7B" w:rsidP="000E3B7B">
      <w:pPr>
        <w:spacing w:after="60"/>
        <w:ind w:left="1555" w:hanging="1555"/>
        <w:jc w:val="left"/>
        <w:rPr>
          <w:b/>
          <w:lang w:eastAsia="zh-CN"/>
        </w:rPr>
      </w:pPr>
      <w:r w:rsidRPr="001A1753">
        <w:rPr>
          <w:b/>
          <w:lang w:eastAsia="zh-CN"/>
        </w:rPr>
        <w:t>Agenda Item:</w:t>
      </w:r>
      <w:r w:rsidRPr="001A1753">
        <w:rPr>
          <w:b/>
          <w:lang w:eastAsia="zh-CN"/>
        </w:rPr>
        <w:tab/>
      </w:r>
      <w:r w:rsidR="007873C9" w:rsidRPr="001A1753">
        <w:rPr>
          <w:b/>
          <w:lang w:eastAsia="zh-CN"/>
        </w:rPr>
        <w:t>7.1</w:t>
      </w:r>
    </w:p>
    <w:p w14:paraId="3AB2CB53" w14:textId="77777777" w:rsidR="000E3B7B" w:rsidRPr="001A1753" w:rsidRDefault="000E3B7B" w:rsidP="000E3B7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A1753">
        <w:rPr>
          <w:b/>
          <w:kern w:val="2"/>
          <w:lang w:eastAsia="zh-CN"/>
        </w:rPr>
        <w:t>Source:</w:t>
      </w:r>
      <w:r w:rsidRPr="001A1753">
        <w:rPr>
          <w:b/>
          <w:kern w:val="2"/>
          <w:lang w:eastAsia="zh-CN"/>
        </w:rPr>
        <w:tab/>
        <w:t>Huawei, HiSilicon</w:t>
      </w:r>
    </w:p>
    <w:p w14:paraId="782F108E" w14:textId="2F560EEA" w:rsidR="000E3B7B" w:rsidRPr="00962BC4" w:rsidRDefault="000E3B7B" w:rsidP="000E3B7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A1753">
        <w:rPr>
          <w:b/>
          <w:kern w:val="2"/>
          <w:lang w:eastAsia="zh-CN"/>
        </w:rPr>
        <w:t>Title:</w:t>
      </w:r>
      <w:r w:rsidRPr="001A1753">
        <w:rPr>
          <w:b/>
          <w:kern w:val="2"/>
          <w:lang w:eastAsia="zh-CN"/>
        </w:rPr>
        <w:tab/>
      </w:r>
      <w:r w:rsidR="00962BC4" w:rsidRPr="00962BC4">
        <w:rPr>
          <w:b/>
          <w:kern w:val="2"/>
          <w:lang w:eastAsia="zh-CN"/>
        </w:rPr>
        <w:t>Discussion on the UCI multiplexing without PUCCH</w:t>
      </w:r>
    </w:p>
    <w:p w14:paraId="409B1CE2" w14:textId="77777777" w:rsidR="000E3B7B" w:rsidRPr="001A1753" w:rsidRDefault="000E3B7B" w:rsidP="000E3B7B">
      <w:pPr>
        <w:spacing w:after="60"/>
        <w:ind w:left="1555" w:hanging="1555"/>
        <w:jc w:val="left"/>
        <w:rPr>
          <w:b/>
          <w:lang w:eastAsia="zh-CN"/>
        </w:rPr>
      </w:pPr>
      <w:r w:rsidRPr="001A1753">
        <w:rPr>
          <w:b/>
          <w:lang w:eastAsia="zh-CN"/>
        </w:rPr>
        <w:t>Document for:</w:t>
      </w:r>
      <w:r w:rsidRPr="001A1753">
        <w:rPr>
          <w:b/>
          <w:lang w:eastAsia="zh-CN"/>
        </w:rPr>
        <w:tab/>
        <w:t>Discussion and Decision</w:t>
      </w:r>
    </w:p>
    <w:p w14:paraId="19AFE957" w14:textId="77777777" w:rsidR="000E3B7B" w:rsidRPr="001A1753" w:rsidRDefault="000E3B7B" w:rsidP="000E3B7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C975CEA" w14:textId="77777777" w:rsidR="000E3B7B" w:rsidRPr="001A1753" w:rsidRDefault="000E3B7B" w:rsidP="000E3B7B">
      <w:pPr>
        <w:pStyle w:val="Heading1"/>
      </w:pPr>
      <w:r w:rsidRPr="001A1753">
        <w:t>Introduction</w:t>
      </w:r>
      <w:bookmarkEnd w:id="0"/>
      <w:bookmarkEnd w:id="1"/>
    </w:p>
    <w:p w14:paraId="09F7FA32" w14:textId="03D4B0A4" w:rsidR="00E2497C" w:rsidRDefault="00EF116F" w:rsidP="00BD5171">
      <w:pPr>
        <w:rPr>
          <w:rFonts w:eastAsiaTheme="minorEastAsia"/>
          <w:lang w:eastAsia="zh-CN"/>
        </w:rPr>
      </w:pPr>
      <w:bookmarkStart w:id="3" w:name="OLE_LINK7"/>
      <w:bookmarkStart w:id="4" w:name="OLE_LINK8"/>
      <w:r w:rsidRPr="001A1753">
        <w:rPr>
          <w:rFonts w:eastAsiaTheme="minorEastAsia"/>
          <w:lang w:eastAsia="zh-CN"/>
        </w:rPr>
        <w:t xml:space="preserve">In </w:t>
      </w:r>
      <w:r w:rsidR="00624831">
        <w:rPr>
          <w:rFonts w:eastAsiaTheme="minorEastAsia"/>
          <w:lang w:eastAsia="zh-CN"/>
        </w:rPr>
        <w:t>RAN1#</w:t>
      </w:r>
      <w:r w:rsidR="00927C80">
        <w:rPr>
          <w:rFonts w:eastAsiaTheme="minorEastAsia"/>
          <w:lang w:eastAsia="zh-CN"/>
        </w:rPr>
        <w:t>106</w:t>
      </w:r>
      <w:r w:rsidR="00BF5E87">
        <w:rPr>
          <w:rFonts w:eastAsiaTheme="minorEastAsia"/>
          <w:lang w:eastAsia="zh-CN"/>
        </w:rPr>
        <w:t>-</w:t>
      </w:r>
      <w:r w:rsidR="00624831">
        <w:rPr>
          <w:rFonts w:eastAsiaTheme="minorEastAsia"/>
          <w:lang w:eastAsia="zh-CN"/>
        </w:rPr>
        <w:t>e</w:t>
      </w:r>
      <w:bookmarkEnd w:id="3"/>
      <w:bookmarkEnd w:id="4"/>
      <w:r w:rsidRPr="001A1753">
        <w:rPr>
          <w:rFonts w:eastAsiaTheme="minorEastAsia"/>
          <w:lang w:eastAsia="zh-CN"/>
        </w:rPr>
        <w:t xml:space="preserve">, </w:t>
      </w:r>
      <w:r w:rsidR="00474DA9">
        <w:rPr>
          <w:rFonts w:eastAsiaTheme="minorEastAsia"/>
          <w:lang w:eastAsia="zh-CN"/>
        </w:rPr>
        <w:t>the handling of HARQ</w:t>
      </w:r>
      <w:r w:rsidR="009D21F8">
        <w:rPr>
          <w:rFonts w:eastAsiaTheme="minorEastAsia"/>
          <w:lang w:eastAsia="zh-CN"/>
        </w:rPr>
        <w:t>-ACK</w:t>
      </w:r>
      <w:r w:rsidR="00474DA9">
        <w:rPr>
          <w:rFonts w:eastAsiaTheme="minorEastAsia"/>
          <w:lang w:eastAsia="zh-CN"/>
        </w:rPr>
        <w:t xml:space="preserve"> </w:t>
      </w:r>
      <w:r w:rsidRPr="001A1753">
        <w:rPr>
          <w:rFonts w:eastAsiaTheme="minorEastAsia"/>
          <w:lang w:eastAsia="zh-CN"/>
        </w:rPr>
        <w:t xml:space="preserve">multiplexing </w:t>
      </w:r>
      <w:r w:rsidR="00474DA9">
        <w:rPr>
          <w:rFonts w:eastAsiaTheme="minorEastAsia"/>
          <w:lang w:eastAsia="zh-CN"/>
        </w:rPr>
        <w:t xml:space="preserve">on PUSCH </w:t>
      </w:r>
      <w:r w:rsidRPr="001A1753">
        <w:rPr>
          <w:rFonts w:eastAsiaTheme="minorEastAsia"/>
          <w:lang w:eastAsia="zh-CN"/>
        </w:rPr>
        <w:t xml:space="preserve">without </w:t>
      </w:r>
      <w:r w:rsidR="00815327">
        <w:rPr>
          <w:rFonts w:eastAsiaTheme="minorEastAsia"/>
          <w:lang w:eastAsia="zh-CN"/>
        </w:rPr>
        <w:t>the indication of co</w:t>
      </w:r>
      <w:r w:rsidR="00174861">
        <w:rPr>
          <w:rFonts w:eastAsiaTheme="minorEastAsia"/>
          <w:lang w:eastAsia="zh-CN"/>
        </w:rPr>
        <w:t>rresponding</w:t>
      </w:r>
      <w:r w:rsidR="00474DA9">
        <w:rPr>
          <w:rFonts w:eastAsiaTheme="minorEastAsia"/>
          <w:lang w:eastAsia="zh-CN"/>
        </w:rPr>
        <w:t xml:space="preserve"> </w:t>
      </w:r>
      <w:r w:rsidR="00E32F37" w:rsidRPr="001A1753">
        <w:rPr>
          <w:rFonts w:eastAsiaTheme="minorEastAsia"/>
          <w:lang w:eastAsia="zh-CN"/>
        </w:rPr>
        <w:t>PUCCH was discussed, and</w:t>
      </w:r>
      <w:r w:rsidR="00E2497C">
        <w:rPr>
          <w:rFonts w:eastAsiaTheme="minorEastAsia"/>
          <w:lang w:eastAsia="zh-CN"/>
        </w:rPr>
        <w:t xml:space="preserve"> the </w:t>
      </w:r>
      <w:r w:rsidR="00AC682B">
        <w:rPr>
          <w:rFonts w:eastAsiaTheme="minorEastAsia"/>
          <w:lang w:eastAsia="zh-CN"/>
        </w:rPr>
        <w:t>fol</w:t>
      </w:r>
      <w:r w:rsidR="00A901F2">
        <w:rPr>
          <w:rFonts w:eastAsiaTheme="minorEastAsia"/>
          <w:lang w:eastAsia="zh-CN"/>
        </w:rPr>
        <w:t>lowing agreements were agreed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740BA" w14:paraId="41608329" w14:textId="77777777" w:rsidTr="005740BA">
        <w:tc>
          <w:tcPr>
            <w:tcW w:w="8296" w:type="dxa"/>
          </w:tcPr>
          <w:p w14:paraId="2E949A01" w14:textId="77777777" w:rsidR="005740BA" w:rsidRPr="00D86107" w:rsidRDefault="005740BA" w:rsidP="005740BA">
            <w:pPr>
              <w:rPr>
                <w:rFonts w:eastAsia="Malgun Gothic" w:cs="Times"/>
                <w:b/>
                <w:bCs/>
                <w:szCs w:val="20"/>
                <w:lang w:eastAsia="ko-KR"/>
              </w:rPr>
            </w:pPr>
            <w:r w:rsidRPr="00D86107">
              <w:rPr>
                <w:rFonts w:cs="Times"/>
                <w:b/>
                <w:bCs/>
                <w:szCs w:val="20"/>
              </w:rPr>
              <w:t>Conclusion</w:t>
            </w:r>
          </w:p>
          <w:p w14:paraId="15E4F79A" w14:textId="77777777" w:rsidR="005740BA" w:rsidRPr="00440909" w:rsidRDefault="005740BA" w:rsidP="005740BA">
            <w:pPr>
              <w:rPr>
                <w:rFonts w:cs="Times"/>
                <w:iCs/>
                <w:szCs w:val="20"/>
                <w:lang w:eastAsia="ja-JP"/>
              </w:rPr>
            </w:pPr>
            <w:r w:rsidRPr="00440909">
              <w:rPr>
                <w:rFonts w:cs="Times"/>
                <w:iCs/>
                <w:szCs w:val="20"/>
                <w:lang w:eastAsia="ja-JP"/>
              </w:rPr>
              <w:t xml:space="preserve">For Rel-15, in the case of multiple overlapping PUSCHs with </w:t>
            </w:r>
            <w:r w:rsidRPr="005779B6">
              <w:rPr>
                <w:rFonts w:cs="Times"/>
                <w:iCs/>
                <w:szCs w:val="20"/>
                <w:lang w:eastAsia="ja-JP"/>
              </w:rPr>
              <w:t>no overlapping PUCCH and if any UL-TDAI not equal to 4 (for Type 2 codebook) or UL-TDAI e</w:t>
            </w:r>
            <w:r>
              <w:rPr>
                <w:rFonts w:cs="Times"/>
                <w:iCs/>
                <w:szCs w:val="20"/>
                <w:lang w:eastAsia="ja-JP"/>
              </w:rPr>
              <w:t>qual to</w:t>
            </w:r>
            <w:r w:rsidRPr="00440909">
              <w:rPr>
                <w:rFonts w:cs="Times"/>
                <w:iCs/>
                <w:szCs w:val="20"/>
                <w:lang w:eastAsia="ja-JP"/>
              </w:rPr>
              <w:t xml:space="preserve"> 1 (for Type 1 codebook) the UE behavior is left to UE implementation.</w:t>
            </w:r>
          </w:p>
          <w:p w14:paraId="4A00E3D4" w14:textId="77777777" w:rsidR="005740BA" w:rsidRPr="006E6670" w:rsidRDefault="005740BA" w:rsidP="005740BA">
            <w:pPr>
              <w:rPr>
                <w:rFonts w:eastAsia="Malgun Gothic" w:cs="Times"/>
                <w:b/>
                <w:bCs/>
                <w:color w:val="1F497D"/>
                <w:lang w:eastAsia="ko-KR"/>
              </w:rPr>
            </w:pPr>
            <w:r w:rsidRPr="006E6670">
              <w:rPr>
                <w:rFonts w:cs="Times"/>
                <w:b/>
                <w:bCs/>
                <w:color w:val="1F497D"/>
                <w:highlight w:val="green"/>
              </w:rPr>
              <w:t>Agreement</w:t>
            </w:r>
          </w:p>
          <w:p w14:paraId="1F312538" w14:textId="77777777" w:rsidR="005740BA" w:rsidRPr="006E6670" w:rsidRDefault="005740BA" w:rsidP="005740BA">
            <w:pPr>
              <w:pStyle w:val="ListParagraph"/>
              <w:numPr>
                <w:ilvl w:val="0"/>
                <w:numId w:val="11"/>
              </w:numPr>
              <w:snapToGrid/>
              <w:spacing w:after="0"/>
              <w:ind w:firstLineChars="0"/>
              <w:contextualSpacing/>
              <w:jc w:val="left"/>
              <w:rPr>
                <w:rFonts w:cs="Times"/>
                <w:iCs/>
              </w:rPr>
            </w:pPr>
            <w:r w:rsidRPr="006E6670">
              <w:rPr>
                <w:rFonts w:cs="Times"/>
                <w:iCs/>
              </w:rPr>
              <w:t xml:space="preserve">For Rel-15 with more than one non-overlapping PUSCH and </w:t>
            </w:r>
            <w:r w:rsidRPr="005779B6">
              <w:rPr>
                <w:rFonts w:cs="Times"/>
                <w:iCs/>
              </w:rPr>
              <w:t>no overlapping PUCCH within a span on one slot (both single carrier and UL</w:t>
            </w:r>
            <w:r w:rsidRPr="006E6670">
              <w:rPr>
                <w:rFonts w:cs="Times"/>
                <w:iCs/>
              </w:rPr>
              <w:t xml:space="preserve"> CA) and if </w:t>
            </w:r>
            <w:r w:rsidRPr="006E6670">
              <w:rPr>
                <w:rFonts w:cs="Times"/>
                <w:lang w:eastAsia="zh-CN"/>
              </w:rPr>
              <w:t>the UL-TDAI for the PUSCH</w:t>
            </w:r>
            <w:r w:rsidRPr="006E6670">
              <w:rPr>
                <w:rFonts w:cs="Times"/>
                <w:iCs/>
              </w:rPr>
              <w:t xml:space="preserve"> UL-TDAI not equal to 4 (for Type 2 codebook) or UL-TDAI equal to 1 (for Type 1 codebook), the UE behavior is up to the UE implementation</w:t>
            </w:r>
          </w:p>
          <w:p w14:paraId="1B811071" w14:textId="19EEEDD6" w:rsidR="005740BA" w:rsidRPr="005779B6" w:rsidRDefault="005740BA" w:rsidP="005779B6">
            <w:pPr>
              <w:pStyle w:val="ListParagraph"/>
              <w:numPr>
                <w:ilvl w:val="0"/>
                <w:numId w:val="11"/>
              </w:numPr>
              <w:snapToGrid/>
              <w:spacing w:after="0"/>
              <w:ind w:firstLineChars="0"/>
              <w:contextualSpacing/>
              <w:jc w:val="left"/>
              <w:rPr>
                <w:rFonts w:cs="Times"/>
                <w:iCs/>
              </w:rPr>
            </w:pPr>
            <w:r w:rsidRPr="006E6670">
              <w:rPr>
                <w:rFonts w:cs="Times"/>
                <w:iCs/>
              </w:rPr>
              <w:t xml:space="preserve">For Rel-15 with one PUSCH and </w:t>
            </w:r>
            <w:r w:rsidRPr="005779B6">
              <w:rPr>
                <w:rFonts w:cs="Times"/>
                <w:iCs/>
              </w:rPr>
              <w:t>no overlapping PUCCH</w:t>
            </w:r>
            <w:r w:rsidRPr="006E6670">
              <w:rPr>
                <w:rFonts w:cs="Times"/>
                <w:iCs/>
              </w:rPr>
              <w:t xml:space="preserve"> within a span of one slot and if the UL-TDAI for the PUSCH UL-TDAI not equal to 4 (for Type 2 codebook) or UL-TDAI equal to 1 (for Type 1 codebook), there is no consensus for any conclusion on one aligned UE behavior</w:t>
            </w:r>
          </w:p>
        </w:tc>
      </w:tr>
    </w:tbl>
    <w:p w14:paraId="25D43A3A" w14:textId="69A6EF36" w:rsidR="00BD5171" w:rsidRDefault="00AA25CE" w:rsidP="00CA7369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 w:rsidR="00D90AC5">
        <w:rPr>
          <w:rFonts w:eastAsiaTheme="minorEastAsia"/>
          <w:lang w:eastAsia="zh-CN"/>
        </w:rPr>
        <w:t>re is no conclusion for Rel-16</w:t>
      </w:r>
      <w:r w:rsidR="00E32F37" w:rsidRPr="001A1753">
        <w:rPr>
          <w:rFonts w:eastAsiaTheme="minorEastAsia"/>
          <w:lang w:eastAsia="zh-CN"/>
        </w:rPr>
        <w:t>.</w:t>
      </w:r>
      <w:r w:rsidR="00060464" w:rsidRPr="001A1753">
        <w:rPr>
          <w:rFonts w:eastAsiaTheme="minorEastAsia"/>
          <w:lang w:eastAsia="zh-CN"/>
        </w:rPr>
        <w:t xml:space="preserve"> In this paper, </w:t>
      </w:r>
      <w:r w:rsidR="00CE6FC7">
        <w:rPr>
          <w:rFonts w:eastAsiaTheme="minorEastAsia"/>
          <w:lang w:eastAsia="zh-CN"/>
        </w:rPr>
        <w:t>we discuss</w:t>
      </w:r>
      <w:r w:rsidR="000F02C2">
        <w:rPr>
          <w:rFonts w:eastAsiaTheme="minorEastAsia"/>
          <w:lang w:eastAsia="zh-CN"/>
        </w:rPr>
        <w:t xml:space="preserve"> </w:t>
      </w:r>
      <w:r w:rsidR="00EB497B">
        <w:rPr>
          <w:rFonts w:eastAsiaTheme="minorEastAsia"/>
          <w:lang w:eastAsia="zh-CN"/>
        </w:rPr>
        <w:t>the</w:t>
      </w:r>
      <w:r w:rsidR="00CE6FC7">
        <w:rPr>
          <w:rFonts w:eastAsiaTheme="minorEastAsia"/>
          <w:lang w:eastAsia="zh-CN"/>
        </w:rPr>
        <w:t xml:space="preserve"> UCI multiplexing </w:t>
      </w:r>
      <w:r w:rsidR="0008604D">
        <w:rPr>
          <w:rFonts w:eastAsiaTheme="minorEastAsia"/>
          <w:lang w:eastAsia="zh-CN"/>
        </w:rPr>
        <w:t xml:space="preserve">on PUSCH </w:t>
      </w:r>
      <w:r w:rsidR="00CE6FC7">
        <w:rPr>
          <w:rFonts w:eastAsiaTheme="minorEastAsia"/>
          <w:lang w:eastAsia="zh-CN"/>
        </w:rPr>
        <w:t>with</w:t>
      </w:r>
      <w:r w:rsidR="0008604D">
        <w:rPr>
          <w:rFonts w:eastAsiaTheme="minorEastAsia"/>
          <w:lang w:eastAsia="zh-CN"/>
        </w:rPr>
        <w:t>out</w:t>
      </w:r>
      <w:r w:rsidR="00CE6FC7">
        <w:rPr>
          <w:rFonts w:eastAsiaTheme="minorEastAsia"/>
          <w:lang w:eastAsia="zh-CN"/>
        </w:rPr>
        <w:t xml:space="preserve"> PUCCH</w:t>
      </w:r>
      <w:r w:rsidR="00060464" w:rsidRPr="001A1753">
        <w:rPr>
          <w:rFonts w:eastAsiaTheme="minorEastAsia"/>
          <w:lang w:eastAsia="zh-CN"/>
        </w:rPr>
        <w:t>.</w:t>
      </w:r>
    </w:p>
    <w:p w14:paraId="17E24DE9" w14:textId="4E2F295A" w:rsidR="000A230E" w:rsidRPr="000A230E" w:rsidRDefault="001B3ECC">
      <w:pPr>
        <w:pStyle w:val="Heading2"/>
        <w:rPr>
          <w:lang w:eastAsia="zh-CN"/>
        </w:rPr>
      </w:pPr>
      <w:r>
        <w:rPr>
          <w:lang w:eastAsia="zh-CN"/>
        </w:rPr>
        <w:t>PUSCH UCI multiplexing without PUCCH</w:t>
      </w:r>
    </w:p>
    <w:p w14:paraId="70B2FF53" w14:textId="2E5C768F" w:rsidR="00264EF8" w:rsidRDefault="00113BE4" w:rsidP="004464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 w:rsidR="005F6CF4">
        <w:rPr>
          <w:rFonts w:eastAsiaTheme="minorEastAsia"/>
          <w:lang w:eastAsia="zh-CN"/>
        </w:rPr>
        <w:t>uring</w:t>
      </w:r>
      <w:r w:rsidR="00F2505A" w:rsidRPr="00F2505A">
        <w:rPr>
          <w:rFonts w:eastAsiaTheme="minorEastAsia"/>
          <w:lang w:eastAsia="zh-CN"/>
        </w:rPr>
        <w:t xml:space="preserve"> the discussion </w:t>
      </w:r>
      <w:r w:rsidR="008A142D">
        <w:rPr>
          <w:rFonts w:eastAsiaTheme="minorEastAsia"/>
          <w:lang w:eastAsia="zh-CN"/>
        </w:rPr>
        <w:t>in RAN1#106</w:t>
      </w:r>
      <w:r w:rsidR="005F6CF4">
        <w:rPr>
          <w:rFonts w:eastAsiaTheme="minorEastAsia"/>
          <w:lang w:eastAsia="zh-CN"/>
        </w:rPr>
        <w:t>-e</w:t>
      </w:r>
      <w:r w:rsidR="00F2505A">
        <w:rPr>
          <w:rFonts w:eastAsiaTheme="minorEastAsia"/>
          <w:lang w:eastAsia="zh-CN"/>
        </w:rPr>
        <w:t>, the following alternatives are</w:t>
      </w:r>
      <w:r w:rsidR="00811929">
        <w:rPr>
          <w:rFonts w:eastAsiaTheme="minorEastAsia"/>
          <w:lang w:eastAsia="zh-CN"/>
        </w:rPr>
        <w:t xml:space="preserve"> proposed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56DBC" w14:paraId="56A438F5" w14:textId="77777777" w:rsidTr="00856DBC">
        <w:tc>
          <w:tcPr>
            <w:tcW w:w="8296" w:type="dxa"/>
          </w:tcPr>
          <w:p w14:paraId="553744D2" w14:textId="5F238FA3" w:rsidR="00856DBC" w:rsidRPr="00732EDC" w:rsidRDefault="00364889" w:rsidP="00732EDC">
            <w:pPr>
              <w:pStyle w:val="ListParagraph"/>
              <w:numPr>
                <w:ilvl w:val="0"/>
                <w:numId w:val="12"/>
              </w:numPr>
              <w:snapToGrid/>
              <w:spacing w:after="160" w:line="259" w:lineRule="auto"/>
              <w:ind w:firstLineChars="0" w:firstLine="440"/>
              <w:rPr>
                <w:rFonts w:eastAsia="MS Mincho"/>
                <w:i/>
                <w:iCs/>
                <w:lang w:val="en" w:eastAsia="ja-JP"/>
              </w:rPr>
            </w:pPr>
            <w:r w:rsidRPr="00732EDC">
              <w:rPr>
                <w:rFonts w:eastAsia="MS Mincho" w:hint="eastAsia"/>
                <w:i/>
                <w:iCs/>
                <w:lang w:val="en" w:eastAsia="ja-JP"/>
              </w:rPr>
              <w:t>A</w:t>
            </w:r>
            <w:r w:rsidRPr="00732EDC">
              <w:rPr>
                <w:rFonts w:eastAsia="MS Mincho"/>
                <w:i/>
                <w:iCs/>
                <w:lang w:val="en" w:eastAsia="ja-JP"/>
              </w:rPr>
              <w:t>lt1</w:t>
            </w:r>
            <w:r w:rsidRPr="00732EDC">
              <w:rPr>
                <w:rFonts w:eastAsia="MS Mincho" w:hint="eastAsia"/>
                <w:i/>
                <w:iCs/>
                <w:lang w:val="en" w:eastAsia="ja-JP"/>
              </w:rPr>
              <w:t>：</w:t>
            </w:r>
            <w:r w:rsidR="00F05BC0">
              <w:rPr>
                <w:rFonts w:eastAsia="MS Mincho"/>
                <w:i/>
                <w:iCs/>
                <w:lang w:val="en" w:eastAsia="ja-JP"/>
              </w:rPr>
              <w:t>T</w:t>
            </w:r>
            <w:r w:rsidRPr="00732EDC">
              <w:rPr>
                <w:rFonts w:eastAsia="MS Mincho"/>
                <w:i/>
                <w:iCs/>
                <w:lang w:val="en" w:eastAsia="ja-JP"/>
              </w:rPr>
              <w:t>he UE does not multiplex HARQ-ACK information in any PUSCH since there is no overlapping PUCCH and PUSCH</w:t>
            </w:r>
          </w:p>
          <w:p w14:paraId="08EB8A45" w14:textId="49283A5C" w:rsidR="00C8664D" w:rsidRDefault="00F05BC0" w:rsidP="00C8664D">
            <w:pPr>
              <w:pStyle w:val="ListParagraph"/>
              <w:numPr>
                <w:ilvl w:val="0"/>
                <w:numId w:val="12"/>
              </w:numPr>
              <w:snapToGrid/>
              <w:spacing w:after="160" w:line="259" w:lineRule="auto"/>
              <w:ind w:firstLineChars="0" w:firstLine="440"/>
              <w:rPr>
                <w:rFonts w:eastAsia="MS Mincho"/>
                <w:i/>
                <w:iCs/>
                <w:lang w:val="en" w:eastAsia="ja-JP"/>
              </w:rPr>
            </w:pPr>
            <w:r>
              <w:rPr>
                <w:rFonts w:eastAsia="MS Mincho"/>
                <w:i/>
                <w:iCs/>
                <w:lang w:val="en" w:eastAsia="ja-JP"/>
              </w:rPr>
              <w:t>Alt 3-1: D</w:t>
            </w:r>
            <w:r w:rsidR="00C8664D">
              <w:rPr>
                <w:rFonts w:eastAsia="MS Mincho"/>
                <w:i/>
                <w:iCs/>
                <w:lang w:val="en" w:eastAsia="ja-JP"/>
              </w:rPr>
              <w:t xml:space="preserve">efine a default/reference PUCCH resource, and use that default/reference PUCCH to start the UCI multiplexing procedure. </w:t>
            </w:r>
          </w:p>
          <w:p w14:paraId="4F243801" w14:textId="77777777" w:rsidR="00C8664D" w:rsidRDefault="00C8664D" w:rsidP="00C8664D">
            <w:pPr>
              <w:pStyle w:val="ListParagraph"/>
              <w:numPr>
                <w:ilvl w:val="0"/>
                <w:numId w:val="12"/>
              </w:numPr>
              <w:snapToGrid/>
              <w:spacing w:after="160" w:line="259" w:lineRule="auto"/>
              <w:ind w:firstLineChars="0" w:firstLine="440"/>
              <w:rPr>
                <w:rFonts w:eastAsia="MS Mincho"/>
                <w:i/>
                <w:iCs/>
                <w:lang w:val="en" w:eastAsia="ja-JP"/>
              </w:rPr>
            </w:pPr>
            <w:r>
              <w:rPr>
                <w:rFonts w:eastAsia="MS Mincho"/>
                <w:i/>
                <w:iCs/>
                <w:lang w:val="en" w:eastAsia="ja-JP"/>
              </w:rPr>
              <w:t xml:space="preserve">Alt 3-2: Follow the </w:t>
            </w:r>
            <w:proofErr w:type="spellStart"/>
            <w:r>
              <w:rPr>
                <w:rFonts w:eastAsia="MS Mincho"/>
                <w:i/>
                <w:iCs/>
                <w:lang w:val="en" w:eastAsia="ja-JP"/>
              </w:rPr>
              <w:t>tDAI</w:t>
            </w:r>
            <w:proofErr w:type="spellEnd"/>
            <w:r>
              <w:rPr>
                <w:rFonts w:eastAsia="MS Mincho"/>
                <w:i/>
                <w:iCs/>
                <w:lang w:val="en" w:eastAsia="ja-JP"/>
              </w:rPr>
              <w:t xml:space="preserve"> in the lastly received UL grant for the group to multiplex HARQ-ACK on the PUSCH scheduled by the lastly received UL grant, and ignore the </w:t>
            </w:r>
            <w:proofErr w:type="spellStart"/>
            <w:r>
              <w:rPr>
                <w:rFonts w:eastAsia="MS Mincho"/>
                <w:i/>
                <w:iCs/>
                <w:lang w:val="en" w:eastAsia="ja-JP"/>
              </w:rPr>
              <w:t>tDAIs</w:t>
            </w:r>
            <w:proofErr w:type="spellEnd"/>
            <w:r>
              <w:rPr>
                <w:rFonts w:eastAsia="MS Mincho"/>
                <w:i/>
                <w:iCs/>
                <w:lang w:val="en" w:eastAsia="ja-JP"/>
              </w:rPr>
              <w:t xml:space="preserve"> in other UL grants scheduling other PUSCHs in the group.</w:t>
            </w:r>
          </w:p>
          <w:p w14:paraId="3B856E62" w14:textId="77777777" w:rsidR="00C8664D" w:rsidRDefault="00C8664D" w:rsidP="00C8664D">
            <w:pPr>
              <w:pStyle w:val="ListParagraph"/>
              <w:numPr>
                <w:ilvl w:val="0"/>
                <w:numId w:val="12"/>
              </w:numPr>
              <w:spacing w:line="259" w:lineRule="auto"/>
              <w:ind w:firstLineChars="0" w:firstLine="440"/>
              <w:rPr>
                <w:rFonts w:eastAsia="MS Mincho"/>
                <w:i/>
                <w:iCs/>
                <w:lang w:val="en" w:eastAsia="ja-JP"/>
              </w:rPr>
            </w:pPr>
            <w:r>
              <w:rPr>
                <w:bCs/>
                <w:i/>
                <w:lang w:eastAsia="zh-CN"/>
              </w:rPr>
              <w:t xml:space="preserve">Alt 3-3: </w:t>
            </w:r>
          </w:p>
          <w:p w14:paraId="08E86E49" w14:textId="77777777" w:rsidR="00C8664D" w:rsidRDefault="00C8664D" w:rsidP="00C8664D">
            <w:pPr>
              <w:pStyle w:val="ListParagraph"/>
              <w:numPr>
                <w:ilvl w:val="1"/>
                <w:numId w:val="12"/>
              </w:numPr>
              <w:spacing w:line="259" w:lineRule="auto"/>
              <w:ind w:firstLineChars="0" w:firstLine="440"/>
              <w:rPr>
                <w:rFonts w:eastAsia="MS Mincho"/>
                <w:i/>
                <w:iCs/>
                <w:lang w:val="en" w:eastAsia="ja-JP"/>
              </w:rPr>
            </w:pPr>
            <w:r>
              <w:rPr>
                <w:bCs/>
                <w:i/>
                <w:lang w:eastAsia="zh-CN"/>
              </w:rPr>
              <w:t>Select one PUSCH within multiple PUSCH with DAI=1 following the same PUSCH prioritization rules for UCI multiplexing with PUCCH for type-1 HARQ-ACK codebook.</w:t>
            </w:r>
          </w:p>
          <w:p w14:paraId="1D68C041" w14:textId="1BFEED4E" w:rsidR="00951146" w:rsidRPr="00CF27EF" w:rsidRDefault="00C8664D" w:rsidP="00CF27EF">
            <w:pPr>
              <w:pStyle w:val="ListParagraph"/>
              <w:numPr>
                <w:ilvl w:val="1"/>
                <w:numId w:val="12"/>
              </w:numPr>
              <w:spacing w:line="259" w:lineRule="auto"/>
              <w:ind w:firstLineChars="0" w:firstLine="440"/>
              <w:rPr>
                <w:rFonts w:eastAsia="MS Mincho"/>
                <w:i/>
                <w:iCs/>
                <w:lang w:val="en" w:eastAsia="ja-JP"/>
              </w:rPr>
            </w:pPr>
            <w:r>
              <w:rPr>
                <w:bCs/>
                <w:i/>
                <w:lang w:eastAsia="zh-CN"/>
              </w:rPr>
              <w:lastRenderedPageBreak/>
              <w:t>Select one PUSCH within multiple PUSCH with DAI</w:t>
            </w:r>
            <w:r>
              <w:rPr>
                <w:rFonts w:eastAsia="DengXian"/>
                <w:bCs/>
                <w:i/>
                <w:lang w:eastAsia="zh-CN"/>
              </w:rPr>
              <w:t>≠</w:t>
            </w:r>
            <w:r>
              <w:rPr>
                <w:bCs/>
                <w:i/>
                <w:lang w:eastAsia="zh-CN"/>
              </w:rPr>
              <w:t xml:space="preserve">4 following the same PUSCH prioritization rules for UCI multiplexing with PUCCH for </w:t>
            </w:r>
            <w:r w:rsidR="00CF27EF">
              <w:rPr>
                <w:bCs/>
                <w:i/>
                <w:lang w:eastAsia="zh-CN"/>
              </w:rPr>
              <w:t>type-2 HARQ-ACK codebook.</w:t>
            </w:r>
          </w:p>
        </w:tc>
      </w:tr>
    </w:tbl>
    <w:p w14:paraId="45E6186F" w14:textId="4810190A" w:rsidR="001A4391" w:rsidRPr="001A1753" w:rsidRDefault="001A4391" w:rsidP="002C6114">
      <w:pPr>
        <w:jc w:val="center"/>
      </w:pPr>
      <w:r w:rsidRPr="001A1753">
        <w:rPr>
          <w:noProof/>
          <w:lang w:eastAsia="zh-CN"/>
        </w:rPr>
        <w:lastRenderedPageBreak/>
        <w:drawing>
          <wp:inline distT="0" distB="0" distL="0" distR="0" wp14:anchorId="6C552D90" wp14:editId="2C9D62B6">
            <wp:extent cx="5274310" cy="203898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3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2D99B" w14:textId="55E19B08" w:rsidR="00264EF8" w:rsidRPr="002C6114" w:rsidRDefault="001A4391" w:rsidP="00944AEA">
      <w:pPr>
        <w:pStyle w:val="Caption"/>
        <w:ind w:left="420"/>
        <w:jc w:val="center"/>
        <w:rPr>
          <w:rFonts w:ascii="Times New Roman" w:hAnsi="Times New Roman" w:cs="Times New Roman"/>
          <w:b/>
          <w:lang w:eastAsia="zh-CN"/>
        </w:rPr>
      </w:pPr>
      <w:r w:rsidRPr="001A1753">
        <w:rPr>
          <w:rFonts w:ascii="Times New Roman" w:hAnsi="Times New Roman" w:cs="Times New Roman"/>
        </w:rPr>
        <w:t xml:space="preserve">Figure </w:t>
      </w:r>
      <w:r w:rsidRPr="001A1753">
        <w:rPr>
          <w:rFonts w:ascii="Times New Roman" w:hAnsi="Times New Roman" w:cs="Times New Roman"/>
        </w:rPr>
        <w:fldChar w:fldCharType="begin"/>
      </w:r>
      <w:r w:rsidRPr="001A1753">
        <w:rPr>
          <w:rFonts w:ascii="Times New Roman" w:hAnsi="Times New Roman" w:cs="Times New Roman"/>
        </w:rPr>
        <w:instrText xml:space="preserve"> SEQ Figure \* ARABIC </w:instrText>
      </w:r>
      <w:r w:rsidRPr="001A1753">
        <w:rPr>
          <w:rFonts w:ascii="Times New Roman" w:hAnsi="Times New Roman" w:cs="Times New Roman"/>
        </w:rPr>
        <w:fldChar w:fldCharType="separate"/>
      </w:r>
      <w:r w:rsidR="009F6821">
        <w:rPr>
          <w:rFonts w:ascii="Times New Roman" w:hAnsi="Times New Roman" w:cs="Times New Roman"/>
          <w:noProof/>
        </w:rPr>
        <w:t>1</w:t>
      </w:r>
      <w:r w:rsidRPr="001A1753">
        <w:rPr>
          <w:rFonts w:ascii="Times New Roman" w:hAnsi="Times New Roman" w:cs="Times New Roman"/>
        </w:rPr>
        <w:fldChar w:fldCharType="end"/>
      </w:r>
      <w:r w:rsidR="008A7E4D">
        <w:rPr>
          <w:rFonts w:ascii="Times New Roman" w:hAnsi="Times New Roman" w:cs="Times New Roman"/>
        </w:rPr>
        <w:t xml:space="preserve"> Single PUSCH without indicated</w:t>
      </w:r>
      <w:r w:rsidRPr="001A1753">
        <w:rPr>
          <w:rFonts w:ascii="Times New Roman" w:hAnsi="Times New Roman" w:cs="Times New Roman"/>
        </w:rPr>
        <w:t xml:space="preserve"> PUCCH</w:t>
      </w:r>
    </w:p>
    <w:p w14:paraId="7FAE941F" w14:textId="59136667" w:rsidR="002B315B" w:rsidRPr="001A1753" w:rsidRDefault="00275B20" w:rsidP="009B7D82">
      <w:pPr>
        <w:spacing w:before="120"/>
        <w:rPr>
          <w:lang w:eastAsia="zh-CN"/>
        </w:rPr>
      </w:pPr>
      <w:r>
        <w:rPr>
          <w:lang w:eastAsia="zh-CN"/>
        </w:rPr>
        <w:t>T</w:t>
      </w:r>
      <w:r w:rsidR="0040731E">
        <w:rPr>
          <w:lang w:eastAsia="zh-CN"/>
        </w:rPr>
        <w:t xml:space="preserve">aking </w:t>
      </w:r>
      <w:r w:rsidR="001408F2">
        <w:rPr>
          <w:lang w:eastAsia="zh-CN"/>
        </w:rPr>
        <w:t xml:space="preserve">Figure </w:t>
      </w:r>
      <w:r w:rsidR="005D4DF5">
        <w:rPr>
          <w:lang w:eastAsia="zh-CN"/>
        </w:rPr>
        <w:t>1</w:t>
      </w:r>
      <w:r w:rsidR="00721138">
        <w:rPr>
          <w:lang w:eastAsia="zh-CN"/>
        </w:rPr>
        <w:t xml:space="preserve"> </w:t>
      </w:r>
      <w:r w:rsidR="00944AEA">
        <w:rPr>
          <w:lang w:eastAsia="zh-CN"/>
        </w:rPr>
        <w:t>as an</w:t>
      </w:r>
      <w:r w:rsidR="007F6D3C">
        <w:rPr>
          <w:lang w:eastAsia="zh-CN"/>
        </w:rPr>
        <w:t xml:space="preserve"> example,</w:t>
      </w:r>
      <w:r w:rsidR="00D75830">
        <w:rPr>
          <w:lang w:eastAsia="zh-CN"/>
        </w:rPr>
        <w:t xml:space="preserve"> </w:t>
      </w:r>
      <w:r w:rsidR="00D01DCD">
        <w:rPr>
          <w:lang w:eastAsia="zh-CN"/>
        </w:rPr>
        <w:t xml:space="preserve">the </w:t>
      </w:r>
      <w:r w:rsidR="00D75830">
        <w:rPr>
          <w:lang w:eastAsia="zh-CN"/>
        </w:rPr>
        <w:t>gNB transmits</w:t>
      </w:r>
      <w:r w:rsidR="00FD0974">
        <w:rPr>
          <w:lang w:eastAsia="zh-CN"/>
        </w:rPr>
        <w:t xml:space="preserve"> </w:t>
      </w:r>
      <w:r w:rsidR="00D75830">
        <w:rPr>
          <w:lang w:eastAsia="zh-CN"/>
        </w:rPr>
        <w:t xml:space="preserve">a DL DCI </w:t>
      </w:r>
      <w:r w:rsidR="00D01DCD">
        <w:rPr>
          <w:lang w:eastAsia="zh-CN"/>
        </w:rPr>
        <w:t xml:space="preserve">which </w:t>
      </w:r>
      <w:r w:rsidR="00D75830">
        <w:rPr>
          <w:lang w:eastAsia="zh-CN"/>
        </w:rPr>
        <w:t>schedul</w:t>
      </w:r>
      <w:r w:rsidR="00D01DCD">
        <w:rPr>
          <w:lang w:eastAsia="zh-CN"/>
        </w:rPr>
        <w:t>es</w:t>
      </w:r>
      <w:r w:rsidR="007F20D0">
        <w:rPr>
          <w:lang w:eastAsia="zh-CN"/>
        </w:rPr>
        <w:t xml:space="preserve"> a PDSCH </w:t>
      </w:r>
      <w:r w:rsidR="007F6D3C">
        <w:rPr>
          <w:lang w:eastAsia="zh-CN"/>
        </w:rPr>
        <w:t>and indicat</w:t>
      </w:r>
      <w:r w:rsidR="00D01DCD">
        <w:rPr>
          <w:lang w:eastAsia="zh-CN"/>
        </w:rPr>
        <w:t>es</w:t>
      </w:r>
      <w:r w:rsidR="007F20D0">
        <w:rPr>
          <w:lang w:eastAsia="zh-CN"/>
        </w:rPr>
        <w:t xml:space="preserve"> </w:t>
      </w:r>
      <w:r w:rsidR="00D01DCD">
        <w:rPr>
          <w:lang w:eastAsia="zh-CN"/>
        </w:rPr>
        <w:t>a</w:t>
      </w:r>
      <w:r w:rsidR="007F20D0">
        <w:rPr>
          <w:lang w:eastAsia="zh-CN"/>
        </w:rPr>
        <w:t xml:space="preserve"> </w:t>
      </w:r>
      <w:r w:rsidR="00D01DCD">
        <w:rPr>
          <w:lang w:eastAsia="zh-CN"/>
        </w:rPr>
        <w:t xml:space="preserve">PUCCH </w:t>
      </w:r>
      <w:r w:rsidR="007F20D0">
        <w:rPr>
          <w:lang w:eastAsia="zh-CN"/>
        </w:rPr>
        <w:t>resource</w:t>
      </w:r>
      <w:r w:rsidR="00D01DCD">
        <w:rPr>
          <w:lang w:eastAsia="zh-CN"/>
        </w:rPr>
        <w:t xml:space="preserve"> for HARQ-ACK feedback</w:t>
      </w:r>
      <w:r w:rsidR="007F20D0">
        <w:rPr>
          <w:lang w:eastAsia="zh-CN"/>
        </w:rPr>
        <w:t>.</w:t>
      </w:r>
      <w:r w:rsidR="00FD0974">
        <w:rPr>
          <w:lang w:eastAsia="zh-CN"/>
        </w:rPr>
        <w:t xml:space="preserve"> Then gNB </w:t>
      </w:r>
      <w:r w:rsidR="007F6D3C">
        <w:rPr>
          <w:lang w:eastAsia="zh-CN"/>
        </w:rPr>
        <w:t>transmits</w:t>
      </w:r>
      <w:r w:rsidR="00FD0974">
        <w:rPr>
          <w:lang w:eastAsia="zh-CN"/>
        </w:rPr>
        <w:t xml:space="preserve"> </w:t>
      </w:r>
      <w:r w:rsidR="008A708E">
        <w:rPr>
          <w:lang w:eastAsia="zh-CN"/>
        </w:rPr>
        <w:t>a</w:t>
      </w:r>
      <w:r w:rsidR="007F6D3C">
        <w:rPr>
          <w:lang w:eastAsia="zh-CN"/>
        </w:rPr>
        <w:t>n</w:t>
      </w:r>
      <w:r w:rsidR="008A708E">
        <w:rPr>
          <w:lang w:eastAsia="zh-CN"/>
        </w:rPr>
        <w:t xml:space="preserve"> </w:t>
      </w:r>
      <w:r w:rsidR="00FD0974">
        <w:rPr>
          <w:lang w:eastAsia="zh-CN"/>
        </w:rPr>
        <w:t>UL DCI</w:t>
      </w:r>
      <w:r w:rsidR="001408F2">
        <w:rPr>
          <w:lang w:eastAsia="zh-CN"/>
        </w:rPr>
        <w:t xml:space="preserve"> </w:t>
      </w:r>
      <w:r w:rsidR="007F6D3C">
        <w:rPr>
          <w:lang w:eastAsia="zh-CN"/>
        </w:rPr>
        <w:t>with</w:t>
      </w:r>
      <w:r w:rsidR="008A708E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m:t>T-DAI</m:t>
            </m:r>
          </m:sub>
          <m:sup>
            <m:r>
              <m:rPr>
                <m:nor/>
              </m:rPr>
              <m:t>UL</m:t>
            </m:r>
          </m:sup>
        </m:sSubSup>
        <m:r>
          <w:rPr>
            <w:rFonts w:ascii="Cambria Math" w:hAnsi="Cambria Math"/>
          </w:rPr>
          <m:t>=1</m:t>
        </m:r>
      </m:oMath>
      <w:r w:rsidR="004C021E">
        <w:rPr>
          <w:rFonts w:hint="eastAsia"/>
          <w:lang w:eastAsia="zh-CN"/>
        </w:rPr>
        <w:t>,</w:t>
      </w:r>
      <w:r w:rsidR="004C021E">
        <w:rPr>
          <w:lang w:eastAsia="zh-CN"/>
        </w:rPr>
        <w:t xml:space="preserve"> </w:t>
      </w:r>
      <w:r w:rsidR="007F6D3C">
        <w:rPr>
          <w:lang w:eastAsia="zh-CN"/>
        </w:rPr>
        <w:t>which implies that</w:t>
      </w:r>
      <w:r w:rsidR="004C021E">
        <w:rPr>
          <w:lang w:eastAsia="zh-CN"/>
        </w:rPr>
        <w:t xml:space="preserve"> the UE </w:t>
      </w:r>
      <w:r w:rsidR="00545FBB">
        <w:rPr>
          <w:lang w:eastAsia="zh-CN"/>
        </w:rPr>
        <w:t>should multi</w:t>
      </w:r>
      <w:r w:rsidR="004C021E">
        <w:rPr>
          <w:lang w:eastAsia="zh-CN"/>
        </w:rPr>
        <w:t xml:space="preserve">plex </w:t>
      </w:r>
      <w:r w:rsidR="00545FBB">
        <w:rPr>
          <w:lang w:eastAsia="zh-CN"/>
        </w:rPr>
        <w:t xml:space="preserve">the </w:t>
      </w:r>
      <w:r w:rsidR="007F6D3C">
        <w:rPr>
          <w:lang w:eastAsia="zh-CN"/>
        </w:rPr>
        <w:t xml:space="preserve">HARQ-ACK </w:t>
      </w:r>
      <w:r w:rsidR="00545FBB">
        <w:rPr>
          <w:lang w:eastAsia="zh-CN"/>
        </w:rPr>
        <w:t>feedback</w:t>
      </w:r>
      <w:r w:rsidR="007F6D3C">
        <w:rPr>
          <w:lang w:eastAsia="zh-CN"/>
        </w:rPr>
        <w:t xml:space="preserve"> </w:t>
      </w:r>
      <w:r w:rsidR="004C021E">
        <w:rPr>
          <w:lang w:eastAsia="zh-CN"/>
        </w:rPr>
        <w:t xml:space="preserve">in </w:t>
      </w:r>
      <w:r w:rsidR="007F6D3C">
        <w:rPr>
          <w:lang w:eastAsia="zh-CN"/>
        </w:rPr>
        <w:t>PUS</w:t>
      </w:r>
      <w:r w:rsidR="004C021E">
        <w:rPr>
          <w:lang w:eastAsia="zh-CN"/>
        </w:rPr>
        <w:t xml:space="preserve">CH. </w:t>
      </w:r>
      <w:r w:rsidR="00CF6E55">
        <w:rPr>
          <w:lang w:eastAsia="zh-CN"/>
        </w:rPr>
        <w:t>If the U</w:t>
      </w:r>
      <w:r w:rsidR="00CF6E55">
        <w:rPr>
          <w:rFonts w:hint="eastAsia"/>
          <w:lang w:eastAsia="zh-CN"/>
        </w:rPr>
        <w:t>E</w:t>
      </w:r>
      <w:r w:rsidR="00CF6E55">
        <w:rPr>
          <w:lang w:eastAsia="zh-CN"/>
        </w:rPr>
        <w:t xml:space="preserve"> misses the DL DCI but </w:t>
      </w:r>
      <w:r w:rsidR="007F6D3C">
        <w:rPr>
          <w:lang w:eastAsia="zh-CN"/>
        </w:rPr>
        <w:t>detects</w:t>
      </w:r>
      <w:r w:rsidR="00CF6E55">
        <w:rPr>
          <w:lang w:eastAsia="zh-CN"/>
        </w:rPr>
        <w:t xml:space="preserve"> the UL DCI</w:t>
      </w:r>
      <w:r w:rsidR="00AD3BD7">
        <w:rPr>
          <w:lang w:eastAsia="zh-CN"/>
        </w:rPr>
        <w:t xml:space="preserve"> with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m:t>T-DAI</m:t>
            </m:r>
          </m:sub>
          <m:sup>
            <m:r>
              <m:rPr>
                <m:nor/>
              </m:rPr>
              <m:t>UL</m:t>
            </m:r>
          </m:sup>
        </m:sSubSup>
        <m:r>
          <w:rPr>
            <w:rFonts w:ascii="Cambria Math" w:hAnsi="Cambria Math"/>
          </w:rPr>
          <m:t>=1</m:t>
        </m:r>
      </m:oMath>
      <w:r w:rsidR="00CF6E55">
        <w:rPr>
          <w:lang w:eastAsia="zh-CN"/>
        </w:rPr>
        <w:t xml:space="preserve">, the UE can </w:t>
      </w:r>
      <w:r w:rsidR="007F6D3C">
        <w:rPr>
          <w:lang w:eastAsia="zh-CN"/>
        </w:rPr>
        <w:t>determine that</w:t>
      </w:r>
      <w:r w:rsidR="00CF6E55">
        <w:rPr>
          <w:lang w:eastAsia="zh-CN"/>
        </w:rPr>
        <w:t xml:space="preserve"> it has misse</w:t>
      </w:r>
      <w:r w:rsidR="007F6D3C">
        <w:rPr>
          <w:lang w:eastAsia="zh-CN"/>
        </w:rPr>
        <w:t xml:space="preserve">d a DL DCI and </w:t>
      </w:r>
      <w:r w:rsidR="00FA77EC">
        <w:rPr>
          <w:lang w:eastAsia="zh-CN"/>
        </w:rPr>
        <w:t xml:space="preserve">multiplex HARQ-ACK </w:t>
      </w:r>
      <w:r w:rsidR="00545FBB">
        <w:rPr>
          <w:lang w:eastAsia="zh-CN"/>
        </w:rPr>
        <w:t>feedback</w:t>
      </w:r>
      <w:r w:rsidR="00AD3BD7">
        <w:rPr>
          <w:lang w:eastAsia="zh-CN"/>
        </w:rPr>
        <w:t xml:space="preserve"> </w:t>
      </w:r>
      <w:r w:rsidR="00FA77EC">
        <w:rPr>
          <w:lang w:eastAsia="zh-CN"/>
        </w:rPr>
        <w:t>in the PUSCH</w:t>
      </w:r>
      <w:r w:rsidR="00CF6E55">
        <w:rPr>
          <w:lang w:eastAsia="zh-CN"/>
        </w:rPr>
        <w:t xml:space="preserve">. </w:t>
      </w:r>
      <w:r w:rsidR="000574B5">
        <w:rPr>
          <w:lang w:eastAsia="zh-CN"/>
        </w:rPr>
        <w:t xml:space="preserve">This is how </w:t>
      </w:r>
      <w:r w:rsidR="007F6D3C">
        <w:rPr>
          <w:lang w:eastAsia="zh-CN"/>
        </w:rPr>
        <w:t xml:space="preserve">UL </w:t>
      </w:r>
      <w:r w:rsidR="000574B5">
        <w:rPr>
          <w:lang w:eastAsia="zh-CN"/>
        </w:rPr>
        <w:t>DAI works</w:t>
      </w:r>
      <w:r w:rsidR="007F6D3C">
        <w:rPr>
          <w:lang w:eastAsia="zh-CN"/>
        </w:rPr>
        <w:t>, same principles even since LTE</w:t>
      </w:r>
      <w:r w:rsidR="000574B5">
        <w:rPr>
          <w:lang w:eastAsia="zh-CN"/>
        </w:rPr>
        <w:t>.</w:t>
      </w:r>
      <w:r w:rsidR="00820760">
        <w:rPr>
          <w:lang w:eastAsia="zh-CN"/>
        </w:rPr>
        <w:t xml:space="preserve"> </w:t>
      </w:r>
      <w:r w:rsidR="00AD3BD7">
        <w:rPr>
          <w:lang w:eastAsia="zh-CN"/>
        </w:rPr>
        <w:t>On the other hand, i</w:t>
      </w:r>
      <w:r w:rsidR="00641D8D">
        <w:rPr>
          <w:lang w:eastAsia="zh-CN"/>
        </w:rPr>
        <w:t>f</w:t>
      </w:r>
      <w:r w:rsidR="0038038D">
        <w:rPr>
          <w:lang w:eastAsia="zh-CN"/>
        </w:rPr>
        <w:t xml:space="preserve"> the UE receives a UL DCI </w:t>
      </w:r>
      <w:r w:rsidR="00AD3BD7">
        <w:rPr>
          <w:lang w:eastAsia="zh-CN"/>
        </w:rPr>
        <w:t>with</w:t>
      </w:r>
      <w:r w:rsidR="0038038D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m:t>T-DAI</m:t>
            </m:r>
          </m:sub>
          <m:sup>
            <m:r>
              <m:rPr>
                <m:nor/>
              </m:rPr>
              <m:t>UL</m:t>
            </m:r>
          </m:sup>
        </m:sSubSup>
        <m:r>
          <w:rPr>
            <w:rFonts w:ascii="Cambria Math" w:hAnsi="Cambria Math"/>
          </w:rPr>
          <m:t>=1</m:t>
        </m:r>
      </m:oMath>
      <w:r w:rsidR="00AD3BD7">
        <w:rPr>
          <w:rFonts w:hint="eastAsia"/>
          <w:lang w:eastAsia="zh-CN"/>
        </w:rPr>
        <w:t>,</w:t>
      </w:r>
      <w:r w:rsidR="0038038D">
        <w:rPr>
          <w:lang w:eastAsia="zh-CN"/>
        </w:rPr>
        <w:t xml:space="preserve"> </w:t>
      </w:r>
      <w:r w:rsidR="00AD3BD7">
        <w:rPr>
          <w:lang w:eastAsia="zh-CN"/>
        </w:rPr>
        <w:t xml:space="preserve">but </w:t>
      </w:r>
      <w:r w:rsidR="0038038D">
        <w:rPr>
          <w:lang w:eastAsia="zh-CN"/>
        </w:rPr>
        <w:t xml:space="preserve">the UE ignores the </w:t>
      </w:r>
      <w:r w:rsidR="00AD3BD7">
        <w:rPr>
          <w:lang w:eastAsia="zh-CN"/>
        </w:rPr>
        <w:t xml:space="preserve">UL DAI in the </w:t>
      </w:r>
      <w:r w:rsidR="0038038D">
        <w:rPr>
          <w:lang w:eastAsia="zh-CN"/>
        </w:rPr>
        <w:t>UL DCI and does not multiplex UCI in the PUSCH.</w:t>
      </w:r>
      <w:r w:rsidR="00AD3BD7">
        <w:rPr>
          <w:lang w:eastAsia="zh-CN"/>
        </w:rPr>
        <w:t xml:space="preserve"> This not only will result in PUSCH detection failure at the gNB but also</w:t>
      </w:r>
      <w:r w:rsidR="0038038D">
        <w:rPr>
          <w:lang w:eastAsia="zh-CN"/>
        </w:rPr>
        <w:t xml:space="preserve"> </w:t>
      </w:r>
      <w:r w:rsidR="00545FBB">
        <w:rPr>
          <w:lang w:eastAsia="zh-CN"/>
        </w:rPr>
        <w:t>is against</w:t>
      </w:r>
      <w:r w:rsidR="00FA77EC">
        <w:rPr>
          <w:lang w:eastAsia="zh-CN"/>
        </w:rPr>
        <w:t xml:space="preserve"> the </w:t>
      </w:r>
      <w:r w:rsidR="00545FBB">
        <w:rPr>
          <w:lang w:eastAsia="zh-CN"/>
        </w:rPr>
        <w:t xml:space="preserve">original intention to introduce </w:t>
      </w:r>
      <w:r w:rsidR="00FA77EC">
        <w:rPr>
          <w:lang w:eastAsia="zh-CN"/>
        </w:rPr>
        <w:t>UL DAI</w:t>
      </w:r>
      <w:r w:rsidR="009D18FC" w:rsidRPr="001A1753">
        <w:rPr>
          <w:lang w:eastAsia="zh-CN"/>
        </w:rPr>
        <w:t>.</w:t>
      </w:r>
      <w:r w:rsidR="00C839B0">
        <w:rPr>
          <w:lang w:eastAsia="zh-CN"/>
        </w:rPr>
        <w:t xml:space="preserve"> </w:t>
      </w:r>
      <w:r w:rsidR="00F02099">
        <w:rPr>
          <w:lang w:eastAsia="zh-CN"/>
        </w:rPr>
        <w:t>Th</w:t>
      </w:r>
      <w:r w:rsidR="00AD3BD7">
        <w:rPr>
          <w:lang w:eastAsia="zh-CN"/>
        </w:rPr>
        <w:t>erefore,</w:t>
      </w:r>
      <w:r w:rsidR="00F02099">
        <w:rPr>
          <w:lang w:eastAsia="zh-CN"/>
        </w:rPr>
        <w:t xml:space="preserve"> Alt</w:t>
      </w:r>
      <w:r w:rsidR="004D72C4">
        <w:rPr>
          <w:lang w:eastAsia="zh-CN"/>
        </w:rPr>
        <w:t>-</w:t>
      </w:r>
      <w:r w:rsidR="00F02099">
        <w:rPr>
          <w:lang w:eastAsia="zh-CN"/>
        </w:rPr>
        <w:t>1 is not preferred</w:t>
      </w:r>
      <w:r w:rsidR="002403CC">
        <w:rPr>
          <w:lang w:eastAsia="zh-CN"/>
        </w:rPr>
        <w:t>.</w:t>
      </w:r>
      <w:r w:rsidR="00647D43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B315B" w:rsidRPr="001A1753" w14:paraId="2064147F" w14:textId="77777777" w:rsidTr="002B315B">
        <w:tc>
          <w:tcPr>
            <w:tcW w:w="8296" w:type="dxa"/>
          </w:tcPr>
          <w:p w14:paraId="67757706" w14:textId="77777777" w:rsidR="002B315B" w:rsidRPr="001A1753" w:rsidRDefault="002B315B" w:rsidP="009B7D82">
            <w:pPr>
              <w:spacing w:before="120"/>
              <w:rPr>
                <w:sz w:val="20"/>
                <w:lang w:eastAsia="zh-CN"/>
              </w:rPr>
            </w:pPr>
            <w:r w:rsidRPr="001A1753">
              <w:rPr>
                <w:lang w:eastAsia="zh-CN"/>
              </w:rPr>
              <w:t xml:space="preserve">If a UE multiplexes HARQ-ACK information in a PUSCH transmission that is scheduled by DCI format that includes a DAI field, the UE generates the HARQ-ACK codebook as described in clause 9.1.2.1 when a value of the DAI field is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m:t>T-DAI</m:t>
                  </m:r>
                </m:sub>
                <m:sup>
                  <m:r>
                    <m:rPr>
                      <m:nor/>
                    </m:rPr>
                    <m:t>UL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Pr="001A1753">
              <w:rPr>
                <w:lang w:eastAsia="zh-CN"/>
              </w:rPr>
              <w:t xml:space="preserve"> except that </w:t>
            </w:r>
            <w:proofErr w:type="spellStart"/>
            <w:r w:rsidRPr="001A1753">
              <w:rPr>
                <w:i/>
              </w:rPr>
              <w:t>harq</w:t>
            </w:r>
            <w:proofErr w:type="spellEnd"/>
            <w:r w:rsidRPr="001A1753">
              <w:rPr>
                <w:i/>
              </w:rPr>
              <w:t>-ACK-</w:t>
            </w:r>
            <w:proofErr w:type="spellStart"/>
            <w:r w:rsidRPr="001A1753">
              <w:rPr>
                <w:i/>
              </w:rPr>
              <w:t>SpatialBundlingPUCCH</w:t>
            </w:r>
            <w:proofErr w:type="spellEnd"/>
            <w:r w:rsidRPr="001A1753">
              <w:rPr>
                <w:lang w:eastAsia="zh-CN"/>
              </w:rPr>
              <w:t xml:space="preserve"> is replaced by </w:t>
            </w:r>
            <w:proofErr w:type="spellStart"/>
            <w:r w:rsidRPr="001A1753">
              <w:rPr>
                <w:i/>
              </w:rPr>
              <w:t>harq</w:t>
            </w:r>
            <w:proofErr w:type="spellEnd"/>
            <w:r w:rsidRPr="001A1753">
              <w:rPr>
                <w:i/>
              </w:rPr>
              <w:t>-ACK-</w:t>
            </w:r>
            <w:proofErr w:type="spellStart"/>
            <w:r w:rsidRPr="001A1753">
              <w:rPr>
                <w:i/>
              </w:rPr>
              <w:t>SpatialBundlingPUSCH</w:t>
            </w:r>
            <w:proofErr w:type="spellEnd"/>
            <w:r w:rsidRPr="001A1753">
              <w:rPr>
                <w:lang w:eastAsia="zh-CN"/>
              </w:rPr>
              <w:t xml:space="preserve">. The UE does not generate a HARQ-ACK codebook for multiplexing in the PUSCH transmission when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m:t>T-DAI</m:t>
                  </m:r>
                </m:sub>
                <m:sup>
                  <m:r>
                    <m:rPr>
                      <m:nor/>
                    </m:rPr>
                    <m:t>UL</m:t>
                  </m: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 w:rsidRPr="001A1753">
              <w:rPr>
                <w:lang w:eastAsia="zh-CN"/>
              </w:rPr>
              <w:t xml:space="preserve"> </w:t>
            </w:r>
            <w:r w:rsidRPr="001A1753">
              <w:t>unless the UE receives only a</w:t>
            </w:r>
            <w:r w:rsidRPr="001A1753">
              <w:rPr>
                <w:lang w:eastAsia="zh-CN"/>
              </w:rPr>
              <w:t xml:space="preserve"> SPS PDSCH release, </w:t>
            </w:r>
            <w:r w:rsidRPr="001A1753">
              <w:t>or only SPS PDSCH(s),</w:t>
            </w:r>
            <w:r w:rsidRPr="001A1753">
              <w:rPr>
                <w:lang w:eastAsia="zh-CN"/>
              </w:rPr>
              <w:t xml:space="preserve"> or only a PDSCH </w:t>
            </w:r>
            <w:r w:rsidRPr="001A1753">
              <w:t xml:space="preserve">that is </w:t>
            </w:r>
            <w:r w:rsidRPr="001A1753">
              <w:rPr>
                <w:lang w:eastAsia="zh-CN"/>
              </w:rPr>
              <w:t>scheduled by DCI format 1_0 with a counter DAI</w:t>
            </w:r>
            <w:r w:rsidRPr="001A1753">
              <w:t xml:space="preserve"> field </w:t>
            </w:r>
            <w:r w:rsidRPr="001A1753">
              <w:rPr>
                <w:lang w:eastAsia="zh-CN"/>
              </w:rPr>
              <w:t xml:space="preserve">value of 1 on the </w:t>
            </w:r>
            <w:proofErr w:type="spellStart"/>
            <w:r w:rsidRPr="001A1753">
              <w:rPr>
                <w:lang w:eastAsia="zh-CN"/>
              </w:rPr>
              <w:t>PCell</w:t>
            </w:r>
            <w:proofErr w:type="spellEnd"/>
            <w:r w:rsidRPr="001A1753">
              <w:rPr>
                <w:lang w:eastAsia="zh-CN"/>
              </w:rPr>
              <w:t xml:space="preserve"> in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</m:sSub>
            </m:oMath>
            <w:r w:rsidRPr="001A1753">
              <w:t xml:space="preserve"> occasions for candidate PDSCH receptions</w:t>
            </w:r>
            <w:r w:rsidRPr="001A1753">
              <w:rPr>
                <w:lang w:eastAsia="zh-CN"/>
              </w:rPr>
              <w:t xml:space="preserve"> in which case </w:t>
            </w:r>
            <w:r w:rsidRPr="001A1753">
              <w:rPr>
                <w:lang w:eastAsia="x-none"/>
              </w:rPr>
              <w:t>the UE generates HARQ-ACK information only for the SPS PDSCH release or only for the PDSCH reception as described in clause 9.1.2</w:t>
            </w:r>
            <w:r w:rsidRPr="001A1753">
              <w:rPr>
                <w:lang w:eastAsia="zh-CN"/>
              </w:rPr>
              <w:t xml:space="preserve">.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m:t>T-DAI</m:t>
                  </m:r>
                </m:sub>
                <m:sup>
                  <m:r>
                    <m:rPr>
                      <m:nor/>
                    </m:rPr>
                    <m:t>UL</m:t>
                  </m:r>
                </m:sup>
              </m:sSubSup>
              <m:r>
                <w:rPr>
                  <w:rFonts w:ascii="Cambria Math" w:hAnsi="Cambria Math"/>
                </w:rPr>
                <m:t>=0</m:t>
              </m:r>
            </m:oMath>
            <w:r w:rsidRPr="001A1753">
              <w:rPr>
                <w:lang w:eastAsia="x-none"/>
              </w:rPr>
              <w:t xml:space="preserve"> if the PUSCH is scheduled by a DCI format that includes a DAI field and the </w:t>
            </w:r>
            <w:r w:rsidRPr="001A1753">
              <w:rPr>
                <w:lang w:eastAsia="zh-CN"/>
              </w:rPr>
              <w:t xml:space="preserve">DAI field is set to '0'; otherwise,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m:t>T-DAI</m:t>
                  </m:r>
                </m:sub>
                <m:sup>
                  <m:r>
                    <m:rPr>
                      <m:nor/>
                    </m:rPr>
                    <m:t>UL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Pr="001A1753">
              <w:rPr>
                <w:lang w:eastAsia="x-none"/>
              </w:rPr>
              <w:t>.</w:t>
            </w:r>
          </w:p>
        </w:tc>
      </w:tr>
    </w:tbl>
    <w:p w14:paraId="3A731485" w14:textId="77777777" w:rsidR="002B315B" w:rsidRPr="001A1753" w:rsidRDefault="00B61DA9" w:rsidP="009B7D82">
      <w:pPr>
        <w:spacing w:before="120"/>
        <w:rPr>
          <w:lang w:eastAsia="zh-CN"/>
        </w:rPr>
      </w:pPr>
      <w:r w:rsidRPr="001A1753">
        <w:rPr>
          <w:lang w:eastAsia="zh-CN"/>
        </w:rPr>
        <w:t>For the type-1 HARQ</w:t>
      </w:r>
      <w:r w:rsidR="003035D9" w:rsidRPr="001A1753">
        <w:rPr>
          <w:lang w:eastAsia="zh-CN"/>
        </w:rPr>
        <w:t>-ACK</w:t>
      </w:r>
      <w:r w:rsidRPr="001A1753">
        <w:rPr>
          <w:lang w:eastAsia="zh-CN"/>
        </w:rPr>
        <w:t xml:space="preserve"> codebook, as described in the 9.1.2.2 of 38.213</w:t>
      </w:r>
      <w:r w:rsidR="00D50C5F" w:rsidRPr="001A1753">
        <w:rPr>
          <w:lang w:eastAsia="zh-CN"/>
        </w:rPr>
        <w:t xml:space="preserve"> </w:t>
      </w:r>
      <w:r w:rsidR="00D50C5F" w:rsidRPr="001A1753">
        <w:rPr>
          <w:lang w:eastAsia="zh-CN"/>
        </w:rPr>
        <w:fldChar w:fldCharType="begin"/>
      </w:r>
      <w:r w:rsidR="00D50C5F" w:rsidRPr="001A1753">
        <w:rPr>
          <w:lang w:eastAsia="zh-CN"/>
        </w:rPr>
        <w:instrText xml:space="preserve"> REF _Ref78220822 \r \h </w:instrText>
      </w:r>
      <w:r w:rsidR="001A1753">
        <w:rPr>
          <w:lang w:eastAsia="zh-CN"/>
        </w:rPr>
        <w:instrText xml:space="preserve"> \* MERGEFORMAT </w:instrText>
      </w:r>
      <w:r w:rsidR="00D50C5F" w:rsidRPr="001A1753">
        <w:rPr>
          <w:lang w:eastAsia="zh-CN"/>
        </w:rPr>
      </w:r>
      <w:r w:rsidR="00D50C5F" w:rsidRPr="001A1753">
        <w:rPr>
          <w:lang w:eastAsia="zh-CN"/>
        </w:rPr>
        <w:fldChar w:fldCharType="separate"/>
      </w:r>
      <w:r w:rsidR="00D50C5F" w:rsidRPr="001A1753">
        <w:rPr>
          <w:lang w:eastAsia="zh-CN"/>
        </w:rPr>
        <w:t>[1]</w:t>
      </w:r>
      <w:r w:rsidR="00D50C5F" w:rsidRPr="001A1753">
        <w:rPr>
          <w:lang w:eastAsia="zh-CN"/>
        </w:rPr>
        <w:fldChar w:fldCharType="end"/>
      </w:r>
      <w:r w:rsidRPr="001A1753">
        <w:rPr>
          <w:lang w:eastAsia="zh-CN"/>
        </w:rPr>
        <w:t xml:space="preserve">, when the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m:t>T-DAI</m:t>
            </m:r>
          </m:sub>
          <m:sup>
            <m:r>
              <m:rPr>
                <m:nor/>
              </m:rPr>
              <m:t>UL</m:t>
            </m:r>
          </m:sup>
        </m:sSubSup>
        <m:r>
          <w:rPr>
            <w:rFonts w:ascii="Cambria Math" w:hAnsi="Cambria Math"/>
          </w:rPr>
          <m:t>=1</m:t>
        </m:r>
      </m:oMath>
      <w:r w:rsidRPr="001A1753">
        <w:rPr>
          <w:lang w:eastAsia="zh-CN"/>
        </w:rPr>
        <w:t xml:space="preserve">, the </w:t>
      </w:r>
      <w:r w:rsidR="00C2017C" w:rsidRPr="001A1753">
        <w:rPr>
          <w:lang w:eastAsia="zh-CN"/>
        </w:rPr>
        <w:t>UE generates the HARQ-codebook.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035D9" w:rsidRPr="001A1753" w14:paraId="16B68FA4" w14:textId="77777777" w:rsidTr="003035D9">
        <w:tc>
          <w:tcPr>
            <w:tcW w:w="8296" w:type="dxa"/>
          </w:tcPr>
          <w:p w14:paraId="6BE6F79F" w14:textId="77777777" w:rsidR="003035D9" w:rsidRPr="001A1753" w:rsidRDefault="003035D9" w:rsidP="009B7D82">
            <w:pPr>
              <w:spacing w:before="120"/>
              <w:rPr>
                <w:sz w:val="20"/>
                <w:lang w:eastAsia="zh-CN"/>
              </w:rPr>
            </w:pPr>
            <w:r w:rsidRPr="001A1753">
              <w:rPr>
                <w:lang w:eastAsia="zh-CN"/>
              </w:rPr>
              <w:t xml:space="preserve">If a UE is not provided </w:t>
            </w:r>
            <w:r w:rsidRPr="001A1753">
              <w:rPr>
                <w:i/>
                <w:lang w:eastAsia="zh-CN"/>
              </w:rPr>
              <w:t>PDSCH-</w:t>
            </w:r>
            <w:proofErr w:type="spellStart"/>
            <w:r w:rsidRPr="001A1753">
              <w:rPr>
                <w:i/>
                <w:lang w:eastAsia="zh-CN"/>
              </w:rPr>
              <w:t>CodeBlockGroupTransmission</w:t>
            </w:r>
            <w:proofErr w:type="spellEnd"/>
            <w:r w:rsidRPr="001A1753">
              <w:rPr>
                <w:i/>
                <w:lang w:eastAsia="zh-CN"/>
              </w:rPr>
              <w:t xml:space="preserve"> </w:t>
            </w:r>
            <w:r w:rsidRPr="001A1753">
              <w:rPr>
                <w:lang w:eastAsia="zh-CN"/>
              </w:rPr>
              <w:t xml:space="preserve">and the UE is scheduled for a PUSCH transmission by DCI format that includes a DAI field with value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nor/>
                    </m:rPr>
                    <m:t>T-DAI</m:t>
                  </m:r>
                </m:sub>
                <m:sup>
                  <m:r>
                    <m:rPr>
                      <m:nor/>
                    </m:rPr>
                    <m:t>UL</m:t>
                  </m:r>
                </m:sup>
              </m:sSubSup>
              <m:r>
                <w:rPr>
                  <w:rFonts w:ascii="Cambria Math" w:hAnsi="Cambria Math"/>
                </w:rPr>
                <m:t>=4</m:t>
              </m:r>
            </m:oMath>
            <w:r w:rsidRPr="001A1753">
              <w:rPr>
                <w:lang w:eastAsia="zh-CN"/>
              </w:rPr>
              <w:t xml:space="preserve"> and the UE has not received any PDCCH within the monitoring occasions </w:t>
            </w:r>
            <w:r w:rsidRPr="001A1753">
              <w:t xml:space="preserve">for PDCCH with DCI format </w:t>
            </w:r>
            <w:r w:rsidRPr="001A1753">
              <w:rPr>
                <w:lang w:eastAsia="zh-CN"/>
              </w:rPr>
              <w:t xml:space="preserve">scheduling PDSCH receptions or SPS PDSCH release or indicating </w:t>
            </w:r>
            <w:proofErr w:type="spellStart"/>
            <w:r w:rsidRPr="001A1753">
              <w:rPr>
                <w:lang w:eastAsia="zh-CN"/>
              </w:rPr>
              <w:t>SCell</w:t>
            </w:r>
            <w:proofErr w:type="spellEnd"/>
            <w:r w:rsidRPr="001A1753">
              <w:rPr>
                <w:lang w:eastAsia="zh-CN"/>
              </w:rPr>
              <w:t xml:space="preserve"> dormancy on any serving cell </w:t>
            </w:r>
            <m:oMath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 w:rsidRPr="001A1753">
              <w:t xml:space="preserve"> and the UE does not have HARQ-ACK information in response to a </w:t>
            </w:r>
            <w:r w:rsidRPr="001A1753">
              <w:rPr>
                <w:lang w:eastAsia="zh-CN"/>
              </w:rPr>
              <w:t>SPS PDSCH reception to multiplex in the PUSCH</w:t>
            </w:r>
            <w:r w:rsidRPr="001A1753">
              <w:t>, as described in clause</w:t>
            </w:r>
            <w:r w:rsidRPr="001A1753">
              <w:rPr>
                <w:lang w:eastAsia="zh-CN"/>
              </w:rPr>
              <w:t xml:space="preserve"> 9.1.3.1, the UE does not multiplex HARQ-ACK information in the PUSCH transmission. </w:t>
            </w:r>
          </w:p>
        </w:tc>
      </w:tr>
    </w:tbl>
    <w:p w14:paraId="74B14A3C" w14:textId="257530A3" w:rsidR="003035D9" w:rsidRDefault="003035D9" w:rsidP="009B7D82">
      <w:pPr>
        <w:spacing w:before="120"/>
        <w:rPr>
          <w:lang w:eastAsia="zh-CN"/>
        </w:rPr>
      </w:pPr>
      <w:r w:rsidRPr="001A1753">
        <w:rPr>
          <w:lang w:eastAsia="zh-CN"/>
        </w:rPr>
        <w:t xml:space="preserve">For the type-2 HARQ-ACK codebook, as described in the 9.1.3.2 of 38.213, when the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m:t>T-DAI</m:t>
            </m:r>
          </m:sub>
          <m:sup>
            <m:r>
              <m:rPr>
                <m:nor/>
              </m:rPr>
              <m:t>UL</m:t>
            </m:r>
          </m:sup>
        </m:sSubSup>
        <m:r>
          <w:rPr>
            <w:rFonts w:ascii="Cambria Math" w:hAnsi="Cambria Math"/>
          </w:rPr>
          <m:t>=4</m:t>
        </m:r>
      </m:oMath>
      <w:r w:rsidRPr="001A1753">
        <w:rPr>
          <w:lang w:eastAsia="zh-CN"/>
        </w:rPr>
        <w:t xml:space="preserve"> and the UE has not received any PDCCH or P</w:t>
      </w:r>
      <w:r w:rsidR="008B70E6" w:rsidRPr="001A1753">
        <w:rPr>
          <w:lang w:eastAsia="zh-CN"/>
        </w:rPr>
        <w:t xml:space="preserve">DSCH that needs </w:t>
      </w:r>
      <w:r w:rsidRPr="001A1753">
        <w:rPr>
          <w:lang w:eastAsia="zh-CN"/>
        </w:rPr>
        <w:t xml:space="preserve">HARQ-ACK </w:t>
      </w:r>
      <w:r w:rsidR="008B70E6" w:rsidRPr="001A1753">
        <w:rPr>
          <w:lang w:eastAsia="zh-CN"/>
        </w:rPr>
        <w:t>feedback</w:t>
      </w:r>
      <w:r w:rsidRPr="001A1753">
        <w:rPr>
          <w:lang w:eastAsia="zh-CN"/>
        </w:rPr>
        <w:t xml:space="preserve">, the </w:t>
      </w:r>
      <w:r w:rsidRPr="001A1753">
        <w:rPr>
          <w:lang w:eastAsia="zh-CN"/>
        </w:rPr>
        <w:lastRenderedPageBreak/>
        <w:t xml:space="preserve">UE </w:t>
      </w:r>
      <w:r w:rsidR="0072787B" w:rsidRPr="001A1753">
        <w:rPr>
          <w:lang w:eastAsia="zh-CN"/>
        </w:rPr>
        <w:t xml:space="preserve">does not </w:t>
      </w:r>
      <w:r w:rsidR="00C24F2E" w:rsidRPr="001A1753">
        <w:rPr>
          <w:lang w:eastAsia="zh-CN"/>
        </w:rPr>
        <w:t>multiplex HARQ-ACK</w:t>
      </w:r>
      <w:r w:rsidR="003A5D25">
        <w:rPr>
          <w:lang w:eastAsia="zh-CN"/>
        </w:rPr>
        <w:t xml:space="preserve"> in the PUSCH.</w:t>
      </w:r>
      <w:r w:rsidR="008B70E6" w:rsidRPr="001A1753">
        <w:rPr>
          <w:lang w:eastAsia="zh-CN"/>
        </w:rPr>
        <w:t xml:space="preserve"> </w:t>
      </w:r>
      <w:r w:rsidR="003A5D25">
        <w:rPr>
          <w:lang w:eastAsia="zh-CN"/>
        </w:rPr>
        <w:t>However</w:t>
      </w:r>
      <w:r w:rsidR="008B70E6" w:rsidRPr="001A1753">
        <w:rPr>
          <w:lang w:eastAsia="zh-CN"/>
        </w:rPr>
        <w:t xml:space="preserve">, when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m:t>T-DAI</m:t>
            </m:r>
          </m:sub>
          <m:sup>
            <m:r>
              <m:rPr>
                <m:nor/>
              </m:rPr>
              <m:t>UL</m:t>
            </m:r>
          </m:sup>
        </m:sSubSup>
        <m:r>
          <w:rPr>
            <w:rFonts w:ascii="Cambria Math" w:hAnsi="Cambria Math"/>
          </w:rPr>
          <m:t>=1</m:t>
        </m:r>
      </m:oMath>
      <w:r w:rsidR="008B70E6" w:rsidRPr="001A1753">
        <w:rPr>
          <w:lang w:eastAsia="zh-CN"/>
        </w:rPr>
        <w:t xml:space="preserve"> or 2 or 3, and the UE has not received any PDCCH or PDSCH that needs HARQ-ACK feedback, the UE would consider </w:t>
      </w:r>
      <w:r w:rsidR="007666F3" w:rsidRPr="001A1753">
        <w:rPr>
          <w:lang w:eastAsia="zh-CN"/>
        </w:rPr>
        <w:t xml:space="preserve">that it </w:t>
      </w:r>
      <w:r w:rsidR="008B70E6" w:rsidRPr="001A1753">
        <w:rPr>
          <w:lang w:eastAsia="zh-CN"/>
        </w:rPr>
        <w:t>missed DCI</w:t>
      </w:r>
      <w:r w:rsidR="007666F3" w:rsidRPr="001A1753">
        <w:rPr>
          <w:lang w:eastAsia="zh-CN"/>
        </w:rPr>
        <w:t>(s)</w:t>
      </w:r>
      <w:r w:rsidR="008B70E6" w:rsidRPr="001A1753">
        <w:rPr>
          <w:lang w:eastAsia="zh-CN"/>
        </w:rPr>
        <w:t xml:space="preserve"> and multiplex HARQ-ACK </w:t>
      </w:r>
      <w:r w:rsidR="007666F3" w:rsidRPr="001A1753">
        <w:rPr>
          <w:lang w:eastAsia="zh-CN"/>
        </w:rPr>
        <w:t xml:space="preserve">information </w:t>
      </w:r>
      <w:r w:rsidR="008B70E6" w:rsidRPr="001A1753">
        <w:rPr>
          <w:lang w:eastAsia="zh-CN"/>
        </w:rPr>
        <w:t>in the PUSCH</w:t>
      </w:r>
      <w:r w:rsidRPr="001A1753">
        <w:rPr>
          <w:lang w:eastAsia="zh-CN"/>
        </w:rPr>
        <w:t>.</w:t>
      </w:r>
    </w:p>
    <w:p w14:paraId="4805E525" w14:textId="7C2802D7" w:rsidR="00FA4290" w:rsidRDefault="00EF0FD9" w:rsidP="0056484D">
      <w:pPr>
        <w:rPr>
          <w:lang w:eastAsia="zh-CN"/>
        </w:rPr>
      </w:pPr>
      <w:r>
        <w:rPr>
          <w:lang w:eastAsia="zh-CN"/>
        </w:rPr>
        <w:t>For Alt</w:t>
      </w:r>
      <w:r w:rsidR="00A56D05">
        <w:rPr>
          <w:lang w:eastAsia="zh-CN"/>
        </w:rPr>
        <w:t xml:space="preserve"> </w:t>
      </w:r>
      <w:r>
        <w:rPr>
          <w:lang w:eastAsia="zh-CN"/>
        </w:rPr>
        <w:t xml:space="preserve">3-1, </w:t>
      </w:r>
      <w:r w:rsidR="008D1955">
        <w:rPr>
          <w:lang w:eastAsia="zh-CN"/>
        </w:rPr>
        <w:t xml:space="preserve">since </w:t>
      </w:r>
      <w:r>
        <w:rPr>
          <w:lang w:eastAsia="zh-CN"/>
        </w:rPr>
        <w:t xml:space="preserve">the UE does not receive the </w:t>
      </w:r>
      <w:r w:rsidR="002A0218">
        <w:rPr>
          <w:lang w:eastAsia="zh-CN"/>
        </w:rPr>
        <w:t xml:space="preserve">indication of PUCCH, </w:t>
      </w:r>
      <w:r w:rsidR="00862116">
        <w:rPr>
          <w:lang w:eastAsia="zh-CN"/>
        </w:rPr>
        <w:t xml:space="preserve">the UE has </w:t>
      </w:r>
      <w:r w:rsidR="00002DB6">
        <w:rPr>
          <w:lang w:eastAsia="zh-CN"/>
        </w:rPr>
        <w:t>no</w:t>
      </w:r>
      <w:r w:rsidR="00862116">
        <w:rPr>
          <w:lang w:eastAsia="zh-CN"/>
        </w:rPr>
        <w:t xml:space="preserve"> idea </w:t>
      </w:r>
      <w:r w:rsidR="00A56D05">
        <w:rPr>
          <w:lang w:eastAsia="zh-CN"/>
        </w:rPr>
        <w:t>of</w:t>
      </w:r>
      <w:r w:rsidR="00862116">
        <w:rPr>
          <w:lang w:eastAsia="zh-CN"/>
        </w:rPr>
        <w:t xml:space="preserve"> the </w:t>
      </w:r>
      <w:r w:rsidR="005036F9">
        <w:rPr>
          <w:lang w:eastAsia="zh-CN"/>
        </w:rPr>
        <w:t xml:space="preserve">number of </w:t>
      </w:r>
      <w:r w:rsidR="00002DB6">
        <w:rPr>
          <w:lang w:eastAsia="zh-CN"/>
        </w:rPr>
        <w:t>occ</w:t>
      </w:r>
      <w:r w:rsidR="00A56D05">
        <w:rPr>
          <w:lang w:eastAsia="zh-CN"/>
        </w:rPr>
        <w:t xml:space="preserve">upied symbols </w:t>
      </w:r>
      <w:r w:rsidR="005036F9">
        <w:rPr>
          <w:lang w:eastAsia="zh-CN"/>
        </w:rPr>
        <w:t>for</w:t>
      </w:r>
      <w:r w:rsidR="00A56D05">
        <w:rPr>
          <w:lang w:eastAsia="zh-CN"/>
        </w:rPr>
        <w:t xml:space="preserve"> PUCCH resource.</w:t>
      </w:r>
      <w:r w:rsidR="00002DB6">
        <w:rPr>
          <w:lang w:eastAsia="zh-CN"/>
        </w:rPr>
        <w:t xml:space="preserve"> </w:t>
      </w:r>
      <w:r w:rsidR="00A56D05">
        <w:rPr>
          <w:lang w:eastAsia="zh-CN"/>
        </w:rPr>
        <w:t>U</w:t>
      </w:r>
      <w:r w:rsidR="00002DB6">
        <w:rPr>
          <w:lang w:eastAsia="zh-CN"/>
        </w:rPr>
        <w:t>sing a default</w:t>
      </w:r>
      <w:r w:rsidR="005036F9">
        <w:rPr>
          <w:lang w:eastAsia="zh-CN"/>
        </w:rPr>
        <w:t xml:space="preserve">/reference PUCCH resource </w:t>
      </w:r>
      <w:r w:rsidR="00AD10F1">
        <w:rPr>
          <w:lang w:eastAsia="zh-CN"/>
        </w:rPr>
        <w:t xml:space="preserve">does not </w:t>
      </w:r>
      <w:r w:rsidR="005036F9">
        <w:rPr>
          <w:lang w:eastAsia="zh-CN"/>
        </w:rPr>
        <w:t>work</w:t>
      </w:r>
      <w:r w:rsidR="00242DD6">
        <w:rPr>
          <w:lang w:eastAsia="zh-CN"/>
        </w:rPr>
        <w:t>.</w:t>
      </w:r>
      <w:r w:rsidR="00002DB6">
        <w:rPr>
          <w:lang w:eastAsia="zh-CN"/>
        </w:rPr>
        <w:t xml:space="preserve"> </w:t>
      </w:r>
      <w:r w:rsidR="00064634">
        <w:rPr>
          <w:lang w:eastAsia="zh-CN"/>
        </w:rPr>
        <w:t xml:space="preserve">As </w:t>
      </w:r>
      <w:r w:rsidR="00AD10F1">
        <w:rPr>
          <w:lang w:eastAsia="zh-CN"/>
        </w:rPr>
        <w:t>one</w:t>
      </w:r>
      <w:r w:rsidR="00002DB6">
        <w:rPr>
          <w:lang w:eastAsia="zh-CN"/>
        </w:rPr>
        <w:t xml:space="preserve"> example, the </w:t>
      </w:r>
      <w:r w:rsidR="00AD10F1">
        <w:rPr>
          <w:lang w:eastAsia="zh-CN"/>
        </w:rPr>
        <w:t>intended</w:t>
      </w:r>
      <w:r w:rsidR="00002DB6">
        <w:rPr>
          <w:lang w:eastAsia="zh-CN"/>
        </w:rPr>
        <w:t xml:space="preserve"> PUCCH resource occupies </w:t>
      </w:r>
      <w:r w:rsidR="00064634">
        <w:rPr>
          <w:lang w:eastAsia="zh-CN"/>
        </w:rPr>
        <w:t>2</w:t>
      </w:r>
      <w:r w:rsidR="00002DB6">
        <w:rPr>
          <w:lang w:eastAsia="zh-CN"/>
        </w:rPr>
        <w:t xml:space="preserve"> symbols </w:t>
      </w:r>
      <w:r w:rsidR="00AD10F1">
        <w:rPr>
          <w:lang w:eastAsia="zh-CN"/>
        </w:rPr>
        <w:t xml:space="preserve">while </w:t>
      </w:r>
      <w:r w:rsidR="00002DB6">
        <w:rPr>
          <w:lang w:eastAsia="zh-CN"/>
        </w:rPr>
        <w:t xml:space="preserve">the reference PUCCH resource </w:t>
      </w:r>
      <w:r w:rsidR="00064634">
        <w:rPr>
          <w:lang w:eastAsia="zh-CN"/>
        </w:rPr>
        <w:t>occupies</w:t>
      </w:r>
      <w:r w:rsidR="00002DB6">
        <w:rPr>
          <w:lang w:eastAsia="zh-CN"/>
        </w:rPr>
        <w:t xml:space="preserve"> 8 symbols.</w:t>
      </w:r>
      <w:r w:rsidR="0090692B">
        <w:rPr>
          <w:lang w:eastAsia="zh-CN"/>
        </w:rPr>
        <w:t xml:space="preserve"> </w:t>
      </w:r>
      <w:r w:rsidR="00AD10F1">
        <w:rPr>
          <w:lang w:eastAsia="zh-CN"/>
        </w:rPr>
        <w:t>In this case, t</w:t>
      </w:r>
      <w:r w:rsidR="0090692B">
        <w:rPr>
          <w:lang w:eastAsia="zh-CN"/>
        </w:rPr>
        <w:t xml:space="preserve">he PUSCHs overlapping with </w:t>
      </w:r>
      <w:r w:rsidR="00AD10F1">
        <w:rPr>
          <w:lang w:eastAsia="zh-CN"/>
        </w:rPr>
        <w:t>intended</w:t>
      </w:r>
      <w:r w:rsidR="0090692B">
        <w:rPr>
          <w:lang w:eastAsia="zh-CN"/>
        </w:rPr>
        <w:t xml:space="preserve"> PUCCH resource </w:t>
      </w:r>
      <w:r w:rsidR="00AD10F1">
        <w:rPr>
          <w:lang w:eastAsia="zh-CN"/>
        </w:rPr>
        <w:t>and reference PUCCH resource can be quite</w:t>
      </w:r>
      <w:r w:rsidR="0090692B">
        <w:rPr>
          <w:lang w:eastAsia="zh-CN"/>
        </w:rPr>
        <w:t xml:space="preserve"> different. </w:t>
      </w:r>
      <w:proofErr w:type="gramStart"/>
      <w:r w:rsidR="003564E8">
        <w:rPr>
          <w:lang w:eastAsia="zh-CN"/>
        </w:rPr>
        <w:t>Thus</w:t>
      </w:r>
      <w:proofErr w:type="gramEnd"/>
      <w:r w:rsidR="003564E8">
        <w:rPr>
          <w:lang w:eastAsia="zh-CN"/>
        </w:rPr>
        <w:t xml:space="preserve"> it</w:t>
      </w:r>
      <w:r w:rsidR="00FF58F8">
        <w:rPr>
          <w:lang w:eastAsia="zh-CN"/>
        </w:rPr>
        <w:t xml:space="preserve"> </w:t>
      </w:r>
      <w:r w:rsidR="00AD10F1">
        <w:rPr>
          <w:lang w:eastAsia="zh-CN"/>
        </w:rPr>
        <w:t xml:space="preserve">may lead to </w:t>
      </w:r>
      <w:r w:rsidR="00FF58F8">
        <w:rPr>
          <w:lang w:eastAsia="zh-CN"/>
        </w:rPr>
        <w:t xml:space="preserve">ambiguity </w:t>
      </w:r>
      <w:r w:rsidR="00AD10F1">
        <w:rPr>
          <w:lang w:eastAsia="zh-CN"/>
        </w:rPr>
        <w:t>between the</w:t>
      </w:r>
      <w:r w:rsidR="00FF58F8">
        <w:rPr>
          <w:lang w:eastAsia="zh-CN"/>
        </w:rPr>
        <w:t xml:space="preserve"> gNB and UE</w:t>
      </w:r>
      <w:r w:rsidR="00AD10F1">
        <w:rPr>
          <w:lang w:eastAsia="zh-CN"/>
        </w:rPr>
        <w:t xml:space="preserve"> on the PUSCH selected to multiplex the UCI</w:t>
      </w:r>
      <w:r w:rsidR="00FF58F8">
        <w:rPr>
          <w:lang w:eastAsia="zh-CN"/>
        </w:rPr>
        <w:t>.</w:t>
      </w:r>
      <w:r w:rsidR="002B46AE">
        <w:rPr>
          <w:lang w:eastAsia="zh-CN"/>
        </w:rPr>
        <w:t xml:space="preserve"> </w:t>
      </w:r>
      <w:r w:rsidR="00AD10F1">
        <w:rPr>
          <w:lang w:eastAsia="zh-CN"/>
        </w:rPr>
        <w:t>Therefore, Alt3-1is not preferred</w:t>
      </w:r>
      <w:r w:rsidR="002B46AE">
        <w:rPr>
          <w:lang w:eastAsia="zh-CN"/>
        </w:rPr>
        <w:t>.</w:t>
      </w:r>
    </w:p>
    <w:p w14:paraId="5079E0D3" w14:textId="66D58510" w:rsidR="003035D9" w:rsidRPr="001A1753" w:rsidRDefault="007648AE" w:rsidP="0056484D">
      <w:pPr>
        <w:rPr>
          <w:b/>
          <w:i/>
          <w:lang w:eastAsia="zh-CN"/>
        </w:rPr>
      </w:pPr>
      <w:r w:rsidRPr="001A1753">
        <w:rPr>
          <w:b/>
          <w:i/>
          <w:lang w:eastAsia="zh-CN"/>
        </w:rPr>
        <w:t>Proposal</w:t>
      </w:r>
      <w:r w:rsidR="00E86113">
        <w:rPr>
          <w:b/>
          <w:i/>
          <w:lang w:eastAsia="zh-CN"/>
        </w:rPr>
        <w:t xml:space="preserve"> </w:t>
      </w:r>
      <w:r w:rsidR="002E4389">
        <w:rPr>
          <w:b/>
          <w:i/>
          <w:lang w:eastAsia="zh-CN"/>
        </w:rPr>
        <w:t>1</w:t>
      </w:r>
      <w:r w:rsidRPr="001A1753">
        <w:rPr>
          <w:b/>
          <w:i/>
          <w:lang w:eastAsia="zh-CN"/>
        </w:rPr>
        <w:t xml:space="preserve">: </w:t>
      </w:r>
      <w:r w:rsidR="00842A16">
        <w:rPr>
          <w:b/>
          <w:i/>
          <w:lang w:eastAsia="zh-CN"/>
        </w:rPr>
        <w:t xml:space="preserve">For Rel-16, </w:t>
      </w:r>
      <w:r w:rsidR="002C6F94">
        <w:rPr>
          <w:b/>
          <w:i/>
          <w:lang w:eastAsia="zh-CN"/>
        </w:rPr>
        <w:t xml:space="preserve">in case of single PUSCH without PUCCH, </w:t>
      </w:r>
      <w:r w:rsidR="00A337E3">
        <w:rPr>
          <w:b/>
          <w:i/>
          <w:lang w:eastAsia="zh-CN"/>
        </w:rPr>
        <w:t>a</w:t>
      </w:r>
      <w:r w:rsidR="00E86113" w:rsidRPr="001A1753">
        <w:rPr>
          <w:b/>
          <w:i/>
          <w:lang w:eastAsia="zh-CN"/>
        </w:rPr>
        <w:t xml:space="preserve"> </w:t>
      </w:r>
      <w:r w:rsidRPr="001A1753">
        <w:rPr>
          <w:b/>
          <w:i/>
          <w:lang w:eastAsia="zh-CN"/>
        </w:rPr>
        <w:t>UE multiplexes HARQ-ACK in PUSCH</w:t>
      </w:r>
      <w:r w:rsidR="001037A4">
        <w:rPr>
          <w:b/>
          <w:i/>
          <w:lang w:eastAsia="zh-CN"/>
        </w:rPr>
        <w:t xml:space="preserve"> in the following cases</w:t>
      </w:r>
    </w:p>
    <w:p w14:paraId="6EB2D066" w14:textId="27DF94E0" w:rsidR="007648AE" w:rsidRPr="001A1753" w:rsidRDefault="007648AE" w:rsidP="00E67A88">
      <w:pPr>
        <w:pStyle w:val="ListParagraph"/>
        <w:numPr>
          <w:ilvl w:val="0"/>
          <w:numId w:val="7"/>
        </w:numPr>
        <w:ind w:firstLineChars="0"/>
        <w:rPr>
          <w:b/>
          <w:i/>
          <w:lang w:eastAsia="zh-CN"/>
        </w:rPr>
      </w:pPr>
      <w:r w:rsidRPr="001A1753">
        <w:rPr>
          <w:b/>
          <w:i/>
          <w:lang w:eastAsia="zh-CN"/>
        </w:rPr>
        <w:t xml:space="preserve">For type-1 HARQ codebook, the </w:t>
      </w:r>
      <w:r w:rsidR="001037A4">
        <w:rPr>
          <w:b/>
          <w:i/>
          <w:lang w:eastAsia="zh-CN"/>
        </w:rPr>
        <w:t xml:space="preserve">UL </w:t>
      </w:r>
      <w:r w:rsidRPr="001A1753">
        <w:rPr>
          <w:b/>
          <w:i/>
          <w:lang w:eastAsia="zh-CN"/>
        </w:rPr>
        <w:t>DAI field is equal to 1</w:t>
      </w:r>
    </w:p>
    <w:p w14:paraId="2E9074A3" w14:textId="3E03265F" w:rsidR="00EF0FD9" w:rsidRPr="0032786F" w:rsidRDefault="007648AE" w:rsidP="0032786F">
      <w:pPr>
        <w:pStyle w:val="ListParagraph"/>
        <w:numPr>
          <w:ilvl w:val="0"/>
          <w:numId w:val="7"/>
        </w:numPr>
        <w:ind w:firstLineChars="0"/>
        <w:rPr>
          <w:b/>
          <w:i/>
          <w:lang w:eastAsia="zh-CN"/>
        </w:rPr>
      </w:pPr>
      <w:r w:rsidRPr="001A1753">
        <w:rPr>
          <w:b/>
          <w:i/>
          <w:lang w:eastAsia="zh-CN"/>
        </w:rPr>
        <w:t xml:space="preserve">For type-2 HARQ codebook, the </w:t>
      </w:r>
      <w:r w:rsidR="001037A4">
        <w:rPr>
          <w:b/>
          <w:i/>
          <w:lang w:eastAsia="zh-CN"/>
        </w:rPr>
        <w:t xml:space="preserve">UL </w:t>
      </w:r>
      <w:r w:rsidRPr="001A1753">
        <w:rPr>
          <w:b/>
          <w:i/>
          <w:lang w:eastAsia="zh-CN"/>
        </w:rPr>
        <w:t>DAI filed is equal to 1/2/3</w:t>
      </w:r>
    </w:p>
    <w:p w14:paraId="1D14BD2F" w14:textId="59291BFD" w:rsidR="009A27A2" w:rsidRPr="00D4553C" w:rsidRDefault="0006408E" w:rsidP="004A1A8F">
      <w:pPr>
        <w:rPr>
          <w:lang w:eastAsia="zh-CN"/>
        </w:rPr>
      </w:pPr>
      <w:r>
        <w:rPr>
          <w:lang w:eastAsia="zh-CN"/>
        </w:rPr>
        <w:t>I</w:t>
      </w:r>
      <w:r w:rsidR="001D6511" w:rsidRPr="00FC45A9">
        <w:rPr>
          <w:lang w:eastAsia="zh-CN"/>
        </w:rPr>
        <w:t>n case of multiple overlapping PUSCHs with no overlapping PUCCH</w:t>
      </w:r>
      <w:r w:rsidR="0061426D">
        <w:rPr>
          <w:lang w:eastAsia="zh-CN"/>
        </w:rPr>
        <w:t>,</w:t>
      </w:r>
      <w:r w:rsidR="0018465B">
        <w:rPr>
          <w:lang w:eastAsia="zh-CN"/>
        </w:rPr>
        <w:t xml:space="preserve"> </w:t>
      </w:r>
      <w:r w:rsidR="001037A4">
        <w:rPr>
          <w:lang w:eastAsia="zh-CN"/>
        </w:rPr>
        <w:t xml:space="preserve">the same issue still </w:t>
      </w:r>
      <w:proofErr w:type="gramStart"/>
      <w:r w:rsidR="001037A4">
        <w:rPr>
          <w:lang w:eastAsia="zh-CN"/>
        </w:rPr>
        <w:t>exist</w:t>
      </w:r>
      <w:proofErr w:type="gramEnd"/>
      <w:r w:rsidR="001037A4">
        <w:rPr>
          <w:lang w:eastAsia="zh-CN"/>
        </w:rPr>
        <w:t xml:space="preserve"> for </w:t>
      </w:r>
      <w:r w:rsidR="004E6AB5">
        <w:rPr>
          <w:lang w:eastAsia="zh-CN"/>
        </w:rPr>
        <w:t>Alt-</w:t>
      </w:r>
      <w:r w:rsidR="0018465B">
        <w:rPr>
          <w:lang w:eastAsia="zh-CN"/>
        </w:rPr>
        <w:t>1 and Alt 3-1</w:t>
      </w:r>
      <w:r w:rsidR="00EC26DC">
        <w:rPr>
          <w:lang w:eastAsia="zh-CN"/>
        </w:rPr>
        <w:t>.</w:t>
      </w:r>
      <w:r w:rsidR="001037A4">
        <w:rPr>
          <w:lang w:eastAsia="zh-CN"/>
        </w:rPr>
        <w:t xml:space="preserve"> </w:t>
      </w:r>
      <w:r w:rsidR="00D4553C">
        <w:rPr>
          <w:lang w:eastAsia="zh-CN"/>
        </w:rPr>
        <w:t>Alt</w:t>
      </w:r>
      <w:r w:rsidR="008D1955">
        <w:rPr>
          <w:lang w:eastAsia="zh-CN"/>
        </w:rPr>
        <w:t xml:space="preserve"> </w:t>
      </w:r>
      <w:r w:rsidR="00D4553C">
        <w:rPr>
          <w:lang w:eastAsia="zh-CN"/>
        </w:rPr>
        <w:t>3-2</w:t>
      </w:r>
      <w:r w:rsidR="008D1955">
        <w:rPr>
          <w:lang w:eastAsia="zh-CN"/>
        </w:rPr>
        <w:t xml:space="preserve"> essentially i</w:t>
      </w:r>
      <w:r w:rsidR="004A496C">
        <w:rPr>
          <w:lang w:eastAsia="zh-CN"/>
        </w:rPr>
        <w:t>ntroduce</w:t>
      </w:r>
      <w:r w:rsidR="008D1955">
        <w:rPr>
          <w:lang w:eastAsia="zh-CN"/>
        </w:rPr>
        <w:t xml:space="preserve"> a </w:t>
      </w:r>
      <w:r w:rsidR="004A496C">
        <w:rPr>
          <w:lang w:eastAsia="zh-CN"/>
        </w:rPr>
        <w:t xml:space="preserve">completely </w:t>
      </w:r>
      <w:r w:rsidR="008D1955">
        <w:rPr>
          <w:lang w:eastAsia="zh-CN"/>
        </w:rPr>
        <w:t>new rule to select the PUSCH from the PUSCHs overlapping with PUCCH to multiplex the UCI</w:t>
      </w:r>
      <w:r w:rsidR="004A496C">
        <w:rPr>
          <w:lang w:eastAsia="zh-CN"/>
        </w:rPr>
        <w:t xml:space="preserve"> for Rel-16. However, the R</w:t>
      </w:r>
      <w:r w:rsidR="005A1D4C">
        <w:rPr>
          <w:lang w:eastAsia="zh-CN"/>
        </w:rPr>
        <w:t xml:space="preserve">el-15 rules </w:t>
      </w:r>
      <w:r w:rsidR="004A496C">
        <w:rPr>
          <w:lang w:eastAsia="zh-CN"/>
        </w:rPr>
        <w:t xml:space="preserve">still needs to be implemented. Hence, Alt 3-2 is not preferred due to nontrivial additional UE implementation complexity. </w:t>
      </w:r>
    </w:p>
    <w:p w14:paraId="4D272A9B" w14:textId="6173AAC6" w:rsidR="002901B8" w:rsidRDefault="00DD4396" w:rsidP="004A1A8F">
      <w:pPr>
        <w:rPr>
          <w:lang w:eastAsia="zh-CN"/>
        </w:rPr>
      </w:pPr>
      <w:r>
        <w:rPr>
          <w:lang w:eastAsia="zh-CN"/>
        </w:rPr>
        <w:t>F</w:t>
      </w:r>
      <w:r w:rsidR="001037A4">
        <w:rPr>
          <w:lang w:eastAsia="zh-CN"/>
        </w:rPr>
        <w:t xml:space="preserve">or </w:t>
      </w:r>
      <w:r w:rsidR="00FC45A9">
        <w:rPr>
          <w:lang w:eastAsia="zh-CN"/>
        </w:rPr>
        <w:t>Alt</w:t>
      </w:r>
      <w:r w:rsidR="004A496C">
        <w:rPr>
          <w:lang w:eastAsia="zh-CN"/>
        </w:rPr>
        <w:t xml:space="preserve"> </w:t>
      </w:r>
      <w:r w:rsidR="00FC45A9">
        <w:rPr>
          <w:lang w:eastAsia="zh-CN"/>
        </w:rPr>
        <w:t>3-3</w:t>
      </w:r>
      <w:r w:rsidR="00CC6D06">
        <w:rPr>
          <w:lang w:eastAsia="zh-CN"/>
        </w:rPr>
        <w:t xml:space="preserve">, </w:t>
      </w:r>
      <w:r w:rsidR="00E65337" w:rsidRPr="00C240BD">
        <w:rPr>
          <w:lang w:eastAsia="zh-CN"/>
        </w:rPr>
        <w:t>as</w:t>
      </w:r>
      <w:r w:rsidR="00F302B7">
        <w:rPr>
          <w:lang w:eastAsia="zh-CN"/>
        </w:rPr>
        <w:t xml:space="preserve"> </w:t>
      </w:r>
      <w:r w:rsidR="00C51AFF">
        <w:rPr>
          <w:lang w:eastAsia="zh-CN"/>
        </w:rPr>
        <w:t>s</w:t>
      </w:r>
      <w:r w:rsidR="00BF6B6F">
        <w:rPr>
          <w:lang w:eastAsia="zh-CN"/>
        </w:rPr>
        <w:t>elect</w:t>
      </w:r>
      <w:r w:rsidR="00BF6B6F" w:rsidRPr="001A1753">
        <w:rPr>
          <w:lang w:eastAsia="zh-CN"/>
        </w:rPr>
        <w:t xml:space="preserve">ing </w:t>
      </w:r>
      <w:r w:rsidR="00456457" w:rsidRPr="001A1753">
        <w:rPr>
          <w:lang w:eastAsia="zh-CN"/>
        </w:rPr>
        <w:t>one PUSCH within multiple PUSCH</w:t>
      </w:r>
      <w:r w:rsidR="00B40A35">
        <w:rPr>
          <w:lang w:eastAsia="zh-CN"/>
        </w:rPr>
        <w:t>s</w:t>
      </w:r>
      <w:r w:rsidR="00456457" w:rsidRPr="001A1753">
        <w:rPr>
          <w:lang w:eastAsia="zh-CN"/>
        </w:rPr>
        <w:t xml:space="preserve"> with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m:t>T-DAI</m:t>
            </m:r>
          </m:sub>
          <m:sup>
            <m:r>
              <m:rPr>
                <m:nor/>
              </m:rPr>
              <m:t>UL</m:t>
            </m:r>
          </m:sup>
        </m:sSubSup>
        <m:r>
          <w:rPr>
            <w:rFonts w:ascii="Cambria Math" w:hAnsi="Cambria Math"/>
          </w:rPr>
          <m:t>=1</m:t>
        </m:r>
      </m:oMath>
      <w:r w:rsidR="00456457" w:rsidRPr="001A1753">
        <w:rPr>
          <w:lang w:eastAsia="zh-CN"/>
        </w:rPr>
        <w:t xml:space="preserve"> following the same PUSCH prioritization rules </w:t>
      </w:r>
      <w:r w:rsidR="00825018" w:rsidRPr="001A1753">
        <w:rPr>
          <w:lang w:eastAsia="zh-CN"/>
        </w:rPr>
        <w:t>for</w:t>
      </w:r>
      <w:r w:rsidR="00703E71" w:rsidRPr="001A1753">
        <w:rPr>
          <w:lang w:eastAsia="zh-CN"/>
        </w:rPr>
        <w:t xml:space="preserve"> </w:t>
      </w:r>
      <w:r w:rsidR="00456457" w:rsidRPr="001A1753">
        <w:rPr>
          <w:lang w:eastAsia="zh-CN"/>
        </w:rPr>
        <w:t>UCI multiplexing with PUCCH is a simp</w:t>
      </w:r>
      <w:r w:rsidR="0086252F" w:rsidRPr="001A1753">
        <w:rPr>
          <w:lang w:eastAsia="zh-CN"/>
        </w:rPr>
        <w:t xml:space="preserve">le and effective for type-1 HARQ-ACK codebook. </w:t>
      </w:r>
      <w:r w:rsidR="002901B8">
        <w:rPr>
          <w:lang w:eastAsia="zh-CN"/>
        </w:rPr>
        <w:t xml:space="preserve">For example, in figure </w:t>
      </w:r>
      <w:r w:rsidR="001037A4">
        <w:rPr>
          <w:lang w:eastAsia="zh-CN"/>
        </w:rPr>
        <w:t>2</w:t>
      </w:r>
      <w:r w:rsidR="002901B8">
        <w:rPr>
          <w:lang w:eastAsia="zh-CN"/>
        </w:rPr>
        <w:t xml:space="preserve">, UE has no idea about the location of </w:t>
      </w:r>
      <w:r w:rsidR="0047352C">
        <w:rPr>
          <w:lang w:eastAsia="zh-CN"/>
        </w:rPr>
        <w:t xml:space="preserve">PUCCH due to the missing of DL DCI, UE can just get the information from the DAI in the UL DCI. If the </w:t>
      </w:r>
      <w:r w:rsidR="001037A4">
        <w:rPr>
          <w:lang w:eastAsia="zh-CN"/>
        </w:rPr>
        <w:t xml:space="preserve">UL </w:t>
      </w:r>
      <w:r w:rsidR="0047352C">
        <w:rPr>
          <w:lang w:eastAsia="zh-CN"/>
        </w:rPr>
        <w:t>DAI is 1, then UE know</w:t>
      </w:r>
      <w:r w:rsidR="004A496C">
        <w:rPr>
          <w:lang w:eastAsia="zh-CN"/>
        </w:rPr>
        <w:t>s that</w:t>
      </w:r>
      <w:r w:rsidR="0047352C">
        <w:rPr>
          <w:lang w:eastAsia="zh-CN"/>
        </w:rPr>
        <w:t xml:space="preserve"> it</w:t>
      </w:r>
      <w:r w:rsidR="004A496C">
        <w:rPr>
          <w:lang w:eastAsia="zh-CN"/>
        </w:rPr>
        <w:t xml:space="preserve"> has</w:t>
      </w:r>
      <w:r w:rsidR="0047352C">
        <w:rPr>
          <w:lang w:eastAsia="zh-CN"/>
        </w:rPr>
        <w:t xml:space="preserve"> missed </w:t>
      </w:r>
      <w:r w:rsidR="004A496C">
        <w:rPr>
          <w:lang w:eastAsia="zh-CN"/>
        </w:rPr>
        <w:t xml:space="preserve">DL </w:t>
      </w:r>
      <w:r w:rsidR="0047352C">
        <w:rPr>
          <w:lang w:eastAsia="zh-CN"/>
        </w:rPr>
        <w:t xml:space="preserve">DCIs and should multiplex UCI in </w:t>
      </w:r>
      <w:r w:rsidR="004A496C">
        <w:rPr>
          <w:lang w:eastAsia="zh-CN"/>
        </w:rPr>
        <w:t>a</w:t>
      </w:r>
      <w:r w:rsidR="000763B7">
        <w:rPr>
          <w:lang w:eastAsia="zh-CN"/>
        </w:rPr>
        <w:t xml:space="preserve"> </w:t>
      </w:r>
      <w:r w:rsidR="0047352C">
        <w:rPr>
          <w:lang w:eastAsia="zh-CN"/>
        </w:rPr>
        <w:t>PUSCH.</w:t>
      </w:r>
      <w:r w:rsidR="00D029C1">
        <w:rPr>
          <w:lang w:eastAsia="zh-CN"/>
        </w:rPr>
        <w:t xml:space="preserve"> </w:t>
      </w:r>
      <w:r w:rsidR="004C1B91">
        <w:rPr>
          <w:lang w:eastAsia="zh-CN"/>
        </w:rPr>
        <w:t xml:space="preserve">Since the gNB cannot always </w:t>
      </w:r>
      <w:r w:rsidR="00B60B05">
        <w:rPr>
          <w:lang w:eastAsia="zh-CN"/>
        </w:rPr>
        <w:t>perform accurate prediction</w:t>
      </w:r>
      <w:r w:rsidR="006567F0">
        <w:rPr>
          <w:lang w:eastAsia="zh-CN"/>
        </w:rPr>
        <w:t>, after the gNB schedules a UCI multiplexing PUSCH, there may be another PUSCH overlapping with PUCCH and with higher priority</w:t>
      </w:r>
      <w:r w:rsidR="00295DD8">
        <w:rPr>
          <w:lang w:eastAsia="zh-CN"/>
        </w:rPr>
        <w:t>.</w:t>
      </w:r>
      <w:r w:rsidR="00DF027B">
        <w:rPr>
          <w:lang w:eastAsia="zh-CN"/>
        </w:rPr>
        <w:t xml:space="preserve"> </w:t>
      </w:r>
      <w:proofErr w:type="gramStart"/>
      <w:r w:rsidR="00DF027B">
        <w:rPr>
          <w:lang w:eastAsia="zh-CN"/>
        </w:rPr>
        <w:t>Thus</w:t>
      </w:r>
      <w:proofErr w:type="gramEnd"/>
      <w:r w:rsidR="00DF027B">
        <w:rPr>
          <w:lang w:eastAsia="zh-CN"/>
        </w:rPr>
        <w:t xml:space="preserve"> the UE receives two UL DCI</w:t>
      </w:r>
      <w:r w:rsidR="00034815">
        <w:rPr>
          <w:lang w:eastAsia="zh-CN"/>
        </w:rPr>
        <w:t>s</w:t>
      </w:r>
      <w:r w:rsidR="00DF027B">
        <w:rPr>
          <w:lang w:eastAsia="zh-CN"/>
        </w:rPr>
        <w:t xml:space="preserve"> and both indicate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m:t>T-DAI</m:t>
            </m:r>
          </m:sub>
          <m:sup>
            <m:r>
              <m:rPr>
                <m:nor/>
              </m:rPr>
              <m:t>UL</m:t>
            </m:r>
          </m:sup>
        </m:sSubSup>
        <m:r>
          <w:rPr>
            <w:rFonts w:ascii="Cambria Math" w:hAnsi="Cambria Math"/>
          </w:rPr>
          <m:t>=1</m:t>
        </m:r>
      </m:oMath>
      <w:r w:rsidR="0080553A">
        <w:rPr>
          <w:lang w:eastAsia="zh-CN"/>
        </w:rPr>
        <w:t>, the UE needs to multiplex UCI in PUSCHs scheduled by these UL DCIs.</w:t>
      </w:r>
      <w:r w:rsidR="008D5F93">
        <w:rPr>
          <w:lang w:eastAsia="zh-CN"/>
        </w:rPr>
        <w:t xml:space="preserve"> </w:t>
      </w:r>
      <w:r w:rsidR="00D427E1">
        <w:rPr>
          <w:lang w:eastAsia="zh-CN"/>
        </w:rPr>
        <w:t xml:space="preserve">But we can know that the scheduled PUSCH is overlapped with PUCCH, but </w:t>
      </w:r>
      <w:r w:rsidR="00DD1384">
        <w:rPr>
          <w:lang w:eastAsia="zh-CN"/>
        </w:rPr>
        <w:t xml:space="preserve">multiple </w:t>
      </w:r>
      <w:r w:rsidR="00D427E1">
        <w:rPr>
          <w:lang w:eastAsia="zh-CN"/>
        </w:rPr>
        <w:t xml:space="preserve">PUSCHs may </w:t>
      </w:r>
      <w:r w:rsidR="00D30E5A">
        <w:rPr>
          <w:lang w:eastAsia="zh-CN"/>
        </w:rPr>
        <w:t>not necessarily b</w:t>
      </w:r>
      <w:r w:rsidR="00D427E1">
        <w:rPr>
          <w:lang w:eastAsia="zh-CN"/>
        </w:rPr>
        <w:t>e o</w:t>
      </w:r>
      <w:r w:rsidR="00D30E5A">
        <w:rPr>
          <w:lang w:eastAsia="zh-CN"/>
        </w:rPr>
        <w:t>verlapped with each other</w:t>
      </w:r>
      <w:r w:rsidR="00D427E1">
        <w:rPr>
          <w:lang w:eastAsia="zh-CN"/>
        </w:rPr>
        <w:t xml:space="preserve">. </w:t>
      </w:r>
      <w:r w:rsidR="000A277D">
        <w:rPr>
          <w:lang w:eastAsia="zh-CN"/>
        </w:rPr>
        <w:t xml:space="preserve">In this case, the UE should determine the overlapping PUSCHs using the DAI </w:t>
      </w:r>
      <w:r w:rsidR="001D0754">
        <w:rPr>
          <w:lang w:eastAsia="zh-CN"/>
        </w:rPr>
        <w:t>field in UL DCI, and follow the R</w:t>
      </w:r>
      <w:r w:rsidR="00690B1E">
        <w:rPr>
          <w:lang w:eastAsia="zh-CN"/>
        </w:rPr>
        <w:t>el-</w:t>
      </w:r>
      <w:r w:rsidR="001D0754">
        <w:rPr>
          <w:lang w:eastAsia="zh-CN"/>
        </w:rPr>
        <w:t xml:space="preserve">15 rules of </w:t>
      </w:r>
      <w:r w:rsidR="00B23A1C">
        <w:rPr>
          <w:lang w:eastAsia="zh-CN"/>
        </w:rPr>
        <w:t xml:space="preserve">UCI multiplexing on </w:t>
      </w:r>
      <w:r w:rsidR="001D0754">
        <w:rPr>
          <w:lang w:eastAsia="zh-CN"/>
        </w:rPr>
        <w:t>multiple PUSCHs</w:t>
      </w:r>
      <w:r w:rsidR="00B23A1C">
        <w:rPr>
          <w:lang w:eastAsia="zh-CN"/>
        </w:rPr>
        <w:t xml:space="preserve"> with </w:t>
      </w:r>
      <w:r w:rsidR="00BC1D2E">
        <w:rPr>
          <w:lang w:eastAsia="zh-CN"/>
        </w:rPr>
        <w:t>PUCCH.</w:t>
      </w:r>
      <w:r w:rsidR="008B1546">
        <w:rPr>
          <w:lang w:eastAsia="zh-CN"/>
        </w:rPr>
        <w:t xml:space="preserve"> </w:t>
      </w:r>
    </w:p>
    <w:p w14:paraId="19F18582" w14:textId="3CC649C8" w:rsidR="00D30E5A" w:rsidRDefault="009F6821" w:rsidP="004A1A8F">
      <w:pPr>
        <w:rPr>
          <w:lang w:eastAsia="zh-CN"/>
        </w:rPr>
      </w:pPr>
      <w:r>
        <w:rPr>
          <w:lang w:eastAsia="zh-CN"/>
        </w:rPr>
        <w:t xml:space="preserve">However, </w:t>
      </w:r>
      <w:r w:rsidR="00D30E5A">
        <w:rPr>
          <w:lang w:eastAsia="zh-CN"/>
        </w:rPr>
        <w:t xml:space="preserve">since </w:t>
      </w:r>
      <w:r>
        <w:rPr>
          <w:lang w:eastAsia="zh-CN"/>
        </w:rPr>
        <w:t xml:space="preserve">the UE </w:t>
      </w:r>
      <w:r w:rsidR="00D30E5A">
        <w:rPr>
          <w:lang w:eastAsia="zh-CN"/>
        </w:rPr>
        <w:t>has no idea how many DL DCIs have been missed</w:t>
      </w:r>
      <w:r>
        <w:rPr>
          <w:lang w:eastAsia="zh-CN"/>
        </w:rPr>
        <w:t xml:space="preserve"> </w:t>
      </w:r>
      <w:r w:rsidR="00073656">
        <w:rPr>
          <w:lang w:eastAsia="zh-CN"/>
        </w:rPr>
        <w:t>in case of unfavorable</w:t>
      </w:r>
      <w:r>
        <w:rPr>
          <w:lang w:eastAsia="zh-CN"/>
        </w:rPr>
        <w:t xml:space="preserve"> channel condition</w:t>
      </w:r>
      <w:r w:rsidR="00073656">
        <w:rPr>
          <w:lang w:eastAsia="zh-CN"/>
        </w:rPr>
        <w:t>s</w:t>
      </w:r>
      <w:r>
        <w:rPr>
          <w:lang w:eastAsia="zh-CN"/>
        </w:rPr>
        <w:t xml:space="preserve">. In this case, the UE has no idea which UL DAI with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m:t>T-DAI</m:t>
            </m:r>
          </m:sub>
          <m:sup>
            <m:r>
              <m:rPr>
                <m:nor/>
              </m:rPr>
              <m:t>UL</m:t>
            </m:r>
          </m:sup>
        </m:sSubSup>
        <m:r>
          <w:rPr>
            <w:rFonts w:ascii="Cambria Math" w:hAnsi="Cambria Math"/>
          </w:rPr>
          <m:t>=1</m:t>
        </m:r>
      </m:oMath>
      <w:r>
        <w:rPr>
          <w:rFonts w:hint="eastAsia"/>
          <w:lang w:eastAsia="zh-CN"/>
        </w:rPr>
        <w:t xml:space="preserve"> </w:t>
      </w:r>
      <w:r w:rsidR="00D30E5A">
        <w:rPr>
          <w:lang w:eastAsia="zh-CN"/>
        </w:rPr>
        <w:t>belongs to the</w:t>
      </w:r>
      <w:r>
        <w:rPr>
          <w:lang w:eastAsia="zh-CN"/>
        </w:rPr>
        <w:t xml:space="preserve"> overlapping </w:t>
      </w:r>
      <w:r w:rsidR="00703EA8">
        <w:rPr>
          <w:lang w:eastAsia="zh-CN"/>
        </w:rPr>
        <w:t xml:space="preserve">PUSCHs </w:t>
      </w:r>
      <w:r>
        <w:rPr>
          <w:lang w:eastAsia="zh-CN"/>
        </w:rPr>
        <w:t>group</w:t>
      </w:r>
      <w:r w:rsidR="00D30E5A">
        <w:rPr>
          <w:lang w:eastAsia="zh-CN"/>
        </w:rPr>
        <w:t>, thus the UE and gNB may have</w:t>
      </w:r>
      <w:r w:rsidR="00110D22">
        <w:rPr>
          <w:lang w:eastAsia="zh-CN"/>
        </w:rPr>
        <w:t xml:space="preserve"> ambiguity </w:t>
      </w:r>
      <w:r w:rsidR="00073656">
        <w:rPr>
          <w:lang w:eastAsia="zh-CN"/>
        </w:rPr>
        <w:t>in</w:t>
      </w:r>
      <w:r w:rsidR="00110D22">
        <w:rPr>
          <w:lang w:eastAsia="zh-CN"/>
        </w:rPr>
        <w:t xml:space="preserve"> this case.</w:t>
      </w:r>
      <w:r w:rsidR="00D30E5A">
        <w:rPr>
          <w:lang w:eastAsia="zh-CN"/>
        </w:rPr>
        <w:t xml:space="preserve"> </w:t>
      </w:r>
    </w:p>
    <w:p w14:paraId="41389EB0" w14:textId="6D098470" w:rsidR="00C9709F" w:rsidRDefault="00073656" w:rsidP="004A1A8F">
      <w:pPr>
        <w:rPr>
          <w:lang w:eastAsia="zh-CN"/>
        </w:rPr>
      </w:pPr>
      <w:r>
        <w:rPr>
          <w:lang w:eastAsia="zh-CN"/>
        </w:rPr>
        <w:t>M</w:t>
      </w:r>
      <w:r w:rsidR="00AC1DD8">
        <w:rPr>
          <w:lang w:eastAsia="zh-CN"/>
        </w:rPr>
        <w:t>ore</w:t>
      </w:r>
      <w:r>
        <w:rPr>
          <w:lang w:eastAsia="zh-CN"/>
        </w:rPr>
        <w:t>over, considering</w:t>
      </w:r>
      <w:r w:rsidR="00AC1DD8">
        <w:rPr>
          <w:lang w:eastAsia="zh-CN"/>
        </w:rPr>
        <w:t xml:space="preserve"> URLLC</w:t>
      </w:r>
      <w:r w:rsidR="00D30E5A">
        <w:rPr>
          <w:lang w:eastAsia="zh-CN"/>
        </w:rPr>
        <w:t xml:space="preserve"> case</w:t>
      </w:r>
      <w:r w:rsidR="00AC1DD8">
        <w:rPr>
          <w:lang w:eastAsia="zh-CN"/>
        </w:rPr>
        <w:t xml:space="preserve">, </w:t>
      </w:r>
      <w:r w:rsidR="00D30E5A">
        <w:rPr>
          <w:lang w:eastAsia="zh-CN"/>
        </w:rPr>
        <w:t>when multiple non-overlapping</w:t>
      </w:r>
      <w:r w:rsidR="002167E4">
        <w:rPr>
          <w:lang w:eastAsia="zh-CN"/>
        </w:rPr>
        <w:t xml:space="preserve"> PUSCHs scheduled by UL DCI with</w:t>
      </w:r>
      <w:r w:rsidR="009F6821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m:t>T-DAI</m:t>
            </m:r>
          </m:sub>
          <m:sup>
            <m:r>
              <m:rPr>
                <m:nor/>
              </m:rPr>
              <m:t>UL</m:t>
            </m:r>
          </m:sup>
        </m:sSubSup>
        <m:r>
          <w:rPr>
            <w:rFonts w:ascii="Cambria Math" w:hAnsi="Cambria Math"/>
          </w:rPr>
          <m:t>=1</m:t>
        </m:r>
      </m:oMath>
      <w:r w:rsidR="002167E4">
        <w:rPr>
          <w:rFonts w:hint="eastAsia"/>
          <w:lang w:eastAsia="zh-CN"/>
        </w:rPr>
        <w:t xml:space="preserve"> </w:t>
      </w:r>
      <w:r w:rsidR="002167E4">
        <w:rPr>
          <w:lang w:eastAsia="zh-CN"/>
        </w:rPr>
        <w:t xml:space="preserve">are </w:t>
      </w:r>
      <w:r>
        <w:rPr>
          <w:lang w:eastAsia="zh-CN"/>
        </w:rPr>
        <w:t>overlapped with one PUCCH</w:t>
      </w:r>
      <w:r w:rsidR="002167E4">
        <w:rPr>
          <w:lang w:eastAsia="zh-CN"/>
        </w:rPr>
        <w:t>, the UE has no prior information but the UL DCI.</w:t>
      </w:r>
      <w:r w:rsidR="006B1E80">
        <w:rPr>
          <w:lang w:eastAsia="zh-CN"/>
        </w:rPr>
        <w:t xml:space="preserve"> In this case, </w:t>
      </w:r>
      <w:r>
        <w:rPr>
          <w:lang w:eastAsia="zh-CN"/>
        </w:rPr>
        <w:t>there is</w:t>
      </w:r>
      <w:r w:rsidR="006B1E80">
        <w:rPr>
          <w:lang w:eastAsia="zh-CN"/>
        </w:rPr>
        <w:t xml:space="preserve"> also ambiguity </w:t>
      </w:r>
      <w:r w:rsidR="00F8262B">
        <w:rPr>
          <w:lang w:eastAsia="zh-CN"/>
        </w:rPr>
        <w:t xml:space="preserve">between </w:t>
      </w:r>
      <w:r w:rsidR="00D30E5A">
        <w:rPr>
          <w:lang w:eastAsia="zh-CN"/>
        </w:rPr>
        <w:t xml:space="preserve">the UE and gNB. </w:t>
      </w:r>
    </w:p>
    <w:p w14:paraId="21AE9951" w14:textId="62486FF0" w:rsidR="00F43E9F" w:rsidRDefault="00252018" w:rsidP="004A1A8F">
      <w:pPr>
        <w:rPr>
          <w:lang w:eastAsia="zh-CN"/>
        </w:rPr>
      </w:pPr>
      <w:r>
        <w:rPr>
          <w:lang w:eastAsia="zh-CN"/>
        </w:rPr>
        <w:t>In addition</w:t>
      </w:r>
      <w:r w:rsidR="00F43E9F">
        <w:rPr>
          <w:lang w:eastAsia="zh-CN"/>
        </w:rPr>
        <w:t>,</w:t>
      </w:r>
      <w:r>
        <w:rPr>
          <w:lang w:eastAsia="zh-CN"/>
        </w:rPr>
        <w:t xml:space="preserve"> in</w:t>
      </w:r>
      <w:r w:rsidR="00F43E9F">
        <w:rPr>
          <w:lang w:eastAsia="zh-CN"/>
        </w:rPr>
        <w:t xml:space="preserve"> mixed numerology ca</w:t>
      </w:r>
      <w:r w:rsidR="002E0D16">
        <w:rPr>
          <w:lang w:eastAsia="zh-CN"/>
        </w:rPr>
        <w:t xml:space="preserve">se, similar issue </w:t>
      </w:r>
      <w:r w:rsidR="00D30E5A">
        <w:rPr>
          <w:lang w:eastAsia="zh-CN"/>
        </w:rPr>
        <w:t xml:space="preserve">may </w:t>
      </w:r>
      <w:r>
        <w:rPr>
          <w:lang w:eastAsia="zh-CN"/>
        </w:rPr>
        <w:t>also</w:t>
      </w:r>
      <w:r w:rsidR="00D30E5A">
        <w:rPr>
          <w:lang w:eastAsia="zh-CN"/>
        </w:rPr>
        <w:t xml:space="preserve"> occur</w:t>
      </w:r>
      <w:r w:rsidR="002E0D16">
        <w:rPr>
          <w:lang w:eastAsia="zh-CN"/>
        </w:rPr>
        <w:t xml:space="preserve">, since one slot of </w:t>
      </w:r>
      <w:r w:rsidR="00093AF2">
        <w:rPr>
          <w:lang w:eastAsia="zh-CN"/>
        </w:rPr>
        <w:t>PUSCH</w:t>
      </w:r>
      <w:r w:rsidR="002E0D16">
        <w:rPr>
          <w:lang w:eastAsia="zh-CN"/>
        </w:rPr>
        <w:t xml:space="preserve"> may </w:t>
      </w:r>
      <w:r w:rsidR="00093AF2">
        <w:rPr>
          <w:lang w:eastAsia="zh-CN"/>
        </w:rPr>
        <w:t>corresponds</w:t>
      </w:r>
      <w:r w:rsidR="002E0D16">
        <w:rPr>
          <w:lang w:eastAsia="zh-CN"/>
        </w:rPr>
        <w:t xml:space="preserve"> multiple</w:t>
      </w:r>
      <w:r w:rsidR="00093AF2">
        <w:rPr>
          <w:lang w:eastAsia="zh-CN"/>
        </w:rPr>
        <w:t xml:space="preserve"> slots of</w:t>
      </w:r>
      <w:r w:rsidR="002E0D16">
        <w:rPr>
          <w:lang w:eastAsia="zh-CN"/>
        </w:rPr>
        <w:t xml:space="preserve"> </w:t>
      </w:r>
      <w:r w:rsidR="00093AF2">
        <w:rPr>
          <w:lang w:eastAsia="zh-CN"/>
        </w:rPr>
        <w:t>PUCCH, thus the UE cannot distinguish whether there is one PUSCHs overlapping group.</w:t>
      </w:r>
    </w:p>
    <w:p w14:paraId="58C1A3BC" w14:textId="65BD62E8" w:rsidR="00EF267E" w:rsidRPr="00BB7A5A" w:rsidRDefault="00EF267E" w:rsidP="00EF267E">
      <w:pPr>
        <w:rPr>
          <w:b/>
          <w:i/>
          <w:lang w:eastAsia="zh-CN"/>
        </w:rPr>
      </w:pPr>
      <w:r w:rsidRPr="00BB7A5A">
        <w:rPr>
          <w:b/>
          <w:i/>
          <w:lang w:eastAsia="zh-CN"/>
        </w:rPr>
        <w:t>Observation</w:t>
      </w:r>
      <w:r w:rsidR="002E4389">
        <w:rPr>
          <w:b/>
          <w:i/>
          <w:lang w:eastAsia="zh-CN"/>
        </w:rPr>
        <w:t xml:space="preserve"> 1</w:t>
      </w:r>
      <w:r w:rsidRPr="00BB7A5A">
        <w:rPr>
          <w:b/>
          <w:i/>
          <w:lang w:eastAsia="zh-CN"/>
        </w:rPr>
        <w:t xml:space="preserve">: </w:t>
      </w:r>
      <w:r w:rsidR="00E057A6">
        <w:rPr>
          <w:b/>
          <w:i/>
          <w:lang w:eastAsia="zh-CN"/>
        </w:rPr>
        <w:t>A</w:t>
      </w:r>
      <w:r w:rsidRPr="00BB7A5A">
        <w:rPr>
          <w:b/>
          <w:i/>
          <w:lang w:eastAsia="zh-CN"/>
        </w:rPr>
        <w:t xml:space="preserve"> UE cannot distinguish whether there is one single overlapping PUSCHs group or not </w:t>
      </w:r>
      <w:r>
        <w:rPr>
          <w:b/>
          <w:i/>
          <w:lang w:eastAsia="zh-CN"/>
        </w:rPr>
        <w:t xml:space="preserve">according </w:t>
      </w:r>
      <w:r>
        <w:rPr>
          <w:rFonts w:hint="eastAsia"/>
          <w:b/>
          <w:i/>
          <w:lang w:eastAsia="zh-CN"/>
        </w:rPr>
        <w:t>t</w:t>
      </w:r>
      <w:r>
        <w:rPr>
          <w:b/>
          <w:i/>
          <w:lang w:eastAsia="zh-CN"/>
        </w:rPr>
        <w:t>o UL D</w:t>
      </w:r>
      <w:r w:rsidR="0018382E">
        <w:rPr>
          <w:b/>
          <w:i/>
          <w:lang w:eastAsia="zh-CN"/>
        </w:rPr>
        <w:t>CI with DAI field value equal</w:t>
      </w:r>
      <w:r>
        <w:rPr>
          <w:b/>
          <w:i/>
          <w:lang w:eastAsia="zh-CN"/>
        </w:rPr>
        <w:t xml:space="preserve"> to 1 </w:t>
      </w:r>
      <w:r w:rsidRPr="00BB7A5A">
        <w:rPr>
          <w:b/>
          <w:i/>
          <w:lang w:eastAsia="zh-CN"/>
        </w:rPr>
        <w:t>under the multiple DL DCI missing case, mixed numerology case, URLLC case.</w:t>
      </w:r>
    </w:p>
    <w:p w14:paraId="5A16987F" w14:textId="77777777" w:rsidR="009F6821" w:rsidRDefault="009F6821" w:rsidP="004464A7">
      <w:pPr>
        <w:keepNext/>
      </w:pPr>
      <w:r>
        <w:rPr>
          <w:noProof/>
          <w:lang w:eastAsia="zh-CN"/>
        </w:rPr>
        <w:lastRenderedPageBreak/>
        <w:drawing>
          <wp:inline distT="0" distB="0" distL="0" distR="0" wp14:anchorId="1AE7657B" wp14:editId="2C8B4586">
            <wp:extent cx="5274310" cy="177165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F6421" w14:textId="0061EA15" w:rsidR="009F6821" w:rsidRPr="004464A7" w:rsidRDefault="009F6821" w:rsidP="004464A7">
      <w:pPr>
        <w:pStyle w:val="Caption"/>
        <w:jc w:val="center"/>
        <w:rPr>
          <w:lang w:eastAsia="zh-CN"/>
        </w:rPr>
      </w:pPr>
      <w:r w:rsidRPr="004464A7">
        <w:rPr>
          <w:rFonts w:ascii="Times New Roman" w:hAnsi="Times New Roman" w:cs="Times New Roman"/>
        </w:rPr>
        <w:t xml:space="preserve">Figure </w:t>
      </w:r>
      <w:r w:rsidRPr="004464A7">
        <w:rPr>
          <w:rFonts w:ascii="Times New Roman" w:hAnsi="Times New Roman" w:cs="Times New Roman"/>
        </w:rPr>
        <w:fldChar w:fldCharType="begin"/>
      </w:r>
      <w:r w:rsidRPr="004464A7">
        <w:rPr>
          <w:rFonts w:ascii="Times New Roman" w:hAnsi="Times New Roman" w:cs="Times New Roman"/>
        </w:rPr>
        <w:instrText xml:space="preserve"> SEQ Figure \* ARABIC </w:instrText>
      </w:r>
      <w:r w:rsidRPr="004464A7">
        <w:rPr>
          <w:rFonts w:ascii="Times New Roman" w:hAnsi="Times New Roman" w:cs="Times New Roman"/>
        </w:rPr>
        <w:fldChar w:fldCharType="separate"/>
      </w:r>
      <w:r w:rsidRPr="004464A7">
        <w:rPr>
          <w:rFonts w:ascii="Times New Roman" w:hAnsi="Times New Roman" w:cs="Times New Roman"/>
          <w:noProof/>
        </w:rPr>
        <w:t>2</w:t>
      </w:r>
      <w:r w:rsidRPr="004464A7">
        <w:rPr>
          <w:rFonts w:ascii="Times New Roman" w:hAnsi="Times New Roman" w:cs="Times New Roman"/>
        </w:rPr>
        <w:fldChar w:fldCharType="end"/>
      </w:r>
      <w:r w:rsidRPr="004464A7">
        <w:rPr>
          <w:rFonts w:ascii="Times New Roman" w:hAnsi="Times New Roman" w:cs="Times New Roman"/>
        </w:rPr>
        <w:t xml:space="preserve"> </w:t>
      </w:r>
      <w:r w:rsidR="00252018">
        <w:rPr>
          <w:rFonts w:ascii="Times New Roman" w:hAnsi="Times New Roman" w:cs="Times New Roman"/>
        </w:rPr>
        <w:t>M</w:t>
      </w:r>
      <w:r w:rsidRPr="004464A7">
        <w:rPr>
          <w:rFonts w:ascii="Times New Roman" w:hAnsi="Times New Roman" w:cs="Times New Roman"/>
        </w:rPr>
        <w:t>ultiple PUSCHs UCI multiplexing without PUCCH</w:t>
      </w:r>
    </w:p>
    <w:p w14:paraId="729A63DB" w14:textId="24648430" w:rsidR="004A1A8F" w:rsidRDefault="0086252F" w:rsidP="004A1A8F">
      <w:pPr>
        <w:rPr>
          <w:lang w:eastAsia="zh-CN"/>
        </w:rPr>
      </w:pPr>
      <w:r w:rsidRPr="001A1753">
        <w:rPr>
          <w:lang w:eastAsia="zh-CN"/>
        </w:rPr>
        <w:t>For type-2 HARQ-ACK codebo</w:t>
      </w:r>
      <w:r w:rsidR="00C3245B" w:rsidRPr="001A1753">
        <w:rPr>
          <w:lang w:eastAsia="zh-CN"/>
        </w:rPr>
        <w:t xml:space="preserve">ok, </w:t>
      </w:r>
      <w:r w:rsidR="00E057A6">
        <w:rPr>
          <w:lang w:eastAsia="zh-CN"/>
        </w:rPr>
        <w:t xml:space="preserve">the </w:t>
      </w:r>
      <w:r w:rsidR="00C3245B" w:rsidRPr="001A1753">
        <w:rPr>
          <w:lang w:eastAsia="zh-CN"/>
        </w:rPr>
        <w:t>same principle can be used.</w:t>
      </w:r>
      <w:r w:rsidR="00B82852">
        <w:rPr>
          <w:lang w:eastAsia="zh-CN"/>
        </w:rPr>
        <w:t xml:space="preserve"> </w:t>
      </w:r>
      <w:r w:rsidR="00F07E39">
        <w:rPr>
          <w:lang w:eastAsia="zh-CN"/>
        </w:rPr>
        <w:t>And the value of DAI field in DCI should be the same</w:t>
      </w:r>
      <w:r w:rsidR="008B1546">
        <w:rPr>
          <w:lang w:eastAsia="zh-CN"/>
        </w:rPr>
        <w:t>, the different value</w:t>
      </w:r>
      <w:r w:rsidR="00D73EA1">
        <w:rPr>
          <w:lang w:eastAsia="zh-CN"/>
        </w:rPr>
        <w:t>s</w:t>
      </w:r>
      <w:r w:rsidR="008B1546">
        <w:rPr>
          <w:lang w:eastAsia="zh-CN"/>
        </w:rPr>
        <w:t xml:space="preserve"> of DAI field</w:t>
      </w:r>
      <w:r w:rsidR="00D73EA1">
        <w:rPr>
          <w:lang w:eastAsia="zh-CN"/>
        </w:rPr>
        <w:t>s</w:t>
      </w:r>
      <w:r w:rsidR="008B1546">
        <w:rPr>
          <w:lang w:eastAsia="zh-CN"/>
        </w:rPr>
        <w:t xml:space="preserve"> in multiple overlapping PU</w:t>
      </w:r>
      <w:r w:rsidR="00C749C6">
        <w:rPr>
          <w:lang w:eastAsia="zh-CN"/>
        </w:rPr>
        <w:t xml:space="preserve">SCHs are </w:t>
      </w:r>
      <w:r w:rsidR="00270AC1">
        <w:rPr>
          <w:lang w:eastAsia="zh-CN"/>
        </w:rPr>
        <w:t>not expected</w:t>
      </w:r>
      <w:r w:rsidR="00D54813">
        <w:rPr>
          <w:lang w:eastAsia="zh-CN"/>
        </w:rPr>
        <w:t xml:space="preserve"> </w:t>
      </w:r>
      <w:r w:rsidR="004A2BCD">
        <w:rPr>
          <w:lang w:eastAsia="zh-CN"/>
        </w:rPr>
        <w:t>by the UE</w:t>
      </w:r>
      <w:r w:rsidR="00F07E39">
        <w:rPr>
          <w:lang w:eastAsia="zh-CN"/>
        </w:rPr>
        <w:t>.</w:t>
      </w:r>
    </w:p>
    <w:p w14:paraId="27F5C9D0" w14:textId="16E493DF" w:rsidR="0035237F" w:rsidRDefault="006C5976" w:rsidP="004464A7">
      <w:pPr>
        <w:keepNext/>
      </w:pPr>
      <w:r w:rsidRPr="006C5976">
        <w:rPr>
          <w:noProof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42256A7D" wp14:editId="1E6AC5A4">
            <wp:extent cx="5274310" cy="219075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BF0C7" w14:textId="3DB22673" w:rsidR="00350DD1" w:rsidRDefault="0035237F" w:rsidP="004464A7">
      <w:pPr>
        <w:pStyle w:val="Caption"/>
        <w:jc w:val="center"/>
        <w:rPr>
          <w:rFonts w:eastAsia="STXihei"/>
          <w:noProof/>
        </w:rPr>
      </w:pPr>
      <w:r w:rsidRPr="004464A7">
        <w:rPr>
          <w:rFonts w:ascii="Times New Roman" w:eastAsia="STXihei" w:hAnsi="Times New Roman" w:cs="Times New Roman"/>
        </w:rPr>
        <w:t xml:space="preserve">Figure </w:t>
      </w:r>
      <w:r w:rsidRPr="004464A7">
        <w:rPr>
          <w:rFonts w:ascii="Times New Roman" w:eastAsia="STXihei" w:hAnsi="Times New Roman" w:cs="Times New Roman"/>
        </w:rPr>
        <w:fldChar w:fldCharType="begin"/>
      </w:r>
      <w:r w:rsidRPr="004464A7">
        <w:rPr>
          <w:rFonts w:ascii="Times New Roman" w:eastAsia="STXihei" w:hAnsi="Times New Roman" w:cs="Times New Roman"/>
        </w:rPr>
        <w:instrText xml:space="preserve"> SEQ Figure \* ARABIC </w:instrText>
      </w:r>
      <w:r w:rsidRPr="004464A7">
        <w:rPr>
          <w:rFonts w:ascii="Times New Roman" w:eastAsia="STXihei" w:hAnsi="Times New Roman" w:cs="Times New Roman"/>
        </w:rPr>
        <w:fldChar w:fldCharType="separate"/>
      </w:r>
      <w:r w:rsidR="009F6821">
        <w:rPr>
          <w:rFonts w:ascii="Times New Roman" w:eastAsia="STXihei" w:hAnsi="Times New Roman" w:cs="Times New Roman"/>
          <w:noProof/>
        </w:rPr>
        <w:t>3</w:t>
      </w:r>
      <w:r w:rsidRPr="004464A7">
        <w:rPr>
          <w:rFonts w:ascii="Times New Roman" w:eastAsia="STXihei" w:hAnsi="Times New Roman" w:cs="Times New Roman"/>
        </w:rPr>
        <w:fldChar w:fldCharType="end"/>
      </w:r>
      <w:r w:rsidR="0020430B">
        <w:rPr>
          <w:rFonts w:ascii="Times New Roman" w:eastAsia="STXihei" w:hAnsi="Times New Roman" w:cs="Times New Roman"/>
        </w:rPr>
        <w:t xml:space="preserve"> M</w:t>
      </w:r>
      <w:r w:rsidRPr="004464A7">
        <w:rPr>
          <w:rFonts w:ascii="Times New Roman" w:eastAsia="STXihei" w:hAnsi="Times New Roman" w:cs="Times New Roman"/>
        </w:rPr>
        <w:t>ultiple overlapping PUSCHs</w:t>
      </w:r>
      <w:r w:rsidRPr="004464A7">
        <w:rPr>
          <w:rFonts w:ascii="Times New Roman" w:eastAsia="STXihei" w:hAnsi="Times New Roman" w:cs="Times New Roman"/>
          <w:noProof/>
        </w:rPr>
        <w:t xml:space="preserve"> without PUCCH</w:t>
      </w:r>
      <w:r w:rsidR="006F5DDC">
        <w:rPr>
          <w:rFonts w:ascii="Times New Roman" w:eastAsia="STXihei" w:hAnsi="Times New Roman" w:cs="Times New Roman"/>
          <w:noProof/>
        </w:rPr>
        <w:t xml:space="preserve"> for type-2</w:t>
      </w:r>
      <w:r w:rsidR="00DB3822">
        <w:rPr>
          <w:rFonts w:ascii="Times New Roman" w:eastAsia="STXihei" w:hAnsi="Times New Roman" w:cs="Times New Roman"/>
          <w:noProof/>
        </w:rPr>
        <w:t xml:space="preserve"> HARQ</w:t>
      </w:r>
      <w:r w:rsidR="00350DD1">
        <w:rPr>
          <w:rFonts w:ascii="Times New Roman" w:eastAsia="STXihei" w:hAnsi="Times New Roman" w:cs="Times New Roman"/>
          <w:noProof/>
        </w:rPr>
        <w:t>-ACK</w:t>
      </w:r>
      <w:r w:rsidR="00DB3822">
        <w:rPr>
          <w:rFonts w:ascii="Times New Roman" w:eastAsia="STXihei" w:hAnsi="Times New Roman" w:cs="Times New Roman"/>
          <w:noProof/>
        </w:rPr>
        <w:t xml:space="preserve"> codebook</w:t>
      </w:r>
    </w:p>
    <w:p w14:paraId="5BFE4C23" w14:textId="31366A08" w:rsidR="005855F2" w:rsidRPr="001A1753" w:rsidRDefault="00353EE4" w:rsidP="004A1A8F">
      <w:pPr>
        <w:rPr>
          <w:b/>
          <w:i/>
          <w:lang w:eastAsia="zh-CN"/>
        </w:rPr>
      </w:pPr>
      <w:r w:rsidRPr="001A1753">
        <w:rPr>
          <w:b/>
          <w:i/>
          <w:lang w:eastAsia="zh-CN"/>
        </w:rPr>
        <w:t>Proposal</w:t>
      </w:r>
      <w:r w:rsidR="00E057A6">
        <w:rPr>
          <w:b/>
          <w:i/>
          <w:lang w:eastAsia="zh-CN"/>
        </w:rPr>
        <w:t xml:space="preserve"> </w:t>
      </w:r>
      <w:r w:rsidR="002E4389">
        <w:rPr>
          <w:b/>
          <w:i/>
          <w:lang w:eastAsia="zh-CN"/>
        </w:rPr>
        <w:t>2</w:t>
      </w:r>
      <w:r w:rsidRPr="001A1753">
        <w:rPr>
          <w:b/>
          <w:i/>
          <w:lang w:eastAsia="zh-CN"/>
        </w:rPr>
        <w:t>:</w:t>
      </w:r>
      <w:r w:rsidRPr="00E057A6">
        <w:rPr>
          <w:b/>
          <w:i/>
          <w:lang w:eastAsia="zh-CN"/>
        </w:rPr>
        <w:t xml:space="preserve"> </w:t>
      </w:r>
      <w:r w:rsidR="00117402">
        <w:rPr>
          <w:b/>
          <w:i/>
          <w:lang w:eastAsia="zh-CN"/>
        </w:rPr>
        <w:t>For Rel-16,</w:t>
      </w:r>
      <w:r w:rsidR="003266E0">
        <w:rPr>
          <w:b/>
          <w:i/>
          <w:lang w:eastAsia="zh-CN"/>
        </w:rPr>
        <w:t xml:space="preserve"> i</w:t>
      </w:r>
      <w:r w:rsidR="003266E0" w:rsidRPr="00E057A6">
        <w:rPr>
          <w:b/>
          <w:i/>
          <w:lang w:eastAsia="zh-CN"/>
        </w:rPr>
        <w:t xml:space="preserve">n </w:t>
      </w:r>
      <w:r w:rsidR="005855F2" w:rsidRPr="00E057A6">
        <w:rPr>
          <w:b/>
          <w:i/>
          <w:lang w:eastAsia="zh-CN"/>
        </w:rPr>
        <w:t>case of multiple overlapping PUSCHs with no overlapping PUCCH</w:t>
      </w:r>
      <w:r w:rsidR="005855F2" w:rsidRPr="001A1753">
        <w:rPr>
          <w:b/>
          <w:i/>
          <w:lang w:eastAsia="zh-CN"/>
        </w:rPr>
        <w:t xml:space="preserve"> </w:t>
      </w:r>
    </w:p>
    <w:p w14:paraId="45BBC244" w14:textId="77777777" w:rsidR="00353EE4" w:rsidRPr="001A1753" w:rsidRDefault="00AB2A07" w:rsidP="005855F2">
      <w:pPr>
        <w:pStyle w:val="ListParagraph"/>
        <w:numPr>
          <w:ilvl w:val="0"/>
          <w:numId w:val="10"/>
        </w:numPr>
        <w:ind w:firstLineChars="0"/>
        <w:rPr>
          <w:b/>
          <w:i/>
          <w:lang w:eastAsia="zh-CN"/>
        </w:rPr>
      </w:pPr>
      <w:r w:rsidRPr="001A1753">
        <w:rPr>
          <w:b/>
          <w:i/>
          <w:lang w:eastAsia="zh-CN"/>
        </w:rPr>
        <w:t>S</w:t>
      </w:r>
      <w:r w:rsidR="00915FC1" w:rsidRPr="001A1753">
        <w:rPr>
          <w:b/>
          <w:i/>
          <w:lang w:eastAsia="zh-CN"/>
        </w:rPr>
        <w:t>elect</w:t>
      </w:r>
      <w:r w:rsidR="00353EE4" w:rsidRPr="001A1753">
        <w:rPr>
          <w:b/>
          <w:i/>
          <w:lang w:eastAsia="zh-CN"/>
        </w:rPr>
        <w:t xml:space="preserve"> one PUSCH within multiple PUSCH with DAI=1 following the same PUSCH prioritization rules for UCI multiplexing with PUCCH</w:t>
      </w:r>
      <w:r w:rsidR="007918FB" w:rsidRPr="001A1753">
        <w:rPr>
          <w:b/>
          <w:i/>
          <w:lang w:eastAsia="zh-CN"/>
        </w:rPr>
        <w:t xml:space="preserve"> for type-1 HARQ-ACK codebook.</w:t>
      </w:r>
    </w:p>
    <w:p w14:paraId="4F188597" w14:textId="77777777" w:rsidR="005855F2" w:rsidRPr="001A1753" w:rsidRDefault="005855F2" w:rsidP="00D81FCF">
      <w:pPr>
        <w:pStyle w:val="ListParagraph"/>
        <w:numPr>
          <w:ilvl w:val="0"/>
          <w:numId w:val="10"/>
        </w:numPr>
        <w:ind w:firstLineChars="0"/>
        <w:rPr>
          <w:b/>
          <w:i/>
          <w:lang w:eastAsia="zh-CN"/>
        </w:rPr>
      </w:pPr>
      <w:r w:rsidRPr="001A1753">
        <w:rPr>
          <w:b/>
          <w:i/>
          <w:lang w:eastAsia="zh-CN"/>
        </w:rPr>
        <w:t>Select one PUSCH within multiple PUSCH wi</w:t>
      </w:r>
      <w:r w:rsidR="00B42A93" w:rsidRPr="001A1753">
        <w:rPr>
          <w:b/>
          <w:i/>
          <w:lang w:eastAsia="zh-CN"/>
        </w:rPr>
        <w:t>th DAI</w:t>
      </w:r>
      <w:r w:rsidR="00B42A93" w:rsidRPr="001A1753">
        <w:rPr>
          <w:rFonts w:eastAsia="DengXian"/>
          <w:b/>
          <w:i/>
          <w:lang w:eastAsia="zh-CN"/>
        </w:rPr>
        <w:t>≠</w:t>
      </w:r>
      <w:r w:rsidR="00D81FCF" w:rsidRPr="001A1753">
        <w:rPr>
          <w:b/>
          <w:i/>
          <w:lang w:eastAsia="zh-CN"/>
        </w:rPr>
        <w:t>4</w:t>
      </w:r>
      <w:r w:rsidRPr="001A1753">
        <w:rPr>
          <w:b/>
          <w:i/>
          <w:lang w:eastAsia="zh-CN"/>
        </w:rPr>
        <w:t xml:space="preserve"> following the same PUSCH prioritization rules for UCI multiplexing with PUCCH </w:t>
      </w:r>
      <w:r w:rsidR="00BD3B92" w:rsidRPr="001A1753">
        <w:rPr>
          <w:b/>
          <w:i/>
          <w:lang w:eastAsia="zh-CN"/>
        </w:rPr>
        <w:t>for type-2</w:t>
      </w:r>
      <w:r w:rsidRPr="001A1753">
        <w:rPr>
          <w:b/>
          <w:i/>
          <w:lang w:eastAsia="zh-CN"/>
        </w:rPr>
        <w:t xml:space="preserve"> HARQ-ACK codebook.</w:t>
      </w:r>
    </w:p>
    <w:p w14:paraId="7AC9D85B" w14:textId="77777777" w:rsidR="00F703B6" w:rsidRDefault="00F703B6" w:rsidP="00F703B6">
      <w:pPr>
        <w:pStyle w:val="ListParagraph"/>
        <w:numPr>
          <w:ilvl w:val="1"/>
          <w:numId w:val="10"/>
        </w:numPr>
        <w:ind w:firstLineChars="0"/>
        <w:rPr>
          <w:b/>
          <w:i/>
          <w:lang w:eastAsia="zh-CN"/>
        </w:rPr>
      </w:pPr>
      <w:r w:rsidRPr="001A1753">
        <w:rPr>
          <w:b/>
          <w:i/>
          <w:lang w:eastAsia="zh-CN"/>
        </w:rPr>
        <w:t>The DAI field</w:t>
      </w:r>
      <w:r w:rsidR="00075BF4">
        <w:rPr>
          <w:b/>
          <w:i/>
          <w:lang w:eastAsia="zh-CN"/>
        </w:rPr>
        <w:t xml:space="preserve"> value</w:t>
      </w:r>
      <w:r w:rsidRPr="001A1753">
        <w:rPr>
          <w:b/>
          <w:i/>
          <w:lang w:eastAsia="zh-CN"/>
        </w:rPr>
        <w:t xml:space="preserve"> of multiple PUSCH</w:t>
      </w:r>
      <w:r w:rsidR="001D04FE" w:rsidRPr="001A1753">
        <w:rPr>
          <w:b/>
          <w:i/>
          <w:lang w:eastAsia="zh-CN"/>
        </w:rPr>
        <w:t xml:space="preserve"> should be the same</w:t>
      </w:r>
    </w:p>
    <w:p w14:paraId="5DBCD06B" w14:textId="77777777" w:rsidR="004251E4" w:rsidRPr="001A1753" w:rsidRDefault="004251E4" w:rsidP="004251E4">
      <w:pPr>
        <w:pStyle w:val="Heading1"/>
        <w:tabs>
          <w:tab w:val="clear" w:pos="432"/>
        </w:tabs>
      </w:pPr>
      <w:r w:rsidRPr="001A1753">
        <w:t>Conclusions</w:t>
      </w:r>
    </w:p>
    <w:p w14:paraId="2F947BED" w14:textId="77777777" w:rsidR="00AC4751" w:rsidRPr="001A1753" w:rsidRDefault="004251E4" w:rsidP="004251E4">
      <w:pPr>
        <w:spacing w:afterLines="50" w:after="156"/>
        <w:rPr>
          <w:lang w:eastAsia="zh-CN"/>
        </w:rPr>
      </w:pPr>
      <w:bookmarkStart w:id="5" w:name="_Ref124589665"/>
      <w:bookmarkStart w:id="6" w:name="_Ref71620620"/>
      <w:bookmarkStart w:id="7" w:name="_Ref124671424"/>
      <w:r w:rsidRPr="001A1753">
        <w:rPr>
          <w:lang w:eastAsia="zh-CN"/>
        </w:rPr>
        <w:t xml:space="preserve">In this contribution, </w:t>
      </w:r>
      <w:r w:rsidR="004D67C3" w:rsidRPr="001A1753">
        <w:rPr>
          <w:lang w:eastAsia="zh-CN"/>
        </w:rPr>
        <w:t xml:space="preserve">we discuss the </w:t>
      </w:r>
      <w:r w:rsidR="00BB7807" w:rsidRPr="001A1753">
        <w:rPr>
          <w:lang w:eastAsia="zh-CN"/>
        </w:rPr>
        <w:t xml:space="preserve">questions left for UCI multiplexing without PUCCH for Rel-15 and Rel-16 in last meeting. </w:t>
      </w:r>
      <w:r w:rsidRPr="001A1753">
        <w:rPr>
          <w:kern w:val="2"/>
          <w:lang w:eastAsia="zh-CN"/>
        </w:rPr>
        <w:t>Based on above discussions, the following proposal</w:t>
      </w:r>
      <w:r w:rsidR="00BB7807" w:rsidRPr="001A1753">
        <w:rPr>
          <w:kern w:val="2"/>
          <w:lang w:eastAsia="zh-CN"/>
        </w:rPr>
        <w:t>s</w:t>
      </w:r>
      <w:r w:rsidRPr="001A1753">
        <w:rPr>
          <w:kern w:val="2"/>
          <w:lang w:eastAsia="zh-CN"/>
        </w:rPr>
        <w:t xml:space="preserve"> </w:t>
      </w:r>
      <w:r w:rsidR="00BB7807" w:rsidRPr="001A1753">
        <w:rPr>
          <w:kern w:val="2"/>
          <w:lang w:eastAsia="zh-CN"/>
        </w:rPr>
        <w:t>are</w:t>
      </w:r>
      <w:r w:rsidRPr="001A1753">
        <w:rPr>
          <w:kern w:val="2"/>
          <w:lang w:eastAsia="zh-CN"/>
        </w:rPr>
        <w:t xml:space="preserve"> given.</w:t>
      </w:r>
    </w:p>
    <w:p w14:paraId="0B598B53" w14:textId="77777777" w:rsidR="0020430B" w:rsidRPr="001A1753" w:rsidRDefault="0020430B" w:rsidP="0020430B">
      <w:pPr>
        <w:rPr>
          <w:b/>
          <w:i/>
          <w:lang w:eastAsia="zh-CN"/>
        </w:rPr>
      </w:pPr>
      <w:r w:rsidRPr="001A1753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1A1753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For Rel-16, in case of single PUSCH without PUCCH, a</w:t>
      </w:r>
      <w:r w:rsidRPr="001A1753">
        <w:rPr>
          <w:b/>
          <w:i/>
          <w:lang w:eastAsia="zh-CN"/>
        </w:rPr>
        <w:t xml:space="preserve"> UE multiplexes HARQ-ACK in PUSCH</w:t>
      </w:r>
      <w:r>
        <w:rPr>
          <w:b/>
          <w:i/>
          <w:lang w:eastAsia="zh-CN"/>
        </w:rPr>
        <w:t xml:space="preserve"> in the following cases</w:t>
      </w:r>
    </w:p>
    <w:p w14:paraId="05429944" w14:textId="77777777" w:rsidR="0020430B" w:rsidRPr="001A1753" w:rsidRDefault="0020430B" w:rsidP="0020430B">
      <w:pPr>
        <w:pStyle w:val="ListParagraph"/>
        <w:numPr>
          <w:ilvl w:val="0"/>
          <w:numId w:val="7"/>
        </w:numPr>
        <w:ind w:firstLineChars="0"/>
        <w:rPr>
          <w:b/>
          <w:i/>
          <w:lang w:eastAsia="zh-CN"/>
        </w:rPr>
      </w:pPr>
      <w:r w:rsidRPr="001A1753">
        <w:rPr>
          <w:b/>
          <w:i/>
          <w:lang w:eastAsia="zh-CN"/>
        </w:rPr>
        <w:t xml:space="preserve">For type-1 HARQ codebook, the </w:t>
      </w:r>
      <w:r>
        <w:rPr>
          <w:b/>
          <w:i/>
          <w:lang w:eastAsia="zh-CN"/>
        </w:rPr>
        <w:t xml:space="preserve">UL </w:t>
      </w:r>
      <w:r w:rsidRPr="001A1753">
        <w:rPr>
          <w:b/>
          <w:i/>
          <w:lang w:eastAsia="zh-CN"/>
        </w:rPr>
        <w:t>DAI field is equal to 1</w:t>
      </w:r>
    </w:p>
    <w:p w14:paraId="66FE7C53" w14:textId="77777777" w:rsidR="0020430B" w:rsidRPr="0032786F" w:rsidRDefault="0020430B" w:rsidP="0020430B">
      <w:pPr>
        <w:pStyle w:val="ListParagraph"/>
        <w:numPr>
          <w:ilvl w:val="0"/>
          <w:numId w:val="7"/>
        </w:numPr>
        <w:ind w:firstLineChars="0"/>
        <w:rPr>
          <w:b/>
          <w:i/>
          <w:lang w:eastAsia="zh-CN"/>
        </w:rPr>
      </w:pPr>
      <w:r w:rsidRPr="001A1753">
        <w:rPr>
          <w:b/>
          <w:i/>
          <w:lang w:eastAsia="zh-CN"/>
        </w:rPr>
        <w:t xml:space="preserve">For type-2 HARQ codebook, the </w:t>
      </w:r>
      <w:r>
        <w:rPr>
          <w:b/>
          <w:i/>
          <w:lang w:eastAsia="zh-CN"/>
        </w:rPr>
        <w:t xml:space="preserve">UL </w:t>
      </w:r>
      <w:r w:rsidRPr="001A1753">
        <w:rPr>
          <w:b/>
          <w:i/>
          <w:lang w:eastAsia="zh-CN"/>
        </w:rPr>
        <w:t>DAI filed is equal to 1/2/3</w:t>
      </w:r>
    </w:p>
    <w:p w14:paraId="54AEBE86" w14:textId="1F8CAF9F" w:rsidR="00C6551B" w:rsidRPr="004464A7" w:rsidRDefault="00C6551B" w:rsidP="004464A7">
      <w:pPr>
        <w:rPr>
          <w:b/>
          <w:i/>
          <w:lang w:eastAsia="zh-CN"/>
        </w:rPr>
      </w:pPr>
      <w:r w:rsidRPr="004464A7">
        <w:rPr>
          <w:b/>
          <w:i/>
          <w:lang w:eastAsia="zh-CN"/>
        </w:rPr>
        <w:lastRenderedPageBreak/>
        <w:t>Observation</w:t>
      </w:r>
      <w:r w:rsidR="00762BCC">
        <w:rPr>
          <w:b/>
          <w:i/>
          <w:lang w:eastAsia="zh-CN"/>
        </w:rPr>
        <w:t xml:space="preserve"> 1</w:t>
      </w:r>
      <w:r w:rsidRPr="004464A7">
        <w:rPr>
          <w:b/>
          <w:i/>
          <w:lang w:eastAsia="zh-CN"/>
        </w:rPr>
        <w:t xml:space="preserve">: </w:t>
      </w:r>
      <w:r w:rsidR="00E057A6">
        <w:rPr>
          <w:b/>
          <w:i/>
          <w:lang w:eastAsia="zh-CN"/>
        </w:rPr>
        <w:t>A</w:t>
      </w:r>
      <w:r w:rsidRPr="004464A7">
        <w:rPr>
          <w:b/>
          <w:i/>
          <w:lang w:eastAsia="zh-CN"/>
        </w:rPr>
        <w:t xml:space="preserve"> UE cannot distinguish whether there is one single overlapping PUSCHs group or not </w:t>
      </w:r>
      <w:r w:rsidR="00470740">
        <w:rPr>
          <w:b/>
          <w:i/>
          <w:lang w:eastAsia="zh-CN"/>
        </w:rPr>
        <w:t xml:space="preserve">according </w:t>
      </w:r>
      <w:r w:rsidR="00470740">
        <w:rPr>
          <w:rFonts w:hint="eastAsia"/>
          <w:b/>
          <w:i/>
          <w:lang w:eastAsia="zh-CN"/>
        </w:rPr>
        <w:t>t</w:t>
      </w:r>
      <w:r w:rsidR="00470740">
        <w:rPr>
          <w:b/>
          <w:i/>
          <w:lang w:eastAsia="zh-CN"/>
        </w:rPr>
        <w:t>o UL D</w:t>
      </w:r>
      <w:r w:rsidR="0018382E">
        <w:rPr>
          <w:b/>
          <w:i/>
          <w:lang w:eastAsia="zh-CN"/>
        </w:rPr>
        <w:t>CI with DAI field value equal</w:t>
      </w:r>
      <w:r w:rsidR="00470740">
        <w:rPr>
          <w:b/>
          <w:i/>
          <w:lang w:eastAsia="zh-CN"/>
        </w:rPr>
        <w:t xml:space="preserve"> to 1 </w:t>
      </w:r>
      <w:r w:rsidRPr="004464A7">
        <w:rPr>
          <w:b/>
          <w:i/>
          <w:lang w:eastAsia="zh-CN"/>
        </w:rPr>
        <w:t>under the multiple DL DCI missing case, mixed numerology case, URLLC case.</w:t>
      </w:r>
    </w:p>
    <w:p w14:paraId="7B716F10" w14:textId="0D6A2059" w:rsidR="00C6551B" w:rsidRPr="001A1753" w:rsidRDefault="00C6551B" w:rsidP="00C6551B">
      <w:pPr>
        <w:rPr>
          <w:b/>
          <w:i/>
          <w:lang w:eastAsia="zh-CN"/>
        </w:rPr>
      </w:pPr>
      <w:r w:rsidRPr="001A1753">
        <w:rPr>
          <w:b/>
          <w:i/>
          <w:lang w:eastAsia="zh-CN"/>
        </w:rPr>
        <w:t>Proposal</w:t>
      </w:r>
      <w:r w:rsidR="00E057A6">
        <w:rPr>
          <w:b/>
          <w:i/>
          <w:lang w:eastAsia="zh-CN"/>
        </w:rPr>
        <w:t xml:space="preserve"> </w:t>
      </w:r>
      <w:r w:rsidR="00762BCC">
        <w:rPr>
          <w:b/>
          <w:i/>
          <w:lang w:eastAsia="zh-CN"/>
        </w:rPr>
        <w:t>2</w:t>
      </w:r>
      <w:r w:rsidRPr="001A1753">
        <w:rPr>
          <w:b/>
          <w:i/>
          <w:lang w:eastAsia="zh-CN"/>
        </w:rPr>
        <w:t xml:space="preserve">: </w:t>
      </w:r>
      <w:r w:rsidR="00F906DA">
        <w:rPr>
          <w:b/>
          <w:i/>
          <w:lang w:eastAsia="zh-CN"/>
        </w:rPr>
        <w:t>For Rel-16, i</w:t>
      </w:r>
      <w:r w:rsidRPr="00E057A6">
        <w:rPr>
          <w:b/>
          <w:i/>
          <w:lang w:eastAsia="zh-CN"/>
        </w:rPr>
        <w:t xml:space="preserve">n case of multiple overlapping PUSCHs with no overlapping PUCCH </w:t>
      </w:r>
    </w:p>
    <w:p w14:paraId="49BEC407" w14:textId="77777777" w:rsidR="00C6551B" w:rsidRPr="001A1753" w:rsidRDefault="00C6551B" w:rsidP="00C6551B">
      <w:pPr>
        <w:pStyle w:val="ListParagraph"/>
        <w:numPr>
          <w:ilvl w:val="0"/>
          <w:numId w:val="10"/>
        </w:numPr>
        <w:ind w:firstLineChars="0"/>
        <w:rPr>
          <w:b/>
          <w:i/>
          <w:lang w:eastAsia="zh-CN"/>
        </w:rPr>
      </w:pPr>
      <w:r w:rsidRPr="001A1753">
        <w:rPr>
          <w:b/>
          <w:i/>
          <w:lang w:eastAsia="zh-CN"/>
        </w:rPr>
        <w:t>Select one PUSCH within multiple PUSCH with DAI=1 following the same PUSCH prioritization rules for UCI multiplexing with PUCCH for type-1 HARQ-ACK codebook.</w:t>
      </w:r>
    </w:p>
    <w:p w14:paraId="36732D44" w14:textId="77777777" w:rsidR="00C6551B" w:rsidRPr="001A1753" w:rsidRDefault="00C6551B" w:rsidP="00C6551B">
      <w:pPr>
        <w:pStyle w:val="ListParagraph"/>
        <w:numPr>
          <w:ilvl w:val="0"/>
          <w:numId w:val="10"/>
        </w:numPr>
        <w:ind w:firstLineChars="0"/>
        <w:rPr>
          <w:b/>
          <w:i/>
          <w:lang w:eastAsia="zh-CN"/>
        </w:rPr>
      </w:pPr>
      <w:r w:rsidRPr="001A1753">
        <w:rPr>
          <w:b/>
          <w:i/>
          <w:lang w:eastAsia="zh-CN"/>
        </w:rPr>
        <w:t>Select one PUSCH within multiple PUSCH with DAI</w:t>
      </w:r>
      <w:r w:rsidRPr="001A1753">
        <w:rPr>
          <w:rFonts w:eastAsia="DengXian"/>
          <w:b/>
          <w:i/>
          <w:lang w:eastAsia="zh-CN"/>
        </w:rPr>
        <w:t>≠</w:t>
      </w:r>
      <w:r w:rsidRPr="001A1753">
        <w:rPr>
          <w:b/>
          <w:i/>
          <w:lang w:eastAsia="zh-CN"/>
        </w:rPr>
        <w:t>4 following the same PUSCH prioritization rules for UCI multiplexing with PUCCH for type-2 HARQ-ACK codebook.</w:t>
      </w:r>
    </w:p>
    <w:p w14:paraId="7B9C52AE" w14:textId="77777777" w:rsidR="00C6551B" w:rsidRDefault="00C6551B" w:rsidP="00C6551B">
      <w:pPr>
        <w:pStyle w:val="ListParagraph"/>
        <w:numPr>
          <w:ilvl w:val="1"/>
          <w:numId w:val="10"/>
        </w:numPr>
        <w:ind w:firstLineChars="0"/>
        <w:rPr>
          <w:b/>
          <w:i/>
          <w:lang w:eastAsia="zh-CN"/>
        </w:rPr>
      </w:pPr>
      <w:r w:rsidRPr="001A1753">
        <w:rPr>
          <w:b/>
          <w:i/>
          <w:lang w:eastAsia="zh-CN"/>
        </w:rPr>
        <w:t>The DAI field</w:t>
      </w:r>
      <w:r>
        <w:rPr>
          <w:b/>
          <w:i/>
          <w:lang w:eastAsia="zh-CN"/>
        </w:rPr>
        <w:t xml:space="preserve"> value</w:t>
      </w:r>
      <w:r w:rsidRPr="001A1753">
        <w:rPr>
          <w:b/>
          <w:i/>
          <w:lang w:eastAsia="zh-CN"/>
        </w:rPr>
        <w:t xml:space="preserve"> of multiple PUSCH should be the same</w:t>
      </w:r>
    </w:p>
    <w:p w14:paraId="44A3A605" w14:textId="77777777" w:rsidR="004251E4" w:rsidRPr="001A1753" w:rsidRDefault="004251E4" w:rsidP="004251E4">
      <w:pPr>
        <w:pStyle w:val="Heading1"/>
        <w:numPr>
          <w:ilvl w:val="0"/>
          <w:numId w:val="0"/>
        </w:numPr>
        <w:ind w:left="432" w:hanging="432"/>
      </w:pPr>
      <w:r w:rsidRPr="001A1753">
        <w:t>References</w:t>
      </w:r>
      <w:bookmarkEnd w:id="5"/>
      <w:bookmarkEnd w:id="6"/>
      <w:bookmarkEnd w:id="7"/>
    </w:p>
    <w:p w14:paraId="2D08DD91" w14:textId="4D1E4279" w:rsidR="00C966F0" w:rsidRDefault="000525F1" w:rsidP="004251E4">
      <w:pPr>
        <w:pStyle w:val="ListParagraph"/>
        <w:numPr>
          <w:ilvl w:val="0"/>
          <w:numId w:val="3"/>
        </w:numPr>
        <w:autoSpaceDE w:val="0"/>
        <w:autoSpaceDN w:val="0"/>
        <w:spacing w:after="60"/>
        <w:ind w:firstLineChars="0"/>
        <w:rPr>
          <w:bCs/>
          <w:lang w:eastAsia="zh-CN"/>
        </w:rPr>
      </w:pPr>
      <w:bookmarkStart w:id="8" w:name="_Ref78220822"/>
      <w:r w:rsidRPr="001A1753">
        <w:rPr>
          <w:bCs/>
          <w:lang w:eastAsia="zh-CN"/>
        </w:rPr>
        <w:t>3GPP; NR; Physical layer procedures for control</w:t>
      </w:r>
      <w:r w:rsidR="00EF6C82">
        <w:rPr>
          <w:bCs/>
          <w:lang w:eastAsia="zh-CN"/>
        </w:rPr>
        <w:t xml:space="preserve"> </w:t>
      </w:r>
      <w:bookmarkStart w:id="9" w:name="_GoBack"/>
      <w:bookmarkEnd w:id="9"/>
      <w:r w:rsidRPr="001A1753">
        <w:rPr>
          <w:bCs/>
          <w:lang w:eastAsia="zh-CN"/>
        </w:rPr>
        <w:t>(Release 16)</w:t>
      </w:r>
      <w:r w:rsidR="00EA49AB" w:rsidRPr="001A1753">
        <w:rPr>
          <w:bCs/>
          <w:lang w:eastAsia="zh-CN"/>
        </w:rPr>
        <w:t>; 38.213(16.6.0)</w:t>
      </w:r>
      <w:bookmarkEnd w:id="8"/>
    </w:p>
    <w:p w14:paraId="37044D77" w14:textId="21BA01B4" w:rsidR="001D2FA3" w:rsidRPr="00C966F0" w:rsidRDefault="001D2FA3">
      <w:pPr>
        <w:pStyle w:val="ListParagraph"/>
        <w:numPr>
          <w:ilvl w:val="0"/>
          <w:numId w:val="3"/>
        </w:numPr>
        <w:autoSpaceDE w:val="0"/>
        <w:autoSpaceDN w:val="0"/>
        <w:spacing w:after="60"/>
        <w:ind w:firstLineChars="0"/>
        <w:rPr>
          <w:lang w:eastAsia="zh-CN"/>
        </w:rPr>
      </w:pPr>
      <w:bookmarkStart w:id="10" w:name="_Ref79153098"/>
      <w:r w:rsidRPr="004464A7">
        <w:rPr>
          <w:bCs/>
          <w:lang w:eastAsia="zh-CN"/>
        </w:rPr>
        <w:t>R1-</w:t>
      </w:r>
      <w:r w:rsidR="00F648E6" w:rsidRPr="004464A7">
        <w:rPr>
          <w:bCs/>
          <w:lang w:eastAsia="zh-CN"/>
        </w:rPr>
        <w:t>210</w:t>
      </w:r>
      <w:r w:rsidR="00F648E6">
        <w:rPr>
          <w:bCs/>
          <w:lang w:eastAsia="zh-CN"/>
        </w:rPr>
        <w:t>8647</w:t>
      </w:r>
      <w:r w:rsidR="00F648E6" w:rsidRPr="004464A7">
        <w:rPr>
          <w:bCs/>
          <w:lang w:eastAsia="zh-CN"/>
        </w:rPr>
        <w:t xml:space="preserve"> </w:t>
      </w:r>
      <w:r w:rsidRPr="004464A7">
        <w:rPr>
          <w:bCs/>
          <w:lang w:eastAsia="zh-CN"/>
        </w:rPr>
        <w:t>summary of [</w:t>
      </w:r>
      <w:r w:rsidR="00136E5E" w:rsidRPr="004464A7">
        <w:rPr>
          <w:bCs/>
          <w:lang w:eastAsia="zh-CN"/>
        </w:rPr>
        <w:t>10</w:t>
      </w:r>
      <w:r w:rsidR="00136E5E">
        <w:rPr>
          <w:bCs/>
          <w:lang w:eastAsia="zh-CN"/>
        </w:rPr>
        <w:t>6</w:t>
      </w:r>
      <w:r w:rsidRPr="004464A7">
        <w:rPr>
          <w:bCs/>
          <w:lang w:eastAsia="zh-CN"/>
        </w:rPr>
        <w:t>-e-NR-7.1CRs-</w:t>
      </w:r>
      <w:r w:rsidR="00A125CD" w:rsidRPr="004464A7">
        <w:rPr>
          <w:bCs/>
          <w:lang w:eastAsia="zh-CN"/>
        </w:rPr>
        <w:t>0</w:t>
      </w:r>
      <w:r w:rsidR="00A125CD">
        <w:rPr>
          <w:bCs/>
          <w:lang w:eastAsia="zh-CN"/>
        </w:rPr>
        <w:t>7</w:t>
      </w:r>
      <w:r w:rsidR="007F00A6" w:rsidRPr="004464A7">
        <w:rPr>
          <w:bCs/>
          <w:lang w:eastAsia="zh-CN"/>
        </w:rPr>
        <w:t>-</w:t>
      </w:r>
      <w:r w:rsidRPr="004464A7">
        <w:rPr>
          <w:bCs/>
          <w:lang w:eastAsia="zh-CN"/>
        </w:rPr>
        <w:t>]</w:t>
      </w:r>
      <w:r w:rsidR="007F00A6" w:rsidRPr="004464A7">
        <w:rPr>
          <w:bCs/>
          <w:lang w:eastAsia="zh-CN"/>
        </w:rPr>
        <w:t xml:space="preserve"> in RNA1#</w:t>
      </w:r>
      <w:r w:rsidR="00A125CD" w:rsidRPr="004464A7">
        <w:rPr>
          <w:bCs/>
          <w:lang w:eastAsia="zh-CN"/>
        </w:rPr>
        <w:t>10</w:t>
      </w:r>
      <w:r w:rsidR="00A125CD">
        <w:rPr>
          <w:bCs/>
          <w:lang w:eastAsia="zh-CN"/>
        </w:rPr>
        <w:t>6</w:t>
      </w:r>
      <w:r w:rsidR="00A125CD" w:rsidRPr="004464A7">
        <w:rPr>
          <w:bCs/>
          <w:lang w:eastAsia="zh-CN"/>
        </w:rPr>
        <w:t xml:space="preserve">e </w:t>
      </w:r>
      <w:r w:rsidR="007F00A6" w:rsidRPr="004464A7">
        <w:rPr>
          <w:bCs/>
          <w:lang w:eastAsia="zh-CN"/>
        </w:rPr>
        <w:t>meeting</w:t>
      </w:r>
      <w:bookmarkEnd w:id="10"/>
    </w:p>
    <w:p w14:paraId="02485BAF" w14:textId="77777777" w:rsidR="001E5F9F" w:rsidRPr="001A1753" w:rsidRDefault="001E5F9F"/>
    <w:sectPr w:rsidR="001E5F9F" w:rsidRPr="001A17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D8CB6" w14:textId="77777777" w:rsidR="003C4E42" w:rsidRDefault="003C4E42" w:rsidP="000E3B7B">
      <w:pPr>
        <w:spacing w:after="0"/>
      </w:pPr>
      <w:r>
        <w:separator/>
      </w:r>
    </w:p>
  </w:endnote>
  <w:endnote w:type="continuationSeparator" w:id="0">
    <w:p w14:paraId="357667D8" w14:textId="77777777" w:rsidR="003C4E42" w:rsidRDefault="003C4E42" w:rsidP="000E3B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Xihei">
    <w:altName w:val="华文细黑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B3517" w14:textId="77777777" w:rsidR="003C4E42" w:rsidRDefault="003C4E42" w:rsidP="000E3B7B">
      <w:pPr>
        <w:spacing w:after="0"/>
      </w:pPr>
      <w:r>
        <w:separator/>
      </w:r>
    </w:p>
  </w:footnote>
  <w:footnote w:type="continuationSeparator" w:id="0">
    <w:p w14:paraId="74B0C800" w14:textId="77777777" w:rsidR="003C4E42" w:rsidRDefault="003C4E42" w:rsidP="000E3B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70AB0"/>
    <w:multiLevelType w:val="hybridMultilevel"/>
    <w:tmpl w:val="477CE4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03902EC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96F1B80"/>
    <w:multiLevelType w:val="hybridMultilevel"/>
    <w:tmpl w:val="6680C9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5DD7381"/>
    <w:multiLevelType w:val="hybridMultilevel"/>
    <w:tmpl w:val="BDC8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9F06A3"/>
    <w:multiLevelType w:val="hybridMultilevel"/>
    <w:tmpl w:val="AA18F7D6"/>
    <w:lvl w:ilvl="0" w:tplc="AF5CE6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i w:val="0"/>
        <w:sz w:val="20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BF6482A"/>
    <w:multiLevelType w:val="hybridMultilevel"/>
    <w:tmpl w:val="9184F678"/>
    <w:lvl w:ilvl="0" w:tplc="4D4A7E44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113A498E">
      <w:start w:val="11"/>
      <w:numFmt w:val="bullet"/>
      <w:lvlText w:val="·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6BF77D3"/>
    <w:multiLevelType w:val="hybridMultilevel"/>
    <w:tmpl w:val="777C2BEE"/>
    <w:lvl w:ilvl="0" w:tplc="4D4A7E44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F768BB"/>
    <w:multiLevelType w:val="multilevel"/>
    <w:tmpl w:val="69F768BB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70E97C2A"/>
    <w:multiLevelType w:val="hybridMultilevel"/>
    <w:tmpl w:val="504E1216"/>
    <w:lvl w:ilvl="0" w:tplc="4D4A7E44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610097C"/>
    <w:multiLevelType w:val="hybridMultilevel"/>
    <w:tmpl w:val="F230A5CC"/>
    <w:lvl w:ilvl="0" w:tplc="4D4A7E44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0"/>
  </w:num>
  <w:num w:numId="7">
    <w:abstractNumId w:val="10"/>
  </w:num>
  <w:num w:numId="8">
    <w:abstractNumId w:val="7"/>
  </w:num>
  <w:num w:numId="9">
    <w:abstractNumId w:val="9"/>
  </w:num>
  <w:num w:numId="10">
    <w:abstractNumId w:val="6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761"/>
    <w:rsid w:val="0000033A"/>
    <w:rsid w:val="00000E8D"/>
    <w:rsid w:val="00002DB6"/>
    <w:rsid w:val="00005A92"/>
    <w:rsid w:val="00006044"/>
    <w:rsid w:val="0000611A"/>
    <w:rsid w:val="00006720"/>
    <w:rsid w:val="000079EB"/>
    <w:rsid w:val="00010282"/>
    <w:rsid w:val="00015326"/>
    <w:rsid w:val="00022B5A"/>
    <w:rsid w:val="00025AA2"/>
    <w:rsid w:val="00026E5A"/>
    <w:rsid w:val="000273B3"/>
    <w:rsid w:val="00031CEA"/>
    <w:rsid w:val="00031D71"/>
    <w:rsid w:val="00034815"/>
    <w:rsid w:val="00034A4D"/>
    <w:rsid w:val="0003754F"/>
    <w:rsid w:val="0004375A"/>
    <w:rsid w:val="00050BB7"/>
    <w:rsid w:val="000514EC"/>
    <w:rsid w:val="00051F19"/>
    <w:rsid w:val="000525F1"/>
    <w:rsid w:val="0005622A"/>
    <w:rsid w:val="0005640D"/>
    <w:rsid w:val="00057485"/>
    <w:rsid w:val="000574B5"/>
    <w:rsid w:val="00060464"/>
    <w:rsid w:val="000610CB"/>
    <w:rsid w:val="000637A7"/>
    <w:rsid w:val="0006408E"/>
    <w:rsid w:val="00064634"/>
    <w:rsid w:val="00064757"/>
    <w:rsid w:val="0006644A"/>
    <w:rsid w:val="00067A2C"/>
    <w:rsid w:val="0007361E"/>
    <w:rsid w:val="00073656"/>
    <w:rsid w:val="0007510C"/>
    <w:rsid w:val="00075BF4"/>
    <w:rsid w:val="000763B7"/>
    <w:rsid w:val="000803A3"/>
    <w:rsid w:val="00081693"/>
    <w:rsid w:val="00085C8E"/>
    <w:rsid w:val="0008604D"/>
    <w:rsid w:val="00090939"/>
    <w:rsid w:val="00092554"/>
    <w:rsid w:val="00093AF2"/>
    <w:rsid w:val="00093BCD"/>
    <w:rsid w:val="00095570"/>
    <w:rsid w:val="000A230E"/>
    <w:rsid w:val="000A277D"/>
    <w:rsid w:val="000A4B18"/>
    <w:rsid w:val="000A5D13"/>
    <w:rsid w:val="000A642A"/>
    <w:rsid w:val="000B06C9"/>
    <w:rsid w:val="000B4F8C"/>
    <w:rsid w:val="000B53FF"/>
    <w:rsid w:val="000C3B5C"/>
    <w:rsid w:val="000D1892"/>
    <w:rsid w:val="000D2B6E"/>
    <w:rsid w:val="000D3D73"/>
    <w:rsid w:val="000E1A02"/>
    <w:rsid w:val="000E3B7B"/>
    <w:rsid w:val="000E555E"/>
    <w:rsid w:val="000E582E"/>
    <w:rsid w:val="000E63B5"/>
    <w:rsid w:val="000E76AD"/>
    <w:rsid w:val="000F02C2"/>
    <w:rsid w:val="000F15A7"/>
    <w:rsid w:val="000F2310"/>
    <w:rsid w:val="000F542B"/>
    <w:rsid w:val="000F685E"/>
    <w:rsid w:val="000F693B"/>
    <w:rsid w:val="000F710E"/>
    <w:rsid w:val="001037A4"/>
    <w:rsid w:val="00103A72"/>
    <w:rsid w:val="0010410F"/>
    <w:rsid w:val="00107DD0"/>
    <w:rsid w:val="00110D22"/>
    <w:rsid w:val="00113BE4"/>
    <w:rsid w:val="0011431E"/>
    <w:rsid w:val="001148AE"/>
    <w:rsid w:val="00117402"/>
    <w:rsid w:val="00123FE8"/>
    <w:rsid w:val="00134D98"/>
    <w:rsid w:val="001354AE"/>
    <w:rsid w:val="00136E5E"/>
    <w:rsid w:val="001408F2"/>
    <w:rsid w:val="00141D2A"/>
    <w:rsid w:val="0015014F"/>
    <w:rsid w:val="001507EC"/>
    <w:rsid w:val="00151DB8"/>
    <w:rsid w:val="00152A24"/>
    <w:rsid w:val="00153A39"/>
    <w:rsid w:val="00161F11"/>
    <w:rsid w:val="00170268"/>
    <w:rsid w:val="0017091D"/>
    <w:rsid w:val="0017138A"/>
    <w:rsid w:val="00174861"/>
    <w:rsid w:val="001772EE"/>
    <w:rsid w:val="0018382E"/>
    <w:rsid w:val="0018465B"/>
    <w:rsid w:val="00185287"/>
    <w:rsid w:val="00186363"/>
    <w:rsid w:val="00186AD4"/>
    <w:rsid w:val="0019121F"/>
    <w:rsid w:val="0019353C"/>
    <w:rsid w:val="00193ABA"/>
    <w:rsid w:val="00196346"/>
    <w:rsid w:val="001A1753"/>
    <w:rsid w:val="001A3843"/>
    <w:rsid w:val="001A4391"/>
    <w:rsid w:val="001A5907"/>
    <w:rsid w:val="001A7296"/>
    <w:rsid w:val="001B2A67"/>
    <w:rsid w:val="001B3ECC"/>
    <w:rsid w:val="001B434C"/>
    <w:rsid w:val="001B520E"/>
    <w:rsid w:val="001C0AC3"/>
    <w:rsid w:val="001C25D5"/>
    <w:rsid w:val="001C5F94"/>
    <w:rsid w:val="001C6243"/>
    <w:rsid w:val="001C6870"/>
    <w:rsid w:val="001C7911"/>
    <w:rsid w:val="001D04FE"/>
    <w:rsid w:val="001D0754"/>
    <w:rsid w:val="001D0765"/>
    <w:rsid w:val="001D2FA3"/>
    <w:rsid w:val="001D4327"/>
    <w:rsid w:val="001D6511"/>
    <w:rsid w:val="001D7996"/>
    <w:rsid w:val="001E0B63"/>
    <w:rsid w:val="001E2D01"/>
    <w:rsid w:val="001E5644"/>
    <w:rsid w:val="001E5F9F"/>
    <w:rsid w:val="001E79B6"/>
    <w:rsid w:val="001F2265"/>
    <w:rsid w:val="001F2691"/>
    <w:rsid w:val="001F40CC"/>
    <w:rsid w:val="001F68A8"/>
    <w:rsid w:val="001F73B8"/>
    <w:rsid w:val="0020112E"/>
    <w:rsid w:val="0020430B"/>
    <w:rsid w:val="00205AA9"/>
    <w:rsid w:val="0020623B"/>
    <w:rsid w:val="002076E1"/>
    <w:rsid w:val="002118E8"/>
    <w:rsid w:val="002133D4"/>
    <w:rsid w:val="002167E4"/>
    <w:rsid w:val="0022070B"/>
    <w:rsid w:val="00220985"/>
    <w:rsid w:val="00225750"/>
    <w:rsid w:val="00226AAF"/>
    <w:rsid w:val="00233DA1"/>
    <w:rsid w:val="002403CC"/>
    <w:rsid w:val="00240C39"/>
    <w:rsid w:val="00242DD6"/>
    <w:rsid w:val="00242F95"/>
    <w:rsid w:val="002447B8"/>
    <w:rsid w:val="00245C25"/>
    <w:rsid w:val="00245FC7"/>
    <w:rsid w:val="00247BFD"/>
    <w:rsid w:val="00251269"/>
    <w:rsid w:val="00252018"/>
    <w:rsid w:val="002554C4"/>
    <w:rsid w:val="002617BF"/>
    <w:rsid w:val="00263389"/>
    <w:rsid w:val="00263B72"/>
    <w:rsid w:val="00264EF8"/>
    <w:rsid w:val="002655D7"/>
    <w:rsid w:val="00267B36"/>
    <w:rsid w:val="00270AC1"/>
    <w:rsid w:val="0027394A"/>
    <w:rsid w:val="00274543"/>
    <w:rsid w:val="00275B20"/>
    <w:rsid w:val="00277625"/>
    <w:rsid w:val="00281028"/>
    <w:rsid w:val="00285954"/>
    <w:rsid w:val="002875ED"/>
    <w:rsid w:val="002901B8"/>
    <w:rsid w:val="00290A6E"/>
    <w:rsid w:val="00295DD8"/>
    <w:rsid w:val="002A0218"/>
    <w:rsid w:val="002B287E"/>
    <w:rsid w:val="002B315B"/>
    <w:rsid w:val="002B46AE"/>
    <w:rsid w:val="002C6114"/>
    <w:rsid w:val="002C6F94"/>
    <w:rsid w:val="002D0AA5"/>
    <w:rsid w:val="002D1E2E"/>
    <w:rsid w:val="002D44FB"/>
    <w:rsid w:val="002D451E"/>
    <w:rsid w:val="002D712F"/>
    <w:rsid w:val="002E0D16"/>
    <w:rsid w:val="002E2A95"/>
    <w:rsid w:val="002E319E"/>
    <w:rsid w:val="002E3A66"/>
    <w:rsid w:val="002E4389"/>
    <w:rsid w:val="002E4E02"/>
    <w:rsid w:val="002E59EC"/>
    <w:rsid w:val="002E7574"/>
    <w:rsid w:val="002F03D8"/>
    <w:rsid w:val="002F4313"/>
    <w:rsid w:val="002F715E"/>
    <w:rsid w:val="003035D9"/>
    <w:rsid w:val="00303A5F"/>
    <w:rsid w:val="003040AA"/>
    <w:rsid w:val="00304A1E"/>
    <w:rsid w:val="00305661"/>
    <w:rsid w:val="003104AA"/>
    <w:rsid w:val="00311013"/>
    <w:rsid w:val="0031319E"/>
    <w:rsid w:val="00315905"/>
    <w:rsid w:val="0032113E"/>
    <w:rsid w:val="0032438C"/>
    <w:rsid w:val="003266E0"/>
    <w:rsid w:val="0032786F"/>
    <w:rsid w:val="00342253"/>
    <w:rsid w:val="00342D69"/>
    <w:rsid w:val="0034348D"/>
    <w:rsid w:val="0034616A"/>
    <w:rsid w:val="00350DD1"/>
    <w:rsid w:val="00351367"/>
    <w:rsid w:val="0035228E"/>
    <w:rsid w:val="0035237F"/>
    <w:rsid w:val="0035264F"/>
    <w:rsid w:val="00353EE4"/>
    <w:rsid w:val="003564E8"/>
    <w:rsid w:val="00361D0E"/>
    <w:rsid w:val="00364889"/>
    <w:rsid w:val="00370BBF"/>
    <w:rsid w:val="0038038D"/>
    <w:rsid w:val="00384057"/>
    <w:rsid w:val="00387C84"/>
    <w:rsid w:val="003906CC"/>
    <w:rsid w:val="003906F0"/>
    <w:rsid w:val="00392A19"/>
    <w:rsid w:val="00392F66"/>
    <w:rsid w:val="00394590"/>
    <w:rsid w:val="0039641E"/>
    <w:rsid w:val="003A5D25"/>
    <w:rsid w:val="003A5F77"/>
    <w:rsid w:val="003A77BD"/>
    <w:rsid w:val="003B1D38"/>
    <w:rsid w:val="003C13C1"/>
    <w:rsid w:val="003C1846"/>
    <w:rsid w:val="003C4E42"/>
    <w:rsid w:val="003C4F5A"/>
    <w:rsid w:val="003C5843"/>
    <w:rsid w:val="003C6C0B"/>
    <w:rsid w:val="003C7FE9"/>
    <w:rsid w:val="003D2052"/>
    <w:rsid w:val="003D5C95"/>
    <w:rsid w:val="003E0410"/>
    <w:rsid w:val="003E7BE4"/>
    <w:rsid w:val="003F2136"/>
    <w:rsid w:val="00400B8A"/>
    <w:rsid w:val="00401E59"/>
    <w:rsid w:val="00402AD9"/>
    <w:rsid w:val="00403954"/>
    <w:rsid w:val="004048BF"/>
    <w:rsid w:val="0040661D"/>
    <w:rsid w:val="0040731E"/>
    <w:rsid w:val="00407CD9"/>
    <w:rsid w:val="00412FED"/>
    <w:rsid w:val="004231B0"/>
    <w:rsid w:val="004251E4"/>
    <w:rsid w:val="0042549B"/>
    <w:rsid w:val="004339D5"/>
    <w:rsid w:val="00433DC9"/>
    <w:rsid w:val="00433F24"/>
    <w:rsid w:val="00434766"/>
    <w:rsid w:val="00434809"/>
    <w:rsid w:val="0044037B"/>
    <w:rsid w:val="004419ED"/>
    <w:rsid w:val="004464A7"/>
    <w:rsid w:val="00447276"/>
    <w:rsid w:val="00447E27"/>
    <w:rsid w:val="00456457"/>
    <w:rsid w:val="00461562"/>
    <w:rsid w:val="00461A68"/>
    <w:rsid w:val="00462B7F"/>
    <w:rsid w:val="004664D2"/>
    <w:rsid w:val="0046770F"/>
    <w:rsid w:val="00470740"/>
    <w:rsid w:val="00470B1B"/>
    <w:rsid w:val="004722DF"/>
    <w:rsid w:val="00473157"/>
    <w:rsid w:val="0047352C"/>
    <w:rsid w:val="00474DA9"/>
    <w:rsid w:val="00476138"/>
    <w:rsid w:val="004773FD"/>
    <w:rsid w:val="004844EB"/>
    <w:rsid w:val="00486119"/>
    <w:rsid w:val="00486498"/>
    <w:rsid w:val="004869E8"/>
    <w:rsid w:val="00490A77"/>
    <w:rsid w:val="00492350"/>
    <w:rsid w:val="00493156"/>
    <w:rsid w:val="00493215"/>
    <w:rsid w:val="00494F1F"/>
    <w:rsid w:val="00496F30"/>
    <w:rsid w:val="004A1A8F"/>
    <w:rsid w:val="004A2BCD"/>
    <w:rsid w:val="004A3238"/>
    <w:rsid w:val="004A496C"/>
    <w:rsid w:val="004B270B"/>
    <w:rsid w:val="004C021E"/>
    <w:rsid w:val="004C1B91"/>
    <w:rsid w:val="004D0F37"/>
    <w:rsid w:val="004D3B02"/>
    <w:rsid w:val="004D5D2C"/>
    <w:rsid w:val="004D67C3"/>
    <w:rsid w:val="004D72C4"/>
    <w:rsid w:val="004D79B8"/>
    <w:rsid w:val="004E438A"/>
    <w:rsid w:val="004E666B"/>
    <w:rsid w:val="004E6AB5"/>
    <w:rsid w:val="004E75C3"/>
    <w:rsid w:val="004F0F85"/>
    <w:rsid w:val="004F5D18"/>
    <w:rsid w:val="005008F6"/>
    <w:rsid w:val="00500DDB"/>
    <w:rsid w:val="005032D6"/>
    <w:rsid w:val="005036F9"/>
    <w:rsid w:val="00512464"/>
    <w:rsid w:val="00515D04"/>
    <w:rsid w:val="00520E5C"/>
    <w:rsid w:val="005218E6"/>
    <w:rsid w:val="00522DA6"/>
    <w:rsid w:val="0053107E"/>
    <w:rsid w:val="005350C2"/>
    <w:rsid w:val="00542677"/>
    <w:rsid w:val="00542CD4"/>
    <w:rsid w:val="00545FBB"/>
    <w:rsid w:val="005468D2"/>
    <w:rsid w:val="00546E9E"/>
    <w:rsid w:val="00547410"/>
    <w:rsid w:val="00547992"/>
    <w:rsid w:val="00547DC4"/>
    <w:rsid w:val="00550055"/>
    <w:rsid w:val="00550377"/>
    <w:rsid w:val="0055242A"/>
    <w:rsid w:val="00556FA6"/>
    <w:rsid w:val="00560BBB"/>
    <w:rsid w:val="005615D1"/>
    <w:rsid w:val="00561B7D"/>
    <w:rsid w:val="005627B6"/>
    <w:rsid w:val="0056484D"/>
    <w:rsid w:val="00571EFA"/>
    <w:rsid w:val="0057277F"/>
    <w:rsid w:val="005740BA"/>
    <w:rsid w:val="005779B6"/>
    <w:rsid w:val="0058338D"/>
    <w:rsid w:val="00583B30"/>
    <w:rsid w:val="005855F2"/>
    <w:rsid w:val="005954FC"/>
    <w:rsid w:val="00595AC0"/>
    <w:rsid w:val="005A0D5D"/>
    <w:rsid w:val="005A126B"/>
    <w:rsid w:val="005A1D4C"/>
    <w:rsid w:val="005A25D0"/>
    <w:rsid w:val="005A4253"/>
    <w:rsid w:val="005A67F2"/>
    <w:rsid w:val="005B1445"/>
    <w:rsid w:val="005C462A"/>
    <w:rsid w:val="005D118A"/>
    <w:rsid w:val="005D4DF5"/>
    <w:rsid w:val="005D694A"/>
    <w:rsid w:val="005E28A9"/>
    <w:rsid w:val="005E384C"/>
    <w:rsid w:val="005E4ACE"/>
    <w:rsid w:val="005E5513"/>
    <w:rsid w:val="005E5658"/>
    <w:rsid w:val="005F10A3"/>
    <w:rsid w:val="005F2B06"/>
    <w:rsid w:val="005F5FDC"/>
    <w:rsid w:val="005F6CF4"/>
    <w:rsid w:val="005F7789"/>
    <w:rsid w:val="00606616"/>
    <w:rsid w:val="0061214C"/>
    <w:rsid w:val="0061426D"/>
    <w:rsid w:val="00614C20"/>
    <w:rsid w:val="00622342"/>
    <w:rsid w:val="00624831"/>
    <w:rsid w:val="006248F5"/>
    <w:rsid w:val="00627A00"/>
    <w:rsid w:val="0063272F"/>
    <w:rsid w:val="006336EB"/>
    <w:rsid w:val="00634185"/>
    <w:rsid w:val="00634D37"/>
    <w:rsid w:val="00641D8D"/>
    <w:rsid w:val="00642425"/>
    <w:rsid w:val="00643428"/>
    <w:rsid w:val="00643A74"/>
    <w:rsid w:val="00647D43"/>
    <w:rsid w:val="00653301"/>
    <w:rsid w:val="00654764"/>
    <w:rsid w:val="00655E3D"/>
    <w:rsid w:val="00656321"/>
    <w:rsid w:val="006567F0"/>
    <w:rsid w:val="006570AF"/>
    <w:rsid w:val="006622D0"/>
    <w:rsid w:val="0066569E"/>
    <w:rsid w:val="00670B0B"/>
    <w:rsid w:val="006739CD"/>
    <w:rsid w:val="00673A58"/>
    <w:rsid w:val="00673DDE"/>
    <w:rsid w:val="00676080"/>
    <w:rsid w:val="00676150"/>
    <w:rsid w:val="0068139C"/>
    <w:rsid w:val="006838C0"/>
    <w:rsid w:val="00687C21"/>
    <w:rsid w:val="00690B1E"/>
    <w:rsid w:val="0069382D"/>
    <w:rsid w:val="006947D5"/>
    <w:rsid w:val="006A04F7"/>
    <w:rsid w:val="006A1DE2"/>
    <w:rsid w:val="006A377B"/>
    <w:rsid w:val="006A50D2"/>
    <w:rsid w:val="006A517A"/>
    <w:rsid w:val="006A6D8C"/>
    <w:rsid w:val="006A7B70"/>
    <w:rsid w:val="006A7FB2"/>
    <w:rsid w:val="006B1E80"/>
    <w:rsid w:val="006B4423"/>
    <w:rsid w:val="006C0186"/>
    <w:rsid w:val="006C155B"/>
    <w:rsid w:val="006C3866"/>
    <w:rsid w:val="006C5873"/>
    <w:rsid w:val="006C5976"/>
    <w:rsid w:val="006D22C5"/>
    <w:rsid w:val="006D6380"/>
    <w:rsid w:val="006D7305"/>
    <w:rsid w:val="006E0FCE"/>
    <w:rsid w:val="006E122A"/>
    <w:rsid w:val="006E1BC9"/>
    <w:rsid w:val="006E5BC8"/>
    <w:rsid w:val="006E5D2C"/>
    <w:rsid w:val="006F1C98"/>
    <w:rsid w:val="006F32B5"/>
    <w:rsid w:val="006F5DDC"/>
    <w:rsid w:val="00700925"/>
    <w:rsid w:val="00702159"/>
    <w:rsid w:val="00703E71"/>
    <w:rsid w:val="00703EA8"/>
    <w:rsid w:val="00705B38"/>
    <w:rsid w:val="00707D0C"/>
    <w:rsid w:val="00712AE6"/>
    <w:rsid w:val="00717F2D"/>
    <w:rsid w:val="00721138"/>
    <w:rsid w:val="007257A4"/>
    <w:rsid w:val="0072787B"/>
    <w:rsid w:val="007321D6"/>
    <w:rsid w:val="00732EDC"/>
    <w:rsid w:val="00736F0B"/>
    <w:rsid w:val="00740E7A"/>
    <w:rsid w:val="00747F2A"/>
    <w:rsid w:val="00751AE2"/>
    <w:rsid w:val="00754DCC"/>
    <w:rsid w:val="00756176"/>
    <w:rsid w:val="00760580"/>
    <w:rsid w:val="00762BCC"/>
    <w:rsid w:val="007648AE"/>
    <w:rsid w:val="007666F3"/>
    <w:rsid w:val="0077071E"/>
    <w:rsid w:val="007707EB"/>
    <w:rsid w:val="00777F16"/>
    <w:rsid w:val="00780436"/>
    <w:rsid w:val="00780938"/>
    <w:rsid w:val="00784357"/>
    <w:rsid w:val="007873C9"/>
    <w:rsid w:val="007902DA"/>
    <w:rsid w:val="007918FB"/>
    <w:rsid w:val="00792BE8"/>
    <w:rsid w:val="00795194"/>
    <w:rsid w:val="007A1AEA"/>
    <w:rsid w:val="007A3E58"/>
    <w:rsid w:val="007A4CDA"/>
    <w:rsid w:val="007B0927"/>
    <w:rsid w:val="007B1730"/>
    <w:rsid w:val="007B17C5"/>
    <w:rsid w:val="007B53FE"/>
    <w:rsid w:val="007C15F8"/>
    <w:rsid w:val="007C6533"/>
    <w:rsid w:val="007C6601"/>
    <w:rsid w:val="007D082A"/>
    <w:rsid w:val="007D0E00"/>
    <w:rsid w:val="007D1FE0"/>
    <w:rsid w:val="007D255F"/>
    <w:rsid w:val="007D2AF0"/>
    <w:rsid w:val="007D3A04"/>
    <w:rsid w:val="007D6370"/>
    <w:rsid w:val="007D6C6C"/>
    <w:rsid w:val="007E4CF8"/>
    <w:rsid w:val="007E5529"/>
    <w:rsid w:val="007E6CAC"/>
    <w:rsid w:val="007F00A6"/>
    <w:rsid w:val="007F20D0"/>
    <w:rsid w:val="007F26BF"/>
    <w:rsid w:val="007F2AB7"/>
    <w:rsid w:val="007F4E4F"/>
    <w:rsid w:val="007F6D3C"/>
    <w:rsid w:val="00800A62"/>
    <w:rsid w:val="0080204B"/>
    <w:rsid w:val="00802260"/>
    <w:rsid w:val="00802498"/>
    <w:rsid w:val="0080553A"/>
    <w:rsid w:val="008116CF"/>
    <w:rsid w:val="00811929"/>
    <w:rsid w:val="00811EFD"/>
    <w:rsid w:val="00814F45"/>
    <w:rsid w:val="008152F6"/>
    <w:rsid w:val="00815327"/>
    <w:rsid w:val="00815ADB"/>
    <w:rsid w:val="00820121"/>
    <w:rsid w:val="00820760"/>
    <w:rsid w:val="00822D5C"/>
    <w:rsid w:val="008237D0"/>
    <w:rsid w:val="00825018"/>
    <w:rsid w:val="00826785"/>
    <w:rsid w:val="008267F8"/>
    <w:rsid w:val="008302DD"/>
    <w:rsid w:val="00830AE7"/>
    <w:rsid w:val="00831076"/>
    <w:rsid w:val="008334B0"/>
    <w:rsid w:val="0083630B"/>
    <w:rsid w:val="0083762A"/>
    <w:rsid w:val="00840BCE"/>
    <w:rsid w:val="00842A16"/>
    <w:rsid w:val="00846B28"/>
    <w:rsid w:val="008502F4"/>
    <w:rsid w:val="00856DBC"/>
    <w:rsid w:val="00857594"/>
    <w:rsid w:val="00862116"/>
    <w:rsid w:val="0086252F"/>
    <w:rsid w:val="00866C68"/>
    <w:rsid w:val="00872924"/>
    <w:rsid w:val="008732AC"/>
    <w:rsid w:val="00885A82"/>
    <w:rsid w:val="0088658A"/>
    <w:rsid w:val="00886BC4"/>
    <w:rsid w:val="00891BC4"/>
    <w:rsid w:val="0089796F"/>
    <w:rsid w:val="008A0E2A"/>
    <w:rsid w:val="008A142D"/>
    <w:rsid w:val="008A17CF"/>
    <w:rsid w:val="008A6273"/>
    <w:rsid w:val="008A6A55"/>
    <w:rsid w:val="008A708E"/>
    <w:rsid w:val="008A7E4D"/>
    <w:rsid w:val="008B1546"/>
    <w:rsid w:val="008B2346"/>
    <w:rsid w:val="008B4E1C"/>
    <w:rsid w:val="008B70E6"/>
    <w:rsid w:val="008C0DF3"/>
    <w:rsid w:val="008C24D9"/>
    <w:rsid w:val="008C2ED8"/>
    <w:rsid w:val="008C3E8C"/>
    <w:rsid w:val="008D1955"/>
    <w:rsid w:val="008D5F93"/>
    <w:rsid w:val="008E1828"/>
    <w:rsid w:val="008E3141"/>
    <w:rsid w:val="008E3A56"/>
    <w:rsid w:val="008E4255"/>
    <w:rsid w:val="008F0ECC"/>
    <w:rsid w:val="008F1E3E"/>
    <w:rsid w:val="00900237"/>
    <w:rsid w:val="0090218B"/>
    <w:rsid w:val="009021DE"/>
    <w:rsid w:val="00903B92"/>
    <w:rsid w:val="009049F4"/>
    <w:rsid w:val="0090571F"/>
    <w:rsid w:val="0090692B"/>
    <w:rsid w:val="009076E7"/>
    <w:rsid w:val="00914223"/>
    <w:rsid w:val="00915FC1"/>
    <w:rsid w:val="009163A0"/>
    <w:rsid w:val="00921FF1"/>
    <w:rsid w:val="00922A11"/>
    <w:rsid w:val="0092333B"/>
    <w:rsid w:val="00925713"/>
    <w:rsid w:val="00927C80"/>
    <w:rsid w:val="009309F1"/>
    <w:rsid w:val="009371BB"/>
    <w:rsid w:val="00941C96"/>
    <w:rsid w:val="009432CD"/>
    <w:rsid w:val="00943CFB"/>
    <w:rsid w:val="009447B3"/>
    <w:rsid w:val="00944AEA"/>
    <w:rsid w:val="009466D1"/>
    <w:rsid w:val="009503A9"/>
    <w:rsid w:val="009506EA"/>
    <w:rsid w:val="00951146"/>
    <w:rsid w:val="00962BC4"/>
    <w:rsid w:val="009633D4"/>
    <w:rsid w:val="0096409B"/>
    <w:rsid w:val="009640C3"/>
    <w:rsid w:val="00967E7E"/>
    <w:rsid w:val="00967EE9"/>
    <w:rsid w:val="00971C1A"/>
    <w:rsid w:val="00973CAA"/>
    <w:rsid w:val="0097582A"/>
    <w:rsid w:val="009849DC"/>
    <w:rsid w:val="00995ED1"/>
    <w:rsid w:val="00997C9D"/>
    <w:rsid w:val="009A27A2"/>
    <w:rsid w:val="009A3008"/>
    <w:rsid w:val="009A3467"/>
    <w:rsid w:val="009A46A3"/>
    <w:rsid w:val="009A6307"/>
    <w:rsid w:val="009B08DA"/>
    <w:rsid w:val="009B2C60"/>
    <w:rsid w:val="009B2D72"/>
    <w:rsid w:val="009B3315"/>
    <w:rsid w:val="009B7D82"/>
    <w:rsid w:val="009C07FE"/>
    <w:rsid w:val="009C11E4"/>
    <w:rsid w:val="009C16CE"/>
    <w:rsid w:val="009C1EE5"/>
    <w:rsid w:val="009C2150"/>
    <w:rsid w:val="009C2471"/>
    <w:rsid w:val="009C2A90"/>
    <w:rsid w:val="009D011E"/>
    <w:rsid w:val="009D0DDB"/>
    <w:rsid w:val="009D18FC"/>
    <w:rsid w:val="009D21F8"/>
    <w:rsid w:val="009E48A2"/>
    <w:rsid w:val="009E4B1F"/>
    <w:rsid w:val="009E7F1B"/>
    <w:rsid w:val="009F0FB1"/>
    <w:rsid w:val="009F4359"/>
    <w:rsid w:val="009F4C59"/>
    <w:rsid w:val="009F5FF1"/>
    <w:rsid w:val="009F6821"/>
    <w:rsid w:val="00A01500"/>
    <w:rsid w:val="00A019D8"/>
    <w:rsid w:val="00A07171"/>
    <w:rsid w:val="00A125CD"/>
    <w:rsid w:val="00A1286E"/>
    <w:rsid w:val="00A1296D"/>
    <w:rsid w:val="00A15E4B"/>
    <w:rsid w:val="00A1637D"/>
    <w:rsid w:val="00A16863"/>
    <w:rsid w:val="00A20253"/>
    <w:rsid w:val="00A2109A"/>
    <w:rsid w:val="00A21D99"/>
    <w:rsid w:val="00A2280A"/>
    <w:rsid w:val="00A23166"/>
    <w:rsid w:val="00A23610"/>
    <w:rsid w:val="00A332D7"/>
    <w:rsid w:val="00A337E3"/>
    <w:rsid w:val="00A42F61"/>
    <w:rsid w:val="00A56D05"/>
    <w:rsid w:val="00A5709E"/>
    <w:rsid w:val="00A575BA"/>
    <w:rsid w:val="00A604EA"/>
    <w:rsid w:val="00A64FA2"/>
    <w:rsid w:val="00A657E7"/>
    <w:rsid w:val="00A7551B"/>
    <w:rsid w:val="00A76FAF"/>
    <w:rsid w:val="00A82550"/>
    <w:rsid w:val="00A83E59"/>
    <w:rsid w:val="00A84399"/>
    <w:rsid w:val="00A901F2"/>
    <w:rsid w:val="00A916D4"/>
    <w:rsid w:val="00A95899"/>
    <w:rsid w:val="00A9691C"/>
    <w:rsid w:val="00AA25CE"/>
    <w:rsid w:val="00AA2DEE"/>
    <w:rsid w:val="00AA76A6"/>
    <w:rsid w:val="00AB2A07"/>
    <w:rsid w:val="00AB31F5"/>
    <w:rsid w:val="00AB54BB"/>
    <w:rsid w:val="00AC0DBF"/>
    <w:rsid w:val="00AC167F"/>
    <w:rsid w:val="00AC1D6F"/>
    <w:rsid w:val="00AC1DD8"/>
    <w:rsid w:val="00AC2538"/>
    <w:rsid w:val="00AC2EB2"/>
    <w:rsid w:val="00AC4751"/>
    <w:rsid w:val="00AC682B"/>
    <w:rsid w:val="00AD1035"/>
    <w:rsid w:val="00AD10F1"/>
    <w:rsid w:val="00AD3BD7"/>
    <w:rsid w:val="00AE1CE3"/>
    <w:rsid w:val="00AE70C5"/>
    <w:rsid w:val="00AE75DF"/>
    <w:rsid w:val="00B013B9"/>
    <w:rsid w:val="00B02D8C"/>
    <w:rsid w:val="00B03DB9"/>
    <w:rsid w:val="00B06719"/>
    <w:rsid w:val="00B06831"/>
    <w:rsid w:val="00B0779D"/>
    <w:rsid w:val="00B10B6D"/>
    <w:rsid w:val="00B113E4"/>
    <w:rsid w:val="00B208F5"/>
    <w:rsid w:val="00B227C0"/>
    <w:rsid w:val="00B23683"/>
    <w:rsid w:val="00B23A1C"/>
    <w:rsid w:val="00B24E15"/>
    <w:rsid w:val="00B3003A"/>
    <w:rsid w:val="00B32433"/>
    <w:rsid w:val="00B33C8F"/>
    <w:rsid w:val="00B34168"/>
    <w:rsid w:val="00B34DFE"/>
    <w:rsid w:val="00B363E1"/>
    <w:rsid w:val="00B37198"/>
    <w:rsid w:val="00B373BB"/>
    <w:rsid w:val="00B37A35"/>
    <w:rsid w:val="00B40A35"/>
    <w:rsid w:val="00B413B5"/>
    <w:rsid w:val="00B42A93"/>
    <w:rsid w:val="00B43CDD"/>
    <w:rsid w:val="00B451DA"/>
    <w:rsid w:val="00B47000"/>
    <w:rsid w:val="00B47F9F"/>
    <w:rsid w:val="00B52663"/>
    <w:rsid w:val="00B5289D"/>
    <w:rsid w:val="00B5653A"/>
    <w:rsid w:val="00B5679C"/>
    <w:rsid w:val="00B60B05"/>
    <w:rsid w:val="00B61DA9"/>
    <w:rsid w:val="00B636D6"/>
    <w:rsid w:val="00B64AE1"/>
    <w:rsid w:val="00B7359A"/>
    <w:rsid w:val="00B82852"/>
    <w:rsid w:val="00B84A42"/>
    <w:rsid w:val="00B869F6"/>
    <w:rsid w:val="00B93943"/>
    <w:rsid w:val="00B97AEA"/>
    <w:rsid w:val="00BA0874"/>
    <w:rsid w:val="00BB1CE5"/>
    <w:rsid w:val="00BB2932"/>
    <w:rsid w:val="00BB2EC2"/>
    <w:rsid w:val="00BB4BD2"/>
    <w:rsid w:val="00BB52A6"/>
    <w:rsid w:val="00BB7807"/>
    <w:rsid w:val="00BB7849"/>
    <w:rsid w:val="00BC081F"/>
    <w:rsid w:val="00BC10CD"/>
    <w:rsid w:val="00BC1D2E"/>
    <w:rsid w:val="00BC5761"/>
    <w:rsid w:val="00BC5FCA"/>
    <w:rsid w:val="00BD3B92"/>
    <w:rsid w:val="00BD5171"/>
    <w:rsid w:val="00BD675F"/>
    <w:rsid w:val="00BD7644"/>
    <w:rsid w:val="00BE50FD"/>
    <w:rsid w:val="00BE55EB"/>
    <w:rsid w:val="00BE5E7B"/>
    <w:rsid w:val="00BE66A6"/>
    <w:rsid w:val="00BF0BD6"/>
    <w:rsid w:val="00BF1918"/>
    <w:rsid w:val="00BF1D21"/>
    <w:rsid w:val="00BF3F42"/>
    <w:rsid w:val="00BF5E87"/>
    <w:rsid w:val="00BF6B6F"/>
    <w:rsid w:val="00C0004B"/>
    <w:rsid w:val="00C03880"/>
    <w:rsid w:val="00C14943"/>
    <w:rsid w:val="00C2017C"/>
    <w:rsid w:val="00C21975"/>
    <w:rsid w:val="00C240BD"/>
    <w:rsid w:val="00C24459"/>
    <w:rsid w:val="00C24F2E"/>
    <w:rsid w:val="00C25D8C"/>
    <w:rsid w:val="00C25DB3"/>
    <w:rsid w:val="00C30FE5"/>
    <w:rsid w:val="00C3245B"/>
    <w:rsid w:val="00C329E1"/>
    <w:rsid w:val="00C3315A"/>
    <w:rsid w:val="00C331F5"/>
    <w:rsid w:val="00C354BD"/>
    <w:rsid w:val="00C35556"/>
    <w:rsid w:val="00C44D5D"/>
    <w:rsid w:val="00C46573"/>
    <w:rsid w:val="00C46789"/>
    <w:rsid w:val="00C50F07"/>
    <w:rsid w:val="00C51AFF"/>
    <w:rsid w:val="00C5722C"/>
    <w:rsid w:val="00C57692"/>
    <w:rsid w:val="00C611A6"/>
    <w:rsid w:val="00C615FE"/>
    <w:rsid w:val="00C618D5"/>
    <w:rsid w:val="00C63BC1"/>
    <w:rsid w:val="00C64C8B"/>
    <w:rsid w:val="00C6551B"/>
    <w:rsid w:val="00C7366E"/>
    <w:rsid w:val="00C749C6"/>
    <w:rsid w:val="00C74FE0"/>
    <w:rsid w:val="00C75EC2"/>
    <w:rsid w:val="00C7658D"/>
    <w:rsid w:val="00C77C4B"/>
    <w:rsid w:val="00C81EE0"/>
    <w:rsid w:val="00C82F47"/>
    <w:rsid w:val="00C839B0"/>
    <w:rsid w:val="00C8590A"/>
    <w:rsid w:val="00C8664D"/>
    <w:rsid w:val="00C90359"/>
    <w:rsid w:val="00C9139F"/>
    <w:rsid w:val="00C923A4"/>
    <w:rsid w:val="00C938DC"/>
    <w:rsid w:val="00C94582"/>
    <w:rsid w:val="00C94EAA"/>
    <w:rsid w:val="00C95468"/>
    <w:rsid w:val="00C966F0"/>
    <w:rsid w:val="00C9709F"/>
    <w:rsid w:val="00C97268"/>
    <w:rsid w:val="00CA0135"/>
    <w:rsid w:val="00CA06BF"/>
    <w:rsid w:val="00CA0FE2"/>
    <w:rsid w:val="00CA7369"/>
    <w:rsid w:val="00CB2B66"/>
    <w:rsid w:val="00CB5831"/>
    <w:rsid w:val="00CB5E32"/>
    <w:rsid w:val="00CB6E11"/>
    <w:rsid w:val="00CC1A7E"/>
    <w:rsid w:val="00CC3B74"/>
    <w:rsid w:val="00CC6D06"/>
    <w:rsid w:val="00CD72E6"/>
    <w:rsid w:val="00CE4D68"/>
    <w:rsid w:val="00CE5D07"/>
    <w:rsid w:val="00CE6FC7"/>
    <w:rsid w:val="00CF0B46"/>
    <w:rsid w:val="00CF0C05"/>
    <w:rsid w:val="00CF1A20"/>
    <w:rsid w:val="00CF27EF"/>
    <w:rsid w:val="00CF4949"/>
    <w:rsid w:val="00CF57DF"/>
    <w:rsid w:val="00CF6021"/>
    <w:rsid w:val="00CF6E55"/>
    <w:rsid w:val="00CF71C4"/>
    <w:rsid w:val="00D00258"/>
    <w:rsid w:val="00D00DD5"/>
    <w:rsid w:val="00D01DCD"/>
    <w:rsid w:val="00D029C1"/>
    <w:rsid w:val="00D02A1A"/>
    <w:rsid w:val="00D034DF"/>
    <w:rsid w:val="00D06CCB"/>
    <w:rsid w:val="00D071D9"/>
    <w:rsid w:val="00D15685"/>
    <w:rsid w:val="00D22983"/>
    <w:rsid w:val="00D2315C"/>
    <w:rsid w:val="00D2392B"/>
    <w:rsid w:val="00D271CF"/>
    <w:rsid w:val="00D30E5A"/>
    <w:rsid w:val="00D32678"/>
    <w:rsid w:val="00D36EDC"/>
    <w:rsid w:val="00D37F68"/>
    <w:rsid w:val="00D400F2"/>
    <w:rsid w:val="00D402D0"/>
    <w:rsid w:val="00D40668"/>
    <w:rsid w:val="00D422A6"/>
    <w:rsid w:val="00D427A4"/>
    <w:rsid w:val="00D427E1"/>
    <w:rsid w:val="00D4553C"/>
    <w:rsid w:val="00D4680A"/>
    <w:rsid w:val="00D50C5F"/>
    <w:rsid w:val="00D54813"/>
    <w:rsid w:val="00D54A0E"/>
    <w:rsid w:val="00D5593E"/>
    <w:rsid w:val="00D56025"/>
    <w:rsid w:val="00D6044E"/>
    <w:rsid w:val="00D63013"/>
    <w:rsid w:val="00D70B4F"/>
    <w:rsid w:val="00D712EF"/>
    <w:rsid w:val="00D71621"/>
    <w:rsid w:val="00D71634"/>
    <w:rsid w:val="00D73195"/>
    <w:rsid w:val="00D73BEE"/>
    <w:rsid w:val="00D73EA1"/>
    <w:rsid w:val="00D74905"/>
    <w:rsid w:val="00D75830"/>
    <w:rsid w:val="00D77071"/>
    <w:rsid w:val="00D775A8"/>
    <w:rsid w:val="00D7782A"/>
    <w:rsid w:val="00D8158D"/>
    <w:rsid w:val="00D81FCF"/>
    <w:rsid w:val="00D8307E"/>
    <w:rsid w:val="00D87C06"/>
    <w:rsid w:val="00D90AC5"/>
    <w:rsid w:val="00D91151"/>
    <w:rsid w:val="00D92E02"/>
    <w:rsid w:val="00D93BE9"/>
    <w:rsid w:val="00DA1645"/>
    <w:rsid w:val="00DA3265"/>
    <w:rsid w:val="00DA6B46"/>
    <w:rsid w:val="00DB3822"/>
    <w:rsid w:val="00DB53A3"/>
    <w:rsid w:val="00DB5C06"/>
    <w:rsid w:val="00DC326D"/>
    <w:rsid w:val="00DC3424"/>
    <w:rsid w:val="00DC5345"/>
    <w:rsid w:val="00DC7B96"/>
    <w:rsid w:val="00DD1333"/>
    <w:rsid w:val="00DD1384"/>
    <w:rsid w:val="00DD4396"/>
    <w:rsid w:val="00DD5DAC"/>
    <w:rsid w:val="00DE1D3B"/>
    <w:rsid w:val="00DE5493"/>
    <w:rsid w:val="00DF027B"/>
    <w:rsid w:val="00DF3475"/>
    <w:rsid w:val="00DF35F1"/>
    <w:rsid w:val="00DF43B1"/>
    <w:rsid w:val="00DF54D8"/>
    <w:rsid w:val="00DF5574"/>
    <w:rsid w:val="00DF6984"/>
    <w:rsid w:val="00E00A29"/>
    <w:rsid w:val="00E00CDC"/>
    <w:rsid w:val="00E04911"/>
    <w:rsid w:val="00E04EB8"/>
    <w:rsid w:val="00E057A6"/>
    <w:rsid w:val="00E079F6"/>
    <w:rsid w:val="00E07C89"/>
    <w:rsid w:val="00E1300C"/>
    <w:rsid w:val="00E1368E"/>
    <w:rsid w:val="00E146A7"/>
    <w:rsid w:val="00E14713"/>
    <w:rsid w:val="00E2497C"/>
    <w:rsid w:val="00E30485"/>
    <w:rsid w:val="00E32F37"/>
    <w:rsid w:val="00E340D6"/>
    <w:rsid w:val="00E36BA5"/>
    <w:rsid w:val="00E37FE0"/>
    <w:rsid w:val="00E41D99"/>
    <w:rsid w:val="00E420B7"/>
    <w:rsid w:val="00E45259"/>
    <w:rsid w:val="00E465B2"/>
    <w:rsid w:val="00E47A9D"/>
    <w:rsid w:val="00E559DE"/>
    <w:rsid w:val="00E569F5"/>
    <w:rsid w:val="00E57B1E"/>
    <w:rsid w:val="00E57B61"/>
    <w:rsid w:val="00E605F7"/>
    <w:rsid w:val="00E640A1"/>
    <w:rsid w:val="00E644DD"/>
    <w:rsid w:val="00E644FE"/>
    <w:rsid w:val="00E65337"/>
    <w:rsid w:val="00E67A88"/>
    <w:rsid w:val="00E67FFD"/>
    <w:rsid w:val="00E70750"/>
    <w:rsid w:val="00E70CD4"/>
    <w:rsid w:val="00E747EC"/>
    <w:rsid w:val="00E85E44"/>
    <w:rsid w:val="00E86113"/>
    <w:rsid w:val="00EA09AE"/>
    <w:rsid w:val="00EA263C"/>
    <w:rsid w:val="00EA41C8"/>
    <w:rsid w:val="00EA49AB"/>
    <w:rsid w:val="00EA4A7E"/>
    <w:rsid w:val="00EB0B2C"/>
    <w:rsid w:val="00EB32AA"/>
    <w:rsid w:val="00EB40B0"/>
    <w:rsid w:val="00EB497B"/>
    <w:rsid w:val="00EC26DC"/>
    <w:rsid w:val="00EC2FD3"/>
    <w:rsid w:val="00EC4D0A"/>
    <w:rsid w:val="00ED23C4"/>
    <w:rsid w:val="00ED669F"/>
    <w:rsid w:val="00EE643E"/>
    <w:rsid w:val="00EF014B"/>
    <w:rsid w:val="00EF0FD9"/>
    <w:rsid w:val="00EF116F"/>
    <w:rsid w:val="00EF1B15"/>
    <w:rsid w:val="00EF267E"/>
    <w:rsid w:val="00EF6C82"/>
    <w:rsid w:val="00F017B1"/>
    <w:rsid w:val="00F02099"/>
    <w:rsid w:val="00F05B9B"/>
    <w:rsid w:val="00F05BC0"/>
    <w:rsid w:val="00F07500"/>
    <w:rsid w:val="00F07E39"/>
    <w:rsid w:val="00F10761"/>
    <w:rsid w:val="00F146FB"/>
    <w:rsid w:val="00F14F9B"/>
    <w:rsid w:val="00F2505A"/>
    <w:rsid w:val="00F25710"/>
    <w:rsid w:val="00F302B7"/>
    <w:rsid w:val="00F3167A"/>
    <w:rsid w:val="00F40F9D"/>
    <w:rsid w:val="00F430D5"/>
    <w:rsid w:val="00F43E9F"/>
    <w:rsid w:val="00F45247"/>
    <w:rsid w:val="00F46BFC"/>
    <w:rsid w:val="00F524B9"/>
    <w:rsid w:val="00F5257D"/>
    <w:rsid w:val="00F53F9D"/>
    <w:rsid w:val="00F54C1C"/>
    <w:rsid w:val="00F56EB5"/>
    <w:rsid w:val="00F611C3"/>
    <w:rsid w:val="00F615C3"/>
    <w:rsid w:val="00F61E80"/>
    <w:rsid w:val="00F62A40"/>
    <w:rsid w:val="00F64870"/>
    <w:rsid w:val="00F648E6"/>
    <w:rsid w:val="00F67088"/>
    <w:rsid w:val="00F700FE"/>
    <w:rsid w:val="00F703B6"/>
    <w:rsid w:val="00F70625"/>
    <w:rsid w:val="00F72F80"/>
    <w:rsid w:val="00F76CDC"/>
    <w:rsid w:val="00F82433"/>
    <w:rsid w:val="00F8262B"/>
    <w:rsid w:val="00F843D6"/>
    <w:rsid w:val="00F906DA"/>
    <w:rsid w:val="00F93F27"/>
    <w:rsid w:val="00F978CC"/>
    <w:rsid w:val="00FA0E8B"/>
    <w:rsid w:val="00FA4290"/>
    <w:rsid w:val="00FA47C8"/>
    <w:rsid w:val="00FA5E2F"/>
    <w:rsid w:val="00FA77EC"/>
    <w:rsid w:val="00FB2529"/>
    <w:rsid w:val="00FB3932"/>
    <w:rsid w:val="00FC0ADB"/>
    <w:rsid w:val="00FC43E5"/>
    <w:rsid w:val="00FC45A9"/>
    <w:rsid w:val="00FC67CA"/>
    <w:rsid w:val="00FC6C0D"/>
    <w:rsid w:val="00FD0974"/>
    <w:rsid w:val="00FE07DE"/>
    <w:rsid w:val="00FE122F"/>
    <w:rsid w:val="00FE5613"/>
    <w:rsid w:val="00FE6DE6"/>
    <w:rsid w:val="00FE7B63"/>
    <w:rsid w:val="00FF2169"/>
    <w:rsid w:val="00FF44A9"/>
    <w:rsid w:val="00FF58F8"/>
    <w:rsid w:val="00FF6A4F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931F60"/>
  <w15:chartTrackingRefBased/>
  <w15:docId w15:val="{4152CFDE-94EC-49FF-9719-DBE0B4196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3B7B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E3B7B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E3B7B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E3B7B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0E3B7B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0E3B7B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3B7B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0E3B7B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E3B7B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E3B7B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3B7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E3B7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0E3B7B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3B7B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0E3B7B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0E3B7B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E3B7B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0E3B7B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0E3B7B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0E3B7B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0E3B7B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0E3B7B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0E3B7B"/>
    <w:rPr>
      <w:rFonts w:ascii="Arial" w:eastAsia="SimSun" w:hAnsi="Arial" w:cs="Arial"/>
      <w:kern w:val="0"/>
      <w:sz w:val="22"/>
      <w:lang w:eastAsia="en-US"/>
    </w:rPr>
  </w:style>
  <w:style w:type="paragraph" w:customStyle="1" w:styleId="References">
    <w:name w:val="References"/>
    <w:basedOn w:val="Normal"/>
    <w:rsid w:val="004251E4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251E4"/>
    <w:pPr>
      <w:autoSpaceDE/>
      <w:autoSpaceDN/>
      <w:adjustRightInd/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4251E4"/>
    <w:rPr>
      <w:rFonts w:ascii="Times New Roman" w:hAnsi="Times New Roman" w:cs="Times New Roman"/>
      <w:kern w:val="0"/>
      <w:sz w:val="22"/>
      <w:lang w:eastAsia="en-US"/>
    </w:rPr>
  </w:style>
  <w:style w:type="table" w:styleId="TableGrid">
    <w:name w:val="Table Grid"/>
    <w:basedOn w:val="TableNormal"/>
    <w:uiPriority w:val="39"/>
    <w:rsid w:val="002B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2B287E"/>
    <w:rPr>
      <w:rFonts w:asciiTheme="majorHAnsi" w:eastAsia="SimHei" w:hAnsiTheme="majorHAnsi" w:cstheme="majorBid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439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391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74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4D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4DA9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4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4DA9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64FA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FDD0E-CBAE-4018-B75B-353DE6C05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1598</Words>
  <Characters>9109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202</cp:revision>
  <dcterms:created xsi:type="dcterms:W3CDTF">2021-11-05T13:47:00Z</dcterms:created>
  <dcterms:modified xsi:type="dcterms:W3CDTF">2021-11-05T21:45:00Z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(3)Ggo9iXNMjwoTlx4BfwbLDbt/K/iUvJ/K3Ie8LeAa/Ux8Cortjy762KLflxfNB8EM3nqeC8VM
K1PU/YXcBF70ztJjXBJ8EIX3/A3fbFBzg73sGcdt5nWNi6sLxCbo2omDu7fNptOxF0lqgpBP
YPWKbKrfKeWel4ExFj1zi8zKD+Vs72MasfaLe38WgwhPUYKN/6CjNyTs20EP8s3u6yKMcfWj
VlryASa0cq3CAcoV2D</vt:lpwstr>
  </property>
  <property fmtid="{D5CDD505-2E9C-101B-9397-08002B2CF9AE}" pid="3" name="_2015_ms_pID_7253431">
    <vt:lpwstr>uWJut0mrdjZiKzOeXbRYTImT00L8q8LRvK+9N3Qbyyps8Sz9erxRM/
hDSwXnWNLXTnLZccCjlf/yYYk/Ol/vjvf563/blp57MwBbxQO6gPoWtpMgEdtsmeWWiKLHps
+Df/BHzwCbyGLAX4MivTuZAj4zoQmCEhvMvVDgBT1FTzQ86++SPYeo6KZUNjTY7Gd03//VVK
PQzqB1OKB3p0e+LENIOt0nM8TTCNU0jTDEuM</vt:lpwstr>
  </property>
  <property fmtid="{D5CDD505-2E9C-101B-9397-08002B2CF9AE}" pid="4" name="_2015_ms_pID_7253432">
    <vt:lpwstr>NQ==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1636074785</vt:lpwstr>
  </property>
</Properties>
</file>