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C2479F"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C2479F" w:rsidRPr="005D67D0" w:rsidRDefault="00C2479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C2479F" w:rsidRPr="005D67D0" w:rsidRDefault="00C247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C2479F" w:rsidRPr="005D67D0" w:rsidRDefault="00C2479F" w:rsidP="0034529F">
            <w:pPr>
              <w:snapToGrid w:val="0"/>
              <w:ind w:left="360"/>
              <w:rPr>
                <w:lang w:eastAsia="zh-CN"/>
              </w:rPr>
            </w:pPr>
            <w:r>
              <w:rPr>
                <w:lang w:eastAsia="zh-CN"/>
              </w:rPr>
              <w:t xml:space="preserve">Enhancement on </w:t>
            </w:r>
            <w:proofErr w:type="spellStart"/>
            <w:r>
              <w:rPr>
                <w:lang w:eastAsia="zh-CN"/>
              </w:rPr>
              <w:t>Fallback</w:t>
            </w:r>
            <w:proofErr w:type="spellEnd"/>
            <w:r>
              <w:rPr>
                <w:lang w:eastAsia="zh-CN"/>
              </w:rPr>
              <w:t xml:space="preserve"> DCI can boost the benefits for scheduling and other benefits as shown above. </w:t>
            </w:r>
          </w:p>
        </w:tc>
      </w:tr>
      <w:tr w:rsidR="00C2479F" w14:paraId="33ACAD15"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27D7F64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C2479F" w:rsidRDefault="00C2479F"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C2479F" w:rsidRDefault="00C2479F" w:rsidP="00C2479F">
            <w:pPr>
              <w:snapToGrid w:val="0"/>
              <w:ind w:left="360"/>
              <w:rPr>
                <w:lang w:eastAsia="zh-CN"/>
              </w:rPr>
            </w:pPr>
            <w:r w:rsidRPr="008F6774">
              <w:t xml:space="preserve">We prefer to keep the support for 32 HARQ processes available also for the </w:t>
            </w:r>
            <w:proofErr w:type="spellStart"/>
            <w:r w:rsidRPr="008F6774">
              <w:t>fallback</w:t>
            </w:r>
            <w:proofErr w:type="spellEnd"/>
            <w:r w:rsidRPr="008F6774">
              <w:t xml:space="preserve"> DCIs.</w:t>
            </w:r>
          </w:p>
        </w:tc>
      </w:tr>
      <w:tr w:rsidR="00243364"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243364" w:rsidRPr="005D67D0" w:rsidRDefault="00243364"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243364" w:rsidRPr="005D67D0" w:rsidRDefault="00243364" w:rsidP="00C2479F">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243364" w:rsidRPr="005D67D0" w:rsidRDefault="00243364" w:rsidP="00C2479F">
            <w:pPr>
              <w:snapToGrid w:val="0"/>
              <w:ind w:left="360"/>
              <w:jc w:val="center"/>
            </w:pPr>
          </w:p>
        </w:tc>
      </w:tr>
      <w:tr w:rsidR="00243364"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243364" w:rsidRPr="005D67D0" w:rsidRDefault="0024336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243364" w:rsidRDefault="00243364" w:rsidP="00C2479F">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243364" w:rsidRPr="005D67D0" w:rsidRDefault="00243364" w:rsidP="00C2479F">
            <w:pPr>
              <w:snapToGrid w:val="0"/>
              <w:ind w:left="360"/>
              <w:jc w:val="center"/>
            </w:pPr>
            <w:proofErr w:type="spellStart"/>
            <w:r>
              <w:rPr>
                <w:rFonts w:cs="Arial"/>
                <w:color w:val="000000" w:themeColor="text1"/>
                <w:lang w:eastAsia="zh-CN"/>
              </w:rPr>
              <w:t>Fallback</w:t>
            </w:r>
            <w:proofErr w:type="spellEnd"/>
            <w:r>
              <w:rPr>
                <w:rFonts w:cs="Arial"/>
                <w:color w:val="000000" w:themeColor="text1"/>
                <w:lang w:eastAsia="zh-CN"/>
              </w:rPr>
              <w:t xml:space="preserve">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 xml:space="preserve">s are sufficient for </w:t>
            </w:r>
            <w:proofErr w:type="spellStart"/>
            <w:r>
              <w:rPr>
                <w:rFonts w:cs="Arial"/>
                <w:color w:val="000000" w:themeColor="text1"/>
                <w:lang w:eastAsia="zh-CN"/>
              </w:rPr>
              <w:t>fallback</w:t>
            </w:r>
            <w:proofErr w:type="spellEnd"/>
            <w:r>
              <w:rPr>
                <w:rFonts w:cs="Arial"/>
                <w:color w:val="000000" w:themeColor="text1"/>
                <w:lang w:eastAsia="zh-CN"/>
              </w:rPr>
              <w:t xml:space="preserve"> DCI 0_0/1_0.</w:t>
            </w:r>
          </w:p>
        </w:tc>
      </w:tr>
      <w:tr w:rsidR="00243364"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243364" w:rsidRPr="005D67D0" w:rsidRDefault="0024336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243364" w:rsidRDefault="00243364"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243364" w:rsidRDefault="00243364" w:rsidP="00C2479F">
            <w:pPr>
              <w:snapToGrid w:val="0"/>
              <w:ind w:left="360"/>
              <w:jc w:val="center"/>
              <w:rPr>
                <w:rFonts w:cs="Arial"/>
                <w:color w:val="000000" w:themeColor="text1"/>
                <w:lang w:eastAsia="zh-CN"/>
              </w:rPr>
            </w:pPr>
            <w:proofErr w:type="spellStart"/>
            <w:r>
              <w:t>Fallback</w:t>
            </w:r>
            <w:proofErr w:type="spellEnd"/>
            <w:r>
              <w:t xml:space="preserve"> DCI is mainly used during RRC reconfiguration, where the </w:t>
            </w:r>
            <w:proofErr w:type="spellStart"/>
            <w:r>
              <w:t>gNB</w:t>
            </w:r>
            <w:proofErr w:type="spellEnd"/>
            <w:r>
              <w:t xml:space="preserve"> would be knowing that </w:t>
            </w:r>
            <w:proofErr w:type="spellStart"/>
            <w:r>
              <w:t>fallback</w:t>
            </w:r>
            <w:proofErr w:type="spellEnd"/>
            <w:r>
              <w:t xml:space="preserve">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243364"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243364" w:rsidRPr="005D67D0" w:rsidRDefault="0024336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243364" w:rsidRDefault="00243364" w:rsidP="00C2479F">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243364" w:rsidRDefault="00243364" w:rsidP="00C2479F">
            <w:pPr>
              <w:snapToGrid w:val="0"/>
              <w:ind w:left="360"/>
              <w:jc w:val="center"/>
            </w:pPr>
          </w:p>
        </w:tc>
      </w:tr>
      <w:tr w:rsidR="00243364"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243364" w:rsidRPr="005D67D0" w:rsidRDefault="0024336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243364" w:rsidRPr="00F43B1D" w:rsidRDefault="00243364" w:rsidP="00C2479F">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243364" w:rsidRDefault="00243364" w:rsidP="00C2479F">
            <w:pPr>
              <w:snapToGrid w:val="0"/>
              <w:ind w:left="360"/>
              <w:jc w:val="center"/>
            </w:pPr>
          </w:p>
        </w:tc>
      </w:tr>
      <w:tr w:rsidR="00243364"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243364" w:rsidRPr="005D67D0" w:rsidRDefault="0024336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243364" w:rsidRDefault="00243364" w:rsidP="00C2479F">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243364" w:rsidRDefault="00243364" w:rsidP="00C2479F">
            <w:pPr>
              <w:snapToGrid w:val="0"/>
              <w:ind w:left="360"/>
              <w:jc w:val="center"/>
            </w:pPr>
          </w:p>
        </w:tc>
      </w:tr>
      <w:tr w:rsidR="00243364"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243364" w:rsidRPr="005D67D0" w:rsidRDefault="0024336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243364" w:rsidRDefault="00243364" w:rsidP="00C2479F">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243364" w:rsidRDefault="00243364" w:rsidP="00C2479F">
            <w:pPr>
              <w:snapToGrid w:val="0"/>
              <w:ind w:left="360"/>
              <w:jc w:val="center"/>
            </w:pPr>
          </w:p>
        </w:tc>
      </w:tr>
      <w:tr w:rsidR="00243364" w14:paraId="450BD913" w14:textId="77777777" w:rsidTr="00FD6503">
        <w:trPr>
          <w:jc w:val="center"/>
        </w:trPr>
        <w:tc>
          <w:tcPr>
            <w:tcW w:w="1338" w:type="pct"/>
            <w:vMerge/>
            <w:tcBorders>
              <w:left w:val="single" w:sz="4" w:space="0" w:color="auto"/>
              <w:right w:val="single" w:sz="4" w:space="0" w:color="auto"/>
            </w:tcBorders>
            <w:vAlign w:val="center"/>
          </w:tcPr>
          <w:p w14:paraId="46022F7E" w14:textId="77777777" w:rsidR="00243364" w:rsidRPr="005D67D0" w:rsidRDefault="00243364"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243364" w:rsidRDefault="00243364" w:rsidP="00C17EA0">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243364" w:rsidRDefault="00243364" w:rsidP="00C17EA0">
            <w:pPr>
              <w:snapToGrid w:val="0"/>
              <w:ind w:left="360"/>
              <w:jc w:val="center"/>
            </w:pPr>
            <w:r>
              <w:rPr>
                <w:rFonts w:eastAsia="Malgun Gothic"/>
                <w:lang w:eastAsia="ko-KR"/>
              </w:rPr>
              <w:t xml:space="preserve">Since </w:t>
            </w:r>
            <w:proofErr w:type="spellStart"/>
            <w:r>
              <w:rPr>
                <w:rFonts w:eastAsia="Malgun Gothic"/>
                <w:lang w:eastAsia="ko-KR"/>
              </w:rPr>
              <w:t>fall</w:t>
            </w:r>
            <w:r w:rsidRPr="00BD6979">
              <w:rPr>
                <w:rFonts w:eastAsia="Malgun Gothic"/>
                <w:lang w:eastAsia="ko-KR"/>
              </w:rPr>
              <w:t>back</w:t>
            </w:r>
            <w:proofErr w:type="spellEnd"/>
            <w:r w:rsidRPr="00BD6979">
              <w:rPr>
                <w:rFonts w:eastAsia="Malgun Gothic"/>
                <w:lang w:eastAsia="ko-KR"/>
              </w:rPr>
              <w:t xml:space="preserve"> DCI is designed for robustness and suppor</w:t>
            </w:r>
            <w:r>
              <w:rPr>
                <w:rFonts w:eastAsia="Malgun Gothic"/>
                <w:lang w:eastAsia="ko-KR"/>
              </w:rPr>
              <w:t xml:space="preserve">ting basic NR </w:t>
            </w:r>
            <w:r>
              <w:rPr>
                <w:rFonts w:eastAsia="Malgun Gothic"/>
                <w:lang w:eastAsia="ko-KR"/>
              </w:rPr>
              <w:lastRenderedPageBreak/>
              <w:t xml:space="preserve">operations, it seems sufficient for 16 HARQ process for </w:t>
            </w:r>
            <w:proofErr w:type="spellStart"/>
            <w:r>
              <w:rPr>
                <w:rFonts w:eastAsia="Malgun Gothic"/>
                <w:lang w:eastAsia="ko-KR"/>
              </w:rPr>
              <w:t>fallback</w:t>
            </w:r>
            <w:proofErr w:type="spellEnd"/>
            <w:r>
              <w:rPr>
                <w:rFonts w:eastAsia="Malgun Gothic"/>
                <w:lang w:eastAsia="ko-KR"/>
              </w:rPr>
              <w:t xml:space="preserve"> DCI.</w:t>
            </w:r>
          </w:p>
        </w:tc>
      </w:tr>
      <w:tr w:rsidR="00243364" w14:paraId="010FAB7B" w14:textId="77777777" w:rsidTr="00FD6503">
        <w:trPr>
          <w:jc w:val="center"/>
        </w:trPr>
        <w:tc>
          <w:tcPr>
            <w:tcW w:w="1338" w:type="pct"/>
            <w:vMerge/>
            <w:tcBorders>
              <w:left w:val="single" w:sz="4" w:space="0" w:color="auto"/>
              <w:right w:val="single" w:sz="4" w:space="0" w:color="auto"/>
            </w:tcBorders>
            <w:vAlign w:val="center"/>
          </w:tcPr>
          <w:p w14:paraId="163B2435" w14:textId="77777777" w:rsidR="00243364" w:rsidRPr="005D67D0" w:rsidRDefault="00243364"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243364" w:rsidRDefault="00243364" w:rsidP="00C17EA0">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243364" w:rsidRDefault="00243364" w:rsidP="00C17EA0">
            <w:pPr>
              <w:snapToGrid w:val="0"/>
              <w:ind w:left="360"/>
              <w:jc w:val="center"/>
              <w:rPr>
                <w:rFonts w:eastAsia="Malgun Gothic"/>
                <w:lang w:eastAsia="ko-KR"/>
              </w:rPr>
            </w:pPr>
          </w:p>
        </w:tc>
      </w:tr>
      <w:tr w:rsidR="00243364" w14:paraId="5F3D1DF2" w14:textId="77777777" w:rsidTr="000F29D6">
        <w:trPr>
          <w:jc w:val="center"/>
        </w:trPr>
        <w:tc>
          <w:tcPr>
            <w:tcW w:w="1338" w:type="pct"/>
            <w:vMerge/>
            <w:tcBorders>
              <w:left w:val="single" w:sz="4" w:space="0" w:color="auto"/>
              <w:right w:val="single" w:sz="4" w:space="0" w:color="auto"/>
            </w:tcBorders>
            <w:vAlign w:val="center"/>
          </w:tcPr>
          <w:p w14:paraId="5A4D97C6" w14:textId="77777777" w:rsidR="00243364" w:rsidRPr="005D67D0" w:rsidRDefault="00243364"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243364" w:rsidRDefault="00243364" w:rsidP="00F949FE">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243364" w:rsidRDefault="00243364" w:rsidP="00F949FE">
            <w:pPr>
              <w:snapToGrid w:val="0"/>
              <w:ind w:left="360"/>
              <w:rPr>
                <w:rFonts w:eastAsia="Malgun Gothic"/>
                <w:lang w:eastAsia="ko-KR"/>
              </w:rPr>
            </w:pPr>
            <w:proofErr w:type="spellStart"/>
            <w:r>
              <w:rPr>
                <w:lang w:eastAsia="zh-CN"/>
              </w:rPr>
              <w:t>Fallback</w:t>
            </w:r>
            <w:proofErr w:type="spellEnd"/>
            <w:r>
              <w:rPr>
                <w:lang w:eastAsia="zh-CN"/>
              </w:rPr>
              <w:t xml:space="preserve">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243364" w14:paraId="2EDE3C91" w14:textId="77777777" w:rsidTr="00F205EF">
        <w:trPr>
          <w:jc w:val="center"/>
        </w:trPr>
        <w:tc>
          <w:tcPr>
            <w:tcW w:w="1338" w:type="pct"/>
            <w:vMerge/>
            <w:tcBorders>
              <w:left w:val="single" w:sz="4" w:space="0" w:color="auto"/>
              <w:right w:val="single" w:sz="4" w:space="0" w:color="auto"/>
            </w:tcBorders>
            <w:vAlign w:val="center"/>
          </w:tcPr>
          <w:p w14:paraId="09B635E7" w14:textId="77777777" w:rsidR="00243364" w:rsidRPr="005D67D0" w:rsidRDefault="00243364"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243364" w:rsidRDefault="00243364" w:rsidP="00F949FE">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243364" w:rsidRDefault="00243364" w:rsidP="00F949FE">
            <w:pPr>
              <w:snapToGrid w:val="0"/>
              <w:ind w:left="360"/>
              <w:rPr>
                <w:lang w:eastAsia="zh-CN"/>
              </w:rPr>
            </w:pPr>
            <w:proofErr w:type="spellStart"/>
            <w:r>
              <w:rPr>
                <w:lang w:eastAsia="zh-CN"/>
              </w:rPr>
              <w:t>Fallback</w:t>
            </w:r>
            <w:proofErr w:type="spellEnd"/>
            <w:r>
              <w:rPr>
                <w:lang w:eastAsia="zh-CN"/>
              </w:rPr>
              <w:t xml:space="preserve"> DCI is used at least for initial access. Some NTN UE may not support 32 HARQ IDs.</w:t>
            </w:r>
          </w:p>
        </w:tc>
      </w:tr>
      <w:tr w:rsidR="00243364" w14:paraId="40D65FDB"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46230CD" w14:textId="77777777" w:rsidR="00243364" w:rsidRPr="005D67D0" w:rsidRDefault="00243364"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243364" w:rsidRDefault="00243364" w:rsidP="00F949FE">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243364" w:rsidRDefault="00243364" w:rsidP="00F949FE">
            <w:pPr>
              <w:snapToGrid w:val="0"/>
              <w:ind w:left="360"/>
              <w:rPr>
                <w:lang w:eastAsia="zh-CN"/>
              </w:rPr>
            </w:pPr>
          </w:p>
        </w:tc>
      </w:tr>
      <w:tr w:rsidR="00F949FE"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F949FE" w:rsidRPr="005D67D0" w:rsidRDefault="00F949FE" w:rsidP="00F949FE">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F949FE" w:rsidRPr="005D67D0" w:rsidRDefault="00F949FE" w:rsidP="00F949FE">
            <w:pPr>
              <w:snapToGrid w:val="0"/>
              <w:ind w:left="360"/>
              <w:jc w:val="center"/>
            </w:pPr>
            <w:r w:rsidRPr="005D67D0">
              <w:rPr>
                <w:b/>
                <w:lang w:eastAsia="zh-CN"/>
              </w:rPr>
              <w:t>Strong concern</w:t>
            </w:r>
          </w:p>
        </w:tc>
      </w:tr>
      <w:tr w:rsidR="00F949FE"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F949FE" w:rsidRPr="005D67D0" w:rsidRDefault="00F949FE" w:rsidP="00F949FE">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F949FE" w:rsidRDefault="00F949FE" w:rsidP="00F949FE">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F949FE" w:rsidRPr="005D67D0" w:rsidRDefault="00F949FE" w:rsidP="00F949FE">
            <w:pPr>
              <w:snapToGrid w:val="0"/>
              <w:ind w:left="360"/>
              <w:jc w:val="center"/>
              <w:rPr>
                <w:b/>
                <w:lang w:eastAsia="zh-CN"/>
              </w:rPr>
            </w:pPr>
            <w:r>
              <w:rPr>
                <w:rFonts w:hint="eastAsia"/>
                <w:b/>
                <w:lang w:eastAsia="zh-CN"/>
              </w:rPr>
              <w:t>J</w:t>
            </w:r>
            <w:r>
              <w:rPr>
                <w:b/>
                <w:lang w:eastAsia="zh-CN"/>
              </w:rPr>
              <w:t>ustification</w:t>
            </w:r>
          </w:p>
        </w:tc>
      </w:tr>
      <w:tr w:rsidR="00F949FE"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F949FE" w:rsidRPr="005D67D0" w:rsidRDefault="00F949FE" w:rsidP="00F949FE">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F949FE" w:rsidRPr="00235505" w:rsidRDefault="00F949FE" w:rsidP="00F949FE">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F949FE" w:rsidRPr="00235505" w:rsidRDefault="00F949FE" w:rsidP="00F949FE">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F949FE"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F949FE" w:rsidRPr="00235505" w:rsidRDefault="00F949FE" w:rsidP="00F949FE">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F949FE" w:rsidRPr="00235505" w:rsidRDefault="00F949FE" w:rsidP="00F949FE">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F949FE"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F949FE" w:rsidRDefault="00F949FE" w:rsidP="00F949FE">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F949FE" w:rsidRDefault="00F949FE" w:rsidP="00F949FE">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F949FE" w:rsidRPr="00B44D29" w:rsidRDefault="00F949FE" w:rsidP="00F949FE">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F949FE" w14:paraId="390AD316" w14:textId="77777777" w:rsidTr="00445AD8">
        <w:trPr>
          <w:jc w:val="center"/>
        </w:trPr>
        <w:tc>
          <w:tcPr>
            <w:tcW w:w="1338" w:type="pct"/>
            <w:vMerge/>
            <w:tcBorders>
              <w:left w:val="single" w:sz="4" w:space="0" w:color="auto"/>
              <w:right w:val="single" w:sz="4" w:space="0" w:color="auto"/>
            </w:tcBorders>
            <w:vAlign w:val="center"/>
          </w:tcPr>
          <w:p w14:paraId="19172761"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F949FE" w:rsidRDefault="00F949FE" w:rsidP="00F949FE">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F949FE" w:rsidRPr="00B44D29" w:rsidRDefault="00F949FE" w:rsidP="00F949FE">
            <w:pPr>
              <w:snapToGrid w:val="0"/>
              <w:ind w:left="360"/>
              <w:jc w:val="center"/>
              <w:rPr>
                <w:bCs/>
                <w:lang w:eastAsia="zh-CN"/>
              </w:rPr>
            </w:pPr>
            <w:r>
              <w:rPr>
                <w:rFonts w:eastAsia="MS Mincho"/>
                <w:bCs/>
                <w:lang w:eastAsia="ja-JP"/>
              </w:rPr>
              <w:t>Unnecessary support/specifications, unnecessary UE impact</w:t>
            </w:r>
          </w:p>
        </w:tc>
      </w:tr>
      <w:tr w:rsidR="00F949FE" w14:paraId="1B5B225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E08DDBC"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F949FE" w:rsidRDefault="00F949FE" w:rsidP="00F949FE">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F949FE" w:rsidRDefault="00F949FE" w:rsidP="00F949FE">
            <w:pPr>
              <w:snapToGrid w:val="0"/>
              <w:ind w:left="360"/>
              <w:jc w:val="center"/>
              <w:rPr>
                <w:rFonts w:eastAsia="MS Mincho"/>
                <w:bCs/>
                <w:lang w:eastAsia="ja-JP"/>
              </w:rPr>
            </w:pPr>
            <w:r>
              <w:rPr>
                <w:bCs/>
                <w:lang w:eastAsia="zh-CN"/>
              </w:rPr>
              <w:t>Undesirable impact on initial access</w:t>
            </w:r>
          </w:p>
        </w:tc>
      </w:tr>
      <w:tr w:rsidR="00F949FE"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F949FE" w:rsidRPr="005D67D0" w:rsidRDefault="00F949FE" w:rsidP="00F949FE">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F949FE" w:rsidRDefault="00F949FE" w:rsidP="00F949FE">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F949FE" w:rsidRDefault="00F949FE" w:rsidP="00F949FE">
            <w:pPr>
              <w:snapToGrid w:val="0"/>
              <w:ind w:left="360"/>
              <w:jc w:val="center"/>
              <w:rPr>
                <w:b/>
                <w:lang w:eastAsia="zh-CN"/>
              </w:rPr>
            </w:pPr>
          </w:p>
        </w:tc>
      </w:tr>
      <w:tr w:rsidR="00F949FE"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F949FE" w:rsidRPr="005D67D0" w:rsidRDefault="00F949FE" w:rsidP="00F949FE">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F949FE" w:rsidRPr="00F72554" w:rsidRDefault="00F949FE" w:rsidP="00F949FE">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F949FE" w:rsidRPr="00F72554" w:rsidRDefault="00F949FE" w:rsidP="00F949FE">
            <w:pPr>
              <w:snapToGrid w:val="0"/>
              <w:ind w:left="360"/>
              <w:jc w:val="center"/>
              <w:rPr>
                <w:bCs/>
                <w:lang w:eastAsia="zh-CN"/>
              </w:rPr>
            </w:pPr>
            <w:r w:rsidRPr="00F72554">
              <w:rPr>
                <w:bCs/>
                <w:lang w:eastAsia="zh-CN"/>
              </w:rPr>
              <w:t xml:space="preserve">We support to extend the filed to 5 bits to enable frequent use of </w:t>
            </w:r>
            <w:proofErr w:type="spellStart"/>
            <w:r w:rsidRPr="00F72554">
              <w:rPr>
                <w:bCs/>
                <w:lang w:eastAsia="zh-CN"/>
              </w:rPr>
              <w:t>fallback</w:t>
            </w:r>
            <w:proofErr w:type="spellEnd"/>
            <w:r w:rsidRPr="00F72554">
              <w:rPr>
                <w:bCs/>
                <w:lang w:eastAsia="zh-CN"/>
              </w:rPr>
              <w:t xml:space="preserve">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w:t>
            </w:r>
            <w:proofErr w:type="gramStart"/>
            <w:r>
              <w:t>so</w:t>
            </w:r>
            <w:proofErr w:type="gramEnd"/>
            <w:r>
              <w:t xml:space="preserve"> why </w:t>
            </w:r>
            <w:r>
              <w:lastRenderedPageBreak/>
              <w:t xml:space="preserve">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w:t>
            </w:r>
            <w:proofErr w:type="gramStart"/>
            <w:r w:rsidR="00681A8F">
              <w:t>conclusion.</w:t>
            </w:r>
            <w:proofErr w:type="gramEnd"/>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lastRenderedPageBreak/>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w:t>
            </w:r>
            <w:r>
              <w:lastRenderedPageBreak/>
              <w:t>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lastRenderedPageBreak/>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a"/>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lastRenderedPageBreak/>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243364"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243364" w:rsidRPr="005D67D0" w:rsidRDefault="00243364"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243364" w:rsidRPr="005D67D0" w:rsidRDefault="00243364"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243364" w:rsidRPr="005D67D0" w:rsidRDefault="00243364" w:rsidP="001632DA">
            <w:pPr>
              <w:snapToGrid w:val="0"/>
              <w:ind w:left="360"/>
              <w:jc w:val="center"/>
              <w:rPr>
                <w:lang w:eastAsia="zh-CN"/>
              </w:rPr>
            </w:pPr>
            <w:r>
              <w:rPr>
                <w:lang w:eastAsia="zh-CN"/>
              </w:rPr>
              <w:t>The indication bit is already in the DCI, it would be reasonable to use this bit instead of making it useless.</w:t>
            </w:r>
          </w:p>
        </w:tc>
      </w:tr>
      <w:tr w:rsidR="00243364"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243364" w:rsidRPr="005D67D0" w:rsidRDefault="00243364"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243364" w:rsidRDefault="00243364"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243364" w:rsidRPr="0029544A" w:rsidRDefault="00243364"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243364"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243364" w:rsidRPr="005D67D0" w:rsidRDefault="00243364"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243364" w:rsidRDefault="00243364"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243364" w:rsidRPr="0029544A" w:rsidRDefault="00243364"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243364"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243364" w:rsidRPr="005D67D0" w:rsidRDefault="00243364"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243364" w:rsidRDefault="00243364"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243364" w:rsidRPr="0029544A" w:rsidRDefault="00243364"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243364"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243364" w:rsidRPr="005D67D0" w:rsidRDefault="00243364"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243364" w:rsidRDefault="00243364"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243364" w:rsidRDefault="00243364" w:rsidP="00980575">
            <w:pPr>
              <w:snapToGrid w:val="0"/>
              <w:ind w:left="360"/>
              <w:rPr>
                <w:bCs/>
                <w:lang w:eastAsia="zh-CN"/>
              </w:rPr>
            </w:pPr>
            <w:r>
              <w:rPr>
                <w:rFonts w:eastAsia="MS Mincho"/>
                <w:lang w:eastAsia="ja-JP"/>
              </w:rPr>
              <w:t xml:space="preserve">Because DAI bits are available, to utilize the information would be preferable to have a robustness to DCI </w:t>
            </w:r>
            <w:proofErr w:type="spellStart"/>
            <w:r>
              <w:rPr>
                <w:rFonts w:eastAsia="MS Mincho"/>
                <w:lang w:eastAsia="ja-JP"/>
              </w:rPr>
              <w:t>mis</w:t>
            </w:r>
            <w:proofErr w:type="spellEnd"/>
            <w:r>
              <w:rPr>
                <w:rFonts w:eastAsia="MS Mincho"/>
                <w:lang w:eastAsia="ja-JP"/>
              </w:rPr>
              <w:t xml:space="preserve">-detection cases. </w:t>
            </w:r>
          </w:p>
        </w:tc>
      </w:tr>
      <w:tr w:rsidR="00243364"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243364" w:rsidRPr="005D67D0" w:rsidRDefault="00243364"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243364" w:rsidRDefault="00243364"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243364" w:rsidRDefault="00243364"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243364"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243364" w:rsidRPr="005D67D0" w:rsidRDefault="00243364"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243364" w:rsidRDefault="00243364"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243364" w:rsidRDefault="00243364"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243364"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243364" w:rsidRPr="005D67D0" w:rsidRDefault="00243364"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243364" w:rsidRDefault="00243364"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243364" w:rsidRDefault="00243364" w:rsidP="00A15EE2">
            <w:pPr>
              <w:snapToGrid w:val="0"/>
              <w:ind w:left="360"/>
              <w:rPr>
                <w:bCs/>
                <w:lang w:eastAsia="zh-CN"/>
              </w:rPr>
            </w:pPr>
            <w:r>
              <w:rPr>
                <w:rFonts w:eastAsia="MS Mincho"/>
                <w:bCs/>
                <w:lang w:eastAsia="ja-JP"/>
              </w:rPr>
              <w:t>Support option 1. The option can improve reliability for DCI miss detection.</w:t>
            </w:r>
          </w:p>
        </w:tc>
      </w:tr>
      <w:tr w:rsidR="00243364"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243364" w:rsidRPr="005D67D0" w:rsidRDefault="00243364"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243364" w:rsidRDefault="00243364"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243364" w:rsidRDefault="00243364" w:rsidP="00C17EA0">
            <w:pPr>
              <w:snapToGrid w:val="0"/>
              <w:ind w:left="360"/>
              <w:rPr>
                <w:bCs/>
                <w:lang w:eastAsia="zh-CN"/>
              </w:rPr>
            </w:pPr>
            <w:r>
              <w:rPr>
                <w:rFonts w:eastAsia="Malgun Gothic" w:hint="eastAsia"/>
                <w:bCs/>
                <w:lang w:eastAsia="ko-KR"/>
              </w:rPr>
              <w:t xml:space="preserve">Agree with CATT and QC. </w:t>
            </w:r>
          </w:p>
        </w:tc>
      </w:tr>
      <w:tr w:rsidR="00243364"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243364" w:rsidRPr="005D67D0" w:rsidRDefault="00243364"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243364" w:rsidRDefault="00243364"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243364" w:rsidRDefault="00243364" w:rsidP="00BF7E57">
            <w:pPr>
              <w:snapToGrid w:val="0"/>
              <w:ind w:left="360"/>
              <w:rPr>
                <w:rFonts w:eastAsia="Malgun Gothic"/>
                <w:bCs/>
                <w:lang w:eastAsia="ko-KR"/>
              </w:rPr>
            </w:pPr>
            <w:r>
              <w:rPr>
                <w:bCs/>
                <w:lang w:eastAsia="zh-CN"/>
              </w:rPr>
              <w:t>Just ignoring the DAI field, i.e. option 2, is wasted and no gain compared to option 1.</w:t>
            </w:r>
          </w:p>
        </w:tc>
      </w:tr>
      <w:tr w:rsidR="00243364" w14:paraId="13FE66F0" w14:textId="77777777" w:rsidTr="00A01230">
        <w:trPr>
          <w:jc w:val="center"/>
        </w:trPr>
        <w:tc>
          <w:tcPr>
            <w:tcW w:w="1338" w:type="pct"/>
            <w:vMerge/>
            <w:tcBorders>
              <w:left w:val="single" w:sz="4" w:space="0" w:color="auto"/>
              <w:right w:val="single" w:sz="4" w:space="0" w:color="auto"/>
            </w:tcBorders>
            <w:vAlign w:val="center"/>
          </w:tcPr>
          <w:p w14:paraId="269846D1" w14:textId="77777777" w:rsidR="00243364" w:rsidRPr="005D67D0" w:rsidRDefault="00243364"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243364" w:rsidRDefault="00243364"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243364" w:rsidRDefault="00243364" w:rsidP="00BF7E57">
            <w:pPr>
              <w:snapToGrid w:val="0"/>
              <w:ind w:left="360"/>
              <w:rPr>
                <w:lang w:eastAsia="zh-CN"/>
              </w:rPr>
            </w:pPr>
            <w:r>
              <w:rPr>
                <w:lang w:eastAsia="zh-CN"/>
              </w:rPr>
              <w:t>Improve the reliability.</w:t>
            </w:r>
          </w:p>
          <w:p w14:paraId="76938265" w14:textId="0C495AAF" w:rsidR="00243364" w:rsidRDefault="00243364"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243364" w14:paraId="12F1B9A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5F3A2C30" w14:textId="77777777" w:rsidR="00243364" w:rsidRPr="005D67D0" w:rsidRDefault="00243364"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243364" w:rsidRDefault="00243364" w:rsidP="00243364">
            <w:pPr>
              <w:snapToGrid w:val="0"/>
              <w:ind w:left="360"/>
              <w:jc w:val="center"/>
              <w:rPr>
                <w:rFonts w:hint="eastAsia"/>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243364" w:rsidRDefault="00243364" w:rsidP="00243364">
            <w:pPr>
              <w:snapToGrid w:val="0"/>
              <w:ind w:left="360"/>
              <w:rPr>
                <w:lang w:eastAsia="zh-CN"/>
              </w:rPr>
            </w:pPr>
            <w:r>
              <w:rPr>
                <w:rFonts w:hint="eastAsia"/>
                <w:lang w:eastAsia="zh-CN"/>
              </w:rPr>
              <w:t>Agree with HW.</w:t>
            </w:r>
          </w:p>
        </w:tc>
      </w:tr>
      <w:tr w:rsidR="00243364"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243364" w:rsidRPr="005D67D0" w:rsidRDefault="00243364" w:rsidP="00243364">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243364" w:rsidRPr="005D67D0" w:rsidRDefault="00243364" w:rsidP="00243364">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243364" w:rsidRPr="005D67D0" w:rsidRDefault="00243364" w:rsidP="00243364">
            <w:pPr>
              <w:snapToGrid w:val="0"/>
              <w:ind w:left="360"/>
              <w:jc w:val="center"/>
            </w:pPr>
            <w:r>
              <w:t>DCI for HARQ disabled TBs can have a smaller size.</w:t>
            </w:r>
          </w:p>
        </w:tc>
      </w:tr>
      <w:tr w:rsidR="00243364"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243364" w:rsidRPr="005D67D0" w:rsidRDefault="00243364"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243364" w:rsidRDefault="00243364" w:rsidP="00243364">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243364" w:rsidRDefault="00243364" w:rsidP="00243364">
            <w:pPr>
              <w:snapToGrid w:val="0"/>
              <w:ind w:left="360"/>
              <w:rPr>
                <w:lang w:eastAsia="zh-CN"/>
              </w:rPr>
            </w:pPr>
            <w:r>
              <w:rPr>
                <w:lang w:eastAsia="zh-CN"/>
              </w:rPr>
              <w:t xml:space="preserve">Simplified UE’s behaviour for HARQ codebook generation with same robustness as TN regarding to the DCI </w:t>
            </w:r>
            <w:proofErr w:type="spellStart"/>
            <w:r>
              <w:rPr>
                <w:lang w:eastAsia="zh-CN"/>
              </w:rPr>
              <w:t>mis</w:t>
            </w:r>
            <w:proofErr w:type="spellEnd"/>
            <w:r>
              <w:rPr>
                <w:lang w:eastAsia="zh-CN"/>
              </w:rPr>
              <w:t>-detection.</w:t>
            </w:r>
          </w:p>
        </w:tc>
      </w:tr>
      <w:tr w:rsidR="00243364" w14:paraId="7CBBC82C" w14:textId="77777777" w:rsidTr="00AD43F4">
        <w:trPr>
          <w:jc w:val="center"/>
        </w:trPr>
        <w:tc>
          <w:tcPr>
            <w:tcW w:w="1338" w:type="pct"/>
            <w:vMerge/>
            <w:tcBorders>
              <w:left w:val="single" w:sz="4" w:space="0" w:color="auto"/>
              <w:right w:val="single" w:sz="4" w:space="0" w:color="auto"/>
            </w:tcBorders>
            <w:vAlign w:val="center"/>
          </w:tcPr>
          <w:p w14:paraId="13C78277" w14:textId="77777777" w:rsidR="00243364" w:rsidRPr="005D67D0" w:rsidRDefault="00243364"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243364" w:rsidRDefault="00243364" w:rsidP="00243364">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243364" w:rsidRDefault="00243364" w:rsidP="00243364">
            <w:pPr>
              <w:snapToGrid w:val="0"/>
              <w:ind w:left="360"/>
              <w:rPr>
                <w:lang w:eastAsia="zh-CN"/>
              </w:rPr>
            </w:pPr>
          </w:p>
        </w:tc>
      </w:tr>
      <w:tr w:rsidR="00243364" w14:paraId="6B0358C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652A5A18" w14:textId="77777777" w:rsidR="00243364" w:rsidRPr="005D67D0" w:rsidRDefault="00243364"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243364" w:rsidRDefault="00243364" w:rsidP="00243364">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243364" w:rsidRDefault="00243364" w:rsidP="00243364">
            <w:pPr>
              <w:snapToGrid w:val="0"/>
              <w:ind w:left="360"/>
              <w:rPr>
                <w:lang w:eastAsia="zh-CN"/>
              </w:rPr>
            </w:pPr>
            <w:r>
              <w:rPr>
                <w:lang w:eastAsia="zh-CN"/>
              </w:rPr>
              <w:t xml:space="preserve">Simplify UE’s behaviour for HARQ CB generation. </w:t>
            </w:r>
          </w:p>
          <w:p w14:paraId="531D7FDB" w14:textId="2893E718" w:rsidR="00243364" w:rsidRDefault="00243364" w:rsidP="00243364">
            <w:pPr>
              <w:snapToGrid w:val="0"/>
              <w:ind w:left="360"/>
              <w:rPr>
                <w:lang w:eastAsia="zh-CN"/>
              </w:rPr>
            </w:pPr>
            <w:r w:rsidRPr="007A0CB7">
              <w:rPr>
                <w:u w:val="single"/>
                <w:lang w:eastAsia="zh-CN"/>
              </w:rPr>
              <w:t>Step1</w:t>
            </w:r>
            <w:r>
              <w:rPr>
                <w:lang w:eastAsia="zh-CN"/>
              </w:rPr>
              <w:t xml:space="preserve">. Generate HARQ bits by the legacy pseudo-code. Assume all HARQ processes are feedback </w:t>
            </w:r>
            <w:r>
              <w:rPr>
                <w:lang w:eastAsia="zh-CN"/>
              </w:rPr>
              <w:lastRenderedPageBreak/>
              <w:t>enabled. (Reserve good robustness of the legacy CB and make less impact on the pseudo-code)</w:t>
            </w:r>
          </w:p>
          <w:p w14:paraId="3C2177F2" w14:textId="70E34291" w:rsidR="00243364" w:rsidRDefault="00243364" w:rsidP="00243364">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243364"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243364" w:rsidRPr="005D67D0" w:rsidRDefault="00243364" w:rsidP="00243364">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243364" w:rsidRPr="005D67D0" w:rsidRDefault="00243364" w:rsidP="00243364">
            <w:pPr>
              <w:snapToGrid w:val="0"/>
              <w:ind w:left="360"/>
              <w:jc w:val="center"/>
            </w:pPr>
            <w:r w:rsidRPr="005D67D0">
              <w:rPr>
                <w:b/>
                <w:lang w:eastAsia="zh-CN"/>
              </w:rPr>
              <w:t>Strong concern</w:t>
            </w:r>
          </w:p>
        </w:tc>
      </w:tr>
      <w:tr w:rsidR="00243364"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243364" w:rsidRPr="005D67D0" w:rsidRDefault="00243364" w:rsidP="00243364">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243364" w:rsidRDefault="00243364" w:rsidP="00243364">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243364" w:rsidRPr="005D67D0" w:rsidRDefault="00243364" w:rsidP="00243364">
            <w:pPr>
              <w:snapToGrid w:val="0"/>
              <w:ind w:left="360"/>
              <w:jc w:val="center"/>
              <w:rPr>
                <w:b/>
                <w:lang w:eastAsia="zh-CN"/>
              </w:rPr>
            </w:pPr>
            <w:r>
              <w:rPr>
                <w:rFonts w:hint="eastAsia"/>
                <w:b/>
                <w:lang w:eastAsia="zh-CN"/>
              </w:rPr>
              <w:t>J</w:t>
            </w:r>
            <w:r>
              <w:rPr>
                <w:b/>
                <w:lang w:eastAsia="zh-CN"/>
              </w:rPr>
              <w:t>ustification</w:t>
            </w:r>
          </w:p>
        </w:tc>
      </w:tr>
      <w:tr w:rsidR="00243364"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243364" w:rsidRPr="005D67D0" w:rsidRDefault="00243364" w:rsidP="00243364">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243364" w:rsidRPr="00681A8F" w:rsidRDefault="00243364" w:rsidP="00243364">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243364" w:rsidRDefault="00243364" w:rsidP="00243364">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243364" w:rsidRPr="00633319" w:rsidRDefault="00243364" w:rsidP="00243364">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243364"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243364" w:rsidRPr="005D67D0" w:rsidRDefault="00243364" w:rsidP="00243364">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243364" w:rsidRDefault="00243364" w:rsidP="00243364">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243364" w:rsidRDefault="00243364" w:rsidP="00243364">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lastRenderedPageBreak/>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lastRenderedPageBreak/>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8E008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8E0080">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8E0080">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lastRenderedPageBreak/>
        <w:t>Option-2a: Enabling/disabling HARQ feedback per HARQ process can separately be configured between dynamic PDSCH and SPS PDSCH.</w:t>
      </w:r>
    </w:p>
    <w:p w14:paraId="51199BB2"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a"/>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632DA">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a"/>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Confirm the previous working assumption for X = T_proc</w:t>
      </w:r>
      <w:proofErr w:type="gramStart"/>
      <w:r w:rsidRPr="0086137D">
        <w:rPr>
          <w:rFonts w:eastAsiaTheme="minorEastAsia"/>
          <w:i/>
          <w:lang w:val="en-US"/>
        </w:rPr>
        <w:t>,1</w:t>
      </w:r>
      <w:proofErr w:type="gramEnd"/>
      <w:r w:rsidRPr="0086137D">
        <w:rPr>
          <w:rFonts w:eastAsiaTheme="minorEastAsia"/>
          <w:i/>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lastRenderedPageBreak/>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w:t>
            </w:r>
            <w:proofErr w:type="gramStart"/>
            <w:r>
              <w:t>legacy</w:t>
            </w:r>
            <w:proofErr w:type="gramEnd"/>
            <w:r>
              <w:t xml:space="preserve">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w:t>
            </w:r>
            <w:r w:rsidRPr="00660878">
              <w:lastRenderedPageBreak/>
              <w:t>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lastRenderedPageBreak/>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 xml:space="preserve">In current specification, the scheduling periodicity ranges from 10ms to 640ms and the maximum number of HARQ processes in one SPS </w:t>
            </w:r>
            <w:r w:rsidRPr="005426DA">
              <w:lastRenderedPageBreak/>
              <w:t>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a"/>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lastRenderedPageBreak/>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w:t>
            </w:r>
            <w:r>
              <w:rPr>
                <w:lang w:eastAsia="zh-CN"/>
              </w:rPr>
              <w:lastRenderedPageBreak/>
              <w:t xml:space="preserve">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c"/>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w:t>
            </w:r>
            <w:r>
              <w:rPr>
                <w:lang w:eastAsia="zh-CN"/>
              </w:rPr>
              <w:lastRenderedPageBreak/>
              <w:t xml:space="preserve">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hint="eastAsia"/>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 xml:space="preserve">This is another proposal, in addition to the DAI one, that mandates NW operation and has no relevance to the UE. It has already been discussed </w:t>
            </w:r>
            <w:r>
              <w:lastRenderedPageBreak/>
              <w:t>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lastRenderedPageBreak/>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1pt;height:186.05pt" o:ole="">
            <v:imagedata r:id="rId12" o:title=""/>
          </v:shape>
          <o:OLEObject Type="Embed" ProgID="Visio.Drawing.15" ShapeID="_x0000_i1025" DrawAspect="Content" ObjectID="_1695571660"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c"/>
        <w:jc w:val="center"/>
      </w:pPr>
      <w:r>
        <w:object w:dxaOrig="12504" w:dyaOrig="2916" w14:anchorId="488C2115">
          <v:shape id="_x0000_i1026" type="#_x0000_t75" style="width:283.4pt;height:66.25pt" o:ole="">
            <v:imagedata r:id="rId14" o:title=""/>
          </v:shape>
          <o:OLEObject Type="Embed" ProgID="Visio.Drawing.15" ShapeID="_x0000_i1026" DrawAspect="Content" ObjectID="_1695571661" r:id="rId15"/>
        </w:object>
      </w:r>
      <w:r w:rsidRPr="000F0FD8">
        <w:t xml:space="preserve"> </w:t>
      </w:r>
    </w:p>
    <w:p w14:paraId="7E298AFE" w14:textId="77777777" w:rsidR="008146CB" w:rsidRPr="008E0C0B" w:rsidRDefault="008146CB" w:rsidP="008146CB">
      <w:pPr>
        <w:pStyle w:val="ac"/>
        <w:jc w:val="center"/>
        <w:rPr>
          <w:lang w:eastAsia="zh-CN"/>
        </w:rPr>
      </w:pPr>
      <w:r>
        <w:object w:dxaOrig="12180" w:dyaOrig="3624" w14:anchorId="42DE0995">
          <v:shape id="_x0000_i1027" type="#_x0000_t75" style="width:283.95pt;height:84.1pt" o:ole="">
            <v:imagedata r:id="rId16" o:title=""/>
          </v:shape>
          <o:OLEObject Type="Embed" ProgID="Visio.Drawing.15" ShapeID="_x0000_i1027" DrawAspect="Content" ObjectID="_1695571662"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bookmarkStart w:id="4" w:name="_GoBack" w:colFirst="0" w:colLast="0"/>
            <w:proofErr w:type="spellStart"/>
            <w:r>
              <w:rPr>
                <w:rFonts w:eastAsiaTheme="minorEastAsia"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bl>
    <w:bookmarkEnd w:id="4"/>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lastRenderedPageBreak/>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a"/>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c"/>
              <w:numPr>
                <w:ilvl w:val="0"/>
                <w:numId w:val="31"/>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lastRenderedPageBreak/>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a"/>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a"/>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lastRenderedPageBreak/>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a"/>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lastRenderedPageBreak/>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a"/>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w:t>
            </w:r>
            <w:r w:rsidRPr="006103A2">
              <w:rPr>
                <w:u w:val="single"/>
              </w:rPr>
              <w:lastRenderedPageBreak/>
              <w:t xml:space="preserve">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lastRenderedPageBreak/>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a"/>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lastRenderedPageBreak/>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afa"/>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afa"/>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4415AE"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4415AE"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4415AE"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4415AE"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4415AE"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4415AE"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4415AE"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4415AE"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4415AE"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4415AE" w:rsidP="006103A2">
            <w:pPr>
              <w:pStyle w:val="10"/>
              <w:spacing w:before="0"/>
              <w:rPr>
                <w:rFonts w:eastAsia="Malgun Gothic"/>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lastRenderedPageBreak/>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4415AE"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 xml:space="preserve">If DCI scheduling feedback-enabled DL HARQ processes is transmitted but no Type-1 HARQ codebook is transmitted by the UE, the network can interpret that as </w:t>
              </w:r>
              <w:r w:rsidR="00801F1F" w:rsidRPr="006103A2">
                <w:rPr>
                  <w:rStyle w:val="af6"/>
                  <w:rFonts w:ascii="Times New Roman" w:hAnsi="Times New Roman" w:cs="Times New Roman"/>
                  <w:b w:val="0"/>
                  <w:noProof/>
                  <w:sz w:val="20"/>
                  <w:szCs w:val="20"/>
                </w:rPr>
                <w:lastRenderedPageBreak/>
                <w:t>implicit NACK for the feedback-enabled HARQ processes.</w:t>
              </w:r>
            </w:hyperlink>
          </w:p>
          <w:p w14:paraId="22EFDA26" w14:textId="77777777" w:rsidR="00801F1F" w:rsidRPr="006103A2" w:rsidRDefault="004415AE"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4415AE"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4415A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4415A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4415A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4415A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4415A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4415A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4415A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4415AE"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lastRenderedPageBreak/>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a"/>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a"/>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lastRenderedPageBreak/>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a"/>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a"/>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BE080" w14:textId="77777777" w:rsidR="004415AE" w:rsidRDefault="004415AE">
      <w:pPr>
        <w:spacing w:after="0"/>
      </w:pPr>
      <w:r>
        <w:separator/>
      </w:r>
    </w:p>
  </w:endnote>
  <w:endnote w:type="continuationSeparator" w:id="0">
    <w:p w14:paraId="2868FB55" w14:textId="77777777" w:rsidR="004415AE" w:rsidRDefault="004415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맑은 고딕"/>
    <w:charset w:val="81"/>
    <w:family w:val="modern"/>
    <w:pitch w:val="variable"/>
    <w:sig w:usb0="800002A7" w:usb1="09D77CFB" w:usb2="00000010"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7E28B7" w:rsidRDefault="007E28B7">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7E28B7" w:rsidRDefault="007E28B7">
    <w:pPr>
      <w:pStyle w:val="ae"/>
      <w:ind w:right="360"/>
    </w:pPr>
  </w:p>
  <w:p w14:paraId="5E0AA512" w14:textId="77777777" w:rsidR="007E28B7" w:rsidRDefault="007E28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3CFCD8C7" w:rsidR="007E28B7" w:rsidRDefault="007E28B7">
    <w:pPr>
      <w:pStyle w:val="ae"/>
      <w:ind w:right="360"/>
    </w:pPr>
    <w:r>
      <w:rPr>
        <w:rStyle w:val="af3"/>
      </w:rPr>
      <w:fldChar w:fldCharType="begin"/>
    </w:r>
    <w:r>
      <w:rPr>
        <w:rStyle w:val="af3"/>
      </w:rPr>
      <w:instrText xml:space="preserve"> PAGE </w:instrText>
    </w:r>
    <w:r>
      <w:rPr>
        <w:rStyle w:val="af3"/>
      </w:rPr>
      <w:fldChar w:fldCharType="separate"/>
    </w:r>
    <w:r w:rsidR="00D12B22">
      <w:rPr>
        <w:rStyle w:val="af3"/>
        <w:noProof/>
      </w:rPr>
      <w:t>34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12B22">
      <w:rPr>
        <w:rStyle w:val="af3"/>
        <w:noProof/>
      </w:rPr>
      <w:t>40</w:t>
    </w:r>
    <w:r>
      <w:rPr>
        <w:rStyle w:val="af3"/>
      </w:rPr>
      <w:fldChar w:fldCharType="end"/>
    </w:r>
  </w:p>
  <w:p w14:paraId="7BDCDC6E" w14:textId="77777777" w:rsidR="007E28B7" w:rsidRDefault="007E28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9D413" w14:textId="77777777" w:rsidR="004415AE" w:rsidRDefault="004415AE">
      <w:pPr>
        <w:spacing w:after="0"/>
      </w:pPr>
      <w:r>
        <w:separator/>
      </w:r>
    </w:p>
  </w:footnote>
  <w:footnote w:type="continuationSeparator" w:id="0">
    <w:p w14:paraId="3403F6B8" w14:textId="77777777" w:rsidR="004415AE" w:rsidRDefault="004415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E63C70-58F5-4AAB-B43A-C077969D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40</Pages>
  <Words>16932</Words>
  <Characters>96517</Characters>
  <Application>Microsoft Office Word</Application>
  <DocSecurity>0</DocSecurity>
  <Lines>804</Lines>
  <Paragraphs>226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Lei, Reven (雷珍珠)</cp:lastModifiedBy>
  <cp:revision>6</cp:revision>
  <cp:lastPrinted>2011-11-09T07:49:00Z</cp:lastPrinted>
  <dcterms:created xsi:type="dcterms:W3CDTF">2021-10-12T10:21:00Z</dcterms:created>
  <dcterms:modified xsi:type="dcterms:W3CDTF">2021-10-12T10:49:00Z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