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5pt;mso-width-percent:0;mso-height-percent:0;mso-width-percent:0;mso-height-percent:0" o:ole="">
            <v:imagedata r:id="rId15" o:title=""/>
          </v:shape>
          <o:OLEObject Type="Embed" ProgID="Equation.3" ShapeID="_x0000_i1025" DrawAspect="Content" ObjectID="_1696155851"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5C26F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5C26F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5C26F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5C26F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5C26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763F82">
              <w:rPr>
                <w:noProof/>
                <w:position w:val="-6"/>
              </w:rPr>
              <w:pict w14:anchorId="4DABE17D">
                <v:shape id="_x0000_i102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63F82">
              <w:rPr>
                <w:noProof/>
                <w:position w:val="-6"/>
              </w:rPr>
              <w:pict w14:anchorId="55F64F7A">
                <v:shape id="_x0000_i102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763F82">
              <w:rPr>
                <w:noProof/>
                <w:position w:val="-6"/>
              </w:rPr>
              <w:pict w14:anchorId="6553D7B4">
                <v:shape id="_x0000_i1028"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63F82">
              <w:rPr>
                <w:noProof/>
                <w:position w:val="-6"/>
              </w:rPr>
              <w:pict w14:anchorId="5C87132B">
                <v:shape id="_x0000_i1029"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763F82">
              <w:rPr>
                <w:noProof/>
                <w:position w:val="-6"/>
              </w:rPr>
              <w:pict w14:anchorId="44F73F59">
                <v:shape id="_x0000_i1030"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63F82">
              <w:rPr>
                <w:noProof/>
                <w:position w:val="-6"/>
              </w:rPr>
              <w:pict w14:anchorId="5C46144B">
                <v:shape id="_x0000_i1031"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763F82">
              <w:rPr>
                <w:noProof/>
                <w:position w:val="-6"/>
              </w:rPr>
              <w:pict w14:anchorId="07856EB8">
                <v:shape id="_x0000_i1032"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63F82">
              <w:rPr>
                <w:noProof/>
                <w:position w:val="-6"/>
              </w:rPr>
              <w:pict w14:anchorId="24F54AC8">
                <v:shape id="_x0000_i1033"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763F82">
              <w:rPr>
                <w:noProof/>
                <w:position w:val="-6"/>
              </w:rPr>
              <w:pict w14:anchorId="7142AE80">
                <v:shape id="_x0000_i1034"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63F82">
              <w:rPr>
                <w:noProof/>
                <w:position w:val="-6"/>
              </w:rPr>
              <w:pict w14:anchorId="262D4828">
                <v:shape id="_x0000_i1035"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763F82">
              <w:rPr>
                <w:noProof/>
                <w:position w:val="-6"/>
              </w:rPr>
              <w:pict w14:anchorId="3235F07D">
                <v:shape id="_x0000_i103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63F82">
              <w:rPr>
                <w:noProof/>
                <w:position w:val="-6"/>
              </w:rPr>
              <w:pict w14:anchorId="5A57A999">
                <v:shape id="_x0000_i103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5C26F0">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Heading6"/>
        <w:rPr>
          <w:lang w:eastAsia="zh-CN"/>
        </w:rPr>
      </w:pPr>
      <w:r>
        <w:rPr>
          <w:lang w:eastAsia="zh-CN"/>
        </w:rPr>
        <w:t>Proposal 1.1-1</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2D4661A1" w:rsidR="00EA1ADF" w:rsidRDefault="008D5489">
      <w:pPr>
        <w:pStyle w:val="Heading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8" type="#_x0000_t75" alt="" style="width:36pt;height:13.5pt;mso-width-percent:0;mso-height-percent:0;mso-width-percent:0;mso-height-percent:0" o:ole="">
                        <v:imagedata r:id="rId18" o:title=""/>
                      </v:shape>
                      <o:OLEObject Type="Embed" ProgID="Equation.3" ShapeID="_x0000_i1038" DrawAspect="Content" ObjectID="_1696155852"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39" type="#_x0000_t75" alt="" style="width:36pt;height:13.5pt;mso-width-percent:0;mso-height-percent:0;mso-width-percent:0;mso-height-percent:0" o:ole="">
                        <v:imagedata r:id="rId20" o:title=""/>
                      </v:shape>
                      <o:OLEObject Type="Embed" ProgID="Equation.3" ShapeID="_x0000_i1039" DrawAspect="Content" ObjectID="_1696155853"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Issue #2) bits utilized in PBCH for signaling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Issue #7) ssb-PositionsInBurst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3AB2361D"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Issue #2) bits utilized in PBCH for signaling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BodyText"/>
        <w:spacing w:after="0"/>
        <w:rPr>
          <w:rFonts w:ascii="Times New Roman" w:hAnsi="Times New Roman"/>
          <w:sz w:val="22"/>
          <w:szCs w:val="22"/>
          <w:lang w:eastAsia="zh-CN"/>
        </w:rPr>
      </w:pPr>
    </w:p>
    <w:p w14:paraId="59688035" w14:textId="77777777" w:rsidR="0011359D" w:rsidRDefault="0011359D">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2F5A64FA" w:rsidR="00EA1ADF" w:rsidRDefault="0011359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Heading6"/>
        <w:rPr>
          <w:lang w:eastAsia="zh-CN"/>
        </w:rPr>
      </w:pPr>
      <w:r>
        <w:rPr>
          <w:lang w:eastAsia="zh-CN"/>
        </w:rPr>
        <w:t>Proposal 1.1-9C</w:t>
      </w:r>
    </w:p>
    <w:p w14:paraId="6F7BE63B"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11929F"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BodyText"/>
        <w:spacing w:after="0"/>
        <w:rPr>
          <w:rFonts w:ascii="Times New Roman" w:hAnsi="Times New Roman"/>
          <w:sz w:val="22"/>
          <w:szCs w:val="22"/>
          <w:lang w:eastAsia="zh-CN"/>
        </w:rPr>
      </w:pPr>
    </w:p>
    <w:p w14:paraId="1C9920FA" w14:textId="77777777" w:rsidR="0011359D" w:rsidRDefault="0011359D" w:rsidP="0011359D">
      <w:pPr>
        <w:pStyle w:val="Heading6"/>
        <w:rPr>
          <w:lang w:eastAsia="zh-CN"/>
        </w:rPr>
      </w:pPr>
      <w:r>
        <w:rPr>
          <w:lang w:eastAsia="zh-CN"/>
        </w:rPr>
        <w:t>Proposal 1.1-9D</w:t>
      </w:r>
    </w:p>
    <w:p w14:paraId="3992DD8E"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8D3CC7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BodyText"/>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6155C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39E09B4B" w14:textId="65487EB4" w:rsidR="0011359D" w:rsidRP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BodyText"/>
        <w:spacing w:after="0"/>
        <w:rPr>
          <w:rFonts w:ascii="Times New Roman" w:hAnsi="Times New Roman"/>
          <w:sz w:val="22"/>
          <w:szCs w:val="22"/>
          <w:lang w:eastAsia="zh-CN"/>
        </w:rPr>
      </w:pPr>
    </w:p>
    <w:p w14:paraId="600A81B9" w14:textId="49BF234D" w:rsidR="00AE4E2C" w:rsidRDefault="00005B16" w:rsidP="00AE4E2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Heading6"/>
        <w:rPr>
          <w:lang w:eastAsia="zh-CN"/>
        </w:rPr>
      </w:pPr>
      <w:r>
        <w:rPr>
          <w:lang w:eastAsia="zh-CN"/>
        </w:rPr>
        <w:t>Proposal 1.1-4F</w:t>
      </w:r>
    </w:p>
    <w:p w14:paraId="66DB10E0" w14:textId="77777777" w:rsidR="00AE4E2C" w:rsidRDefault="00AE4E2C" w:rsidP="00AE4E2C">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ListParagraph"/>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ListParagraph"/>
        <w:numPr>
          <w:ilvl w:val="2"/>
          <w:numId w:val="24"/>
        </w:numPr>
        <w:rPr>
          <w:u w:val="single"/>
        </w:rPr>
      </w:pPr>
      <w:r>
        <w:rPr>
          <w:u w:val="single"/>
        </w:rPr>
        <w:t>Codepoint 0 indicates DBTW disabled/not supported</w:t>
      </w:r>
    </w:p>
    <w:p w14:paraId="3B57D67E" w14:textId="77777777" w:rsidR="00AE4E2C" w:rsidRDefault="00AE4E2C" w:rsidP="00AE4E2C">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BodyText"/>
        <w:spacing w:after="0"/>
        <w:rPr>
          <w:rFonts w:ascii="Times New Roman" w:hAnsi="Times New Roman"/>
          <w:sz w:val="22"/>
          <w:szCs w:val="22"/>
          <w:lang w:eastAsia="zh-CN"/>
        </w:rPr>
      </w:pPr>
    </w:p>
    <w:p w14:paraId="28473434" w14:textId="77777777" w:rsidR="00AE4E2C" w:rsidRDefault="00AE4E2C" w:rsidP="00AE4E2C">
      <w:pPr>
        <w:pStyle w:val="Heading6"/>
        <w:rPr>
          <w:lang w:eastAsia="zh-CN"/>
        </w:rPr>
      </w:pPr>
      <w:r>
        <w:rPr>
          <w:lang w:eastAsia="zh-CN"/>
        </w:rPr>
        <w:t>Proposal 1.1-4G</w:t>
      </w:r>
    </w:p>
    <w:p w14:paraId="4EAA7074" w14:textId="77777777" w:rsidR="00AE4E2C" w:rsidRDefault="00AE4E2C" w:rsidP="00AE4E2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FE378AF"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BodyText"/>
        <w:spacing w:after="0"/>
        <w:rPr>
          <w:rFonts w:ascii="Times New Roman" w:hAnsi="Times New Roman"/>
          <w:sz w:val="22"/>
          <w:szCs w:val="22"/>
          <w:lang w:eastAsia="zh-CN"/>
        </w:rPr>
      </w:pPr>
    </w:p>
    <w:p w14:paraId="4792A681" w14:textId="77777777" w:rsidR="00AE4E2C" w:rsidRDefault="00AE4E2C">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BodyText"/>
        <w:spacing w:after="0"/>
        <w:rPr>
          <w:rFonts w:ascii="Times New Roman" w:hAnsi="Times New Roman"/>
          <w:sz w:val="22"/>
          <w:szCs w:val="22"/>
          <w:lang w:eastAsia="zh-CN"/>
        </w:rPr>
      </w:pPr>
    </w:p>
    <w:p w14:paraId="42459F6C" w14:textId="6AC85440" w:rsidR="00EA7682" w:rsidRDefault="00EA7682">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Heading6"/>
        <w:rPr>
          <w:lang w:eastAsia="zh-CN"/>
        </w:rPr>
      </w:pPr>
      <w:r>
        <w:rPr>
          <w:lang w:eastAsia="zh-CN"/>
        </w:rPr>
        <w:t>Proposal 1.1-7C</w:t>
      </w:r>
    </w:p>
    <w:p w14:paraId="5C074E25"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BodyText"/>
        <w:spacing w:after="0"/>
        <w:rPr>
          <w:rFonts w:ascii="Times New Roman" w:hAnsi="Times New Roman"/>
          <w:sz w:val="22"/>
          <w:szCs w:val="22"/>
          <w:lang w:eastAsia="zh-CN"/>
        </w:rPr>
      </w:pPr>
    </w:p>
    <w:p w14:paraId="01108D56" w14:textId="77777777" w:rsidR="00EA7682" w:rsidRDefault="00EA7682" w:rsidP="00EA7682">
      <w:pPr>
        <w:pStyle w:val="Heading6"/>
        <w:rPr>
          <w:lang w:eastAsia="zh-CN"/>
        </w:rPr>
      </w:pPr>
      <w:r>
        <w:rPr>
          <w:lang w:eastAsia="zh-CN"/>
        </w:rPr>
        <w:lastRenderedPageBreak/>
        <w:t>Proposal 1.1-7D</w:t>
      </w:r>
    </w:p>
    <w:p w14:paraId="730ADF73"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Whether or not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BodyText"/>
        <w:spacing w:after="0"/>
        <w:rPr>
          <w:rFonts w:ascii="Times New Roman" w:hAnsi="Times New Roman"/>
          <w:sz w:val="22"/>
          <w:szCs w:val="22"/>
          <w:lang w:eastAsia="zh-CN"/>
        </w:rPr>
      </w:pPr>
    </w:p>
    <w:p w14:paraId="22550773" w14:textId="77777777" w:rsidR="00EA7682" w:rsidRDefault="00EA7682">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Issue #7) ssb-PositionsInBurst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5C26F0">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704322">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5C26F0"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ListParagraph"/>
              <w:numPr>
                <w:ilvl w:val="2"/>
                <w:numId w:val="27"/>
              </w:numPr>
              <w:rPr>
                <w:bCs/>
              </w:rPr>
            </w:pPr>
            <w:r>
              <w:rPr>
                <w:lang w:eastAsia="zh-CN"/>
              </w:rPr>
              <w:t>if MSB k of inOneGroup or MSB m of groupPresense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2D296719"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BodyText"/>
              <w:spacing w:after="0"/>
              <w:rPr>
                <w:rFonts w:ascii="Times New Roman" w:eastAsia="MS Mincho" w:hAnsi="Times New Roman"/>
                <w:sz w:val="22"/>
                <w:szCs w:val="22"/>
              </w:rPr>
            </w:pPr>
          </w:p>
          <w:p w14:paraId="3F0445E2" w14:textId="77777777" w:rsidR="007F180F" w:rsidRDefault="007F180F" w:rsidP="007F180F">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7F180F" w14:paraId="213C1126" w14:textId="77777777" w:rsidTr="00704322">
              <w:tc>
                <w:tcPr>
                  <w:tcW w:w="1149" w:type="dxa"/>
                </w:tcPr>
                <w:p w14:paraId="21F9C3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704322">
              <w:tc>
                <w:tcPr>
                  <w:tcW w:w="1149" w:type="dxa"/>
                </w:tcPr>
                <w:p w14:paraId="186AA10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4DB0EC5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704322">
              <w:tc>
                <w:tcPr>
                  <w:tcW w:w="1149" w:type="dxa"/>
                </w:tcPr>
                <w:p w14:paraId="2713BE3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704322">
              <w:tc>
                <w:tcPr>
                  <w:tcW w:w="1149" w:type="dxa"/>
                </w:tcPr>
                <w:p w14:paraId="2329A343"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BodyText"/>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BodyText"/>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as long as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for the reason that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BodyText"/>
              <w:spacing w:after="0"/>
              <w:rPr>
                <w:rFonts w:ascii="Times New Roman" w:eastAsia="MS Mincho" w:hAnsi="Times New Roman"/>
                <w:sz w:val="22"/>
                <w:szCs w:val="22"/>
                <w:lang w:eastAsia="ja-JP"/>
              </w:rPr>
            </w:pPr>
          </w:p>
          <w:p w14:paraId="7BE284BE"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BodyText"/>
              <w:spacing w:after="0"/>
              <w:rPr>
                <w:rFonts w:ascii="Times New Roman" w:eastAsia="MS Mincho" w:hAnsi="Times New Roman"/>
                <w:sz w:val="22"/>
                <w:szCs w:val="22"/>
                <w:lang w:eastAsia="ja-JP"/>
              </w:rPr>
            </w:pPr>
          </w:p>
          <w:p w14:paraId="1C676775" w14:textId="77777777" w:rsidR="006C3204" w:rsidRDefault="006C3204" w:rsidP="006C3204">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BodyText"/>
              <w:spacing w:after="0"/>
              <w:rPr>
                <w:rFonts w:ascii="Times New Roman" w:hAnsi="Times New Roman"/>
                <w:sz w:val="22"/>
                <w:szCs w:val="22"/>
                <w:lang w:eastAsia="zh-CN"/>
              </w:rPr>
            </w:pPr>
          </w:p>
          <w:p w14:paraId="492106F7" w14:textId="4A3D7B67" w:rsidR="006C3204" w:rsidRDefault="006C3204" w:rsidP="006C320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480C23D0"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9D61AA2"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r w:rsidR="00574BAE">
        <w:rPr>
          <w:rFonts w:ascii="Times New Roman" w:hAnsi="Times New Roman"/>
          <w:color w:val="C00000"/>
          <w:sz w:val="22"/>
          <w:szCs w:val="22"/>
          <w:lang w:eastAsia="zh-CN"/>
        </w:rPr>
        <w:t>, ZTE/Sanechips</w:t>
      </w:r>
      <w:r w:rsidR="00995218">
        <w:rPr>
          <w:rFonts w:ascii="Times New Roman" w:hAnsi="Times New Roman"/>
          <w:color w:val="C00000"/>
          <w:sz w:val="22"/>
          <w:szCs w:val="22"/>
          <w:lang w:eastAsia="zh-CN"/>
        </w:rPr>
        <w:t>, vivo</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652B5E53"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3E3FAEFD" w:rsidR="00EA1ADF" w:rsidRDefault="00020A1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BodyText"/>
        <w:spacing w:after="0"/>
        <w:rPr>
          <w:rFonts w:ascii="Times New Roman" w:hAnsi="Times New Roman"/>
          <w:sz w:val="22"/>
          <w:szCs w:val="22"/>
          <w:lang w:eastAsia="zh-CN"/>
        </w:rPr>
      </w:pPr>
    </w:p>
    <w:p w14:paraId="78CF9480" w14:textId="19CDA2E9" w:rsidR="00147C95" w:rsidRDefault="00147C95">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TableGrid"/>
        <w:tblW w:w="0" w:type="auto"/>
        <w:tblLook w:val="04A0" w:firstRow="1" w:lastRow="0" w:firstColumn="1" w:lastColumn="0" w:noHBand="0" w:noVBand="1"/>
      </w:tblPr>
      <w:tblGrid>
        <w:gridCol w:w="1149"/>
        <w:gridCol w:w="1434"/>
        <w:gridCol w:w="1456"/>
        <w:gridCol w:w="4092"/>
      </w:tblGrid>
      <w:tr w:rsidR="00147C95" w14:paraId="5145727D" w14:textId="77777777" w:rsidTr="00704322">
        <w:tc>
          <w:tcPr>
            <w:tcW w:w="1149" w:type="dxa"/>
          </w:tcPr>
          <w:p w14:paraId="5B19BB94"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3E136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97A385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20CF7197"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147C95" w14:paraId="6ADE2A0D" w14:textId="77777777" w:rsidTr="00704322">
        <w:tc>
          <w:tcPr>
            <w:tcW w:w="1149" w:type="dxa"/>
          </w:tcPr>
          <w:p w14:paraId="70460DEF"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A917293"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48E548D8"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1F285F56"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147C95" w14:paraId="5CACACE2" w14:textId="77777777" w:rsidTr="00704322">
        <w:tc>
          <w:tcPr>
            <w:tcW w:w="1149" w:type="dxa"/>
          </w:tcPr>
          <w:p w14:paraId="68001D5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6771C281"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123FC866"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3F7BC5C" w14:textId="77777777" w:rsid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4201DDF4" w14:textId="77777777" w:rsidR="00147C95" w:rsidRPr="00EE331C"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0002ADD1" w14:textId="77777777" w:rsidTr="00704322">
        <w:tc>
          <w:tcPr>
            <w:tcW w:w="1149" w:type="dxa"/>
          </w:tcPr>
          <w:p w14:paraId="677152BC"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17FE113"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21EA4329"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31F4AA5" w14:textId="77777777" w:rsid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527F7D9C"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41DD74F6" w14:textId="77777777" w:rsidTr="00704322">
        <w:tc>
          <w:tcPr>
            <w:tcW w:w="8131" w:type="dxa"/>
            <w:gridSpan w:val="4"/>
          </w:tcPr>
          <w:p w14:paraId="10A857A1"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2536678C" w14:textId="77777777" w:rsidR="00147C95" w:rsidRPr="00EE6E01" w:rsidRDefault="00147C95" w:rsidP="00147C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D14CBDC" w14:textId="358C14A2" w:rsidR="00147C95" w:rsidRP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1F792704" w14:textId="77777777" w:rsidR="00147C95" w:rsidRDefault="00147C95">
      <w:pPr>
        <w:pStyle w:val="BodyText"/>
        <w:spacing w:after="0"/>
        <w:rPr>
          <w:rFonts w:ascii="Times New Roman" w:hAnsi="Times New Roman"/>
          <w:sz w:val="22"/>
          <w:szCs w:val="22"/>
          <w:lang w:eastAsia="zh-CN"/>
        </w:rPr>
      </w:pPr>
    </w:p>
    <w:p w14:paraId="04FA953E" w14:textId="7D7BE85C" w:rsidR="00BE3C36" w:rsidRDefault="00BE3C36" w:rsidP="00BE3C36">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26A03BD2"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BodyText"/>
        <w:spacing w:after="0"/>
        <w:rPr>
          <w:rFonts w:ascii="Times New Roman" w:hAnsi="Times New Roman"/>
          <w:sz w:val="22"/>
          <w:szCs w:val="22"/>
          <w:lang w:eastAsia="zh-CN"/>
        </w:rPr>
      </w:pPr>
    </w:p>
    <w:p w14:paraId="7807407E" w14:textId="3D666F16" w:rsidR="00EA1ADF" w:rsidRDefault="00233671">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BodyText"/>
        <w:spacing w:after="0"/>
        <w:rPr>
          <w:rFonts w:ascii="Times New Roman" w:hAnsi="Times New Roman"/>
          <w:sz w:val="22"/>
          <w:szCs w:val="22"/>
          <w:lang w:eastAsia="zh-CN"/>
        </w:rPr>
      </w:pPr>
    </w:p>
    <w:p w14:paraId="3440E4D1" w14:textId="77777777" w:rsidR="00340C5D" w:rsidRDefault="00340C5D">
      <w:pPr>
        <w:pStyle w:val="BodyText"/>
        <w:spacing w:after="0"/>
        <w:rPr>
          <w:rFonts w:ascii="Times New Roman" w:hAnsi="Times New Roman"/>
          <w:sz w:val="22"/>
          <w:szCs w:val="22"/>
          <w:lang w:eastAsia="zh-CN"/>
        </w:rPr>
      </w:pPr>
    </w:p>
    <w:p w14:paraId="49421C5B" w14:textId="7C318DC3" w:rsidR="00EA1ADF" w:rsidRDefault="00C57B13">
      <w:pPr>
        <w:pStyle w:val="Heading5"/>
        <w:rPr>
          <w:b/>
          <w:bCs/>
          <w:lang w:eastAsia="zh-CN"/>
        </w:rPr>
      </w:pPr>
      <w:r>
        <w:rPr>
          <w:b/>
          <w:bCs/>
          <w:lang w:eastAsia="zh-CN"/>
        </w:rPr>
        <w:t>Issue #2) bits utilized in PBCH for signaling DBTW</w:t>
      </w:r>
      <w:r w:rsidR="00E86B89">
        <w:rPr>
          <w:b/>
          <w:bCs/>
          <w:lang w:eastAsia="zh-CN"/>
        </w:rPr>
        <w:t xml:space="preserve"> </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BodyText"/>
        <w:spacing w:after="0"/>
        <w:rPr>
          <w:rFonts w:ascii="Times New Roman" w:hAnsi="Times New Roman"/>
          <w:sz w:val="22"/>
          <w:szCs w:val="22"/>
          <w:lang w:eastAsia="zh-CN"/>
        </w:rPr>
      </w:pPr>
    </w:p>
    <w:p w14:paraId="5EB12E13" w14:textId="54641460"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BodyText"/>
        <w:spacing w:after="0"/>
        <w:rPr>
          <w:rFonts w:ascii="Times New Roman" w:hAnsi="Times New Roman"/>
          <w:sz w:val="22"/>
          <w:szCs w:val="22"/>
          <w:lang w:eastAsia="zh-CN"/>
        </w:rPr>
      </w:pPr>
    </w:p>
    <w:p w14:paraId="51528A74" w14:textId="1E6E9C4A"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ZTE/Sanechips</w:t>
      </w:r>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BodyText"/>
        <w:spacing w:after="0"/>
        <w:rPr>
          <w:rFonts w:ascii="Times New Roman" w:hAnsi="Times New Roman"/>
          <w:sz w:val="22"/>
          <w:szCs w:val="22"/>
          <w:lang w:eastAsia="zh-CN"/>
        </w:rPr>
      </w:pPr>
    </w:p>
    <w:p w14:paraId="4E7DBB4F" w14:textId="22495460" w:rsidR="004B6850" w:rsidRDefault="004B6850">
      <w:pPr>
        <w:pStyle w:val="BodyText"/>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5CB74D54" w14:textId="2E133F13" w:rsidR="00EA1ADF" w:rsidRDefault="00EA1ADF">
      <w:pPr>
        <w:pStyle w:val="BodyText"/>
        <w:spacing w:after="0"/>
        <w:rPr>
          <w:rFonts w:ascii="Times New Roman" w:hAnsi="Times New Roman"/>
          <w:sz w:val="22"/>
          <w:szCs w:val="22"/>
          <w:lang w:eastAsia="zh-CN"/>
        </w:rPr>
      </w:pPr>
    </w:p>
    <w:p w14:paraId="3367949E" w14:textId="386C4D13" w:rsidR="005D11A6" w:rsidRDefault="005D11A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BodyText"/>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633F709"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4299136C"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BodyText"/>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F9DB3DC" w14:textId="1E547C6E"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6796135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BodyText"/>
        <w:spacing w:after="0"/>
        <w:rPr>
          <w:rFonts w:ascii="Times New Roman" w:hAnsi="Times New Roman"/>
          <w:sz w:val="22"/>
          <w:szCs w:val="22"/>
          <w:lang w:eastAsia="zh-CN"/>
        </w:rPr>
      </w:pPr>
    </w:p>
    <w:p w14:paraId="5EBC38CF" w14:textId="77777777" w:rsidR="00382E3F" w:rsidRDefault="00382E3F">
      <w:pPr>
        <w:pStyle w:val="BodyText"/>
        <w:spacing w:after="0"/>
        <w:rPr>
          <w:rFonts w:ascii="Times New Roman" w:hAnsi="Times New Roman"/>
          <w:sz w:val="22"/>
          <w:szCs w:val="22"/>
          <w:lang w:eastAsia="zh-CN"/>
        </w:rPr>
      </w:pPr>
    </w:p>
    <w:p w14:paraId="7F1E6FF2" w14:textId="0871435A"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BodyText"/>
        <w:spacing w:after="0"/>
        <w:rPr>
          <w:rFonts w:ascii="Times New Roman" w:hAnsi="Times New Roman"/>
          <w:sz w:val="22"/>
          <w:szCs w:val="22"/>
          <w:lang w:eastAsia="zh-CN"/>
        </w:rPr>
      </w:pPr>
    </w:p>
    <w:p w14:paraId="71ACBE9A" w14:textId="098CD239" w:rsidR="00147C95" w:rsidRDefault="00147C95" w:rsidP="00147C95">
      <w:pPr>
        <w:pStyle w:val="BodyText"/>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BodyText"/>
        <w:spacing w:after="0"/>
        <w:rPr>
          <w:rFonts w:ascii="Times New Roman" w:hAnsi="Times New Roman"/>
          <w:sz w:val="22"/>
          <w:szCs w:val="22"/>
          <w:lang w:eastAsia="zh-CN"/>
        </w:rPr>
      </w:pPr>
    </w:p>
    <w:p w14:paraId="6AC2DCED" w14:textId="421F1B89" w:rsidR="00A455B7" w:rsidRDefault="00A455B7" w:rsidP="00A455B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ListParagraph"/>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ListParagraph"/>
        <w:numPr>
          <w:ilvl w:val="2"/>
          <w:numId w:val="24"/>
        </w:numPr>
        <w:rPr>
          <w:u w:val="single"/>
        </w:rPr>
      </w:pPr>
      <w:r>
        <w:rPr>
          <w:u w:val="single"/>
        </w:rPr>
        <w:t>Codepoint 0 indicates DBTW disabled/not supported</w:t>
      </w:r>
    </w:p>
    <w:p w14:paraId="0F874B90" w14:textId="77777777" w:rsidR="00F5214A" w:rsidRDefault="00F5214A" w:rsidP="00F5214A">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BodyText"/>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58F264B"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BodyText"/>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BodyText"/>
        <w:spacing w:after="0"/>
        <w:rPr>
          <w:rFonts w:ascii="Times New Roman" w:hAnsi="Times New Roman"/>
          <w:sz w:val="22"/>
          <w:szCs w:val="22"/>
          <w:lang w:eastAsia="zh-CN"/>
        </w:rPr>
      </w:pPr>
    </w:p>
    <w:p w14:paraId="085CAC2C" w14:textId="1F4E992F" w:rsidR="00EA1ADF" w:rsidRDefault="00B258D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BodyText"/>
        <w:spacing w:after="0"/>
        <w:rPr>
          <w:rFonts w:ascii="Times New Roman" w:hAnsi="Times New Roman"/>
          <w:sz w:val="22"/>
          <w:szCs w:val="22"/>
          <w:lang w:eastAsia="zh-CN"/>
        </w:rPr>
      </w:pPr>
    </w:p>
    <w:p w14:paraId="5F0B6E5F" w14:textId="7C933FFA" w:rsidR="00EA1ADF" w:rsidRDefault="00EA1ADF">
      <w:pPr>
        <w:pStyle w:val="BodyText"/>
        <w:spacing w:after="0"/>
        <w:rPr>
          <w:rFonts w:ascii="Times New Roman" w:hAnsi="Times New Roman"/>
          <w:sz w:val="22"/>
          <w:szCs w:val="22"/>
          <w:lang w:eastAsia="zh-CN"/>
        </w:rPr>
      </w:pPr>
    </w:p>
    <w:p w14:paraId="380A433F" w14:textId="0BA3F54D" w:rsidR="000C047E" w:rsidRDefault="000C047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BodyText"/>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FS: Whether or not to indicate licensed regime by different synchronization raster entries.</w:t>
      </w:r>
    </w:p>
    <w:p w14:paraId="34B5F03C"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BodyText"/>
        <w:spacing w:after="0"/>
        <w:rPr>
          <w:rFonts w:ascii="Times New Roman" w:hAnsi="Times New Roman"/>
          <w:sz w:val="22"/>
          <w:szCs w:val="22"/>
          <w:lang w:eastAsia="zh-CN"/>
        </w:rPr>
      </w:pPr>
    </w:p>
    <w:p w14:paraId="2B92D2DC" w14:textId="77777777" w:rsidR="008C5443" w:rsidRDefault="008C5443">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Issue #7) ssb-PositionsInBurst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ListParagraph"/>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3981B6F1" w:rsidR="00EA1ADF" w:rsidRDefault="00EA1ADF">
      <w:pPr>
        <w:pStyle w:val="BodyText"/>
        <w:spacing w:after="0"/>
        <w:rPr>
          <w:rFonts w:ascii="Times New Roman" w:hAnsi="Times New Roman"/>
          <w:sz w:val="22"/>
          <w:szCs w:val="22"/>
          <w:lang w:eastAsia="zh-CN"/>
        </w:rPr>
      </w:pPr>
    </w:p>
    <w:p w14:paraId="2F9E4F7F" w14:textId="286BBDFF" w:rsidR="00574BAE" w:rsidRDefault="00574BAE" w:rsidP="00574BAE">
      <w:pPr>
        <w:pStyle w:val="Heading5"/>
        <w:rPr>
          <w:b/>
          <w:bCs/>
          <w:lang w:eastAsia="zh-CN"/>
        </w:rPr>
      </w:pPr>
      <w:r>
        <w:rPr>
          <w:b/>
          <w:bCs/>
          <w:lang w:eastAsia="zh-CN"/>
        </w:rPr>
        <w:t>Issue #8) QCL derivation equation for DRS</w:t>
      </w:r>
    </w:p>
    <w:p w14:paraId="40541E9B" w14:textId="0579956F" w:rsidR="00574BAE" w:rsidRDefault="00574BAE">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BodyText"/>
        <w:spacing w:after="0"/>
        <w:rPr>
          <w:rFonts w:ascii="Times New Roman" w:hAnsi="Times New Roman"/>
        </w:rPr>
      </w:pPr>
    </w:p>
    <w:p w14:paraId="2E5A9DBF" w14:textId="41D85A27"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BodyText"/>
        <w:spacing w:after="0"/>
        <w:rPr>
          <w:rFonts w:ascii="Times New Roman" w:hAnsi="Times New Roman"/>
          <w:sz w:val="22"/>
          <w:szCs w:val="22"/>
          <w:lang w:eastAsia="zh-CN"/>
        </w:rPr>
      </w:pPr>
    </w:p>
    <w:p w14:paraId="04A3ABD8" w14:textId="4FE23ADF" w:rsidR="00574BAE" w:rsidRDefault="00574BAE">
      <w:pPr>
        <w:pStyle w:val="BodyText"/>
        <w:spacing w:after="0"/>
        <w:rPr>
          <w:rFonts w:ascii="Times New Roman" w:hAnsi="Times New Roman"/>
          <w:sz w:val="22"/>
          <w:szCs w:val="22"/>
          <w:lang w:eastAsia="zh-CN"/>
        </w:rPr>
      </w:pPr>
    </w:p>
    <w:p w14:paraId="34F95DD2" w14:textId="5D910ED7" w:rsidR="00A06047" w:rsidRDefault="00A06047">
      <w:pPr>
        <w:pStyle w:val="BodyText"/>
        <w:spacing w:after="0"/>
        <w:rPr>
          <w:rFonts w:ascii="Times New Roman" w:hAnsi="Times New Roman"/>
          <w:sz w:val="22"/>
          <w:szCs w:val="22"/>
          <w:lang w:eastAsia="zh-CN"/>
        </w:rPr>
      </w:pPr>
    </w:p>
    <w:p w14:paraId="334BC320" w14:textId="7FCFA1EC" w:rsidR="00A06047" w:rsidRDefault="00A06047" w:rsidP="00A06047">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Heading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Heading6"/>
        <w:rPr>
          <w:lang w:eastAsia="zh-CN"/>
        </w:rPr>
      </w:pPr>
      <w:r>
        <w:rPr>
          <w:lang w:eastAsia="zh-CN"/>
        </w:rPr>
        <w:lastRenderedPageBreak/>
        <w:t>Proposal 1.1-5C</w:t>
      </w:r>
    </w:p>
    <w:p w14:paraId="7F4E1CE4"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BodyText"/>
        <w:spacing w:after="0"/>
        <w:rPr>
          <w:rFonts w:ascii="Times New Roman" w:hAnsi="Times New Roman"/>
          <w:sz w:val="22"/>
          <w:szCs w:val="22"/>
          <w:lang w:eastAsia="zh-CN"/>
        </w:rPr>
      </w:pPr>
    </w:p>
    <w:p w14:paraId="53F48675" w14:textId="77777777" w:rsidR="00000ABB" w:rsidRDefault="00000ABB" w:rsidP="00000ABB">
      <w:pPr>
        <w:pStyle w:val="Heading6"/>
        <w:rPr>
          <w:lang w:eastAsia="zh-CN"/>
        </w:rPr>
      </w:pPr>
      <w:r>
        <w:rPr>
          <w:lang w:eastAsia="zh-CN"/>
        </w:rPr>
        <w:t>Proposal 1.1-7D</w:t>
      </w:r>
    </w:p>
    <w:p w14:paraId="66D7241F"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7E068D19"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BodyText"/>
        <w:spacing w:after="0"/>
        <w:rPr>
          <w:rFonts w:ascii="Times New Roman" w:hAnsi="Times New Roman"/>
          <w:sz w:val="22"/>
          <w:szCs w:val="22"/>
          <w:lang w:eastAsia="zh-CN"/>
        </w:rPr>
      </w:pPr>
    </w:p>
    <w:p w14:paraId="14026EEB" w14:textId="77777777" w:rsidR="00465A1B" w:rsidRPr="006A51D6" w:rsidRDefault="00465A1B" w:rsidP="00465A1B">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6E0A8DC" w:rsidR="00465A1B" w:rsidRPr="00890564"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895ED4" w:rsidRPr="00895ED4">
        <w:rPr>
          <w:rFonts w:ascii="Times New Roman" w:hAnsi="Times New Roman"/>
          <w:strike/>
          <w:color w:val="FF0000"/>
          <w:sz w:val="22"/>
          <w:szCs w:val="22"/>
          <w:lang w:eastAsia="zh-CN"/>
        </w:rPr>
        <w:t>1.1-7A</w:t>
      </w:r>
      <w:r w:rsidR="00895ED4">
        <w:rPr>
          <w:rFonts w:ascii="Times New Roman" w:hAnsi="Times New Roman"/>
          <w:sz w:val="22"/>
          <w:szCs w:val="22"/>
          <w:lang w:eastAsia="zh-CN"/>
        </w:rPr>
        <w:t xml:space="preserve"> </w:t>
      </w:r>
      <w:r w:rsidRPr="00895ED4">
        <w:rPr>
          <w:rFonts w:ascii="Times New Roman" w:hAnsi="Times New Roman"/>
          <w:color w:val="FF0000"/>
          <w:sz w:val="22"/>
          <w:szCs w:val="22"/>
          <w:u w:val="single"/>
          <w:lang w:eastAsia="zh-CN"/>
        </w:rPr>
        <w:t>1.1-7</w:t>
      </w:r>
      <w:r w:rsidR="00895ED4" w:rsidRPr="00895ED4">
        <w:rPr>
          <w:rFonts w:ascii="Times New Roman" w:hAnsi="Times New Roman"/>
          <w:color w:val="FF0000"/>
          <w:sz w:val="22"/>
          <w:szCs w:val="22"/>
          <w:u w:val="single"/>
          <w:lang w:eastAsia="zh-CN"/>
        </w:rPr>
        <w:t>D</w:t>
      </w:r>
    </w:p>
    <w:p w14:paraId="6A5A27F4" w14:textId="77777777" w:rsidR="00000ABB" w:rsidRDefault="00000ABB" w:rsidP="00000ABB">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000ABB" w14:paraId="53CA0053" w14:textId="77777777" w:rsidTr="00704322">
        <w:tc>
          <w:tcPr>
            <w:tcW w:w="1345" w:type="dxa"/>
            <w:shd w:val="clear" w:color="auto" w:fill="FBE4D5" w:themeFill="accent2" w:themeFillTint="33"/>
          </w:tcPr>
          <w:p w14:paraId="1FBBB5C7"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704322">
        <w:tc>
          <w:tcPr>
            <w:tcW w:w="1345" w:type="dxa"/>
          </w:tcPr>
          <w:p w14:paraId="077B4666" w14:textId="271A754D" w:rsidR="00000ABB" w:rsidRDefault="00495101"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704322">
            <w:pPr>
              <w:pStyle w:val="BodyText"/>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Proposal 1.1-7D instead of Proposal 1.1-7A</w:t>
            </w:r>
            <w:r>
              <w:rPr>
                <w:rFonts w:ascii="Times New Roman" w:hAnsi="Times New Roman"/>
                <w:sz w:val="22"/>
                <w:szCs w:val="22"/>
                <w:lang w:eastAsia="zh-CN"/>
              </w:rPr>
              <w:t>.</w:t>
            </w:r>
          </w:p>
        </w:tc>
      </w:tr>
      <w:tr w:rsidR="00895ED4" w14:paraId="4E9E2F59" w14:textId="77777777" w:rsidTr="00704322">
        <w:tc>
          <w:tcPr>
            <w:tcW w:w="1345" w:type="dxa"/>
          </w:tcPr>
          <w:p w14:paraId="3696E61B" w14:textId="2E7357C2" w:rsidR="00895ED4" w:rsidRDefault="00895ED4"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560666AF" w14:textId="2EF2C1E3" w:rsidR="00895ED4" w:rsidRPr="00495101" w:rsidRDefault="00895ED4"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3E4B7C" w14:paraId="360BCA5E" w14:textId="77777777" w:rsidTr="003E4B7C">
        <w:tc>
          <w:tcPr>
            <w:tcW w:w="1345" w:type="dxa"/>
          </w:tcPr>
          <w:p w14:paraId="58DCD976" w14:textId="77777777" w:rsidR="003E4B7C" w:rsidRDefault="003E4B7C"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2B8F5A7D" w14:textId="77777777" w:rsidR="003E4B7C" w:rsidRDefault="003E4B7C" w:rsidP="00EF7032">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74352650" w14:textId="1AF3FB8A" w:rsidR="003E4B7C" w:rsidRDefault="003E4B7C" w:rsidP="003E4B7C">
            <w:pPr>
              <w:rPr>
                <w:sz w:val="22"/>
                <w:szCs w:val="22"/>
                <w:lang w:eastAsia="zh-CN"/>
              </w:rPr>
            </w:pPr>
            <w:r>
              <w:rPr>
                <w:rFonts w:ascii="Times" w:hAnsi="Times"/>
                <w:szCs w:val="24"/>
                <w:lang w:eastAsia="zh-CN"/>
              </w:rPr>
              <w:t>W</w:t>
            </w:r>
            <w:r w:rsidRPr="008E6218">
              <w:rPr>
                <w:rFonts w:ascii="Times" w:hAnsi="Times"/>
                <w:szCs w:val="24"/>
                <w:lang w:eastAsia="zh-CN"/>
              </w:rPr>
              <w:t xml:space="preserve">e can accept 1.1-7D. </w:t>
            </w:r>
          </w:p>
        </w:tc>
      </w:tr>
      <w:tr w:rsidR="00EF7032" w14:paraId="332D94B0" w14:textId="77777777" w:rsidTr="003E4B7C">
        <w:tc>
          <w:tcPr>
            <w:tcW w:w="1345" w:type="dxa"/>
          </w:tcPr>
          <w:p w14:paraId="33A148B4" w14:textId="4A6EFC2C" w:rsidR="00EF7032" w:rsidRDefault="00EF703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6EEAAC" w14:textId="249AB95E" w:rsidR="00EF7032" w:rsidRDefault="00EF7032" w:rsidP="00EF7032">
            <w:pPr>
              <w:pStyle w:val="BodyText"/>
              <w:spacing w:after="0"/>
              <w:rPr>
                <w:lang w:eastAsia="zh-CN"/>
              </w:rPr>
            </w:pPr>
            <w:r>
              <w:rPr>
                <w:rFonts w:hint="eastAsia"/>
                <w:lang w:eastAsia="zh-CN"/>
              </w:rPr>
              <w:t>W</w:t>
            </w:r>
            <w:r>
              <w:rPr>
                <w:lang w:eastAsia="zh-CN"/>
              </w:rPr>
              <w:t>e are fine with Proposal 1.1-5C and 1.1-7D.</w:t>
            </w:r>
          </w:p>
        </w:tc>
      </w:tr>
      <w:tr w:rsidR="00577D11" w:rsidRPr="00577D11" w14:paraId="3F14DF53" w14:textId="77777777" w:rsidTr="003E4B7C">
        <w:tc>
          <w:tcPr>
            <w:tcW w:w="1345" w:type="dxa"/>
          </w:tcPr>
          <w:p w14:paraId="0ECF365A" w14:textId="0A4E9129" w:rsidR="00577D11" w:rsidRP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032389CC" w14:textId="77777777" w:rsidR="00577D11" w:rsidRDefault="00577D11" w:rsidP="00577D11">
            <w:pPr>
              <w:pStyle w:val="BodyText"/>
              <w:spacing w:after="0"/>
              <w:rPr>
                <w:lang w:eastAsia="zh-CN"/>
              </w:rPr>
            </w:pPr>
            <w:r>
              <w:rPr>
                <w:lang w:eastAsia="zh-CN"/>
              </w:rPr>
              <w:t>Support Proposal 1.1-5C</w:t>
            </w:r>
          </w:p>
          <w:p w14:paraId="3E64E0E7" w14:textId="0569F78F" w:rsidR="00577D11" w:rsidRPr="00577D11" w:rsidRDefault="00577D11" w:rsidP="00577D11">
            <w:pPr>
              <w:pStyle w:val="BodyText"/>
              <w:spacing w:after="0"/>
              <w:rPr>
                <w:lang w:eastAsia="zh-CN"/>
              </w:rPr>
            </w:pPr>
            <w:r>
              <w:rPr>
                <w:lang w:eastAsia="zh-CN"/>
              </w:rPr>
              <w:t>Support Proposal 1.1-7D</w:t>
            </w:r>
          </w:p>
        </w:tc>
      </w:tr>
      <w:tr w:rsidR="00AE1C35" w:rsidRPr="00577D11" w14:paraId="67774746" w14:textId="77777777" w:rsidTr="003E4B7C">
        <w:tc>
          <w:tcPr>
            <w:tcW w:w="1345" w:type="dxa"/>
          </w:tcPr>
          <w:p w14:paraId="2D53F58F" w14:textId="3724681C" w:rsidR="00AE1C35" w:rsidRDefault="00AE1C35" w:rsidP="00577D11">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900317D" w14:textId="7701B7EF" w:rsidR="00AE1C35" w:rsidRDefault="00AE1C35" w:rsidP="00577D11">
            <w:pPr>
              <w:pStyle w:val="BodyText"/>
              <w:spacing w:after="0"/>
              <w:rPr>
                <w:lang w:eastAsia="zh-CN"/>
              </w:rPr>
            </w:pPr>
            <w:r>
              <w:rPr>
                <w:rFonts w:hint="eastAsia"/>
                <w:lang w:eastAsia="zh-CN"/>
              </w:rPr>
              <w:t>S</w:t>
            </w:r>
            <w:r>
              <w:rPr>
                <w:lang w:eastAsia="zh-CN"/>
              </w:rPr>
              <w:t>upport Proposal 1.1-5C and Proposal 1.1-7D</w:t>
            </w:r>
          </w:p>
        </w:tc>
      </w:tr>
    </w:tbl>
    <w:p w14:paraId="136F13D5" w14:textId="77777777" w:rsidR="00000ABB" w:rsidRDefault="00000ABB" w:rsidP="00000ABB">
      <w:pPr>
        <w:pStyle w:val="BodyText"/>
        <w:spacing w:after="0"/>
        <w:rPr>
          <w:rFonts w:ascii="Times New Roman" w:hAnsi="Times New Roman"/>
          <w:sz w:val="22"/>
          <w:szCs w:val="22"/>
          <w:lang w:eastAsia="zh-CN"/>
        </w:rPr>
      </w:pPr>
    </w:p>
    <w:p w14:paraId="2758875B" w14:textId="77777777" w:rsidR="00000ABB" w:rsidRDefault="00000ABB" w:rsidP="00000ABB">
      <w:pPr>
        <w:pStyle w:val="BodyText"/>
        <w:spacing w:after="0"/>
        <w:rPr>
          <w:rFonts w:ascii="Times New Roman" w:hAnsi="Times New Roman"/>
          <w:sz w:val="22"/>
          <w:szCs w:val="22"/>
          <w:lang w:eastAsia="zh-CN"/>
        </w:rPr>
      </w:pPr>
    </w:p>
    <w:p w14:paraId="0A4D71A6" w14:textId="77777777" w:rsidR="00000ABB" w:rsidRDefault="00000ABB" w:rsidP="00000ABB">
      <w:pPr>
        <w:pStyle w:val="Heading5"/>
        <w:rPr>
          <w:b/>
          <w:bCs/>
          <w:lang w:eastAsia="zh-CN"/>
        </w:rPr>
      </w:pPr>
      <w:r>
        <w:rPr>
          <w:b/>
          <w:bCs/>
          <w:lang w:eastAsia="zh-CN"/>
        </w:rPr>
        <w:t>Open Issues: Issue #1 + #2 + #3</w:t>
      </w:r>
    </w:p>
    <w:p w14:paraId="580D9AA3" w14:textId="657815AB"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Heading6"/>
        <w:rPr>
          <w:lang w:eastAsia="zh-CN"/>
        </w:rPr>
      </w:pPr>
      <w:r>
        <w:rPr>
          <w:lang w:eastAsia="zh-CN"/>
        </w:rPr>
        <w:t xml:space="preserve">Proposal 1.1-2A </w:t>
      </w:r>
    </w:p>
    <w:p w14:paraId="05C842C2"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BodyText"/>
        <w:spacing w:after="0"/>
        <w:rPr>
          <w:rFonts w:ascii="Times New Roman" w:hAnsi="Times New Roman"/>
          <w:sz w:val="22"/>
          <w:szCs w:val="22"/>
          <w:lang w:eastAsia="zh-CN"/>
        </w:rPr>
      </w:pPr>
    </w:p>
    <w:p w14:paraId="4F7A6F54" w14:textId="77777777" w:rsidR="00D27307" w:rsidRDefault="00D27307" w:rsidP="00D27307">
      <w:pPr>
        <w:pStyle w:val="Heading6"/>
        <w:rPr>
          <w:lang w:eastAsia="zh-CN"/>
        </w:rPr>
      </w:pPr>
      <w:r>
        <w:rPr>
          <w:lang w:eastAsia="zh-CN"/>
        </w:rPr>
        <w:t xml:space="preserve">Proposal 1.1-2B </w:t>
      </w:r>
    </w:p>
    <w:p w14:paraId="270DB8DE"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BodyText"/>
        <w:spacing w:after="0"/>
        <w:rPr>
          <w:rFonts w:ascii="Times New Roman" w:hAnsi="Times New Roman"/>
          <w:sz w:val="22"/>
          <w:szCs w:val="22"/>
          <w:lang w:eastAsia="zh-CN"/>
        </w:rPr>
      </w:pPr>
    </w:p>
    <w:p w14:paraId="5ED0CE16" w14:textId="77777777" w:rsidR="008F45EF" w:rsidRDefault="008F45EF" w:rsidP="008F45E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Ok to accept for sake of progress: Sharp, Futurewei, ZTE/Sanechips, vivo</w:t>
      </w:r>
    </w:p>
    <w:p w14:paraId="1597EB1D"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Not support but if had to choose can live with: Qualcomm</w:t>
      </w:r>
    </w:p>
    <w:p w14:paraId="002375F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B7776B9" w14:textId="77777777" w:rsidR="008F45EF" w:rsidRPr="001C2084" w:rsidRDefault="008F45EF" w:rsidP="008F45EF">
      <w:pPr>
        <w:pStyle w:val="BodyText"/>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Huawei/HiSilicon, ZTE/Sanechips (if 1 bit is available), Sony, NEC, Convida Wireless, CATT</w:t>
      </w:r>
    </w:p>
    <w:p w14:paraId="6D2E3805"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Docomo, Sharp, Futurewei, Lenovo/Motorola Mobility</w:t>
      </w:r>
    </w:p>
    <w:p w14:paraId="2127F94D" w14:textId="77777777" w:rsidR="008F45EF"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348D50B2"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BodyText"/>
        <w:spacing w:after="0"/>
        <w:rPr>
          <w:rFonts w:ascii="Times New Roman" w:hAnsi="Times New Roman"/>
          <w:sz w:val="22"/>
          <w:szCs w:val="22"/>
          <w:lang w:eastAsia="zh-CN"/>
        </w:rPr>
      </w:pPr>
    </w:p>
    <w:p w14:paraId="72693319" w14:textId="6A866E36" w:rsidR="00CE7EA9" w:rsidRPr="00BB6D50" w:rsidRDefault="001C2084"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BodyText"/>
        <w:spacing w:after="0"/>
        <w:rPr>
          <w:rFonts w:ascii="Times New Roman" w:hAnsi="Times New Roman"/>
          <w:sz w:val="22"/>
          <w:szCs w:val="22"/>
          <w:lang w:eastAsia="zh-CN"/>
        </w:rPr>
      </w:pPr>
    </w:p>
    <w:p w14:paraId="12E586E0" w14:textId="563AB9D4"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BodyText"/>
        <w:spacing w:after="0"/>
        <w:rPr>
          <w:rFonts w:ascii="Times New Roman" w:hAnsi="Times New Roman"/>
          <w:sz w:val="22"/>
          <w:szCs w:val="22"/>
          <w:lang w:eastAsia="zh-CN"/>
        </w:rPr>
      </w:pPr>
    </w:p>
    <w:p w14:paraId="3A3658A2" w14:textId="77777777" w:rsidR="004B1A49" w:rsidRDefault="004B1A49" w:rsidP="004B1A49">
      <w:pPr>
        <w:pStyle w:val="Heading6"/>
        <w:rPr>
          <w:lang w:eastAsia="zh-CN"/>
        </w:rPr>
      </w:pPr>
      <w:r>
        <w:rPr>
          <w:lang w:eastAsia="zh-CN"/>
        </w:rPr>
        <w:t xml:space="preserve">Proposal 1.1-9 </w:t>
      </w:r>
    </w:p>
    <w:p w14:paraId="51F307AE" w14:textId="77777777" w:rsidR="004B1A49" w:rsidRDefault="004B1A49" w:rsidP="004B1A4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8CB7AB"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46EE12F"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BodyText"/>
        <w:spacing w:after="0"/>
        <w:rPr>
          <w:rFonts w:ascii="Times New Roman" w:hAnsi="Times New Roman"/>
          <w:sz w:val="22"/>
          <w:szCs w:val="22"/>
          <w:lang w:eastAsia="zh-CN"/>
        </w:rPr>
      </w:pPr>
    </w:p>
    <w:p w14:paraId="24B94CE4" w14:textId="77777777" w:rsidR="004B1A49" w:rsidRDefault="004B1A49" w:rsidP="004B1A49">
      <w:pPr>
        <w:pStyle w:val="Heading6"/>
        <w:rPr>
          <w:lang w:eastAsia="zh-CN"/>
        </w:rPr>
      </w:pPr>
      <w:r>
        <w:rPr>
          <w:lang w:eastAsia="zh-CN"/>
        </w:rPr>
        <w:lastRenderedPageBreak/>
        <w:t>Proposal 1.1-9E</w:t>
      </w:r>
    </w:p>
    <w:p w14:paraId="73C77EF2" w14:textId="77777777" w:rsidR="004B1A49" w:rsidRPr="005D68F1" w:rsidRDefault="004B1A49" w:rsidP="004B1A4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7DFECF55"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4418B368"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2A76B29"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BC6B738" w14:textId="77777777" w:rsidR="004B1A49" w:rsidRDefault="004B1A49" w:rsidP="004B1A49">
      <w:pPr>
        <w:pStyle w:val="BodyText"/>
        <w:spacing w:after="0"/>
        <w:rPr>
          <w:rFonts w:ascii="Times New Roman" w:hAnsi="Times New Roman"/>
          <w:sz w:val="22"/>
          <w:szCs w:val="22"/>
          <w:lang w:eastAsia="zh-CN"/>
        </w:rPr>
      </w:pPr>
    </w:p>
    <w:p w14:paraId="3DB0D108" w14:textId="7590DFF0" w:rsidR="005474AC" w:rsidRDefault="00CD2171"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51EBF5EE" w14:textId="644697BB" w:rsidR="00C73E21" w:rsidRDefault="00C73E21" w:rsidP="00000ABB">
      <w:pPr>
        <w:pStyle w:val="BodyText"/>
        <w:spacing w:after="0"/>
        <w:rPr>
          <w:rFonts w:ascii="Times New Roman" w:hAnsi="Times New Roman"/>
          <w:color w:val="C00000"/>
          <w:sz w:val="22"/>
          <w:szCs w:val="22"/>
          <w:lang w:eastAsia="zh-CN"/>
        </w:rPr>
      </w:pPr>
    </w:p>
    <w:p w14:paraId="0337CCD6" w14:textId="01A50588" w:rsidR="00C73E21" w:rsidRDefault="00C73E21" w:rsidP="00000ABB">
      <w:pPr>
        <w:pStyle w:val="BodyText"/>
        <w:spacing w:after="0"/>
        <w:rPr>
          <w:rFonts w:ascii="Times New Roman" w:hAnsi="Times New Roman"/>
          <w:sz w:val="22"/>
          <w:szCs w:val="22"/>
          <w:lang w:eastAsia="zh-CN"/>
        </w:rPr>
      </w:pPr>
      <w:r w:rsidRPr="00C73E21">
        <w:rPr>
          <w:rFonts w:ascii="Times New Roman" w:hAnsi="Times New Roman"/>
          <w:sz w:val="22"/>
          <w:szCs w:val="22"/>
          <w:lang w:eastAsia="zh-CN"/>
        </w:rPr>
        <w:t>Updated</w:t>
      </w:r>
      <w:r>
        <w:rPr>
          <w:rFonts w:ascii="Times New Roman" w:hAnsi="Times New Roman"/>
          <w:sz w:val="22"/>
          <w:szCs w:val="22"/>
          <w:lang w:eastAsia="zh-CN"/>
        </w:rPr>
        <w:t xml:space="preserve"> proposal 1.1-9E based on Qualcomm and Ericsson comments.</w:t>
      </w:r>
    </w:p>
    <w:p w14:paraId="37EBB21B" w14:textId="7DED9C81" w:rsidR="00C73E21" w:rsidRDefault="00C73E21" w:rsidP="00C73E21">
      <w:pPr>
        <w:pStyle w:val="Heading6"/>
        <w:rPr>
          <w:lang w:eastAsia="zh-CN"/>
        </w:rPr>
      </w:pPr>
      <w:r>
        <w:rPr>
          <w:lang w:eastAsia="zh-CN"/>
        </w:rPr>
        <w:t>Proposal 1.1-9F</w:t>
      </w:r>
    </w:p>
    <w:p w14:paraId="681C8378" w14:textId="77777777" w:rsidR="00C73E21" w:rsidRPr="00596A4D" w:rsidRDefault="00C73E21" w:rsidP="00C73E21">
      <w:pPr>
        <w:pStyle w:val="BodyText"/>
        <w:numPr>
          <w:ilvl w:val="0"/>
          <w:numId w:val="7"/>
        </w:numPr>
        <w:spacing w:after="0"/>
        <w:rPr>
          <w:rFonts w:ascii="Times New Roman" w:hAnsi="Times New Roman"/>
          <w:sz w:val="22"/>
          <w:szCs w:val="22"/>
          <w:lang w:eastAsia="zh-CN"/>
        </w:rPr>
      </w:pPr>
      <w:r w:rsidRPr="00596A4D">
        <w:rPr>
          <w:rFonts w:ascii="Times New Roman" w:hAnsi="Times New Roman"/>
          <w:sz w:val="22"/>
          <w:szCs w:val="22"/>
          <w:lang w:eastAsia="zh-CN"/>
        </w:rPr>
        <w:t>(Working assumption) For SCS that DBTW is supported, the following fields are used to indicate parameters related to operation of DBTW</w:t>
      </w:r>
    </w:p>
    <w:p w14:paraId="28EC8A08" w14:textId="77777777" w:rsidR="00C73E21" w:rsidRPr="00596A4D" w:rsidRDefault="00C73E21" w:rsidP="00C73E21">
      <w:pPr>
        <w:pStyle w:val="BodyText"/>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If only 1 bit is needed: subCarrierSpacingCommon</w:t>
      </w:r>
    </w:p>
    <w:p w14:paraId="15781CEA" w14:textId="77777777" w:rsidR="00C73E21" w:rsidRPr="00596A4D" w:rsidRDefault="00C73E21" w:rsidP="00C73E21">
      <w:pPr>
        <w:pStyle w:val="BodyText"/>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 xml:space="preserve">If 2 bits is needed: subCarrierSpacingCommon, and 1 bit from </w:t>
      </w:r>
      <w:r w:rsidRPr="00596A4D">
        <w:rPr>
          <w:rFonts w:ascii="Times New Roman" w:eastAsia="MS Mincho" w:hAnsi="Times New Roman"/>
          <w:sz w:val="22"/>
          <w:szCs w:val="22"/>
          <w:lang w:eastAsia="ja-JP"/>
        </w:rPr>
        <w:t xml:space="preserve">pdcch-ConfigSIB1 </w:t>
      </w:r>
      <w:r w:rsidRPr="00596A4D">
        <w:rPr>
          <w:rFonts w:ascii="Times New Roman" w:hAnsi="Times New Roman"/>
          <w:sz w:val="22"/>
          <w:szCs w:val="22"/>
        </w:rPr>
        <w:t>(pending CORESET0 or search space design would allow</w:t>
      </w:r>
      <w:r w:rsidRPr="00596A4D">
        <w:rPr>
          <w:rFonts w:ascii="Times New Roman" w:hAnsi="Times New Roman"/>
          <w:strike/>
          <w:sz w:val="22"/>
          <w:szCs w:val="22"/>
        </w:rPr>
        <w:t>s</w:t>
      </w:r>
      <w:r w:rsidRPr="00596A4D">
        <w:rPr>
          <w:rFonts w:ascii="Times New Roman" w:hAnsi="Times New Roman"/>
          <w:sz w:val="22"/>
          <w:szCs w:val="22"/>
        </w:rPr>
        <w:t xml:space="preserve"> for this bit), else, use the </w:t>
      </w:r>
      <w:r w:rsidRPr="00596A4D">
        <w:rPr>
          <w:rFonts w:ascii="Times New Roman" w:hAnsi="Times New Roman"/>
          <w:sz w:val="22"/>
          <w:szCs w:val="22"/>
          <w:lang w:eastAsia="zh-CN"/>
        </w:rPr>
        <w:t>spare-bit (not the Msg Extension bit)</w:t>
      </w:r>
    </w:p>
    <w:p w14:paraId="3421DCC1" w14:textId="77777777" w:rsidR="00596A4D" w:rsidRPr="00596A4D" w:rsidRDefault="00596A4D" w:rsidP="00596A4D">
      <w:pPr>
        <w:pStyle w:val="BodyText"/>
        <w:numPr>
          <w:ilvl w:val="2"/>
          <w:numId w:val="7"/>
        </w:numPr>
        <w:spacing w:after="0"/>
        <w:rPr>
          <w:rFonts w:ascii="Times New Roman" w:hAnsi="Times New Roman"/>
          <w:color w:val="C00000"/>
          <w:sz w:val="22"/>
          <w:szCs w:val="22"/>
          <w:u w:val="single"/>
          <w:lang w:eastAsia="zh-CN"/>
        </w:rPr>
      </w:pPr>
      <w:r w:rsidRPr="00596A4D">
        <w:rPr>
          <w:rFonts w:ascii="Times New Roman" w:hAnsi="Times New Roman"/>
          <w:color w:val="C00000"/>
          <w:sz w:val="22"/>
          <w:szCs w:val="22"/>
          <w:u w:val="single"/>
          <w:lang w:eastAsia="zh-CN"/>
        </w:rPr>
        <w:t xml:space="preserve">The design of </w:t>
      </w:r>
      <w:r w:rsidRPr="00596A4D">
        <w:rPr>
          <w:rFonts w:ascii="Times New Roman" w:hAnsi="Times New Roman"/>
          <w:color w:val="C00000"/>
          <w:sz w:val="22"/>
          <w:szCs w:val="22"/>
          <w:u w:val="single"/>
        </w:rPr>
        <w:t xml:space="preserve">CORESET0 and search space shall be done without any consideration to this proposal </w:t>
      </w:r>
    </w:p>
    <w:p w14:paraId="3BFA05D7" w14:textId="77777777" w:rsidR="00C73E21" w:rsidRPr="00596A4D" w:rsidRDefault="00C73E21" w:rsidP="00C73E21">
      <w:pPr>
        <w:pStyle w:val="BodyText"/>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1BED1DD" w14:textId="77777777" w:rsidR="00C73E21" w:rsidRPr="00596A4D" w:rsidRDefault="00C73E21" w:rsidP="00C73E21">
      <w:pPr>
        <w:pStyle w:val="BodyText"/>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1085CD13" w14:textId="550BF120" w:rsidR="00C73E21" w:rsidRPr="00596A4D" w:rsidRDefault="00C73E21" w:rsidP="00C73E21">
      <w:pPr>
        <w:pStyle w:val="BodyText"/>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FFS: if 3 bits are required</w:t>
      </w:r>
    </w:p>
    <w:p w14:paraId="77C85494" w14:textId="77777777" w:rsidR="00596A4D" w:rsidRPr="00596A4D" w:rsidRDefault="00596A4D" w:rsidP="00596A4D">
      <w:pPr>
        <w:pStyle w:val="ListParagraph"/>
        <w:numPr>
          <w:ilvl w:val="1"/>
          <w:numId w:val="7"/>
        </w:numPr>
        <w:rPr>
          <w:rFonts w:eastAsia="SimSun"/>
          <w:color w:val="C00000"/>
          <w:u w:val="single"/>
          <w:lang w:eastAsia="zh-CN"/>
        </w:rPr>
      </w:pPr>
      <w:r w:rsidRPr="00596A4D">
        <w:rPr>
          <w:rFonts w:eastAsia="SimSun"/>
          <w:color w:val="C00000"/>
          <w:u w:val="single"/>
          <w:lang w:eastAsia="zh-CN"/>
        </w:rPr>
        <w:t>Note: the working assumption can be confirmed after RAN1 agrees on the number of needed SSB-CORESET0 offsets based on RAN4 channelization design</w:t>
      </w:r>
    </w:p>
    <w:p w14:paraId="20CF82CF" w14:textId="0DFF0320" w:rsidR="00CD2171" w:rsidRDefault="00CD2171" w:rsidP="00000ABB">
      <w:pPr>
        <w:pStyle w:val="BodyText"/>
        <w:spacing w:after="0"/>
        <w:rPr>
          <w:rFonts w:ascii="Times New Roman" w:hAnsi="Times New Roman"/>
          <w:sz w:val="22"/>
          <w:szCs w:val="22"/>
          <w:lang w:eastAsia="zh-CN"/>
        </w:rPr>
      </w:pPr>
    </w:p>
    <w:p w14:paraId="7BDA73D3" w14:textId="77777777" w:rsidR="001722B0" w:rsidRDefault="001722B0" w:rsidP="00000ABB">
      <w:pPr>
        <w:pStyle w:val="BodyText"/>
        <w:spacing w:after="0"/>
        <w:rPr>
          <w:rFonts w:ascii="Times New Roman" w:hAnsi="Times New Roman"/>
          <w:sz w:val="22"/>
          <w:szCs w:val="22"/>
          <w:lang w:eastAsia="zh-CN"/>
        </w:rPr>
      </w:pPr>
    </w:p>
    <w:p w14:paraId="1CA00DB9" w14:textId="5549E6E6"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BodyText"/>
        <w:spacing w:after="0"/>
        <w:rPr>
          <w:rFonts w:ascii="Times New Roman" w:hAnsi="Times New Roman"/>
          <w:sz w:val="22"/>
          <w:szCs w:val="22"/>
          <w:lang w:eastAsia="zh-CN"/>
        </w:rPr>
      </w:pPr>
    </w:p>
    <w:p w14:paraId="1D71A3F8" w14:textId="77777777" w:rsidR="00142FA0" w:rsidRDefault="00142FA0" w:rsidP="00142FA0">
      <w:pPr>
        <w:pStyle w:val="Heading6"/>
        <w:rPr>
          <w:lang w:eastAsia="zh-CN"/>
        </w:rPr>
      </w:pPr>
      <w:r>
        <w:rPr>
          <w:lang w:eastAsia="zh-CN"/>
        </w:rPr>
        <w:lastRenderedPageBreak/>
        <w:t>Proposal 1.1-4F</w:t>
      </w:r>
    </w:p>
    <w:p w14:paraId="2BAC286D" w14:textId="77777777" w:rsidR="00142FA0" w:rsidRDefault="00142FA0" w:rsidP="00142FA0">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ListParagraph"/>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ListParagraph"/>
        <w:numPr>
          <w:ilvl w:val="2"/>
          <w:numId w:val="24"/>
        </w:numPr>
        <w:rPr>
          <w:u w:val="single"/>
        </w:rPr>
      </w:pPr>
      <w:r>
        <w:rPr>
          <w:u w:val="single"/>
        </w:rPr>
        <w:t>Codepoint 0 indicates DBTW disabled/not supported</w:t>
      </w:r>
    </w:p>
    <w:p w14:paraId="30AC9383" w14:textId="77777777" w:rsidR="00142FA0" w:rsidRDefault="00142FA0" w:rsidP="00142FA0">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BodyText"/>
        <w:spacing w:after="0"/>
        <w:rPr>
          <w:rFonts w:ascii="Times New Roman" w:hAnsi="Times New Roman"/>
          <w:sz w:val="22"/>
          <w:szCs w:val="22"/>
          <w:lang w:eastAsia="zh-CN"/>
        </w:rPr>
      </w:pPr>
    </w:p>
    <w:p w14:paraId="20F40A27" w14:textId="77777777" w:rsidR="00142FA0" w:rsidRDefault="00142FA0" w:rsidP="00142FA0">
      <w:pPr>
        <w:pStyle w:val="Heading6"/>
        <w:rPr>
          <w:lang w:eastAsia="zh-CN"/>
        </w:rPr>
      </w:pPr>
      <w:r>
        <w:rPr>
          <w:lang w:eastAsia="zh-CN"/>
        </w:rPr>
        <w:t>Proposal 1.1-4G</w:t>
      </w:r>
    </w:p>
    <w:p w14:paraId="4D364AB7" w14:textId="77777777" w:rsidR="00142FA0" w:rsidRDefault="00142FA0" w:rsidP="00142FA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0D36094"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BodyText"/>
        <w:spacing w:after="0"/>
        <w:rPr>
          <w:rFonts w:ascii="Times New Roman" w:hAnsi="Times New Roman"/>
          <w:sz w:val="22"/>
          <w:szCs w:val="22"/>
          <w:lang w:eastAsia="zh-CN"/>
        </w:rPr>
      </w:pPr>
    </w:p>
    <w:p w14:paraId="3AEB6417" w14:textId="77777777" w:rsidR="005D1FD5" w:rsidRDefault="005D1FD5" w:rsidP="00000ABB">
      <w:pPr>
        <w:pStyle w:val="BodyText"/>
        <w:spacing w:after="0"/>
        <w:rPr>
          <w:rFonts w:ascii="Times New Roman" w:hAnsi="Times New Roman"/>
          <w:sz w:val="22"/>
          <w:szCs w:val="22"/>
          <w:lang w:eastAsia="zh-CN"/>
        </w:rPr>
      </w:pPr>
    </w:p>
    <w:p w14:paraId="2AF25AD7" w14:textId="665A8D4B" w:rsidR="00ED32E1" w:rsidRDefault="008F0E11"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BodyText"/>
        <w:spacing w:after="0"/>
        <w:rPr>
          <w:rFonts w:ascii="Times New Roman" w:hAnsi="Times New Roman"/>
          <w:sz w:val="22"/>
          <w:szCs w:val="22"/>
          <w:lang w:eastAsia="zh-CN"/>
        </w:rPr>
      </w:pPr>
    </w:p>
    <w:p w14:paraId="0DC3BA46" w14:textId="122184DA" w:rsidR="00BB6D50" w:rsidRDefault="00BB6D50"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BodyText"/>
        <w:spacing w:after="0"/>
        <w:rPr>
          <w:rFonts w:ascii="Times New Roman" w:hAnsi="Times New Roman"/>
          <w:sz w:val="22"/>
          <w:szCs w:val="22"/>
          <w:lang w:eastAsia="zh-CN"/>
        </w:rPr>
      </w:pPr>
    </w:p>
    <w:p w14:paraId="73758149" w14:textId="77777777" w:rsidR="00F979A7" w:rsidRDefault="00F979A7" w:rsidP="00F979A7">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000ABB" w14:paraId="4E6D1759" w14:textId="77777777" w:rsidTr="00704322">
        <w:tc>
          <w:tcPr>
            <w:tcW w:w="1345" w:type="dxa"/>
            <w:shd w:val="clear" w:color="auto" w:fill="FBE4D5" w:themeFill="accent2" w:themeFillTint="33"/>
          </w:tcPr>
          <w:p w14:paraId="28A6B21F"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704322">
        <w:tc>
          <w:tcPr>
            <w:tcW w:w="1345" w:type="dxa"/>
          </w:tcPr>
          <w:p w14:paraId="4A25925D" w14:textId="23FBE656" w:rsidR="00000ABB" w:rsidRDefault="00371799"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0DCACC1" w14:textId="77777777" w:rsidR="00371799" w:rsidRDefault="00371799"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19C0367"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BodyText"/>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and search space shall be done without any consideration to this proposal </w:t>
            </w:r>
          </w:p>
          <w:p w14:paraId="593B39A9" w14:textId="1BA1DE27" w:rsidR="00371799" w:rsidRPr="005D68F1"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822D713" w14:textId="77777777" w:rsidR="00371799"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7CD49187" w14:textId="5520D89D" w:rsidR="00371799" w:rsidRPr="00371799" w:rsidRDefault="00371799" w:rsidP="00371799">
            <w:pPr>
              <w:pStyle w:val="BodyText"/>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t>FFS: if 3 bits are required</w:t>
            </w:r>
          </w:p>
          <w:p w14:paraId="1E6CDC3E" w14:textId="19299C03" w:rsidR="00000ABB" w:rsidRDefault="00000BD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Hence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r w:rsidR="00704322" w14:paraId="3CCF7D53" w14:textId="77777777" w:rsidTr="00704322">
        <w:tc>
          <w:tcPr>
            <w:tcW w:w="1345" w:type="dxa"/>
          </w:tcPr>
          <w:p w14:paraId="6CD6A81B" w14:textId="52F17170" w:rsidR="00704322" w:rsidRP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02F4A09F" w14:textId="52254DBC" w:rsid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2DDBF4C1" w14:textId="77777777" w:rsidR="00704322" w:rsidRDefault="00704322" w:rsidP="00704322">
            <w:pPr>
              <w:pStyle w:val="BodyText"/>
              <w:spacing w:after="0"/>
              <w:rPr>
                <w:rFonts w:ascii="Times New Roman" w:eastAsiaTheme="minorEastAsia" w:hAnsi="Times New Roman"/>
                <w:sz w:val="22"/>
                <w:szCs w:val="22"/>
                <w:lang w:eastAsia="ko-KR"/>
              </w:rPr>
            </w:pPr>
          </w:p>
          <w:p w14:paraId="7A4D6A02" w14:textId="77777777" w:rsid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06E8CFAF" w14:textId="77777777" w:rsidR="00704322" w:rsidRDefault="00704322" w:rsidP="00704322">
            <w:pPr>
              <w:pStyle w:val="BodyText"/>
              <w:spacing w:after="0"/>
              <w:rPr>
                <w:rFonts w:ascii="Times New Roman" w:eastAsiaTheme="minorEastAsia" w:hAnsi="Times New Roman"/>
                <w:sz w:val="22"/>
                <w:szCs w:val="22"/>
                <w:lang w:eastAsia="ko-KR"/>
              </w:rPr>
            </w:pPr>
          </w:p>
          <w:p w14:paraId="01FC081A" w14:textId="2940A3A5" w:rsidR="00704322" w:rsidRP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E80044" w14:paraId="35CB1A23" w14:textId="77777777" w:rsidTr="00E80044">
        <w:tc>
          <w:tcPr>
            <w:tcW w:w="1345" w:type="dxa"/>
          </w:tcPr>
          <w:p w14:paraId="7126C3C1" w14:textId="77777777" w:rsidR="00E80044" w:rsidRDefault="00E8004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7730B707" w14:textId="77777777" w:rsidR="00E80044" w:rsidRDefault="00E80044" w:rsidP="00EF7032">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p>
          <w:p w14:paraId="22EA6FC5" w14:textId="77777777" w:rsidR="00E80044" w:rsidRDefault="00E80044" w:rsidP="00EF7032">
            <w:pPr>
              <w:pStyle w:val="BodyText"/>
              <w:spacing w:after="0"/>
              <w:rPr>
                <w:lang w:eastAsia="zh-CN"/>
              </w:rPr>
            </w:pPr>
            <w:r>
              <w:rPr>
                <w:lang w:eastAsia="zh-CN"/>
              </w:rPr>
              <w:t xml:space="preserve">We support Proposal 1.1-2B. </w:t>
            </w:r>
          </w:p>
          <w:p w14:paraId="16CEA585" w14:textId="77777777" w:rsidR="00E80044" w:rsidRDefault="00E80044" w:rsidP="00EF7032">
            <w:pPr>
              <w:pStyle w:val="BodyText"/>
              <w:spacing w:after="0"/>
              <w:rPr>
                <w:b/>
                <w:lang w:eastAsia="zh-CN"/>
              </w:rPr>
            </w:pPr>
            <w:r w:rsidRPr="00176F6A">
              <w:rPr>
                <w:b/>
                <w:lang w:eastAsia="zh-CN"/>
              </w:rPr>
              <w:t xml:space="preserve">Issue #2) </w:t>
            </w:r>
          </w:p>
          <w:p w14:paraId="10B0A7B3" w14:textId="77777777" w:rsidR="00E80044" w:rsidRDefault="00E80044" w:rsidP="00EF7032">
            <w:pPr>
              <w:pStyle w:val="BodyText"/>
              <w:spacing w:after="0"/>
              <w:rPr>
                <w:lang w:eastAsia="zh-CN"/>
              </w:rPr>
            </w:pPr>
            <w:r w:rsidRPr="00176F6A">
              <w:rPr>
                <w:lang w:eastAsia="zh-CN"/>
              </w:rPr>
              <w:t xml:space="preserve">We support </w:t>
            </w:r>
            <w:r>
              <w:rPr>
                <w:lang w:eastAsia="zh-CN"/>
              </w:rPr>
              <w:t xml:space="preserve">Proposal </w:t>
            </w:r>
            <w:r w:rsidRPr="00176F6A">
              <w:rPr>
                <w:lang w:eastAsia="zh-CN"/>
              </w:rPr>
              <w:t>1.1-9E</w:t>
            </w:r>
            <w:r>
              <w:rPr>
                <w:lang w:eastAsia="zh-CN"/>
              </w:rPr>
              <w:t xml:space="preserve">. This is more flexible than Proposal </w:t>
            </w:r>
            <w:r w:rsidRPr="00176F6A">
              <w:rPr>
                <w:lang w:eastAsia="zh-CN"/>
              </w:rPr>
              <w:t>1.1-9</w:t>
            </w:r>
            <w:r>
              <w:rPr>
                <w:lang w:eastAsia="zh-CN"/>
              </w:rPr>
              <w:t xml:space="preserve">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sidRPr="008E6218">
              <w:rPr>
                <w:lang w:eastAsia="zh-CN"/>
              </w:rPr>
              <w:t xml:space="preserve"> is not determined and CORESET0 and Search space Tables are not agreed yet. Also </w:t>
            </w:r>
            <w:r>
              <w:rPr>
                <w:lang w:eastAsia="zh-CN"/>
              </w:rPr>
              <w:t xml:space="preserve">Proposal </w:t>
            </w:r>
            <w:r w:rsidRPr="00176F6A">
              <w:rPr>
                <w:lang w:eastAsia="zh-CN"/>
              </w:rPr>
              <w:t>1.1-9E</w:t>
            </w:r>
            <w:r>
              <w:rPr>
                <w:lang w:eastAsia="zh-CN"/>
              </w:rPr>
              <w:t xml:space="preserve"> includes Proposal </w:t>
            </w:r>
            <w:r w:rsidRPr="00176F6A">
              <w:rPr>
                <w:lang w:eastAsia="zh-CN"/>
              </w:rPr>
              <w:t>1.1-9</w:t>
            </w:r>
            <w:r>
              <w:rPr>
                <w:lang w:eastAsia="zh-CN"/>
              </w:rPr>
              <w:t>.</w:t>
            </w:r>
          </w:p>
          <w:p w14:paraId="641E4356" w14:textId="77777777" w:rsidR="00E80044" w:rsidRPr="00213D1B" w:rsidRDefault="00E80044" w:rsidP="00EF7032">
            <w:pPr>
              <w:pStyle w:val="BodyText"/>
              <w:spacing w:after="0"/>
              <w:rPr>
                <w:rFonts w:ascii="Times New Roman" w:hAnsi="Times New Roman"/>
                <w:b/>
                <w:sz w:val="22"/>
                <w:szCs w:val="22"/>
                <w:lang w:eastAsia="zh-CN"/>
              </w:rPr>
            </w:pPr>
            <w:r w:rsidRPr="00213D1B">
              <w:rPr>
                <w:rFonts w:ascii="Times New Roman" w:hAnsi="Times New Roman"/>
                <w:b/>
                <w:sz w:val="22"/>
                <w:szCs w:val="22"/>
                <w:lang w:eastAsia="zh-CN"/>
              </w:rPr>
              <w:t>Issue #3)</w:t>
            </w:r>
          </w:p>
          <w:p w14:paraId="780A14C1" w14:textId="77777777" w:rsidR="00E80044" w:rsidRPr="00176F6A" w:rsidRDefault="00E80044" w:rsidP="00EF7032">
            <w:pPr>
              <w:pStyle w:val="NormalWeb"/>
              <w:rPr>
                <w:sz w:val="22"/>
                <w:szCs w:val="22"/>
                <w:lang w:eastAsia="zh-CN"/>
              </w:rPr>
            </w:pPr>
            <w:r w:rsidRPr="00213D1B">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sidRPr="00213D1B">
              <w:rPr>
                <w:rFonts w:ascii="Times" w:hAnsi="Times"/>
                <w:sz w:val="20"/>
                <w:lang w:eastAsia="zh-CN"/>
              </w:rPr>
              <w:t xml:space="preserve">should be indicated </w:t>
            </w:r>
            <w:r>
              <w:rPr>
                <w:rFonts w:ascii="Times" w:hAnsi="Times"/>
                <w:sz w:val="20"/>
                <w:lang w:eastAsia="zh-CN"/>
              </w:rPr>
              <w:t xml:space="preserve">for 120 kHz which also serves as DBTW DISABLE. We don’t see the reason to agree on the mapping between </w:t>
            </w:r>
            <w:r w:rsidRPr="00213D1B">
              <w:rPr>
                <w:rFonts w:ascii="Times" w:hAnsi="Times"/>
                <w:sz w:val="20"/>
                <w:lang w:eastAsia="zh-CN"/>
              </w:rPr>
              <w:t xml:space="preserve">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sidRPr="00213D1B">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EF7032" w14:paraId="1B5C2EE8" w14:textId="77777777" w:rsidTr="00E80044">
        <w:tc>
          <w:tcPr>
            <w:tcW w:w="1345" w:type="dxa"/>
          </w:tcPr>
          <w:p w14:paraId="5C2068C4" w14:textId="061F50DF" w:rsidR="00EF7032" w:rsidRDefault="00EF703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5669B08"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Issue #1)</w:t>
            </w:r>
          </w:p>
          <w:p w14:paraId="4C562ABE"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1.1-2B. </w:t>
            </w:r>
          </w:p>
          <w:p w14:paraId="20B294A4"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Issue #2) </w:t>
            </w:r>
          </w:p>
          <w:p w14:paraId="7DFD1457" w14:textId="1573FE06"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1.1-9. </w:t>
            </w:r>
          </w:p>
          <w:p w14:paraId="710259B8" w14:textId="77777777" w:rsidR="00EF7032" w:rsidRPr="00EF7032" w:rsidRDefault="00EF7032" w:rsidP="00EF7032">
            <w:pPr>
              <w:pStyle w:val="BodyText"/>
              <w:spacing w:after="0"/>
              <w:rPr>
                <w:rFonts w:ascii="Times New Roman" w:hAnsi="Times New Roman"/>
                <w:bCs/>
                <w:sz w:val="22"/>
                <w:szCs w:val="22"/>
                <w:lang w:eastAsia="zh-CN"/>
              </w:rPr>
            </w:pPr>
            <w:r w:rsidRPr="00EF7032">
              <w:rPr>
                <w:rFonts w:ascii="Times New Roman" w:hAnsi="Times New Roman"/>
                <w:bCs/>
                <w:sz w:val="22"/>
                <w:szCs w:val="22"/>
                <w:lang w:eastAsia="zh-CN"/>
              </w:rPr>
              <w:t>Issue #3)</w:t>
            </w:r>
          </w:p>
          <w:p w14:paraId="626016EB" w14:textId="6BD4BF40" w:rsidR="00EF7032" w:rsidRPr="001C2084" w:rsidRDefault="00EF7032" w:rsidP="00EF7032">
            <w:pPr>
              <w:pStyle w:val="BodyText"/>
              <w:spacing w:after="0"/>
              <w:rPr>
                <w:rFonts w:ascii="Times New Roman" w:hAnsi="Times New Roman"/>
                <w:b/>
                <w:bCs/>
                <w:sz w:val="22"/>
                <w:szCs w:val="22"/>
                <w:lang w:eastAsia="zh-CN"/>
              </w:rPr>
            </w:pPr>
            <w:r w:rsidRPr="00EF7032">
              <w:rPr>
                <w:rFonts w:ascii="Times New Roman" w:hAnsi="Times New Roman"/>
                <w:bCs/>
                <w:sz w:val="22"/>
                <w:szCs w:val="22"/>
                <w:lang w:eastAsia="zh-CN"/>
              </w:rPr>
              <w:t xml:space="preserve">We support Proposal 1.1-4G and cannot support Proposal 1.1-4F. </w:t>
            </w:r>
          </w:p>
        </w:tc>
      </w:tr>
      <w:tr w:rsidR="00577D11" w:rsidRPr="00577D11" w14:paraId="282BC609" w14:textId="77777777" w:rsidTr="00E80044">
        <w:tc>
          <w:tcPr>
            <w:tcW w:w="1345" w:type="dxa"/>
          </w:tcPr>
          <w:p w14:paraId="1A23C8A4" w14:textId="18EFB6BB" w:rsidR="00577D11" w:rsidRP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F41E07A" w14:textId="77777777" w:rsidR="00577D11" w:rsidRPr="00234FB7" w:rsidRDefault="00577D11" w:rsidP="00577D11">
            <w:pPr>
              <w:pStyle w:val="BodyText"/>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#1</w:t>
            </w:r>
          </w:p>
          <w:p w14:paraId="5D4D792B"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lastRenderedPageBreak/>
              <w:t>Support Proposal 1.1-2A</w:t>
            </w:r>
          </w:p>
          <w:p w14:paraId="002E4017" w14:textId="77777777" w:rsidR="00577D11" w:rsidRPr="006B6532"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sidRPr="001C345F">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095D6130" w14:textId="77777777" w:rsidR="00577D11" w:rsidRPr="00234FB7" w:rsidRDefault="00577D11" w:rsidP="00577D11">
            <w:pPr>
              <w:pStyle w:val="BodyText"/>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#2</w:t>
            </w:r>
          </w:p>
          <w:p w14:paraId="5E663612"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12352B45"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1CC9BF59" w14:textId="77777777" w:rsidR="00577D11" w:rsidRPr="00234FB7" w:rsidRDefault="00577D11" w:rsidP="00577D11">
            <w:pPr>
              <w:pStyle w:val="ListParagraph"/>
              <w:numPr>
                <w:ilvl w:val="1"/>
                <w:numId w:val="7"/>
              </w:numPr>
              <w:rPr>
                <w:rFonts w:eastAsia="SimSun"/>
                <w:color w:val="FF0000"/>
                <w:sz w:val="20"/>
                <w:szCs w:val="20"/>
                <w:lang w:eastAsia="zh-CN"/>
              </w:rPr>
            </w:pPr>
            <w:r w:rsidRPr="00234FB7">
              <w:rPr>
                <w:rFonts w:eastAsia="SimSun"/>
                <w:color w:val="FF0000"/>
                <w:sz w:val="20"/>
                <w:szCs w:val="20"/>
                <w:lang w:eastAsia="zh-CN"/>
              </w:rPr>
              <w:t>Note: the working assumption can be confirmed after RAN1 agrees on the number of needed SSB-CORESET0 offsets based on RAN4 channelization design</w:t>
            </w:r>
          </w:p>
          <w:p w14:paraId="02BE858A" w14:textId="77777777" w:rsidR="00577D11" w:rsidRPr="00234FB7" w:rsidRDefault="00577D11" w:rsidP="00577D11">
            <w:pPr>
              <w:pStyle w:val="BodyText"/>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#3</w:t>
            </w:r>
          </w:p>
          <w:p w14:paraId="6215A831" w14:textId="77777777" w:rsidR="00577D11" w:rsidRDefault="00577D11" w:rsidP="00577D11">
            <w:pPr>
              <w:pStyle w:val="BodyText"/>
              <w:spacing w:after="0"/>
              <w:rPr>
                <w:rFonts w:ascii="Times New Roman" w:hAnsi="Times New Roman"/>
                <w:szCs w:val="22"/>
                <w:lang w:eastAsia="zh-CN"/>
              </w:rPr>
            </w:pPr>
            <w:r w:rsidRPr="00AB69FB">
              <w:rPr>
                <w:rFonts w:ascii="Times New Roman" w:hAnsi="Times New Roman"/>
                <w:szCs w:val="22"/>
                <w:lang w:eastAsia="zh-CN"/>
              </w:rPr>
              <w:t>Support Proposal 1.1-4F</w:t>
            </w:r>
            <w:r>
              <w:rPr>
                <w:rFonts w:ascii="Times New Roman" w:hAnsi="Times New Roman"/>
                <w:szCs w:val="22"/>
                <w:lang w:eastAsia="zh-CN"/>
              </w:rPr>
              <w:t>. We are confused about the comments that this requires 1 extra codepoint compared to the solution where 64 indicates DBTW disabled.</w:t>
            </w:r>
          </w:p>
          <w:p w14:paraId="73E24E52" w14:textId="77777777" w:rsidR="00577D11" w:rsidRDefault="00577D11" w:rsidP="00577D11">
            <w:pPr>
              <w:pStyle w:val="BodyText"/>
              <w:spacing w:after="0"/>
              <w:rPr>
                <w:rFonts w:ascii="Times New Roman" w:hAnsi="Times New Roman"/>
                <w:szCs w:val="22"/>
                <w:lang w:eastAsia="zh-CN"/>
              </w:rPr>
            </w:pPr>
            <w:r w:rsidRPr="006B6532">
              <w:rPr>
                <w:rFonts w:ascii="Times New Roman" w:hAnsi="Times New Roman"/>
                <w:b/>
                <w:bCs/>
                <w:szCs w:val="22"/>
                <w:lang w:eastAsia="zh-CN"/>
              </w:rPr>
              <w:t>Object to Proposal 1.1-4G</w:t>
            </w:r>
            <w:r>
              <w:rPr>
                <w:rFonts w:ascii="Times New Roman" w:hAnsi="Times New Roman"/>
                <w:b/>
                <w:bCs/>
                <w:szCs w:val="22"/>
                <w:lang w:eastAsia="zh-CN"/>
              </w:rPr>
              <w:t xml:space="preserve">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4BE38D8F"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73BA84D5" w14:textId="77777777" w:rsidR="00577D11" w:rsidRPr="00AB69FB" w:rsidRDefault="00577D11" w:rsidP="00577D11">
            <w:pPr>
              <w:pStyle w:val="BodyText"/>
              <w:numPr>
                <w:ilvl w:val="0"/>
                <w:numId w:val="7"/>
              </w:numPr>
              <w:spacing w:after="0"/>
              <w:rPr>
                <w:rFonts w:ascii="Times New Roman" w:hAnsi="Times New Roman"/>
                <w:szCs w:val="20"/>
                <w:lang w:eastAsia="zh-CN"/>
              </w:rPr>
            </w:pPr>
            <w:r w:rsidRPr="00AB69FB">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values:</w:t>
            </w:r>
          </w:p>
          <w:p w14:paraId="5586D012"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at least support {16, 32, 64}</w:t>
            </w:r>
          </w:p>
          <w:p w14:paraId="2FE92393"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w:t>
            </w:r>
            <w:r w:rsidRPr="00AB69FB">
              <w:rPr>
                <w:rFonts w:ascii="Times New Roman" w:hAnsi="Times New Roman"/>
                <w:strike/>
                <w:color w:val="FF0000"/>
                <w:szCs w:val="20"/>
                <w:lang w:eastAsia="zh-CN"/>
              </w:rPr>
              <w:t>at least</w:t>
            </w:r>
            <w:r w:rsidRPr="00AB69FB">
              <w:rPr>
                <w:rFonts w:ascii="Times New Roman" w:hAnsi="Times New Roman"/>
                <w:color w:val="FF0000"/>
                <w:szCs w:val="20"/>
                <w:lang w:eastAsia="zh-CN"/>
              </w:rPr>
              <w:t xml:space="preserve"> </w:t>
            </w:r>
            <w:r w:rsidRPr="00AB69FB">
              <w:rPr>
                <w:rFonts w:ascii="Times New Roman" w:hAnsi="Times New Roman"/>
                <w:szCs w:val="20"/>
                <w:lang w:eastAsia="zh-CN"/>
              </w:rPr>
              <w:t>support {32, 64}</w:t>
            </w:r>
          </w:p>
          <w:p w14:paraId="1E067A7F" w14:textId="77777777" w:rsidR="00577D11" w:rsidRPr="00AB69FB" w:rsidRDefault="00577D11" w:rsidP="00577D11">
            <w:pPr>
              <w:pStyle w:val="BodyText"/>
              <w:numPr>
                <w:ilvl w:val="2"/>
                <w:numId w:val="7"/>
              </w:numPr>
              <w:spacing w:after="0"/>
              <w:rPr>
                <w:rFonts w:ascii="Times New Roman" w:hAnsi="Times New Roman"/>
                <w:strike/>
                <w:color w:val="FF0000"/>
                <w:szCs w:val="20"/>
                <w:u w:val="single"/>
                <w:lang w:eastAsia="zh-CN"/>
              </w:rPr>
            </w:pPr>
            <w:r w:rsidRPr="00AB69FB">
              <w:rPr>
                <w:rFonts w:ascii="Times New Roman" w:eastAsia="MS Mincho" w:hAnsi="Times New Roman" w:hint="eastAsia"/>
                <w:strike/>
                <w:color w:val="FF0000"/>
                <w:szCs w:val="20"/>
                <w:u w:val="single"/>
                <w:lang w:eastAsia="ja-JP"/>
              </w:rPr>
              <w:t>F</w:t>
            </w:r>
            <w:r w:rsidRPr="00AB69FB">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sidRPr="00AB69FB">
              <w:rPr>
                <w:rFonts w:ascii="Times New Roman" w:eastAsia="MS Mincho" w:hAnsi="Times New Roman"/>
                <w:strike/>
                <w:color w:val="FF0000"/>
                <w:szCs w:val="20"/>
                <w:u w:val="single"/>
                <w:lang w:eastAsia="ja-JP"/>
              </w:rPr>
              <w:t xml:space="preserve"> values, e.g., {16, 32, 64}</w:t>
            </w:r>
          </w:p>
          <w:p w14:paraId="79962789"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color w:val="FF0000"/>
                <w:szCs w:val="20"/>
                <w:lang w:eastAsia="zh-CN"/>
              </w:rPr>
              <w:t>Value 64 indicates DBTW disabled/not supported</w:t>
            </w:r>
          </w:p>
          <w:p w14:paraId="1077A4F7" w14:textId="77777777" w:rsidR="00577D11" w:rsidRPr="00AB69FB" w:rsidRDefault="00577D11" w:rsidP="00577D11">
            <w:pPr>
              <w:pStyle w:val="BodyText"/>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9D4EA42" w14:textId="77777777" w:rsidR="00577D11" w:rsidRPr="00577D11" w:rsidRDefault="00577D11" w:rsidP="00577D11">
            <w:pPr>
              <w:pStyle w:val="BodyText"/>
              <w:spacing w:after="0"/>
              <w:rPr>
                <w:rFonts w:ascii="Times New Roman" w:hAnsi="Times New Roman"/>
                <w:bCs/>
                <w:szCs w:val="22"/>
                <w:lang w:eastAsia="zh-CN"/>
              </w:rPr>
            </w:pPr>
          </w:p>
        </w:tc>
      </w:tr>
      <w:tr w:rsidR="00C73E21" w:rsidRPr="00577D11" w14:paraId="548255D8" w14:textId="77777777" w:rsidTr="00E80044">
        <w:tc>
          <w:tcPr>
            <w:tcW w:w="1345" w:type="dxa"/>
          </w:tcPr>
          <w:p w14:paraId="1FDE3FC4" w14:textId="77ED04B3" w:rsidR="00C73E21" w:rsidRDefault="00C73E21" w:rsidP="00577D11">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11BFAEFC" w14:textId="75B16048" w:rsidR="00C73E21" w:rsidRPr="00C73E21" w:rsidRDefault="00C73E21" w:rsidP="00577D11">
            <w:pPr>
              <w:pStyle w:val="BodyText"/>
              <w:spacing w:after="0"/>
              <w:rPr>
                <w:rFonts w:ascii="Times New Roman" w:hAnsi="Times New Roman"/>
                <w:szCs w:val="22"/>
                <w:lang w:eastAsia="zh-CN"/>
              </w:rPr>
            </w:pPr>
            <w:r>
              <w:rPr>
                <w:rFonts w:ascii="Times New Roman" w:hAnsi="Times New Roman"/>
                <w:szCs w:val="22"/>
                <w:lang w:eastAsia="zh-CN"/>
              </w:rPr>
              <w:t xml:space="preserve">Updated proposal 1.1-9E </w:t>
            </w:r>
            <w:r w:rsidR="00E82C76">
              <w:rPr>
                <w:rFonts w:ascii="Times New Roman" w:hAnsi="Times New Roman"/>
                <w:szCs w:val="22"/>
                <w:lang w:eastAsia="zh-CN"/>
              </w:rPr>
              <w:t xml:space="preserve">to 1.1-9F </w:t>
            </w:r>
            <w:r>
              <w:rPr>
                <w:rFonts w:ascii="Times New Roman" w:hAnsi="Times New Roman"/>
                <w:szCs w:val="22"/>
                <w:lang w:eastAsia="zh-CN"/>
              </w:rPr>
              <w:t>based on comments from Ericsson and Qualcomm.</w:t>
            </w:r>
          </w:p>
          <w:p w14:paraId="51A03F25" w14:textId="77777777" w:rsidR="00C73E21" w:rsidRDefault="00C73E21" w:rsidP="00577D11">
            <w:pPr>
              <w:pStyle w:val="BodyText"/>
              <w:spacing w:after="0"/>
              <w:rPr>
                <w:rFonts w:ascii="Times New Roman" w:hAnsi="Times New Roman"/>
                <w:szCs w:val="22"/>
                <w:u w:val="single"/>
                <w:lang w:eastAsia="zh-CN"/>
              </w:rPr>
            </w:pPr>
          </w:p>
          <w:p w14:paraId="2C40FEF9" w14:textId="7F99FD88" w:rsidR="00C73E21" w:rsidRPr="00C73E21" w:rsidRDefault="00C73E21" w:rsidP="00577D11">
            <w:pPr>
              <w:pStyle w:val="BodyText"/>
              <w:spacing w:after="0"/>
              <w:rPr>
                <w:rFonts w:ascii="Times New Roman" w:hAnsi="Times New Roman"/>
                <w:szCs w:val="22"/>
                <w:u w:val="single"/>
                <w:lang w:eastAsia="zh-CN"/>
              </w:rPr>
            </w:pPr>
          </w:p>
        </w:tc>
      </w:tr>
      <w:tr w:rsidR="00D40DAC" w:rsidRPr="00577D11" w14:paraId="176D0C31" w14:textId="77777777" w:rsidTr="00E80044">
        <w:tc>
          <w:tcPr>
            <w:tcW w:w="1345" w:type="dxa"/>
          </w:tcPr>
          <w:p w14:paraId="04C23453" w14:textId="7AF039DA" w:rsidR="00D40DAC" w:rsidRDefault="00D40DAC" w:rsidP="00577D11">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70A72E21" w14:textId="77777777" w:rsidR="00D40DAC" w:rsidRDefault="00D40DAC" w:rsidP="00D40DA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295E0831" w14:textId="5D1E5B73" w:rsidR="00D40DAC" w:rsidRPr="00D40DAC" w:rsidRDefault="00D40DAC" w:rsidP="00D40DAC">
            <w:pPr>
              <w:pStyle w:val="BodyText"/>
              <w:spacing w:after="0"/>
              <w:rPr>
                <w:u w:val="single"/>
              </w:rPr>
            </w:pPr>
            <w:r>
              <w:rPr>
                <w:rFonts w:ascii="Times New Roman" w:eastAsia="MS Mincho" w:hAnsi="Times New Roman"/>
                <w:sz w:val="22"/>
                <w:szCs w:val="22"/>
                <w:lang w:eastAsia="ja-JP"/>
              </w:rPr>
              <w:lastRenderedPageBreak/>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311B3D" w:rsidRPr="00577D11" w14:paraId="6AA25D79" w14:textId="77777777" w:rsidTr="00E80044">
        <w:tc>
          <w:tcPr>
            <w:tcW w:w="1345" w:type="dxa"/>
          </w:tcPr>
          <w:p w14:paraId="7DF37897" w14:textId="024782A5" w:rsidR="00311B3D" w:rsidRDefault="00311B3D" w:rsidP="00311B3D">
            <w:pPr>
              <w:pStyle w:val="BodyText"/>
              <w:spacing w:after="0"/>
              <w:rPr>
                <w:rFonts w:ascii="Times New Roman" w:hAnsi="Times New Roman"/>
                <w:szCs w:val="22"/>
                <w:lang w:eastAsia="zh-CN"/>
              </w:rPr>
            </w:pPr>
            <w:r>
              <w:rPr>
                <w:rFonts w:ascii="Times New Roman" w:hAnsi="Times New Roman"/>
                <w:szCs w:val="22"/>
                <w:lang w:eastAsia="zh-CN"/>
              </w:rPr>
              <w:lastRenderedPageBreak/>
              <w:t>DOCOMO</w:t>
            </w:r>
          </w:p>
        </w:tc>
        <w:tc>
          <w:tcPr>
            <w:tcW w:w="8617" w:type="dxa"/>
          </w:tcPr>
          <w:p w14:paraId="0C6B94B0" w14:textId="77777777" w:rsidR="00311B3D" w:rsidRDefault="00311B3D" w:rsidP="00311B3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00662B93" w14:textId="59E327F3" w:rsidR="00311B3D" w:rsidRDefault="00311B3D" w:rsidP="00311B3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753936" w:rsidRPr="00577D11" w14:paraId="03356553" w14:textId="77777777" w:rsidTr="00E80044">
        <w:tc>
          <w:tcPr>
            <w:tcW w:w="1345" w:type="dxa"/>
          </w:tcPr>
          <w:p w14:paraId="58DEC21F" w14:textId="61CDB485" w:rsidR="00753936" w:rsidRDefault="00753936" w:rsidP="00753936">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617" w:type="dxa"/>
          </w:tcPr>
          <w:p w14:paraId="4D6700B5" w14:textId="53A85D15" w:rsidR="00753936" w:rsidRDefault="00753936" w:rsidP="0075393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are fine with </w:t>
            </w:r>
            <w:r w:rsidRPr="00935993">
              <w:rPr>
                <w:rFonts w:ascii="Times New Roman" w:hAnsi="Times New Roman"/>
                <w:sz w:val="22"/>
                <w:szCs w:val="22"/>
                <w:lang w:eastAsia="zh-CN"/>
              </w:rPr>
              <w:t>Proposal 1.1-9</w:t>
            </w:r>
            <w:r>
              <w:rPr>
                <w:rFonts w:ascii="Times New Roman" w:hAnsi="Times New Roman"/>
                <w:sz w:val="22"/>
                <w:szCs w:val="22"/>
                <w:lang w:eastAsia="zh-CN"/>
              </w:rPr>
              <w:t>F.</w:t>
            </w:r>
          </w:p>
          <w:p w14:paraId="74C9F7D4" w14:textId="670B4085" w:rsidR="00753936" w:rsidRDefault="00753936" w:rsidP="00753936">
            <w:pPr>
              <w:pStyle w:val="BodyText"/>
              <w:spacing w:after="0"/>
              <w:rPr>
                <w:rFonts w:ascii="Times New Roman" w:eastAsia="MS Mincho" w:hAnsi="Times New Roman"/>
                <w:sz w:val="22"/>
                <w:szCs w:val="22"/>
                <w:lang w:eastAsia="ja-JP"/>
              </w:rPr>
            </w:pPr>
            <w:r w:rsidRPr="004C712D">
              <w:rPr>
                <w:rFonts w:ascii="Times New Roman" w:hAnsi="Times New Roman"/>
                <w:sz w:val="22"/>
                <w:szCs w:val="22"/>
                <w:lang w:eastAsia="zh-CN"/>
              </w:rPr>
              <w:t>Issue #3:</w:t>
            </w:r>
            <w:r>
              <w:rPr>
                <w:rFonts w:ascii="Times New Roman" w:hAnsi="Times New Roman"/>
                <w:sz w:val="22"/>
                <w:szCs w:val="22"/>
                <w:lang w:eastAsia="zh-CN"/>
              </w:rPr>
              <w:t xml:space="preserve"> Our preference is </w:t>
            </w:r>
            <w:r w:rsidRPr="00935993">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1.1-4G, but we are also OK with </w:t>
            </w:r>
            <w:r w:rsidRPr="00935993">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w:t>
            </w:r>
            <w:r w:rsidRPr="00A93A1C">
              <w:rPr>
                <w:rFonts w:ascii="Times New Roman" w:eastAsiaTheme="minorEastAsia" w:hAnsi="Times New Roman"/>
                <w:sz w:val="22"/>
                <w:szCs w:val="22"/>
                <w:lang w:eastAsia="ko-KR"/>
              </w:rPr>
              <w:t>behave similarly</w:t>
            </w:r>
            <w:r>
              <w:rPr>
                <w:rFonts w:ascii="Times New Roman" w:eastAsiaTheme="minorEastAsia" w:hAnsi="Times New Roman"/>
                <w:sz w:val="22"/>
                <w:szCs w:val="22"/>
                <w:lang w:eastAsia="ko-KR"/>
              </w:rPr>
              <w:t xml:space="preserve"> if X value is not 64 and “</w:t>
            </w:r>
            <w:r w:rsidRPr="00C75DE7">
              <w:rPr>
                <w:rFonts w:ascii="Times New Roman" w:eastAsiaTheme="minorEastAsia" w:hAnsi="Times New Roman"/>
                <w:sz w:val="22"/>
                <w:szCs w:val="22"/>
                <w:lang w:eastAsia="ko-KR"/>
              </w:rPr>
              <w:t>Codepoint 00</w:t>
            </w:r>
            <w:r>
              <w:rPr>
                <w:rFonts w:ascii="Times New Roman" w:eastAsiaTheme="minorEastAsia" w:hAnsi="Times New Roman"/>
                <w:sz w:val="22"/>
                <w:szCs w:val="22"/>
                <w:lang w:eastAsia="ko-KR"/>
              </w:rPr>
              <w:t>” means that the maximum number of beams (i.e., 64 beams) can be utilized. We prefer two bits for Q indication.</w:t>
            </w:r>
          </w:p>
        </w:tc>
      </w:tr>
      <w:tr w:rsidR="00AE1C35" w:rsidRPr="00577D11" w14:paraId="43DA558D" w14:textId="77777777" w:rsidTr="00E80044">
        <w:tc>
          <w:tcPr>
            <w:tcW w:w="1345" w:type="dxa"/>
          </w:tcPr>
          <w:p w14:paraId="06EA0CBE" w14:textId="4A48F608" w:rsidR="00AE1C35" w:rsidRPr="00AE1C35" w:rsidRDefault="00AE1C35" w:rsidP="00753936">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4897B067" w14:textId="77777777" w:rsidR="00AE1C35" w:rsidRDefault="00AE1C35" w:rsidP="00753936">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#2: </w:t>
            </w:r>
            <w:r w:rsidR="00135D1E">
              <w:rPr>
                <w:rFonts w:ascii="Times New Roman" w:hAnsi="Times New Roman"/>
                <w:sz w:val="22"/>
                <w:szCs w:val="22"/>
                <w:lang w:eastAsia="zh-CN"/>
              </w:rPr>
              <w:t xml:space="preserve">We are fine with </w:t>
            </w:r>
            <w:r w:rsidR="00135D1E" w:rsidRPr="00935993">
              <w:rPr>
                <w:rFonts w:ascii="Times New Roman" w:hAnsi="Times New Roman"/>
                <w:sz w:val="22"/>
                <w:szCs w:val="22"/>
                <w:lang w:eastAsia="zh-CN"/>
              </w:rPr>
              <w:t>Proposal 1.1-9</w:t>
            </w:r>
            <w:r w:rsidR="00135D1E">
              <w:rPr>
                <w:rFonts w:ascii="Times New Roman" w:hAnsi="Times New Roman"/>
                <w:sz w:val="22"/>
                <w:szCs w:val="22"/>
                <w:lang w:eastAsia="zh-CN"/>
              </w:rPr>
              <w:t>F</w:t>
            </w:r>
          </w:p>
          <w:p w14:paraId="5BF7934A" w14:textId="32362011" w:rsidR="00135D1E" w:rsidRDefault="00135D1E" w:rsidP="00753936">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F437B1" w:rsidRPr="00577D11" w14:paraId="15CCE68D" w14:textId="77777777" w:rsidTr="00E80044">
        <w:tc>
          <w:tcPr>
            <w:tcW w:w="1345" w:type="dxa"/>
          </w:tcPr>
          <w:p w14:paraId="44F573F9" w14:textId="31ECE4BF" w:rsidR="00F437B1" w:rsidRDefault="00F437B1" w:rsidP="00F437B1">
            <w:pPr>
              <w:pStyle w:val="BodyText"/>
              <w:spacing w:after="0"/>
              <w:rPr>
                <w:rFonts w:ascii="Times New Roman" w:hAnsi="Times New Roman" w:hint="eastAsia"/>
                <w:sz w:val="22"/>
                <w:szCs w:val="22"/>
                <w:lang w:eastAsia="zh-CN"/>
              </w:rPr>
            </w:pPr>
            <w:r>
              <w:rPr>
                <w:rFonts w:ascii="Times New Roman" w:hAnsi="Times New Roman"/>
                <w:szCs w:val="22"/>
                <w:lang w:eastAsia="zh-CN"/>
              </w:rPr>
              <w:t>Nokia (4</w:t>
            </w:r>
            <w:r w:rsidRPr="002E0C93">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8103DA4" w14:textId="77777777" w:rsidR="00F437B1" w:rsidRPr="00B50523" w:rsidRDefault="00F437B1" w:rsidP="00F437B1">
            <w:pPr>
              <w:pStyle w:val="BodyText"/>
              <w:spacing w:after="0"/>
              <w:rPr>
                <w:rFonts w:ascii="Times New Roman" w:hAnsi="Times New Roman"/>
                <w:b/>
                <w:bCs/>
                <w:szCs w:val="22"/>
                <w:lang w:eastAsia="zh-CN"/>
              </w:rPr>
            </w:pPr>
            <w:r w:rsidRPr="00B50523">
              <w:rPr>
                <w:rFonts w:ascii="Times New Roman" w:hAnsi="Times New Roman"/>
                <w:b/>
                <w:bCs/>
                <w:szCs w:val="22"/>
                <w:lang w:eastAsia="zh-CN"/>
              </w:rPr>
              <w:t>Issue #1)</w:t>
            </w:r>
          </w:p>
          <w:p w14:paraId="5219ADA5" w14:textId="77777777" w:rsidR="00F437B1" w:rsidRDefault="00F437B1" w:rsidP="00F437B1">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E277074" w14:textId="77777777" w:rsidR="00F437B1" w:rsidRPr="00B50523" w:rsidRDefault="00F437B1" w:rsidP="00F437B1">
            <w:pPr>
              <w:pStyle w:val="BodyText"/>
              <w:spacing w:after="0"/>
              <w:rPr>
                <w:rFonts w:ascii="Times New Roman" w:hAnsi="Times New Roman"/>
                <w:b/>
                <w:bCs/>
                <w:szCs w:val="22"/>
                <w:lang w:eastAsia="zh-CN"/>
              </w:rPr>
            </w:pPr>
            <w:r w:rsidRPr="00B50523">
              <w:rPr>
                <w:rFonts w:ascii="Times New Roman" w:hAnsi="Times New Roman"/>
                <w:b/>
                <w:bCs/>
                <w:szCs w:val="22"/>
                <w:lang w:eastAsia="zh-CN"/>
              </w:rPr>
              <w:t>Issue #2)</w:t>
            </w:r>
          </w:p>
          <w:p w14:paraId="0A11DFFF" w14:textId="77777777" w:rsidR="00F437B1" w:rsidRDefault="00F437B1" w:rsidP="00F437B1">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w:t>
            </w:r>
            <w:proofErr w:type="spellStart"/>
            <w:r>
              <w:rPr>
                <w:rFonts w:ascii="Times New Roman" w:hAnsi="Times New Roman"/>
                <w:szCs w:val="20"/>
                <w:lang w:eastAsia="zh-CN"/>
              </w:rPr>
              <w:t>dication</w:t>
            </w:r>
            <w:proofErr w:type="spellEnd"/>
            <w:r>
              <w:rPr>
                <w:rFonts w:ascii="Times New Roman" w:hAnsi="Times New Roman"/>
                <w:szCs w:val="20"/>
                <w:lang w:eastAsia="zh-CN"/>
              </w:rPr>
              <w:t>) if we go with 1.1-9E. In the end, if we are only company in favor of 1.1-9, we can compromise to 1.1-9F</w:t>
            </w:r>
          </w:p>
          <w:p w14:paraId="6ACAE28C" w14:textId="77777777" w:rsidR="00F437B1" w:rsidRPr="00B50523" w:rsidRDefault="00F437B1" w:rsidP="00F437B1">
            <w:pPr>
              <w:pStyle w:val="BodyText"/>
              <w:spacing w:after="0"/>
              <w:rPr>
                <w:rFonts w:ascii="Times New Roman" w:hAnsi="Times New Roman"/>
                <w:b/>
                <w:bCs/>
                <w:szCs w:val="22"/>
                <w:lang w:eastAsia="zh-CN"/>
              </w:rPr>
            </w:pPr>
            <w:r w:rsidRPr="00B50523">
              <w:rPr>
                <w:rFonts w:ascii="Times New Roman" w:hAnsi="Times New Roman"/>
                <w:b/>
                <w:bCs/>
                <w:szCs w:val="22"/>
                <w:lang w:eastAsia="zh-CN"/>
              </w:rPr>
              <w:t>Issue #3)</w:t>
            </w:r>
          </w:p>
          <w:p w14:paraId="176EEED4" w14:textId="0461F572" w:rsidR="00F437B1" w:rsidRDefault="00F437B1" w:rsidP="00F437B1">
            <w:pPr>
              <w:pStyle w:val="BodyText"/>
              <w:spacing w:after="0"/>
              <w:rPr>
                <w:rFonts w:ascii="Times New Roman" w:hAnsi="Times New Roman" w:hint="eastAsia"/>
                <w:sz w:val="22"/>
                <w:szCs w:val="22"/>
                <w:lang w:eastAsia="zh-CN"/>
              </w:rPr>
            </w:pPr>
            <w:r>
              <w:rPr>
                <w:rFonts w:ascii="Times New Roman" w:hAnsi="Times New Roman"/>
                <w:szCs w:val="22"/>
                <w:lang w:eastAsia="zh-CN"/>
              </w:rPr>
              <w:t xml:space="preserve">We would be OK with proposal 1.1-4F or </w:t>
            </w:r>
            <w:r w:rsidRPr="003771D7">
              <w:rPr>
                <w:rFonts w:ascii="Times New Roman" w:hAnsi="Times New Roman"/>
                <w:szCs w:val="22"/>
                <w:lang w:eastAsia="zh-CN"/>
              </w:rPr>
              <w:t>1.1.-4G</w:t>
            </w:r>
            <w:r>
              <w:rPr>
                <w:rFonts w:ascii="Times New Roman" w:hAnsi="Times New Roman"/>
                <w:szCs w:val="22"/>
                <w:lang w:eastAsia="zh-CN"/>
              </w:rPr>
              <w:t xml:space="preserve"> accounting the change proposal from Ericsson.</w:t>
            </w:r>
          </w:p>
        </w:tc>
      </w:tr>
    </w:tbl>
    <w:p w14:paraId="1F8566ED" w14:textId="7DC29BB2" w:rsidR="00000ABB" w:rsidRDefault="00000ABB" w:rsidP="00000ABB">
      <w:pPr>
        <w:pStyle w:val="BodyText"/>
        <w:spacing w:after="0"/>
        <w:rPr>
          <w:rFonts w:ascii="Times New Roman" w:hAnsi="Times New Roman"/>
          <w:sz w:val="22"/>
          <w:szCs w:val="22"/>
          <w:lang w:eastAsia="zh-CN"/>
        </w:rPr>
      </w:pPr>
    </w:p>
    <w:p w14:paraId="5BCA650B" w14:textId="77777777" w:rsidR="00000ABB" w:rsidRDefault="00000ABB" w:rsidP="00000ABB">
      <w:pPr>
        <w:pStyle w:val="BodyText"/>
        <w:spacing w:after="0"/>
        <w:rPr>
          <w:rFonts w:ascii="Times New Roman" w:hAnsi="Times New Roman"/>
          <w:sz w:val="22"/>
          <w:szCs w:val="22"/>
          <w:lang w:eastAsia="zh-CN"/>
        </w:rPr>
      </w:pPr>
    </w:p>
    <w:p w14:paraId="7E9333C1" w14:textId="11AD0B44" w:rsidR="00000ABB" w:rsidRDefault="00000ABB" w:rsidP="00000ABB">
      <w:pPr>
        <w:pStyle w:val="Heading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BodyText"/>
        <w:spacing w:after="0"/>
        <w:rPr>
          <w:rFonts w:ascii="Times New Roman" w:hAnsi="Times New Roman"/>
          <w:sz w:val="22"/>
          <w:szCs w:val="22"/>
          <w:lang w:eastAsia="zh-CN"/>
        </w:rPr>
      </w:pPr>
    </w:p>
    <w:p w14:paraId="5B518639" w14:textId="77777777" w:rsidR="008E7B91" w:rsidRPr="006A51D6" w:rsidRDefault="008E7B91" w:rsidP="008E7B91">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BodyText"/>
        <w:spacing w:after="0"/>
        <w:rPr>
          <w:rFonts w:ascii="Times New Roman" w:hAnsi="Times New Roman"/>
          <w:sz w:val="22"/>
          <w:szCs w:val="22"/>
          <w:lang w:eastAsia="zh-CN"/>
        </w:rPr>
      </w:pPr>
    </w:p>
    <w:p w14:paraId="556A99AE" w14:textId="1EDCE115" w:rsidR="00A06047" w:rsidRDefault="00A06047" w:rsidP="00A06047">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BodyText"/>
        <w:spacing w:after="0"/>
        <w:rPr>
          <w:rFonts w:ascii="Times New Roman" w:hAnsi="Times New Roman"/>
          <w:sz w:val="22"/>
          <w:szCs w:val="22"/>
          <w:lang w:eastAsia="zh-CN"/>
        </w:rPr>
      </w:pPr>
    </w:p>
    <w:p w14:paraId="51150CF1" w14:textId="77777777" w:rsidR="00574BAE" w:rsidRDefault="00574BAE">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SSB slots “n” with 480/960 kHz SCS, the following alternatives can be considered where we prefer Alt 3 the best::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lastRenderedPageBreak/>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38pt;height:58.5pt;mso-width-percent:0;mso-height-percent:0;mso-width-percent:0;mso-height-percent:0" o:ole="">
                  <v:imagedata r:id="rId23" o:title=""/>
                </v:shape>
                <o:OLEObject Type="Embed" ProgID="Visio.Drawing.15" ShapeID="_x0000_i1040" DrawAspect="Content" ObjectID="_1696155854"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w:t>
            </w:r>
            <w:r>
              <w:rPr>
                <w:rFonts w:ascii="Times New Roman" w:hAnsi="Times New Roman"/>
                <w:sz w:val="22"/>
                <w:szCs w:val="22"/>
                <w:lang w:eastAsia="zh-CN"/>
              </w:rPr>
              <w:lastRenderedPageBreak/>
              <w:t xml:space="preserve">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note this is quite different for FR1 and existing FR2 design, as some gaps at the end of the slots were possible to use by PRACH in some PRACH configurations. For 480/960kHz due the </w:t>
            </w:r>
            <w:r>
              <w:rPr>
                <w:rFonts w:ascii="Times New Roman" w:hAnsi="Times New Roman"/>
                <w:sz w:val="22"/>
                <w:szCs w:val="22"/>
                <w:lang w:eastAsia="zh-CN"/>
              </w:rPr>
              <w:lastRenderedPageBreak/>
              <w:t>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rPr>
              <w:lastRenderedPageBreak/>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lastRenderedPageBreak/>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5C26F0">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3C7C906E"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rPr>
              <w:lastRenderedPageBreak/>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Also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 xml:space="preserve">If 128 SSB candidate positions are supported, n = 0,1,2,3,4,5,6,7,8,9, 10,11,12,13,14,15, 20,21,22,23,24,25,26,27,28,29,30,31,32,33,34,35,  </w:t>
            </w:r>
            <w:r w:rsidRPr="000F1A7D">
              <w:rPr>
                <w:rFonts w:ascii="Times New Roman" w:hAnsi="Times New Roman"/>
                <w:color w:val="0070C0"/>
                <w:sz w:val="22"/>
                <w:szCs w:val="22"/>
                <w:lang w:eastAsia="zh-CN"/>
              </w:rPr>
              <w:lastRenderedPageBreak/>
              <w:t>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54711A83"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BodyText"/>
        <w:spacing w:after="0"/>
        <w:rPr>
          <w:rFonts w:ascii="Times New Roman" w:hAnsi="Times New Roman"/>
          <w:sz w:val="22"/>
          <w:szCs w:val="22"/>
          <w:lang w:eastAsia="zh-CN"/>
        </w:rPr>
      </w:pPr>
    </w:p>
    <w:p w14:paraId="176B5A1C" w14:textId="116F00C1" w:rsidR="00EA1ADF" w:rsidRDefault="000827F8">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w:t>
      </w:r>
      <w:r w:rsidR="00EA4920">
        <w:rPr>
          <w:rFonts w:ascii="Times New Roman" w:hAnsi="Times New Roman"/>
          <w:sz w:val="22"/>
          <w:szCs w:val="22"/>
          <w:lang w:eastAsia="zh-CN"/>
        </w:rPr>
        <w:t xml:space="preserve"> ?</w:t>
      </w:r>
      <w:r>
        <w:rPr>
          <w:rFonts w:ascii="Times New Roman" w:hAnsi="Times New Roman"/>
          <w:sz w:val="22"/>
          <w:szCs w:val="22"/>
          <w:lang w:eastAsia="zh-CN"/>
        </w:rPr>
        <w:t>], Ericsson, Apple</w:t>
      </w:r>
      <w:r w:rsidR="000C4BB0">
        <w:rPr>
          <w:rFonts w:ascii="Times New Roman" w:hAnsi="Times New Roman"/>
          <w:sz w:val="22"/>
          <w:szCs w:val="22"/>
          <w:lang w:eastAsia="zh-CN"/>
        </w:rPr>
        <w:t>, ZTE/Sanechips</w:t>
      </w:r>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BodyText"/>
        <w:spacing w:after="0"/>
        <w:rPr>
          <w:rFonts w:ascii="Times New Roman" w:hAnsi="Times New Roman"/>
          <w:sz w:val="22"/>
          <w:szCs w:val="22"/>
          <w:lang w:eastAsia="zh-CN"/>
        </w:rPr>
      </w:pPr>
    </w:p>
    <w:p w14:paraId="4F4912C0" w14:textId="3763024C" w:rsidR="00EA4920" w:rsidRDefault="00EA4920">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BodyText"/>
        <w:spacing w:after="0"/>
        <w:rPr>
          <w:rFonts w:ascii="Times New Roman" w:hAnsi="Times New Roman"/>
          <w:sz w:val="22"/>
          <w:szCs w:val="22"/>
          <w:lang w:eastAsia="zh-CN"/>
        </w:rPr>
      </w:pPr>
    </w:p>
    <w:p w14:paraId="018D9E58" w14:textId="432E5B80" w:rsidR="003E1A57" w:rsidRDefault="003E1A57">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BodyText"/>
        <w:spacing w:after="0"/>
        <w:rPr>
          <w:rFonts w:ascii="Times New Roman" w:hAnsi="Times New Roman"/>
          <w:sz w:val="22"/>
          <w:szCs w:val="22"/>
          <w:lang w:eastAsia="zh-CN"/>
        </w:rPr>
      </w:pPr>
    </w:p>
    <w:p w14:paraId="7D212670" w14:textId="29C93870" w:rsidR="00DE3B69" w:rsidRDefault="00DE3B69"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BodyText"/>
        <w:spacing w:after="0"/>
        <w:rPr>
          <w:rFonts w:ascii="Times New Roman" w:hAnsi="Times New Roman"/>
          <w:sz w:val="22"/>
          <w:szCs w:val="22"/>
          <w:lang w:eastAsia="zh-CN"/>
        </w:rPr>
      </w:pPr>
    </w:p>
    <w:p w14:paraId="43BCCC8A" w14:textId="181AE4C7" w:rsidR="00C14C00" w:rsidRDefault="00C14C00"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BodyText"/>
        <w:spacing w:after="0"/>
        <w:rPr>
          <w:rFonts w:ascii="Times New Roman" w:hAnsi="Times New Roman"/>
          <w:sz w:val="22"/>
          <w:szCs w:val="22"/>
          <w:lang w:eastAsia="zh-CN"/>
        </w:rPr>
      </w:pPr>
    </w:p>
    <w:p w14:paraId="4DBE3C60" w14:textId="161F0AAA" w:rsidR="002650CC" w:rsidRDefault="002650CC">
      <w:pPr>
        <w:pStyle w:val="BodyText"/>
        <w:spacing w:after="0"/>
        <w:rPr>
          <w:rFonts w:ascii="Times New Roman" w:hAnsi="Times New Roman"/>
          <w:sz w:val="22"/>
          <w:szCs w:val="22"/>
          <w:lang w:eastAsia="zh-CN"/>
        </w:rPr>
      </w:pPr>
    </w:p>
    <w:p w14:paraId="72E1ECB1" w14:textId="77777777" w:rsidR="002650CC" w:rsidRDefault="002650CC" w:rsidP="002650CC">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Heading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Heading6"/>
        <w:rPr>
          <w:lang w:eastAsia="zh-CN"/>
        </w:rPr>
      </w:pPr>
      <w:r>
        <w:rPr>
          <w:lang w:eastAsia="zh-CN"/>
        </w:rPr>
        <w:t>Conclusion 1.2-3:</w:t>
      </w:r>
    </w:p>
    <w:p w14:paraId="1A4AAD69" w14:textId="77777777" w:rsidR="00DC07F2" w:rsidRDefault="00DC07F2" w:rsidP="00DC07F2">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BodyText"/>
        <w:spacing w:after="0"/>
        <w:rPr>
          <w:rFonts w:ascii="Times New Roman" w:hAnsi="Times New Roman"/>
          <w:sz w:val="22"/>
          <w:szCs w:val="22"/>
          <w:lang w:eastAsia="zh-CN"/>
        </w:rPr>
      </w:pPr>
    </w:p>
    <w:p w14:paraId="23E6EBFF" w14:textId="77777777" w:rsidR="00FF65A4" w:rsidRPr="006A51D6" w:rsidRDefault="00FF65A4" w:rsidP="00FF65A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44E8D" w14:paraId="2F150B68" w14:textId="77777777" w:rsidTr="00704322">
        <w:tc>
          <w:tcPr>
            <w:tcW w:w="1345" w:type="dxa"/>
            <w:shd w:val="clear" w:color="auto" w:fill="FBE4D5" w:themeFill="accent2" w:themeFillTint="33"/>
          </w:tcPr>
          <w:p w14:paraId="538DF2F0" w14:textId="77777777" w:rsidR="00A44E8D" w:rsidRDefault="00A44E8D"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577D11" w14:paraId="34959794" w14:textId="77777777" w:rsidTr="00704322">
        <w:tc>
          <w:tcPr>
            <w:tcW w:w="1345" w:type="dxa"/>
          </w:tcPr>
          <w:p w14:paraId="55635AD7" w14:textId="15D0216A" w:rsidR="00577D11" w:rsidRDefault="00577D11" w:rsidP="00577D11">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5FA0BD93" w14:textId="6C9E9F6B" w:rsidR="00577D11" w:rsidRDefault="00577D11" w:rsidP="00577D11">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311B3D" w14:paraId="4FA6E72C" w14:textId="77777777" w:rsidTr="00704322">
        <w:tc>
          <w:tcPr>
            <w:tcW w:w="1345" w:type="dxa"/>
          </w:tcPr>
          <w:p w14:paraId="15A97FE3" w14:textId="4C3ED99A" w:rsidR="00311B3D" w:rsidRPr="00311B3D" w:rsidRDefault="00311B3D" w:rsidP="00577D11">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29BD77F" w14:textId="17BB7570" w:rsidR="00311B3D" w:rsidRPr="00311B3D" w:rsidRDefault="00311B3D" w:rsidP="00577D11">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bl>
    <w:p w14:paraId="69E4E72C" w14:textId="77777777" w:rsidR="00A44E8D" w:rsidRDefault="00A44E8D" w:rsidP="00A44E8D">
      <w:pPr>
        <w:pStyle w:val="BodyText"/>
        <w:spacing w:after="0"/>
        <w:rPr>
          <w:rFonts w:ascii="Times New Roman" w:hAnsi="Times New Roman"/>
          <w:sz w:val="22"/>
          <w:szCs w:val="22"/>
          <w:lang w:eastAsia="zh-CN"/>
        </w:rPr>
      </w:pPr>
    </w:p>
    <w:p w14:paraId="6127D8B8" w14:textId="334C7708" w:rsidR="009F1052" w:rsidRDefault="009F1052" w:rsidP="009F1052">
      <w:pPr>
        <w:pStyle w:val="Heading5"/>
        <w:rPr>
          <w:b/>
          <w:bCs/>
          <w:lang w:eastAsia="zh-CN"/>
        </w:rPr>
      </w:pPr>
      <w:r>
        <w:rPr>
          <w:b/>
          <w:bCs/>
          <w:lang w:eastAsia="zh-CN"/>
        </w:rPr>
        <w:t>Open Issues</w:t>
      </w:r>
    </w:p>
    <w:p w14:paraId="1C910C25" w14:textId="743C7B81" w:rsidR="0004397F" w:rsidRDefault="004C302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Heading6"/>
        <w:rPr>
          <w:lang w:eastAsia="zh-CN"/>
        </w:rPr>
      </w:pPr>
      <w:r>
        <w:rPr>
          <w:lang w:eastAsia="zh-CN"/>
        </w:rPr>
        <w:t>Proposal 1.2-</w:t>
      </w:r>
      <w:r w:rsidR="00D46B2A">
        <w:rPr>
          <w:lang w:eastAsia="zh-CN"/>
        </w:rPr>
        <w:t>5</w:t>
      </w:r>
    </w:p>
    <w:p w14:paraId="01896015" w14:textId="77777777" w:rsidR="00F77CAF" w:rsidRDefault="00F77CAF" w:rsidP="00F77CA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BodyText"/>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non-contiguous, N slot gap (slots that do not contain SSB) every M slots that contain SSB</w:t>
      </w:r>
    </w:p>
    <w:p w14:paraId="5E451F98" w14:textId="7D46823E" w:rsid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(i.e same N and M for 480 and 960 kHz)</w:t>
      </w:r>
    </w:p>
    <w:p w14:paraId="14FF743F" w14:textId="6AC56BDF" w:rsidR="001D2F51" w:rsidRPr="00826C25" w:rsidRDefault="001D2F51" w:rsidP="00826C2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non-contiguous, N slot gap (slots that do not contain SSB) every M slots that contain SSB</w:t>
      </w:r>
    </w:p>
    <w:p w14:paraId="74BEEC84" w14:textId="32C83157" w:rsidR="00E325F4"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(i.e. N and M for 480kHz, 2N and 2M for 960 kHz)</w:t>
      </w:r>
    </w:p>
    <w:p w14:paraId="45199CAA" w14:textId="45F664C5" w:rsidR="001D2F51" w:rsidRPr="00826C25" w:rsidRDefault="001D2F51" w:rsidP="00E325F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BodyText"/>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lastRenderedPageBreak/>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BodyText"/>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Note: ALT 4 means that only slots 32-39 for 480 kHz SSB pattern are reserved for UL and 960 kHz SSB pattern is contiguous.</w:t>
      </w:r>
    </w:p>
    <w:p w14:paraId="41526117" w14:textId="77777777" w:rsidR="00F77CAF" w:rsidRDefault="00F77CAF" w:rsidP="00F77CAF">
      <w:pPr>
        <w:pStyle w:val="BodyText"/>
        <w:spacing w:after="0"/>
        <w:rPr>
          <w:rFonts w:ascii="Times New Roman" w:hAnsi="Times New Roman"/>
          <w:sz w:val="22"/>
          <w:szCs w:val="22"/>
          <w:lang w:eastAsia="zh-CN"/>
        </w:rPr>
      </w:pPr>
    </w:p>
    <w:p w14:paraId="1D3DC58A" w14:textId="0814C591" w:rsidR="00F77CAF" w:rsidRDefault="00F77CAF" w:rsidP="002650CC">
      <w:pPr>
        <w:pStyle w:val="BodyText"/>
        <w:spacing w:after="0"/>
        <w:rPr>
          <w:rFonts w:ascii="Times New Roman" w:hAnsi="Times New Roman"/>
          <w:sz w:val="22"/>
          <w:szCs w:val="22"/>
          <w:lang w:eastAsia="zh-CN"/>
        </w:rPr>
      </w:pPr>
    </w:p>
    <w:p w14:paraId="3E125109" w14:textId="4B5BD85F" w:rsidR="00DD398E" w:rsidRDefault="00DD398E" w:rsidP="00DD398E">
      <w:pPr>
        <w:pStyle w:val="Heading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BodyText"/>
        <w:spacing w:after="0"/>
        <w:rPr>
          <w:rFonts w:ascii="Times New Roman" w:hAnsi="Times New Roman"/>
          <w:sz w:val="22"/>
          <w:szCs w:val="22"/>
          <w:lang w:eastAsia="zh-CN"/>
        </w:rPr>
      </w:pPr>
    </w:p>
    <w:p w14:paraId="25364E9B" w14:textId="7E1489F5" w:rsidR="001240BE" w:rsidRPr="00CB30E5" w:rsidRDefault="001240BE" w:rsidP="001240BE">
      <w:pPr>
        <w:pStyle w:val="Heading6"/>
        <w:rPr>
          <w:lang w:eastAsia="zh-CN"/>
        </w:rPr>
      </w:pPr>
      <w:r w:rsidRPr="00CB30E5">
        <w:rPr>
          <w:lang w:eastAsia="zh-CN"/>
        </w:rPr>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BodyText"/>
        <w:spacing w:after="0"/>
        <w:rPr>
          <w:rFonts w:ascii="Times New Roman" w:hAnsi="Times New Roman"/>
          <w:sz w:val="22"/>
          <w:szCs w:val="22"/>
          <w:lang w:eastAsia="zh-CN"/>
        </w:rPr>
      </w:pPr>
    </w:p>
    <w:p w14:paraId="30189570" w14:textId="6EED6579" w:rsidR="00AB4C10" w:rsidRDefault="00AB4C10" w:rsidP="00AB4C10">
      <w:pPr>
        <w:pStyle w:val="Heading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BodyText"/>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BodyText"/>
        <w:spacing w:after="0"/>
        <w:rPr>
          <w:rFonts w:ascii="Times New Roman" w:hAnsi="Times New Roman"/>
          <w:sz w:val="22"/>
          <w:szCs w:val="22"/>
          <w:lang w:eastAsia="zh-CN"/>
        </w:rPr>
      </w:pPr>
    </w:p>
    <w:p w14:paraId="21219665" w14:textId="77777777" w:rsidR="000A1301" w:rsidRDefault="000A130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BodyText"/>
        <w:spacing w:after="0"/>
        <w:rPr>
          <w:rFonts w:ascii="Times New Roman" w:hAnsi="Times New Roman"/>
          <w:sz w:val="22"/>
          <w:szCs w:val="22"/>
          <w:lang w:eastAsia="zh-CN"/>
        </w:rPr>
      </w:pPr>
    </w:p>
    <w:p w14:paraId="519D49EF" w14:textId="740BF781" w:rsidR="000A1301" w:rsidRDefault="00B43F02" w:rsidP="000A1301">
      <w:pPr>
        <w:pStyle w:val="BodyText"/>
        <w:spacing w:after="0"/>
        <w:rPr>
          <w:rFonts w:ascii="Times New Roman" w:hAnsi="Times New Roman"/>
          <w:sz w:val="22"/>
          <w:szCs w:val="22"/>
          <w:lang w:eastAsia="zh-CN"/>
        </w:rPr>
      </w:pPr>
      <w:r w:rsidRPr="00A160A9">
        <w:rPr>
          <w:rFonts w:ascii="Times New Roman" w:hAnsi="Times New Roman"/>
          <w:color w:val="C00000"/>
          <w:sz w:val="22"/>
          <w:szCs w:val="22"/>
          <w:lang w:eastAsia="zh-CN"/>
        </w:rPr>
        <w:t>First of all,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its time for companies to put on their compromise hats and try to conclude. Not sure if pushing this to next meeting is going to bring more fruitful discussion.</w:t>
      </w:r>
    </w:p>
    <w:p w14:paraId="0A22FC96" w14:textId="7B40CF8B" w:rsidR="001D2F51" w:rsidRDefault="001D2F51" w:rsidP="000A1301">
      <w:pPr>
        <w:pStyle w:val="BodyText"/>
        <w:spacing w:after="0"/>
        <w:rPr>
          <w:rFonts w:ascii="Times New Roman" w:hAnsi="Times New Roman"/>
          <w:sz w:val="22"/>
          <w:szCs w:val="22"/>
          <w:lang w:eastAsia="zh-CN"/>
        </w:rPr>
      </w:pPr>
    </w:p>
    <w:p w14:paraId="00670B86" w14:textId="608CCABA" w:rsidR="001D2F51" w:rsidRDefault="001D2F51" w:rsidP="000A1301">
      <w:pPr>
        <w:pStyle w:val="BodyText"/>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down-select between B and C in the next meeting.</w:t>
      </w:r>
    </w:p>
    <w:p w14:paraId="48E263B9" w14:textId="77777777" w:rsidR="00AB4C10" w:rsidRDefault="00AB4C10" w:rsidP="002650CC">
      <w:pPr>
        <w:pStyle w:val="BodyText"/>
        <w:spacing w:after="0"/>
        <w:rPr>
          <w:rFonts w:ascii="Times New Roman" w:hAnsi="Times New Roman"/>
          <w:sz w:val="22"/>
          <w:szCs w:val="22"/>
          <w:lang w:eastAsia="zh-CN"/>
        </w:rPr>
      </w:pPr>
    </w:p>
    <w:p w14:paraId="170D1D49" w14:textId="77777777" w:rsidR="00933710" w:rsidRDefault="00933710" w:rsidP="00933710">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933710" w14:paraId="35B5CA8E" w14:textId="77777777" w:rsidTr="00704322">
        <w:tc>
          <w:tcPr>
            <w:tcW w:w="1345" w:type="dxa"/>
            <w:shd w:val="clear" w:color="auto" w:fill="FBE4D5" w:themeFill="accent2" w:themeFillTint="33"/>
          </w:tcPr>
          <w:p w14:paraId="6D292F77" w14:textId="77777777" w:rsidR="00933710" w:rsidRDefault="00933710"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704322">
        <w:tc>
          <w:tcPr>
            <w:tcW w:w="1345" w:type="dxa"/>
          </w:tcPr>
          <w:p w14:paraId="1A288B25" w14:textId="436D739E" w:rsidR="00933710" w:rsidRDefault="00F65C9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206ED0F4" w14:textId="2A104604" w:rsidR="00933710" w:rsidRDefault="00F65C9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r w:rsidR="001C24BB" w14:paraId="6951B460" w14:textId="77777777" w:rsidTr="00704322">
        <w:tc>
          <w:tcPr>
            <w:tcW w:w="1345" w:type="dxa"/>
          </w:tcPr>
          <w:p w14:paraId="1135D7F1" w14:textId="4A5964A8"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59A9FCBD" w14:textId="273ADDE4"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E80044" w14:paraId="15C4CD82" w14:textId="77777777" w:rsidTr="00E80044">
        <w:tc>
          <w:tcPr>
            <w:tcW w:w="1345" w:type="dxa"/>
          </w:tcPr>
          <w:p w14:paraId="49FBD1D6" w14:textId="77777777" w:rsidR="00E80044" w:rsidRDefault="00E8004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CADE205" w14:textId="77777777" w:rsidR="00E80044" w:rsidRDefault="00E80044" w:rsidP="00EF7032">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C64F52" w14:paraId="5B1698BE" w14:textId="77777777" w:rsidTr="00E80044">
        <w:tc>
          <w:tcPr>
            <w:tcW w:w="1345" w:type="dxa"/>
          </w:tcPr>
          <w:p w14:paraId="26B3E420" w14:textId="63D48409" w:rsidR="00C64F52" w:rsidRDefault="00C64F5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5E4368C1" w14:textId="2A59307F" w:rsidR="00C64F52" w:rsidRDefault="00C64F52" w:rsidP="00EF7032">
            <w:pPr>
              <w:rPr>
                <w:lang w:eastAsia="zh-CN"/>
              </w:rPr>
            </w:pPr>
            <w:r>
              <w:rPr>
                <w:rFonts w:hint="eastAsia"/>
                <w:lang w:eastAsia="zh-CN"/>
              </w:rPr>
              <w:t>W</w:t>
            </w:r>
            <w:r>
              <w:rPr>
                <w:lang w:eastAsia="zh-CN"/>
              </w:rPr>
              <w:t xml:space="preserve">e </w:t>
            </w:r>
            <w:r w:rsidR="00E340CA">
              <w:rPr>
                <w:lang w:eastAsia="zh-CN"/>
              </w:rPr>
              <w:t>support Proposal 1.2-4D and can accept Proposal 1.2-5.</w:t>
            </w:r>
          </w:p>
        </w:tc>
      </w:tr>
      <w:tr w:rsidR="00577D11" w:rsidRPr="00577D11" w14:paraId="0E220914" w14:textId="77777777" w:rsidTr="00E80044">
        <w:tc>
          <w:tcPr>
            <w:tcW w:w="1345" w:type="dxa"/>
          </w:tcPr>
          <w:p w14:paraId="0C84C233" w14:textId="263C383B" w:rsidR="00577D11" w:rsidRP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45F484" w14:textId="77777777" w:rsidR="00577D11" w:rsidRDefault="00577D11" w:rsidP="00577D11">
            <w:pPr>
              <w:rPr>
                <w:lang w:eastAsia="zh-CN"/>
              </w:rPr>
            </w:pPr>
            <w:r>
              <w:rPr>
                <w:lang w:eastAsia="zh-CN"/>
              </w:rPr>
              <w:t>Our first preference is Alt-C of Proposal 1.2-5, but we can live with Alt-B.</w:t>
            </w:r>
          </w:p>
          <w:p w14:paraId="69C257EC" w14:textId="77777777" w:rsidR="00577D11" w:rsidRDefault="00577D11" w:rsidP="00577D11">
            <w:pPr>
              <w:rPr>
                <w:lang w:eastAsia="zh-CN"/>
              </w:rPr>
            </w:pPr>
            <w:r>
              <w:rPr>
                <w:lang w:eastAsia="zh-CN"/>
              </w:rPr>
              <w:t>Summary:</w:t>
            </w:r>
          </w:p>
          <w:p w14:paraId="5FB3EF32" w14:textId="77777777" w:rsidR="00577D11" w:rsidRDefault="00577D11" w:rsidP="00577D11">
            <w:pPr>
              <w:rPr>
                <w:lang w:eastAsia="zh-CN"/>
              </w:rPr>
            </w:pPr>
            <w:r>
              <w:rPr>
                <w:lang w:eastAsia="zh-CN"/>
              </w:rPr>
              <w:t>Support 1.2-5 with Alt-A removed</w:t>
            </w:r>
          </w:p>
          <w:p w14:paraId="5C1AE076" w14:textId="14EC31AD" w:rsidR="00577D11" w:rsidRPr="00577D11" w:rsidRDefault="00577D11" w:rsidP="00577D11">
            <w:pPr>
              <w:rPr>
                <w:lang w:eastAsia="zh-CN"/>
              </w:rPr>
            </w:pPr>
            <w:r>
              <w:rPr>
                <w:lang w:eastAsia="zh-CN"/>
              </w:rPr>
              <w:t xml:space="preserve">We can live with Proposal 1.2-4D. </w:t>
            </w:r>
          </w:p>
        </w:tc>
      </w:tr>
      <w:tr w:rsidR="00A073DB" w:rsidRPr="00577D11" w14:paraId="4C054A92" w14:textId="77777777" w:rsidTr="00E80044">
        <w:tc>
          <w:tcPr>
            <w:tcW w:w="1345" w:type="dxa"/>
          </w:tcPr>
          <w:p w14:paraId="0F193679" w14:textId="026C87E0" w:rsidR="00A073DB" w:rsidRPr="00A073DB" w:rsidRDefault="00A073DB" w:rsidP="00577D11">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554B7CF3" w14:textId="7DF92DB3" w:rsidR="00A073DB" w:rsidRDefault="00A073DB" w:rsidP="00577D11">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311B3D" w:rsidRPr="00577D11" w14:paraId="2661EE7A" w14:textId="77777777" w:rsidTr="00E80044">
        <w:tc>
          <w:tcPr>
            <w:tcW w:w="1345" w:type="dxa"/>
          </w:tcPr>
          <w:p w14:paraId="6E00510C" w14:textId="2DEE2FCE" w:rsidR="00311B3D" w:rsidRDefault="00311B3D" w:rsidP="00311B3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1D321BD1" w14:textId="0B280B3E" w:rsidR="00311B3D" w:rsidRDefault="00311B3D" w:rsidP="00311B3D">
            <w:pPr>
              <w:rPr>
                <w:rFonts w:eastAsia="MS Mincho"/>
                <w:sz w:val="22"/>
                <w:szCs w:val="22"/>
                <w:lang w:eastAsia="ja-JP"/>
              </w:rPr>
            </w:pPr>
            <w:r>
              <w:rPr>
                <w:rFonts w:eastAsia="MS Mincho"/>
                <w:lang w:eastAsia="ja-JP"/>
              </w:rPr>
              <w:t xml:space="preserve">Fine with Proposal 1.2-4D, and also ok with Proposal 1.2-5 (prefer to remove Alt-A). </w:t>
            </w:r>
          </w:p>
        </w:tc>
      </w:tr>
      <w:tr w:rsidR="00717765" w:rsidRPr="00577D11" w14:paraId="5FCD539F" w14:textId="77777777" w:rsidTr="00E80044">
        <w:tc>
          <w:tcPr>
            <w:tcW w:w="1345" w:type="dxa"/>
          </w:tcPr>
          <w:p w14:paraId="12DE3854" w14:textId="5AB5877E" w:rsidR="00717765" w:rsidRDefault="00717765" w:rsidP="00717765">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7223BB17" w14:textId="30E1F379" w:rsidR="00717765" w:rsidRDefault="00717765" w:rsidP="00717765">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w:t>
            </w:r>
            <w:r w:rsidRPr="007A7C1B">
              <w:rPr>
                <w:rFonts w:eastAsia="MS Mincho"/>
                <w:sz w:val="22"/>
                <w:szCs w:val="22"/>
                <w:lang w:eastAsia="ja-JP"/>
              </w:rPr>
              <w:t>1.2-4D</w:t>
            </w:r>
            <w:r>
              <w:rPr>
                <w:rFonts w:eastAsia="MS Mincho"/>
                <w:sz w:val="22"/>
                <w:szCs w:val="22"/>
                <w:lang w:eastAsia="ja-JP"/>
              </w:rPr>
              <w:t xml:space="preserve">. If not agreed, we are also OK with </w:t>
            </w:r>
            <w:r w:rsidRPr="007A7C1B">
              <w:rPr>
                <w:rFonts w:eastAsia="MS Mincho"/>
                <w:sz w:val="22"/>
                <w:szCs w:val="22"/>
                <w:lang w:eastAsia="ja-JP"/>
              </w:rPr>
              <w:t>Proposal 1.2-5</w:t>
            </w:r>
            <w:r>
              <w:rPr>
                <w:rFonts w:eastAsia="MS Mincho"/>
                <w:sz w:val="22"/>
                <w:szCs w:val="22"/>
                <w:lang w:eastAsia="ja-JP"/>
              </w:rPr>
              <w:t xml:space="preserve"> </w:t>
            </w:r>
            <w:r>
              <w:rPr>
                <w:sz w:val="22"/>
                <w:szCs w:val="22"/>
                <w:lang w:eastAsia="zh-CN"/>
              </w:rPr>
              <w:t>(also fine with removing ALT A)</w:t>
            </w:r>
            <w:r>
              <w:rPr>
                <w:rFonts w:eastAsia="MS Mincho"/>
                <w:sz w:val="22"/>
                <w:szCs w:val="22"/>
                <w:lang w:eastAsia="ja-JP"/>
              </w:rPr>
              <w:t xml:space="preserve">. </w:t>
            </w:r>
          </w:p>
        </w:tc>
      </w:tr>
      <w:tr w:rsidR="00135D1E" w:rsidRPr="00577D11" w14:paraId="167DEFF7" w14:textId="77777777" w:rsidTr="00E80044">
        <w:tc>
          <w:tcPr>
            <w:tcW w:w="1345" w:type="dxa"/>
          </w:tcPr>
          <w:p w14:paraId="7DB2368E" w14:textId="49FF4111" w:rsidR="00135D1E" w:rsidRDefault="00135D1E" w:rsidP="0071776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E3CEB6" w14:textId="7990D65D" w:rsidR="00135D1E" w:rsidRPr="00135D1E" w:rsidRDefault="00135D1E" w:rsidP="00717765">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5C26F0" w:rsidRPr="00577D11" w14:paraId="3D2E08FC" w14:textId="77777777" w:rsidTr="00E80044">
        <w:tc>
          <w:tcPr>
            <w:tcW w:w="1345" w:type="dxa"/>
          </w:tcPr>
          <w:p w14:paraId="2BC5D572" w14:textId="3EEEF895" w:rsidR="005C26F0" w:rsidRDefault="005C26F0" w:rsidP="005C26F0">
            <w:pPr>
              <w:pStyle w:val="BodyText"/>
              <w:spacing w:after="0"/>
              <w:rPr>
                <w:rFonts w:ascii="Times New Roman" w:hAnsi="Times New Roman" w:hint="eastAsia"/>
                <w:sz w:val="22"/>
                <w:szCs w:val="22"/>
                <w:lang w:eastAsia="zh-CN"/>
              </w:rPr>
            </w:pPr>
            <w:r>
              <w:rPr>
                <w:rFonts w:ascii="Times New Roman" w:hAnsi="Times New Roman"/>
                <w:szCs w:val="22"/>
                <w:lang w:eastAsia="zh-CN"/>
              </w:rPr>
              <w:t>Nokia (4</w:t>
            </w:r>
            <w:r w:rsidRPr="00D50F74">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70C351F4" w14:textId="77777777" w:rsidR="005C26F0" w:rsidRDefault="005C26F0" w:rsidP="005C26F0">
            <w:pPr>
              <w:rPr>
                <w:lang w:eastAsia="zh-CN"/>
              </w:rPr>
            </w:pPr>
            <w:r>
              <w:rPr>
                <w:lang w:eastAsia="zh-CN"/>
              </w:rPr>
              <w:t xml:space="preserve">Like noted, Alt-A seems </w:t>
            </w:r>
            <w:proofErr w:type="gramStart"/>
            <w:r>
              <w:rPr>
                <w:lang w:eastAsia="zh-CN"/>
              </w:rPr>
              <w:t>more or less equal</w:t>
            </w:r>
            <w:proofErr w:type="gramEnd"/>
            <w:r>
              <w:rPr>
                <w:lang w:eastAsia="zh-CN"/>
              </w:rPr>
              <w:t xml:space="preserve"> to Alt-C for 960kHz (i.e. UL is in practice after the SSB burst).  Downside of both Alt B and C is that the slot index pattern for different numerologies is different (hence the reason why we proposed N=4, M=8 for both in our paper).  </w:t>
            </w:r>
          </w:p>
          <w:p w14:paraId="102BF814" w14:textId="77777777" w:rsidR="005C26F0" w:rsidRDefault="005C26F0" w:rsidP="005C26F0">
            <w:pPr>
              <w:rPr>
                <w:lang w:eastAsia="zh-CN"/>
              </w:rPr>
            </w:pPr>
            <w:r>
              <w:rPr>
                <w:lang w:eastAsia="zh-CN"/>
              </w:rPr>
              <w:lastRenderedPageBreak/>
              <w:t>That being said, among the options listed, we would have slight preference for Alt B (or 1.2-4D</w:t>
            </w:r>
            <w:proofErr w:type="gramStart"/>
            <w:r>
              <w:rPr>
                <w:lang w:eastAsia="zh-CN"/>
              </w:rPr>
              <w:t>), but</w:t>
            </w:r>
            <w:proofErr w:type="gramEnd"/>
            <w:r>
              <w:rPr>
                <w:lang w:eastAsia="zh-CN"/>
              </w:rPr>
              <w:t xml:space="preserve"> can also accept Alt C (or 1.2-3A). Also fine taking 1.2-5 without Alt-A to conclude in next meeting.</w:t>
            </w:r>
          </w:p>
          <w:p w14:paraId="5F9A4AA2" w14:textId="77777777" w:rsidR="005C26F0" w:rsidRDefault="005C26F0" w:rsidP="005C26F0">
            <w:pPr>
              <w:rPr>
                <w:rFonts w:hint="eastAsia"/>
                <w:sz w:val="22"/>
                <w:szCs w:val="22"/>
                <w:lang w:eastAsia="zh-CN"/>
              </w:rPr>
            </w:pPr>
          </w:p>
        </w:tc>
      </w:tr>
    </w:tbl>
    <w:p w14:paraId="510DBCB4" w14:textId="77777777" w:rsidR="00933710" w:rsidRDefault="00933710" w:rsidP="002650CC">
      <w:pPr>
        <w:pStyle w:val="BodyText"/>
        <w:spacing w:after="0"/>
        <w:rPr>
          <w:rFonts w:ascii="Times New Roman" w:hAnsi="Times New Roman"/>
          <w:sz w:val="22"/>
          <w:szCs w:val="22"/>
          <w:lang w:eastAsia="zh-CN"/>
        </w:rPr>
      </w:pPr>
    </w:p>
    <w:p w14:paraId="0843ED6C" w14:textId="77777777" w:rsidR="002650CC" w:rsidRDefault="002650CC" w:rsidP="002650CC">
      <w:pPr>
        <w:pStyle w:val="BodyText"/>
        <w:spacing w:after="0"/>
        <w:rPr>
          <w:rFonts w:ascii="Times New Roman" w:hAnsi="Times New Roman"/>
          <w:sz w:val="22"/>
          <w:szCs w:val="22"/>
          <w:lang w:eastAsia="zh-CN"/>
        </w:rPr>
      </w:pPr>
    </w:p>
    <w:p w14:paraId="30F7FE42" w14:textId="77777777" w:rsidR="002650CC" w:rsidRDefault="002650CC" w:rsidP="002650CC">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BodyText"/>
        <w:spacing w:after="0"/>
        <w:rPr>
          <w:rFonts w:ascii="Times New Roman" w:hAnsi="Times New Roman"/>
          <w:sz w:val="22"/>
          <w:szCs w:val="22"/>
          <w:lang w:eastAsia="zh-CN"/>
        </w:rPr>
      </w:pPr>
    </w:p>
    <w:p w14:paraId="3FE8E2CA" w14:textId="645140B6" w:rsidR="002650CC" w:rsidRDefault="002650CC">
      <w:pPr>
        <w:pStyle w:val="BodyText"/>
        <w:spacing w:after="0"/>
        <w:rPr>
          <w:rFonts w:ascii="Times New Roman" w:hAnsi="Times New Roman"/>
          <w:sz w:val="22"/>
          <w:szCs w:val="22"/>
          <w:lang w:eastAsia="zh-CN"/>
        </w:rPr>
      </w:pPr>
    </w:p>
    <w:p w14:paraId="1C2C8473" w14:textId="77777777" w:rsidR="002650CC" w:rsidRDefault="002650CC">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t xml:space="preserve">Table </w:t>
      </w:r>
      <w:r w:rsidR="005C26F0">
        <w:fldChar w:fldCharType="begin"/>
      </w:r>
      <w:r w:rsidR="005C26F0">
        <w:instrText xml:space="preserve"> SEQ Table \* ARABIC </w:instrText>
      </w:r>
      <w:r w:rsidR="005C26F0">
        <w:fldChar w:fldCharType="separate"/>
      </w:r>
      <w:r>
        <w:t>4</w:t>
      </w:r>
      <w:r w:rsidR="005C26F0">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r w:rsidR="005C26F0">
        <w:fldChar w:fldCharType="begin"/>
      </w:r>
      <w:r w:rsidR="005C26F0">
        <w:instrText xml:space="preserve"> SEQ Table \* ARABIC </w:instrText>
      </w:r>
      <w:r w:rsidR="005C26F0">
        <w:fldChar w:fldCharType="separate"/>
      </w:r>
      <w:r>
        <w:t>5</w:t>
      </w:r>
      <w:r w:rsidR="005C26F0">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5C26F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5C26F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first symbol index configuration options 0 and {0, if </w:t>
      </w:r>
      <w:r>
        <w:rPr>
          <w:rFonts w:ascii="Times New Roman" w:hAnsi="Times New Roman"/>
          <w:noProof/>
          <w:sz w:val="22"/>
          <w:szCs w:val="22"/>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lastRenderedPageBreak/>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rPr>
              <w:lastRenderedPageBreak/>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lastRenderedPageBreak/>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C34AA9C"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1C3529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38DF0E82"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313EEF8F"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vivoc, Lenovo/Motorola Mobility, OPPO</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BodyText"/>
        <w:spacing w:after="0"/>
        <w:rPr>
          <w:rFonts w:ascii="Times New Roman" w:hAnsi="Times New Roman"/>
          <w:sz w:val="22"/>
          <w:szCs w:val="22"/>
          <w:lang w:eastAsia="zh-CN"/>
        </w:rPr>
      </w:pPr>
    </w:p>
    <w:p w14:paraId="7113301D" w14:textId="66F89E80" w:rsidR="00DA0E4A" w:rsidRDefault="00DA0E4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BodyText"/>
        <w:spacing w:after="0"/>
        <w:rPr>
          <w:rFonts w:ascii="Times New Roman" w:hAnsi="Times New Roman"/>
          <w:sz w:val="22"/>
          <w:szCs w:val="22"/>
          <w:lang w:eastAsia="zh-CN"/>
        </w:rPr>
      </w:pPr>
    </w:p>
    <w:p w14:paraId="71EE3749" w14:textId="569CD3A2" w:rsidR="00B1429B" w:rsidRDefault="00B1429B">
      <w:pPr>
        <w:pStyle w:val="BodyText"/>
        <w:spacing w:after="0"/>
        <w:rPr>
          <w:rFonts w:ascii="Times New Roman" w:hAnsi="Times New Roman"/>
          <w:sz w:val="22"/>
          <w:szCs w:val="22"/>
          <w:lang w:eastAsia="zh-CN"/>
        </w:rPr>
      </w:pPr>
    </w:p>
    <w:p w14:paraId="34999171" w14:textId="77777777" w:rsidR="00897335" w:rsidRDefault="00897335" w:rsidP="00897335">
      <w:pPr>
        <w:pStyle w:val="BodyText"/>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F30C387"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C704BFC"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1FDFE8" w14:textId="77777777" w:rsidR="00897335" w:rsidRDefault="00897335" w:rsidP="00897335">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704322">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704322">
            <w:pPr>
              <w:pStyle w:val="TAH"/>
              <w:rPr>
                <w:bCs/>
              </w:rPr>
            </w:pPr>
            <w:r>
              <w:rPr>
                <w:noProof/>
                <w:position w:val="-6"/>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704322">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704322">
            <w:pPr>
              <w:pStyle w:val="TAH"/>
              <w:rPr>
                <w:bCs/>
              </w:rPr>
            </w:pPr>
            <w:r>
              <w:rPr>
                <w:noProof/>
                <w:position w:val="-4"/>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704322">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897335" w14:paraId="38D40D81" w14:textId="77777777" w:rsidTr="00704322">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704322">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704322">
            <w:pPr>
              <w:pStyle w:val="TAC"/>
            </w:pPr>
            <w:r>
              <w:rPr>
                <w:rStyle w:val="CommentReference"/>
                <w:rFonts w:cs="Arial"/>
                <w:szCs w:val="18"/>
              </w:rPr>
              <w:t>0</w:t>
            </w:r>
          </w:p>
        </w:tc>
        <w:tc>
          <w:tcPr>
            <w:tcW w:w="3326" w:type="dxa"/>
            <w:tcBorders>
              <w:top w:val="double" w:sz="4" w:space="0" w:color="auto"/>
            </w:tcBorders>
            <w:vAlign w:val="center"/>
          </w:tcPr>
          <w:p w14:paraId="1572F049" w14:textId="77777777" w:rsidR="00897335" w:rsidRDefault="00897335" w:rsidP="00704322">
            <w:pPr>
              <w:pStyle w:val="TAC"/>
            </w:pPr>
            <w:r>
              <w:rPr>
                <w:rStyle w:val="CommentReference"/>
                <w:rFonts w:cs="Arial"/>
                <w:szCs w:val="18"/>
              </w:rPr>
              <w:t>1</w:t>
            </w:r>
          </w:p>
        </w:tc>
        <w:tc>
          <w:tcPr>
            <w:tcW w:w="904" w:type="dxa"/>
            <w:tcBorders>
              <w:top w:val="double" w:sz="4" w:space="0" w:color="auto"/>
            </w:tcBorders>
            <w:vAlign w:val="center"/>
          </w:tcPr>
          <w:p w14:paraId="7578E587" w14:textId="77777777" w:rsidR="00897335" w:rsidRDefault="00897335" w:rsidP="00704322">
            <w:pPr>
              <w:pStyle w:val="TAC"/>
            </w:pPr>
            <w:r>
              <w:rPr>
                <w:rStyle w:val="CommentReference"/>
                <w:rFonts w:cs="Arial"/>
                <w:szCs w:val="18"/>
              </w:rPr>
              <w:t>1</w:t>
            </w:r>
          </w:p>
        </w:tc>
        <w:tc>
          <w:tcPr>
            <w:tcW w:w="3426" w:type="dxa"/>
            <w:tcBorders>
              <w:top w:val="double" w:sz="4" w:space="0" w:color="auto"/>
            </w:tcBorders>
            <w:vAlign w:val="center"/>
          </w:tcPr>
          <w:p w14:paraId="3A0A510C" w14:textId="77777777" w:rsidR="00897335" w:rsidRDefault="00897335" w:rsidP="00704322">
            <w:pPr>
              <w:pStyle w:val="TAC"/>
            </w:pPr>
            <w:r>
              <w:rPr>
                <w:rStyle w:val="CommentReference"/>
                <w:rFonts w:cs="Arial"/>
                <w:szCs w:val="18"/>
              </w:rPr>
              <w:t>0</w:t>
            </w:r>
          </w:p>
        </w:tc>
      </w:tr>
      <w:tr w:rsidR="00897335" w14:paraId="1B784C7D" w14:textId="77777777" w:rsidTr="00704322">
        <w:trPr>
          <w:cantSplit/>
        </w:trPr>
        <w:tc>
          <w:tcPr>
            <w:tcW w:w="805" w:type="dxa"/>
            <w:tcBorders>
              <w:right w:val="double" w:sz="4" w:space="0" w:color="auto"/>
            </w:tcBorders>
            <w:shd w:val="clear" w:color="auto" w:fill="auto"/>
            <w:vAlign w:val="center"/>
          </w:tcPr>
          <w:p w14:paraId="3A16E707" w14:textId="77777777" w:rsidR="00897335" w:rsidRDefault="00897335" w:rsidP="00704322">
            <w:pPr>
              <w:pStyle w:val="TAC"/>
            </w:pPr>
            <w:r>
              <w:t>1</w:t>
            </w:r>
          </w:p>
        </w:tc>
        <w:tc>
          <w:tcPr>
            <w:tcW w:w="972" w:type="dxa"/>
            <w:tcBorders>
              <w:left w:val="double" w:sz="4" w:space="0" w:color="auto"/>
            </w:tcBorders>
            <w:vAlign w:val="center"/>
          </w:tcPr>
          <w:p w14:paraId="1BA9D73B" w14:textId="77777777" w:rsidR="00897335" w:rsidRDefault="00897335" w:rsidP="00704322">
            <w:pPr>
              <w:pStyle w:val="TAC"/>
            </w:pPr>
            <w:r>
              <w:rPr>
                <w:rStyle w:val="CommentReference"/>
                <w:rFonts w:cs="Arial"/>
                <w:szCs w:val="18"/>
              </w:rPr>
              <w:t>0</w:t>
            </w:r>
          </w:p>
        </w:tc>
        <w:tc>
          <w:tcPr>
            <w:tcW w:w="3326" w:type="dxa"/>
            <w:vAlign w:val="center"/>
          </w:tcPr>
          <w:p w14:paraId="5DB2A42F" w14:textId="77777777" w:rsidR="00897335" w:rsidRDefault="00897335" w:rsidP="00704322">
            <w:pPr>
              <w:pStyle w:val="TAC"/>
            </w:pPr>
            <w:r>
              <w:rPr>
                <w:rStyle w:val="CommentReference"/>
                <w:rFonts w:cs="Arial"/>
                <w:szCs w:val="18"/>
              </w:rPr>
              <w:t>2</w:t>
            </w:r>
          </w:p>
        </w:tc>
        <w:tc>
          <w:tcPr>
            <w:tcW w:w="904" w:type="dxa"/>
            <w:vAlign w:val="center"/>
          </w:tcPr>
          <w:p w14:paraId="2951904B" w14:textId="77777777" w:rsidR="00897335" w:rsidRDefault="00897335" w:rsidP="00704322">
            <w:pPr>
              <w:pStyle w:val="TAC"/>
            </w:pPr>
            <w:r>
              <w:rPr>
                <w:rStyle w:val="CommentReference"/>
                <w:rFonts w:cs="Arial"/>
                <w:szCs w:val="18"/>
              </w:rPr>
              <w:t>1/2</w:t>
            </w:r>
          </w:p>
        </w:tc>
        <w:tc>
          <w:tcPr>
            <w:tcW w:w="3426" w:type="dxa"/>
            <w:vAlign w:val="center"/>
          </w:tcPr>
          <w:p w14:paraId="39195255"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C2BA0B7" w14:textId="77777777" w:rsidTr="00704322">
        <w:trPr>
          <w:cantSplit/>
        </w:trPr>
        <w:tc>
          <w:tcPr>
            <w:tcW w:w="805" w:type="dxa"/>
            <w:tcBorders>
              <w:right w:val="double" w:sz="4" w:space="0" w:color="auto"/>
            </w:tcBorders>
            <w:shd w:val="clear" w:color="auto" w:fill="auto"/>
            <w:vAlign w:val="center"/>
          </w:tcPr>
          <w:p w14:paraId="711B276E" w14:textId="77777777" w:rsidR="00897335" w:rsidRDefault="00897335" w:rsidP="00704322">
            <w:pPr>
              <w:pStyle w:val="TAC"/>
            </w:pPr>
            <w:r>
              <w:t>2</w:t>
            </w:r>
          </w:p>
        </w:tc>
        <w:tc>
          <w:tcPr>
            <w:tcW w:w="972" w:type="dxa"/>
            <w:tcBorders>
              <w:left w:val="double" w:sz="4" w:space="0" w:color="auto"/>
            </w:tcBorders>
            <w:vAlign w:val="center"/>
          </w:tcPr>
          <w:p w14:paraId="39C4A6DD"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8424886" w14:textId="77777777" w:rsidR="00897335" w:rsidRDefault="00897335" w:rsidP="00704322">
            <w:pPr>
              <w:pStyle w:val="TAC"/>
            </w:pPr>
            <w:r>
              <w:rPr>
                <w:rStyle w:val="CommentReference"/>
                <w:rFonts w:cs="Arial"/>
                <w:szCs w:val="18"/>
              </w:rPr>
              <w:t>1</w:t>
            </w:r>
          </w:p>
        </w:tc>
        <w:tc>
          <w:tcPr>
            <w:tcW w:w="904" w:type="dxa"/>
            <w:vAlign w:val="center"/>
          </w:tcPr>
          <w:p w14:paraId="31E50729" w14:textId="77777777" w:rsidR="00897335" w:rsidRDefault="00897335" w:rsidP="00704322">
            <w:pPr>
              <w:pStyle w:val="TAC"/>
            </w:pPr>
            <w:r>
              <w:rPr>
                <w:rStyle w:val="CommentReference"/>
                <w:rFonts w:cs="Arial"/>
                <w:szCs w:val="18"/>
              </w:rPr>
              <w:t>1</w:t>
            </w:r>
          </w:p>
        </w:tc>
        <w:tc>
          <w:tcPr>
            <w:tcW w:w="3426" w:type="dxa"/>
            <w:vAlign w:val="center"/>
          </w:tcPr>
          <w:p w14:paraId="3A507880" w14:textId="77777777" w:rsidR="00897335" w:rsidRDefault="00897335" w:rsidP="00704322">
            <w:pPr>
              <w:pStyle w:val="TAC"/>
            </w:pPr>
            <w:r>
              <w:rPr>
                <w:rStyle w:val="CommentReference"/>
                <w:rFonts w:cs="Arial"/>
                <w:szCs w:val="18"/>
              </w:rPr>
              <w:t>0</w:t>
            </w:r>
          </w:p>
        </w:tc>
      </w:tr>
      <w:tr w:rsidR="00897335" w14:paraId="0D8FC1EC" w14:textId="77777777" w:rsidTr="00704322">
        <w:trPr>
          <w:cantSplit/>
        </w:trPr>
        <w:tc>
          <w:tcPr>
            <w:tcW w:w="805" w:type="dxa"/>
            <w:tcBorders>
              <w:right w:val="double" w:sz="4" w:space="0" w:color="auto"/>
            </w:tcBorders>
            <w:shd w:val="clear" w:color="auto" w:fill="auto"/>
            <w:vAlign w:val="center"/>
          </w:tcPr>
          <w:p w14:paraId="70C15AA1" w14:textId="77777777" w:rsidR="00897335" w:rsidRDefault="00897335" w:rsidP="00704322">
            <w:pPr>
              <w:pStyle w:val="TAC"/>
            </w:pPr>
            <w:r>
              <w:t>3</w:t>
            </w:r>
          </w:p>
        </w:tc>
        <w:tc>
          <w:tcPr>
            <w:tcW w:w="972" w:type="dxa"/>
            <w:tcBorders>
              <w:left w:val="double" w:sz="4" w:space="0" w:color="auto"/>
            </w:tcBorders>
            <w:vAlign w:val="center"/>
          </w:tcPr>
          <w:p w14:paraId="44BEBDA3"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47DE676" w14:textId="77777777" w:rsidR="00897335" w:rsidRDefault="00897335" w:rsidP="00704322">
            <w:pPr>
              <w:pStyle w:val="TAC"/>
            </w:pPr>
            <w:r>
              <w:rPr>
                <w:rStyle w:val="CommentReference"/>
                <w:rFonts w:cs="Arial"/>
                <w:szCs w:val="18"/>
              </w:rPr>
              <w:t>2</w:t>
            </w:r>
          </w:p>
        </w:tc>
        <w:tc>
          <w:tcPr>
            <w:tcW w:w="904" w:type="dxa"/>
            <w:vAlign w:val="center"/>
          </w:tcPr>
          <w:p w14:paraId="4CFF2B50" w14:textId="77777777" w:rsidR="00897335" w:rsidRDefault="00897335" w:rsidP="00704322">
            <w:pPr>
              <w:pStyle w:val="TAC"/>
            </w:pPr>
            <w:r>
              <w:rPr>
                <w:rStyle w:val="CommentReference"/>
                <w:rFonts w:cs="Arial"/>
                <w:szCs w:val="18"/>
              </w:rPr>
              <w:t>1/2</w:t>
            </w:r>
          </w:p>
        </w:tc>
        <w:tc>
          <w:tcPr>
            <w:tcW w:w="3426" w:type="dxa"/>
            <w:vAlign w:val="center"/>
          </w:tcPr>
          <w:p w14:paraId="742D6BDC"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1589EAA" w14:textId="77777777" w:rsidTr="00704322">
        <w:trPr>
          <w:cantSplit/>
        </w:trPr>
        <w:tc>
          <w:tcPr>
            <w:tcW w:w="805" w:type="dxa"/>
            <w:tcBorders>
              <w:right w:val="double" w:sz="4" w:space="0" w:color="auto"/>
            </w:tcBorders>
            <w:shd w:val="clear" w:color="auto" w:fill="auto"/>
            <w:vAlign w:val="center"/>
          </w:tcPr>
          <w:p w14:paraId="5F0F3CE5" w14:textId="77777777" w:rsidR="00897335" w:rsidRDefault="00897335" w:rsidP="00704322">
            <w:pPr>
              <w:pStyle w:val="TAC"/>
            </w:pPr>
            <w:r>
              <w:t>4</w:t>
            </w:r>
          </w:p>
        </w:tc>
        <w:tc>
          <w:tcPr>
            <w:tcW w:w="972" w:type="dxa"/>
            <w:tcBorders>
              <w:left w:val="double" w:sz="4" w:space="0" w:color="auto"/>
            </w:tcBorders>
            <w:vAlign w:val="center"/>
          </w:tcPr>
          <w:p w14:paraId="66A005F0" w14:textId="77777777" w:rsidR="00897335" w:rsidRDefault="00897335" w:rsidP="00704322">
            <w:pPr>
              <w:pStyle w:val="TAC"/>
            </w:pPr>
            <w:r>
              <w:rPr>
                <w:rStyle w:val="CommentReference"/>
                <w:rFonts w:cs="Arial"/>
                <w:szCs w:val="18"/>
              </w:rPr>
              <w:t>5</w:t>
            </w:r>
          </w:p>
        </w:tc>
        <w:tc>
          <w:tcPr>
            <w:tcW w:w="3326" w:type="dxa"/>
            <w:vAlign w:val="center"/>
          </w:tcPr>
          <w:p w14:paraId="2410C5D8" w14:textId="77777777" w:rsidR="00897335" w:rsidRDefault="00897335" w:rsidP="00704322">
            <w:pPr>
              <w:pStyle w:val="TAC"/>
            </w:pPr>
            <w:r>
              <w:rPr>
                <w:rStyle w:val="CommentReference"/>
                <w:rFonts w:cs="Arial"/>
                <w:szCs w:val="18"/>
              </w:rPr>
              <w:t>1</w:t>
            </w:r>
          </w:p>
        </w:tc>
        <w:tc>
          <w:tcPr>
            <w:tcW w:w="904" w:type="dxa"/>
            <w:vAlign w:val="center"/>
          </w:tcPr>
          <w:p w14:paraId="3282BA66" w14:textId="77777777" w:rsidR="00897335" w:rsidRDefault="00897335" w:rsidP="00704322">
            <w:pPr>
              <w:pStyle w:val="TAC"/>
            </w:pPr>
            <w:r>
              <w:rPr>
                <w:rStyle w:val="CommentReference"/>
                <w:rFonts w:cs="Arial"/>
                <w:szCs w:val="18"/>
              </w:rPr>
              <w:t>1</w:t>
            </w:r>
          </w:p>
        </w:tc>
        <w:tc>
          <w:tcPr>
            <w:tcW w:w="3426" w:type="dxa"/>
            <w:vAlign w:val="center"/>
          </w:tcPr>
          <w:p w14:paraId="5C35A71B" w14:textId="77777777" w:rsidR="00897335" w:rsidRDefault="00897335" w:rsidP="00704322">
            <w:pPr>
              <w:pStyle w:val="TAC"/>
            </w:pPr>
            <w:r>
              <w:rPr>
                <w:rStyle w:val="CommentReference"/>
                <w:rFonts w:cs="Arial"/>
                <w:szCs w:val="18"/>
              </w:rPr>
              <w:t>0</w:t>
            </w:r>
          </w:p>
        </w:tc>
      </w:tr>
      <w:tr w:rsidR="00897335" w14:paraId="29666557" w14:textId="77777777" w:rsidTr="00704322">
        <w:trPr>
          <w:cantSplit/>
        </w:trPr>
        <w:tc>
          <w:tcPr>
            <w:tcW w:w="805" w:type="dxa"/>
            <w:tcBorders>
              <w:right w:val="double" w:sz="4" w:space="0" w:color="auto"/>
            </w:tcBorders>
            <w:shd w:val="clear" w:color="auto" w:fill="auto"/>
            <w:vAlign w:val="center"/>
          </w:tcPr>
          <w:p w14:paraId="0FCB89CC" w14:textId="77777777" w:rsidR="00897335" w:rsidRDefault="00897335" w:rsidP="00704322">
            <w:pPr>
              <w:pStyle w:val="TAC"/>
            </w:pPr>
            <w:r>
              <w:t>5</w:t>
            </w:r>
          </w:p>
        </w:tc>
        <w:tc>
          <w:tcPr>
            <w:tcW w:w="972" w:type="dxa"/>
            <w:tcBorders>
              <w:left w:val="double" w:sz="4" w:space="0" w:color="auto"/>
            </w:tcBorders>
            <w:vAlign w:val="center"/>
          </w:tcPr>
          <w:p w14:paraId="0E7206C4" w14:textId="77777777" w:rsidR="00897335" w:rsidRDefault="00897335" w:rsidP="00704322">
            <w:pPr>
              <w:pStyle w:val="TAC"/>
            </w:pPr>
            <w:r>
              <w:rPr>
                <w:rStyle w:val="CommentReference"/>
                <w:rFonts w:cs="Arial"/>
                <w:szCs w:val="18"/>
              </w:rPr>
              <w:t>5</w:t>
            </w:r>
          </w:p>
        </w:tc>
        <w:tc>
          <w:tcPr>
            <w:tcW w:w="3326" w:type="dxa"/>
            <w:vAlign w:val="center"/>
          </w:tcPr>
          <w:p w14:paraId="477A54C2" w14:textId="77777777" w:rsidR="00897335" w:rsidRDefault="00897335" w:rsidP="00704322">
            <w:pPr>
              <w:pStyle w:val="TAC"/>
            </w:pPr>
            <w:r>
              <w:rPr>
                <w:rStyle w:val="CommentReference"/>
                <w:rFonts w:cs="Arial"/>
                <w:szCs w:val="18"/>
              </w:rPr>
              <w:t>2</w:t>
            </w:r>
          </w:p>
        </w:tc>
        <w:tc>
          <w:tcPr>
            <w:tcW w:w="904" w:type="dxa"/>
            <w:vAlign w:val="center"/>
          </w:tcPr>
          <w:p w14:paraId="3B128239" w14:textId="77777777" w:rsidR="00897335" w:rsidRDefault="00897335" w:rsidP="00704322">
            <w:pPr>
              <w:pStyle w:val="TAC"/>
            </w:pPr>
            <w:r>
              <w:rPr>
                <w:rStyle w:val="CommentReference"/>
                <w:rFonts w:cs="Arial"/>
                <w:szCs w:val="18"/>
              </w:rPr>
              <w:t>1/2</w:t>
            </w:r>
          </w:p>
        </w:tc>
        <w:tc>
          <w:tcPr>
            <w:tcW w:w="3426" w:type="dxa"/>
            <w:vAlign w:val="center"/>
          </w:tcPr>
          <w:p w14:paraId="501AA630"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D4B490C" w14:textId="77777777" w:rsidTr="00704322">
        <w:trPr>
          <w:cantSplit/>
        </w:trPr>
        <w:tc>
          <w:tcPr>
            <w:tcW w:w="805" w:type="dxa"/>
            <w:tcBorders>
              <w:right w:val="double" w:sz="4" w:space="0" w:color="auto"/>
            </w:tcBorders>
            <w:shd w:val="clear" w:color="auto" w:fill="auto"/>
            <w:vAlign w:val="center"/>
          </w:tcPr>
          <w:p w14:paraId="584A95A4" w14:textId="77777777" w:rsidR="00897335" w:rsidRDefault="00897335" w:rsidP="00704322">
            <w:pPr>
              <w:pStyle w:val="TAC"/>
            </w:pPr>
            <w:r>
              <w:t>6</w:t>
            </w:r>
          </w:p>
        </w:tc>
        <w:tc>
          <w:tcPr>
            <w:tcW w:w="972" w:type="dxa"/>
            <w:tcBorders>
              <w:left w:val="double" w:sz="4" w:space="0" w:color="auto"/>
            </w:tcBorders>
            <w:vAlign w:val="center"/>
          </w:tcPr>
          <w:p w14:paraId="405BA904" w14:textId="77777777" w:rsidR="00897335" w:rsidRDefault="00897335" w:rsidP="00704322">
            <w:pPr>
              <w:pStyle w:val="TAC"/>
            </w:pPr>
            <w:r>
              <w:rPr>
                <w:rStyle w:val="CommentReference"/>
                <w:rFonts w:cs="Arial"/>
                <w:szCs w:val="18"/>
              </w:rPr>
              <w:t>0</w:t>
            </w:r>
          </w:p>
        </w:tc>
        <w:tc>
          <w:tcPr>
            <w:tcW w:w="3326" w:type="dxa"/>
            <w:vAlign w:val="center"/>
          </w:tcPr>
          <w:p w14:paraId="176FE2A3" w14:textId="77777777" w:rsidR="00897335" w:rsidRDefault="00897335" w:rsidP="00704322">
            <w:pPr>
              <w:pStyle w:val="TAC"/>
            </w:pPr>
            <w:r>
              <w:rPr>
                <w:rStyle w:val="CommentReference"/>
                <w:rFonts w:cs="Arial"/>
                <w:szCs w:val="18"/>
              </w:rPr>
              <w:t>2</w:t>
            </w:r>
          </w:p>
        </w:tc>
        <w:tc>
          <w:tcPr>
            <w:tcW w:w="904" w:type="dxa"/>
            <w:vAlign w:val="center"/>
          </w:tcPr>
          <w:p w14:paraId="3A563512" w14:textId="77777777" w:rsidR="00897335" w:rsidRDefault="00897335" w:rsidP="00704322">
            <w:pPr>
              <w:pStyle w:val="TAC"/>
            </w:pPr>
            <w:r>
              <w:rPr>
                <w:rStyle w:val="CommentReference"/>
                <w:rFonts w:cs="Arial"/>
                <w:szCs w:val="18"/>
              </w:rPr>
              <w:t>1/2</w:t>
            </w:r>
          </w:p>
        </w:tc>
        <w:tc>
          <w:tcPr>
            <w:tcW w:w="3426" w:type="dxa"/>
            <w:vAlign w:val="center"/>
          </w:tcPr>
          <w:p w14:paraId="183ED3AD"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31CB2E8" w14:textId="77777777" w:rsidTr="00704322">
        <w:trPr>
          <w:cantSplit/>
        </w:trPr>
        <w:tc>
          <w:tcPr>
            <w:tcW w:w="805" w:type="dxa"/>
            <w:tcBorders>
              <w:right w:val="double" w:sz="4" w:space="0" w:color="auto"/>
            </w:tcBorders>
            <w:shd w:val="clear" w:color="auto" w:fill="auto"/>
            <w:vAlign w:val="center"/>
          </w:tcPr>
          <w:p w14:paraId="0C3E29DA" w14:textId="77777777" w:rsidR="00897335" w:rsidRDefault="00897335" w:rsidP="00704322">
            <w:pPr>
              <w:pStyle w:val="TAC"/>
            </w:pPr>
            <w:r>
              <w:t>7</w:t>
            </w:r>
          </w:p>
        </w:tc>
        <w:tc>
          <w:tcPr>
            <w:tcW w:w="972" w:type="dxa"/>
            <w:tcBorders>
              <w:left w:val="double" w:sz="4" w:space="0" w:color="auto"/>
            </w:tcBorders>
            <w:vAlign w:val="center"/>
          </w:tcPr>
          <w:p w14:paraId="47D85787"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1A2ACE2" w14:textId="77777777" w:rsidR="00897335" w:rsidRDefault="00897335" w:rsidP="00704322">
            <w:pPr>
              <w:pStyle w:val="TAC"/>
            </w:pPr>
            <w:r>
              <w:rPr>
                <w:rStyle w:val="CommentReference"/>
                <w:rFonts w:cs="Arial"/>
                <w:szCs w:val="18"/>
              </w:rPr>
              <w:t>2</w:t>
            </w:r>
          </w:p>
        </w:tc>
        <w:tc>
          <w:tcPr>
            <w:tcW w:w="904" w:type="dxa"/>
            <w:vAlign w:val="center"/>
          </w:tcPr>
          <w:p w14:paraId="68CF47F2" w14:textId="77777777" w:rsidR="00897335" w:rsidRDefault="00897335" w:rsidP="00704322">
            <w:pPr>
              <w:pStyle w:val="TAC"/>
            </w:pPr>
            <w:r>
              <w:rPr>
                <w:rStyle w:val="CommentReference"/>
                <w:rFonts w:cs="Arial"/>
                <w:szCs w:val="18"/>
              </w:rPr>
              <w:t>1/2</w:t>
            </w:r>
          </w:p>
        </w:tc>
        <w:tc>
          <w:tcPr>
            <w:tcW w:w="3426" w:type="dxa"/>
            <w:vAlign w:val="center"/>
          </w:tcPr>
          <w:p w14:paraId="7307F3B1"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2DA7303" w14:textId="77777777" w:rsidTr="00704322">
        <w:trPr>
          <w:cantSplit/>
        </w:trPr>
        <w:tc>
          <w:tcPr>
            <w:tcW w:w="805" w:type="dxa"/>
            <w:tcBorders>
              <w:right w:val="double" w:sz="4" w:space="0" w:color="auto"/>
            </w:tcBorders>
            <w:shd w:val="clear" w:color="auto" w:fill="auto"/>
            <w:vAlign w:val="center"/>
          </w:tcPr>
          <w:p w14:paraId="4F082D72" w14:textId="77777777" w:rsidR="00897335" w:rsidRDefault="00897335" w:rsidP="00704322">
            <w:pPr>
              <w:pStyle w:val="TAC"/>
            </w:pPr>
            <w:r>
              <w:t>8</w:t>
            </w:r>
          </w:p>
        </w:tc>
        <w:tc>
          <w:tcPr>
            <w:tcW w:w="972" w:type="dxa"/>
            <w:tcBorders>
              <w:left w:val="double" w:sz="4" w:space="0" w:color="auto"/>
            </w:tcBorders>
            <w:vAlign w:val="center"/>
          </w:tcPr>
          <w:p w14:paraId="07C44CFA" w14:textId="77777777" w:rsidR="00897335" w:rsidRDefault="00897335" w:rsidP="00704322">
            <w:pPr>
              <w:pStyle w:val="TAC"/>
            </w:pPr>
            <w:r>
              <w:rPr>
                <w:rStyle w:val="CommentReference"/>
                <w:rFonts w:cs="Arial"/>
                <w:szCs w:val="18"/>
              </w:rPr>
              <w:t>5</w:t>
            </w:r>
          </w:p>
        </w:tc>
        <w:tc>
          <w:tcPr>
            <w:tcW w:w="3326" w:type="dxa"/>
            <w:vAlign w:val="center"/>
          </w:tcPr>
          <w:p w14:paraId="10C9CF24" w14:textId="77777777" w:rsidR="00897335" w:rsidRDefault="00897335" w:rsidP="00704322">
            <w:pPr>
              <w:pStyle w:val="TAC"/>
            </w:pPr>
            <w:r>
              <w:rPr>
                <w:rStyle w:val="CommentReference"/>
                <w:rFonts w:cs="Arial"/>
                <w:szCs w:val="18"/>
              </w:rPr>
              <w:t>2</w:t>
            </w:r>
          </w:p>
        </w:tc>
        <w:tc>
          <w:tcPr>
            <w:tcW w:w="904" w:type="dxa"/>
            <w:vAlign w:val="center"/>
          </w:tcPr>
          <w:p w14:paraId="291C5406" w14:textId="77777777" w:rsidR="00897335" w:rsidRDefault="00897335" w:rsidP="00704322">
            <w:pPr>
              <w:pStyle w:val="TAC"/>
            </w:pPr>
            <w:r>
              <w:rPr>
                <w:rStyle w:val="CommentReference"/>
                <w:rFonts w:cs="Arial"/>
                <w:szCs w:val="18"/>
              </w:rPr>
              <w:t>1/2</w:t>
            </w:r>
          </w:p>
        </w:tc>
        <w:tc>
          <w:tcPr>
            <w:tcW w:w="3426" w:type="dxa"/>
            <w:vAlign w:val="center"/>
          </w:tcPr>
          <w:p w14:paraId="3ED029A5"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FF587E2" w14:textId="77777777" w:rsidTr="00704322">
        <w:trPr>
          <w:cantSplit/>
        </w:trPr>
        <w:tc>
          <w:tcPr>
            <w:tcW w:w="805" w:type="dxa"/>
            <w:tcBorders>
              <w:right w:val="double" w:sz="4" w:space="0" w:color="auto"/>
            </w:tcBorders>
            <w:shd w:val="clear" w:color="auto" w:fill="auto"/>
            <w:vAlign w:val="center"/>
          </w:tcPr>
          <w:p w14:paraId="217B0C4A" w14:textId="77777777" w:rsidR="00897335" w:rsidRDefault="00897335" w:rsidP="00704322">
            <w:pPr>
              <w:pStyle w:val="TAC"/>
            </w:pPr>
            <w:r>
              <w:t>9</w:t>
            </w:r>
          </w:p>
        </w:tc>
        <w:tc>
          <w:tcPr>
            <w:tcW w:w="972" w:type="dxa"/>
            <w:tcBorders>
              <w:left w:val="double" w:sz="4" w:space="0" w:color="auto"/>
            </w:tcBorders>
            <w:vAlign w:val="center"/>
          </w:tcPr>
          <w:p w14:paraId="08933054"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1B1B7E6" w14:textId="77777777" w:rsidR="00897335" w:rsidRDefault="00897335" w:rsidP="00704322">
            <w:pPr>
              <w:pStyle w:val="TAC"/>
            </w:pPr>
            <w:r>
              <w:rPr>
                <w:rStyle w:val="CommentReference"/>
                <w:rFonts w:cs="Arial"/>
                <w:szCs w:val="18"/>
              </w:rPr>
              <w:t>1</w:t>
            </w:r>
          </w:p>
        </w:tc>
        <w:tc>
          <w:tcPr>
            <w:tcW w:w="904" w:type="dxa"/>
            <w:vAlign w:val="center"/>
          </w:tcPr>
          <w:p w14:paraId="69E89A90" w14:textId="77777777" w:rsidR="00897335" w:rsidRDefault="00897335" w:rsidP="00704322">
            <w:pPr>
              <w:pStyle w:val="TAC"/>
            </w:pPr>
            <w:r>
              <w:rPr>
                <w:rStyle w:val="CommentReference"/>
                <w:rFonts w:cs="Arial"/>
                <w:szCs w:val="18"/>
              </w:rPr>
              <w:t>1</w:t>
            </w:r>
          </w:p>
        </w:tc>
        <w:tc>
          <w:tcPr>
            <w:tcW w:w="3426" w:type="dxa"/>
            <w:vAlign w:val="center"/>
          </w:tcPr>
          <w:p w14:paraId="1B7E865E" w14:textId="77777777" w:rsidR="00897335" w:rsidRDefault="00897335" w:rsidP="00704322">
            <w:pPr>
              <w:pStyle w:val="TAC"/>
            </w:pPr>
            <w:r>
              <w:rPr>
                <w:rStyle w:val="CommentReference"/>
                <w:rFonts w:cs="Arial"/>
                <w:szCs w:val="18"/>
              </w:rPr>
              <w:t xml:space="preserve"> 0</w:t>
            </w:r>
          </w:p>
        </w:tc>
      </w:tr>
      <w:tr w:rsidR="00897335" w14:paraId="76B49862" w14:textId="77777777" w:rsidTr="00704322">
        <w:trPr>
          <w:cantSplit/>
        </w:trPr>
        <w:tc>
          <w:tcPr>
            <w:tcW w:w="805" w:type="dxa"/>
            <w:tcBorders>
              <w:right w:val="double" w:sz="4" w:space="0" w:color="auto"/>
            </w:tcBorders>
            <w:shd w:val="clear" w:color="auto" w:fill="auto"/>
            <w:vAlign w:val="center"/>
          </w:tcPr>
          <w:p w14:paraId="696ACABB" w14:textId="77777777" w:rsidR="00897335" w:rsidRDefault="00897335" w:rsidP="00704322">
            <w:pPr>
              <w:pStyle w:val="TAC"/>
            </w:pPr>
            <w:r>
              <w:t>10</w:t>
            </w:r>
          </w:p>
        </w:tc>
        <w:tc>
          <w:tcPr>
            <w:tcW w:w="972" w:type="dxa"/>
            <w:tcBorders>
              <w:left w:val="double" w:sz="4" w:space="0" w:color="auto"/>
            </w:tcBorders>
            <w:vAlign w:val="center"/>
          </w:tcPr>
          <w:p w14:paraId="40F05BC6"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FFD8DB9" w14:textId="77777777" w:rsidR="00897335" w:rsidRDefault="00897335" w:rsidP="00704322">
            <w:pPr>
              <w:pStyle w:val="TAC"/>
            </w:pPr>
            <w:r>
              <w:rPr>
                <w:rStyle w:val="CommentReference"/>
                <w:rFonts w:cs="Arial"/>
                <w:szCs w:val="18"/>
              </w:rPr>
              <w:t>2</w:t>
            </w:r>
          </w:p>
        </w:tc>
        <w:tc>
          <w:tcPr>
            <w:tcW w:w="904" w:type="dxa"/>
            <w:vAlign w:val="center"/>
          </w:tcPr>
          <w:p w14:paraId="1D32E766" w14:textId="77777777" w:rsidR="00897335" w:rsidRDefault="00897335" w:rsidP="00704322">
            <w:pPr>
              <w:pStyle w:val="TAC"/>
            </w:pPr>
            <w:r>
              <w:rPr>
                <w:rStyle w:val="CommentReference"/>
                <w:rFonts w:cs="Arial"/>
                <w:szCs w:val="18"/>
              </w:rPr>
              <w:t>1/2</w:t>
            </w:r>
          </w:p>
        </w:tc>
        <w:tc>
          <w:tcPr>
            <w:tcW w:w="3426" w:type="dxa"/>
            <w:vAlign w:val="center"/>
          </w:tcPr>
          <w:p w14:paraId="44E3EAD4"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1DA2BD8" w14:textId="77777777" w:rsidTr="00704322">
        <w:trPr>
          <w:cantSplit/>
        </w:trPr>
        <w:tc>
          <w:tcPr>
            <w:tcW w:w="805" w:type="dxa"/>
            <w:tcBorders>
              <w:right w:val="double" w:sz="4" w:space="0" w:color="auto"/>
            </w:tcBorders>
            <w:shd w:val="clear" w:color="auto" w:fill="auto"/>
            <w:vAlign w:val="center"/>
          </w:tcPr>
          <w:p w14:paraId="0946F1D9" w14:textId="77777777" w:rsidR="00897335" w:rsidRDefault="00897335" w:rsidP="00704322">
            <w:pPr>
              <w:pStyle w:val="TAC"/>
            </w:pPr>
            <w:r>
              <w:t>11</w:t>
            </w:r>
          </w:p>
        </w:tc>
        <w:tc>
          <w:tcPr>
            <w:tcW w:w="972" w:type="dxa"/>
            <w:tcBorders>
              <w:left w:val="double" w:sz="4" w:space="0" w:color="auto"/>
            </w:tcBorders>
            <w:vAlign w:val="center"/>
          </w:tcPr>
          <w:p w14:paraId="01B8CA42"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933F0D6" w14:textId="77777777" w:rsidR="00897335" w:rsidRDefault="00897335" w:rsidP="00704322">
            <w:pPr>
              <w:pStyle w:val="TAC"/>
            </w:pPr>
            <w:r>
              <w:rPr>
                <w:rStyle w:val="CommentReference"/>
                <w:rFonts w:cs="Arial"/>
                <w:szCs w:val="18"/>
              </w:rPr>
              <w:t>2</w:t>
            </w:r>
          </w:p>
        </w:tc>
        <w:tc>
          <w:tcPr>
            <w:tcW w:w="904" w:type="dxa"/>
            <w:vAlign w:val="center"/>
          </w:tcPr>
          <w:p w14:paraId="48AB17B0" w14:textId="77777777" w:rsidR="00897335" w:rsidRDefault="00897335" w:rsidP="00704322">
            <w:pPr>
              <w:pStyle w:val="TAC"/>
            </w:pPr>
            <w:r>
              <w:rPr>
                <w:rStyle w:val="CommentReference"/>
                <w:rFonts w:cs="Arial"/>
                <w:szCs w:val="18"/>
              </w:rPr>
              <w:t>1/2</w:t>
            </w:r>
          </w:p>
        </w:tc>
        <w:tc>
          <w:tcPr>
            <w:tcW w:w="3426" w:type="dxa"/>
            <w:vAlign w:val="center"/>
          </w:tcPr>
          <w:p w14:paraId="66B89287"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3A7870A" w14:textId="77777777" w:rsidTr="00704322">
        <w:trPr>
          <w:cantSplit/>
        </w:trPr>
        <w:tc>
          <w:tcPr>
            <w:tcW w:w="805" w:type="dxa"/>
            <w:tcBorders>
              <w:right w:val="double" w:sz="4" w:space="0" w:color="auto"/>
            </w:tcBorders>
            <w:shd w:val="clear" w:color="auto" w:fill="auto"/>
            <w:vAlign w:val="center"/>
          </w:tcPr>
          <w:p w14:paraId="39D0DF67" w14:textId="77777777" w:rsidR="00897335" w:rsidRDefault="00897335" w:rsidP="00704322">
            <w:pPr>
              <w:pStyle w:val="TAC"/>
            </w:pPr>
            <w:r>
              <w:t>12</w:t>
            </w:r>
          </w:p>
        </w:tc>
        <w:tc>
          <w:tcPr>
            <w:tcW w:w="972" w:type="dxa"/>
            <w:tcBorders>
              <w:left w:val="double" w:sz="4" w:space="0" w:color="auto"/>
            </w:tcBorders>
            <w:vAlign w:val="center"/>
          </w:tcPr>
          <w:p w14:paraId="1D173568" w14:textId="77777777" w:rsidR="00897335" w:rsidRDefault="00897335" w:rsidP="00704322">
            <w:pPr>
              <w:pStyle w:val="TAC"/>
            </w:pPr>
            <w:r>
              <w:rPr>
                <w:rStyle w:val="CommentReference"/>
                <w:rFonts w:cs="Arial"/>
                <w:szCs w:val="18"/>
              </w:rPr>
              <w:t>0</w:t>
            </w:r>
          </w:p>
        </w:tc>
        <w:tc>
          <w:tcPr>
            <w:tcW w:w="3326" w:type="dxa"/>
            <w:vAlign w:val="center"/>
          </w:tcPr>
          <w:p w14:paraId="1E689918" w14:textId="77777777" w:rsidR="00897335" w:rsidRDefault="00897335" w:rsidP="00704322">
            <w:pPr>
              <w:pStyle w:val="TAC"/>
            </w:pPr>
            <w:r>
              <w:rPr>
                <w:rStyle w:val="CommentReference"/>
                <w:rFonts w:cs="Arial"/>
                <w:szCs w:val="18"/>
              </w:rPr>
              <w:t>1</w:t>
            </w:r>
          </w:p>
        </w:tc>
        <w:tc>
          <w:tcPr>
            <w:tcW w:w="904" w:type="dxa"/>
            <w:vAlign w:val="center"/>
          </w:tcPr>
          <w:p w14:paraId="2DC5FE0B" w14:textId="77777777" w:rsidR="00897335" w:rsidRDefault="00897335" w:rsidP="00704322">
            <w:pPr>
              <w:pStyle w:val="TAC"/>
            </w:pPr>
            <w:r>
              <w:rPr>
                <w:rStyle w:val="CommentReference"/>
                <w:rFonts w:cs="Arial"/>
                <w:szCs w:val="18"/>
              </w:rPr>
              <w:t>2</w:t>
            </w:r>
          </w:p>
        </w:tc>
        <w:tc>
          <w:tcPr>
            <w:tcW w:w="3426" w:type="dxa"/>
            <w:vAlign w:val="center"/>
          </w:tcPr>
          <w:p w14:paraId="1FAFBB0C" w14:textId="77777777" w:rsidR="00897335" w:rsidRDefault="00897335" w:rsidP="00704322">
            <w:pPr>
              <w:pStyle w:val="TAC"/>
            </w:pPr>
            <w:r>
              <w:rPr>
                <w:rStyle w:val="CommentReference"/>
                <w:rFonts w:cs="Arial"/>
                <w:szCs w:val="18"/>
              </w:rPr>
              <w:t>0</w:t>
            </w:r>
          </w:p>
        </w:tc>
      </w:tr>
      <w:tr w:rsidR="00897335" w14:paraId="29972D09" w14:textId="77777777" w:rsidTr="00704322">
        <w:trPr>
          <w:cantSplit/>
        </w:trPr>
        <w:tc>
          <w:tcPr>
            <w:tcW w:w="805" w:type="dxa"/>
            <w:tcBorders>
              <w:right w:val="double" w:sz="4" w:space="0" w:color="auto"/>
            </w:tcBorders>
            <w:shd w:val="clear" w:color="auto" w:fill="auto"/>
            <w:vAlign w:val="center"/>
          </w:tcPr>
          <w:p w14:paraId="3CF44FA4" w14:textId="77777777" w:rsidR="00897335" w:rsidRDefault="00897335" w:rsidP="00704322">
            <w:pPr>
              <w:pStyle w:val="TAC"/>
            </w:pPr>
            <w:r>
              <w:t>13</w:t>
            </w:r>
          </w:p>
        </w:tc>
        <w:tc>
          <w:tcPr>
            <w:tcW w:w="972" w:type="dxa"/>
            <w:tcBorders>
              <w:left w:val="double" w:sz="4" w:space="0" w:color="auto"/>
            </w:tcBorders>
            <w:vAlign w:val="center"/>
          </w:tcPr>
          <w:p w14:paraId="03A02B96" w14:textId="77777777" w:rsidR="00897335" w:rsidRDefault="00897335" w:rsidP="00704322">
            <w:pPr>
              <w:pStyle w:val="TAC"/>
            </w:pPr>
            <w:r>
              <w:rPr>
                <w:rStyle w:val="CommentReference"/>
                <w:rFonts w:cs="Arial"/>
                <w:szCs w:val="18"/>
              </w:rPr>
              <w:t>5</w:t>
            </w:r>
          </w:p>
        </w:tc>
        <w:tc>
          <w:tcPr>
            <w:tcW w:w="3326" w:type="dxa"/>
            <w:vAlign w:val="center"/>
          </w:tcPr>
          <w:p w14:paraId="32B4C746" w14:textId="77777777" w:rsidR="00897335" w:rsidRDefault="00897335" w:rsidP="00704322">
            <w:pPr>
              <w:pStyle w:val="TAC"/>
            </w:pPr>
            <w:r>
              <w:rPr>
                <w:rStyle w:val="CommentReference"/>
                <w:rFonts w:cs="Arial"/>
                <w:szCs w:val="18"/>
              </w:rPr>
              <w:t>1</w:t>
            </w:r>
          </w:p>
        </w:tc>
        <w:tc>
          <w:tcPr>
            <w:tcW w:w="904" w:type="dxa"/>
            <w:vAlign w:val="center"/>
          </w:tcPr>
          <w:p w14:paraId="5C4DA198" w14:textId="77777777" w:rsidR="00897335" w:rsidRDefault="00897335" w:rsidP="00704322">
            <w:pPr>
              <w:pStyle w:val="TAC"/>
            </w:pPr>
            <w:r>
              <w:rPr>
                <w:rStyle w:val="CommentReference"/>
                <w:rFonts w:cs="Arial"/>
                <w:szCs w:val="18"/>
              </w:rPr>
              <w:t>2</w:t>
            </w:r>
          </w:p>
        </w:tc>
        <w:tc>
          <w:tcPr>
            <w:tcW w:w="3426" w:type="dxa"/>
            <w:vAlign w:val="center"/>
          </w:tcPr>
          <w:p w14:paraId="293D23E7" w14:textId="77777777" w:rsidR="00897335" w:rsidRDefault="00897335" w:rsidP="00704322">
            <w:pPr>
              <w:pStyle w:val="TAC"/>
            </w:pPr>
            <w:r>
              <w:rPr>
                <w:rStyle w:val="CommentReference"/>
                <w:rFonts w:cs="Arial"/>
                <w:szCs w:val="18"/>
              </w:rPr>
              <w:t>0</w:t>
            </w:r>
          </w:p>
        </w:tc>
      </w:tr>
      <w:tr w:rsidR="00897335" w14:paraId="18B380BA" w14:textId="77777777" w:rsidTr="00704322">
        <w:trPr>
          <w:cantSplit/>
        </w:trPr>
        <w:tc>
          <w:tcPr>
            <w:tcW w:w="805" w:type="dxa"/>
            <w:tcBorders>
              <w:right w:val="double" w:sz="4" w:space="0" w:color="auto"/>
            </w:tcBorders>
            <w:shd w:val="clear" w:color="auto" w:fill="auto"/>
            <w:vAlign w:val="center"/>
          </w:tcPr>
          <w:p w14:paraId="27A77D20" w14:textId="77777777" w:rsidR="00897335" w:rsidRDefault="00897335" w:rsidP="00704322">
            <w:pPr>
              <w:pStyle w:val="TAC"/>
            </w:pPr>
            <w:r>
              <w:t>14</w:t>
            </w:r>
          </w:p>
        </w:tc>
        <w:tc>
          <w:tcPr>
            <w:tcW w:w="8628" w:type="dxa"/>
            <w:gridSpan w:val="4"/>
            <w:tcBorders>
              <w:left w:val="double" w:sz="4" w:space="0" w:color="auto"/>
            </w:tcBorders>
            <w:vAlign w:val="center"/>
          </w:tcPr>
          <w:p w14:paraId="5F77F9B5" w14:textId="77777777" w:rsidR="00897335" w:rsidRDefault="00897335" w:rsidP="00704322">
            <w:pPr>
              <w:pStyle w:val="TAC"/>
            </w:pPr>
            <w:r>
              <w:rPr>
                <w:rFonts w:cs="Arial"/>
                <w:kern w:val="24"/>
                <w:szCs w:val="18"/>
              </w:rPr>
              <w:t>Reserved</w:t>
            </w:r>
          </w:p>
        </w:tc>
      </w:tr>
      <w:tr w:rsidR="00897335" w14:paraId="6580F5A3" w14:textId="77777777" w:rsidTr="00704322">
        <w:trPr>
          <w:cantSplit/>
        </w:trPr>
        <w:tc>
          <w:tcPr>
            <w:tcW w:w="805" w:type="dxa"/>
            <w:tcBorders>
              <w:right w:val="double" w:sz="4" w:space="0" w:color="auto"/>
            </w:tcBorders>
            <w:shd w:val="clear" w:color="auto" w:fill="auto"/>
            <w:vAlign w:val="center"/>
          </w:tcPr>
          <w:p w14:paraId="395E2F98" w14:textId="77777777" w:rsidR="00897335" w:rsidRDefault="00897335" w:rsidP="00704322">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704322">
            <w:pPr>
              <w:pStyle w:val="TAC"/>
              <w:rPr>
                <w:rFonts w:cs="Arial"/>
                <w:kern w:val="24"/>
                <w:szCs w:val="18"/>
              </w:rPr>
            </w:pPr>
            <w:r>
              <w:rPr>
                <w:rFonts w:cs="Arial"/>
                <w:kern w:val="24"/>
                <w:szCs w:val="18"/>
              </w:rPr>
              <w:t>Reserved</w:t>
            </w:r>
          </w:p>
        </w:tc>
      </w:tr>
    </w:tbl>
    <w:p w14:paraId="1F5C583E" w14:textId="77777777" w:rsidR="00897335" w:rsidRDefault="00897335" w:rsidP="00897335">
      <w:pPr>
        <w:pStyle w:val="BodyText"/>
        <w:spacing w:after="0"/>
        <w:rPr>
          <w:rFonts w:ascii="Times New Roman" w:hAnsi="Times New Roman"/>
          <w:sz w:val="22"/>
          <w:szCs w:val="22"/>
          <w:lang w:eastAsia="zh-CN"/>
        </w:rPr>
      </w:pPr>
    </w:p>
    <w:p w14:paraId="596FE463" w14:textId="77777777" w:rsidR="00897335" w:rsidRDefault="00897335">
      <w:pPr>
        <w:pStyle w:val="BodyText"/>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704322">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9C7A631" w14:textId="77777777" w:rsidR="00C32265" w:rsidRDefault="00C32265"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32265" w14:paraId="09A30E03"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704322">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704322">
            <w:pPr>
              <w:spacing w:after="0"/>
              <w:jc w:val="center"/>
              <w:textAlignment w:val="bottom"/>
            </w:pPr>
            <w:r>
              <w:rPr>
                <w:noProof/>
                <w:position w:val="-12"/>
                <w:szCs w:val="24"/>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704322">
            <w:pPr>
              <w:spacing w:after="0"/>
              <w:jc w:val="center"/>
              <w:textAlignment w:val="bottom"/>
              <w:rPr>
                <w:rFonts w:ascii="Arial" w:hAnsi="Arial" w:cs="Arial"/>
                <w:sz w:val="18"/>
                <w:szCs w:val="18"/>
              </w:rPr>
            </w:pPr>
            <w:r>
              <w:rPr>
                <w:noProof/>
                <w:position w:val="-12"/>
                <w:szCs w:val="24"/>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C4C63F2" w14:textId="77777777" w:rsidR="00C32265" w:rsidRDefault="00C32265"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704322">
        <w:trPr>
          <w:cantSplit/>
        </w:trPr>
        <w:tc>
          <w:tcPr>
            <w:tcW w:w="810" w:type="dxa"/>
            <w:tcBorders>
              <w:right w:val="double" w:sz="4" w:space="0" w:color="auto"/>
            </w:tcBorders>
            <w:shd w:val="clear" w:color="auto" w:fill="auto"/>
            <w:vAlign w:val="center"/>
          </w:tcPr>
          <w:p w14:paraId="4F5D4D6D" w14:textId="77777777" w:rsidR="00C32265" w:rsidRDefault="00C32265" w:rsidP="00704322">
            <w:pPr>
              <w:pStyle w:val="TAC"/>
            </w:pPr>
            <w:r>
              <w:t>1 ~ 15</w:t>
            </w:r>
          </w:p>
        </w:tc>
        <w:tc>
          <w:tcPr>
            <w:tcW w:w="8849" w:type="dxa"/>
            <w:gridSpan w:val="2"/>
            <w:tcBorders>
              <w:left w:val="double" w:sz="4" w:space="0" w:color="auto"/>
            </w:tcBorders>
            <w:vAlign w:val="center"/>
          </w:tcPr>
          <w:p w14:paraId="49701B40" w14:textId="77777777" w:rsidR="00C32265" w:rsidRDefault="00C32265" w:rsidP="00704322">
            <w:pPr>
              <w:pStyle w:val="TAC"/>
            </w:pPr>
            <w:r>
              <w:rPr>
                <w:rFonts w:cs="Arial"/>
                <w:kern w:val="24"/>
                <w:szCs w:val="18"/>
              </w:rPr>
              <w:t>Reserved</w:t>
            </w:r>
          </w:p>
        </w:tc>
      </w:tr>
    </w:tbl>
    <w:p w14:paraId="57E6300E" w14:textId="77777777" w:rsidR="00C32265" w:rsidRDefault="00C32265" w:rsidP="00C32265">
      <w:pPr>
        <w:pStyle w:val="BodyText"/>
        <w:spacing w:after="0"/>
        <w:rPr>
          <w:rFonts w:ascii="Times New Roman" w:hAnsi="Times New Roman"/>
          <w:sz w:val="22"/>
          <w:szCs w:val="22"/>
          <w:lang w:eastAsia="zh-CN"/>
        </w:rPr>
      </w:pPr>
    </w:p>
    <w:p w14:paraId="34CE622D" w14:textId="77777777" w:rsidR="00C32265" w:rsidRDefault="00C32265" w:rsidP="00C32265">
      <w:pPr>
        <w:pStyle w:val="BodyText"/>
        <w:spacing w:after="0"/>
        <w:rPr>
          <w:rFonts w:ascii="Times New Roman" w:hAnsi="Times New Roman"/>
          <w:sz w:val="22"/>
          <w:szCs w:val="22"/>
          <w:lang w:eastAsia="zh-CN"/>
        </w:rPr>
      </w:pPr>
    </w:p>
    <w:p w14:paraId="424905E2" w14:textId="77777777" w:rsidR="00C32265" w:rsidRDefault="00C32265">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lastRenderedPageBreak/>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6F1A2B38" w14:textId="77777777" w:rsidR="004E2AB0" w:rsidRDefault="004E2AB0" w:rsidP="004E2AB0">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Heading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Heading6"/>
        <w:rPr>
          <w:lang w:eastAsia="zh-CN"/>
        </w:rPr>
      </w:pPr>
      <w:r>
        <w:rPr>
          <w:lang w:eastAsia="zh-CN"/>
        </w:rPr>
        <w:t>Proposal 1.3-1A</w:t>
      </w:r>
    </w:p>
    <w:p w14:paraId="2BB8C66A" w14:textId="77777777" w:rsidR="008552E1" w:rsidRDefault="008552E1" w:rsidP="008552E1">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BodyText"/>
        <w:spacing w:after="0"/>
        <w:rPr>
          <w:rFonts w:ascii="Times New Roman" w:hAnsi="Times New Roman"/>
          <w:sz w:val="22"/>
          <w:szCs w:val="22"/>
          <w:lang w:eastAsia="zh-CN"/>
        </w:rPr>
      </w:pPr>
    </w:p>
    <w:p w14:paraId="7F0E810E" w14:textId="77777777" w:rsidR="008567F6" w:rsidRDefault="008567F6" w:rsidP="008567F6">
      <w:pPr>
        <w:pStyle w:val="Heading6"/>
        <w:rPr>
          <w:lang w:eastAsia="zh-CN"/>
        </w:rPr>
      </w:pPr>
      <w:r>
        <w:rPr>
          <w:lang w:eastAsia="zh-CN"/>
        </w:rPr>
        <w:t>Proposal 1.3-4A</w:t>
      </w:r>
    </w:p>
    <w:p w14:paraId="6A79F204"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704322">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06D37D" w14:textId="77777777" w:rsidR="008567F6" w:rsidRDefault="008567F6"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8567F6" w14:paraId="2D83A0FA"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704322">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704322">
            <w:pPr>
              <w:spacing w:after="0"/>
              <w:jc w:val="center"/>
              <w:textAlignment w:val="bottom"/>
            </w:pPr>
            <w:r>
              <w:rPr>
                <w:noProof/>
                <w:position w:val="-12"/>
                <w:szCs w:val="24"/>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704322">
            <w:pPr>
              <w:spacing w:after="0"/>
              <w:jc w:val="center"/>
              <w:textAlignment w:val="bottom"/>
              <w:rPr>
                <w:rFonts w:ascii="Arial" w:hAnsi="Arial" w:cs="Arial"/>
                <w:sz w:val="18"/>
                <w:szCs w:val="18"/>
              </w:rPr>
            </w:pPr>
            <w:r>
              <w:rPr>
                <w:noProof/>
                <w:position w:val="-12"/>
                <w:szCs w:val="24"/>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AA54C9" w14:textId="77777777" w:rsidR="008567F6" w:rsidRDefault="008567F6"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704322">
        <w:trPr>
          <w:cantSplit/>
        </w:trPr>
        <w:tc>
          <w:tcPr>
            <w:tcW w:w="810" w:type="dxa"/>
            <w:tcBorders>
              <w:right w:val="double" w:sz="4" w:space="0" w:color="auto"/>
            </w:tcBorders>
            <w:shd w:val="clear" w:color="auto" w:fill="auto"/>
            <w:vAlign w:val="center"/>
          </w:tcPr>
          <w:p w14:paraId="2DC35756" w14:textId="77777777" w:rsidR="008567F6" w:rsidRDefault="008567F6" w:rsidP="00704322">
            <w:pPr>
              <w:pStyle w:val="TAC"/>
            </w:pPr>
            <w:r>
              <w:t>1 ~ 15</w:t>
            </w:r>
          </w:p>
        </w:tc>
        <w:tc>
          <w:tcPr>
            <w:tcW w:w="8849" w:type="dxa"/>
            <w:gridSpan w:val="2"/>
            <w:tcBorders>
              <w:left w:val="double" w:sz="4" w:space="0" w:color="auto"/>
            </w:tcBorders>
            <w:vAlign w:val="center"/>
          </w:tcPr>
          <w:p w14:paraId="39FA40C7" w14:textId="77777777" w:rsidR="008567F6" w:rsidRDefault="008567F6" w:rsidP="00704322">
            <w:pPr>
              <w:pStyle w:val="TAC"/>
            </w:pPr>
            <w:r>
              <w:rPr>
                <w:rFonts w:cs="Arial"/>
                <w:kern w:val="24"/>
                <w:szCs w:val="18"/>
              </w:rPr>
              <w:t>Reserved</w:t>
            </w:r>
          </w:p>
        </w:tc>
      </w:tr>
    </w:tbl>
    <w:p w14:paraId="578B925D" w14:textId="4B379367" w:rsidR="008567F6" w:rsidRDefault="008567F6" w:rsidP="008567F6">
      <w:pPr>
        <w:pStyle w:val="BodyText"/>
        <w:spacing w:after="0"/>
        <w:rPr>
          <w:rFonts w:ascii="Times New Roman" w:hAnsi="Times New Roman"/>
          <w:sz w:val="22"/>
          <w:szCs w:val="22"/>
          <w:lang w:eastAsia="zh-CN"/>
        </w:rPr>
      </w:pPr>
    </w:p>
    <w:p w14:paraId="2E1EC64A" w14:textId="164D7C72" w:rsidR="00984241" w:rsidRDefault="00984241" w:rsidP="008567F6">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1CBC98DF" w14:textId="20B95452" w:rsidR="00984241" w:rsidRDefault="00984241" w:rsidP="00984241">
      <w:pPr>
        <w:pStyle w:val="Heading6"/>
        <w:rPr>
          <w:lang w:eastAsia="zh-CN"/>
        </w:rPr>
      </w:pPr>
      <w:r>
        <w:rPr>
          <w:lang w:eastAsia="zh-CN"/>
        </w:rPr>
        <w:t>Proposal 1.3-4B</w:t>
      </w:r>
    </w:p>
    <w:p w14:paraId="0A416F71" w14:textId="77777777" w:rsidR="00984241" w:rsidRDefault="00984241" w:rsidP="0098424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984241" w14:paraId="0A57DA93" w14:textId="77777777" w:rsidTr="00AE1C35">
        <w:trPr>
          <w:cantSplit/>
        </w:trPr>
        <w:tc>
          <w:tcPr>
            <w:tcW w:w="810" w:type="dxa"/>
            <w:tcBorders>
              <w:bottom w:val="double" w:sz="4" w:space="0" w:color="auto"/>
              <w:right w:val="double" w:sz="4" w:space="0" w:color="auto"/>
            </w:tcBorders>
            <w:shd w:val="clear" w:color="auto" w:fill="E0E0E0"/>
            <w:vAlign w:val="center"/>
          </w:tcPr>
          <w:p w14:paraId="0B5D0005" w14:textId="77777777" w:rsidR="00984241" w:rsidRDefault="00984241" w:rsidP="00AE1C35">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9D67B9D" w14:textId="77777777" w:rsidR="00984241" w:rsidRDefault="00984241" w:rsidP="00AE1C35">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0450E791" w14:textId="77777777" w:rsidR="00984241" w:rsidRDefault="00984241" w:rsidP="00AE1C35">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ED05BA0" w14:textId="5DEF7522" w:rsidR="00984241" w:rsidRDefault="00984241" w:rsidP="00AE1C35">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sidRPr="00984241">
              <w:rPr>
                <w:rStyle w:val="CommentReference"/>
                <w:rFonts w:ascii="Arial" w:hAnsi="Arial" w:cs="Arial"/>
                <w:b/>
                <w:strike/>
                <w:color w:val="FF0000"/>
                <w:sz w:val="18"/>
                <w:szCs w:val="18"/>
              </w:rPr>
              <w:t>31</w:t>
            </w:r>
            <w:r w:rsidRPr="00984241">
              <w:rPr>
                <w:rStyle w:val="CommentReference"/>
                <w:rFonts w:ascii="Arial" w:hAnsi="Arial" w:cs="Arial"/>
                <w:b/>
                <w:color w:val="FF0000"/>
                <w:sz w:val="18"/>
                <w:szCs w:val="18"/>
              </w:rPr>
              <w:t>L</w:t>
            </w:r>
            <w:r w:rsidRPr="00984241">
              <w:rPr>
                <w:rStyle w:val="CommentReference"/>
                <w:rFonts w:ascii="Arial" w:hAnsi="Arial" w:cs="Arial"/>
                <w:b/>
                <w:color w:val="FF0000"/>
                <w:sz w:val="18"/>
                <w:szCs w:val="18"/>
                <w:vertAlign w:val="subscript"/>
              </w:rPr>
              <w:t>max</w:t>
            </w:r>
            <w:r w:rsidRPr="00984241">
              <w:rPr>
                <w:rStyle w:val="CommentReference"/>
                <w:rFonts w:ascii="Arial" w:hAnsi="Arial" w:cs="Arial"/>
                <w:b/>
                <w:color w:val="FF0000"/>
                <w:sz w:val="18"/>
                <w:szCs w:val="18"/>
              </w:rPr>
              <w:t>/2 - 1</w:t>
            </w:r>
            <w:r>
              <w:rPr>
                <w:rStyle w:val="CommentReference"/>
                <w:rFonts w:ascii="Arial" w:hAnsi="Arial" w:cs="Arial"/>
                <w:b/>
                <w:sz w:val="18"/>
                <w:szCs w:val="18"/>
              </w:rPr>
              <w:t>)</w:t>
            </w:r>
          </w:p>
        </w:tc>
      </w:tr>
      <w:tr w:rsidR="00984241" w14:paraId="7C0FD110" w14:textId="77777777" w:rsidTr="00AE1C35">
        <w:trPr>
          <w:cantSplit/>
          <w:trHeight w:val="594"/>
        </w:trPr>
        <w:tc>
          <w:tcPr>
            <w:tcW w:w="810" w:type="dxa"/>
            <w:tcBorders>
              <w:top w:val="double" w:sz="4" w:space="0" w:color="auto"/>
              <w:right w:val="double" w:sz="4" w:space="0" w:color="auto"/>
            </w:tcBorders>
            <w:shd w:val="clear" w:color="auto" w:fill="auto"/>
            <w:vAlign w:val="center"/>
          </w:tcPr>
          <w:p w14:paraId="6768FDE2" w14:textId="77777777" w:rsidR="00984241" w:rsidRDefault="00984241" w:rsidP="00AE1C35">
            <w:pPr>
              <w:pStyle w:val="TAC"/>
            </w:pPr>
            <w:r>
              <w:t>0</w:t>
            </w:r>
          </w:p>
        </w:tc>
        <w:tc>
          <w:tcPr>
            <w:tcW w:w="5040" w:type="dxa"/>
            <w:tcBorders>
              <w:top w:val="double" w:sz="4" w:space="0" w:color="auto"/>
              <w:left w:val="double" w:sz="4" w:space="0" w:color="auto"/>
            </w:tcBorders>
            <w:vAlign w:val="center"/>
          </w:tcPr>
          <w:p w14:paraId="41E0C80E" w14:textId="77777777" w:rsidR="00984241" w:rsidRDefault="00984241" w:rsidP="00AE1C35">
            <w:pPr>
              <w:spacing w:after="0"/>
              <w:jc w:val="center"/>
              <w:textAlignment w:val="bottom"/>
            </w:pPr>
            <w:r>
              <w:rPr>
                <w:noProof/>
                <w:position w:val="-12"/>
                <w:szCs w:val="24"/>
              </w:rPr>
              <w:drawing>
                <wp:inline distT="0" distB="0" distL="0" distR="0" wp14:anchorId="3450E675" wp14:editId="1EA5F285">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67678BB6" w14:textId="77777777" w:rsidR="00984241" w:rsidRDefault="00984241" w:rsidP="00AE1C35">
            <w:pPr>
              <w:spacing w:after="0"/>
              <w:jc w:val="center"/>
              <w:textAlignment w:val="bottom"/>
              <w:rPr>
                <w:rFonts w:ascii="Arial" w:hAnsi="Arial" w:cs="Arial"/>
                <w:sz w:val="18"/>
                <w:szCs w:val="18"/>
              </w:rPr>
            </w:pPr>
            <w:r>
              <w:rPr>
                <w:noProof/>
                <w:position w:val="-12"/>
                <w:szCs w:val="24"/>
              </w:rPr>
              <w:drawing>
                <wp:inline distT="0" distB="0" distL="0" distR="0" wp14:anchorId="5F558DE3" wp14:editId="703138CB">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A67C207" w14:textId="77777777" w:rsidR="00984241" w:rsidRDefault="00984241" w:rsidP="00AE1C35">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498B3227" w14:textId="77777777" w:rsidR="00984241" w:rsidRDefault="00984241" w:rsidP="00AE1C35">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984241" w14:paraId="327E5A09" w14:textId="77777777" w:rsidTr="00AE1C35">
        <w:trPr>
          <w:cantSplit/>
        </w:trPr>
        <w:tc>
          <w:tcPr>
            <w:tcW w:w="810" w:type="dxa"/>
            <w:tcBorders>
              <w:right w:val="double" w:sz="4" w:space="0" w:color="auto"/>
            </w:tcBorders>
            <w:shd w:val="clear" w:color="auto" w:fill="auto"/>
            <w:vAlign w:val="center"/>
          </w:tcPr>
          <w:p w14:paraId="05D45D49" w14:textId="77777777" w:rsidR="00984241" w:rsidRDefault="00984241" w:rsidP="00AE1C35">
            <w:pPr>
              <w:pStyle w:val="TAC"/>
            </w:pPr>
            <w:r>
              <w:t>1 ~ 15</w:t>
            </w:r>
          </w:p>
        </w:tc>
        <w:tc>
          <w:tcPr>
            <w:tcW w:w="8849" w:type="dxa"/>
            <w:gridSpan w:val="2"/>
            <w:tcBorders>
              <w:left w:val="double" w:sz="4" w:space="0" w:color="auto"/>
            </w:tcBorders>
            <w:vAlign w:val="center"/>
          </w:tcPr>
          <w:p w14:paraId="3F0B6068" w14:textId="77777777" w:rsidR="00984241" w:rsidRDefault="00984241" w:rsidP="00AE1C35">
            <w:pPr>
              <w:pStyle w:val="TAC"/>
            </w:pPr>
            <w:r>
              <w:rPr>
                <w:rFonts w:cs="Arial"/>
                <w:kern w:val="24"/>
                <w:szCs w:val="18"/>
              </w:rPr>
              <w:t>Reserved</w:t>
            </w:r>
          </w:p>
        </w:tc>
      </w:tr>
    </w:tbl>
    <w:p w14:paraId="35ABD950" w14:textId="77777777" w:rsidR="00984241" w:rsidRDefault="00984241" w:rsidP="008567F6">
      <w:pPr>
        <w:pStyle w:val="BodyText"/>
        <w:spacing w:after="0"/>
        <w:rPr>
          <w:rFonts w:ascii="Times New Roman" w:hAnsi="Times New Roman"/>
          <w:sz w:val="22"/>
          <w:szCs w:val="22"/>
          <w:lang w:eastAsia="zh-CN"/>
        </w:rPr>
      </w:pPr>
    </w:p>
    <w:p w14:paraId="31262036" w14:textId="77777777" w:rsidR="00890564" w:rsidRDefault="00890564" w:rsidP="008567F6">
      <w:pPr>
        <w:pStyle w:val="BodyText"/>
        <w:spacing w:after="0"/>
        <w:rPr>
          <w:rFonts w:ascii="Times New Roman" w:hAnsi="Times New Roman"/>
          <w:sz w:val="22"/>
          <w:szCs w:val="22"/>
          <w:lang w:eastAsia="zh-CN"/>
        </w:rPr>
      </w:pPr>
    </w:p>
    <w:p w14:paraId="01BFBBA9" w14:textId="77777777" w:rsidR="009E2F74" w:rsidRPr="006A51D6" w:rsidRDefault="009E2F74" w:rsidP="009E2F7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62B483CC" w:rsidR="003C3E11" w:rsidRPr="00890564" w:rsidRDefault="009E2F74" w:rsidP="00821BBD">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sidRPr="00984241">
        <w:rPr>
          <w:rFonts w:ascii="Times New Roman" w:hAnsi="Times New Roman"/>
          <w:color w:val="FF0000"/>
          <w:sz w:val="22"/>
          <w:szCs w:val="22"/>
          <w:u w:val="single"/>
          <w:lang w:eastAsia="zh-CN"/>
        </w:rPr>
        <w:t>1</w:t>
      </w:r>
      <w:r w:rsidRPr="00984241">
        <w:rPr>
          <w:rFonts w:ascii="Times New Roman" w:hAnsi="Times New Roman"/>
          <w:color w:val="FF0000"/>
          <w:sz w:val="22"/>
          <w:szCs w:val="22"/>
          <w:u w:val="single"/>
          <w:lang w:eastAsia="zh-CN"/>
        </w:rPr>
        <w:t>.</w:t>
      </w:r>
      <w:r w:rsidR="00A117AD" w:rsidRPr="00984241">
        <w:rPr>
          <w:rFonts w:ascii="Times New Roman" w:hAnsi="Times New Roman"/>
          <w:color w:val="FF0000"/>
          <w:sz w:val="22"/>
          <w:szCs w:val="22"/>
          <w:u w:val="single"/>
          <w:lang w:eastAsia="zh-CN"/>
        </w:rPr>
        <w:t>3-4</w:t>
      </w:r>
      <w:r w:rsidRPr="00984241">
        <w:rPr>
          <w:rFonts w:ascii="Times New Roman" w:hAnsi="Times New Roman"/>
          <w:color w:val="FF0000"/>
          <w:sz w:val="22"/>
          <w:szCs w:val="22"/>
          <w:u w:val="single"/>
          <w:lang w:eastAsia="zh-CN"/>
        </w:rPr>
        <w:t>A</w:t>
      </w:r>
      <w:r w:rsidR="00984241" w:rsidRPr="00984241">
        <w:rPr>
          <w:rFonts w:ascii="Times New Roman" w:hAnsi="Times New Roman"/>
          <w:color w:val="FF0000"/>
          <w:sz w:val="22"/>
          <w:szCs w:val="22"/>
          <w:lang w:eastAsia="zh-CN"/>
        </w:rPr>
        <w:t xml:space="preserve"> </w:t>
      </w:r>
      <w:r w:rsidR="00984241" w:rsidRPr="00984241">
        <w:rPr>
          <w:rFonts w:ascii="Times New Roman" w:hAnsi="Times New Roman"/>
          <w:strike/>
          <w:color w:val="FF0000"/>
          <w:sz w:val="22"/>
          <w:szCs w:val="22"/>
          <w:lang w:eastAsia="zh-CN"/>
        </w:rPr>
        <w:t>1.3-4B</w:t>
      </w:r>
    </w:p>
    <w:p w14:paraId="66B67BFE" w14:textId="77777777" w:rsidR="009E2F74" w:rsidRDefault="009E2F74" w:rsidP="00821BB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468C5CC1" w14:textId="21E6F5CC"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367E64" w14:paraId="2C0F043C" w14:textId="77777777" w:rsidTr="00367E64">
        <w:tc>
          <w:tcPr>
            <w:tcW w:w="1345" w:type="dxa"/>
          </w:tcPr>
          <w:p w14:paraId="046E39DA" w14:textId="77777777" w:rsidR="00367E64" w:rsidRDefault="00367E6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3AE12C6" w14:textId="77777777" w:rsidR="00367E64" w:rsidRPr="008E6218" w:rsidRDefault="00367E64"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in  </w:t>
            </w:r>
            <w:r w:rsidRPr="008E6218">
              <w:rPr>
                <w:rFonts w:ascii="Times New Roman" w:hAnsi="Times New Roman"/>
                <w:sz w:val="22"/>
                <w:szCs w:val="22"/>
                <w:lang w:eastAsia="zh-CN"/>
              </w:rPr>
              <w:t>Proposal 1.3-1A but, if all companies agree to keep the note, we will not object and can accept Proposal 1.3-1A as is.</w:t>
            </w:r>
          </w:p>
          <w:p w14:paraId="181300B6" w14:textId="77777777" w:rsidR="00367E64" w:rsidRDefault="00367E64" w:rsidP="00EF7032">
            <w:pPr>
              <w:rPr>
                <w:sz w:val="22"/>
                <w:szCs w:val="22"/>
                <w:lang w:eastAsia="zh-CN"/>
              </w:rPr>
            </w:pPr>
            <w:r w:rsidRPr="008E6218">
              <w:rPr>
                <w:sz w:val="22"/>
                <w:szCs w:val="22"/>
                <w:lang w:eastAsia="zh-CN"/>
              </w:rPr>
              <w:t xml:space="preserve">We don’t see any value in agreeing in Proposal 1.3-4A. If Mux 3 is agreed, to our understanding, there is no other way to configure </w:t>
            </w:r>
            <w:r>
              <w:rPr>
                <w:sz w:val="22"/>
                <w:szCs w:val="22"/>
                <w:lang w:eastAsia="zh-CN"/>
              </w:rPr>
              <w:t xml:space="preserve">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577D11" w:rsidRPr="00577D11" w14:paraId="7760C1D0" w14:textId="77777777" w:rsidTr="00367E64">
        <w:tc>
          <w:tcPr>
            <w:tcW w:w="1345" w:type="dxa"/>
          </w:tcPr>
          <w:p w14:paraId="67375845" w14:textId="14572F35" w:rsidR="00577D11" w:rsidRP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BAC849"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51424BBF" w14:textId="77777777" w:rsidR="00577D11" w:rsidRPr="00577D11" w:rsidRDefault="00577D11" w:rsidP="00577D11">
            <w:pPr>
              <w:pStyle w:val="BodyText"/>
              <w:spacing w:after="0"/>
              <w:rPr>
                <w:rFonts w:ascii="Times New Roman" w:hAnsi="Times New Roman"/>
                <w:szCs w:val="22"/>
                <w:lang w:eastAsia="zh-CN"/>
              </w:rPr>
            </w:pPr>
          </w:p>
        </w:tc>
      </w:tr>
      <w:tr w:rsidR="00984241" w:rsidRPr="00577D11" w14:paraId="66539115" w14:textId="77777777" w:rsidTr="00367E64">
        <w:tc>
          <w:tcPr>
            <w:tcW w:w="1345" w:type="dxa"/>
          </w:tcPr>
          <w:p w14:paraId="62CAB2CA" w14:textId="4F1DE47D" w:rsidR="00984241" w:rsidRDefault="00984241" w:rsidP="00577D11">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1539D2AA" w14:textId="305D8A71" w:rsidR="00984241" w:rsidRDefault="00984241" w:rsidP="00577D11">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bl>
    <w:p w14:paraId="14DCA203" w14:textId="6F400608" w:rsidR="000B0A6B" w:rsidRDefault="000B0A6B" w:rsidP="00821BBD">
      <w:pPr>
        <w:pStyle w:val="BodyText"/>
        <w:spacing w:after="0"/>
        <w:rPr>
          <w:rFonts w:ascii="Times New Roman" w:hAnsi="Times New Roman"/>
          <w:sz w:val="22"/>
          <w:szCs w:val="22"/>
          <w:lang w:eastAsia="zh-CN"/>
        </w:rPr>
      </w:pPr>
    </w:p>
    <w:p w14:paraId="063462E9" w14:textId="77777777" w:rsidR="000B0A6B" w:rsidRDefault="000B0A6B" w:rsidP="00821BBD">
      <w:pPr>
        <w:pStyle w:val="BodyText"/>
        <w:spacing w:after="0"/>
        <w:rPr>
          <w:rFonts w:ascii="Times New Roman" w:hAnsi="Times New Roman"/>
          <w:sz w:val="22"/>
          <w:szCs w:val="22"/>
          <w:lang w:eastAsia="zh-CN"/>
        </w:rPr>
      </w:pPr>
    </w:p>
    <w:p w14:paraId="759B14FC" w14:textId="06652BAE" w:rsidR="00821BBD" w:rsidRDefault="00821BBD" w:rsidP="00821BBD">
      <w:pPr>
        <w:pStyle w:val="Heading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BodyText"/>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BodyText"/>
        <w:spacing w:after="0"/>
        <w:rPr>
          <w:rFonts w:ascii="Times New Roman" w:hAnsi="Times New Roman"/>
          <w:sz w:val="22"/>
          <w:szCs w:val="22"/>
          <w:lang w:eastAsia="zh-CN"/>
        </w:rPr>
      </w:pPr>
    </w:p>
    <w:p w14:paraId="3A8EA476" w14:textId="77777777" w:rsidR="008567F6" w:rsidRDefault="008567F6" w:rsidP="008567F6">
      <w:pPr>
        <w:pStyle w:val="Heading6"/>
        <w:rPr>
          <w:lang w:eastAsia="zh-CN"/>
        </w:rPr>
      </w:pPr>
      <w:r>
        <w:rPr>
          <w:lang w:eastAsia="zh-CN"/>
        </w:rPr>
        <w:t>Proposal 1.3-2C</w:t>
      </w:r>
    </w:p>
    <w:p w14:paraId="0D481D02"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BodyText"/>
        <w:spacing w:after="0"/>
        <w:rPr>
          <w:rFonts w:ascii="Times New Roman" w:hAnsi="Times New Roman"/>
          <w:sz w:val="22"/>
          <w:szCs w:val="22"/>
          <w:lang w:eastAsia="zh-CN"/>
        </w:rPr>
      </w:pPr>
    </w:p>
    <w:p w14:paraId="5B6486A7" w14:textId="3696EDB7" w:rsidR="008567F6" w:rsidRDefault="005A3088"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3F4E2CD6" w14:textId="0F4E0534" w:rsidR="005A3088" w:rsidRDefault="005A3088" w:rsidP="005A3088">
      <w:pPr>
        <w:pStyle w:val="Heading6"/>
        <w:rPr>
          <w:lang w:eastAsia="zh-CN"/>
        </w:rPr>
      </w:pPr>
      <w:r>
        <w:rPr>
          <w:lang w:eastAsia="zh-CN"/>
        </w:rPr>
        <w:t>Proposal 1.3-2</w:t>
      </w:r>
      <w:r w:rsidR="0010735F">
        <w:rPr>
          <w:lang w:eastAsia="zh-CN"/>
        </w:rPr>
        <w:t>D</w:t>
      </w:r>
    </w:p>
    <w:p w14:paraId="351AF059" w14:textId="77777777" w:rsidR="005A3088" w:rsidRDefault="005A3088" w:rsidP="005A308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904D38" w14:textId="77777777" w:rsidR="00F377FB" w:rsidRPr="00F377FB" w:rsidRDefault="00F377FB" w:rsidP="00F377F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F377FB">
        <w:rPr>
          <w:rFonts w:ascii="Times New Roman" w:hAnsi="Times New Roman"/>
          <w:strike/>
          <w:color w:val="00B050"/>
          <w:sz w:val="22"/>
          <w:szCs w:val="22"/>
          <w:u w:val="single"/>
          <w:lang w:eastAsia="zh-CN"/>
        </w:rPr>
        <w:t>excluding the rows corresponding to O=2.5 and O=7.5</w:t>
      </w:r>
      <w:r w:rsidRPr="00F377FB">
        <w:rPr>
          <w:rFonts w:ascii="Times New Roman" w:hAnsi="Times New Roman"/>
          <w:sz w:val="22"/>
          <w:szCs w:val="22"/>
          <w:lang w:eastAsia="zh-CN"/>
        </w:rPr>
        <w:t>,</w:t>
      </w:r>
    </w:p>
    <w:p w14:paraId="6EEF24BF" w14:textId="7FFDA8E9" w:rsidR="00F377FB" w:rsidRDefault="00F377FB" w:rsidP="00F377FB">
      <w:pPr>
        <w:pStyle w:val="BodyText"/>
        <w:numPr>
          <w:ilvl w:val="2"/>
          <w:numId w:val="7"/>
        </w:numPr>
        <w:spacing w:after="0"/>
        <w:rPr>
          <w:rFonts w:ascii="Times New Roman" w:hAnsi="Times New Roman"/>
          <w:color w:val="0070C0"/>
          <w:sz w:val="22"/>
          <w:szCs w:val="22"/>
          <w:u w:val="single"/>
          <w:lang w:eastAsia="zh-CN"/>
        </w:rPr>
      </w:pPr>
      <w:r w:rsidRPr="00F377FB">
        <w:rPr>
          <w:rFonts w:ascii="Times New Roman" w:hAnsi="Times New Roman"/>
          <w:color w:val="0070C0"/>
          <w:sz w:val="22"/>
          <w:szCs w:val="22"/>
          <w:u w:val="single"/>
          <w:lang w:eastAsia="zh-CN"/>
        </w:rPr>
        <w:t xml:space="preserve">FFS: whether to </w:t>
      </w:r>
      <w:r w:rsidR="001722B0" w:rsidRPr="001722B0">
        <w:rPr>
          <w:rFonts w:ascii="Times New Roman" w:hAnsi="Times New Roman"/>
          <w:color w:val="00B050"/>
          <w:sz w:val="22"/>
          <w:szCs w:val="22"/>
          <w:u w:val="single"/>
          <w:lang w:eastAsia="zh-CN"/>
        </w:rPr>
        <w:t xml:space="preserve">keep or </w:t>
      </w:r>
      <w:r w:rsidRPr="00F377FB">
        <w:rPr>
          <w:rFonts w:ascii="Times New Roman" w:hAnsi="Times New Roman"/>
          <w:strike/>
          <w:color w:val="00B050"/>
          <w:sz w:val="22"/>
          <w:szCs w:val="22"/>
          <w:u w:val="single"/>
          <w:lang w:eastAsia="zh-CN"/>
        </w:rPr>
        <w:t xml:space="preserve">support </w:t>
      </w:r>
      <w:r w:rsidRPr="00F377FB">
        <w:rPr>
          <w:rFonts w:ascii="Times New Roman" w:hAnsi="Times New Roman"/>
          <w:color w:val="0070C0"/>
          <w:sz w:val="22"/>
          <w:szCs w:val="22"/>
          <w:u w:val="single"/>
          <w:lang w:eastAsia="zh-CN"/>
        </w:rPr>
        <w:t>remove rows corresponding</w:t>
      </w:r>
      <w:r>
        <w:rPr>
          <w:rFonts w:ascii="Times New Roman" w:hAnsi="Times New Roman"/>
          <w:color w:val="0070C0"/>
          <w:sz w:val="22"/>
          <w:szCs w:val="22"/>
          <w:u w:val="single"/>
          <w:lang w:eastAsia="zh-CN"/>
        </w:rPr>
        <w:t xml:space="preserve"> to O=2.5 and O=7.5</w:t>
      </w:r>
    </w:p>
    <w:p w14:paraId="424FD13C" w14:textId="77777777" w:rsidR="005A3088" w:rsidRDefault="005A3088" w:rsidP="005A308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1044AC8" w14:textId="5CB5B0E6" w:rsidR="005A3088" w:rsidRDefault="005A3088" w:rsidP="004E2AB0">
      <w:pPr>
        <w:pStyle w:val="BodyText"/>
        <w:spacing w:after="0"/>
        <w:rPr>
          <w:rFonts w:ascii="Times New Roman" w:hAnsi="Times New Roman"/>
          <w:sz w:val="22"/>
          <w:szCs w:val="22"/>
          <w:lang w:eastAsia="zh-CN"/>
        </w:rPr>
      </w:pPr>
    </w:p>
    <w:p w14:paraId="41504404" w14:textId="77777777" w:rsidR="005A3088" w:rsidRDefault="005A3088" w:rsidP="004E2AB0">
      <w:pPr>
        <w:pStyle w:val="BodyText"/>
        <w:spacing w:after="0"/>
        <w:rPr>
          <w:rFonts w:ascii="Times New Roman" w:hAnsi="Times New Roman"/>
          <w:sz w:val="22"/>
          <w:szCs w:val="22"/>
          <w:lang w:eastAsia="zh-CN"/>
        </w:rPr>
      </w:pPr>
    </w:p>
    <w:p w14:paraId="6EED60D5" w14:textId="7EFAF99B" w:rsidR="00FA6283" w:rsidRPr="00A37E02" w:rsidRDefault="00FA6283" w:rsidP="004E2AB0">
      <w:pPr>
        <w:pStyle w:val="BodyText"/>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BodyText"/>
        <w:spacing w:after="0"/>
        <w:rPr>
          <w:rFonts w:ascii="Times New Roman" w:hAnsi="Times New Roman"/>
          <w:sz w:val="22"/>
          <w:szCs w:val="22"/>
          <w:lang w:eastAsia="zh-CN"/>
        </w:rPr>
      </w:pPr>
    </w:p>
    <w:p w14:paraId="45004BB7" w14:textId="77777777" w:rsidR="002A3599" w:rsidRPr="00A37E02" w:rsidRDefault="002A3599" w:rsidP="00A37E02">
      <w:pPr>
        <w:pStyle w:val="Heading6"/>
        <w:rPr>
          <w:lang w:eastAsia="zh-CN"/>
        </w:rPr>
      </w:pPr>
      <w:r w:rsidRPr="00A37E02">
        <w:rPr>
          <w:lang w:eastAsia="zh-CN"/>
        </w:rPr>
        <w:t>Proposal 1.3-3A</w:t>
      </w:r>
    </w:p>
    <w:p w14:paraId="37659834" w14:textId="77777777" w:rsidR="002A3599" w:rsidRDefault="002A3599" w:rsidP="002A359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8CCBDF"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505D94D"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or not to use same or different X value for 480 and 960 kHz</w:t>
      </w:r>
    </w:p>
    <w:p w14:paraId="3C6E25A1" w14:textId="77777777" w:rsidR="002A3599" w:rsidRDefault="002A3599" w:rsidP="002A3599">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704322">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704322">
            <w:pPr>
              <w:pStyle w:val="TAH"/>
              <w:rPr>
                <w:bCs/>
              </w:rPr>
            </w:pPr>
            <w:r>
              <w:rPr>
                <w:noProof/>
                <w:position w:val="-6"/>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704322">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704322">
            <w:pPr>
              <w:pStyle w:val="TAH"/>
              <w:rPr>
                <w:bCs/>
              </w:rPr>
            </w:pPr>
            <w:r>
              <w:rPr>
                <w:noProof/>
                <w:position w:val="-4"/>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704322">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2A3599" w14:paraId="052B8CA2" w14:textId="77777777" w:rsidTr="00704322">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704322">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704322">
            <w:pPr>
              <w:pStyle w:val="TAC"/>
            </w:pPr>
            <w:r>
              <w:rPr>
                <w:rStyle w:val="CommentReference"/>
                <w:rFonts w:cs="Arial"/>
                <w:szCs w:val="18"/>
              </w:rPr>
              <w:t>0</w:t>
            </w:r>
          </w:p>
        </w:tc>
        <w:tc>
          <w:tcPr>
            <w:tcW w:w="3326" w:type="dxa"/>
            <w:tcBorders>
              <w:top w:val="double" w:sz="4" w:space="0" w:color="auto"/>
            </w:tcBorders>
            <w:vAlign w:val="center"/>
          </w:tcPr>
          <w:p w14:paraId="22CF189C" w14:textId="77777777" w:rsidR="002A3599" w:rsidRDefault="002A3599" w:rsidP="00704322">
            <w:pPr>
              <w:pStyle w:val="TAC"/>
            </w:pPr>
            <w:r>
              <w:rPr>
                <w:rStyle w:val="CommentReference"/>
                <w:rFonts w:cs="Arial"/>
                <w:szCs w:val="18"/>
              </w:rPr>
              <w:t>1</w:t>
            </w:r>
          </w:p>
        </w:tc>
        <w:tc>
          <w:tcPr>
            <w:tcW w:w="904" w:type="dxa"/>
            <w:tcBorders>
              <w:top w:val="double" w:sz="4" w:space="0" w:color="auto"/>
            </w:tcBorders>
            <w:vAlign w:val="center"/>
          </w:tcPr>
          <w:p w14:paraId="7DEFE672" w14:textId="77777777" w:rsidR="002A3599" w:rsidRDefault="002A3599" w:rsidP="00704322">
            <w:pPr>
              <w:pStyle w:val="TAC"/>
            </w:pPr>
            <w:r>
              <w:rPr>
                <w:rStyle w:val="CommentReference"/>
                <w:rFonts w:cs="Arial"/>
                <w:szCs w:val="18"/>
              </w:rPr>
              <w:t>1</w:t>
            </w:r>
          </w:p>
        </w:tc>
        <w:tc>
          <w:tcPr>
            <w:tcW w:w="3426" w:type="dxa"/>
            <w:tcBorders>
              <w:top w:val="double" w:sz="4" w:space="0" w:color="auto"/>
            </w:tcBorders>
            <w:vAlign w:val="center"/>
          </w:tcPr>
          <w:p w14:paraId="7768A915" w14:textId="77777777" w:rsidR="002A3599" w:rsidRDefault="002A3599" w:rsidP="00704322">
            <w:pPr>
              <w:pStyle w:val="TAC"/>
            </w:pPr>
            <w:r>
              <w:rPr>
                <w:rStyle w:val="CommentReference"/>
                <w:rFonts w:cs="Arial"/>
                <w:szCs w:val="18"/>
              </w:rPr>
              <w:t>0</w:t>
            </w:r>
          </w:p>
        </w:tc>
      </w:tr>
      <w:tr w:rsidR="002A3599" w14:paraId="437A8E11" w14:textId="77777777" w:rsidTr="00704322">
        <w:trPr>
          <w:cantSplit/>
        </w:trPr>
        <w:tc>
          <w:tcPr>
            <w:tcW w:w="805" w:type="dxa"/>
            <w:tcBorders>
              <w:right w:val="double" w:sz="4" w:space="0" w:color="auto"/>
            </w:tcBorders>
            <w:shd w:val="clear" w:color="auto" w:fill="auto"/>
            <w:vAlign w:val="center"/>
          </w:tcPr>
          <w:p w14:paraId="72BEDC05" w14:textId="77777777" w:rsidR="002A3599" w:rsidRDefault="002A3599" w:rsidP="00704322">
            <w:pPr>
              <w:pStyle w:val="TAC"/>
            </w:pPr>
            <w:r>
              <w:t>1</w:t>
            </w:r>
          </w:p>
        </w:tc>
        <w:tc>
          <w:tcPr>
            <w:tcW w:w="972" w:type="dxa"/>
            <w:tcBorders>
              <w:left w:val="double" w:sz="4" w:space="0" w:color="auto"/>
            </w:tcBorders>
            <w:vAlign w:val="center"/>
          </w:tcPr>
          <w:p w14:paraId="1F0B9C5C" w14:textId="77777777" w:rsidR="002A3599" w:rsidRDefault="002A3599" w:rsidP="00704322">
            <w:pPr>
              <w:pStyle w:val="TAC"/>
            </w:pPr>
            <w:r>
              <w:rPr>
                <w:rStyle w:val="CommentReference"/>
                <w:rFonts w:cs="Arial"/>
                <w:szCs w:val="18"/>
              </w:rPr>
              <w:t>0</w:t>
            </w:r>
          </w:p>
        </w:tc>
        <w:tc>
          <w:tcPr>
            <w:tcW w:w="3326" w:type="dxa"/>
            <w:vAlign w:val="center"/>
          </w:tcPr>
          <w:p w14:paraId="1B7A48AB" w14:textId="77777777" w:rsidR="002A3599" w:rsidRDefault="002A3599" w:rsidP="00704322">
            <w:pPr>
              <w:pStyle w:val="TAC"/>
            </w:pPr>
            <w:r>
              <w:rPr>
                <w:rStyle w:val="CommentReference"/>
                <w:rFonts w:cs="Arial"/>
                <w:szCs w:val="18"/>
              </w:rPr>
              <w:t>2</w:t>
            </w:r>
          </w:p>
        </w:tc>
        <w:tc>
          <w:tcPr>
            <w:tcW w:w="904" w:type="dxa"/>
            <w:vAlign w:val="center"/>
          </w:tcPr>
          <w:p w14:paraId="3D429A65" w14:textId="77777777" w:rsidR="002A3599" w:rsidRDefault="002A3599" w:rsidP="00704322">
            <w:pPr>
              <w:pStyle w:val="TAC"/>
            </w:pPr>
            <w:r>
              <w:rPr>
                <w:rStyle w:val="CommentReference"/>
                <w:rFonts w:cs="Arial"/>
                <w:szCs w:val="18"/>
              </w:rPr>
              <w:t>1/2</w:t>
            </w:r>
          </w:p>
        </w:tc>
        <w:tc>
          <w:tcPr>
            <w:tcW w:w="3426" w:type="dxa"/>
            <w:vAlign w:val="center"/>
          </w:tcPr>
          <w:p w14:paraId="3F29D91A"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2979868E" w14:textId="77777777" w:rsidTr="00704322">
        <w:trPr>
          <w:cantSplit/>
        </w:trPr>
        <w:tc>
          <w:tcPr>
            <w:tcW w:w="805" w:type="dxa"/>
            <w:tcBorders>
              <w:right w:val="double" w:sz="4" w:space="0" w:color="auto"/>
            </w:tcBorders>
            <w:shd w:val="clear" w:color="auto" w:fill="auto"/>
            <w:vAlign w:val="center"/>
          </w:tcPr>
          <w:p w14:paraId="4FA8F0ED" w14:textId="77777777" w:rsidR="002A3599" w:rsidRDefault="002A3599" w:rsidP="00704322">
            <w:pPr>
              <w:pStyle w:val="TAC"/>
            </w:pPr>
            <w:r>
              <w:t>2</w:t>
            </w:r>
          </w:p>
        </w:tc>
        <w:tc>
          <w:tcPr>
            <w:tcW w:w="972" w:type="dxa"/>
            <w:tcBorders>
              <w:left w:val="double" w:sz="4" w:space="0" w:color="auto"/>
            </w:tcBorders>
            <w:vAlign w:val="center"/>
          </w:tcPr>
          <w:p w14:paraId="1F2F8A44"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DD82831" w14:textId="77777777" w:rsidR="002A3599" w:rsidRDefault="002A3599" w:rsidP="00704322">
            <w:pPr>
              <w:pStyle w:val="TAC"/>
            </w:pPr>
            <w:r>
              <w:rPr>
                <w:rStyle w:val="CommentReference"/>
                <w:rFonts w:cs="Arial"/>
                <w:szCs w:val="18"/>
              </w:rPr>
              <w:t>1</w:t>
            </w:r>
          </w:p>
        </w:tc>
        <w:tc>
          <w:tcPr>
            <w:tcW w:w="904" w:type="dxa"/>
            <w:vAlign w:val="center"/>
          </w:tcPr>
          <w:p w14:paraId="688AE9AB" w14:textId="77777777" w:rsidR="002A3599" w:rsidRDefault="002A3599" w:rsidP="00704322">
            <w:pPr>
              <w:pStyle w:val="TAC"/>
            </w:pPr>
            <w:r>
              <w:rPr>
                <w:rStyle w:val="CommentReference"/>
                <w:rFonts w:cs="Arial"/>
                <w:szCs w:val="18"/>
              </w:rPr>
              <w:t>1</w:t>
            </w:r>
          </w:p>
        </w:tc>
        <w:tc>
          <w:tcPr>
            <w:tcW w:w="3426" w:type="dxa"/>
            <w:vAlign w:val="center"/>
          </w:tcPr>
          <w:p w14:paraId="3433275A" w14:textId="77777777" w:rsidR="002A3599" w:rsidRDefault="002A3599" w:rsidP="00704322">
            <w:pPr>
              <w:pStyle w:val="TAC"/>
            </w:pPr>
            <w:r>
              <w:rPr>
                <w:rStyle w:val="CommentReference"/>
                <w:rFonts w:cs="Arial"/>
                <w:szCs w:val="18"/>
              </w:rPr>
              <w:t>0</w:t>
            </w:r>
          </w:p>
        </w:tc>
      </w:tr>
      <w:tr w:rsidR="002A3599" w14:paraId="208B48FA" w14:textId="77777777" w:rsidTr="00704322">
        <w:trPr>
          <w:cantSplit/>
        </w:trPr>
        <w:tc>
          <w:tcPr>
            <w:tcW w:w="805" w:type="dxa"/>
            <w:tcBorders>
              <w:right w:val="double" w:sz="4" w:space="0" w:color="auto"/>
            </w:tcBorders>
            <w:shd w:val="clear" w:color="auto" w:fill="auto"/>
            <w:vAlign w:val="center"/>
          </w:tcPr>
          <w:p w14:paraId="362BCDC7" w14:textId="77777777" w:rsidR="002A3599" w:rsidRDefault="002A3599" w:rsidP="00704322">
            <w:pPr>
              <w:pStyle w:val="TAC"/>
            </w:pPr>
            <w:r>
              <w:t>3</w:t>
            </w:r>
          </w:p>
        </w:tc>
        <w:tc>
          <w:tcPr>
            <w:tcW w:w="972" w:type="dxa"/>
            <w:tcBorders>
              <w:left w:val="double" w:sz="4" w:space="0" w:color="auto"/>
            </w:tcBorders>
            <w:vAlign w:val="center"/>
          </w:tcPr>
          <w:p w14:paraId="49821D1D"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FA3C8DD" w14:textId="77777777" w:rsidR="002A3599" w:rsidRDefault="002A3599" w:rsidP="00704322">
            <w:pPr>
              <w:pStyle w:val="TAC"/>
            </w:pPr>
            <w:r>
              <w:rPr>
                <w:rStyle w:val="CommentReference"/>
                <w:rFonts w:cs="Arial"/>
                <w:szCs w:val="18"/>
              </w:rPr>
              <w:t>2</w:t>
            </w:r>
          </w:p>
        </w:tc>
        <w:tc>
          <w:tcPr>
            <w:tcW w:w="904" w:type="dxa"/>
            <w:vAlign w:val="center"/>
          </w:tcPr>
          <w:p w14:paraId="695D8C44" w14:textId="77777777" w:rsidR="002A3599" w:rsidRDefault="002A3599" w:rsidP="00704322">
            <w:pPr>
              <w:pStyle w:val="TAC"/>
            </w:pPr>
            <w:r>
              <w:rPr>
                <w:rStyle w:val="CommentReference"/>
                <w:rFonts w:cs="Arial"/>
                <w:szCs w:val="18"/>
              </w:rPr>
              <w:t>1/2</w:t>
            </w:r>
          </w:p>
        </w:tc>
        <w:tc>
          <w:tcPr>
            <w:tcW w:w="3426" w:type="dxa"/>
            <w:vAlign w:val="center"/>
          </w:tcPr>
          <w:p w14:paraId="44DAFF91"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03FD9821" w14:textId="77777777" w:rsidTr="00704322">
        <w:trPr>
          <w:cantSplit/>
        </w:trPr>
        <w:tc>
          <w:tcPr>
            <w:tcW w:w="805" w:type="dxa"/>
            <w:tcBorders>
              <w:right w:val="double" w:sz="4" w:space="0" w:color="auto"/>
            </w:tcBorders>
            <w:shd w:val="clear" w:color="auto" w:fill="auto"/>
            <w:vAlign w:val="center"/>
          </w:tcPr>
          <w:p w14:paraId="1A7B567F" w14:textId="77777777" w:rsidR="002A3599" w:rsidRDefault="002A3599" w:rsidP="00704322">
            <w:pPr>
              <w:pStyle w:val="TAC"/>
            </w:pPr>
            <w:r>
              <w:t>4</w:t>
            </w:r>
          </w:p>
        </w:tc>
        <w:tc>
          <w:tcPr>
            <w:tcW w:w="972" w:type="dxa"/>
            <w:tcBorders>
              <w:left w:val="double" w:sz="4" w:space="0" w:color="auto"/>
            </w:tcBorders>
            <w:vAlign w:val="center"/>
          </w:tcPr>
          <w:p w14:paraId="08B1F80B" w14:textId="77777777" w:rsidR="002A3599" w:rsidRDefault="002A3599" w:rsidP="00704322">
            <w:pPr>
              <w:pStyle w:val="TAC"/>
            </w:pPr>
            <w:r>
              <w:rPr>
                <w:rStyle w:val="CommentReference"/>
                <w:rFonts w:cs="Arial"/>
                <w:szCs w:val="18"/>
              </w:rPr>
              <w:t>5</w:t>
            </w:r>
          </w:p>
        </w:tc>
        <w:tc>
          <w:tcPr>
            <w:tcW w:w="3326" w:type="dxa"/>
            <w:vAlign w:val="center"/>
          </w:tcPr>
          <w:p w14:paraId="2E85706D" w14:textId="77777777" w:rsidR="002A3599" w:rsidRDefault="002A3599" w:rsidP="00704322">
            <w:pPr>
              <w:pStyle w:val="TAC"/>
            </w:pPr>
            <w:r>
              <w:rPr>
                <w:rStyle w:val="CommentReference"/>
                <w:rFonts w:cs="Arial"/>
                <w:szCs w:val="18"/>
              </w:rPr>
              <w:t>1</w:t>
            </w:r>
          </w:p>
        </w:tc>
        <w:tc>
          <w:tcPr>
            <w:tcW w:w="904" w:type="dxa"/>
            <w:vAlign w:val="center"/>
          </w:tcPr>
          <w:p w14:paraId="5036C270" w14:textId="77777777" w:rsidR="002A3599" w:rsidRDefault="002A3599" w:rsidP="00704322">
            <w:pPr>
              <w:pStyle w:val="TAC"/>
            </w:pPr>
            <w:r>
              <w:rPr>
                <w:rStyle w:val="CommentReference"/>
                <w:rFonts w:cs="Arial"/>
                <w:szCs w:val="18"/>
              </w:rPr>
              <w:t>1</w:t>
            </w:r>
          </w:p>
        </w:tc>
        <w:tc>
          <w:tcPr>
            <w:tcW w:w="3426" w:type="dxa"/>
            <w:vAlign w:val="center"/>
          </w:tcPr>
          <w:p w14:paraId="5FCE2F68" w14:textId="77777777" w:rsidR="002A3599" w:rsidRDefault="002A3599" w:rsidP="00704322">
            <w:pPr>
              <w:pStyle w:val="TAC"/>
            </w:pPr>
            <w:r>
              <w:rPr>
                <w:rStyle w:val="CommentReference"/>
                <w:rFonts w:cs="Arial"/>
                <w:szCs w:val="18"/>
              </w:rPr>
              <w:t>0</w:t>
            </w:r>
          </w:p>
        </w:tc>
      </w:tr>
      <w:tr w:rsidR="002A3599" w14:paraId="1694661B" w14:textId="77777777" w:rsidTr="00704322">
        <w:trPr>
          <w:cantSplit/>
        </w:trPr>
        <w:tc>
          <w:tcPr>
            <w:tcW w:w="805" w:type="dxa"/>
            <w:tcBorders>
              <w:right w:val="double" w:sz="4" w:space="0" w:color="auto"/>
            </w:tcBorders>
            <w:shd w:val="clear" w:color="auto" w:fill="auto"/>
            <w:vAlign w:val="center"/>
          </w:tcPr>
          <w:p w14:paraId="32C1DA51" w14:textId="77777777" w:rsidR="002A3599" w:rsidRDefault="002A3599" w:rsidP="00704322">
            <w:pPr>
              <w:pStyle w:val="TAC"/>
            </w:pPr>
            <w:r>
              <w:t>5</w:t>
            </w:r>
          </w:p>
        </w:tc>
        <w:tc>
          <w:tcPr>
            <w:tcW w:w="972" w:type="dxa"/>
            <w:tcBorders>
              <w:left w:val="double" w:sz="4" w:space="0" w:color="auto"/>
            </w:tcBorders>
            <w:vAlign w:val="center"/>
          </w:tcPr>
          <w:p w14:paraId="51E13555" w14:textId="77777777" w:rsidR="002A3599" w:rsidRDefault="002A3599" w:rsidP="00704322">
            <w:pPr>
              <w:pStyle w:val="TAC"/>
            </w:pPr>
            <w:r>
              <w:rPr>
                <w:rStyle w:val="CommentReference"/>
                <w:rFonts w:cs="Arial"/>
                <w:szCs w:val="18"/>
              </w:rPr>
              <w:t>5</w:t>
            </w:r>
          </w:p>
        </w:tc>
        <w:tc>
          <w:tcPr>
            <w:tcW w:w="3326" w:type="dxa"/>
            <w:vAlign w:val="center"/>
          </w:tcPr>
          <w:p w14:paraId="47C7EAE6" w14:textId="77777777" w:rsidR="002A3599" w:rsidRDefault="002A3599" w:rsidP="00704322">
            <w:pPr>
              <w:pStyle w:val="TAC"/>
            </w:pPr>
            <w:r>
              <w:rPr>
                <w:rStyle w:val="CommentReference"/>
                <w:rFonts w:cs="Arial"/>
                <w:szCs w:val="18"/>
              </w:rPr>
              <w:t>2</w:t>
            </w:r>
          </w:p>
        </w:tc>
        <w:tc>
          <w:tcPr>
            <w:tcW w:w="904" w:type="dxa"/>
            <w:vAlign w:val="center"/>
          </w:tcPr>
          <w:p w14:paraId="5B8B5E68" w14:textId="77777777" w:rsidR="002A3599" w:rsidRDefault="002A3599" w:rsidP="00704322">
            <w:pPr>
              <w:pStyle w:val="TAC"/>
            </w:pPr>
            <w:r>
              <w:rPr>
                <w:rStyle w:val="CommentReference"/>
                <w:rFonts w:cs="Arial"/>
                <w:szCs w:val="18"/>
              </w:rPr>
              <w:t>1/2</w:t>
            </w:r>
          </w:p>
        </w:tc>
        <w:tc>
          <w:tcPr>
            <w:tcW w:w="3426" w:type="dxa"/>
            <w:vAlign w:val="center"/>
          </w:tcPr>
          <w:p w14:paraId="0CB1A85B"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57C633A" w14:textId="77777777" w:rsidTr="00704322">
        <w:trPr>
          <w:cantSplit/>
        </w:trPr>
        <w:tc>
          <w:tcPr>
            <w:tcW w:w="805" w:type="dxa"/>
            <w:tcBorders>
              <w:right w:val="double" w:sz="4" w:space="0" w:color="auto"/>
            </w:tcBorders>
            <w:shd w:val="clear" w:color="auto" w:fill="auto"/>
            <w:vAlign w:val="center"/>
          </w:tcPr>
          <w:p w14:paraId="561DD261" w14:textId="77777777" w:rsidR="002A3599" w:rsidRDefault="002A3599" w:rsidP="00704322">
            <w:pPr>
              <w:pStyle w:val="TAC"/>
            </w:pPr>
            <w:r>
              <w:t>6</w:t>
            </w:r>
          </w:p>
        </w:tc>
        <w:tc>
          <w:tcPr>
            <w:tcW w:w="972" w:type="dxa"/>
            <w:tcBorders>
              <w:left w:val="double" w:sz="4" w:space="0" w:color="auto"/>
            </w:tcBorders>
            <w:vAlign w:val="center"/>
          </w:tcPr>
          <w:p w14:paraId="511CB266" w14:textId="77777777" w:rsidR="002A3599" w:rsidRDefault="002A3599" w:rsidP="00704322">
            <w:pPr>
              <w:pStyle w:val="TAC"/>
            </w:pPr>
            <w:r>
              <w:rPr>
                <w:rStyle w:val="CommentReference"/>
                <w:rFonts w:cs="Arial"/>
                <w:szCs w:val="18"/>
              </w:rPr>
              <w:t>0</w:t>
            </w:r>
          </w:p>
        </w:tc>
        <w:tc>
          <w:tcPr>
            <w:tcW w:w="3326" w:type="dxa"/>
            <w:vAlign w:val="center"/>
          </w:tcPr>
          <w:p w14:paraId="54F4C0C1" w14:textId="77777777" w:rsidR="002A3599" w:rsidRDefault="002A3599" w:rsidP="00704322">
            <w:pPr>
              <w:pStyle w:val="TAC"/>
            </w:pPr>
            <w:r>
              <w:rPr>
                <w:rStyle w:val="CommentReference"/>
                <w:rFonts w:cs="Arial"/>
                <w:szCs w:val="18"/>
              </w:rPr>
              <w:t>2</w:t>
            </w:r>
          </w:p>
        </w:tc>
        <w:tc>
          <w:tcPr>
            <w:tcW w:w="904" w:type="dxa"/>
            <w:vAlign w:val="center"/>
          </w:tcPr>
          <w:p w14:paraId="4C9393D0" w14:textId="77777777" w:rsidR="002A3599" w:rsidRDefault="002A3599" w:rsidP="00704322">
            <w:pPr>
              <w:pStyle w:val="TAC"/>
            </w:pPr>
            <w:r>
              <w:rPr>
                <w:rStyle w:val="CommentReference"/>
                <w:rFonts w:cs="Arial"/>
                <w:szCs w:val="18"/>
              </w:rPr>
              <w:t>1/2</w:t>
            </w:r>
          </w:p>
        </w:tc>
        <w:tc>
          <w:tcPr>
            <w:tcW w:w="3426" w:type="dxa"/>
            <w:vAlign w:val="center"/>
          </w:tcPr>
          <w:p w14:paraId="549A7B63"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8CDF38D" w14:textId="77777777" w:rsidTr="00704322">
        <w:trPr>
          <w:cantSplit/>
        </w:trPr>
        <w:tc>
          <w:tcPr>
            <w:tcW w:w="805" w:type="dxa"/>
            <w:tcBorders>
              <w:right w:val="double" w:sz="4" w:space="0" w:color="auto"/>
            </w:tcBorders>
            <w:shd w:val="clear" w:color="auto" w:fill="auto"/>
            <w:vAlign w:val="center"/>
          </w:tcPr>
          <w:p w14:paraId="4FF76EE0" w14:textId="77777777" w:rsidR="002A3599" w:rsidRDefault="002A3599" w:rsidP="00704322">
            <w:pPr>
              <w:pStyle w:val="TAC"/>
            </w:pPr>
            <w:r>
              <w:t>7</w:t>
            </w:r>
          </w:p>
        </w:tc>
        <w:tc>
          <w:tcPr>
            <w:tcW w:w="972" w:type="dxa"/>
            <w:tcBorders>
              <w:left w:val="double" w:sz="4" w:space="0" w:color="auto"/>
            </w:tcBorders>
            <w:vAlign w:val="center"/>
          </w:tcPr>
          <w:p w14:paraId="62657A2A"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A0C8196" w14:textId="77777777" w:rsidR="002A3599" w:rsidRDefault="002A3599" w:rsidP="00704322">
            <w:pPr>
              <w:pStyle w:val="TAC"/>
            </w:pPr>
            <w:r>
              <w:rPr>
                <w:rStyle w:val="CommentReference"/>
                <w:rFonts w:cs="Arial"/>
                <w:szCs w:val="18"/>
              </w:rPr>
              <w:t>2</w:t>
            </w:r>
          </w:p>
        </w:tc>
        <w:tc>
          <w:tcPr>
            <w:tcW w:w="904" w:type="dxa"/>
            <w:vAlign w:val="center"/>
          </w:tcPr>
          <w:p w14:paraId="7CD439A5" w14:textId="77777777" w:rsidR="002A3599" w:rsidRDefault="002A3599" w:rsidP="00704322">
            <w:pPr>
              <w:pStyle w:val="TAC"/>
            </w:pPr>
            <w:r>
              <w:rPr>
                <w:rStyle w:val="CommentReference"/>
                <w:rFonts w:cs="Arial"/>
                <w:szCs w:val="18"/>
              </w:rPr>
              <w:t>1/2</w:t>
            </w:r>
          </w:p>
        </w:tc>
        <w:tc>
          <w:tcPr>
            <w:tcW w:w="3426" w:type="dxa"/>
            <w:vAlign w:val="center"/>
          </w:tcPr>
          <w:p w14:paraId="74B46D31"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3E6D2980" w14:textId="77777777" w:rsidTr="00704322">
        <w:trPr>
          <w:cantSplit/>
        </w:trPr>
        <w:tc>
          <w:tcPr>
            <w:tcW w:w="805" w:type="dxa"/>
            <w:tcBorders>
              <w:right w:val="double" w:sz="4" w:space="0" w:color="auto"/>
            </w:tcBorders>
            <w:shd w:val="clear" w:color="auto" w:fill="auto"/>
            <w:vAlign w:val="center"/>
          </w:tcPr>
          <w:p w14:paraId="200540B7" w14:textId="77777777" w:rsidR="002A3599" w:rsidRDefault="002A3599" w:rsidP="00704322">
            <w:pPr>
              <w:pStyle w:val="TAC"/>
            </w:pPr>
            <w:r>
              <w:t>8</w:t>
            </w:r>
          </w:p>
        </w:tc>
        <w:tc>
          <w:tcPr>
            <w:tcW w:w="972" w:type="dxa"/>
            <w:tcBorders>
              <w:left w:val="double" w:sz="4" w:space="0" w:color="auto"/>
            </w:tcBorders>
            <w:vAlign w:val="center"/>
          </w:tcPr>
          <w:p w14:paraId="049073D1" w14:textId="77777777" w:rsidR="002A3599" w:rsidRDefault="002A3599" w:rsidP="00704322">
            <w:pPr>
              <w:pStyle w:val="TAC"/>
            </w:pPr>
            <w:r>
              <w:rPr>
                <w:rStyle w:val="CommentReference"/>
                <w:rFonts w:cs="Arial"/>
                <w:szCs w:val="18"/>
              </w:rPr>
              <w:t>5</w:t>
            </w:r>
          </w:p>
        </w:tc>
        <w:tc>
          <w:tcPr>
            <w:tcW w:w="3326" w:type="dxa"/>
            <w:vAlign w:val="center"/>
          </w:tcPr>
          <w:p w14:paraId="34B7C968" w14:textId="77777777" w:rsidR="002A3599" w:rsidRDefault="002A3599" w:rsidP="00704322">
            <w:pPr>
              <w:pStyle w:val="TAC"/>
            </w:pPr>
            <w:r>
              <w:rPr>
                <w:rStyle w:val="CommentReference"/>
                <w:rFonts w:cs="Arial"/>
                <w:szCs w:val="18"/>
              </w:rPr>
              <w:t>2</w:t>
            </w:r>
          </w:p>
        </w:tc>
        <w:tc>
          <w:tcPr>
            <w:tcW w:w="904" w:type="dxa"/>
            <w:vAlign w:val="center"/>
          </w:tcPr>
          <w:p w14:paraId="09B66244" w14:textId="77777777" w:rsidR="002A3599" w:rsidRDefault="002A3599" w:rsidP="00704322">
            <w:pPr>
              <w:pStyle w:val="TAC"/>
            </w:pPr>
            <w:r>
              <w:rPr>
                <w:rStyle w:val="CommentReference"/>
                <w:rFonts w:cs="Arial"/>
                <w:szCs w:val="18"/>
              </w:rPr>
              <w:t>1/2</w:t>
            </w:r>
          </w:p>
        </w:tc>
        <w:tc>
          <w:tcPr>
            <w:tcW w:w="3426" w:type="dxa"/>
            <w:vAlign w:val="center"/>
          </w:tcPr>
          <w:p w14:paraId="34E4891F"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7E27F85B" w14:textId="77777777" w:rsidTr="00704322">
        <w:trPr>
          <w:cantSplit/>
        </w:trPr>
        <w:tc>
          <w:tcPr>
            <w:tcW w:w="805" w:type="dxa"/>
            <w:tcBorders>
              <w:right w:val="double" w:sz="4" w:space="0" w:color="auto"/>
            </w:tcBorders>
            <w:shd w:val="clear" w:color="auto" w:fill="auto"/>
            <w:vAlign w:val="center"/>
          </w:tcPr>
          <w:p w14:paraId="7CDDF906" w14:textId="77777777" w:rsidR="002A3599" w:rsidRDefault="002A3599" w:rsidP="00704322">
            <w:pPr>
              <w:pStyle w:val="TAC"/>
            </w:pPr>
            <w:r>
              <w:t>9</w:t>
            </w:r>
          </w:p>
        </w:tc>
        <w:tc>
          <w:tcPr>
            <w:tcW w:w="972" w:type="dxa"/>
            <w:tcBorders>
              <w:left w:val="double" w:sz="4" w:space="0" w:color="auto"/>
            </w:tcBorders>
            <w:vAlign w:val="center"/>
          </w:tcPr>
          <w:p w14:paraId="6AA7601A"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21EA847" w14:textId="77777777" w:rsidR="002A3599" w:rsidRDefault="002A3599" w:rsidP="00704322">
            <w:pPr>
              <w:pStyle w:val="TAC"/>
            </w:pPr>
            <w:r>
              <w:rPr>
                <w:rStyle w:val="CommentReference"/>
                <w:rFonts w:cs="Arial"/>
                <w:szCs w:val="18"/>
              </w:rPr>
              <w:t>1</w:t>
            </w:r>
          </w:p>
        </w:tc>
        <w:tc>
          <w:tcPr>
            <w:tcW w:w="904" w:type="dxa"/>
            <w:vAlign w:val="center"/>
          </w:tcPr>
          <w:p w14:paraId="5D2A75AC" w14:textId="77777777" w:rsidR="002A3599" w:rsidRDefault="002A3599" w:rsidP="00704322">
            <w:pPr>
              <w:pStyle w:val="TAC"/>
            </w:pPr>
            <w:r>
              <w:rPr>
                <w:rStyle w:val="CommentReference"/>
                <w:rFonts w:cs="Arial"/>
                <w:szCs w:val="18"/>
              </w:rPr>
              <w:t>1</w:t>
            </w:r>
          </w:p>
        </w:tc>
        <w:tc>
          <w:tcPr>
            <w:tcW w:w="3426" w:type="dxa"/>
            <w:vAlign w:val="center"/>
          </w:tcPr>
          <w:p w14:paraId="40F12512" w14:textId="77777777" w:rsidR="002A3599" w:rsidRDefault="002A3599" w:rsidP="00704322">
            <w:pPr>
              <w:pStyle w:val="TAC"/>
            </w:pPr>
            <w:r>
              <w:rPr>
                <w:rStyle w:val="CommentReference"/>
                <w:rFonts w:cs="Arial"/>
                <w:szCs w:val="18"/>
              </w:rPr>
              <w:t xml:space="preserve"> 0</w:t>
            </w:r>
          </w:p>
        </w:tc>
      </w:tr>
      <w:tr w:rsidR="002A3599" w14:paraId="17BDF786" w14:textId="77777777" w:rsidTr="00704322">
        <w:trPr>
          <w:cantSplit/>
        </w:trPr>
        <w:tc>
          <w:tcPr>
            <w:tcW w:w="805" w:type="dxa"/>
            <w:tcBorders>
              <w:right w:val="double" w:sz="4" w:space="0" w:color="auto"/>
            </w:tcBorders>
            <w:shd w:val="clear" w:color="auto" w:fill="auto"/>
            <w:vAlign w:val="center"/>
          </w:tcPr>
          <w:p w14:paraId="5E6FAC93" w14:textId="77777777" w:rsidR="002A3599" w:rsidRDefault="002A3599" w:rsidP="00704322">
            <w:pPr>
              <w:pStyle w:val="TAC"/>
            </w:pPr>
            <w:r>
              <w:t>10</w:t>
            </w:r>
          </w:p>
        </w:tc>
        <w:tc>
          <w:tcPr>
            <w:tcW w:w="972" w:type="dxa"/>
            <w:tcBorders>
              <w:left w:val="double" w:sz="4" w:space="0" w:color="auto"/>
            </w:tcBorders>
            <w:vAlign w:val="center"/>
          </w:tcPr>
          <w:p w14:paraId="7D3C646E"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0E5D8C9" w14:textId="77777777" w:rsidR="002A3599" w:rsidRDefault="002A3599" w:rsidP="00704322">
            <w:pPr>
              <w:pStyle w:val="TAC"/>
            </w:pPr>
            <w:r>
              <w:rPr>
                <w:rStyle w:val="CommentReference"/>
                <w:rFonts w:cs="Arial"/>
                <w:szCs w:val="18"/>
              </w:rPr>
              <w:t>2</w:t>
            </w:r>
          </w:p>
        </w:tc>
        <w:tc>
          <w:tcPr>
            <w:tcW w:w="904" w:type="dxa"/>
            <w:vAlign w:val="center"/>
          </w:tcPr>
          <w:p w14:paraId="5CBA3E35" w14:textId="77777777" w:rsidR="002A3599" w:rsidRDefault="002A3599" w:rsidP="00704322">
            <w:pPr>
              <w:pStyle w:val="TAC"/>
            </w:pPr>
            <w:r>
              <w:rPr>
                <w:rStyle w:val="CommentReference"/>
                <w:rFonts w:cs="Arial"/>
                <w:szCs w:val="18"/>
              </w:rPr>
              <w:t>1/2</w:t>
            </w:r>
          </w:p>
        </w:tc>
        <w:tc>
          <w:tcPr>
            <w:tcW w:w="3426" w:type="dxa"/>
            <w:vAlign w:val="center"/>
          </w:tcPr>
          <w:p w14:paraId="6FF15104"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63D37E71" w14:textId="77777777" w:rsidTr="00704322">
        <w:trPr>
          <w:cantSplit/>
        </w:trPr>
        <w:tc>
          <w:tcPr>
            <w:tcW w:w="805" w:type="dxa"/>
            <w:tcBorders>
              <w:right w:val="double" w:sz="4" w:space="0" w:color="auto"/>
            </w:tcBorders>
            <w:shd w:val="clear" w:color="auto" w:fill="auto"/>
            <w:vAlign w:val="center"/>
          </w:tcPr>
          <w:p w14:paraId="6DCD86E6" w14:textId="77777777" w:rsidR="002A3599" w:rsidRDefault="002A3599" w:rsidP="00704322">
            <w:pPr>
              <w:pStyle w:val="TAC"/>
            </w:pPr>
            <w:r>
              <w:t>11</w:t>
            </w:r>
          </w:p>
        </w:tc>
        <w:tc>
          <w:tcPr>
            <w:tcW w:w="972" w:type="dxa"/>
            <w:tcBorders>
              <w:left w:val="double" w:sz="4" w:space="0" w:color="auto"/>
            </w:tcBorders>
            <w:vAlign w:val="center"/>
          </w:tcPr>
          <w:p w14:paraId="00BD20BE"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29DBDCF" w14:textId="77777777" w:rsidR="002A3599" w:rsidRDefault="002A3599" w:rsidP="00704322">
            <w:pPr>
              <w:pStyle w:val="TAC"/>
            </w:pPr>
            <w:r>
              <w:rPr>
                <w:rStyle w:val="CommentReference"/>
                <w:rFonts w:cs="Arial"/>
                <w:szCs w:val="18"/>
              </w:rPr>
              <w:t>2</w:t>
            </w:r>
          </w:p>
        </w:tc>
        <w:tc>
          <w:tcPr>
            <w:tcW w:w="904" w:type="dxa"/>
            <w:vAlign w:val="center"/>
          </w:tcPr>
          <w:p w14:paraId="2887B586" w14:textId="77777777" w:rsidR="002A3599" w:rsidRDefault="002A3599" w:rsidP="00704322">
            <w:pPr>
              <w:pStyle w:val="TAC"/>
            </w:pPr>
            <w:r>
              <w:rPr>
                <w:rStyle w:val="CommentReference"/>
                <w:rFonts w:cs="Arial"/>
                <w:szCs w:val="18"/>
              </w:rPr>
              <w:t>1/2</w:t>
            </w:r>
          </w:p>
        </w:tc>
        <w:tc>
          <w:tcPr>
            <w:tcW w:w="3426" w:type="dxa"/>
            <w:vAlign w:val="center"/>
          </w:tcPr>
          <w:p w14:paraId="794B9657"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4092DF7" w14:textId="77777777" w:rsidTr="00704322">
        <w:trPr>
          <w:cantSplit/>
        </w:trPr>
        <w:tc>
          <w:tcPr>
            <w:tcW w:w="805" w:type="dxa"/>
            <w:tcBorders>
              <w:right w:val="double" w:sz="4" w:space="0" w:color="auto"/>
            </w:tcBorders>
            <w:shd w:val="clear" w:color="auto" w:fill="auto"/>
            <w:vAlign w:val="center"/>
          </w:tcPr>
          <w:p w14:paraId="43A69230" w14:textId="77777777" w:rsidR="002A3599" w:rsidRDefault="002A3599" w:rsidP="00704322">
            <w:pPr>
              <w:pStyle w:val="TAC"/>
            </w:pPr>
            <w:r>
              <w:t>12</w:t>
            </w:r>
          </w:p>
        </w:tc>
        <w:tc>
          <w:tcPr>
            <w:tcW w:w="972" w:type="dxa"/>
            <w:tcBorders>
              <w:left w:val="double" w:sz="4" w:space="0" w:color="auto"/>
            </w:tcBorders>
            <w:vAlign w:val="center"/>
          </w:tcPr>
          <w:p w14:paraId="68430CCF" w14:textId="77777777" w:rsidR="002A3599" w:rsidRDefault="002A3599" w:rsidP="00704322">
            <w:pPr>
              <w:pStyle w:val="TAC"/>
            </w:pPr>
            <w:r>
              <w:rPr>
                <w:rStyle w:val="CommentReference"/>
                <w:rFonts w:cs="Arial"/>
                <w:szCs w:val="18"/>
              </w:rPr>
              <w:t>0</w:t>
            </w:r>
          </w:p>
        </w:tc>
        <w:tc>
          <w:tcPr>
            <w:tcW w:w="3326" w:type="dxa"/>
            <w:vAlign w:val="center"/>
          </w:tcPr>
          <w:p w14:paraId="6F4F4513" w14:textId="77777777" w:rsidR="002A3599" w:rsidRDefault="002A3599" w:rsidP="00704322">
            <w:pPr>
              <w:pStyle w:val="TAC"/>
            </w:pPr>
            <w:r>
              <w:rPr>
                <w:rStyle w:val="CommentReference"/>
                <w:rFonts w:cs="Arial"/>
                <w:szCs w:val="18"/>
              </w:rPr>
              <w:t>1</w:t>
            </w:r>
          </w:p>
        </w:tc>
        <w:tc>
          <w:tcPr>
            <w:tcW w:w="904" w:type="dxa"/>
            <w:vAlign w:val="center"/>
          </w:tcPr>
          <w:p w14:paraId="4F19EEF9" w14:textId="77777777" w:rsidR="002A3599" w:rsidRDefault="002A3599" w:rsidP="00704322">
            <w:pPr>
              <w:pStyle w:val="TAC"/>
            </w:pPr>
            <w:r>
              <w:rPr>
                <w:rStyle w:val="CommentReference"/>
                <w:rFonts w:cs="Arial"/>
                <w:szCs w:val="18"/>
              </w:rPr>
              <w:t>2</w:t>
            </w:r>
          </w:p>
        </w:tc>
        <w:tc>
          <w:tcPr>
            <w:tcW w:w="3426" w:type="dxa"/>
            <w:vAlign w:val="center"/>
          </w:tcPr>
          <w:p w14:paraId="30F1B713" w14:textId="77777777" w:rsidR="002A3599" w:rsidRDefault="002A3599" w:rsidP="00704322">
            <w:pPr>
              <w:pStyle w:val="TAC"/>
            </w:pPr>
            <w:r>
              <w:rPr>
                <w:rStyle w:val="CommentReference"/>
                <w:rFonts w:cs="Arial"/>
                <w:szCs w:val="18"/>
              </w:rPr>
              <w:t>0</w:t>
            </w:r>
          </w:p>
        </w:tc>
      </w:tr>
      <w:tr w:rsidR="002A3599" w14:paraId="62DCE001" w14:textId="77777777" w:rsidTr="00704322">
        <w:trPr>
          <w:cantSplit/>
        </w:trPr>
        <w:tc>
          <w:tcPr>
            <w:tcW w:w="805" w:type="dxa"/>
            <w:tcBorders>
              <w:right w:val="double" w:sz="4" w:space="0" w:color="auto"/>
            </w:tcBorders>
            <w:shd w:val="clear" w:color="auto" w:fill="auto"/>
            <w:vAlign w:val="center"/>
          </w:tcPr>
          <w:p w14:paraId="2F35434F" w14:textId="77777777" w:rsidR="002A3599" w:rsidRDefault="002A3599" w:rsidP="00704322">
            <w:pPr>
              <w:pStyle w:val="TAC"/>
            </w:pPr>
            <w:r>
              <w:t>13</w:t>
            </w:r>
          </w:p>
        </w:tc>
        <w:tc>
          <w:tcPr>
            <w:tcW w:w="972" w:type="dxa"/>
            <w:tcBorders>
              <w:left w:val="double" w:sz="4" w:space="0" w:color="auto"/>
            </w:tcBorders>
            <w:vAlign w:val="center"/>
          </w:tcPr>
          <w:p w14:paraId="2963FABA" w14:textId="77777777" w:rsidR="002A3599" w:rsidRDefault="002A3599" w:rsidP="00704322">
            <w:pPr>
              <w:pStyle w:val="TAC"/>
            </w:pPr>
            <w:r>
              <w:rPr>
                <w:rStyle w:val="CommentReference"/>
                <w:rFonts w:cs="Arial"/>
                <w:szCs w:val="18"/>
              </w:rPr>
              <w:t>5</w:t>
            </w:r>
          </w:p>
        </w:tc>
        <w:tc>
          <w:tcPr>
            <w:tcW w:w="3326" w:type="dxa"/>
            <w:vAlign w:val="center"/>
          </w:tcPr>
          <w:p w14:paraId="7B9680EB" w14:textId="77777777" w:rsidR="002A3599" w:rsidRDefault="002A3599" w:rsidP="00704322">
            <w:pPr>
              <w:pStyle w:val="TAC"/>
            </w:pPr>
            <w:r>
              <w:rPr>
                <w:rStyle w:val="CommentReference"/>
                <w:rFonts w:cs="Arial"/>
                <w:szCs w:val="18"/>
              </w:rPr>
              <w:t>1</w:t>
            </w:r>
          </w:p>
        </w:tc>
        <w:tc>
          <w:tcPr>
            <w:tcW w:w="904" w:type="dxa"/>
            <w:vAlign w:val="center"/>
          </w:tcPr>
          <w:p w14:paraId="57DC9EEC" w14:textId="77777777" w:rsidR="002A3599" w:rsidRDefault="002A3599" w:rsidP="00704322">
            <w:pPr>
              <w:pStyle w:val="TAC"/>
            </w:pPr>
            <w:r>
              <w:rPr>
                <w:rStyle w:val="CommentReference"/>
                <w:rFonts w:cs="Arial"/>
                <w:szCs w:val="18"/>
              </w:rPr>
              <w:t>2</w:t>
            </w:r>
          </w:p>
        </w:tc>
        <w:tc>
          <w:tcPr>
            <w:tcW w:w="3426" w:type="dxa"/>
            <w:vAlign w:val="center"/>
          </w:tcPr>
          <w:p w14:paraId="45C99EC6" w14:textId="77777777" w:rsidR="002A3599" w:rsidRDefault="002A3599" w:rsidP="00704322">
            <w:pPr>
              <w:pStyle w:val="TAC"/>
            </w:pPr>
            <w:r>
              <w:rPr>
                <w:rStyle w:val="CommentReference"/>
                <w:rFonts w:cs="Arial"/>
                <w:szCs w:val="18"/>
              </w:rPr>
              <w:t>0</w:t>
            </w:r>
          </w:p>
        </w:tc>
      </w:tr>
      <w:tr w:rsidR="002A3599" w14:paraId="66418E9D" w14:textId="77777777" w:rsidTr="00704322">
        <w:trPr>
          <w:cantSplit/>
        </w:trPr>
        <w:tc>
          <w:tcPr>
            <w:tcW w:w="805" w:type="dxa"/>
            <w:tcBorders>
              <w:right w:val="double" w:sz="4" w:space="0" w:color="auto"/>
            </w:tcBorders>
            <w:shd w:val="clear" w:color="auto" w:fill="auto"/>
            <w:vAlign w:val="center"/>
          </w:tcPr>
          <w:p w14:paraId="4E8A6A8B" w14:textId="77777777" w:rsidR="002A3599" w:rsidRDefault="002A3599" w:rsidP="00704322">
            <w:pPr>
              <w:pStyle w:val="TAC"/>
            </w:pPr>
            <w:r>
              <w:t>14</w:t>
            </w:r>
          </w:p>
        </w:tc>
        <w:tc>
          <w:tcPr>
            <w:tcW w:w="8628" w:type="dxa"/>
            <w:gridSpan w:val="4"/>
            <w:tcBorders>
              <w:left w:val="double" w:sz="4" w:space="0" w:color="auto"/>
            </w:tcBorders>
            <w:vAlign w:val="center"/>
          </w:tcPr>
          <w:p w14:paraId="2F262AB8" w14:textId="77777777" w:rsidR="002A3599" w:rsidRDefault="002A3599" w:rsidP="00704322">
            <w:pPr>
              <w:pStyle w:val="TAC"/>
            </w:pPr>
            <w:r>
              <w:rPr>
                <w:rFonts w:cs="Arial"/>
                <w:kern w:val="24"/>
                <w:szCs w:val="18"/>
              </w:rPr>
              <w:t>Reserved</w:t>
            </w:r>
          </w:p>
        </w:tc>
      </w:tr>
      <w:tr w:rsidR="002A3599" w14:paraId="5095464F" w14:textId="77777777" w:rsidTr="00704322">
        <w:trPr>
          <w:cantSplit/>
        </w:trPr>
        <w:tc>
          <w:tcPr>
            <w:tcW w:w="805" w:type="dxa"/>
            <w:tcBorders>
              <w:right w:val="double" w:sz="4" w:space="0" w:color="auto"/>
            </w:tcBorders>
            <w:shd w:val="clear" w:color="auto" w:fill="auto"/>
            <w:vAlign w:val="center"/>
          </w:tcPr>
          <w:p w14:paraId="7C08F898" w14:textId="77777777" w:rsidR="002A3599" w:rsidRDefault="002A3599" w:rsidP="00704322">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704322">
            <w:pPr>
              <w:pStyle w:val="TAC"/>
              <w:rPr>
                <w:rFonts w:cs="Arial"/>
                <w:kern w:val="24"/>
                <w:szCs w:val="18"/>
              </w:rPr>
            </w:pPr>
            <w:r>
              <w:rPr>
                <w:rFonts w:cs="Arial"/>
                <w:kern w:val="24"/>
                <w:szCs w:val="18"/>
              </w:rPr>
              <w:t>Reserved</w:t>
            </w:r>
          </w:p>
        </w:tc>
      </w:tr>
    </w:tbl>
    <w:p w14:paraId="09B72297" w14:textId="77777777" w:rsidR="002A3599" w:rsidRDefault="002A3599" w:rsidP="002A3599">
      <w:pPr>
        <w:pStyle w:val="BodyText"/>
        <w:spacing w:after="0"/>
        <w:rPr>
          <w:rFonts w:ascii="Times New Roman" w:hAnsi="Times New Roman"/>
          <w:sz w:val="22"/>
          <w:szCs w:val="22"/>
          <w:lang w:eastAsia="zh-CN"/>
        </w:rPr>
      </w:pPr>
    </w:p>
    <w:p w14:paraId="47E5DDA8" w14:textId="77777777" w:rsidR="00B84576" w:rsidRDefault="00B84576" w:rsidP="00B84576">
      <w:pPr>
        <w:pStyle w:val="Heading5"/>
        <w:rPr>
          <w:b/>
          <w:bCs/>
          <w:lang w:eastAsia="zh-CN"/>
        </w:rPr>
      </w:pPr>
      <w:r>
        <w:rPr>
          <w:b/>
          <w:bCs/>
          <w:lang w:eastAsia="zh-CN"/>
        </w:rPr>
        <w:t>Company comments</w:t>
      </w:r>
    </w:p>
    <w:p w14:paraId="1B4F1C60" w14:textId="1C9ADBE1" w:rsidR="002A3599" w:rsidRDefault="003E52C2"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it is clear that effort was not successful. Proposal 1.3-2C and 1.3-3A seem to be superset of proposals that most companies are ok with.</w:t>
      </w:r>
    </w:p>
    <w:p w14:paraId="44EE94E2" w14:textId="0FD27C52" w:rsidR="00773EAF" w:rsidRDefault="00773EAF" w:rsidP="004E2AB0">
      <w:pPr>
        <w:pStyle w:val="BodyText"/>
        <w:spacing w:after="0"/>
        <w:rPr>
          <w:rFonts w:ascii="Times New Roman" w:hAnsi="Times New Roman"/>
          <w:sz w:val="22"/>
          <w:szCs w:val="22"/>
          <w:lang w:eastAsia="zh-CN"/>
        </w:rPr>
      </w:pPr>
    </w:p>
    <w:p w14:paraId="18F7FD94" w14:textId="1CE7D352" w:rsidR="00773EAF" w:rsidRDefault="00773EAF"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96AFC" w14:paraId="731A4DD1" w14:textId="77777777" w:rsidTr="00704322">
        <w:tc>
          <w:tcPr>
            <w:tcW w:w="1345" w:type="dxa"/>
            <w:shd w:val="clear" w:color="auto" w:fill="FBE4D5" w:themeFill="accent2" w:themeFillTint="33"/>
          </w:tcPr>
          <w:p w14:paraId="194E1F14" w14:textId="77777777" w:rsidR="00A96AFC" w:rsidRDefault="00A96AFC"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50B070C" w14:textId="2628FC38" w:rsidR="00A96AFC" w:rsidRDefault="00A96AFC"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704322">
        <w:tc>
          <w:tcPr>
            <w:tcW w:w="1345" w:type="dxa"/>
          </w:tcPr>
          <w:p w14:paraId="532851CC" w14:textId="7557E8C4" w:rsidR="00A96AFC" w:rsidRDefault="00F93E77"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r w:rsidR="001C24BB" w14:paraId="37AAF5F9" w14:textId="77777777" w:rsidTr="00704322">
        <w:tc>
          <w:tcPr>
            <w:tcW w:w="1345" w:type="dxa"/>
          </w:tcPr>
          <w:p w14:paraId="0EE13233" w14:textId="34AB1F02"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52513E2" w14:textId="2DA96139" w:rsid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w:t>
            </w:r>
            <w:r w:rsidRPr="001C24BB">
              <w:rPr>
                <w:rFonts w:ascii="Times New Roman" w:eastAsiaTheme="minorEastAsia" w:hAnsi="Times New Roman"/>
                <w:sz w:val="22"/>
                <w:szCs w:val="22"/>
                <w:lang w:eastAsia="ko-KR"/>
              </w:rPr>
              <w:t>excluding the rows corresponding to O=2.5 and O=7.5</w:t>
            </w:r>
            <w:r>
              <w:rPr>
                <w:rFonts w:ascii="Times New Roman" w:eastAsiaTheme="minorEastAsia" w:hAnsi="Times New Roman"/>
                <w:sz w:val="22"/>
                <w:szCs w:val="22"/>
                <w:lang w:eastAsia="ko-KR"/>
              </w:rPr>
              <w:t>” in Proposal 1.3-2C, which seems consistent to two proposals. We can accept Proposal 1.3-3A.</w:t>
            </w:r>
          </w:p>
          <w:p w14:paraId="0C1B0768" w14:textId="77777777" w:rsidR="001C24BB" w:rsidRDefault="001C24BB" w:rsidP="00704322">
            <w:pPr>
              <w:pStyle w:val="BodyText"/>
              <w:spacing w:after="0"/>
              <w:rPr>
                <w:rFonts w:ascii="Times New Roman" w:eastAsiaTheme="minorEastAsia" w:hAnsi="Times New Roman"/>
                <w:sz w:val="22"/>
                <w:szCs w:val="22"/>
                <w:lang w:eastAsia="ko-KR"/>
              </w:rPr>
            </w:pPr>
          </w:p>
          <w:p w14:paraId="025C1FF9" w14:textId="77777777" w:rsidR="001C24BB" w:rsidRDefault="001C24BB" w:rsidP="001C24BB">
            <w:pPr>
              <w:pStyle w:val="Heading6"/>
              <w:outlineLvl w:val="5"/>
              <w:rPr>
                <w:lang w:eastAsia="zh-CN"/>
              </w:rPr>
            </w:pPr>
            <w:r>
              <w:rPr>
                <w:lang w:eastAsia="zh-CN"/>
              </w:rPr>
              <w:t>Proposal 1.3-2C</w:t>
            </w:r>
          </w:p>
          <w:p w14:paraId="2343382D" w14:textId="77777777" w:rsidR="001C24BB" w:rsidRDefault="001C24BB" w:rsidP="001C24B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4CEC9F9" w14:textId="77777777" w:rsidR="001C24BB" w:rsidRDefault="001C24BB" w:rsidP="001C2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1C24BB">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6C274C11" w14:textId="60F250B7" w:rsidR="001C24BB" w:rsidRDefault="001C24BB" w:rsidP="001C24BB">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sidRPr="001C24BB">
              <w:rPr>
                <w:rFonts w:ascii="Times New Roman" w:hAnsi="Times New Roman"/>
                <w:strike/>
                <w:color w:val="0070C0"/>
                <w:sz w:val="22"/>
                <w:szCs w:val="22"/>
                <w:highlight w:val="yellow"/>
                <w:u w:val="single"/>
                <w:lang w:eastAsia="zh-CN"/>
              </w:rPr>
              <w:t xml:space="preserve">support </w:t>
            </w:r>
            <w:r w:rsidRPr="001C24BB">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3A9E169F" w14:textId="77777777" w:rsidR="001C24BB" w:rsidRDefault="001C24BB" w:rsidP="001C2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03F7C786" w14:textId="77777777" w:rsidR="001C24BB" w:rsidRPr="001C24BB" w:rsidRDefault="001C24BB" w:rsidP="00704322">
            <w:pPr>
              <w:pStyle w:val="BodyText"/>
              <w:spacing w:after="0"/>
              <w:rPr>
                <w:rFonts w:ascii="Times New Roman" w:eastAsiaTheme="minorEastAsia" w:hAnsi="Times New Roman"/>
                <w:sz w:val="22"/>
                <w:szCs w:val="22"/>
                <w:lang w:eastAsia="ko-KR"/>
              </w:rPr>
            </w:pPr>
          </w:p>
          <w:p w14:paraId="704F9243" w14:textId="05407715" w:rsidR="001C24BB" w:rsidRPr="001C24BB" w:rsidRDefault="001C24BB" w:rsidP="00704322">
            <w:pPr>
              <w:pStyle w:val="BodyText"/>
              <w:spacing w:after="0"/>
              <w:rPr>
                <w:rFonts w:ascii="Times New Roman" w:eastAsiaTheme="minorEastAsia" w:hAnsi="Times New Roman"/>
                <w:sz w:val="22"/>
                <w:szCs w:val="22"/>
                <w:lang w:eastAsia="ko-KR"/>
              </w:rPr>
            </w:pPr>
          </w:p>
        </w:tc>
      </w:tr>
      <w:tr w:rsidR="005A3088" w14:paraId="73A3F379" w14:textId="77777777" w:rsidTr="00704322">
        <w:tc>
          <w:tcPr>
            <w:tcW w:w="1345" w:type="dxa"/>
          </w:tcPr>
          <w:p w14:paraId="277AA04D" w14:textId="127B874E" w:rsidR="005A3088" w:rsidRDefault="005A3088"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26645F2C" w14:textId="6E35D689" w:rsidR="005A3088" w:rsidRDefault="005A3088"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D42845" w14:paraId="0C773765" w14:textId="77777777" w:rsidTr="00D42845">
        <w:tc>
          <w:tcPr>
            <w:tcW w:w="1345" w:type="dxa"/>
          </w:tcPr>
          <w:p w14:paraId="0658F9A3" w14:textId="77777777" w:rsidR="00D42845" w:rsidRDefault="00D42845" w:rsidP="00EF7032">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E6D9086" w14:textId="17818D5D" w:rsidR="00D42845" w:rsidRDefault="002C3365" w:rsidP="00EF7032">
            <w:pPr>
              <w:pStyle w:val="BodyText"/>
              <w:spacing w:after="0"/>
              <w:rPr>
                <w:lang w:eastAsia="zh-CN"/>
              </w:rPr>
            </w:pPr>
            <w:r>
              <w:rPr>
                <w:rFonts w:ascii="Times New Roman" w:hAnsi="Times New Roman"/>
                <w:sz w:val="22"/>
                <w:szCs w:val="22"/>
                <w:lang w:eastAsia="zh-CN"/>
              </w:rPr>
              <w:t xml:space="preserve">We support </w:t>
            </w:r>
            <w:r w:rsidR="00D42845">
              <w:rPr>
                <w:rFonts w:ascii="Times New Roman" w:hAnsi="Times New Roman"/>
                <w:sz w:val="22"/>
                <w:szCs w:val="22"/>
                <w:lang w:eastAsia="zh-CN"/>
              </w:rPr>
              <w:t xml:space="preserve">Proposal </w:t>
            </w:r>
            <w:r w:rsidR="00D42845">
              <w:rPr>
                <w:lang w:eastAsia="zh-CN"/>
              </w:rPr>
              <w:t>1.3-2C</w:t>
            </w:r>
            <w:r>
              <w:rPr>
                <w:lang w:eastAsia="zh-CN"/>
              </w:rPr>
              <w:t xml:space="preserve">.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6002D497" w14:textId="77777777" w:rsidR="00D42845" w:rsidRDefault="00D42845" w:rsidP="00EF7032">
            <w:pPr>
              <w:pStyle w:val="BodyText"/>
              <w:spacing w:after="0"/>
              <w:rPr>
                <w:lang w:eastAsia="zh-CN"/>
              </w:rPr>
            </w:pPr>
            <w:r w:rsidRPr="00A37E02">
              <w:rPr>
                <w:lang w:eastAsia="zh-CN"/>
              </w:rPr>
              <w:t>Proposal 1.3-3A</w:t>
            </w:r>
            <w:r>
              <w:rPr>
                <w:lang w:eastAsia="zh-CN"/>
              </w:rPr>
              <w:t>: OK</w:t>
            </w:r>
          </w:p>
          <w:p w14:paraId="6C4E21E5" w14:textId="77777777" w:rsidR="002C3365" w:rsidRDefault="002C3365" w:rsidP="00EF7032">
            <w:pPr>
              <w:pStyle w:val="BodyText"/>
              <w:spacing w:after="0"/>
              <w:rPr>
                <w:rFonts w:ascii="Times New Roman" w:hAnsi="Times New Roman"/>
                <w:sz w:val="22"/>
                <w:szCs w:val="22"/>
                <w:lang w:eastAsia="zh-CN"/>
              </w:rPr>
            </w:pPr>
          </w:p>
        </w:tc>
      </w:tr>
      <w:tr w:rsidR="00A44B62" w14:paraId="6FD595BF" w14:textId="77777777" w:rsidTr="00D42845">
        <w:tc>
          <w:tcPr>
            <w:tcW w:w="1345" w:type="dxa"/>
          </w:tcPr>
          <w:p w14:paraId="1ADD6E58" w14:textId="67F97D9C" w:rsidR="00A44B62" w:rsidRDefault="00A44B6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BDEDD1E" w14:textId="2E52129A" w:rsidR="00A44B62" w:rsidRDefault="00A44B62" w:rsidP="00EF703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sidRPr="00A44B62">
              <w:rPr>
                <w:rFonts w:ascii="Times New Roman" w:hAnsi="Times New Roman"/>
                <w:sz w:val="22"/>
                <w:szCs w:val="22"/>
                <w:lang w:eastAsia="zh-CN"/>
              </w:rPr>
              <w:t>Proposal</w:t>
            </w:r>
            <w:r>
              <w:rPr>
                <w:rFonts w:ascii="Times New Roman" w:hAnsi="Times New Roman"/>
                <w:sz w:val="22"/>
                <w:szCs w:val="22"/>
                <w:lang w:eastAsia="zh-CN"/>
              </w:rPr>
              <w:t>s</w:t>
            </w:r>
            <w:r w:rsidRPr="00A44B62">
              <w:rPr>
                <w:rFonts w:ascii="Times New Roman" w:hAnsi="Times New Roman"/>
                <w:sz w:val="22"/>
                <w:szCs w:val="22"/>
                <w:lang w:eastAsia="zh-CN"/>
              </w:rPr>
              <w:t xml:space="preserve"> 1.3-2D</w:t>
            </w:r>
            <w:r>
              <w:rPr>
                <w:rFonts w:ascii="Times New Roman" w:hAnsi="Times New Roman"/>
                <w:sz w:val="22"/>
                <w:szCs w:val="22"/>
                <w:lang w:eastAsia="zh-CN"/>
              </w:rPr>
              <w:t xml:space="preserve"> and 1.3-3A.</w:t>
            </w:r>
          </w:p>
        </w:tc>
      </w:tr>
      <w:tr w:rsidR="00577D11" w:rsidRPr="00577D11" w14:paraId="5D482FCE" w14:textId="77777777" w:rsidTr="00D42845">
        <w:tc>
          <w:tcPr>
            <w:tcW w:w="1345" w:type="dxa"/>
          </w:tcPr>
          <w:p w14:paraId="16A37D3A" w14:textId="13F1F4DF" w:rsidR="00577D11" w:rsidRP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44BB8F9"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2803F782"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B3B01E8" w14:textId="77777777" w:rsidR="00577D11" w:rsidRDefault="00577D11" w:rsidP="00577D11">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1907DA23" w14:textId="77777777" w:rsidR="00577D11" w:rsidRPr="00577D11" w:rsidRDefault="00577D11" w:rsidP="00577D11">
            <w:pPr>
              <w:pStyle w:val="BodyText"/>
              <w:spacing w:after="0"/>
              <w:rPr>
                <w:rFonts w:ascii="Times New Roman" w:hAnsi="Times New Roman"/>
                <w:szCs w:val="22"/>
                <w:lang w:eastAsia="zh-CN"/>
              </w:rPr>
            </w:pPr>
          </w:p>
        </w:tc>
      </w:tr>
      <w:tr w:rsidR="00146BD5" w:rsidRPr="00577D11" w14:paraId="492B15F1" w14:textId="77777777" w:rsidTr="00D42845">
        <w:tc>
          <w:tcPr>
            <w:tcW w:w="1345" w:type="dxa"/>
          </w:tcPr>
          <w:p w14:paraId="750B326E" w14:textId="282008D2" w:rsidR="00146BD5" w:rsidRPr="00146BD5" w:rsidRDefault="00146BD5" w:rsidP="00577D11">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499A8D49" w14:textId="41B05CF5" w:rsidR="00146BD5" w:rsidRDefault="00146BD5" w:rsidP="00577D11">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311B3D" w:rsidRPr="00577D11" w14:paraId="51B2B933" w14:textId="77777777" w:rsidTr="00D42845">
        <w:tc>
          <w:tcPr>
            <w:tcW w:w="1345" w:type="dxa"/>
          </w:tcPr>
          <w:p w14:paraId="4B695A0F" w14:textId="40B4539E" w:rsidR="00311B3D" w:rsidRDefault="00311B3D" w:rsidP="00311B3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60F8AAF0" w14:textId="77777777" w:rsidR="00311B3D" w:rsidRDefault="00311B3D" w:rsidP="00311B3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23B0D39B" w14:textId="3EC2B186" w:rsidR="00311B3D" w:rsidRDefault="00311B3D" w:rsidP="00311B3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135D1E" w:rsidRPr="00577D11" w14:paraId="11B5B5C6" w14:textId="77777777" w:rsidTr="00D42845">
        <w:tc>
          <w:tcPr>
            <w:tcW w:w="1345" w:type="dxa"/>
          </w:tcPr>
          <w:p w14:paraId="3BFD30DA" w14:textId="344744DB" w:rsidR="00135D1E" w:rsidRPr="00135D1E" w:rsidRDefault="00135D1E" w:rsidP="00311B3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7B47EF56" w14:textId="2345ED02" w:rsidR="00135D1E" w:rsidRDefault="00135D1E" w:rsidP="00311B3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sidRPr="00A44B62">
              <w:rPr>
                <w:rFonts w:ascii="Times New Roman" w:hAnsi="Times New Roman"/>
                <w:sz w:val="22"/>
                <w:szCs w:val="22"/>
                <w:lang w:eastAsia="zh-CN"/>
              </w:rPr>
              <w:t>Proposal</w:t>
            </w:r>
            <w:r>
              <w:rPr>
                <w:rFonts w:ascii="Times New Roman" w:hAnsi="Times New Roman"/>
                <w:sz w:val="22"/>
                <w:szCs w:val="22"/>
                <w:lang w:eastAsia="zh-CN"/>
              </w:rPr>
              <w:t>s</w:t>
            </w:r>
            <w:r w:rsidRPr="00A44B62">
              <w:rPr>
                <w:rFonts w:ascii="Times New Roman" w:hAnsi="Times New Roman"/>
                <w:sz w:val="22"/>
                <w:szCs w:val="22"/>
                <w:lang w:eastAsia="zh-CN"/>
              </w:rPr>
              <w:t xml:space="preserve"> 1.3-2D</w:t>
            </w:r>
            <w:r>
              <w:rPr>
                <w:rFonts w:ascii="Times New Roman" w:hAnsi="Times New Roman"/>
                <w:sz w:val="22"/>
                <w:szCs w:val="22"/>
                <w:lang w:eastAsia="zh-CN"/>
              </w:rPr>
              <w:t xml:space="preserve"> and 1.3-3A.</w:t>
            </w:r>
          </w:p>
        </w:tc>
      </w:tr>
      <w:tr w:rsidR="005C26F0" w:rsidRPr="00577D11" w14:paraId="26E1B4E0" w14:textId="77777777" w:rsidTr="00D42845">
        <w:tc>
          <w:tcPr>
            <w:tcW w:w="1345" w:type="dxa"/>
          </w:tcPr>
          <w:p w14:paraId="44095931" w14:textId="297D461B" w:rsidR="005C26F0" w:rsidRDefault="005C26F0" w:rsidP="005C26F0">
            <w:pPr>
              <w:pStyle w:val="BodyText"/>
              <w:spacing w:after="0"/>
              <w:rPr>
                <w:rFonts w:ascii="Times New Roman" w:hAnsi="Times New Roman" w:hint="eastAsia"/>
                <w:szCs w:val="22"/>
                <w:lang w:eastAsia="zh-CN"/>
              </w:rPr>
            </w:pPr>
            <w:r>
              <w:rPr>
                <w:rFonts w:ascii="Times New Roman" w:hAnsi="Times New Roman"/>
                <w:szCs w:val="22"/>
                <w:lang w:eastAsia="zh-CN"/>
              </w:rPr>
              <w:t>Nokia (4</w:t>
            </w:r>
            <w:r w:rsidRPr="006D1677">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5F734DA" w14:textId="77777777" w:rsidR="005C26F0" w:rsidRDefault="005C26F0" w:rsidP="005C26F0">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35AF7329" w14:textId="37B36E21" w:rsidR="005C26F0" w:rsidRDefault="005C26F0" w:rsidP="005C26F0">
            <w:pPr>
              <w:pStyle w:val="BodyText"/>
              <w:spacing w:after="0"/>
              <w:rPr>
                <w:rFonts w:ascii="Times New Roman" w:hAnsi="Times New Roman" w:hint="eastAsia"/>
                <w:sz w:val="22"/>
                <w:szCs w:val="22"/>
                <w:lang w:eastAsia="zh-CN"/>
              </w:rPr>
            </w:pPr>
            <w:r>
              <w:rPr>
                <w:rFonts w:ascii="Times New Roman" w:hAnsi="Times New Roman"/>
                <w:szCs w:val="22"/>
                <w:lang w:eastAsia="zh-CN"/>
              </w:rPr>
              <w:t>We are OK with 1.3-3A</w:t>
            </w:r>
          </w:p>
        </w:tc>
      </w:tr>
    </w:tbl>
    <w:p w14:paraId="6F16DE10" w14:textId="4A7881DE" w:rsidR="00316446" w:rsidRDefault="00316446" w:rsidP="004E2AB0">
      <w:pPr>
        <w:pStyle w:val="BodyText"/>
        <w:spacing w:after="0"/>
        <w:rPr>
          <w:rFonts w:ascii="Times New Roman" w:hAnsi="Times New Roman"/>
          <w:sz w:val="22"/>
          <w:szCs w:val="22"/>
          <w:lang w:eastAsia="zh-CN"/>
        </w:rPr>
      </w:pPr>
    </w:p>
    <w:p w14:paraId="759B2783" w14:textId="77777777" w:rsidR="00316446" w:rsidRDefault="00316446" w:rsidP="004E2AB0">
      <w:pPr>
        <w:pStyle w:val="BodyText"/>
        <w:spacing w:after="0"/>
        <w:rPr>
          <w:rFonts w:ascii="Times New Roman" w:hAnsi="Times New Roman"/>
          <w:sz w:val="22"/>
          <w:szCs w:val="22"/>
          <w:lang w:eastAsia="zh-CN"/>
        </w:rPr>
      </w:pPr>
    </w:p>
    <w:p w14:paraId="53DCFB01" w14:textId="252A156A" w:rsidR="003C3E11" w:rsidRDefault="003C3E11" w:rsidP="003C3E11">
      <w:pPr>
        <w:pStyle w:val="Heading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BodyText"/>
        <w:spacing w:after="0"/>
        <w:rPr>
          <w:rFonts w:ascii="Times New Roman" w:hAnsi="Times New Roman"/>
          <w:sz w:val="22"/>
          <w:szCs w:val="22"/>
          <w:lang w:eastAsia="zh-CN"/>
        </w:rPr>
      </w:pPr>
    </w:p>
    <w:p w14:paraId="160436FF" w14:textId="77777777" w:rsidR="00E954D4" w:rsidRPr="006A51D6" w:rsidRDefault="00E954D4" w:rsidP="00E954D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BodyText"/>
        <w:spacing w:after="0"/>
        <w:rPr>
          <w:rFonts w:ascii="Times New Roman" w:hAnsi="Times New Roman"/>
          <w:sz w:val="22"/>
          <w:szCs w:val="22"/>
          <w:lang w:eastAsia="zh-CN"/>
        </w:rPr>
      </w:pPr>
    </w:p>
    <w:p w14:paraId="725DE265" w14:textId="77777777" w:rsidR="004E2AB0" w:rsidRDefault="004E2AB0" w:rsidP="004E2AB0">
      <w:pPr>
        <w:pStyle w:val="BodyText"/>
        <w:spacing w:after="0"/>
        <w:rPr>
          <w:rFonts w:ascii="Times New Roman" w:hAnsi="Times New Roman"/>
          <w:sz w:val="22"/>
          <w:szCs w:val="22"/>
          <w:lang w:eastAsia="zh-CN"/>
        </w:rPr>
      </w:pPr>
    </w:p>
    <w:p w14:paraId="16C33AA6" w14:textId="77777777" w:rsidR="004E2AB0" w:rsidRDefault="004E2AB0" w:rsidP="004E2AB0">
      <w:pPr>
        <w:pStyle w:val="Heading4"/>
        <w:rPr>
          <w:lang w:eastAsia="zh-CN"/>
        </w:rPr>
      </w:pPr>
      <w:r>
        <w:rPr>
          <w:lang w:eastAsia="zh-CN"/>
        </w:rPr>
        <w:lastRenderedPageBreak/>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597CBAC8"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2E1B666F" w:rsidR="00EA1ADF" w:rsidRDefault="00EA1ADF">
      <w:pPr>
        <w:pStyle w:val="BodyText"/>
        <w:spacing w:after="0"/>
        <w:rPr>
          <w:rFonts w:ascii="Times New Roman" w:hAnsi="Times New Roman"/>
          <w:sz w:val="22"/>
          <w:szCs w:val="22"/>
          <w:lang w:eastAsia="zh-CN"/>
        </w:rPr>
      </w:pPr>
    </w:p>
    <w:p w14:paraId="5DBD1686" w14:textId="77777777" w:rsidR="00492457" w:rsidRPr="00C84FE4" w:rsidRDefault="00492457" w:rsidP="00492457">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BodyText"/>
        <w:spacing w:after="0"/>
        <w:rPr>
          <w:rFonts w:ascii="Times New Roman" w:hAnsi="Times New Roman"/>
          <w:sz w:val="22"/>
          <w:szCs w:val="22"/>
          <w:lang w:eastAsia="zh-CN"/>
        </w:rPr>
      </w:pPr>
    </w:p>
    <w:p w14:paraId="4481E34A" w14:textId="77777777" w:rsidR="00C60D4F" w:rsidRPr="006A51D6" w:rsidRDefault="00C60D4F" w:rsidP="00C60D4F">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BodyText"/>
        <w:spacing w:after="0"/>
        <w:rPr>
          <w:rFonts w:ascii="Times New Roman" w:hAnsi="Times New Roman"/>
          <w:sz w:val="22"/>
          <w:szCs w:val="22"/>
          <w:lang w:eastAsia="zh-CN"/>
        </w:rPr>
      </w:pPr>
    </w:p>
    <w:p w14:paraId="49808DED" w14:textId="77777777" w:rsidR="00492457" w:rsidRDefault="00492457" w:rsidP="00492457">
      <w:pPr>
        <w:pStyle w:val="Heading4"/>
        <w:rPr>
          <w:lang w:eastAsia="zh-CN"/>
        </w:rPr>
      </w:pPr>
      <w:r>
        <w:rPr>
          <w:lang w:eastAsia="zh-CN"/>
        </w:rPr>
        <w:t>== Discussion Closed for #106-bis-e ==</w:t>
      </w: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lastRenderedPageBreak/>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41" type="#_x0000_t75" alt="" style="width:410.25pt;height:130.5pt;mso-width-percent:0;mso-height-percent:0;mso-width-percent:0;mso-height-percent:0" o:ole="">
            <v:imagedata r:id="rId41" o:title=""/>
          </v:shape>
          <o:OLEObject Type="Embed" ProgID="Visio.Drawing.15" ShapeID="_x0000_i1041" DrawAspect="Content" ObjectID="_1696155855"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0255EF">
      <w:pPr>
        <w:jc w:val="center"/>
      </w:pPr>
      <w:r>
        <w:rPr>
          <w:noProof/>
        </w:rPr>
        <w:object w:dxaOrig="8199" w:dyaOrig="2568" w14:anchorId="69B62226">
          <v:shape id="_x0000_i1042" type="#_x0000_t75" alt="" style="width:410.25pt;height:130.5pt;mso-width-percent:0;mso-height-percent:0;mso-width-percent:0;mso-height-percent:0" o:ole="">
            <v:imagedata r:id="rId41" o:title=""/>
          </v:shape>
          <o:OLEObject Type="Embed" ProgID="Visio.Drawing.15" ShapeID="_x0000_i1042" DrawAspect="Content" ObjectID="_1696155856"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lastRenderedPageBreak/>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3AF57066" w:rsidR="00EA1ADF" w:rsidRDefault="00C57B13">
      <w:pPr>
        <w:pStyle w:val="Heading4"/>
        <w:rPr>
          <w:lang w:eastAsia="zh-CN"/>
        </w:rPr>
      </w:pPr>
      <w:r>
        <w:rPr>
          <w:lang w:eastAsia="zh-CN"/>
        </w:rPr>
        <w:lastRenderedPageBreak/>
        <w:t>3</w:t>
      </w:r>
      <w:r>
        <w:rPr>
          <w:vertAlign w:val="superscript"/>
          <w:lang w:eastAsia="zh-CN"/>
        </w:rPr>
        <w:t>rd</w:t>
      </w:r>
      <w:r>
        <w:rPr>
          <w:lang w:eastAsia="zh-CN"/>
        </w:rPr>
        <w:t xml:space="preserve"> Round of Discussions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BodyText"/>
        <w:spacing w:after="0"/>
        <w:rPr>
          <w:rFonts w:ascii="Times New Roman" w:hAnsi="Times New Roman"/>
          <w:sz w:val="22"/>
          <w:szCs w:val="22"/>
          <w:lang w:eastAsia="zh-CN"/>
        </w:rPr>
      </w:pPr>
    </w:p>
    <w:p w14:paraId="5E2D1D76" w14:textId="24D68A8B" w:rsidR="00EA1ADF" w:rsidRPr="00C84FE4" w:rsidRDefault="00C84FE4">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2C21AD67" w14:textId="50E82216" w:rsidR="00C84FE4" w:rsidRDefault="00C84FE4" w:rsidP="00C84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BodyText"/>
        <w:spacing w:after="0"/>
        <w:rPr>
          <w:rFonts w:ascii="Times New Roman" w:hAnsi="Times New Roman"/>
          <w:sz w:val="22"/>
          <w:szCs w:val="22"/>
          <w:lang w:eastAsia="zh-CN"/>
        </w:rPr>
      </w:pPr>
    </w:p>
    <w:p w14:paraId="4CC9E3D4" w14:textId="04A6DF35" w:rsidR="006A51D6" w:rsidRPr="006A51D6" w:rsidRDefault="006A51D6">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BodyText"/>
        <w:spacing w:after="0"/>
        <w:rPr>
          <w:rFonts w:ascii="Times New Roman" w:hAnsi="Times New Roman"/>
          <w:sz w:val="22"/>
          <w:szCs w:val="22"/>
          <w:lang w:eastAsia="zh-CN"/>
        </w:rPr>
      </w:pPr>
    </w:p>
    <w:p w14:paraId="524A826D" w14:textId="77777777" w:rsidR="00131B61" w:rsidRDefault="00131B61" w:rsidP="00131B61">
      <w:pPr>
        <w:pStyle w:val="Heading4"/>
        <w:rPr>
          <w:lang w:eastAsia="zh-CN"/>
        </w:rPr>
      </w:pPr>
      <w:r>
        <w:rPr>
          <w:lang w:eastAsia="zh-CN"/>
        </w:rPr>
        <w:t>== Discussion Closed for #106-bis-e ==</w:t>
      </w: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lastRenderedPageBreak/>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BodyText"/>
        <w:spacing w:after="0"/>
        <w:rPr>
          <w:rFonts w:ascii="Times New Roman" w:hAnsi="Times New Roman"/>
          <w:sz w:val="22"/>
          <w:szCs w:val="22"/>
          <w:lang w:eastAsia="zh-CN"/>
        </w:rPr>
      </w:pPr>
    </w:p>
    <w:p w14:paraId="38B99DDE" w14:textId="77777777" w:rsidR="008215B5" w:rsidRPr="006A51D6" w:rsidRDefault="008215B5" w:rsidP="008215B5">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BodyText"/>
        <w:spacing w:after="0"/>
        <w:rPr>
          <w:rFonts w:ascii="Times New Roman" w:hAnsi="Times New Roman"/>
          <w:sz w:val="22"/>
          <w:szCs w:val="22"/>
          <w:lang w:eastAsia="zh-CN"/>
        </w:rPr>
      </w:pPr>
    </w:p>
    <w:p w14:paraId="4B426B63" w14:textId="77777777" w:rsidR="00A84BF9" w:rsidRDefault="00A84BF9" w:rsidP="00A84BF9">
      <w:pPr>
        <w:pStyle w:val="Heading4"/>
        <w:rPr>
          <w:lang w:eastAsia="zh-CN"/>
        </w:rPr>
      </w:pPr>
      <w:r>
        <w:rPr>
          <w:lang w:eastAsia="zh-CN"/>
        </w:rPr>
        <w:t>== Discussion Closed for #106-bis-e ==</w:t>
      </w:r>
    </w:p>
    <w:p w14:paraId="23A95EB2" w14:textId="373DD50B" w:rsidR="00EA1ADF" w:rsidRDefault="00EA1ADF">
      <w:pPr>
        <w:pStyle w:val="BodyText"/>
        <w:spacing w:after="0"/>
        <w:rPr>
          <w:rFonts w:ascii="Times New Roman" w:hAnsi="Times New Roman"/>
          <w:sz w:val="22"/>
          <w:szCs w:val="22"/>
          <w:lang w:eastAsia="zh-CN"/>
        </w:rPr>
      </w:pPr>
    </w:p>
    <w:p w14:paraId="5A22D00D" w14:textId="77777777" w:rsidR="00A84BF9" w:rsidRDefault="00A84BF9">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lastRenderedPageBreak/>
        <w:t>Do not specify gaps between consecutive PRACH occasions</w:t>
      </w:r>
      <w:bookmarkEnd w:id="29"/>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5C26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5C26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all of consecutive RACH occasions corresponding to a PRACH configuration index in Table 6.3.3.2-4 of </w:t>
      </w:r>
      <w:r>
        <w:rPr>
          <w:rFonts w:ascii="Times New Roman" w:hAnsi="Times New Roman"/>
          <w:sz w:val="22"/>
          <w:szCs w:val="22"/>
          <w:lang w:eastAsia="zh-CN"/>
        </w:rPr>
        <w:lastRenderedPageBreak/>
        <w:t>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rPr>
        <w:lastRenderedPageBreak/>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5C26F0">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5C26F0">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5C26F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BodyText"/>
              <w:spacing w:after="0"/>
              <w:rPr>
                <w:rFonts w:ascii="Times New Roman" w:hAnsi="Times New Roman"/>
                <w:sz w:val="22"/>
                <w:szCs w:val="22"/>
                <w:lang w:eastAsia="zh-CN"/>
              </w:rPr>
            </w:pPr>
            <w:r>
              <w:rPr>
                <w:noProof/>
              </w:rPr>
              <w:object w:dxaOrig="7350" w:dyaOrig="2010" w14:anchorId="5146C5F7">
                <v:shape id="_x0000_i1043" type="#_x0000_t75" alt="" style="width:368.25pt;height:101.25pt;mso-width-percent:0;mso-height-percent:0;mso-width-percent:0;mso-height-percent:0" o:ole="">
                  <v:imagedata r:id="rId45" o:title=""/>
                </v:shape>
                <o:OLEObject Type="Embed" ProgID="Visio.Drawing.11" ShapeID="_x0000_i1043" DrawAspect="Content" ObjectID="_1696155857"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5C26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5C26F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5C26F0">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5C26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5C26F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5C26F0">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5C26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5C26F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5C26F0">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CommentText"/>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lang w:eastAsia="en-US"/>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2B9516F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5C26F0">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5C26F0">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5C26F0">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5C26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5C26F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372E41DA"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Heading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BodyText"/>
        <w:spacing w:after="0"/>
        <w:rPr>
          <w:rFonts w:ascii="Times New Roman" w:hAnsi="Times New Roman"/>
          <w:sz w:val="22"/>
          <w:szCs w:val="22"/>
          <w:lang w:eastAsia="zh-CN"/>
        </w:rPr>
      </w:pPr>
    </w:p>
    <w:p w14:paraId="6D08BF56" w14:textId="3ADACB6F" w:rsidR="002F73B5" w:rsidRDefault="002F73B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no where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Heading5"/>
        <w:rPr>
          <w:lang w:eastAsia="zh-CN"/>
        </w:rPr>
      </w:pPr>
      <w:r>
        <w:rPr>
          <w:lang w:eastAsia="zh-CN"/>
        </w:rPr>
        <w:t>Proposal 2.2-1B (previously as 2.2-2)</w:t>
      </w:r>
    </w:p>
    <w:p w14:paraId="702F1406" w14:textId="77777777" w:rsidR="002F73B5" w:rsidRDefault="002F73B5" w:rsidP="002F73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BodyText"/>
        <w:spacing w:after="0"/>
        <w:rPr>
          <w:rFonts w:ascii="Times New Roman" w:hAnsi="Times New Roman"/>
          <w:sz w:val="22"/>
          <w:szCs w:val="22"/>
          <w:lang w:eastAsia="zh-CN"/>
        </w:rPr>
      </w:pPr>
    </w:p>
    <w:p w14:paraId="58EDE511" w14:textId="77777777" w:rsidR="002F73B5" w:rsidRDefault="002F73B5">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3FB26967" w:rsidR="00EA1ADF" w:rsidRDefault="004020CB">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BodyText"/>
        <w:spacing w:after="0"/>
        <w:rPr>
          <w:rFonts w:ascii="Times New Roman" w:hAnsi="Times New Roman"/>
          <w:sz w:val="22"/>
          <w:szCs w:val="22"/>
          <w:lang w:eastAsia="zh-CN"/>
        </w:rPr>
      </w:pPr>
    </w:p>
    <w:p w14:paraId="6A3CD1F4" w14:textId="13E01CAF" w:rsidR="00EA1ADF" w:rsidRDefault="00EA1ADF">
      <w:pPr>
        <w:pStyle w:val="BodyText"/>
        <w:spacing w:after="0"/>
        <w:rPr>
          <w:rFonts w:ascii="Times New Roman" w:hAnsi="Times New Roman"/>
          <w:sz w:val="22"/>
          <w:szCs w:val="22"/>
          <w:lang w:eastAsia="zh-CN"/>
        </w:rPr>
      </w:pPr>
    </w:p>
    <w:p w14:paraId="17B91D40" w14:textId="70FE9D2A" w:rsidR="009641F7" w:rsidRPr="009641F7" w:rsidRDefault="009641F7" w:rsidP="009641F7">
      <w:pPr>
        <w:pStyle w:val="Heading4"/>
        <w:rPr>
          <w:lang w:eastAsia="zh-CN"/>
        </w:rPr>
      </w:pPr>
      <w:r w:rsidRPr="009641F7">
        <w:rPr>
          <w:lang w:eastAsia="zh-CN"/>
        </w:rPr>
        <w:t>&lt;Outcome GTW 10/18&gt;</w:t>
      </w:r>
    </w:p>
    <w:p w14:paraId="578CEA44" w14:textId="77777777" w:rsidR="009641F7" w:rsidRPr="009641F7" w:rsidRDefault="009641F7" w:rsidP="009641F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BodyText"/>
        <w:spacing w:after="0"/>
        <w:rPr>
          <w:rFonts w:ascii="Times New Roman" w:hAnsi="Times New Roman"/>
          <w:sz w:val="22"/>
          <w:szCs w:val="22"/>
          <w:lang w:eastAsia="zh-CN"/>
        </w:rPr>
      </w:pPr>
    </w:p>
    <w:p w14:paraId="7C2CA398" w14:textId="5A43BD47" w:rsidR="009641F7" w:rsidRDefault="009641F7">
      <w:pPr>
        <w:pStyle w:val="BodyText"/>
        <w:spacing w:after="0"/>
        <w:rPr>
          <w:rFonts w:ascii="Times New Roman" w:hAnsi="Times New Roman"/>
          <w:sz w:val="22"/>
          <w:szCs w:val="22"/>
          <w:lang w:eastAsia="zh-CN"/>
        </w:rPr>
      </w:pPr>
    </w:p>
    <w:p w14:paraId="73C1201C" w14:textId="56CF543D" w:rsidR="00141CE9" w:rsidRDefault="005B367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Heading4"/>
        <w:rPr>
          <w:lang w:eastAsia="zh-CN"/>
        </w:rPr>
      </w:pPr>
      <w:r>
        <w:rPr>
          <w:lang w:eastAsia="zh-CN"/>
        </w:rPr>
        <w:t>== Discussion Closed for #106-bis-e ==</w:t>
      </w:r>
    </w:p>
    <w:p w14:paraId="2EC1FAF6" w14:textId="77777777" w:rsidR="009641F7" w:rsidRDefault="009641F7">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5C26F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5C26F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5C26F0">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5C26F0">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5C26F0">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BodyText"/>
        <w:spacing w:after="0"/>
        <w:rPr>
          <w:rFonts w:ascii="Times New Roman" w:hAnsi="Times New Roman"/>
          <w:sz w:val="22"/>
          <w:szCs w:val="22"/>
          <w:lang w:eastAsia="zh-CN"/>
        </w:rPr>
      </w:pPr>
    </w:p>
    <w:p w14:paraId="1D7EF9E0" w14:textId="4887888B" w:rsidR="00A86445" w:rsidRPr="00A86445" w:rsidRDefault="00A86445">
      <w:pPr>
        <w:pStyle w:val="BodyText"/>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BodyText"/>
        <w:spacing w:after="0"/>
        <w:rPr>
          <w:rFonts w:ascii="Times New Roman" w:hAnsi="Times New Roman"/>
          <w:sz w:val="22"/>
          <w:szCs w:val="22"/>
          <w:lang w:eastAsia="zh-CN"/>
        </w:rPr>
      </w:pPr>
    </w:p>
    <w:p w14:paraId="1FA3598E" w14:textId="77777777" w:rsidR="00C87EBA" w:rsidRPr="006A51D6" w:rsidRDefault="00C87EBA" w:rsidP="00C87EBA">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BodyText"/>
        <w:spacing w:after="0"/>
        <w:rPr>
          <w:rFonts w:ascii="Times New Roman" w:hAnsi="Times New Roman"/>
          <w:sz w:val="22"/>
          <w:szCs w:val="22"/>
          <w:lang w:eastAsia="zh-CN"/>
        </w:rPr>
      </w:pPr>
    </w:p>
    <w:p w14:paraId="0BC7275A" w14:textId="77777777" w:rsidR="00CD429C" w:rsidRDefault="00CD429C" w:rsidP="00CD429C">
      <w:pPr>
        <w:pStyle w:val="Heading4"/>
        <w:rPr>
          <w:lang w:eastAsia="zh-CN"/>
        </w:rPr>
      </w:pPr>
      <w:r>
        <w:rPr>
          <w:lang w:eastAsia="zh-CN"/>
        </w:rPr>
        <w:t>== Discussion Closed for #106-bis-e ==</w:t>
      </w: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4FE526D5"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BodyText"/>
        <w:spacing w:after="0"/>
        <w:rPr>
          <w:rFonts w:ascii="Times New Roman" w:hAnsi="Times New Roman"/>
          <w:sz w:val="22"/>
          <w:szCs w:val="22"/>
          <w:lang w:eastAsia="zh-CN"/>
        </w:rPr>
      </w:pPr>
    </w:p>
    <w:p w14:paraId="59957516" w14:textId="77777777" w:rsidR="005E1D3C" w:rsidRDefault="005E1D3C" w:rsidP="005E1D3C">
      <w:pPr>
        <w:pStyle w:val="Heading4"/>
        <w:rPr>
          <w:lang w:eastAsia="zh-CN"/>
        </w:rPr>
      </w:pPr>
      <w:r>
        <w:rPr>
          <w:lang w:eastAsia="zh-CN"/>
        </w:rPr>
        <w:lastRenderedPageBreak/>
        <w:t>== Discussion Closed for #106-bis-e ==</w:t>
      </w:r>
    </w:p>
    <w:p w14:paraId="4B5A6C70" w14:textId="66FEDED3" w:rsidR="007374BE" w:rsidRDefault="007374BE">
      <w:pPr>
        <w:pStyle w:val="BodyText"/>
        <w:spacing w:after="0"/>
        <w:rPr>
          <w:rFonts w:ascii="Times New Roman" w:hAnsi="Times New Roman"/>
          <w:sz w:val="22"/>
          <w:szCs w:val="22"/>
          <w:lang w:eastAsia="zh-CN"/>
        </w:rPr>
      </w:pPr>
    </w:p>
    <w:p w14:paraId="5AB73232" w14:textId="77777777" w:rsidR="007374BE" w:rsidRDefault="007374BE">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5FCE758E"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BodyText"/>
        <w:spacing w:after="0"/>
        <w:rPr>
          <w:rFonts w:ascii="Times New Roman" w:eastAsiaTheme="minorEastAsia" w:hAnsi="Times New Roman"/>
          <w:sz w:val="22"/>
          <w:szCs w:val="22"/>
          <w:lang w:eastAsia="ko-KR"/>
        </w:rPr>
      </w:pPr>
    </w:p>
    <w:p w14:paraId="5C780B03" w14:textId="3EE5DFCA" w:rsidR="004F6257" w:rsidRDefault="005E1D3C" w:rsidP="004F6257">
      <w:pPr>
        <w:pStyle w:val="Heading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Heading6"/>
        <w:rPr>
          <w:lang w:eastAsia="zh-CN"/>
        </w:rPr>
      </w:pPr>
      <w:r w:rsidRPr="0031272B">
        <w:rPr>
          <w:highlight w:val="cyan"/>
          <w:lang w:eastAsia="zh-CN"/>
        </w:rPr>
        <w:t>Proposal 1.1-5C</w:t>
      </w:r>
    </w:p>
    <w:p w14:paraId="694D8F96"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BodyText"/>
        <w:spacing w:after="0"/>
        <w:rPr>
          <w:rFonts w:ascii="Times New Roman" w:hAnsi="Times New Roman"/>
          <w:sz w:val="22"/>
          <w:szCs w:val="22"/>
          <w:lang w:eastAsia="zh-CN"/>
        </w:rPr>
      </w:pPr>
    </w:p>
    <w:p w14:paraId="625B19F9" w14:textId="77777777" w:rsidR="005030A7" w:rsidRDefault="005030A7" w:rsidP="005030A7">
      <w:pPr>
        <w:pStyle w:val="Heading6"/>
        <w:rPr>
          <w:lang w:eastAsia="zh-CN"/>
        </w:rPr>
      </w:pPr>
      <w:r w:rsidRPr="0031272B">
        <w:rPr>
          <w:highlight w:val="cyan"/>
          <w:lang w:eastAsia="zh-CN"/>
        </w:rPr>
        <w:t>Proposal 1.1-7D</w:t>
      </w:r>
    </w:p>
    <w:p w14:paraId="5C004451"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52E31238"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BodyText"/>
        <w:spacing w:after="0"/>
        <w:rPr>
          <w:rFonts w:ascii="Times New Roman" w:eastAsiaTheme="minorEastAsia" w:hAnsi="Times New Roman"/>
          <w:sz w:val="22"/>
          <w:szCs w:val="22"/>
          <w:lang w:eastAsia="ko-KR"/>
        </w:rPr>
      </w:pPr>
    </w:p>
    <w:p w14:paraId="7C7DE13E" w14:textId="77777777" w:rsidR="005030A7" w:rsidRDefault="005030A7" w:rsidP="005030A7">
      <w:pPr>
        <w:pStyle w:val="BodyText"/>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Heading6"/>
        <w:rPr>
          <w:highlight w:val="cyan"/>
          <w:lang w:eastAsia="zh-CN"/>
        </w:rPr>
      </w:pPr>
      <w:r w:rsidRPr="00333803">
        <w:rPr>
          <w:highlight w:val="cyan"/>
          <w:lang w:eastAsia="zh-C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BodyText"/>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Heading6"/>
        <w:rPr>
          <w:highlight w:val="cyan"/>
          <w:lang w:eastAsia="zh-CN"/>
        </w:rPr>
      </w:pPr>
      <w:r w:rsidRPr="005344BB">
        <w:rPr>
          <w:highlight w:val="cyan"/>
          <w:lang w:eastAsia="zh-CN"/>
        </w:rPr>
        <w:t>Proposal 1.3-1A</w:t>
      </w:r>
    </w:p>
    <w:p w14:paraId="1D95B36A" w14:textId="77777777" w:rsidR="005344BB" w:rsidRDefault="005344BB" w:rsidP="005344BB">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BodyText"/>
        <w:spacing w:after="0"/>
        <w:rPr>
          <w:rFonts w:ascii="Times New Roman" w:hAnsi="Times New Roman"/>
          <w:sz w:val="22"/>
          <w:szCs w:val="22"/>
          <w:lang w:eastAsia="zh-CN"/>
        </w:rPr>
      </w:pPr>
    </w:p>
    <w:p w14:paraId="123CB956" w14:textId="77777777" w:rsidR="00B57101" w:rsidRDefault="00B57101" w:rsidP="00B57101">
      <w:pPr>
        <w:pStyle w:val="Heading6"/>
        <w:rPr>
          <w:lang w:eastAsia="zh-CN"/>
        </w:rPr>
      </w:pPr>
      <w:r>
        <w:rPr>
          <w:lang w:eastAsia="zh-CN"/>
        </w:rPr>
        <w:t>Proposal 1.3-4B</w:t>
      </w:r>
    </w:p>
    <w:p w14:paraId="3E9EE20C" w14:textId="77777777" w:rsidR="00B57101" w:rsidRDefault="00B57101" w:rsidP="00B5710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57101" w14:paraId="5859FA82" w14:textId="77777777" w:rsidTr="00AE1C35">
        <w:trPr>
          <w:cantSplit/>
        </w:trPr>
        <w:tc>
          <w:tcPr>
            <w:tcW w:w="810" w:type="dxa"/>
            <w:tcBorders>
              <w:bottom w:val="double" w:sz="4" w:space="0" w:color="auto"/>
              <w:right w:val="double" w:sz="4" w:space="0" w:color="auto"/>
            </w:tcBorders>
            <w:shd w:val="clear" w:color="auto" w:fill="E0E0E0"/>
            <w:vAlign w:val="center"/>
          </w:tcPr>
          <w:p w14:paraId="7052BCF9" w14:textId="77777777" w:rsidR="00B57101" w:rsidRDefault="00B57101" w:rsidP="00AE1C35">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31289BC3" w14:textId="77777777" w:rsidR="00B57101" w:rsidRDefault="00B57101" w:rsidP="00AE1C35">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DEC52B1" w14:textId="77777777" w:rsidR="00B57101" w:rsidRDefault="00B57101" w:rsidP="00AE1C35">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E2D3BBF" w14:textId="77777777" w:rsidR="00B57101" w:rsidRDefault="00B57101" w:rsidP="00AE1C35">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sidRPr="00984241">
              <w:rPr>
                <w:rStyle w:val="CommentReference"/>
                <w:rFonts w:ascii="Arial" w:hAnsi="Arial" w:cs="Arial"/>
                <w:b/>
                <w:strike/>
                <w:color w:val="FF0000"/>
                <w:sz w:val="18"/>
                <w:szCs w:val="18"/>
              </w:rPr>
              <w:t>31</w:t>
            </w:r>
            <w:r w:rsidRPr="00984241">
              <w:rPr>
                <w:rStyle w:val="CommentReference"/>
                <w:rFonts w:ascii="Arial" w:hAnsi="Arial" w:cs="Arial"/>
                <w:b/>
                <w:color w:val="FF0000"/>
                <w:sz w:val="18"/>
                <w:szCs w:val="18"/>
              </w:rPr>
              <w:t>L</w:t>
            </w:r>
            <w:r w:rsidRPr="00984241">
              <w:rPr>
                <w:rStyle w:val="CommentReference"/>
                <w:rFonts w:ascii="Arial" w:hAnsi="Arial" w:cs="Arial"/>
                <w:b/>
                <w:color w:val="FF0000"/>
                <w:sz w:val="18"/>
                <w:szCs w:val="18"/>
                <w:vertAlign w:val="subscript"/>
              </w:rPr>
              <w:t>max</w:t>
            </w:r>
            <w:r w:rsidRPr="00984241">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57101" w14:paraId="4F994CE4" w14:textId="77777777" w:rsidTr="00AE1C35">
        <w:trPr>
          <w:cantSplit/>
          <w:trHeight w:val="594"/>
        </w:trPr>
        <w:tc>
          <w:tcPr>
            <w:tcW w:w="810" w:type="dxa"/>
            <w:tcBorders>
              <w:top w:val="double" w:sz="4" w:space="0" w:color="auto"/>
              <w:right w:val="double" w:sz="4" w:space="0" w:color="auto"/>
            </w:tcBorders>
            <w:shd w:val="clear" w:color="auto" w:fill="auto"/>
            <w:vAlign w:val="center"/>
          </w:tcPr>
          <w:p w14:paraId="0EEC2B44" w14:textId="77777777" w:rsidR="00B57101" w:rsidRDefault="00B57101" w:rsidP="00AE1C35">
            <w:pPr>
              <w:pStyle w:val="TAC"/>
            </w:pPr>
            <w:r>
              <w:t>0</w:t>
            </w:r>
          </w:p>
        </w:tc>
        <w:tc>
          <w:tcPr>
            <w:tcW w:w="5040" w:type="dxa"/>
            <w:tcBorders>
              <w:top w:val="double" w:sz="4" w:space="0" w:color="auto"/>
              <w:left w:val="double" w:sz="4" w:space="0" w:color="auto"/>
            </w:tcBorders>
            <w:vAlign w:val="center"/>
          </w:tcPr>
          <w:p w14:paraId="1544819C" w14:textId="77777777" w:rsidR="00B57101" w:rsidRDefault="00B57101" w:rsidP="00AE1C35">
            <w:pPr>
              <w:spacing w:after="0"/>
              <w:jc w:val="center"/>
              <w:textAlignment w:val="bottom"/>
            </w:pPr>
            <w:r>
              <w:rPr>
                <w:noProof/>
                <w:position w:val="-12"/>
                <w:szCs w:val="24"/>
              </w:rPr>
              <w:drawing>
                <wp:inline distT="0" distB="0" distL="0" distR="0" wp14:anchorId="42D0C172" wp14:editId="5D9A1A31">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2CF01A" w14:textId="77777777" w:rsidR="00B57101" w:rsidRDefault="00B57101" w:rsidP="00AE1C35">
            <w:pPr>
              <w:spacing w:after="0"/>
              <w:jc w:val="center"/>
              <w:textAlignment w:val="bottom"/>
              <w:rPr>
                <w:rFonts w:ascii="Arial" w:hAnsi="Arial" w:cs="Arial"/>
                <w:sz w:val="18"/>
                <w:szCs w:val="18"/>
              </w:rPr>
            </w:pPr>
            <w:r>
              <w:rPr>
                <w:noProof/>
                <w:position w:val="-12"/>
                <w:szCs w:val="24"/>
              </w:rPr>
              <w:drawing>
                <wp:inline distT="0" distB="0" distL="0" distR="0" wp14:anchorId="7BEBAA3B" wp14:editId="1AEE90DF">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703D249" w14:textId="77777777" w:rsidR="00B57101" w:rsidRDefault="00B57101" w:rsidP="00AE1C35">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48A7273E" w14:textId="77777777" w:rsidR="00B57101" w:rsidRDefault="00B57101" w:rsidP="00AE1C35">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57101" w14:paraId="02FD19BB" w14:textId="77777777" w:rsidTr="00AE1C35">
        <w:trPr>
          <w:cantSplit/>
        </w:trPr>
        <w:tc>
          <w:tcPr>
            <w:tcW w:w="810" w:type="dxa"/>
            <w:tcBorders>
              <w:right w:val="double" w:sz="4" w:space="0" w:color="auto"/>
            </w:tcBorders>
            <w:shd w:val="clear" w:color="auto" w:fill="auto"/>
            <w:vAlign w:val="center"/>
          </w:tcPr>
          <w:p w14:paraId="472798BA" w14:textId="77777777" w:rsidR="00B57101" w:rsidRDefault="00B57101" w:rsidP="00AE1C35">
            <w:pPr>
              <w:pStyle w:val="TAC"/>
            </w:pPr>
            <w:r>
              <w:t>1 ~ 15</w:t>
            </w:r>
          </w:p>
        </w:tc>
        <w:tc>
          <w:tcPr>
            <w:tcW w:w="8849" w:type="dxa"/>
            <w:gridSpan w:val="2"/>
            <w:tcBorders>
              <w:left w:val="double" w:sz="4" w:space="0" w:color="auto"/>
            </w:tcBorders>
            <w:vAlign w:val="center"/>
          </w:tcPr>
          <w:p w14:paraId="551ADF80" w14:textId="77777777" w:rsidR="00B57101" w:rsidRDefault="00B57101" w:rsidP="00AE1C35">
            <w:pPr>
              <w:pStyle w:val="TAC"/>
            </w:pPr>
            <w:r>
              <w:rPr>
                <w:rFonts w:cs="Arial"/>
                <w:kern w:val="24"/>
                <w:szCs w:val="18"/>
              </w:rPr>
              <w:t>Reserved</w:t>
            </w:r>
          </w:p>
        </w:tc>
      </w:tr>
    </w:tbl>
    <w:p w14:paraId="7875D0C4" w14:textId="77777777" w:rsidR="0011768B" w:rsidRDefault="0011768B" w:rsidP="0011768B">
      <w:pPr>
        <w:pStyle w:val="BodyText"/>
        <w:spacing w:after="0"/>
        <w:rPr>
          <w:rFonts w:ascii="Times New Roman" w:hAnsi="Times New Roman"/>
          <w:sz w:val="22"/>
          <w:szCs w:val="22"/>
          <w:lang w:eastAsia="zh-CN"/>
        </w:rPr>
      </w:pPr>
    </w:p>
    <w:p w14:paraId="0E67BEF7" w14:textId="77777777" w:rsidR="00EA1ADF" w:rsidRPr="000637CB" w:rsidRDefault="00C57B13" w:rsidP="000637CB">
      <w:pPr>
        <w:pStyle w:val="Heading6"/>
        <w:rPr>
          <w:highlight w:val="cyan"/>
          <w:lang w:eastAsia="zh-CN"/>
        </w:rPr>
      </w:pPr>
      <w:r w:rsidRPr="000637CB">
        <w:rPr>
          <w:highlight w:val="cyan"/>
          <w:lang w:eastAsia="zh-C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Pr="000637CB" w:rsidRDefault="00C57B13" w:rsidP="000637CB">
      <w:pPr>
        <w:pStyle w:val="Heading6"/>
        <w:rPr>
          <w:highlight w:val="cyan"/>
          <w:lang w:eastAsia="zh-CN"/>
        </w:rPr>
      </w:pPr>
      <w:r w:rsidRPr="000637CB">
        <w:rPr>
          <w:highlight w:val="cyan"/>
          <w:lang w:eastAsia="zh-CN"/>
        </w:rPr>
        <w:lastRenderedPageBreak/>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3176D5B9" w:rsidR="00EA1ADF" w:rsidRDefault="00DF220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ListParagraph"/>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lastRenderedPageBreak/>
        <w:t>R1-2110109, “NR SSB design consideration for 52.6 GHz to 71 GHz,” Convida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53619" w14:textId="77777777" w:rsidR="00012A5A" w:rsidRDefault="00012A5A">
      <w:pPr>
        <w:spacing w:after="0" w:line="240" w:lineRule="auto"/>
      </w:pPr>
      <w:r>
        <w:separator/>
      </w:r>
    </w:p>
  </w:endnote>
  <w:endnote w:type="continuationSeparator" w:id="0">
    <w:p w14:paraId="60CE4D18" w14:textId="77777777" w:rsidR="00012A5A" w:rsidRDefault="00012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439C" w14:textId="77777777" w:rsidR="00AE1C35" w:rsidRDefault="00AE1C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AE1C35" w:rsidRDefault="00AE1C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D1D1" w14:textId="11A51E35" w:rsidR="00AE1C35" w:rsidRDefault="00AE1C35">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190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263AA" w14:textId="77777777" w:rsidR="00012A5A" w:rsidRDefault="00012A5A">
      <w:pPr>
        <w:spacing w:after="0" w:line="240" w:lineRule="auto"/>
      </w:pPr>
      <w:r>
        <w:separator/>
      </w:r>
    </w:p>
  </w:footnote>
  <w:footnote w:type="continuationSeparator" w:id="0">
    <w:p w14:paraId="15ECE175" w14:textId="77777777" w:rsidR="00012A5A" w:rsidRDefault="00012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35ED" w14:textId="77777777" w:rsidR="00AE1C35" w:rsidRDefault="00AE1C35">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7709671">
      <w:bodyDiv w:val="1"/>
      <w:marLeft w:val="0"/>
      <w:marRight w:val="0"/>
      <w:marTop w:val="0"/>
      <w:marBottom w:val="0"/>
      <w:divBdr>
        <w:top w:val="none" w:sz="0" w:space="0" w:color="auto"/>
        <w:left w:val="none" w:sz="0" w:space="0" w:color="auto"/>
        <w:bottom w:val="none" w:sz="0" w:space="0" w:color="auto"/>
        <w:right w:val="none" w:sz="0" w:space="0" w:color="auto"/>
      </w:divBdr>
    </w:div>
    <w:div w:id="1343051203">
      <w:bodyDiv w:val="1"/>
      <w:marLeft w:val="0"/>
      <w:marRight w:val="0"/>
      <w:marTop w:val="0"/>
      <w:marBottom w:val="0"/>
      <w:divBdr>
        <w:top w:val="none" w:sz="0" w:space="0" w:color="auto"/>
        <w:left w:val="none" w:sz="0" w:space="0" w:color="auto"/>
        <w:bottom w:val="none" w:sz="0" w:space="0" w:color="auto"/>
        <w:right w:val="none" w:sz="0" w:space="0" w:color="auto"/>
      </w:divBdr>
    </w:div>
    <w:div w:id="1848210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112FD"/>
    <w:rsid w:val="0032033D"/>
    <w:rsid w:val="0033341A"/>
    <w:rsid w:val="00333860"/>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80D86EE-65A5-4264-86BC-65CF3E7DA34A}">
  <ds:schemaRefs>
    <ds:schemaRef ds:uri="http://schemas.openxmlformats.org/officeDocument/2006/bibliography"/>
  </ds:schemaRefs>
</ds:datastoreItem>
</file>

<file path=customXml/itemProps2.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3.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4.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3308127-5DC3-4FEE-B926-A4F8297D6959}">
  <ds:schemaRefs>
    <ds:schemaRef ds:uri="http://schemas.openxmlformats.org/officeDocument/2006/bibliography"/>
  </ds:schemaRefs>
</ds:datastoreItem>
</file>

<file path=customXml/itemProps8.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2</TotalTime>
  <Pages>194</Pages>
  <Words>68349</Words>
  <Characters>344415</Characters>
  <Application>Microsoft Office Word</Application>
  <DocSecurity>0</DocSecurity>
  <Lines>2870</Lines>
  <Paragraphs>823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Summary #4 of email discussion on initial access aspect of NR extension up to 71 GHz</vt:lpstr>
      <vt:lpstr>Summary #4 of email discussion on initial access aspect of NR extension up to 71 GHz</vt:lpstr>
      <vt:lpstr>Summary #3 of email discussion on initial access aspect of NR extension up to 71 GHz</vt:lpstr>
    </vt:vector>
  </TitlesOfParts>
  <Company>Intel</Company>
  <LinksUpToDate>false</LinksUpToDate>
  <CharactersWithSpaces>411941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Kaikkonen, Jorma (Nokia - FI/Oulu)</cp:lastModifiedBy>
  <cp:revision>4</cp:revision>
  <cp:lastPrinted>2011-11-09T07:49:00Z</cp:lastPrinted>
  <dcterms:created xsi:type="dcterms:W3CDTF">2021-10-19T10:34:00Z</dcterms:created>
  <dcterms:modified xsi:type="dcterms:W3CDTF">2021-10-19T10:36:00Z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