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2.9pt" o:ole="">
            <v:imagedata r:id="rId15" o:title=""/>
          </v:shape>
          <o:OLEObject Type="Embed" ProgID="Equation.3" ShapeID="_x0000_i1025" DrawAspect="Content" ObjectID="_169607095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FD314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FD314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AF111D">
              <w:rPr>
                <w:position w:val="-6"/>
              </w:rPr>
              <w:pict w14:anchorId="4DABE17D">
                <v:shape id="_x0000_i1026" type="#_x0000_t75" style="width:23.1pt;height:12.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F111D">
              <w:rPr>
                <w:position w:val="-6"/>
              </w:rPr>
              <w:pict w14:anchorId="55F64F7A">
                <v:shape id="_x0000_i1027" type="#_x0000_t75" style="width:23.1pt;height:12.9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AF111D">
              <w:rPr>
                <w:position w:val="-6"/>
              </w:rPr>
              <w:pict w14:anchorId="6553D7B4">
                <v:shape id="_x0000_i1028" type="#_x0000_t75" style="width:23.1pt;height:12.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F111D">
              <w:rPr>
                <w:position w:val="-6"/>
              </w:rPr>
              <w:pict w14:anchorId="5C87132B">
                <v:shape id="_x0000_i1029" type="#_x0000_t75" style="width:23.1pt;height:12.9pt"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AF111D">
              <w:rPr>
                <w:position w:val="-6"/>
              </w:rPr>
              <w:pict w14:anchorId="44F73F59">
                <v:shape id="_x0000_i1030" type="#_x0000_t75" style="width:23.1pt;height:12.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F111D">
              <w:rPr>
                <w:position w:val="-6"/>
              </w:rPr>
              <w:pict w14:anchorId="5C46144B">
                <v:shape id="_x0000_i1031" type="#_x0000_t75" style="width:23.1pt;height:12.9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AF111D">
              <w:rPr>
                <w:position w:val="-6"/>
              </w:rPr>
              <w:pict w14:anchorId="07856EB8">
                <v:shape id="_x0000_i1032" type="#_x0000_t75" style="width:23.1pt;height:12.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F111D">
              <w:rPr>
                <w:position w:val="-6"/>
              </w:rPr>
              <w:pict w14:anchorId="24F54AC8">
                <v:shape id="_x0000_i1033" type="#_x0000_t75" style="width:23.1pt;height:12.9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AF111D">
              <w:rPr>
                <w:position w:val="-6"/>
              </w:rPr>
              <w:pict w14:anchorId="7142AE80">
                <v:shape id="_x0000_i1034" type="#_x0000_t75" style="width:23.1pt;height:12.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F111D">
              <w:rPr>
                <w:position w:val="-6"/>
              </w:rPr>
              <w:pict w14:anchorId="262D4828">
                <v:shape id="_x0000_i1035" type="#_x0000_t75" style="width:23.1pt;height:12.9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AF111D">
              <w:rPr>
                <w:position w:val="-6"/>
              </w:rPr>
              <w:pict w14:anchorId="3235F07D">
                <v:shape id="_x0000_i1036" type="#_x0000_t75" style="width:23.1pt;height:12.9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F111D">
              <w:rPr>
                <w:position w:val="-6"/>
              </w:rPr>
              <w:pict w14:anchorId="5A57A999">
                <v:shape id="_x0000_i1037" type="#_x0000_t75" style="width:23.1pt;height:12.9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FD3141">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w14:anchorId="701249A4">
                      <v:shape id="_x0000_i1038" type="#_x0000_t75" style="width:36pt;height:15.6pt" o:ole="">
                        <v:imagedata r:id="rId18" o:title=""/>
                      </v:shape>
                      <o:OLEObject Type="Embed" ProgID="Equation.3" ShapeID="_x0000_i1038" DrawAspect="Content" ObjectID="_1696070954"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w14:anchorId="08A00A79">
                      <v:shape id="_x0000_i1039" type="#_x0000_t75" style="width:36pt;height:12.9pt" o:ole="">
                        <v:imagedata r:id="rId20" o:title=""/>
                      </v:shape>
                      <o:OLEObject Type="Embed" ProgID="Equation.3" ShapeID="_x0000_i1039" DrawAspect="Content" ObjectID="_1696070955"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Heading5"/>
        <w:rPr>
          <w:b/>
          <w:bCs/>
          <w:lang w:eastAsia="zh-CN"/>
        </w:rPr>
      </w:pPr>
      <w:r>
        <w:rPr>
          <w:b/>
          <w:bCs/>
          <w:lang w:eastAsia="zh-CN"/>
        </w:rPr>
        <w:t>Issue #1) candidate SSB in DRS and DBTW support</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Heading6"/>
        <w:rPr>
          <w:lang w:eastAsia="zh-CN"/>
        </w:rPr>
      </w:pPr>
      <w:r>
        <w:rPr>
          <w:lang w:eastAsia="zh-CN"/>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77777777" w:rsidR="00EA1ADF" w:rsidRDefault="00EA1ADF">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FD314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FD3141"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hint="eastAsia"/>
                <w:szCs w:val="22"/>
                <w:lang w:eastAsia="zh-CN"/>
              </w:rPr>
            </w:pPr>
            <w:r>
              <w:rPr>
                <w:rFonts w:ascii="Times New Roman" w:eastAsia="MS Mincho" w:hAnsi="Times New Roman"/>
                <w:sz w:val="22"/>
                <w:szCs w:val="22"/>
                <w:lang w:eastAsia="ja-JP"/>
              </w:rPr>
              <w:lastRenderedPageBreak/>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526DFE3" w14:textId="77777777" w:rsidR="00DD3EFE" w:rsidRDefault="00DD3EFE" w:rsidP="00DD3EFE">
            <w:pPr>
              <w:pStyle w:val="ListParagraph"/>
              <w:numPr>
                <w:ilvl w:val="2"/>
                <w:numId w:val="27"/>
              </w:numPr>
              <w:rPr>
                <w:bCs/>
              </w:rPr>
            </w:pPr>
            <w:r>
              <w:rPr>
                <w:lang w:eastAsia="zh-CN"/>
              </w:rPr>
              <w:lastRenderedPageBreak/>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 xml:space="preserve">Noting that other Alt4 could be added to cover the ‘other </w:t>
            </w:r>
            <w:proofErr w:type="gramStart"/>
            <w:r w:rsidRPr="00C22A9E">
              <w:rPr>
                <w:rFonts w:ascii="Times New Roman" w:hAnsi="Times New Roman"/>
                <w:sz w:val="22"/>
                <w:szCs w:val="22"/>
                <w:lang w:eastAsia="zh-CN"/>
              </w:rPr>
              <w:t>alternatives’</w:t>
            </w:r>
            <w:proofErr w:type="gramEnd"/>
            <w:r w:rsidRPr="00C22A9E">
              <w:rPr>
                <w:rFonts w:ascii="Times New Roman" w:hAnsi="Times New Roman"/>
                <w:sz w:val="22"/>
                <w:szCs w:val="22"/>
                <w:lang w:eastAsia="zh-CN"/>
              </w:rPr>
              <w:t>.</w:t>
            </w:r>
          </w:p>
          <w:p w14:paraId="536093B5" w14:textId="77777777" w:rsidR="00DD3EFE" w:rsidRDefault="00DD3EFE" w:rsidP="00DD3EFE">
            <w:pPr>
              <w:pStyle w:val="BodyText"/>
              <w:spacing w:after="0"/>
              <w:ind w:left="360"/>
              <w:rPr>
                <w:rFonts w:ascii="Times New Roman" w:hAnsi="Times New Roman" w:hint="eastAsia"/>
                <w:sz w:val="22"/>
                <w:szCs w:val="22"/>
                <w:lang w:eastAsia="zh-CN"/>
              </w:rPr>
            </w:pP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Heading5"/>
        <w:rPr>
          <w:b/>
          <w:bCs/>
          <w:lang w:eastAsia="zh-CN"/>
        </w:rPr>
      </w:pPr>
      <w:r>
        <w:rPr>
          <w:b/>
          <w:bCs/>
          <w:lang w:eastAsia="zh-CN"/>
        </w:rPr>
        <w:t>Issue #1) candidate SSB in DRS and DBTW support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BodyText"/>
        <w:spacing w:after="0"/>
        <w:rPr>
          <w:rFonts w:ascii="Times New Roman" w:hAnsi="Times New Roman"/>
          <w:sz w:val="22"/>
          <w:szCs w:val="22"/>
          <w:lang w:eastAsia="zh-CN"/>
        </w:rPr>
      </w:pPr>
    </w:p>
    <w:p w14:paraId="7807407E" w14:textId="77777777" w:rsidR="00EA1ADF" w:rsidRDefault="00EA1ADF">
      <w:pPr>
        <w:pStyle w:val="BodyText"/>
        <w:spacing w:after="0"/>
        <w:rPr>
          <w:rFonts w:ascii="Times New Roman" w:hAnsi="Times New Roman"/>
          <w:sz w:val="22"/>
          <w:szCs w:val="22"/>
          <w:lang w:eastAsia="zh-CN"/>
        </w:rPr>
      </w:pPr>
    </w:p>
    <w:p w14:paraId="49421C5B" w14:textId="77777777" w:rsidR="00EA1ADF" w:rsidRDefault="00C57B13">
      <w:pPr>
        <w:pStyle w:val="Heading5"/>
        <w:rPr>
          <w:b/>
          <w:bCs/>
          <w:lang w:eastAsia="zh-CN"/>
        </w:rPr>
      </w:pPr>
      <w:r>
        <w:rPr>
          <w:b/>
          <w:bCs/>
          <w:lang w:eastAsia="zh-CN"/>
        </w:rPr>
        <w:t>Issue #2) bits utilized in PBCH for signaling DBTW</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BodyText"/>
        <w:spacing w:after="0"/>
        <w:rPr>
          <w:rFonts w:ascii="Times New Roman" w:hAnsi="Times New Roman"/>
          <w:sz w:val="22"/>
          <w:szCs w:val="22"/>
          <w:lang w:eastAsia="zh-CN"/>
        </w:rPr>
      </w:pPr>
    </w:p>
    <w:p w14:paraId="156874EB" w14:textId="77777777" w:rsidR="00EA1ADF" w:rsidRDefault="00C57B13">
      <w:pPr>
        <w:pStyle w:val="Heading6"/>
        <w:rPr>
          <w:lang w:eastAsia="zh-CN"/>
        </w:rPr>
      </w:pPr>
      <w:r>
        <w:rPr>
          <w:lang w:eastAsia="zh-CN"/>
        </w:rPr>
        <w:t>Proposal 1.1-9C</w:t>
      </w:r>
    </w:p>
    <w:p w14:paraId="635A17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9DC39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BodyText"/>
        <w:spacing w:after="0"/>
        <w:rPr>
          <w:rFonts w:ascii="Times New Roman" w:hAnsi="Times New Roman"/>
          <w:sz w:val="22"/>
          <w:szCs w:val="22"/>
          <w:lang w:eastAsia="zh-CN"/>
        </w:rPr>
      </w:pPr>
    </w:p>
    <w:p w14:paraId="0A49A69B" w14:textId="77777777" w:rsidR="00EA1ADF" w:rsidRDefault="00C57B13">
      <w:pPr>
        <w:pStyle w:val="Heading6"/>
        <w:rPr>
          <w:lang w:eastAsia="zh-CN"/>
        </w:rPr>
      </w:pPr>
      <w:r>
        <w:rPr>
          <w:lang w:eastAsia="zh-CN"/>
        </w:rPr>
        <w:t>Proposal 1.1-9D</w:t>
      </w:r>
    </w:p>
    <w:p w14:paraId="468931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BodyText"/>
        <w:spacing w:after="0"/>
        <w:rPr>
          <w:rFonts w:ascii="Times New Roman" w:hAnsi="Times New Roman"/>
          <w:sz w:val="22"/>
          <w:szCs w:val="22"/>
          <w:lang w:eastAsia="zh-CN"/>
        </w:rPr>
      </w:pPr>
    </w:p>
    <w:p w14:paraId="720A998F" w14:textId="77777777" w:rsidR="00EA1ADF" w:rsidRDefault="00EA1ADF">
      <w:pPr>
        <w:pStyle w:val="BodyText"/>
        <w:spacing w:after="0"/>
        <w:rPr>
          <w:rFonts w:ascii="Times New Roman" w:hAnsi="Times New Roman"/>
          <w:sz w:val="22"/>
          <w:szCs w:val="22"/>
          <w:lang w:eastAsia="zh-CN"/>
        </w:rPr>
      </w:pPr>
    </w:p>
    <w:p w14:paraId="1BB1E482" w14:textId="77777777" w:rsidR="00EA1ADF" w:rsidRDefault="00C57B13">
      <w:pPr>
        <w:pStyle w:val="Heading6"/>
        <w:rPr>
          <w:lang w:eastAsia="zh-CN"/>
        </w:rPr>
      </w:pPr>
      <w:r>
        <w:rPr>
          <w:lang w:eastAsia="zh-CN"/>
        </w:rPr>
        <w:t>Proposal 1.1-9E</w:t>
      </w:r>
    </w:p>
    <w:p w14:paraId="129815E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BodyText"/>
        <w:spacing w:after="0"/>
        <w:rPr>
          <w:rFonts w:ascii="Times New Roman" w:hAnsi="Times New Roman"/>
          <w:sz w:val="22"/>
          <w:szCs w:val="22"/>
          <w:lang w:eastAsia="zh-CN"/>
        </w:rPr>
      </w:pPr>
    </w:p>
    <w:p w14:paraId="7F1E6FF2" w14:textId="77777777" w:rsidR="00EA1ADF" w:rsidRDefault="00C57B13">
      <w:pPr>
        <w:pStyle w:val="Heading5"/>
        <w:rPr>
          <w:b/>
          <w:bCs/>
          <w:lang w:eastAsia="zh-CN"/>
        </w:rPr>
      </w:pPr>
      <w:r>
        <w:rPr>
          <w:b/>
          <w:bCs/>
          <w:lang w:eastAsia="zh-CN"/>
        </w:rPr>
        <w:lastRenderedPageBreak/>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BodyText"/>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BodyText"/>
        <w:spacing w:after="0"/>
        <w:ind w:left="360"/>
        <w:rPr>
          <w:rFonts w:ascii="Times New Roman" w:hAnsi="Times New Roman"/>
          <w:sz w:val="22"/>
          <w:szCs w:val="22"/>
          <w:lang w:eastAsia="zh-CN"/>
        </w:rPr>
      </w:pPr>
    </w:p>
    <w:p w14:paraId="04CB642E" w14:textId="77777777" w:rsidR="00EA1ADF" w:rsidRDefault="00EA1ADF">
      <w:pPr>
        <w:pStyle w:val="BodyText"/>
        <w:spacing w:after="0"/>
        <w:rPr>
          <w:rFonts w:ascii="Times New Roman" w:hAnsi="Times New Roman"/>
          <w:sz w:val="22"/>
          <w:szCs w:val="22"/>
          <w:lang w:eastAsia="zh-CN"/>
        </w:rPr>
      </w:pPr>
    </w:p>
    <w:p w14:paraId="09CEEA18" w14:textId="77777777" w:rsidR="00EA1ADF" w:rsidRDefault="00C57B13">
      <w:pPr>
        <w:pStyle w:val="Heading6"/>
        <w:rPr>
          <w:lang w:eastAsia="zh-CN"/>
        </w:rPr>
      </w:pPr>
      <w:r>
        <w:rPr>
          <w:lang w:eastAsia="zh-CN"/>
        </w:rPr>
        <w:t>Proposal 1.1-4F</w:t>
      </w:r>
    </w:p>
    <w:p w14:paraId="61F742BB" w14:textId="77777777" w:rsidR="00EA1ADF" w:rsidRDefault="00C57B13">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ListParagraph"/>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ListParagraph"/>
        <w:numPr>
          <w:ilvl w:val="2"/>
          <w:numId w:val="24"/>
        </w:numPr>
        <w:rPr>
          <w:u w:val="single"/>
        </w:rPr>
      </w:pPr>
      <w:r>
        <w:rPr>
          <w:u w:val="single"/>
        </w:rPr>
        <w:t>Codepoint 0 indicates DBTW disabled/not supported</w:t>
      </w:r>
    </w:p>
    <w:p w14:paraId="15157380" w14:textId="77777777" w:rsidR="00EA1ADF" w:rsidRDefault="00C57B13">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BodyText"/>
        <w:spacing w:after="0"/>
        <w:rPr>
          <w:rFonts w:ascii="Times New Roman" w:hAnsi="Times New Roman"/>
          <w:sz w:val="22"/>
          <w:szCs w:val="22"/>
          <w:lang w:eastAsia="zh-CN"/>
        </w:rPr>
      </w:pPr>
    </w:p>
    <w:p w14:paraId="0F95FE81" w14:textId="77777777" w:rsidR="00EA1ADF" w:rsidRDefault="00EA1ADF">
      <w:pPr>
        <w:pStyle w:val="BodyText"/>
        <w:spacing w:after="0"/>
        <w:rPr>
          <w:rFonts w:ascii="Times New Roman" w:hAnsi="Times New Roman"/>
          <w:sz w:val="22"/>
          <w:szCs w:val="22"/>
          <w:lang w:eastAsia="zh-CN"/>
        </w:rPr>
      </w:pPr>
    </w:p>
    <w:p w14:paraId="08516126" w14:textId="77777777" w:rsidR="00EA1ADF" w:rsidRDefault="00C57B13">
      <w:pPr>
        <w:pStyle w:val="Heading6"/>
        <w:rPr>
          <w:lang w:eastAsia="zh-CN"/>
        </w:rPr>
      </w:pPr>
      <w:r>
        <w:rPr>
          <w:lang w:eastAsia="zh-CN"/>
        </w:rPr>
        <w:t>Proposal 1.1-4G</w:t>
      </w:r>
    </w:p>
    <w:p w14:paraId="3508B0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BodyText"/>
        <w:spacing w:after="0"/>
        <w:rPr>
          <w:rFonts w:ascii="Times New Roman" w:hAnsi="Times New Roman"/>
          <w:sz w:val="22"/>
          <w:szCs w:val="22"/>
          <w:lang w:eastAsia="zh-CN"/>
        </w:rPr>
      </w:pPr>
    </w:p>
    <w:p w14:paraId="52A6FF3E" w14:textId="77777777"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BodyText"/>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BodyText"/>
        <w:spacing w:after="0"/>
        <w:rPr>
          <w:rFonts w:ascii="Times New Roman" w:hAnsi="Times New Roman"/>
          <w:sz w:val="22"/>
          <w:szCs w:val="22"/>
          <w:lang w:eastAsia="zh-CN"/>
        </w:rPr>
      </w:pPr>
    </w:p>
    <w:p w14:paraId="085CAC2C" w14:textId="77777777" w:rsidR="00EA1ADF" w:rsidRDefault="00EA1ADF">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lastRenderedPageBreak/>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BodyText"/>
        <w:spacing w:after="0"/>
        <w:rPr>
          <w:rFonts w:ascii="Times New Roman" w:hAnsi="Times New Roman"/>
          <w:sz w:val="22"/>
          <w:szCs w:val="22"/>
          <w:lang w:eastAsia="zh-CN"/>
        </w:rPr>
      </w:pPr>
    </w:p>
    <w:p w14:paraId="5F0B6E5F" w14:textId="77777777" w:rsidR="00EA1ADF" w:rsidRDefault="00EA1ADF">
      <w:pPr>
        <w:pStyle w:val="BodyText"/>
        <w:spacing w:after="0"/>
        <w:rPr>
          <w:rFonts w:ascii="Times New Roman" w:hAnsi="Times New Roman"/>
          <w:sz w:val="22"/>
          <w:szCs w:val="22"/>
          <w:lang w:eastAsia="zh-CN"/>
        </w:rPr>
      </w:pPr>
    </w:p>
    <w:p w14:paraId="54961B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Heading6"/>
        <w:rPr>
          <w:lang w:eastAsia="zh-CN"/>
        </w:rPr>
      </w:pPr>
      <w:r>
        <w:rPr>
          <w:lang w:eastAsia="zh-CN"/>
        </w:rPr>
        <w:t>Proposal 1.1-7C</w:t>
      </w:r>
    </w:p>
    <w:p w14:paraId="4A5E97E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BodyText"/>
        <w:spacing w:after="0"/>
        <w:rPr>
          <w:rFonts w:ascii="Times New Roman" w:hAnsi="Times New Roman"/>
          <w:sz w:val="22"/>
          <w:szCs w:val="22"/>
          <w:lang w:eastAsia="zh-CN"/>
        </w:rPr>
      </w:pPr>
    </w:p>
    <w:p w14:paraId="2D51FB9E" w14:textId="77777777" w:rsidR="00EA1ADF" w:rsidRDefault="00EA1ADF">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77777777" w:rsidR="00EA1ADF" w:rsidRDefault="00EA1ADF">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lastRenderedPageBreak/>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lastRenderedPageBreak/>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ko-KR"/>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C57B13">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w14:anchorId="6B9220ED">
                <v:shape id="_x0000_i1040" type="#_x0000_t75" style="width:439.5pt;height:58.05pt" o:ole="">
                  <v:imagedata r:id="rId23" o:title=""/>
                </v:shape>
                <o:OLEObject Type="Embed" ProgID="Visio.Drawing.15" ShapeID="_x0000_i1040" DrawAspect="Content" ObjectID="_1696070956"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ko-KR"/>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FD3141">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lastRenderedPageBreak/>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BodyText"/>
        <w:spacing w:after="0"/>
        <w:rPr>
          <w:rFonts w:ascii="Times New Roman" w:hAnsi="Times New Roman"/>
          <w:sz w:val="22"/>
          <w:szCs w:val="22"/>
          <w:lang w:eastAsia="zh-CN"/>
        </w:rPr>
      </w:pPr>
    </w:p>
    <w:p w14:paraId="176B5A1C" w14:textId="77777777" w:rsidR="00EA1ADF" w:rsidRDefault="00EA1ADF">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1.2-4B (alt 2 N=2, M=4 for 480kHz, N=4, M=8 for 960kHz)</w:t>
      </w:r>
    </w:p>
    <w:p w14:paraId="3F9718FC"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BodyText"/>
        <w:spacing w:after="0"/>
        <w:rPr>
          <w:rFonts w:ascii="Times New Roman" w:hAnsi="Times New Roman"/>
          <w:sz w:val="22"/>
          <w:szCs w:val="22"/>
          <w:lang w:eastAsia="zh-CN"/>
        </w:rPr>
      </w:pPr>
    </w:p>
    <w:p w14:paraId="27B5CC18" w14:textId="77777777" w:rsidR="00EA1ADF" w:rsidRDefault="00EA1ADF">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lastRenderedPageBreak/>
        <w:t xml:space="preserve">Table </w:t>
      </w:r>
      <w:r w:rsidR="00FD3141">
        <w:fldChar w:fldCharType="begin"/>
      </w:r>
      <w:r w:rsidR="00FD3141">
        <w:instrText xml:space="preserve"> SEQ Table \* ARABIC </w:instrText>
      </w:r>
      <w:r w:rsidR="00FD3141">
        <w:fldChar w:fldCharType="separate"/>
      </w:r>
      <w:r>
        <w:t>4</w:t>
      </w:r>
      <w:r w:rsidR="00FD3141">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ko-KR"/>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ko-KR"/>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FD3141">
        <w:fldChar w:fldCharType="begin"/>
      </w:r>
      <w:r w:rsidR="00FD3141">
        <w:instrText xml:space="preserve"> SEQ Table \* ARABIC </w:instrText>
      </w:r>
      <w:r w:rsidR="00FD3141">
        <w:fldChar w:fldCharType="separate"/>
      </w:r>
      <w:r>
        <w:t>5</w:t>
      </w:r>
      <w:r w:rsidR="00FD3141">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ko-KR"/>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ko-KR"/>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ko-KR"/>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ko-KR"/>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lastRenderedPageBreak/>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ko-KR"/>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ko-KR"/>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ko-KR"/>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ko-KR"/>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ko-KR"/>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ko-KR"/>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ko-KR"/>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ko-KR"/>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ko-KR"/>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ko-KR"/>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ko-KR"/>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ko-KR"/>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ko-KR"/>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ko-KR"/>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ko-KR"/>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ko-KR"/>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ko-KR"/>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ko-KR"/>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ko-KR"/>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ko-KR"/>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ko-KR"/>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ko-KR"/>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ko-KR"/>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hint="eastAsia"/>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w:t>
            </w:r>
            <w:r>
              <w:rPr>
                <w:rFonts w:ascii="Times New Roman" w:hAnsi="Times New Roman"/>
                <w:bCs/>
                <w:sz w:val="22"/>
                <w:szCs w:val="22"/>
                <w:lang w:eastAsia="zh-CN"/>
              </w:rPr>
              <w:t xml:space="preserve">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sidRPr="00DF43D2">
              <w:rPr>
                <w:rFonts w:ascii="Times New Roman" w:hAnsi="Times New Roman"/>
                <w:bCs/>
                <w:sz w:val="22"/>
                <w:szCs w:val="22"/>
                <w:lang w:eastAsia="zh-CN"/>
              </w:rPr>
              <w:t>Proposal</w:t>
            </w:r>
            <w:proofErr w:type="spellEnd"/>
            <w:r w:rsidRPr="00DF43D2">
              <w:rPr>
                <w:rFonts w:ascii="Times New Roman" w:hAnsi="Times New Roman"/>
                <w:bCs/>
                <w:sz w:val="22"/>
                <w:szCs w:val="22"/>
                <w:lang w:eastAsia="zh-CN"/>
              </w:rPr>
              <w:t xml:space="preserve"> 1.3-3</w:t>
            </w:r>
            <w:r>
              <w:rPr>
                <w:rFonts w:ascii="Times New Roman" w:hAnsi="Times New Roman"/>
                <w:bCs/>
                <w:sz w:val="22"/>
                <w:szCs w:val="22"/>
                <w:lang w:eastAsia="zh-CN"/>
              </w:rPr>
              <w:t xml:space="preserve">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hint="eastAsia"/>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777777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BodyText"/>
        <w:spacing w:after="0"/>
        <w:rPr>
          <w:rFonts w:ascii="Times New Roman" w:hAnsi="Times New Roman"/>
          <w:sz w:val="22"/>
          <w:szCs w:val="22"/>
          <w:lang w:eastAsia="zh-CN"/>
        </w:rPr>
      </w:pP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77777777" w:rsidR="00EA1ADF" w:rsidRDefault="00EA1ADF">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77777777" w:rsidR="00EA1ADF" w:rsidRDefault="00EA1ADF">
      <w:pPr>
        <w:pStyle w:val="BodyText"/>
        <w:spacing w:after="0"/>
        <w:rPr>
          <w:rFonts w:ascii="Times New Roman" w:hAnsi="Times New Roman"/>
          <w:sz w:val="22"/>
          <w:szCs w:val="22"/>
          <w:lang w:eastAsia="zh-CN"/>
        </w:rPr>
      </w:pP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lastRenderedPageBreak/>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C57B13">
      <w:pPr>
        <w:jc w:val="center"/>
      </w:pPr>
      <w:r>
        <w:object w:dxaOrig="8199" w:dyaOrig="2568" w14:anchorId="4C5EBE44">
          <v:shape id="_x0000_i1041" type="#_x0000_t75" style="width:410.5pt;height:130.05pt" o:ole="">
            <v:imagedata r:id="rId41" o:title=""/>
          </v:shape>
          <o:OLEObject Type="Embed" ProgID="Visio.Drawing.15" ShapeID="_x0000_i1041" DrawAspect="Content" ObjectID="_1696070957"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C57B13">
      <w:pPr>
        <w:jc w:val="center"/>
      </w:pPr>
      <w:r>
        <w:object w:dxaOrig="8199" w:dyaOrig="2568" w14:anchorId="69B62226">
          <v:shape id="_x0000_i1042" type="#_x0000_t75" style="width:410.5pt;height:130.05pt" o:ole="">
            <v:imagedata r:id="rId41" o:title=""/>
          </v:shape>
          <o:OLEObject Type="Embed" ProgID="Visio.Drawing.15" ShapeID="_x0000_i1042" DrawAspect="Content" ObjectID="_1696070958"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lastRenderedPageBreak/>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BodyText"/>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lastRenderedPageBreak/>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ko-KR"/>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lastRenderedPageBreak/>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FD3141">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FD3141">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C57B13">
            <w:pPr>
              <w:pStyle w:val="BodyText"/>
              <w:spacing w:after="0"/>
              <w:rPr>
                <w:rFonts w:ascii="Times New Roman" w:hAnsi="Times New Roman"/>
                <w:sz w:val="22"/>
                <w:szCs w:val="22"/>
                <w:lang w:eastAsia="zh-CN"/>
              </w:rPr>
            </w:pPr>
            <w:r>
              <w:object w:dxaOrig="7350" w:dyaOrig="2010" w14:anchorId="5146C5F7">
                <v:shape id="_x0000_i1043" type="#_x0000_t75" style="width:367.5pt;height:101.55pt" o:ole="">
                  <v:imagedata r:id="rId45" o:title=""/>
                </v:shape>
                <o:OLEObject Type="Embed" ProgID="Visio.Drawing.11" ShapeID="_x0000_i1043" DrawAspect="Content" ObjectID="_1696070959"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FD3141">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w:lastRenderedPageBreak/>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FD3141">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w:t>
            </w:r>
            <w:r>
              <w:rPr>
                <w:rFonts w:ascii="Times New Roman" w:eastAsiaTheme="minorEastAsia" w:hAnsi="Times New Roman"/>
                <w:sz w:val="22"/>
                <w:szCs w:val="22"/>
                <w:lang w:eastAsia="ko-KR"/>
              </w:rPr>
              <w:lastRenderedPageBreak/>
              <w:t>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FD3141">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ko-KR"/>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FD3141">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FD3141">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FD3141">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FD314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FD314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w:t>
            </w:r>
            <w:proofErr w:type="gramStart"/>
            <w:r w:rsidRPr="004A5725">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6536F04" w14:textId="77777777" w:rsidR="00FD3141" w:rsidRDefault="00FD3141" w:rsidP="00FD3141">
            <w:pPr>
              <w:pStyle w:val="BodyText"/>
              <w:spacing w:after="0"/>
              <w:rPr>
                <w:rFonts w:ascii="Times New Roman" w:hAnsi="Times New Roman" w:hint="eastAsia"/>
                <w:sz w:val="22"/>
                <w:szCs w:val="22"/>
                <w:lang w:eastAsia="ko-KR"/>
              </w:rPr>
            </w:pPr>
          </w:p>
        </w:tc>
      </w:tr>
    </w:tbl>
    <w:p w14:paraId="00B3BDE4" w14:textId="77777777"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Heading5"/>
        <w:rPr>
          <w:lang w:eastAsia="zh-CN"/>
        </w:rPr>
      </w:pPr>
      <w:r>
        <w:rPr>
          <w:lang w:eastAsia="zh-CN"/>
        </w:rPr>
        <w:t>Issue #1) Gap or no Gap between ROs</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77777777" w:rsidR="00EA1ADF" w:rsidRDefault="00EA1ADF">
      <w:pPr>
        <w:pStyle w:val="BodyText"/>
        <w:spacing w:after="0"/>
        <w:rPr>
          <w:rFonts w:ascii="Times New Roman" w:hAnsi="Times New Roman"/>
          <w:sz w:val="22"/>
          <w:szCs w:val="22"/>
          <w:lang w:eastAsia="zh-CN"/>
        </w:rPr>
      </w:pP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FD314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FD314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FD3141">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FD3141">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FD3141">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BodyText"/>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BodyText"/>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ko-KR"/>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BodyText"/>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BodyText"/>
        <w:spacing w:after="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CBC976D" w14:textId="77777777" w:rsidR="00EA1ADF" w:rsidRDefault="00EA1ADF">
      <w:pPr>
        <w:pStyle w:val="BodyText"/>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lastRenderedPageBreak/>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9448A" w14:textId="77777777" w:rsidR="00672654" w:rsidRDefault="00672654">
      <w:pPr>
        <w:spacing w:after="0" w:line="240" w:lineRule="auto"/>
      </w:pPr>
      <w:r>
        <w:separator/>
      </w:r>
    </w:p>
  </w:endnote>
  <w:endnote w:type="continuationSeparator" w:id="0">
    <w:p w14:paraId="1D39EB33" w14:textId="77777777" w:rsidR="00672654" w:rsidRDefault="0067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77777777"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95283E">
      <w:rPr>
        <w:rStyle w:val="PageNumber"/>
        <w:noProof/>
      </w:rPr>
      <w:t>125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283E">
      <w:rPr>
        <w:rStyle w:val="PageNumber"/>
        <w:noProof/>
      </w:rPr>
      <w:t>168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B5F4A" w14:textId="77777777" w:rsidR="00672654" w:rsidRDefault="00672654">
      <w:pPr>
        <w:spacing w:after="0" w:line="240" w:lineRule="auto"/>
      </w:pPr>
      <w:r>
        <w:separator/>
      </w:r>
    </w:p>
  </w:footnote>
  <w:footnote w:type="continuationSeparator" w:id="0">
    <w:p w14:paraId="308B1191" w14:textId="77777777" w:rsidR="00672654" w:rsidRDefault="00672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894251-2E8F-4118-A3E9-F73BF468C145}">
  <ds:schemaRefs>
    <ds:schemaRef ds:uri="http://schemas.openxmlformats.org/officeDocument/2006/bibliography"/>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BCFAF48D-B63C-4B41-B0CA-39002A356319}">
  <ds:schemaRefs>
    <ds:schemaRef ds:uri="http://schemas.openxmlformats.org/officeDocument/2006/bibliography"/>
  </ds:schemaRefs>
</ds:datastoreItem>
</file>

<file path=customXml/itemProps8.xml><?xml version="1.0" encoding="utf-8"?>
<ds:datastoreItem xmlns:ds="http://schemas.openxmlformats.org/officeDocument/2006/customXml" ds:itemID="{502BBC55-0923-4AC9-AD16-8AAF582ECF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13</TotalTime>
  <Pages>172</Pages>
  <Words>61089</Words>
  <Characters>307234</Characters>
  <Application>Microsoft Office Word</Application>
  <DocSecurity>0</DocSecurity>
  <Lines>2560</Lines>
  <Paragraphs>735</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Kaikkonen, Jorma (Nokia - FI/Oulu)</cp:lastModifiedBy>
  <cp:revision>5</cp:revision>
  <cp:lastPrinted>2011-11-09T07:49:00Z</cp:lastPrinted>
  <dcterms:created xsi:type="dcterms:W3CDTF">2021-10-18T10:48:00Z</dcterms:created>
  <dcterms:modified xsi:type="dcterms:W3CDTF">2021-10-18T11:01:00Z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