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5pt;height:12.45pt;mso-width-percent:0;mso-height-percent:0;mso-width-percent:0;mso-height-percent:0" o:ole="">
            <v:imagedata r:id="rId15" o:title=""/>
          </v:shape>
          <o:OLEObject Type="Embed" ProgID="Equation.3" ShapeID="_x0000_i1025" DrawAspect="Content" ObjectID="_169602243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714C0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714C0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714C0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714C0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714C0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2F4862">
              <w:rPr>
                <w:noProof/>
                <w:position w:val="-6"/>
              </w:rPr>
              <w:pict w14:anchorId="27CD5D4A">
                <v:shape id="_x0000_i1026" type="#_x0000_t75" alt="" style="width:23.1pt;height:12.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F4862">
              <w:rPr>
                <w:noProof/>
                <w:position w:val="-6"/>
              </w:rPr>
              <w:pict w14:anchorId="2A9D185B">
                <v:shape id="_x0000_i1027" type="#_x0000_t75" alt="" style="width:23.1pt;height:12.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2F4862">
              <w:rPr>
                <w:noProof/>
                <w:position w:val="-6"/>
              </w:rPr>
              <w:pict w14:anchorId="381FDEB9">
                <v:shape id="_x0000_i1028" type="#_x0000_t75" alt="" style="width:23.1pt;height:12.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F4862">
              <w:rPr>
                <w:noProof/>
                <w:position w:val="-6"/>
              </w:rPr>
              <w:pict w14:anchorId="74DC4EF4">
                <v:shape id="_x0000_i1029" type="#_x0000_t75" alt="" style="width:23.1pt;height:12.4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2F4862">
              <w:rPr>
                <w:noProof/>
                <w:position w:val="-6"/>
              </w:rPr>
              <w:pict w14:anchorId="311B0CBB">
                <v:shape id="_x0000_i1030" type="#_x0000_t75" alt="" style="width:23.1pt;height:12.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F4862">
              <w:rPr>
                <w:noProof/>
                <w:position w:val="-6"/>
              </w:rPr>
              <w:pict w14:anchorId="6C32D2D5">
                <v:shape id="_x0000_i1031" type="#_x0000_t75" alt="" style="width:23.1pt;height:12.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2F4862">
              <w:rPr>
                <w:noProof/>
                <w:position w:val="-6"/>
              </w:rPr>
              <w:pict w14:anchorId="32C54792">
                <v:shape id="_x0000_i1032" type="#_x0000_t75" alt="" style="width:23.1pt;height:12.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F4862">
              <w:rPr>
                <w:noProof/>
                <w:position w:val="-6"/>
              </w:rPr>
              <w:pict w14:anchorId="6D8F7AFF">
                <v:shape id="_x0000_i1033" type="#_x0000_t75" alt="" style="width:23.1pt;height:12.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2F4862">
              <w:rPr>
                <w:noProof/>
                <w:position w:val="-6"/>
              </w:rPr>
              <w:pict w14:anchorId="14EAC1BA">
                <v:shape id="_x0000_i1034" type="#_x0000_t75" alt="" style="width:23.1pt;height:12.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F4862">
              <w:rPr>
                <w:noProof/>
                <w:position w:val="-6"/>
              </w:rPr>
              <w:pict w14:anchorId="3D17D876">
                <v:shape id="_x0000_i1035" type="#_x0000_t75" alt="" style="width:23.1pt;height:12.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2F4862">
              <w:rPr>
                <w:noProof/>
                <w:position w:val="-6"/>
              </w:rPr>
              <w:pict w14:anchorId="6E0724F1">
                <v:shape id="_x0000_i1036" type="#_x0000_t75" alt="" style="width:23.1pt;height:12.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F4862">
              <w:rPr>
                <w:noProof/>
                <w:position w:val="-6"/>
              </w:rPr>
              <w:pict w14:anchorId="14FCC866">
                <v:shape id="_x0000_i1037" type="#_x0000_t75" alt="" style="width:23.1pt;height:12.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714C04">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45pt;height:16.6pt;mso-width-percent:0;mso-height-percent:0;mso-width-percent:0;mso-height-percent:0" o:ole="">
                        <v:imagedata r:id="rId18" o:title=""/>
                      </v:shape>
                      <o:OLEObject Type="Embed" ProgID="Equation.3" ShapeID="_x0000_i1038" DrawAspect="Content" ObjectID="_1696022431"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55pt;height:12.45pt;mso-width-percent:0;mso-height-percent:0;mso-width-percent:0;mso-height-percent:0" o:ole="">
                        <v:imagedata r:id="rId20" o:title=""/>
                      </v:shape>
                      <o:OLEObject Type="Embed" ProgID="Equation.3" ShapeID="_x0000_i1039" DrawAspect="Content" ObjectID="_1696022432"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BodyText"/>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BodyText"/>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3E3940">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BodyText"/>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BodyText"/>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689E90E7"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Heading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6BC354E5" w:rsidR="007B75F6" w:rsidRDefault="007B75F6" w:rsidP="007B75F6">
      <w:pPr>
        <w:pStyle w:val="Heading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Issue #7) ssb-PositionsInBurst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5FBC02A3"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B81850">
        <w:tc>
          <w:tcPr>
            <w:tcW w:w="160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35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MS Mincho" w:hAnsi="Times New Roman"/>
                <w:sz w:val="22"/>
                <w:szCs w:val="22"/>
                <w:lang w:eastAsia="ja-JP"/>
              </w:rPr>
              <w:lastRenderedPageBreak/>
              <w:t xml:space="preserve">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25704196" w14:textId="77777777" w:rsidR="00ED3936" w:rsidRDefault="00ED3936"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BodyText"/>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NormalWeb"/>
              <w:rPr>
                <w:b/>
              </w:rPr>
            </w:pPr>
            <w:r w:rsidRPr="0045021D">
              <w:rPr>
                <w:b/>
              </w:rPr>
              <w:t xml:space="preserve">Issue 4: </w:t>
            </w:r>
          </w:p>
          <w:p w14:paraId="399B7EA5" w14:textId="77777777" w:rsidR="00ED3936" w:rsidRPr="0045021D" w:rsidRDefault="00ED3936" w:rsidP="00BE575F">
            <w:pPr>
              <w:pStyle w:val="Norm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NormalWeb"/>
              <w:rPr>
                <w:rFonts w:eastAsia="MS Mincho"/>
                <w:sz w:val="22"/>
                <w:szCs w:val="22"/>
                <w:lang w:eastAsia="ja-JP"/>
              </w:rPr>
            </w:pPr>
            <w:r w:rsidRPr="0045021D">
              <w:rPr>
                <w:rFonts w:eastAsia="MS Mincho"/>
                <w:sz w:val="22"/>
                <w:szCs w:val="22"/>
                <w:lang w:eastAsia="ja-JP"/>
              </w:rPr>
              <w:lastRenderedPageBreak/>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Heading6"/>
              <w:outlineLvl w:val="5"/>
              <w:rPr>
                <w:lang w:eastAsia="zh-CN"/>
              </w:rPr>
            </w:pPr>
            <w:r>
              <w:rPr>
                <w:lang w:eastAsia="zh-CN"/>
              </w:rPr>
              <w:t>Proposal 1.1-7A</w:t>
            </w:r>
          </w:p>
          <w:p w14:paraId="16050A43"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NormalWeb"/>
              <w:rPr>
                <w:rFonts w:eastAsia="MS Mincho"/>
                <w:sz w:val="22"/>
                <w:szCs w:val="22"/>
                <w:lang w:eastAsia="ja-JP"/>
              </w:rPr>
            </w:pPr>
            <w:r>
              <w:rPr>
                <w:rFonts w:eastAsia="MS Mincho"/>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1EDF7D69" w14:textId="0A531F68" w:rsidR="00BE575F" w:rsidRDefault="00BE575F" w:rsidP="00BE575F">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BodyText"/>
              <w:spacing w:after="0"/>
              <w:rPr>
                <w:rFonts w:ascii="Times New Roman" w:eastAsia="MS Mincho"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56D46D29" w14:textId="77777777" w:rsidR="003D794B" w:rsidRDefault="003D794B" w:rsidP="003D794B">
            <w:pPr>
              <w:pStyle w:val="NormalWeb"/>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NormalWeb"/>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NormalWeb"/>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NormalWeb"/>
              <w:rPr>
                <w:rFonts w:eastAsia="MS Mincho"/>
                <w:sz w:val="22"/>
                <w:szCs w:val="22"/>
                <w:lang w:eastAsia="ja-JP"/>
              </w:rPr>
            </w:pPr>
          </w:p>
          <w:p w14:paraId="2BF0216E" w14:textId="77777777" w:rsidR="003D794B" w:rsidRDefault="003D794B" w:rsidP="003D794B">
            <w:pPr>
              <w:pStyle w:val="NormalWeb"/>
              <w:rPr>
                <w:rFonts w:eastAsia="MS Mincho"/>
                <w:sz w:val="22"/>
                <w:szCs w:val="22"/>
                <w:lang w:eastAsia="ja-JP"/>
              </w:rPr>
            </w:pPr>
          </w:p>
          <w:p w14:paraId="1730F708" w14:textId="77777777" w:rsidR="003D794B" w:rsidRPr="00AD6972" w:rsidRDefault="003D794B" w:rsidP="003D794B">
            <w:pPr>
              <w:pStyle w:val="NormalWeb"/>
              <w:rPr>
                <w:rFonts w:eastAsia="MS Mincho"/>
                <w:b/>
                <w:sz w:val="22"/>
                <w:szCs w:val="22"/>
                <w:lang w:eastAsia="ja-JP"/>
              </w:rPr>
            </w:pPr>
          </w:p>
          <w:p w14:paraId="7BBC67D3" w14:textId="77777777" w:rsidR="003D794B" w:rsidRPr="00E257C7" w:rsidRDefault="003D794B" w:rsidP="003D794B">
            <w:pPr>
              <w:pStyle w:val="BodyText"/>
              <w:spacing w:after="0"/>
              <w:rPr>
                <w:rFonts w:ascii="Times New Roman" w:eastAsia="MS Mincho"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NormalWeb"/>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Interdigital’s concern. Hopefully, this can address the </w:t>
            </w:r>
            <w:r w:rsidR="001470B2">
              <w:rPr>
                <w:rFonts w:eastAsia="MS Mincho"/>
                <w:bCs/>
                <w:sz w:val="22"/>
                <w:szCs w:val="22"/>
                <w:lang w:eastAsia="ja-JP"/>
              </w:rPr>
              <w:t>concerns.</w:t>
            </w:r>
          </w:p>
          <w:p w14:paraId="217E6AB0" w14:textId="77777777" w:rsidR="001470B2" w:rsidRDefault="001470B2" w:rsidP="003D794B">
            <w:pPr>
              <w:pStyle w:val="NormalWeb"/>
              <w:rPr>
                <w:rFonts w:eastAsia="MS Mincho"/>
                <w:bCs/>
                <w:sz w:val="22"/>
                <w:szCs w:val="22"/>
                <w:lang w:eastAsia="ja-JP"/>
              </w:rPr>
            </w:pPr>
            <w:r>
              <w:rPr>
                <w:rFonts w:eastAsia="MS Mincho"/>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BodyText"/>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5704FE1C" w14:textId="77777777" w:rsidR="003412B0" w:rsidRDefault="003412B0" w:rsidP="003412B0">
            <w:pPr>
              <w:pStyle w:val="BodyText"/>
              <w:spacing w:after="0"/>
              <w:rPr>
                <w:rFonts w:ascii="Times New Roman" w:eastAsia="MS Mincho" w:hAnsi="Times New Roman"/>
                <w:szCs w:val="22"/>
                <w:lang w:eastAsia="ja-JP"/>
              </w:rPr>
            </w:pPr>
          </w:p>
          <w:p w14:paraId="79CB7ED0" w14:textId="1AEA4499" w:rsidR="003412B0" w:rsidRDefault="003412B0" w:rsidP="003412B0">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sidRPr="003412B0">
              <w:rPr>
                <w:rFonts w:ascii="Times New Roman" w:eastAsia="MS Mincho" w:hAnsi="Times New Roman"/>
                <w:szCs w:val="22"/>
                <w:vertAlign w:val="superscript"/>
                <w:lang w:eastAsia="ja-JP"/>
              </w:rPr>
              <w:t>rd</w:t>
            </w:r>
            <w:r>
              <w:rPr>
                <w:rFonts w:ascii="Times New Roman" w:eastAsia="MS Mincho" w:hAnsi="Times New Roman"/>
                <w:szCs w:val="22"/>
                <w:vertAlign w:val="superscript"/>
                <w:lang w:eastAsia="ja-JP"/>
              </w:rPr>
              <w:t xml:space="preserve"> </w:t>
            </w:r>
            <w:r>
              <w:rPr>
                <w:rFonts w:ascii="Times New Roman" w:eastAsia="MS Mincho" w:hAnsi="Times New Roman"/>
                <w:szCs w:val="22"/>
                <w:lang w:eastAsia="ja-JP"/>
              </w:rPr>
              <w:t xml:space="preserve">round comments prior to </w:t>
            </w:r>
            <w:r w:rsidR="00771AE3">
              <w:rPr>
                <w:rFonts w:ascii="Times New Roman" w:eastAsia="MS Mincho" w:hAnsi="Times New Roman"/>
                <w:szCs w:val="22"/>
                <w:lang w:eastAsia="ja-JP"/>
              </w:rPr>
              <w:t xml:space="preserve">moderator </w:t>
            </w:r>
            <w:r>
              <w:rPr>
                <w:rFonts w:ascii="Times New Roman" w:eastAsia="MS Mincho" w:hAnsi="Times New Roman"/>
                <w:szCs w:val="22"/>
                <w:lang w:eastAsia="ja-JP"/>
              </w:rPr>
              <w:t>summary of 3</w:t>
            </w:r>
            <w:r w:rsidRPr="003412B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4139825E"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564B28CA"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BodyText"/>
              <w:numPr>
                <w:ilvl w:val="0"/>
                <w:numId w:val="53"/>
              </w:numPr>
              <w:spacing w:after="0"/>
              <w:rPr>
                <w:rFonts w:eastAsia="MS Mincho"/>
                <w:b/>
                <w:szCs w:val="22"/>
                <w:lang w:eastAsia="ja-JP"/>
              </w:rPr>
            </w:pPr>
            <w:r w:rsidRPr="00013776">
              <w:rPr>
                <w:rFonts w:eastAsia="MS Mincho"/>
                <w:b/>
                <w:szCs w:val="22"/>
                <w:lang w:eastAsia="ja-JP"/>
              </w:rPr>
              <w:t>Object to Proposal 1.1-2B</w:t>
            </w:r>
          </w:p>
          <w:p w14:paraId="7534AF44"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5DA8EB58" w14:textId="2E607C76"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w:t>
            </w:r>
            <w:r w:rsidR="00771AE3">
              <w:rPr>
                <w:rFonts w:eastAsia="MS Mincho"/>
                <w:bCs/>
                <w:szCs w:val="22"/>
                <w:lang w:eastAsia="ja-JP"/>
              </w:rPr>
              <w:t>1-</w:t>
            </w:r>
            <w:r>
              <w:rPr>
                <w:rFonts w:eastAsia="MS Mincho"/>
                <w:bCs/>
                <w:szCs w:val="22"/>
                <w:lang w:eastAsia="ja-JP"/>
              </w:rPr>
              <w:t>9</w:t>
            </w:r>
          </w:p>
          <w:p w14:paraId="345971BA" w14:textId="222ACA10"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consider Proposal 1.</w:t>
            </w:r>
            <w:r w:rsidR="00771AE3">
              <w:rPr>
                <w:rFonts w:eastAsia="MS Mincho"/>
                <w:bCs/>
                <w:szCs w:val="22"/>
                <w:lang w:eastAsia="ja-JP"/>
              </w:rPr>
              <w:t>1-</w:t>
            </w:r>
            <w:r>
              <w:rPr>
                <w:rFonts w:eastAsia="MS Mincho"/>
                <w:bCs/>
                <w:szCs w:val="22"/>
                <w:lang w:eastAsia="ja-JP"/>
              </w:rPr>
              <w:t xml:space="preserve">9B only under the condition that a common design for all SCSs is supported (see comment in Issue 1 above), i.e., we do </w:t>
            </w:r>
            <w:r w:rsidRPr="00FF3671">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44CAF9A" w14:textId="77777777" w:rsidR="003412B0" w:rsidRPr="00E302ED" w:rsidRDefault="003412B0" w:rsidP="003412B0">
            <w:pPr>
              <w:pStyle w:val="BodyText"/>
              <w:numPr>
                <w:ilvl w:val="0"/>
                <w:numId w:val="53"/>
              </w:numPr>
              <w:spacing w:after="0"/>
              <w:rPr>
                <w:rFonts w:eastAsia="MS Mincho"/>
                <w:bCs/>
                <w:szCs w:val="22"/>
                <w:lang w:eastAsia="ja-JP"/>
              </w:rPr>
            </w:pPr>
            <w:r w:rsidRPr="00013776">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1.1-4D</w:t>
            </w:r>
          </w:p>
          <w:p w14:paraId="4D3E34A1"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5104C387" w14:textId="77777777" w:rsidR="003412B0" w:rsidRPr="00F74A2C" w:rsidRDefault="003412B0" w:rsidP="003412B0">
            <w:pPr>
              <w:pStyle w:val="BodyText"/>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BodyText"/>
              <w:spacing w:after="0"/>
              <w:rPr>
                <w:rFonts w:eastAsia="MS Mincho"/>
                <w:bCs/>
                <w:szCs w:val="22"/>
                <w:lang w:eastAsia="ja-JP"/>
              </w:rPr>
            </w:pPr>
            <w:r>
              <w:rPr>
                <w:rFonts w:eastAsia="MS Mincho"/>
                <w:bCs/>
                <w:szCs w:val="22"/>
                <w:lang w:eastAsia="ja-JP"/>
              </w:rPr>
              <w:t>Regarding the other proposals:</w:t>
            </w:r>
          </w:p>
          <w:p w14:paraId="1F995F17" w14:textId="77777777" w:rsidR="003412B0" w:rsidRDefault="003412B0" w:rsidP="003412B0">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45D3CE7A" w14:textId="77777777" w:rsidR="003412B0" w:rsidRDefault="003412B0" w:rsidP="003412B0">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76D7255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Support Proposal 1.1-5C</w:t>
            </w:r>
          </w:p>
          <w:p w14:paraId="36BFDD4F"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7999F8C9"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defer discussion</w:t>
            </w:r>
          </w:p>
          <w:p w14:paraId="22EA361A"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0E2A3952"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with Proposal 1.1-7B.</w:t>
            </w:r>
          </w:p>
          <w:p w14:paraId="04E5C946" w14:textId="77777777" w:rsidR="003412B0" w:rsidRDefault="003412B0" w:rsidP="003412B0">
            <w:pPr>
              <w:pStyle w:val="BodyText"/>
              <w:spacing w:after="0"/>
              <w:rPr>
                <w:rFonts w:eastAsia="MS Mincho"/>
                <w:b/>
                <w:szCs w:val="22"/>
                <w:lang w:eastAsia="ja-JP"/>
              </w:rPr>
            </w:pPr>
            <w:r>
              <w:rPr>
                <w:rFonts w:eastAsia="MS Mincho"/>
                <w:b/>
                <w:szCs w:val="22"/>
                <w:lang w:eastAsia="ja-JP"/>
              </w:rPr>
              <w:t>Issue 7</w:t>
            </w:r>
          </w:p>
          <w:p w14:paraId="0ECCF298" w14:textId="7E6724AB" w:rsidR="003412B0" w:rsidRDefault="003412B0" w:rsidP="003412B0">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BodyText"/>
              <w:spacing w:after="0"/>
              <w:rPr>
                <w:rFonts w:eastAsia="MS Mincho"/>
                <w:bCs/>
                <w:szCs w:val="22"/>
                <w:lang w:eastAsia="ja-JP"/>
              </w:rPr>
            </w:pPr>
            <w:r w:rsidRPr="005318EE">
              <w:rPr>
                <w:rFonts w:eastAsia="MS Mincho"/>
                <w:bCs/>
                <w:szCs w:val="22"/>
                <w:lang w:eastAsia="ja-JP"/>
              </w:rPr>
              <w:t>Added Proposal 1.1-9D based on Ericsson’s comment.</w:t>
            </w:r>
          </w:p>
          <w:p w14:paraId="043F933A" w14:textId="62483360" w:rsidR="00304F9F" w:rsidRPr="005318EE" w:rsidRDefault="00304F9F" w:rsidP="003412B0">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6D14B5B3" w14:textId="31406183" w:rsidR="007F7B1E" w:rsidRDefault="007F7B1E" w:rsidP="007F7B1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sidRPr="00D675C0">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DE9ABD8"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7F7B1E" w14:paraId="30BCC559" w14:textId="77777777" w:rsidTr="006876A7">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714C04" w:rsidP="007F7B1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7F7B1E" w14:paraId="7F23834B"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7F7B1E" w14:paraId="13AC66BC"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r>
            <w:tr w:rsidR="007F7B1E" w14:paraId="0504D24D"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25049490" w14:textId="77777777" w:rsidR="007F7B1E" w:rsidRDefault="007F7B1E" w:rsidP="007F7B1E">
            <w:pPr>
              <w:pStyle w:val="BodyText"/>
              <w:spacing w:after="0"/>
              <w:rPr>
                <w:rFonts w:eastAsia="MS Mincho"/>
                <w:b/>
                <w:szCs w:val="22"/>
                <w:lang w:eastAsia="ja-JP"/>
              </w:rPr>
            </w:pPr>
          </w:p>
          <w:p w14:paraId="3BC421D1" w14:textId="77777777" w:rsidR="007F7B1E" w:rsidRPr="007D3EBB" w:rsidRDefault="007F7B1E" w:rsidP="007F7B1E">
            <w:pPr>
              <w:pStyle w:val="BodyText"/>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BodyText"/>
              <w:numPr>
                <w:ilvl w:val="2"/>
                <w:numId w:val="7"/>
              </w:numPr>
              <w:spacing w:after="0"/>
              <w:rPr>
                <w:rFonts w:ascii="Times New Roman" w:hAnsi="Times New Roman"/>
                <w:color w:val="FF0000"/>
                <w:sz w:val="22"/>
                <w:szCs w:val="22"/>
                <w:lang w:eastAsia="zh-CN"/>
              </w:rPr>
            </w:pPr>
            <w:r w:rsidRPr="00944AD1">
              <w:rPr>
                <w:rFonts w:ascii="Times New Roman" w:eastAsia="MS Mincho" w:hAnsi="Times New Roman" w:hint="eastAsia"/>
                <w:color w:val="FF0000"/>
                <w:sz w:val="22"/>
                <w:szCs w:val="22"/>
                <w:lang w:eastAsia="ja-JP"/>
              </w:rPr>
              <w:t>F</w:t>
            </w:r>
            <w:r w:rsidRPr="00944AD1">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MS Mincho" w:hAnsi="Times New Roman"/>
                <w:color w:val="FF0000"/>
                <w:sz w:val="22"/>
                <w:szCs w:val="22"/>
                <w:lang w:eastAsia="ja-JP"/>
              </w:rPr>
              <w:t xml:space="preserve"> values, e.g., {16, 32, 64}</w:t>
            </w:r>
          </w:p>
          <w:p w14:paraId="0B867766" w14:textId="77777777" w:rsidR="007F7B1E" w:rsidRPr="00930388" w:rsidRDefault="007F7B1E" w:rsidP="007F7B1E">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BodyText"/>
              <w:spacing w:after="0"/>
              <w:rPr>
                <w:rFonts w:eastAsia="MS Mincho"/>
                <w:b/>
                <w:szCs w:val="22"/>
                <w:lang w:eastAsia="ja-JP"/>
              </w:rPr>
            </w:pPr>
          </w:p>
          <w:p w14:paraId="4E8B926E" w14:textId="77777777" w:rsidR="007F7B1E" w:rsidRDefault="007F7B1E" w:rsidP="007F7B1E">
            <w:pPr>
              <w:pStyle w:val="BodyText"/>
              <w:spacing w:after="0"/>
              <w:rPr>
                <w:rFonts w:eastAsia="MS Mincho"/>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w:t>
            </w:r>
            <w:r w:rsidR="00775303">
              <w:rPr>
                <w:rFonts w:ascii="Times New Roman" w:eastAsia="MS Mincho" w:hAnsi="Times New Roman"/>
                <w:szCs w:val="22"/>
                <w:lang w:eastAsia="ja-JP"/>
              </w:rPr>
              <w:t>_v068</w:t>
            </w:r>
          </w:p>
        </w:tc>
        <w:tc>
          <w:tcPr>
            <w:tcW w:w="8357" w:type="dxa"/>
          </w:tcPr>
          <w:p w14:paraId="304ABC24" w14:textId="77777777" w:rsidR="000C69A4" w:rsidRDefault="000C69A4" w:rsidP="005E3EA4">
            <w:pPr>
              <w:pStyle w:val="BodyText"/>
              <w:spacing w:after="0"/>
              <w:rPr>
                <w:rFonts w:ascii="Times New Roman" w:eastAsia="MS Mincho" w:hAnsi="Times New Roman"/>
                <w:sz w:val="22"/>
                <w:szCs w:val="22"/>
                <w:lang w:eastAsia="ja-JP"/>
              </w:rPr>
            </w:pPr>
            <w:r w:rsidRPr="000C69A4">
              <w:rPr>
                <w:rFonts w:ascii="Times New Roman" w:eastAsia="MS Mincho" w:hAnsi="Times New Roman"/>
                <w:sz w:val="22"/>
                <w:szCs w:val="22"/>
                <w:lang w:eastAsia="ja-JP"/>
              </w:rPr>
              <w:t>Issue #3) Indication of DBTW and values of Q</w:t>
            </w:r>
            <w:r>
              <w:rPr>
                <w:rFonts w:ascii="Times New Roman" w:eastAsia="MS Mincho" w:hAnsi="Times New Roman"/>
                <w:sz w:val="22"/>
                <w:szCs w:val="22"/>
                <w:lang w:eastAsia="ja-JP"/>
              </w:rPr>
              <w:t>:</w:t>
            </w:r>
          </w:p>
          <w:p w14:paraId="6DB219C2" w14:textId="616E10A2" w:rsidR="003C6B2D" w:rsidRDefault="005E3EA4"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confused with Sharp’s update</w:t>
            </w:r>
            <w:r w:rsidR="000C69A4">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w:t>
            </w:r>
            <w:r w:rsidR="000C69A4">
              <w:rPr>
                <w:rFonts w:ascii="Times New Roman" w:eastAsia="MS Mincho" w:hAnsi="Times New Roman"/>
                <w:sz w:val="22"/>
                <w:szCs w:val="22"/>
                <w:lang w:eastAsia="ja-JP"/>
              </w:rPr>
              <w:t>Or would Sharp be proposing {16, 64} instead of {32, 64}?</w:t>
            </w:r>
          </w:p>
          <w:p w14:paraId="6540D179" w14:textId="77777777" w:rsidR="005E3EA4" w:rsidRDefault="000C69A4" w:rsidP="005E3EA4">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w:t>
            </w:r>
            <w:r w:rsidR="00775303">
              <w:rPr>
                <w:rFonts w:ascii="Times New Roman" w:eastAsia="MS Mincho" w:hAnsi="Times New Roman"/>
                <w:sz w:val="22"/>
                <w:szCs w:val="22"/>
                <w:lang w:eastAsia="ja-JP"/>
              </w:rPr>
              <w:t>the actual number of SSB beams</w:t>
            </w:r>
            <w:r>
              <w:rPr>
                <w:rFonts w:ascii="Times New Roman" w:eastAsia="MS Mincho" w:hAnsi="Times New Roman"/>
                <w:sz w:val="22"/>
                <w:szCs w:val="22"/>
                <w:lang w:eastAsia="ja-JP"/>
              </w:rPr>
              <w:t xml:space="preserve"> is up to</w:t>
            </w:r>
            <w:r w:rsidR="00775303">
              <w:rPr>
                <w:rFonts w:ascii="Times New Roman" w:eastAsia="MS Mincho" w:hAnsi="Times New Roman"/>
                <w:sz w:val="22"/>
                <w:szCs w:val="22"/>
                <w:lang w:eastAsia="ja-JP"/>
              </w:rPr>
              <w:t xml:space="preserve"> implementation. If gNB sends SSB beams </w:t>
            </w:r>
            <w:r w:rsidR="006B15F7">
              <w:rPr>
                <w:rFonts w:ascii="Times New Roman" w:eastAsia="MS Mincho" w:hAnsi="Times New Roman"/>
                <w:sz w:val="22"/>
                <w:szCs w:val="22"/>
                <w:lang w:eastAsia="ja-JP"/>
              </w:rPr>
              <w:t xml:space="preserve">more than </w:t>
            </w:r>
            <w:r w:rsidR="00775303">
              <w:rPr>
                <w:rFonts w:ascii="Times New Roman" w:eastAsia="MS Mincho" w:hAnsi="Times New Roman"/>
                <w:sz w:val="22"/>
                <w:szCs w:val="22"/>
                <w:lang w:eastAsia="ja-JP"/>
              </w:rPr>
              <w:t>Q</w:t>
            </w:r>
            <w:r w:rsidR="006B15F7">
              <w:rPr>
                <w:rFonts w:ascii="Times New Roman" w:eastAsia="MS Mincho" w:hAnsi="Times New Roman"/>
                <w:sz w:val="22"/>
                <w:szCs w:val="22"/>
                <w:lang w:eastAsia="ja-JP"/>
              </w:rPr>
              <w:t xml:space="preserve"> value</w:t>
            </w:r>
            <w:r w:rsidR="00775303">
              <w:rPr>
                <w:rFonts w:ascii="Times New Roman" w:eastAsia="MS Mincho" w:hAnsi="Times New Roman"/>
                <w:sz w:val="22"/>
                <w:szCs w:val="22"/>
                <w:lang w:eastAsia="ja-JP"/>
              </w:rPr>
              <w:t xml:space="preserve">, </w:t>
            </w:r>
            <w:r w:rsidR="006B15F7">
              <w:rPr>
                <w:rFonts w:ascii="Times New Roman" w:eastAsia="MS Mincho" w:hAnsi="Times New Roman"/>
                <w:sz w:val="22"/>
                <w:szCs w:val="22"/>
                <w:lang w:eastAsia="ja-JP"/>
              </w:rPr>
              <w:t xml:space="preserve">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w:t>
            </w:r>
            <w:r>
              <w:rPr>
                <w:rFonts w:ascii="Times New Roman" w:eastAsia="MS Mincho" w:hAnsi="Times New Roman"/>
                <w:sz w:val="22"/>
                <w:szCs w:val="22"/>
                <w:lang w:eastAsia="ja-JP"/>
              </w:rPr>
              <w:t xml:space="preserve">higher frequency basically requires narrower beams (i.e. more number of SSB beams). </w:t>
            </w:r>
          </w:p>
          <w:p w14:paraId="4BF79361" w14:textId="77777777" w:rsidR="0079382F" w:rsidRDefault="0079382F" w:rsidP="005E3EA4">
            <w:pPr>
              <w:pStyle w:val="BodyText"/>
              <w:spacing w:after="0"/>
              <w:rPr>
                <w:rFonts w:ascii="Times New Roman" w:eastAsia="MS Mincho" w:hAnsi="Times New Roman"/>
                <w:sz w:val="22"/>
                <w:szCs w:val="22"/>
                <w:lang w:eastAsia="ja-JP"/>
              </w:rPr>
            </w:pPr>
            <w:r w:rsidRPr="0079382F">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701863B" w14:textId="5BF3220B" w:rsidR="0079382F" w:rsidRPr="003C6B2D" w:rsidRDefault="0079382F" w:rsidP="005E3EA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671EE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10755D3" w14:textId="77777777" w:rsidR="00B81850" w:rsidRDefault="00B81850" w:rsidP="00671EEC">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1748699" w14:textId="77777777" w:rsidR="00B81850" w:rsidRDefault="00B81850" w:rsidP="00671EEC">
            <w:pPr>
              <w:pStyle w:val="Heading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671EEC">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671EEC">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671EE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899D4E7" w14:textId="77777777" w:rsidR="00B81850" w:rsidRDefault="00B81850" w:rsidP="00671EEC">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671EEC">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368E4571" w14:textId="77777777" w:rsidR="00B81850" w:rsidRPr="00864D72" w:rsidRDefault="00B81850" w:rsidP="00671EEC">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0B0ACA9C" w14:textId="77777777" w:rsidR="00B81850" w:rsidRPr="00B87170" w:rsidRDefault="00B81850" w:rsidP="00671EEC">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671EEC">
            <w:pPr>
              <w:pStyle w:val="BodyText"/>
              <w:spacing w:after="0"/>
              <w:rPr>
                <w:rFonts w:ascii="Times New Roman" w:eastAsia="MS Mincho" w:hAnsi="Times New Roman"/>
                <w:b/>
                <w:sz w:val="22"/>
                <w:szCs w:val="22"/>
                <w:lang w:eastAsia="ja-JP"/>
              </w:rPr>
            </w:pPr>
          </w:p>
          <w:p w14:paraId="2AEE5F69" w14:textId="77777777" w:rsidR="00B81850" w:rsidRPr="00BC1909" w:rsidRDefault="00B81850" w:rsidP="00671EEC">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15CEFCF7" w14:textId="77777777" w:rsidR="00B81850" w:rsidRDefault="00B81850" w:rsidP="00671EEC">
            <w:pPr>
              <w:pStyle w:val="NormalWeb"/>
            </w:pPr>
            <w:r w:rsidRPr="00BC1909">
              <w:t xml:space="preserve">Our strong preference is </w:t>
            </w:r>
            <w:r w:rsidRPr="00F87105">
              <w:rPr>
                <w:b/>
              </w:rPr>
              <w:t>Proposal 1.1-4D</w:t>
            </w:r>
            <w:r w:rsidRPr="00BC1909">
              <w:t xml:space="preserve">. </w:t>
            </w:r>
          </w:p>
          <w:p w14:paraId="40CB3D96" w14:textId="77777777" w:rsidR="00B81850" w:rsidRDefault="00B81850" w:rsidP="00671EEC">
            <w:pPr>
              <w:pStyle w:val="NormalWeb"/>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671EEC">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671EEC">
            <w:pPr>
              <w:pStyle w:val="NormalWeb"/>
              <w:rPr>
                <w:rFonts w:eastAsia="MS Mincho"/>
                <w:b/>
                <w:sz w:val="22"/>
                <w:szCs w:val="22"/>
                <w:lang w:eastAsia="ja-JP"/>
              </w:rPr>
            </w:pPr>
            <w:r w:rsidRPr="0045021D">
              <w:rPr>
                <w:rFonts w:eastAsia="MS Mincho"/>
                <w:b/>
                <w:sz w:val="22"/>
                <w:szCs w:val="22"/>
                <w:lang w:eastAsia="ja-JP"/>
              </w:rPr>
              <w:t xml:space="preserve">Issue 6: </w:t>
            </w:r>
          </w:p>
          <w:p w14:paraId="4FFA746D" w14:textId="77777777" w:rsidR="00B81850" w:rsidRDefault="00B81850" w:rsidP="00671EEC">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671EEC">
            <w:pPr>
              <w:pStyle w:val="Heading6"/>
              <w:outlineLvl w:val="5"/>
              <w:rPr>
                <w:lang w:eastAsia="zh-CN"/>
              </w:rPr>
            </w:pPr>
            <w:r w:rsidRPr="009A2411">
              <w:rPr>
                <w:lang w:eastAsia="zh-CN"/>
              </w:rPr>
              <w:t>Proposal 1.1-7C</w:t>
            </w:r>
          </w:p>
          <w:p w14:paraId="0BF47F17" w14:textId="77777777" w:rsidR="00B81850" w:rsidRDefault="00B81850" w:rsidP="00671EEC">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671EEC">
            <w:pPr>
              <w:pStyle w:val="BodyText"/>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671EEC">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671EEC">
            <w:pPr>
              <w:pStyle w:val="NormalWeb"/>
              <w:rPr>
                <w:rFonts w:eastAsia="MS Mincho"/>
                <w:b/>
                <w:sz w:val="22"/>
                <w:szCs w:val="22"/>
                <w:lang w:eastAsia="ja-JP"/>
              </w:rPr>
            </w:pPr>
            <w:r w:rsidRPr="00AD6972">
              <w:rPr>
                <w:rFonts w:eastAsia="MS Mincho"/>
                <w:b/>
                <w:sz w:val="22"/>
                <w:szCs w:val="22"/>
                <w:lang w:eastAsia="ja-JP"/>
              </w:rPr>
              <w:t>Issue 7:</w:t>
            </w:r>
          </w:p>
          <w:p w14:paraId="17E7B5E7" w14:textId="77777777" w:rsidR="00B81850" w:rsidRPr="0045021D" w:rsidRDefault="00B81850" w:rsidP="00671EEC">
            <w:pPr>
              <w:pStyle w:val="NormalWeb"/>
              <w:rPr>
                <w:rFonts w:eastAsia="MS Mincho"/>
                <w:sz w:val="22"/>
                <w:szCs w:val="22"/>
                <w:lang w:eastAsia="ja-JP"/>
              </w:rPr>
            </w:pPr>
            <w:r>
              <w:rPr>
                <w:rFonts w:eastAsia="MS Mincho"/>
                <w:sz w:val="22"/>
                <w:szCs w:val="22"/>
                <w:lang w:eastAsia="ja-JP"/>
              </w:rPr>
              <w:t>Support Proposal 1.1-8A Alt2.</w:t>
            </w:r>
          </w:p>
        </w:tc>
      </w:tr>
    </w:tbl>
    <w:p w14:paraId="550C4310" w14:textId="1E83DACB" w:rsidR="00692EFF" w:rsidRDefault="00692EFF">
      <w:pPr>
        <w:pStyle w:val="BodyText"/>
        <w:spacing w:after="0"/>
        <w:rPr>
          <w:rFonts w:ascii="Times New Roman" w:hAnsi="Times New Roman"/>
          <w:sz w:val="22"/>
          <w:szCs w:val="22"/>
          <w:lang w:eastAsia="zh-CN"/>
        </w:rPr>
      </w:pPr>
      <w:bookmarkStart w:id="9" w:name="_GoBack"/>
      <w:bookmarkEnd w:id="9"/>
    </w:p>
    <w:p w14:paraId="0D4FF656" w14:textId="77777777" w:rsidR="00692EFF" w:rsidRDefault="00692EFF">
      <w:pPr>
        <w:pStyle w:val="BodyText"/>
        <w:spacing w:after="0"/>
        <w:rPr>
          <w:rFonts w:ascii="Times New Roman" w:hAnsi="Times New Roman"/>
          <w:sz w:val="22"/>
          <w:szCs w:val="22"/>
          <w:lang w:eastAsia="zh-CN"/>
        </w:rPr>
      </w:pPr>
    </w:p>
    <w:p w14:paraId="48DE48D5" w14:textId="6E68FB5E"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Heading5"/>
        <w:rPr>
          <w:b/>
          <w:bCs/>
          <w:lang w:eastAsia="zh-CN"/>
        </w:rPr>
      </w:pPr>
      <w:r w:rsidRPr="00ED057A">
        <w:rPr>
          <w:b/>
          <w:bCs/>
          <w:lang w:eastAsia="zh-CN"/>
        </w:rPr>
        <w:t>Issue #1) candidate SSB in DRS and DBTW support</w:t>
      </w:r>
    </w:p>
    <w:p w14:paraId="2FE00134"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BodyText"/>
        <w:spacing w:after="0"/>
        <w:rPr>
          <w:rFonts w:ascii="Times New Roman" w:hAnsi="Times New Roman"/>
          <w:sz w:val="22"/>
          <w:szCs w:val="22"/>
          <w:lang w:eastAsia="zh-CN"/>
        </w:rPr>
      </w:pPr>
    </w:p>
    <w:p w14:paraId="4D6FDC56" w14:textId="113E1774" w:rsidR="00673E88" w:rsidRDefault="00673E88"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BodyText"/>
        <w:spacing w:after="0"/>
        <w:rPr>
          <w:rFonts w:ascii="Times New Roman" w:hAnsi="Times New Roman"/>
          <w:sz w:val="22"/>
          <w:szCs w:val="22"/>
          <w:lang w:eastAsia="zh-CN"/>
        </w:rPr>
      </w:pPr>
    </w:p>
    <w:p w14:paraId="19320A80" w14:textId="77777777" w:rsidR="00C15F9B" w:rsidRDefault="00C15F9B" w:rsidP="00C15F9B">
      <w:pPr>
        <w:pStyle w:val="BodyText"/>
        <w:spacing w:after="0"/>
        <w:rPr>
          <w:rFonts w:ascii="Times New Roman" w:hAnsi="Times New Roman"/>
          <w:sz w:val="22"/>
          <w:szCs w:val="22"/>
          <w:lang w:eastAsia="zh-CN"/>
        </w:rPr>
      </w:pPr>
    </w:p>
    <w:p w14:paraId="2FC99D3A" w14:textId="77777777" w:rsidR="00C15F9B" w:rsidRPr="00ED057A" w:rsidRDefault="00C15F9B" w:rsidP="00C15F9B">
      <w:pPr>
        <w:pStyle w:val="Heading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25E4B825" w14:textId="77777777" w:rsidR="004A54E1" w:rsidRDefault="004A54E1" w:rsidP="004A54E1">
      <w:pPr>
        <w:pStyle w:val="BodyText"/>
        <w:spacing w:after="0"/>
        <w:rPr>
          <w:rFonts w:ascii="Times New Roman" w:hAnsi="Times New Roman"/>
          <w:sz w:val="22"/>
          <w:szCs w:val="22"/>
          <w:lang w:eastAsia="zh-CN"/>
        </w:rPr>
      </w:pPr>
    </w:p>
    <w:p w14:paraId="527937CF"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BodyText"/>
        <w:spacing w:after="0"/>
        <w:rPr>
          <w:rFonts w:ascii="Times New Roman" w:hAnsi="Times New Roman"/>
          <w:sz w:val="22"/>
          <w:szCs w:val="22"/>
          <w:lang w:eastAsia="zh-CN"/>
        </w:rPr>
      </w:pPr>
    </w:p>
    <w:p w14:paraId="100F872B" w14:textId="4C056FC4" w:rsidR="00AB24B1" w:rsidRPr="001470B2" w:rsidRDefault="00AB24B1" w:rsidP="001470B2">
      <w:pPr>
        <w:pStyle w:val="Heading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BodyText"/>
        <w:spacing w:after="0"/>
        <w:rPr>
          <w:rFonts w:ascii="Times New Roman" w:hAnsi="Times New Roman"/>
          <w:sz w:val="22"/>
          <w:szCs w:val="22"/>
          <w:lang w:eastAsia="zh-CN"/>
        </w:rPr>
      </w:pPr>
    </w:p>
    <w:p w14:paraId="2426E25A" w14:textId="6A57C26E" w:rsidR="005A472C" w:rsidRPr="001470B2" w:rsidRDefault="005A472C" w:rsidP="005A472C">
      <w:pPr>
        <w:pStyle w:val="Heading6"/>
        <w:rPr>
          <w:lang w:eastAsia="zh-CN"/>
        </w:rPr>
      </w:pPr>
      <w:r w:rsidRPr="001470B2">
        <w:rPr>
          <w:lang w:eastAsia="zh-CN"/>
        </w:rPr>
        <w:t>Proposal 1.1-9</w:t>
      </w:r>
      <w:r>
        <w:rPr>
          <w:lang w:eastAsia="zh-CN"/>
        </w:rPr>
        <w:t>D</w:t>
      </w:r>
    </w:p>
    <w:p w14:paraId="02C666CC" w14:textId="77777777" w:rsidR="005A472C" w:rsidRDefault="005A472C" w:rsidP="005A472C">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BodyText"/>
        <w:spacing w:after="0"/>
        <w:rPr>
          <w:rFonts w:ascii="Times New Roman" w:hAnsi="Times New Roman"/>
          <w:sz w:val="22"/>
          <w:szCs w:val="22"/>
          <w:lang w:eastAsia="zh-CN"/>
        </w:rPr>
      </w:pPr>
    </w:p>
    <w:p w14:paraId="7AC7C8FC" w14:textId="77777777" w:rsidR="00C15F9B" w:rsidRDefault="00C15F9B" w:rsidP="00C15F9B">
      <w:pPr>
        <w:pStyle w:val="BodyText"/>
        <w:spacing w:after="0"/>
        <w:rPr>
          <w:rFonts w:ascii="Times New Roman" w:hAnsi="Times New Roman"/>
          <w:sz w:val="22"/>
          <w:szCs w:val="22"/>
          <w:lang w:eastAsia="zh-CN"/>
        </w:rPr>
      </w:pPr>
    </w:p>
    <w:p w14:paraId="5D7660F5" w14:textId="77777777" w:rsidR="00C15F9B" w:rsidRPr="00ED057A" w:rsidRDefault="00C15F9B" w:rsidP="00C15F9B">
      <w:pPr>
        <w:pStyle w:val="Heading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BodyText"/>
        <w:spacing w:after="0"/>
        <w:rPr>
          <w:rFonts w:ascii="Times New Roman" w:hAnsi="Times New Roman"/>
          <w:sz w:val="22"/>
          <w:szCs w:val="22"/>
          <w:lang w:eastAsia="zh-CN"/>
        </w:rPr>
      </w:pPr>
    </w:p>
    <w:p w14:paraId="53305845" w14:textId="7DD03E11" w:rsidR="00B129FA" w:rsidRDefault="00B129FA"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BodyText"/>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BodyText"/>
        <w:spacing w:after="0"/>
        <w:ind w:left="360"/>
        <w:rPr>
          <w:rFonts w:ascii="Times New Roman" w:hAnsi="Times New Roman"/>
          <w:sz w:val="22"/>
          <w:szCs w:val="22"/>
          <w:lang w:eastAsia="zh-CN"/>
        </w:rPr>
      </w:pPr>
    </w:p>
    <w:p w14:paraId="4ECAE3D5" w14:textId="1DF79845" w:rsidR="00B129FA" w:rsidRDefault="00B129FA" w:rsidP="00B129FA">
      <w:pPr>
        <w:pStyle w:val="BodyText"/>
        <w:spacing w:after="0"/>
        <w:rPr>
          <w:rFonts w:ascii="Times New Roman" w:hAnsi="Times New Roman"/>
          <w:sz w:val="22"/>
          <w:szCs w:val="22"/>
          <w:lang w:eastAsia="zh-CN"/>
        </w:rPr>
      </w:pPr>
    </w:p>
    <w:p w14:paraId="0C735B0F" w14:textId="27858CD8" w:rsidR="005318EE" w:rsidRDefault="005318EE" w:rsidP="005318EE">
      <w:pPr>
        <w:pStyle w:val="Heading6"/>
        <w:rPr>
          <w:lang w:eastAsia="zh-CN"/>
        </w:rPr>
      </w:pPr>
      <w:r>
        <w:rPr>
          <w:lang w:eastAsia="zh-CN"/>
        </w:rPr>
        <w:t>Proposal 1.1-4F</w:t>
      </w:r>
    </w:p>
    <w:p w14:paraId="52CA1DE0" w14:textId="77777777" w:rsidR="005318EE" w:rsidRPr="005318EE" w:rsidRDefault="005318EE" w:rsidP="005318EE">
      <w:pPr>
        <w:pStyle w:val="ListParagraph"/>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ListParagraph"/>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ListParagraph"/>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ListParagraph"/>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ListParagraph"/>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ListParagraph"/>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ListParagraph"/>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ListParagraph"/>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BodyText"/>
        <w:spacing w:after="0"/>
        <w:rPr>
          <w:rFonts w:ascii="Times New Roman" w:hAnsi="Times New Roman"/>
          <w:sz w:val="22"/>
          <w:szCs w:val="22"/>
          <w:lang w:eastAsia="zh-CN"/>
        </w:rPr>
      </w:pPr>
    </w:p>
    <w:p w14:paraId="76D7E070" w14:textId="77777777" w:rsidR="005318EE" w:rsidRDefault="005318EE" w:rsidP="00B129FA">
      <w:pPr>
        <w:pStyle w:val="BodyText"/>
        <w:spacing w:after="0"/>
        <w:rPr>
          <w:rFonts w:ascii="Times New Roman" w:hAnsi="Times New Roman"/>
          <w:sz w:val="22"/>
          <w:szCs w:val="22"/>
          <w:lang w:eastAsia="zh-CN"/>
        </w:rPr>
      </w:pPr>
    </w:p>
    <w:p w14:paraId="56A0BB9C" w14:textId="77777777" w:rsidR="00C15F9B" w:rsidRPr="00ED057A" w:rsidRDefault="00C15F9B" w:rsidP="00C15F9B">
      <w:pPr>
        <w:pStyle w:val="Heading5"/>
        <w:rPr>
          <w:b/>
          <w:bCs/>
          <w:lang w:eastAsia="zh-CN"/>
        </w:rPr>
      </w:pPr>
      <w:r w:rsidRPr="00ED057A">
        <w:rPr>
          <w:b/>
          <w:bCs/>
          <w:lang w:eastAsia="zh-CN"/>
        </w:rPr>
        <w:t>Issue #4) DCI size alignment</w:t>
      </w:r>
    </w:p>
    <w:p w14:paraId="6F4A447C" w14:textId="3921BC4F"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BodyText"/>
        <w:spacing w:after="0"/>
        <w:rPr>
          <w:rFonts w:ascii="Times New Roman" w:hAnsi="Times New Roman"/>
          <w:sz w:val="22"/>
          <w:szCs w:val="22"/>
          <w:lang w:eastAsia="zh-CN"/>
        </w:rPr>
      </w:pPr>
    </w:p>
    <w:p w14:paraId="09341C8B" w14:textId="6A287A42" w:rsidR="008E41B6" w:rsidRDefault="008E41B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BodyText"/>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BodyText"/>
        <w:spacing w:after="0"/>
        <w:rPr>
          <w:rFonts w:ascii="Times New Roman" w:hAnsi="Times New Roman"/>
          <w:sz w:val="22"/>
          <w:szCs w:val="22"/>
          <w:lang w:eastAsia="zh-CN"/>
        </w:rPr>
      </w:pPr>
    </w:p>
    <w:p w14:paraId="4CB46241" w14:textId="77777777" w:rsidR="00C15F9B" w:rsidRDefault="00C15F9B" w:rsidP="00C15F9B">
      <w:pPr>
        <w:pStyle w:val="BodyText"/>
        <w:spacing w:after="0"/>
        <w:rPr>
          <w:rFonts w:ascii="Times New Roman" w:hAnsi="Times New Roman"/>
          <w:sz w:val="22"/>
          <w:szCs w:val="22"/>
          <w:lang w:eastAsia="zh-CN"/>
        </w:rPr>
      </w:pPr>
    </w:p>
    <w:p w14:paraId="3F2A3EA4" w14:textId="77777777" w:rsidR="00C15F9B" w:rsidRPr="00ED057A" w:rsidRDefault="00C15F9B" w:rsidP="00C15F9B">
      <w:pPr>
        <w:pStyle w:val="Heading5"/>
        <w:rPr>
          <w:b/>
          <w:bCs/>
          <w:lang w:eastAsia="zh-CN"/>
        </w:rPr>
      </w:pPr>
      <w:r w:rsidRPr="00ED057A">
        <w:rPr>
          <w:b/>
          <w:bCs/>
          <w:lang w:eastAsia="zh-CN"/>
        </w:rPr>
        <w:t>Issue #5) DBTW lengths – discussion deferred</w:t>
      </w:r>
    </w:p>
    <w:p w14:paraId="52B1EA0D" w14:textId="77777777" w:rsidR="00C15F9B" w:rsidRDefault="00C15F9B" w:rsidP="00C15F9B">
      <w:pPr>
        <w:pStyle w:val="BodyText"/>
        <w:spacing w:after="0"/>
        <w:rPr>
          <w:rFonts w:ascii="Times New Roman" w:hAnsi="Times New Roman"/>
          <w:sz w:val="22"/>
          <w:szCs w:val="22"/>
          <w:lang w:eastAsia="zh-CN"/>
        </w:rPr>
      </w:pPr>
    </w:p>
    <w:p w14:paraId="0E6CD1B6" w14:textId="77777777" w:rsidR="00C15F9B" w:rsidRPr="00ED057A" w:rsidRDefault="00C15F9B" w:rsidP="00C15F9B">
      <w:pPr>
        <w:pStyle w:val="Heading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BodyText"/>
        <w:spacing w:after="0"/>
        <w:rPr>
          <w:rFonts w:ascii="Times New Roman" w:hAnsi="Times New Roman"/>
          <w:sz w:val="22"/>
          <w:szCs w:val="22"/>
          <w:lang w:eastAsia="zh-CN"/>
        </w:rPr>
      </w:pPr>
    </w:p>
    <w:p w14:paraId="453E834C" w14:textId="1C2A3161" w:rsidR="00C15F9B" w:rsidRDefault="00C92A2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BodyText"/>
        <w:spacing w:after="0"/>
        <w:rPr>
          <w:rFonts w:ascii="Times New Roman" w:hAnsi="Times New Roman"/>
          <w:sz w:val="22"/>
          <w:szCs w:val="22"/>
          <w:lang w:eastAsia="zh-CN"/>
        </w:rPr>
      </w:pPr>
    </w:p>
    <w:p w14:paraId="36E7AC45" w14:textId="7F5AB24A" w:rsidR="00520316" w:rsidRDefault="00520316" w:rsidP="00C15F9B">
      <w:pPr>
        <w:pStyle w:val="BodyText"/>
        <w:spacing w:after="0"/>
        <w:rPr>
          <w:rFonts w:ascii="Times New Roman" w:hAnsi="Times New Roman"/>
          <w:sz w:val="22"/>
          <w:szCs w:val="22"/>
          <w:lang w:eastAsia="zh-CN"/>
        </w:rPr>
      </w:pPr>
    </w:p>
    <w:p w14:paraId="5576AD3A" w14:textId="2F9B2449" w:rsidR="00FC1EC1" w:rsidRDefault="00FC1EC1"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Heading6"/>
        <w:rPr>
          <w:lang w:eastAsia="zh-CN"/>
        </w:rPr>
      </w:pPr>
      <w:r w:rsidRPr="009A2411">
        <w:rPr>
          <w:lang w:eastAsia="zh-CN"/>
        </w:rPr>
        <w:t>Proposal 1.1-7C</w:t>
      </w:r>
    </w:p>
    <w:p w14:paraId="61251E01" w14:textId="7467474C" w:rsidR="00520316" w:rsidRDefault="00520316" w:rsidP="00520316">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BodyText"/>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BodyText"/>
        <w:spacing w:after="0"/>
        <w:rPr>
          <w:rFonts w:ascii="Times New Roman" w:hAnsi="Times New Roman"/>
          <w:sz w:val="22"/>
          <w:szCs w:val="22"/>
          <w:lang w:eastAsia="zh-CN"/>
        </w:rPr>
      </w:pPr>
    </w:p>
    <w:p w14:paraId="3D0D3CCC" w14:textId="77777777" w:rsidR="00520316" w:rsidRDefault="00520316" w:rsidP="00C15F9B">
      <w:pPr>
        <w:pStyle w:val="BodyText"/>
        <w:spacing w:after="0"/>
        <w:rPr>
          <w:rFonts w:ascii="Times New Roman" w:hAnsi="Times New Roman"/>
          <w:sz w:val="22"/>
          <w:szCs w:val="22"/>
          <w:lang w:eastAsia="zh-CN"/>
        </w:rPr>
      </w:pPr>
    </w:p>
    <w:p w14:paraId="4AFA51A7" w14:textId="77777777" w:rsidR="00C15F9B" w:rsidRPr="00ED057A" w:rsidRDefault="00C15F9B" w:rsidP="00C15F9B">
      <w:pPr>
        <w:pStyle w:val="Heading5"/>
        <w:rPr>
          <w:b/>
          <w:bCs/>
          <w:lang w:eastAsia="zh-CN"/>
        </w:rPr>
      </w:pPr>
      <w:r w:rsidRPr="00ED057A">
        <w:rPr>
          <w:b/>
          <w:bCs/>
          <w:lang w:eastAsia="zh-CN"/>
        </w:rPr>
        <w:t>Issue #7) ssb-PositionsInBurst in SIB1</w:t>
      </w:r>
    </w:p>
    <w:p w14:paraId="001B4365"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BodyText"/>
        <w:spacing w:after="0"/>
        <w:rPr>
          <w:rFonts w:ascii="Times New Roman" w:hAnsi="Times New Roman"/>
          <w:sz w:val="22"/>
          <w:szCs w:val="22"/>
          <w:lang w:eastAsia="zh-CN"/>
        </w:rPr>
      </w:pPr>
    </w:p>
    <w:p w14:paraId="5435AC5A" w14:textId="258F0362" w:rsidR="00E979DC" w:rsidRDefault="00E979DC">
      <w:pPr>
        <w:pStyle w:val="BodyText"/>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BodyText"/>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10" w:name="_Hlk85373275"/>
      <w:r>
        <w:rPr>
          <w:rFonts w:ascii="Times New Roman" w:hAnsi="Times New Roman"/>
          <w:sz w:val="22"/>
          <w:szCs w:val="22"/>
          <w:lang w:eastAsia="zh-CN"/>
        </w:rPr>
        <w:t>ssb-PositionsInBurst in SIB1</w:t>
      </w:r>
      <w:bookmarkEnd w:id="10"/>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ListParagraph"/>
        <w:numPr>
          <w:ilvl w:val="1"/>
          <w:numId w:val="46"/>
        </w:numPr>
        <w:rPr>
          <w:bCs/>
        </w:rPr>
      </w:pPr>
      <w:r>
        <w:rPr>
          <w:bCs/>
          <w:lang w:eastAsia="zh-CN"/>
        </w:rPr>
        <w:t xml:space="preserve">ALT 1) </w:t>
      </w:r>
    </w:p>
    <w:p w14:paraId="09609B45" w14:textId="3163F06B" w:rsidR="005D08C0" w:rsidRDefault="005D08C0" w:rsidP="003E3940">
      <w:pPr>
        <w:pStyle w:val="ListParagraph"/>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ListParagraph"/>
        <w:numPr>
          <w:ilvl w:val="1"/>
          <w:numId w:val="46"/>
        </w:numPr>
        <w:rPr>
          <w:bCs/>
        </w:rPr>
      </w:pPr>
      <w:r>
        <w:rPr>
          <w:bCs/>
          <w:lang w:eastAsia="zh-CN"/>
        </w:rPr>
        <w:t>ALT 2)</w:t>
      </w:r>
    </w:p>
    <w:p w14:paraId="40193B3D" w14:textId="77777777" w:rsidR="005D08C0" w:rsidRDefault="005D08C0" w:rsidP="003E3940">
      <w:pPr>
        <w:pStyle w:val="BodyText"/>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ListParagraph"/>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ListParagraph"/>
        <w:numPr>
          <w:ilvl w:val="1"/>
          <w:numId w:val="46"/>
        </w:numPr>
        <w:rPr>
          <w:bCs/>
        </w:rPr>
      </w:pPr>
      <w:r>
        <w:rPr>
          <w:lang w:eastAsia="zh-CN"/>
        </w:rPr>
        <w:t>ALT 3)</w:t>
      </w:r>
    </w:p>
    <w:p w14:paraId="1040AF77" w14:textId="7A877E3A" w:rsidR="005D08C0" w:rsidRPr="005D08C0" w:rsidRDefault="005D08C0" w:rsidP="003E3940">
      <w:pPr>
        <w:pStyle w:val="ListParagraph"/>
        <w:numPr>
          <w:ilvl w:val="2"/>
          <w:numId w:val="46"/>
        </w:numPr>
        <w:rPr>
          <w:bCs/>
        </w:rPr>
      </w:pPr>
      <w:r>
        <w:rPr>
          <w:lang w:eastAsia="zh-CN"/>
        </w:rPr>
        <w:t>construct a group can be changed depending on Q value. Details FFS</w:t>
      </w:r>
    </w:p>
    <w:p w14:paraId="3AF83743" w14:textId="77777777" w:rsidR="00C15F9B" w:rsidRDefault="00C15F9B">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1" w:name="OLE_LINK163"/>
      <w:r>
        <w:rPr>
          <w:rFonts w:ascii="Times New Roman" w:hAnsi="Times New Roman"/>
          <w:sz w:val="22"/>
          <w:szCs w:val="22"/>
          <w:lang w:eastAsia="zh-CN"/>
        </w:rPr>
        <w:t>For operations with shared spectrum:</w:t>
      </w:r>
      <w:bookmarkEnd w:id="11"/>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2" w:name="_Toc83974956"/>
      <w:r>
        <w:rPr>
          <w:rFonts w:ascii="Times New Roman" w:hAnsi="Times New Roman"/>
          <w:sz w:val="22"/>
          <w:szCs w:val="22"/>
          <w:lang w:eastAsia="zh-CN"/>
        </w:rPr>
        <w:t>For SS/PBCH block with 120 kHz SCS, no new values of n are supported. Hence the Case D pattern from Rel-15 is supported.</w:t>
      </w:r>
      <w:bookmarkEnd w:id="12"/>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3"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3"/>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4pt;height:57.7pt;mso-width-percent:0;mso-height-percent:0;mso-width-percent:0;mso-height-percent:0" o:ole="">
                  <v:imagedata r:id="rId23" o:title=""/>
                </v:shape>
                <o:OLEObject Type="Embed" ProgID="Visio.Drawing.15" ShapeID="_x0000_i1040" DrawAspect="Content" ObjectID="_1696022433"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714C04"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BodyText"/>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D389B59"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ListParagraph"/>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BodyText"/>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BodyText"/>
        <w:spacing w:after="0"/>
        <w:rPr>
          <w:rFonts w:ascii="Times New Roman" w:hAnsi="Times New Roman"/>
          <w:sz w:val="22"/>
          <w:szCs w:val="22"/>
          <w:lang w:eastAsia="zh-CN"/>
        </w:rPr>
      </w:pPr>
    </w:p>
    <w:p w14:paraId="6FF1307E" w14:textId="034A3BCE" w:rsidR="00A42B42" w:rsidRDefault="00A42B42" w:rsidP="00A42B42">
      <w:pPr>
        <w:pStyle w:val="Heading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BodyText"/>
        <w:spacing w:after="0"/>
        <w:rPr>
          <w:rFonts w:ascii="Times New Roman" w:hAnsi="Times New Roman"/>
          <w:sz w:val="22"/>
          <w:szCs w:val="22"/>
          <w:lang w:eastAsia="zh-CN"/>
        </w:rPr>
      </w:pPr>
    </w:p>
    <w:p w14:paraId="32E0AA47" w14:textId="6F12FE4F" w:rsidR="00A42B42" w:rsidRDefault="00A42B42" w:rsidP="00AC5CCD">
      <w:pPr>
        <w:pStyle w:val="BodyText"/>
        <w:spacing w:after="0"/>
        <w:rPr>
          <w:rFonts w:ascii="Times New Roman" w:hAnsi="Times New Roman"/>
          <w:sz w:val="22"/>
          <w:szCs w:val="22"/>
          <w:lang w:eastAsia="zh-CN"/>
        </w:rPr>
      </w:pPr>
    </w:p>
    <w:p w14:paraId="741E5357" w14:textId="68819FDC" w:rsidR="006A0622" w:rsidRDefault="006A0622" w:rsidP="006A0622">
      <w:pPr>
        <w:pStyle w:val="Heading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BodyText"/>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BodyText"/>
        <w:spacing w:after="0"/>
        <w:rPr>
          <w:rFonts w:ascii="Times New Roman" w:hAnsi="Times New Roman"/>
          <w:sz w:val="22"/>
          <w:szCs w:val="22"/>
          <w:lang w:eastAsia="zh-CN"/>
        </w:rPr>
      </w:pPr>
    </w:p>
    <w:p w14:paraId="286D539B" w14:textId="52A220A8" w:rsidR="00B0449B" w:rsidRDefault="00B0449B" w:rsidP="00B0449B">
      <w:pPr>
        <w:pStyle w:val="Heading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BodyText"/>
        <w:spacing w:after="0"/>
        <w:rPr>
          <w:rFonts w:ascii="Times New Roman" w:hAnsi="Times New Roman"/>
          <w:sz w:val="22"/>
          <w:szCs w:val="22"/>
          <w:lang w:eastAsia="zh-CN"/>
        </w:rPr>
      </w:pPr>
    </w:p>
    <w:p w14:paraId="53B90464" w14:textId="6CCF8B23" w:rsidR="00E64515" w:rsidRDefault="00E64515" w:rsidP="00E64515">
      <w:pPr>
        <w:pStyle w:val="Heading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BodyText"/>
        <w:spacing w:after="0"/>
        <w:rPr>
          <w:rFonts w:ascii="Times New Roman" w:hAnsi="Times New Roman"/>
          <w:sz w:val="22"/>
          <w:szCs w:val="22"/>
          <w:lang w:eastAsia="zh-CN"/>
        </w:rPr>
      </w:pPr>
    </w:p>
    <w:p w14:paraId="7A2DD96D" w14:textId="6F79F106" w:rsidR="008C6802" w:rsidRDefault="008C6802" w:rsidP="00AC5CCD">
      <w:pPr>
        <w:pStyle w:val="BodyText"/>
        <w:spacing w:after="0"/>
        <w:rPr>
          <w:rFonts w:ascii="Times New Roman" w:hAnsi="Times New Roman"/>
          <w:sz w:val="22"/>
          <w:szCs w:val="22"/>
          <w:lang w:eastAsia="zh-CN"/>
        </w:rPr>
      </w:pPr>
    </w:p>
    <w:p w14:paraId="3570FCDB" w14:textId="7EBDE9FC" w:rsidR="00070FA8" w:rsidRDefault="00070FA8" w:rsidP="00070FA8">
      <w:pPr>
        <w:pStyle w:val="Heading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BodyText"/>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BodyText"/>
        <w:spacing w:after="0"/>
        <w:rPr>
          <w:rFonts w:ascii="Times New Roman" w:hAnsi="Times New Roman"/>
          <w:sz w:val="22"/>
          <w:szCs w:val="22"/>
          <w:lang w:eastAsia="zh-CN"/>
        </w:rPr>
      </w:pPr>
    </w:p>
    <w:p w14:paraId="096BF3F7" w14:textId="44A7DE39" w:rsidR="00532DA8" w:rsidRDefault="00532DA8" w:rsidP="00AC5CCD">
      <w:pPr>
        <w:pStyle w:val="BodyText"/>
        <w:spacing w:after="0"/>
        <w:rPr>
          <w:rFonts w:ascii="Times New Roman" w:hAnsi="Times New Roman"/>
          <w:sz w:val="22"/>
          <w:szCs w:val="22"/>
          <w:lang w:eastAsia="zh-CN"/>
        </w:rPr>
      </w:pPr>
    </w:p>
    <w:p w14:paraId="77050F30" w14:textId="1824A684" w:rsidR="002F7F4C" w:rsidRDefault="002F7F4C" w:rsidP="00AC5CCD">
      <w:pPr>
        <w:pStyle w:val="BodyText"/>
        <w:spacing w:after="0"/>
        <w:rPr>
          <w:rFonts w:ascii="Times New Roman" w:hAnsi="Times New Roman"/>
          <w:sz w:val="22"/>
          <w:szCs w:val="22"/>
          <w:lang w:eastAsia="zh-CN"/>
        </w:rPr>
      </w:pPr>
    </w:p>
    <w:p w14:paraId="5114D604" w14:textId="77777777" w:rsidR="002F7F4C" w:rsidRDefault="002F7F4C"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Heading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BodyText"/>
              <w:spacing w:after="0"/>
              <w:rPr>
                <w:rFonts w:ascii="Times New Roman" w:eastAsiaTheme="minorEastAsia" w:hAnsi="Times New Roman"/>
                <w:szCs w:val="20"/>
                <w:lang w:eastAsia="ko-KR"/>
              </w:rPr>
            </w:pPr>
          </w:p>
          <w:p w14:paraId="55CC367A" w14:textId="77777777" w:rsidR="00821181" w:rsidRPr="0036595F" w:rsidRDefault="00821181" w:rsidP="00076EC6">
            <w:pPr>
              <w:pStyle w:val="BodyText"/>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DOCOMO</w:t>
            </w:r>
          </w:p>
        </w:tc>
        <w:tc>
          <w:tcPr>
            <w:tcW w:w="8617" w:type="dxa"/>
          </w:tcPr>
          <w:p w14:paraId="4A44D700" w14:textId="0485B214"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BodyText"/>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t>n={0,1,2,3,4,5,6,7,(gap),12,13,14,15,16,17,18,19,(gap),24,25,26,27,28,29,30,31,(gap)36,37,38,39,40,41,42,43}</w:t>
            </w:r>
          </w:p>
          <w:p w14:paraId="031F0218" w14:textId="4454B52E"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I.e. M=8 with N=4. We assumed this to be identical to both scs</w:t>
            </w:r>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Panasonic</w:t>
            </w:r>
          </w:p>
        </w:tc>
        <w:tc>
          <w:tcPr>
            <w:tcW w:w="8617" w:type="dxa"/>
          </w:tcPr>
          <w:p w14:paraId="36193B8D" w14:textId="77777777"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BodyText"/>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BodyText"/>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BodyText"/>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4"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4"/>
          </w:p>
        </w:tc>
      </w:tr>
      <w:tr w:rsidR="002D75FC" w:rsidRPr="00FB6440" w14:paraId="11336262" w14:textId="77777777" w:rsidTr="0036595F">
        <w:tc>
          <w:tcPr>
            <w:tcW w:w="1345" w:type="dxa"/>
          </w:tcPr>
          <w:p w14:paraId="1A69581A" w14:textId="68DDAE47" w:rsidR="002D75FC" w:rsidRPr="0036595F" w:rsidRDefault="002D75FC"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Inerdigital</w:t>
            </w:r>
          </w:p>
        </w:tc>
        <w:tc>
          <w:tcPr>
            <w:tcW w:w="8617" w:type="dxa"/>
          </w:tcPr>
          <w:p w14:paraId="1680AA23" w14:textId="77777777" w:rsidR="00B35D41" w:rsidRPr="0036595F" w:rsidRDefault="00B35D41" w:rsidP="00065D6A">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hAnsi="Times New Roman"/>
                <w:noProof/>
                <w:szCs w:val="20"/>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BodyText"/>
              <w:spacing w:after="0"/>
              <w:rPr>
                <w:rFonts w:ascii="Times New Roman" w:eastAsia="MS Mincho"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{0,1,2,3,4,5, 8,9,10,11,12,13, 16,17,18,19,20,21, 24,25,26,27,28,29, 32,33,34,35,36,37, 40,41}</w:t>
            </w:r>
          </w:p>
          <w:p w14:paraId="6E734BDA"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BodyText"/>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Huawei, HiSilicon</w:t>
            </w:r>
          </w:p>
        </w:tc>
        <w:tc>
          <w:tcPr>
            <w:tcW w:w="8617" w:type="dxa"/>
          </w:tcPr>
          <w:p w14:paraId="59465BAB"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BodyText"/>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BodyText"/>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noProof/>
                <w:szCs w:val="20"/>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BodyText"/>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BodyText"/>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BodyText"/>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Heading6"/>
              <w:outlineLvl w:val="5"/>
              <w:rPr>
                <w:rFonts w:ascii="Times New Roman" w:hAnsi="Times New Roman"/>
                <w:color w:val="FF0000"/>
                <w:lang w:eastAsia="zh-CN"/>
              </w:rPr>
            </w:pPr>
            <w:r w:rsidRPr="0036595F">
              <w:rPr>
                <w:rFonts w:ascii="Times New Roman" w:hAnsi="Times New Roman"/>
                <w:lang w:eastAsia="zh-CN"/>
              </w:rPr>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BodyText"/>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Moderator</w:t>
            </w:r>
          </w:p>
        </w:tc>
        <w:tc>
          <w:tcPr>
            <w:tcW w:w="8617" w:type="dxa"/>
            <w:shd w:val="clear" w:color="auto" w:fill="C5E0B3" w:themeFill="accent6" w:themeFillTint="66"/>
          </w:tcPr>
          <w:p w14:paraId="31F91D03" w14:textId="448C2B47" w:rsidR="006B4FAF" w:rsidRPr="000F129F" w:rsidRDefault="006B4FAF"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BodyText"/>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6E62FB11" w14:textId="49E261DC" w:rsidR="003412B0" w:rsidRPr="0036595F"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r w:rsidR="00771AE3">
              <w:rPr>
                <w:rFonts w:ascii="Times New Roman" w:eastAsia="MS Mincho" w:hAnsi="Times New Roman"/>
                <w:szCs w:val="20"/>
                <w:lang w:eastAsia="ja-JP"/>
              </w:rPr>
              <w:t xml:space="preserve">noderator </w:t>
            </w:r>
            <w:r>
              <w:rPr>
                <w:rFonts w:ascii="Times New Roman" w:eastAsia="MS Mincho" w:hAnsi="Times New Roman"/>
                <w:szCs w:val="20"/>
                <w:lang w:eastAsia="ja-JP"/>
              </w:rPr>
              <w:t>summary of 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2808F0B7" w14:textId="77777777" w:rsidR="003412B0" w:rsidRPr="00CB6769" w:rsidRDefault="003412B0" w:rsidP="003412B0">
            <w:pPr>
              <w:pStyle w:val="BodyText"/>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5706B926"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BodyText"/>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BodyText"/>
        <w:spacing w:after="0"/>
        <w:rPr>
          <w:rFonts w:ascii="Times New Roman" w:hAnsi="Times New Roman"/>
          <w:sz w:val="22"/>
          <w:szCs w:val="22"/>
          <w:lang w:eastAsia="zh-CN"/>
        </w:rPr>
      </w:pPr>
    </w:p>
    <w:p w14:paraId="6C549BD6" w14:textId="77777777" w:rsidR="001D30AF" w:rsidRDefault="001D30AF">
      <w:pPr>
        <w:pStyle w:val="BodyText"/>
        <w:spacing w:after="0"/>
        <w:rPr>
          <w:rFonts w:ascii="Times New Roman" w:hAnsi="Times New Roman"/>
          <w:sz w:val="22"/>
          <w:szCs w:val="22"/>
          <w:lang w:eastAsia="zh-CN"/>
        </w:rPr>
      </w:pPr>
    </w:p>
    <w:p w14:paraId="66361162" w14:textId="496CD0C3" w:rsidR="00AC5CCD" w:rsidRDefault="009B232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BodyText"/>
        <w:spacing w:after="0"/>
        <w:rPr>
          <w:rFonts w:ascii="Times New Roman" w:hAnsi="Times New Roman"/>
          <w:sz w:val="22"/>
          <w:szCs w:val="22"/>
          <w:lang w:eastAsia="zh-CN"/>
        </w:rPr>
      </w:pPr>
    </w:p>
    <w:p w14:paraId="52229F81" w14:textId="4695BE22" w:rsidR="00203342" w:rsidRDefault="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BodyText"/>
        <w:spacing w:after="0"/>
        <w:rPr>
          <w:rFonts w:ascii="Times New Roman" w:hAnsi="Times New Roman"/>
          <w:sz w:val="22"/>
          <w:szCs w:val="22"/>
          <w:lang w:eastAsia="zh-CN"/>
        </w:rPr>
      </w:pPr>
    </w:p>
    <w:p w14:paraId="0D911A23" w14:textId="0B17DD8E" w:rsidR="00262D8A" w:rsidRDefault="00262D8A" w:rsidP="00262D8A">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BodyText"/>
        <w:spacing w:after="0"/>
        <w:rPr>
          <w:rFonts w:ascii="Times New Roman" w:hAnsi="Times New Roman"/>
          <w:sz w:val="22"/>
          <w:szCs w:val="22"/>
          <w:lang w:eastAsia="zh-CN"/>
        </w:rPr>
      </w:pPr>
    </w:p>
    <w:p w14:paraId="06AC3B65" w14:textId="205789AF"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BodyText"/>
        <w:spacing w:after="0"/>
        <w:rPr>
          <w:rFonts w:ascii="Times New Roman" w:hAnsi="Times New Roman"/>
          <w:sz w:val="22"/>
          <w:szCs w:val="22"/>
          <w:lang w:eastAsia="zh-CN"/>
        </w:rPr>
      </w:pPr>
    </w:p>
    <w:p w14:paraId="6620F530" w14:textId="1871200A"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BodyText"/>
        <w:spacing w:after="0"/>
        <w:rPr>
          <w:rFonts w:ascii="Times New Roman" w:hAnsi="Times New Roman"/>
          <w:sz w:val="22"/>
          <w:szCs w:val="22"/>
          <w:lang w:eastAsia="zh-CN"/>
        </w:rPr>
      </w:pPr>
    </w:p>
    <w:p w14:paraId="5D77F01E" w14:textId="637910EC"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BodyText"/>
        <w:spacing w:after="0"/>
        <w:rPr>
          <w:rFonts w:ascii="Times New Roman" w:hAnsi="Times New Roman"/>
          <w:sz w:val="22"/>
          <w:szCs w:val="22"/>
          <w:lang w:eastAsia="zh-CN"/>
        </w:rPr>
      </w:pPr>
    </w:p>
    <w:p w14:paraId="7B5A8D87" w14:textId="77777777" w:rsidR="009B232D" w:rsidRDefault="009B232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5" w:name="_Ref83755805"/>
      <w:r>
        <w:t xml:space="preserve">Table </w:t>
      </w:r>
      <w:r w:rsidR="00714C04">
        <w:fldChar w:fldCharType="begin"/>
      </w:r>
      <w:r w:rsidR="00714C04">
        <w:instrText xml:space="preserve"> SEQ Table \* ARABIC </w:instrText>
      </w:r>
      <w:r w:rsidR="00714C04">
        <w:fldChar w:fldCharType="separate"/>
      </w:r>
      <w:r>
        <w:t>4</w:t>
      </w:r>
      <w:r w:rsidR="00714C04">
        <w:fldChar w:fldCharType="end"/>
      </w:r>
      <w:bookmarkEnd w:id="15"/>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6" w:name="_Ref83755839"/>
      <w:r>
        <w:t xml:space="preserve">Table </w:t>
      </w:r>
      <w:r w:rsidR="00714C04">
        <w:fldChar w:fldCharType="begin"/>
      </w:r>
      <w:r w:rsidR="00714C04">
        <w:instrText xml:space="preserve"> SEQ Table \* ARABIC </w:instrText>
      </w:r>
      <w:r w:rsidR="00714C04">
        <w:fldChar w:fldCharType="separate"/>
      </w:r>
      <w:r>
        <w:t>5</w:t>
      </w:r>
      <w:r w:rsidR="00714C04">
        <w:fldChar w:fldCharType="end"/>
      </w:r>
      <w:bookmarkEnd w:id="16"/>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7" w:name="_Hlk83193313"/>
      <w:r>
        <w:rPr>
          <w:rFonts w:ascii="Times New Roman" w:hAnsi="Times New Roman"/>
          <w:sz w:val="22"/>
          <w:szCs w:val="22"/>
          <w:lang w:eastAsia="zh-CN"/>
        </w:rPr>
        <w:t xml:space="preserve">SS/PBCH and CORESET#0 for Type0-PDCCH </w:t>
      </w:r>
      <w:bookmarkEnd w:id="17"/>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8"/>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9"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9"/>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0"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0"/>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1"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1"/>
    <w:p w14:paraId="2CEFC153" w14:textId="77777777" w:rsidR="00D509F8" w:rsidRDefault="00714C0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714C0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Heading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BodyText"/>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BodyText"/>
              <w:spacing w:line="280" w:lineRule="atLeast"/>
              <w:rPr>
                <w:rFonts w:eastAsiaTheme="minorEastAsia"/>
                <w:sz w:val="22"/>
                <w:szCs w:val="22"/>
                <w:lang w:eastAsia="ko-KR"/>
              </w:rPr>
            </w:pPr>
          </w:p>
          <w:p w14:paraId="32FBFEE0" w14:textId="77777777" w:rsidR="00FC4609" w:rsidRDefault="00FC4609" w:rsidP="00FC4609">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4ED48B2E"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6522826" w14:textId="77777777" w:rsidR="00ED74F9" w:rsidRDefault="00ED74F9" w:rsidP="00BE575F">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BE575F">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BodyText"/>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14:paraId="18A95195" w14:textId="77777777" w:rsidR="008D5374" w:rsidRPr="003640A7" w:rsidRDefault="008D5374" w:rsidP="00BE575F">
            <w:pPr>
              <w:pStyle w:val="BodyText"/>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BodyText"/>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3EDE0362" w14:textId="663527B1" w:rsidR="003412B0"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w:t>
            </w:r>
            <w:r w:rsidR="00771AE3">
              <w:rPr>
                <w:rFonts w:ascii="Times New Roman" w:eastAsia="MS Mincho" w:hAnsi="Times New Roman"/>
                <w:sz w:val="22"/>
                <w:szCs w:val="22"/>
                <w:lang w:eastAsia="ja-JP"/>
              </w:rPr>
              <w:t xml:space="preserve">moderator </w:t>
            </w:r>
            <w:r>
              <w:rPr>
                <w:rFonts w:ascii="Times New Roman" w:eastAsia="MS Mincho" w:hAnsi="Times New Roman"/>
                <w:sz w:val="22"/>
                <w:szCs w:val="22"/>
                <w:lang w:eastAsia="ja-JP"/>
              </w:rPr>
              <w:t>summary of 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15561F88"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24046452" w14:textId="77777777" w:rsidR="003412B0" w:rsidRPr="00200311" w:rsidRDefault="003412B0" w:rsidP="003412B0">
            <w:pPr>
              <w:pStyle w:val="BodyText"/>
              <w:numPr>
                <w:ilvl w:val="0"/>
                <w:numId w:val="53"/>
              </w:numPr>
              <w:spacing w:after="0"/>
              <w:rPr>
                <w:rFonts w:eastAsia="MS Mincho"/>
                <w:bCs/>
                <w:szCs w:val="22"/>
                <w:lang w:eastAsia="ja-JP"/>
              </w:rPr>
            </w:pPr>
            <w:r w:rsidRPr="00200311">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789754E" w14:textId="77777777" w:rsidR="003412B0" w:rsidRPr="008A525A" w:rsidRDefault="003412B0" w:rsidP="003412B0">
            <w:pPr>
              <w:pStyle w:val="BodyText"/>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BodyText"/>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BodyText"/>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75D6ABB3"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1.3-2A</w:t>
            </w:r>
          </w:p>
          <w:p w14:paraId="4785D6F5"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6BE9BD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1.3-3B</w:t>
            </w:r>
          </w:p>
          <w:p w14:paraId="096E6EF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6CA4A391"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0323F2B5"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remove discussion</w:t>
            </w:r>
          </w:p>
          <w:p w14:paraId="1522B524"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6F8BE01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Prefer to defer discussion</w:t>
            </w:r>
          </w:p>
          <w:p w14:paraId="64201A02"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3E92A827"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6634A4C9" w14:textId="77777777" w:rsidR="00885A5D" w:rsidRPr="003640A7" w:rsidRDefault="00885A5D" w:rsidP="00BE575F">
            <w:pPr>
              <w:pStyle w:val="BodyText"/>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7A71A61" w14:textId="0F015CBF" w:rsidR="00913010" w:rsidRPr="00913010" w:rsidRDefault="00913010" w:rsidP="003412B0">
            <w:pPr>
              <w:pStyle w:val="BodyText"/>
              <w:spacing w:after="0"/>
              <w:rPr>
                <w:rFonts w:eastAsia="MS Mincho"/>
                <w:bCs/>
                <w:szCs w:val="22"/>
                <w:lang w:eastAsia="ja-JP"/>
              </w:rPr>
            </w:pPr>
            <w:r w:rsidRPr="00913010">
              <w:rPr>
                <w:rFonts w:eastAsia="MS Mincho"/>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BodyText"/>
              <w:spacing w:after="0"/>
              <w:rPr>
                <w:rFonts w:ascii="Times New Roman" w:eastAsia="MS Mincho" w:hAnsi="Times New Roman"/>
                <w:sz w:val="22"/>
                <w:szCs w:val="22"/>
                <w:lang w:eastAsia="ja-JP"/>
              </w:rPr>
            </w:pPr>
          </w:p>
        </w:tc>
        <w:tc>
          <w:tcPr>
            <w:tcW w:w="8617" w:type="dxa"/>
          </w:tcPr>
          <w:p w14:paraId="3DDE1BC0" w14:textId="77777777" w:rsidR="00913010" w:rsidRDefault="00913010" w:rsidP="003412B0">
            <w:pPr>
              <w:pStyle w:val="BodyText"/>
              <w:spacing w:after="0"/>
              <w:rPr>
                <w:rFonts w:eastAsia="MS Mincho"/>
                <w:b/>
                <w:szCs w:val="22"/>
                <w:lang w:eastAsia="ja-JP"/>
              </w:rPr>
            </w:pP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3FFA700F"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Heading5"/>
        <w:rPr>
          <w:b/>
          <w:bCs/>
          <w:lang w:eastAsia="zh-CN"/>
        </w:rPr>
      </w:pPr>
      <w:r w:rsidRPr="008A62C8">
        <w:rPr>
          <w:b/>
          <w:bCs/>
          <w:lang w:eastAsia="zh-CN"/>
        </w:rPr>
        <w:t xml:space="preserve">Issue #1) 120kHz CORESET 96 PRB </w:t>
      </w:r>
    </w:p>
    <w:p w14:paraId="279D0688" w14:textId="28CD5AC5"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BodyText"/>
        <w:spacing w:after="0"/>
        <w:rPr>
          <w:rFonts w:ascii="Times New Roman" w:hAnsi="Times New Roman"/>
          <w:sz w:val="22"/>
          <w:szCs w:val="22"/>
          <w:lang w:eastAsia="zh-CN"/>
        </w:rPr>
      </w:pPr>
    </w:p>
    <w:p w14:paraId="3E08E4F1" w14:textId="7643C684" w:rsidR="00913010" w:rsidRDefault="00913010" w:rsidP="00F1558C">
      <w:pPr>
        <w:pStyle w:val="BodyText"/>
        <w:spacing w:after="0"/>
        <w:rPr>
          <w:rFonts w:ascii="Times New Roman" w:hAnsi="Times New Roman"/>
          <w:sz w:val="22"/>
          <w:szCs w:val="22"/>
          <w:lang w:eastAsia="zh-CN"/>
        </w:rPr>
      </w:pPr>
    </w:p>
    <w:p w14:paraId="3272523F" w14:textId="6F033257" w:rsidR="00913010" w:rsidRDefault="00913010" w:rsidP="008341C5">
      <w:pPr>
        <w:pStyle w:val="Heading6"/>
        <w:rPr>
          <w:lang w:eastAsia="zh-CN"/>
        </w:rPr>
      </w:pPr>
      <w:r>
        <w:rPr>
          <w:lang w:eastAsia="zh-CN"/>
        </w:rPr>
        <w:t>Proposal 1.3-1A</w:t>
      </w:r>
    </w:p>
    <w:p w14:paraId="39439853" w14:textId="77777777" w:rsidR="00913010" w:rsidRPr="00913010" w:rsidRDefault="00913010" w:rsidP="00913010">
      <w:pPr>
        <w:pStyle w:val="BodyText"/>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ListParagraph"/>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BodyText"/>
        <w:spacing w:after="0"/>
        <w:rPr>
          <w:rFonts w:ascii="Times New Roman" w:hAnsi="Times New Roman"/>
          <w:sz w:val="22"/>
          <w:szCs w:val="22"/>
          <w:lang w:eastAsia="zh-CN"/>
        </w:rPr>
      </w:pPr>
    </w:p>
    <w:p w14:paraId="1974D73F" w14:textId="77777777" w:rsidR="00913010" w:rsidRDefault="00913010" w:rsidP="00F1558C">
      <w:pPr>
        <w:pStyle w:val="BodyText"/>
        <w:spacing w:after="0"/>
        <w:rPr>
          <w:rFonts w:ascii="Times New Roman" w:hAnsi="Times New Roman"/>
          <w:sz w:val="22"/>
          <w:szCs w:val="22"/>
          <w:lang w:eastAsia="zh-CN"/>
        </w:rPr>
      </w:pPr>
    </w:p>
    <w:p w14:paraId="1F7CF525" w14:textId="77777777" w:rsidR="00F1558C" w:rsidRPr="008A62C8" w:rsidRDefault="00F1558C" w:rsidP="00F1558C">
      <w:pPr>
        <w:pStyle w:val="Heading5"/>
        <w:rPr>
          <w:b/>
          <w:bCs/>
          <w:lang w:eastAsia="zh-CN"/>
        </w:rPr>
      </w:pPr>
      <w:r w:rsidRPr="008A62C8">
        <w:rPr>
          <w:b/>
          <w:bCs/>
          <w:lang w:eastAsia="zh-CN"/>
        </w:rPr>
        <w:t>Issue #2) 120kHz CORESET/SS aspects</w:t>
      </w:r>
    </w:p>
    <w:p w14:paraId="17D54CF5" w14:textId="51C7DA18" w:rsidR="00F1558C" w:rsidRDefault="00FC50C4"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BodyText"/>
        <w:spacing w:after="0"/>
        <w:rPr>
          <w:rFonts w:ascii="Times New Roman" w:hAnsi="Times New Roman"/>
          <w:sz w:val="22"/>
          <w:szCs w:val="22"/>
          <w:lang w:eastAsia="zh-CN"/>
        </w:rPr>
      </w:pPr>
    </w:p>
    <w:p w14:paraId="2A121E79" w14:textId="73AD8B21"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BodyText"/>
        <w:spacing w:after="0"/>
        <w:rPr>
          <w:rFonts w:ascii="Times New Roman" w:hAnsi="Times New Roman"/>
          <w:sz w:val="22"/>
          <w:szCs w:val="22"/>
          <w:lang w:eastAsia="zh-CN"/>
        </w:rPr>
      </w:pPr>
    </w:p>
    <w:p w14:paraId="3A816C29" w14:textId="6E6452A0" w:rsidR="00C625B4" w:rsidRDefault="00C625B4" w:rsidP="008341C5">
      <w:pPr>
        <w:pStyle w:val="Heading6"/>
        <w:rPr>
          <w:lang w:eastAsia="zh-CN"/>
        </w:rPr>
      </w:pPr>
      <w:r>
        <w:rPr>
          <w:lang w:eastAsia="zh-CN"/>
        </w:rPr>
        <w:t>Proposal 1.3-2C</w:t>
      </w:r>
    </w:p>
    <w:p w14:paraId="121F2276" w14:textId="77777777" w:rsidR="00C625B4" w:rsidRDefault="00C625B4" w:rsidP="00C625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BodyText"/>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BodyText"/>
        <w:spacing w:after="0"/>
        <w:rPr>
          <w:rFonts w:ascii="Times New Roman" w:hAnsi="Times New Roman"/>
          <w:sz w:val="22"/>
          <w:szCs w:val="22"/>
          <w:lang w:eastAsia="zh-CN"/>
        </w:rPr>
      </w:pPr>
    </w:p>
    <w:p w14:paraId="1E65E63D" w14:textId="463E7273" w:rsidR="00C625B4" w:rsidRDefault="00C625B4" w:rsidP="00F1558C">
      <w:pPr>
        <w:pStyle w:val="BodyText"/>
        <w:spacing w:after="0"/>
        <w:rPr>
          <w:rFonts w:ascii="Times New Roman" w:hAnsi="Times New Roman"/>
          <w:sz w:val="22"/>
          <w:szCs w:val="22"/>
          <w:lang w:eastAsia="zh-CN"/>
        </w:rPr>
      </w:pPr>
    </w:p>
    <w:p w14:paraId="64B979C5" w14:textId="77777777" w:rsidR="00C625B4" w:rsidRDefault="00C625B4" w:rsidP="00F1558C">
      <w:pPr>
        <w:pStyle w:val="BodyText"/>
        <w:spacing w:after="0"/>
        <w:rPr>
          <w:rFonts w:ascii="Times New Roman" w:hAnsi="Times New Roman"/>
          <w:sz w:val="22"/>
          <w:szCs w:val="22"/>
          <w:lang w:eastAsia="zh-CN"/>
        </w:rPr>
      </w:pPr>
    </w:p>
    <w:p w14:paraId="57D6968C" w14:textId="77777777" w:rsidR="00F1558C" w:rsidRPr="008A62C8" w:rsidRDefault="00F1558C" w:rsidP="00F1558C">
      <w:pPr>
        <w:pStyle w:val="Heading5"/>
        <w:rPr>
          <w:b/>
          <w:bCs/>
          <w:lang w:eastAsia="zh-CN"/>
        </w:rPr>
      </w:pPr>
      <w:r w:rsidRPr="008A62C8">
        <w:rPr>
          <w:b/>
          <w:bCs/>
          <w:lang w:eastAsia="zh-CN"/>
        </w:rPr>
        <w:t>Issue #3) SS for 480/960 kHz</w:t>
      </w:r>
    </w:p>
    <w:p w14:paraId="4075DCF7" w14:textId="77777777" w:rsidR="00C526E5" w:rsidRDefault="00F1558C"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BodyText"/>
        <w:spacing w:after="0"/>
        <w:rPr>
          <w:rFonts w:ascii="Times New Roman" w:hAnsi="Times New Roman"/>
          <w:sz w:val="22"/>
          <w:szCs w:val="22"/>
          <w:lang w:eastAsia="zh-CN"/>
        </w:rPr>
      </w:pPr>
    </w:p>
    <w:p w14:paraId="29AB3497" w14:textId="4CE30E7D" w:rsidR="00C4648A"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BodyText"/>
        <w:spacing w:after="0"/>
        <w:rPr>
          <w:rFonts w:ascii="Times New Roman" w:hAnsi="Times New Roman"/>
          <w:sz w:val="22"/>
          <w:szCs w:val="22"/>
          <w:lang w:eastAsia="zh-CN"/>
        </w:rPr>
      </w:pPr>
    </w:p>
    <w:p w14:paraId="7C653E9E" w14:textId="41751A5A" w:rsidR="00C526E5"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BodyText"/>
        <w:spacing w:after="0"/>
        <w:rPr>
          <w:rFonts w:ascii="Times New Roman" w:hAnsi="Times New Roman"/>
          <w:sz w:val="22"/>
          <w:szCs w:val="22"/>
          <w:lang w:eastAsia="zh-CN"/>
        </w:rPr>
      </w:pPr>
    </w:p>
    <w:p w14:paraId="01E8AAA6" w14:textId="56BB53E4" w:rsidR="00C526E5" w:rsidRDefault="00C526E5"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BodyText"/>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BodyText"/>
        <w:spacing w:after="0"/>
        <w:rPr>
          <w:rFonts w:ascii="Times New Roman" w:hAnsi="Times New Roman"/>
          <w:sz w:val="22"/>
          <w:szCs w:val="22"/>
          <w:lang w:eastAsia="zh-CN"/>
        </w:rPr>
      </w:pPr>
    </w:p>
    <w:p w14:paraId="7E7222C4" w14:textId="77777777" w:rsidR="00F1558C" w:rsidRPr="008A62C8" w:rsidRDefault="00F1558C" w:rsidP="00F1558C">
      <w:pPr>
        <w:pStyle w:val="Heading5"/>
        <w:rPr>
          <w:b/>
          <w:bCs/>
          <w:lang w:eastAsia="zh-CN"/>
        </w:rPr>
      </w:pPr>
      <w:r w:rsidRPr="008A62C8">
        <w:rPr>
          <w:b/>
          <w:bCs/>
          <w:lang w:eastAsia="zh-CN"/>
        </w:rPr>
        <w:t>Issue #4) Type0-PDCCH monitoring – move to 8.2.2</w:t>
      </w:r>
    </w:p>
    <w:p w14:paraId="7BACBB80"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BodyText"/>
        <w:spacing w:after="0"/>
        <w:rPr>
          <w:rFonts w:ascii="Times New Roman" w:hAnsi="Times New Roman"/>
          <w:sz w:val="22"/>
          <w:szCs w:val="22"/>
          <w:lang w:eastAsia="zh-CN"/>
        </w:rPr>
      </w:pPr>
    </w:p>
    <w:p w14:paraId="61A25C6A" w14:textId="77777777" w:rsidR="00F1558C" w:rsidRPr="008A62C8" w:rsidRDefault="00F1558C" w:rsidP="00F1558C">
      <w:pPr>
        <w:pStyle w:val="Heading5"/>
        <w:rPr>
          <w:b/>
          <w:bCs/>
          <w:lang w:eastAsia="zh-CN"/>
        </w:rPr>
      </w:pPr>
      <w:r w:rsidRPr="008A62C8">
        <w:rPr>
          <w:b/>
          <w:bCs/>
          <w:lang w:eastAsia="zh-CN"/>
        </w:rPr>
        <w:t>Issue# 5) Type0-PDCCH monitoring occasion update</w:t>
      </w:r>
    </w:p>
    <w:p w14:paraId="0EA9C201" w14:textId="46008A6B" w:rsidR="00F1558C" w:rsidRDefault="004516E7"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BodyText"/>
        <w:spacing w:after="0"/>
        <w:rPr>
          <w:rFonts w:ascii="Times New Roman" w:hAnsi="Times New Roman"/>
          <w:sz w:val="22"/>
          <w:szCs w:val="22"/>
          <w:lang w:eastAsia="zh-CN"/>
        </w:rPr>
      </w:pPr>
    </w:p>
    <w:p w14:paraId="6F90AE3F" w14:textId="77777777" w:rsidR="00F1558C" w:rsidRPr="008A62C8" w:rsidRDefault="00F1558C" w:rsidP="00F1558C">
      <w:pPr>
        <w:pStyle w:val="Heading5"/>
        <w:rPr>
          <w:b/>
          <w:bCs/>
          <w:lang w:eastAsia="zh-CN"/>
        </w:rPr>
      </w:pPr>
      <w:r w:rsidRPr="008A62C8">
        <w:rPr>
          <w:b/>
          <w:bCs/>
          <w:lang w:eastAsia="zh-CN"/>
        </w:rPr>
        <w:t>Issue #6) CORESET RB offsets</w:t>
      </w:r>
    </w:p>
    <w:p w14:paraId="1C798C7E"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3pt;height:129.25pt;mso-width-percent:0;mso-height-percent:0;mso-width-percent:0;mso-height-percent:0" o:ole="">
            <v:imagedata r:id="rId41" o:title=""/>
          </v:shape>
          <o:OLEObject Type="Embed" ProgID="Visio.Drawing.15" ShapeID="_x0000_i1041" DrawAspect="Content" ObjectID="_1696022434"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2" w:name="_Hlk61098833"/>
      <w:r>
        <w:rPr>
          <w:rFonts w:ascii="Times New Roman" w:hAnsi="Times New Roman"/>
          <w:sz w:val="22"/>
          <w:szCs w:val="22"/>
          <w:lang w:eastAsia="zh-CN"/>
        </w:rPr>
        <w:t xml:space="preserve">For supporting NR from 52.6 GHz to 71 GHz in Rel. 17, </w:t>
      </w:r>
      <w:bookmarkEnd w:id="22"/>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10.3pt;height:129.25pt;mso-width-percent:0;mso-height-percent:0;mso-width-percent:0;mso-height-percent:0" o:ole="">
            <v:imagedata r:id="rId41" o:title=""/>
          </v:shape>
          <o:OLEObject Type="Embed" ProgID="Visio.Drawing.15" ShapeID="_x0000_i1042" DrawAspect="Content" ObjectID="_1696022435"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65BCF9EE"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BodyText"/>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BodyText"/>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45"/>
      <w:r>
        <w:rPr>
          <w:rFonts w:ascii="Times New Roman" w:hAnsi="Times New Roman"/>
          <w:sz w:val="22"/>
          <w:szCs w:val="22"/>
          <w:lang w:eastAsia="zh-CN"/>
        </w:rPr>
        <w:t>We are open to further discuss whether or not L = 571 is supported for 480 kHz.</w:t>
      </w:r>
      <w:bookmarkEnd w:id="23"/>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62"/>
      <w:bookmarkStart w:id="25"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4"/>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6" w:name="_Ref83914973"/>
      <w:bookmarkStart w:id="27" w:name="_Toc83974963"/>
      <w:bookmarkEnd w:id="25"/>
      <w:r>
        <w:rPr>
          <w:rFonts w:ascii="Times New Roman" w:hAnsi="Times New Roman"/>
          <w:sz w:val="22"/>
          <w:szCs w:val="22"/>
          <w:lang w:eastAsia="zh-CN"/>
        </w:rPr>
        <w:t>Do not specify gaps between consecutive PRACH occasions</w:t>
      </w:r>
      <w:bookmarkEnd w:id="26"/>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7"/>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8"/>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9"/>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714C0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714C0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714C04">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714C04">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714C0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4pt;height:100.6pt;mso-width-percent:0;mso-height-percent:0;mso-width-percent:0;mso-height-percent:0" o:ole="">
                  <v:imagedata r:id="rId45" o:title=""/>
                </v:shape>
                <o:OLEObject Type="Embed" ProgID="Visio.Drawing.11" ShapeID="_x0000_i1043" DrawAspect="Content" ObjectID="_1696022436"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714C04"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714C04"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714C04"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714C04"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714C04"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714C04"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en-US"/>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t>ZTE, Sanechips</w:t>
            </w:r>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692267EA"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BE575F">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BodyText"/>
              <w:spacing w:after="0"/>
              <w:rPr>
                <w:rFonts w:ascii="Times New Roman" w:hAnsi="Times New Roman"/>
                <w:sz w:val="22"/>
                <w:szCs w:val="22"/>
                <w:lang w:eastAsia="zh-CN"/>
              </w:rPr>
            </w:pPr>
          </w:p>
          <w:p w14:paraId="19F8D762" w14:textId="77777777" w:rsidR="00ED74F9" w:rsidRPr="00C56FB2" w:rsidRDefault="00ED74F9" w:rsidP="00BE575F">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23D03BE2" w14:textId="77777777" w:rsidR="00FB3454" w:rsidRDefault="00C56E73" w:rsidP="00BE575F">
            <w:pPr>
              <w:pStyle w:val="BodyText"/>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 xml:space="preserve">Proposal 2.2-1C based on Huawei/HiSilicon’s proposal. </w:t>
            </w:r>
          </w:p>
          <w:p w14:paraId="2105489B" w14:textId="59B33AAC" w:rsidR="00C56E73" w:rsidRDefault="00C56E73"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B3C60C9" w14:textId="77777777" w:rsidR="00C56E73"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4D48801" w14:textId="19D76A5D"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don't think Proposal 2.2-1C is needed. The CP duration is irrelevant. Since </w:t>
            </w:r>
            <w:r w:rsidR="003E47DD">
              <w:rPr>
                <w:rFonts w:ascii="Times New Roman" w:eastAsia="MS Mincho" w:hAnsi="Times New Roman"/>
                <w:bCs/>
                <w:sz w:val="22"/>
                <w:szCs w:val="22"/>
                <w:lang w:eastAsia="ja-JP"/>
              </w:rPr>
              <w:t xml:space="preserve">all </w:t>
            </w:r>
            <w:r>
              <w:rPr>
                <w:rFonts w:ascii="Times New Roman" w:eastAsia="MS Mincho" w:hAnsi="Times New Roman"/>
                <w:bCs/>
                <w:sz w:val="22"/>
                <w:szCs w:val="22"/>
                <w:lang w:eastAsia="ja-JP"/>
              </w:rPr>
              <w:t xml:space="preserve">PRACH </w:t>
            </w:r>
            <w:r w:rsidR="003E47DD">
              <w:rPr>
                <w:rFonts w:ascii="Times New Roman" w:eastAsia="MS Mincho" w:hAnsi="Times New Roman"/>
                <w:bCs/>
                <w:sz w:val="22"/>
                <w:szCs w:val="22"/>
                <w:lang w:eastAsia="ja-JP"/>
              </w:rPr>
              <w:t xml:space="preserve">formats are based on multiple repetitions, </w:t>
            </w:r>
            <w:r>
              <w:rPr>
                <w:rFonts w:ascii="Times New Roman" w:eastAsia="MS Mincho" w:hAnsi="Times New Roman"/>
                <w:bCs/>
                <w:sz w:val="22"/>
                <w:szCs w:val="22"/>
                <w:lang w:eastAsia="ja-JP"/>
              </w:rPr>
              <w:t xml:space="preserve">one repetition (the whole repetition) creates a CP for the </w:t>
            </w:r>
            <w:r w:rsidR="003E47DD">
              <w:rPr>
                <w:rFonts w:ascii="Times New Roman" w:eastAsia="MS Mincho" w:hAnsi="Times New Roman"/>
                <w:bCs/>
                <w:sz w:val="22"/>
                <w:szCs w:val="22"/>
                <w:lang w:eastAsia="ja-JP"/>
              </w:rPr>
              <w:t>previous one.</w:t>
            </w:r>
          </w:p>
          <w:p w14:paraId="7D887C9F" w14:textId="781839DD" w:rsid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BodyText"/>
              <w:spacing w:after="0"/>
              <w:rPr>
                <w:rFonts w:ascii="Times New Roman" w:eastAsia="MS Mincho" w:hAnsi="Times New Roman"/>
                <w:bCs/>
                <w:sz w:val="22"/>
                <w:szCs w:val="22"/>
                <w:lang w:eastAsia="ja-JP"/>
              </w:rPr>
            </w:pPr>
          </w:p>
          <w:p w14:paraId="4B383F7B" w14:textId="77777777" w:rsidR="003412B0"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4FE3ABCD" w14:textId="11BA872F" w:rsidR="003412B0" w:rsidRP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714C04"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714C04"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714C04"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BodyText"/>
              <w:spacing w:after="0"/>
              <w:rPr>
                <w:rFonts w:ascii="Times New Roman" w:eastAsia="MS Mincho"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31318D29"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Heading5"/>
        <w:rPr>
          <w:lang w:eastAsia="zh-CN"/>
        </w:rPr>
      </w:pPr>
      <w:r w:rsidRPr="006D1EC5">
        <w:rPr>
          <w:lang w:eastAsia="zh-CN"/>
        </w:rPr>
        <w:t>Issue #1) Gap or no Gap between ROs</w:t>
      </w:r>
    </w:p>
    <w:p w14:paraId="74AF8D1D"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BodyText"/>
        <w:spacing w:after="0"/>
        <w:rPr>
          <w:rFonts w:ascii="Times New Roman" w:hAnsi="Times New Roman"/>
          <w:sz w:val="22"/>
          <w:szCs w:val="22"/>
          <w:lang w:eastAsia="zh-CN"/>
        </w:rPr>
      </w:pPr>
    </w:p>
    <w:p w14:paraId="67A97E66" w14:textId="10A08668" w:rsidR="00C300E0" w:rsidRDefault="00C300E0" w:rsidP="002D6964">
      <w:pPr>
        <w:pStyle w:val="BodyText"/>
        <w:spacing w:after="0"/>
        <w:rPr>
          <w:rFonts w:ascii="Times New Roman" w:hAnsi="Times New Roman"/>
          <w:sz w:val="22"/>
          <w:szCs w:val="22"/>
          <w:lang w:eastAsia="zh-CN"/>
        </w:rPr>
      </w:pPr>
    </w:p>
    <w:p w14:paraId="7950EC04" w14:textId="70C1E2CC" w:rsidR="00E65DC2" w:rsidRDefault="00E65DC2"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Heading6"/>
        <w:rPr>
          <w:lang w:eastAsia="zh-CN"/>
        </w:rPr>
      </w:pPr>
      <w:r>
        <w:rPr>
          <w:lang w:eastAsia="zh-CN"/>
        </w:rPr>
        <w:t>Proposal 2.2-1C</w:t>
      </w:r>
    </w:p>
    <w:p w14:paraId="1C8F10C8" w14:textId="77777777" w:rsidR="00E65DC2" w:rsidRDefault="00E65DC2" w:rsidP="00E65D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BodyText"/>
        <w:spacing w:after="0"/>
        <w:rPr>
          <w:rFonts w:ascii="Times New Roman" w:hAnsi="Times New Roman"/>
          <w:sz w:val="22"/>
          <w:szCs w:val="22"/>
          <w:lang w:eastAsia="zh-CN"/>
        </w:rPr>
      </w:pPr>
    </w:p>
    <w:p w14:paraId="4276E2CE" w14:textId="77777777" w:rsidR="00C92C3E" w:rsidRDefault="00C92C3E" w:rsidP="00C92C3E">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BodyText"/>
        <w:spacing w:after="0"/>
        <w:rPr>
          <w:rFonts w:ascii="Times New Roman" w:hAnsi="Times New Roman"/>
          <w:sz w:val="22"/>
          <w:szCs w:val="22"/>
          <w:lang w:eastAsia="zh-CN"/>
        </w:rPr>
      </w:pPr>
    </w:p>
    <w:p w14:paraId="0000E02B" w14:textId="77777777" w:rsidR="002D6964" w:rsidRPr="00BD2B87" w:rsidRDefault="002D6964" w:rsidP="002D6964">
      <w:pPr>
        <w:pStyle w:val="Heading5"/>
        <w:rPr>
          <w:lang w:eastAsia="zh-CN"/>
        </w:rPr>
      </w:pPr>
      <w:r w:rsidRPr="00BD2B87">
        <w:rPr>
          <w:lang w:eastAsia="zh-CN"/>
        </w:rPr>
        <w:t>Issue #2) If gap supported, details of supporting gap</w:t>
      </w:r>
    </w:p>
    <w:p w14:paraId="3CA49056"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BodyText"/>
        <w:spacing w:after="0"/>
        <w:rPr>
          <w:rFonts w:ascii="Times New Roman" w:hAnsi="Times New Roman"/>
          <w:sz w:val="22"/>
          <w:szCs w:val="22"/>
          <w:lang w:eastAsia="zh-CN"/>
        </w:rPr>
      </w:pP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0"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0"/>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1" w:name="_Toc83974967"/>
      <w:r>
        <w:rPr>
          <w:rFonts w:ascii="Times New Roman" w:hAnsi="Times New Roman"/>
          <w:sz w:val="22"/>
          <w:szCs w:val="22"/>
          <w:lang w:eastAsia="zh-CN"/>
        </w:rPr>
        <w:t>Postpone further discussions of RA-RNTI design until the PRACH configuration design is completed.</w:t>
      </w:r>
      <w:bookmarkEnd w:id="31"/>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714C0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714C0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714C04">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714C04">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714C04">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441B8" w14:textId="77777777" w:rsidR="00714C04" w:rsidRDefault="00714C04">
      <w:pPr>
        <w:spacing w:after="0" w:line="240" w:lineRule="auto"/>
      </w:pPr>
      <w:r>
        <w:separator/>
      </w:r>
    </w:p>
  </w:endnote>
  <w:endnote w:type="continuationSeparator" w:id="0">
    <w:p w14:paraId="08D4C44C" w14:textId="77777777" w:rsidR="00714C04" w:rsidRDefault="00714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D623" w14:textId="77777777" w:rsidR="005A472C" w:rsidRDefault="005A47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5A472C" w:rsidRDefault="005A47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CC5D" w14:textId="5F356E7B" w:rsidR="005A472C" w:rsidRDefault="005A472C">
    <w:pPr>
      <w:pStyle w:val="Footer"/>
      <w:ind w:right="360"/>
    </w:pPr>
    <w:r>
      <w:rPr>
        <w:rStyle w:val="PageNumber"/>
      </w:rPr>
      <w:fldChar w:fldCharType="begin"/>
    </w:r>
    <w:r>
      <w:rPr>
        <w:rStyle w:val="PageNumber"/>
      </w:rPr>
      <w:instrText xml:space="preserve"> PAGE </w:instrText>
    </w:r>
    <w:r>
      <w:rPr>
        <w:rStyle w:val="PageNumber"/>
      </w:rPr>
      <w:fldChar w:fldCharType="separate"/>
    </w:r>
    <w:r w:rsidR="00B81850">
      <w:rPr>
        <w:rStyle w:val="PageNumber"/>
        <w:noProof/>
      </w:rPr>
      <w:t>60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81850">
      <w:rPr>
        <w:rStyle w:val="PageNumber"/>
        <w:noProof/>
      </w:rPr>
      <w:t>62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C68D8" w14:textId="77777777" w:rsidR="00714C04" w:rsidRDefault="00714C04">
      <w:pPr>
        <w:spacing w:after="0" w:line="240" w:lineRule="auto"/>
      </w:pPr>
      <w:r>
        <w:separator/>
      </w:r>
    </w:p>
  </w:footnote>
  <w:footnote w:type="continuationSeparator" w:id="0">
    <w:p w14:paraId="1E939A18" w14:textId="77777777" w:rsidR="00714C04" w:rsidRDefault="00714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7867" w14:textId="77777777" w:rsidR="005A472C" w:rsidRDefault="005A472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7"/>
  </w:num>
  <w:num w:numId="8">
    <w:abstractNumId w:val="37"/>
  </w:num>
  <w:num w:numId="9">
    <w:abstractNumId w:val="26"/>
  </w:num>
  <w:num w:numId="10">
    <w:abstractNumId w:val="30"/>
  </w:num>
  <w:num w:numId="11">
    <w:abstractNumId w:val="35"/>
  </w:num>
  <w:num w:numId="12">
    <w:abstractNumId w:val="12"/>
  </w:num>
  <w:num w:numId="13">
    <w:abstractNumId w:val="31"/>
  </w:num>
  <w:num w:numId="14">
    <w:abstractNumId w:val="16"/>
  </w:num>
  <w:num w:numId="15">
    <w:abstractNumId w:val="44"/>
  </w:num>
  <w:num w:numId="16">
    <w:abstractNumId w:val="21"/>
  </w:num>
  <w:num w:numId="17">
    <w:abstractNumId w:val="20"/>
  </w:num>
  <w:num w:numId="18">
    <w:abstractNumId w:val="27"/>
  </w:num>
  <w:num w:numId="19">
    <w:abstractNumId w:val="9"/>
  </w:num>
  <w:num w:numId="20">
    <w:abstractNumId w:val="52"/>
  </w:num>
  <w:num w:numId="21">
    <w:abstractNumId w:val="4"/>
  </w:num>
  <w:num w:numId="22">
    <w:abstractNumId w:val="13"/>
  </w:num>
  <w:num w:numId="23">
    <w:abstractNumId w:val="0"/>
  </w:num>
  <w:num w:numId="24">
    <w:abstractNumId w:val="28"/>
  </w:num>
  <w:num w:numId="25">
    <w:abstractNumId w:val="29"/>
  </w:num>
  <w:num w:numId="26">
    <w:abstractNumId w:val="42"/>
  </w:num>
  <w:num w:numId="27">
    <w:abstractNumId w:val="6"/>
  </w:num>
  <w:num w:numId="28">
    <w:abstractNumId w:val="19"/>
  </w:num>
  <w:num w:numId="29">
    <w:abstractNumId w:val="1"/>
  </w:num>
  <w:num w:numId="30">
    <w:abstractNumId w:val="34"/>
  </w:num>
  <w:num w:numId="31">
    <w:abstractNumId w:val="50"/>
  </w:num>
  <w:num w:numId="32">
    <w:abstractNumId w:val="24"/>
  </w:num>
  <w:num w:numId="33">
    <w:abstractNumId w:val="45"/>
  </w:num>
  <w:num w:numId="34">
    <w:abstractNumId w:val="7"/>
  </w:num>
  <w:num w:numId="35">
    <w:abstractNumId w:val="23"/>
  </w:num>
  <w:num w:numId="36">
    <w:abstractNumId w:val="3"/>
  </w:num>
  <w:num w:numId="37">
    <w:abstractNumId w:val="10"/>
  </w:num>
  <w:num w:numId="38">
    <w:abstractNumId w:val="17"/>
  </w:num>
  <w:num w:numId="39">
    <w:abstractNumId w:val="32"/>
  </w:num>
  <w:num w:numId="40">
    <w:abstractNumId w:val="49"/>
  </w:num>
  <w:num w:numId="41">
    <w:abstractNumId w:val="48"/>
  </w:num>
  <w:num w:numId="42">
    <w:abstractNumId w:val="7"/>
  </w:num>
  <w:num w:numId="43">
    <w:abstractNumId w:val="8"/>
  </w:num>
  <w:num w:numId="44">
    <w:abstractNumId w:val="18"/>
  </w:num>
  <w:num w:numId="45">
    <w:abstractNumId w:val="7"/>
  </w:num>
  <w:num w:numId="46">
    <w:abstractNumId w:val="41"/>
  </w:num>
  <w:num w:numId="47">
    <w:abstractNumId w:val="51"/>
  </w:num>
  <w:num w:numId="48">
    <w:abstractNumId w:val="11"/>
  </w:num>
  <w:num w:numId="49">
    <w:abstractNumId w:val="39"/>
  </w:num>
  <w:num w:numId="50">
    <w:abstractNumId w:val="22"/>
  </w:num>
  <w:num w:numId="51">
    <w:abstractNumId w:val="38"/>
  </w:num>
  <w:num w:numId="52">
    <w:abstractNumId w:val="5"/>
  </w:num>
  <w:num w:numId="53">
    <w:abstractNumId w:val="33"/>
  </w:num>
  <w:num w:numId="54">
    <w:abstractNumId w:val="47"/>
  </w:num>
  <w:num w:numId="55">
    <w:abstractNumId w:val="46"/>
  </w:num>
  <w:num w:numId="56">
    <w:abstractNumId w:val="7"/>
  </w:num>
  <w:num w:numId="57">
    <w:abstractNumId w:val="14"/>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AD" w15:userId="S::naoya.shibaike@docomo-lab.com::d7f0f3d2-9416-4f84-b930-d7f70d6e90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2"/>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1.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675127BA-D3C5-4676-8E99-7A5646A118CD}">
  <ds:schemaRefs>
    <ds:schemaRef ds:uri="http://schemas.openxmlformats.org/officeDocument/2006/bibliography"/>
  </ds:schemaRefs>
</ds:datastoreItem>
</file>

<file path=customXml/itemProps8.xml><?xml version="1.0" encoding="utf-8"?>
<ds:datastoreItem xmlns:ds="http://schemas.openxmlformats.org/officeDocument/2006/customXml" ds:itemID="{D5C53DEE-C434-45E9-BD86-915957D0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1</TotalTime>
  <Pages>62</Pages>
  <Words>51045</Words>
  <Characters>290962</Characters>
  <Application>Microsoft Office Word</Application>
  <DocSecurity>0</DocSecurity>
  <Lines>2424</Lines>
  <Paragraphs>682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341325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Keyvan</cp:lastModifiedBy>
  <cp:revision>3</cp:revision>
  <cp:lastPrinted>2011-11-09T07:49:00Z</cp:lastPrinted>
  <dcterms:created xsi:type="dcterms:W3CDTF">2021-10-18T04:07:00Z</dcterms:created>
  <dcterms:modified xsi:type="dcterms:W3CDTF">2021-10-18T04:08:00Z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