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Specify support for PRACH sequence lengths (</w:t>
            </w:r>
            <w:proofErr w:type="gramStart"/>
            <w:r w:rsidRPr="001513A9">
              <w:rPr>
                <w:rFonts w:hint="eastAsia"/>
                <w:lang w:eastAsia="ja-JP"/>
              </w:rPr>
              <w:t>i.e.</w:t>
            </w:r>
            <w:proofErr w:type="gramEnd"/>
            <w:r w:rsidRPr="001513A9">
              <w:rPr>
                <w:rFonts w:hint="eastAsia"/>
                <w:lang w:eastAsia="ja-JP"/>
              </w:rPr>
              <w:t xml:space="preserv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580F18" w14:textId="77777777" w:rsidR="00C83446"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c"/>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ac"/>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EA39B8">
        <w:rPr>
          <w:rFonts w:ascii="Times New Roman" w:hAnsi="Times New Roman"/>
          <w:sz w:val="22"/>
          <w:szCs w:val="22"/>
          <w:lang w:eastAsia="zh-CN"/>
        </w:rPr>
        <w:t>1)×</w:t>
      </w:r>
      <w:proofErr w:type="gramEnd"/>
      <w:r w:rsidRPr="00EA39B8">
        <w:rPr>
          <w:rFonts w:ascii="Times New Roman" w:hAnsi="Times New Roman"/>
          <w:sz w:val="22"/>
          <w:szCs w:val="22"/>
          <w:lang w:eastAsia="zh-CN"/>
        </w:rPr>
        <w:t xml:space="preserve">8 may be transmitted; </w:t>
      </w:r>
    </w:p>
    <w:p w14:paraId="50912E38"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 xml:space="preserve">should be supported for 120 kHz, 480 </w:t>
      </w:r>
      <w:proofErr w:type="gramStart"/>
      <w:r w:rsidRPr="006F0FEC">
        <w:rPr>
          <w:rFonts w:ascii="Times New Roman" w:hAnsi="Times New Roman"/>
          <w:sz w:val="22"/>
          <w:szCs w:val="22"/>
          <w:lang w:eastAsia="zh-CN"/>
        </w:rPr>
        <w:t>kHz</w:t>
      </w:r>
      <w:proofErr w:type="gramEnd"/>
      <w:r w:rsidRPr="006F0FEC">
        <w:rPr>
          <w:rFonts w:ascii="Times New Roman" w:hAnsi="Times New Roman"/>
          <w:sz w:val="22"/>
          <w:szCs w:val="22"/>
          <w:lang w:eastAsia="zh-CN"/>
        </w:rPr>
        <w:t xml:space="preserve"> and 960 kHz SSB.</w:t>
      </w:r>
    </w:p>
    <w:p w14:paraId="140EED6B" w14:textId="7D916150" w:rsidR="006F0FEC" w:rsidRPr="006F0FEC" w:rsidRDefault="006F0FEC" w:rsidP="006F0FEC">
      <w:pPr>
        <w:pStyle w:val="ac"/>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2th</w:t>
            </w:r>
            <w:proofErr w:type="gramEnd"/>
            <w:r w:rsidRPr="002644C1">
              <w:rPr>
                <w:sz w:val="18"/>
                <w:lang w:eastAsia="zh-CN"/>
              </w:rPr>
              <w:t xml:space="preserve">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1th</w:t>
            </w:r>
            <w:proofErr w:type="gramEnd"/>
            <w:r w:rsidRPr="002644C1">
              <w:rPr>
                <w:sz w:val="18"/>
                <w:lang w:eastAsia="zh-CN"/>
              </w:rPr>
              <w:t xml:space="preserve">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ac"/>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w:t>
            </w:r>
            <w:proofErr w:type="gramStart"/>
            <w:r w:rsidRPr="00E31DDE">
              <w:rPr>
                <w:iCs/>
                <w:sz w:val="18"/>
                <w:szCs w:val="18"/>
              </w:rPr>
              <w:t>sec</w:t>
            </w:r>
            <w:proofErr w:type="gramEnd"/>
            <w:r w:rsidRPr="00E31DDE">
              <w:rPr>
                <w:iCs/>
                <w:sz w:val="18"/>
                <w:szCs w:val="18"/>
              </w:rPr>
              <w:t xml:space="preserve">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2th</w:t>
            </w:r>
            <w:proofErr w:type="gramEnd"/>
            <w:r w:rsidRPr="002644C1">
              <w:rPr>
                <w:sz w:val="18"/>
                <w:lang w:eastAsia="zh-CN"/>
              </w:rPr>
              <w:t xml:space="preserve">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1th</w:t>
            </w:r>
            <w:proofErr w:type="gramEnd"/>
            <w:r w:rsidRPr="002644C1">
              <w:rPr>
                <w:sz w:val="18"/>
                <w:lang w:eastAsia="zh-CN"/>
              </w:rPr>
              <w:t xml:space="preserve">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proofErr w:type="gramStart"/>
            <w:r w:rsidRPr="002644C1">
              <w:rPr>
                <w:sz w:val="18"/>
                <w:lang w:eastAsia="zh-CN"/>
              </w:rPr>
              <w:t>3th</w:t>
            </w:r>
            <w:proofErr w:type="gramEnd"/>
            <w:r w:rsidRPr="002644C1">
              <w:rPr>
                <w:sz w:val="18"/>
                <w:lang w:eastAsia="zh-CN"/>
              </w:rPr>
              <w:t xml:space="preserve">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ac"/>
        <w:spacing w:after="0"/>
        <w:ind w:left="720"/>
        <w:rPr>
          <w:rFonts w:ascii="Times New Roman" w:hAnsi="Times New Roman"/>
          <w:sz w:val="22"/>
          <w:szCs w:val="22"/>
          <w:lang w:eastAsia="zh-CN"/>
        </w:rPr>
      </w:pPr>
    </w:p>
    <w:p w14:paraId="038B0FA1" w14:textId="2D139BEA"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w:t>
      </w:r>
      <w:proofErr w:type="gramStart"/>
      <w:r w:rsidRPr="00422642">
        <w:rPr>
          <w:rFonts w:ascii="Times New Roman" w:hAnsi="Times New Roman"/>
          <w:sz w:val="22"/>
          <w:szCs w:val="22"/>
          <w:lang w:eastAsia="zh-CN"/>
        </w:rPr>
        <w:t>candidate</w:t>
      </w:r>
      <w:proofErr w:type="gramEnd"/>
      <w:r w:rsidRPr="00422642">
        <w:rPr>
          <w:rFonts w:ascii="Times New Roman" w:hAnsi="Times New Roman"/>
          <w:sz w:val="22"/>
          <w:szCs w:val="22"/>
          <w:lang w:eastAsia="zh-CN"/>
        </w:rPr>
        <w:t xml:space="preserve"> SSBs in a half frame is 64 for 120kHz SCS.</w:t>
      </w:r>
    </w:p>
    <w:p w14:paraId="5033D2A3" w14:textId="2E378520"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SCS, the 64 candidate SSBs are located in 32 slots, with </w:t>
      </w:r>
      <w:proofErr w:type="gramStart"/>
      <w:r w:rsidRPr="007002E3">
        <w:rPr>
          <w:rFonts w:ascii="Times New Roman" w:hAnsi="Times New Roman" w:hint="eastAsia"/>
          <w:sz w:val="22"/>
          <w:szCs w:val="22"/>
          <w:lang w:eastAsia="zh-CN"/>
        </w:rPr>
        <w:t>2  slots</w:t>
      </w:r>
      <w:proofErr w:type="gramEnd"/>
      <w:r w:rsidRPr="007002E3">
        <w:rPr>
          <w:rFonts w:ascii="Times New Roman" w:hAnsi="Times New Roman" w:hint="eastAsia"/>
          <w:sz w:val="22"/>
          <w:szCs w:val="22"/>
          <w:lang w:eastAsia="zh-CN"/>
        </w:rPr>
        <w:t xml:space="preserve">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For 960kHz SCS, the 64 candidate SSBs are located in 32 slots, with </w:t>
      </w:r>
      <w:proofErr w:type="gramStart"/>
      <w:r w:rsidRPr="007002E3">
        <w:rPr>
          <w:rFonts w:ascii="Times New Roman" w:hAnsi="Times New Roman"/>
          <w:sz w:val="22"/>
          <w:szCs w:val="22"/>
          <w:lang w:eastAsia="zh-CN"/>
        </w:rPr>
        <w:t>4  slots</w:t>
      </w:r>
      <w:proofErr w:type="gramEnd"/>
      <w:r w:rsidRPr="007002E3">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 xml:space="preserve">should be supported for all approved SSB SCS in FR2-2, including 120 kHz, 480 </w:t>
      </w:r>
      <w:proofErr w:type="gramStart"/>
      <w:r w:rsidRPr="007002E3">
        <w:rPr>
          <w:rFonts w:ascii="Times New Roman" w:hAnsi="Times New Roman" w:hint="eastAsia"/>
          <w:sz w:val="22"/>
          <w:szCs w:val="22"/>
          <w:lang w:eastAsia="zh-CN"/>
        </w:rPr>
        <w:t>kHz</w:t>
      </w:r>
      <w:proofErr w:type="gramEnd"/>
      <w:r w:rsidRPr="007002E3">
        <w:rPr>
          <w:rFonts w:ascii="Times New Roman" w:hAnsi="Times New Roman" w:hint="eastAsia"/>
          <w:sz w:val="22"/>
          <w:szCs w:val="22"/>
          <w:lang w:eastAsia="zh-CN"/>
        </w:rPr>
        <w:t xml:space="preserve"> and 960 kHz.</w:t>
      </w:r>
    </w:p>
    <w:p w14:paraId="61B7B293" w14:textId="437F901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7002E3">
        <w:rPr>
          <w:rFonts w:ascii="Times New Roman" w:hAnsi="Times New Roman" w:hint="eastAsia"/>
          <w:sz w:val="22"/>
          <w:szCs w:val="22"/>
          <w:lang w:eastAsia="zh-CN"/>
        </w:rPr>
        <w:t>candidate</w:t>
      </w:r>
      <w:proofErr w:type="gramEnd"/>
      <w:r w:rsidRPr="007002E3">
        <w:rPr>
          <w:rFonts w:ascii="Times New Roman" w:hAnsi="Times New Roman" w:hint="eastAsia"/>
          <w:sz w:val="22"/>
          <w:szCs w:val="22"/>
          <w:lang w:eastAsia="zh-CN"/>
        </w:rPr>
        <w:t xml:space="preserve"> SSBs defined in the half-frame can be kept unchanged (maintain 64) or limited to 128 for 480/960 kHz SSB SCS.</w:t>
      </w:r>
    </w:p>
    <w:p w14:paraId="0FC87F88" w14:textId="6A14787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c"/>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w:t>
      </w:r>
      <w:proofErr w:type="gramStart"/>
      <w:r w:rsidRPr="00207DF5">
        <w:rPr>
          <w:rFonts w:ascii="Times New Roman" w:hAnsi="Times New Roman"/>
          <w:sz w:val="22"/>
          <w:szCs w:val="22"/>
          <w:lang w:eastAsia="zh-CN"/>
        </w:rPr>
        <w:t>long term</w:t>
      </w:r>
      <w:proofErr w:type="gramEnd"/>
      <w:r w:rsidRPr="00207DF5">
        <w:rPr>
          <w:rFonts w:ascii="Times New Roman" w:hAnsi="Times New Roman"/>
          <w:sz w:val="22"/>
          <w:szCs w:val="22"/>
          <w:lang w:eastAsia="zh-CN"/>
        </w:rPr>
        <w:t xml:space="preserve"> sensing could be considered as an approach to enabling/disabling DBTW. </w:t>
      </w:r>
    </w:p>
    <w:p w14:paraId="782F13BA" w14:textId="04DC03FD"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c"/>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w:t>
      </w:r>
      <w:proofErr w:type="gramStart"/>
      <w:r w:rsidRPr="00CC0E3C">
        <w:rPr>
          <w:rFonts w:ascii="Times New Roman" w:hAnsi="Times New Roman" w:hint="eastAsia"/>
          <w:sz w:val="22"/>
          <w:szCs w:val="22"/>
          <w:lang w:eastAsia="zh-CN"/>
        </w:rPr>
        <w:t>down</w:t>
      </w:r>
      <w:r w:rsidRPr="00CC0E3C">
        <w:rPr>
          <w:rFonts w:ascii="Times New Roman" w:hAnsi="Times New Roman"/>
          <w:sz w:val="22"/>
          <w:szCs w:val="22"/>
          <w:lang w:eastAsia="zh-CN"/>
        </w:rPr>
        <w:t>-selected</w:t>
      </w:r>
      <w:proofErr w:type="gramEnd"/>
      <w:r w:rsidRPr="00CC0E3C">
        <w:rPr>
          <w:rFonts w:ascii="Times New Roman" w:hAnsi="Times New Roman"/>
          <w:sz w:val="22"/>
          <w:szCs w:val="22"/>
          <w:lang w:eastAsia="zh-CN"/>
        </w:rPr>
        <w:t>:</w:t>
      </w:r>
    </w:p>
    <w:p w14:paraId="7E0EE041"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w:t>
      </w:r>
      <w:proofErr w:type="gramStart"/>
      <w:r w:rsidRPr="00CC0E3C">
        <w:rPr>
          <w:rFonts w:ascii="Times New Roman" w:hAnsi="Times New Roman" w:hint="eastAsia"/>
          <w:sz w:val="22"/>
          <w:szCs w:val="22"/>
          <w:lang w:eastAsia="zh-CN"/>
        </w:rPr>
        <w:t>and  move</w:t>
      </w:r>
      <w:proofErr w:type="gramEnd"/>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Pr="00CC0E3C">
        <w:rPr>
          <w:rFonts w:ascii="Times New Roman" w:hAnsi="Times New Roman"/>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13" o:title=""/>
          </v:shape>
          <o:OLEObject Type="Embed" ProgID="Equation.3" ShapeID="_x0000_i1025" DrawAspect="Content" ObjectID="_1695579742"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c"/>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for 120 </w:t>
      </w:r>
      <w:proofErr w:type="spellStart"/>
      <w:r w:rsidRPr="00901550">
        <w:rPr>
          <w:rFonts w:ascii="Times New Roman" w:hAnsi="Times New Roman"/>
          <w:sz w:val="22"/>
          <w:szCs w:val="22"/>
          <w:lang w:eastAsia="zh-CN"/>
        </w:rPr>
        <w:t>KHz</w:t>
      </w:r>
      <w:proofErr w:type="spellEnd"/>
      <w:r w:rsidRPr="00901550">
        <w:rPr>
          <w:rFonts w:ascii="Times New Roman" w:hAnsi="Times New Roman"/>
          <w:sz w:val="22"/>
          <w:szCs w:val="22"/>
          <w:lang w:eastAsia="zh-CN"/>
        </w:rPr>
        <w:t xml:space="preserve">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c"/>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c"/>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hint="eastAsia"/>
          <w:sz w:val="22"/>
          <w:szCs w:val="22"/>
          <w:lang w:eastAsia="zh-CN"/>
        </w:rPr>
        <w:t xml:space="preserve">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proofErr w:type="spellStart"/>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proofErr w:type="spellEnd"/>
      <w:r w:rsidRPr="00042FD6">
        <w:rPr>
          <w:rFonts w:ascii="Times New Roman" w:hAnsi="Times New Roman"/>
          <w:sz w:val="22"/>
          <w:szCs w:val="22"/>
          <w:lang w:eastAsia="zh-CN"/>
        </w:rPr>
        <w:t>,</w:t>
      </w:r>
    </w:p>
    <w:p w14:paraId="7301199F" w14:textId="0C40E5F8" w:rsidR="00042FD6" w:rsidRPr="00CC0E3C"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c"/>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c"/>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ac"/>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c"/>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c"/>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c"/>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c"/>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w:t>
      </w:r>
      <w:proofErr w:type="gramStart"/>
      <w:r w:rsidRPr="00795793">
        <w:rPr>
          <w:rFonts w:ascii="Times New Roman" w:hAnsi="Times New Roman"/>
          <w:sz w:val="22"/>
          <w:szCs w:val="22"/>
          <w:lang w:eastAsia="zh-CN"/>
        </w:rPr>
        <w:t>e.g.</w:t>
      </w:r>
      <w:proofErr w:type="gramEnd"/>
      <w:r w:rsidRPr="00795793">
        <w:rPr>
          <w:rFonts w:ascii="Times New Roman" w:hAnsi="Times New Roman"/>
          <w:sz w:val="22"/>
          <w:szCs w:val="22"/>
          <w:lang w:eastAsia="zh-CN"/>
        </w:rPr>
        <w:t xml:space="preserve">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The indication of Q can be in MIB for a best effort, and if not possible, in </w:t>
      </w:r>
      <w:proofErr w:type="gramStart"/>
      <w:r w:rsidRPr="007F4EC0">
        <w:rPr>
          <w:rFonts w:ascii="Times New Roman" w:hAnsi="Times New Roman"/>
          <w:sz w:val="22"/>
          <w:szCs w:val="22"/>
          <w:lang w:eastAsia="zh-CN"/>
        </w:rPr>
        <w:t>SIB1;</w:t>
      </w:r>
      <w:proofErr w:type="gramEnd"/>
    </w:p>
    <w:p w14:paraId="161762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sidRPr="007F4EC0">
        <w:rPr>
          <w:rFonts w:ascii="Times New Roman" w:hAnsi="Times New Roman"/>
          <w:sz w:val="22"/>
          <w:szCs w:val="22"/>
          <w:lang w:eastAsia="zh-CN"/>
        </w:rPr>
        <w:t>MIB;</w:t>
      </w:r>
      <w:proofErr w:type="gramEnd"/>
    </w:p>
    <w:p w14:paraId="1A37A31B" w14:textId="6EF05A99"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w:t>
      </w:r>
      <w:proofErr w:type="gramStart"/>
      <w:r w:rsidRPr="007F4EC0">
        <w:rPr>
          <w:rFonts w:ascii="Times New Roman" w:hAnsi="Times New Roman"/>
          <w:sz w:val="22"/>
          <w:szCs w:val="22"/>
          <w:lang w:eastAsia="zh-CN"/>
        </w:rPr>
        <w:t>e.g.</w:t>
      </w:r>
      <w:proofErr w:type="gramEnd"/>
      <w:r w:rsidRPr="007F4EC0">
        <w:rPr>
          <w:rFonts w:ascii="Times New Roman" w:hAnsi="Times New Roman"/>
          <w:sz w:val="22"/>
          <w:szCs w:val="22"/>
          <w:lang w:eastAsia="zh-CN"/>
        </w:rPr>
        <w:t xml:space="preserve"> 7th LSB);</w:t>
      </w:r>
    </w:p>
    <w:p w14:paraId="637903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41761A"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41761A"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c"/>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41761A"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41761A"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confirm the working assumption that the number of </w:t>
      </w:r>
      <w:proofErr w:type="gramStart"/>
      <w:r w:rsidRPr="00EF2506">
        <w:rPr>
          <w:rFonts w:ascii="Times New Roman" w:hAnsi="Times New Roman"/>
          <w:sz w:val="22"/>
          <w:szCs w:val="22"/>
          <w:lang w:eastAsia="zh-CN"/>
        </w:rPr>
        <w:t>candidate</w:t>
      </w:r>
      <w:proofErr w:type="gramEnd"/>
      <w:r w:rsidRPr="00EF2506">
        <w:rPr>
          <w:rFonts w:ascii="Times New Roman" w:hAnsi="Times New Roman"/>
          <w:sz w:val="22"/>
          <w:szCs w:val="22"/>
          <w:lang w:eastAsia="zh-CN"/>
        </w:rPr>
        <w:t xml:space="preserve"> SSBs with 120 kHz SCS in a half frame is 64</w:t>
      </w:r>
    </w:p>
    <w:p w14:paraId="5808DAC1" w14:textId="07A1D45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w:t>
      </w:r>
      <w:proofErr w:type="gramStart"/>
      <w:r w:rsidRPr="00EF2506">
        <w:rPr>
          <w:rFonts w:ascii="Times New Roman" w:hAnsi="Times New Roman"/>
          <w:sz w:val="22"/>
          <w:szCs w:val="22"/>
          <w:lang w:eastAsia="zh-CN"/>
        </w:rPr>
        <w:t>similar to</w:t>
      </w:r>
      <w:proofErr w:type="gramEnd"/>
      <w:r w:rsidRPr="00EF2506">
        <w:rPr>
          <w:rFonts w:ascii="Times New Roman" w:hAnsi="Times New Roman"/>
          <w:sz w:val="22"/>
          <w:szCs w:val="22"/>
          <w:lang w:eastAsia="zh-CN"/>
        </w:rPr>
        <w:t xml:space="preserve"> Rel-16 NR-U, support to indicate QCL parameter in MIB</w:t>
      </w:r>
    </w:p>
    <w:p w14:paraId="0745025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The number of </w:t>
      </w:r>
      <w:proofErr w:type="gramStart"/>
      <w:r w:rsidRPr="00034E9A">
        <w:rPr>
          <w:rFonts w:ascii="Times New Roman" w:hAnsi="Times New Roman"/>
          <w:sz w:val="22"/>
          <w:szCs w:val="22"/>
          <w:lang w:eastAsia="zh-CN"/>
        </w:rPr>
        <w:t>candidate</w:t>
      </w:r>
      <w:proofErr w:type="gramEnd"/>
      <w:r w:rsidRPr="00034E9A">
        <w:rPr>
          <w:rFonts w:ascii="Times New Roman" w:hAnsi="Times New Roman"/>
          <w:sz w:val="22"/>
          <w:szCs w:val="22"/>
          <w:lang w:eastAsia="zh-CN"/>
        </w:rPr>
        <w:t xml:space="preserve"> SSB positions is 64.</w:t>
      </w:r>
    </w:p>
    <w:p w14:paraId="662E978F" w14:textId="513E7A4E"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41761A" w:rsidP="00034E9A">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w:t>
      </w:r>
      <w:proofErr w:type="gramStart"/>
      <w:r w:rsidRPr="0059316F">
        <w:rPr>
          <w:rFonts w:ascii="Times New Roman" w:hAnsi="Times New Roman"/>
          <w:sz w:val="22"/>
          <w:szCs w:val="22"/>
          <w:lang w:eastAsia="zh-CN"/>
        </w:rPr>
        <w:t>off of</w:t>
      </w:r>
      <w:proofErr w:type="gramEnd"/>
      <w:r w:rsidRPr="0059316F">
        <w:rPr>
          <w:rFonts w:ascii="Times New Roman" w:hAnsi="Times New Roman"/>
          <w:sz w:val="22"/>
          <w:szCs w:val="22"/>
          <w:lang w:eastAsia="zh-CN"/>
        </w:rPr>
        <w:t xml:space="preserve"> the LBT, and the license regime based on the combination of Sync. raster offset and MIB indication.</w:t>
      </w:r>
    </w:p>
    <w:p w14:paraId="065F1D94" w14:textId="352D80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w:t>
      </w:r>
      <w:proofErr w:type="gramStart"/>
      <w:r w:rsidRPr="0059316F">
        <w:rPr>
          <w:rFonts w:ascii="Times New Roman" w:hAnsi="Times New Roman"/>
          <w:sz w:val="22"/>
          <w:szCs w:val="22"/>
          <w:lang w:eastAsia="zh-CN"/>
        </w:rPr>
        <w:t>actually transmitted</w:t>
      </w:r>
      <w:proofErr w:type="gramEnd"/>
      <w:r w:rsidRPr="0059316F">
        <w:rPr>
          <w:rFonts w:ascii="Times New Roman" w:hAnsi="Times New Roman"/>
          <w:sz w:val="22"/>
          <w:szCs w:val="22"/>
          <w:lang w:eastAsia="zh-CN"/>
        </w:rPr>
        <w:t xml:space="preserve">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w:t>
      </w:r>
      <w:proofErr w:type="gramStart"/>
      <w:r w:rsidRPr="007C4900">
        <w:rPr>
          <w:rFonts w:ascii="Times New Roman" w:hAnsi="Times New Roman"/>
          <w:sz w:val="22"/>
          <w:szCs w:val="22"/>
          <w:lang w:eastAsia="zh-CN"/>
        </w:rPr>
        <w:t xml:space="preserve">.  </w:t>
      </w:r>
      <w:proofErr w:type="gramEnd"/>
    </w:p>
    <w:p w14:paraId="09AFD92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c"/>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 xml:space="preserve">Before confirming the working assumption that the number of candidates SSBs in a half frame is 64 for 120kHz SSB, it would be necessary to consider a method for compensating for the insufficient opportunity of the SSB transmission due to LBT failures </w:t>
      </w:r>
      <w:proofErr w:type="gramStart"/>
      <w:r w:rsidRPr="005452A6">
        <w:rPr>
          <w:rFonts w:ascii="Times New Roman" w:hAnsi="Times New Roman"/>
          <w:sz w:val="22"/>
          <w:szCs w:val="22"/>
          <w:lang w:eastAsia="zh-CN"/>
        </w:rPr>
        <w:t>in order to</w:t>
      </w:r>
      <w:proofErr w:type="gramEnd"/>
      <w:r w:rsidRPr="005452A6">
        <w:rPr>
          <w:rFonts w:ascii="Times New Roman" w:hAnsi="Times New Roman"/>
          <w:sz w:val="22"/>
          <w:szCs w:val="22"/>
          <w:lang w:eastAsia="zh-CN"/>
        </w:rPr>
        <w:t xml:space="preserve"> perform the operation in the unlicensed band of above 52.6GHz.</w:t>
      </w:r>
    </w:p>
    <w:p w14:paraId="73F71F26" w14:textId="6A72DB61" w:rsidR="005452A6" w:rsidRPr="0059316F"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E00BCC">
              <w:rPr>
                <w:position w:val="-6"/>
              </w:rPr>
              <w:pict w14:anchorId="043DD183">
                <v:shape id="_x0000_i1026" type="#_x0000_t75" style="width:19.5pt;height:13.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00BCC">
              <w:rPr>
                <w:position w:val="-6"/>
              </w:rPr>
              <w:pict w14:anchorId="529B3A33">
                <v:shape id="_x0000_i1027" type="#_x0000_t75" style="width:19.5pt;height:13.5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00BCC">
              <w:rPr>
                <w:position w:val="-6"/>
              </w:rPr>
              <w:pict w14:anchorId="2814856E">
                <v:shape id="_x0000_i1028" type="#_x0000_t75" style="width:19.5pt;height:13.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00BCC">
              <w:rPr>
                <w:position w:val="-6"/>
              </w:rPr>
              <w:pict w14:anchorId="364F8AB4">
                <v:shape id="_x0000_i1029" type="#_x0000_t75" style="width:19.5pt;height:13.5pt"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00BCC">
              <w:rPr>
                <w:position w:val="-6"/>
              </w:rPr>
              <w:pict w14:anchorId="2488E8A5">
                <v:shape id="_x0000_i1030" type="#_x0000_t75" style="width:19.5pt;height:13.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00BCC">
              <w:rPr>
                <w:position w:val="-6"/>
              </w:rPr>
              <w:pict w14:anchorId="3351BFD5">
                <v:shape id="_x0000_i1031" type="#_x0000_t75" style="width:19.5pt;height:13.5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00BCC">
              <w:rPr>
                <w:position w:val="-6"/>
              </w:rPr>
              <w:pict w14:anchorId="62392991">
                <v:shape id="_x0000_i1032" type="#_x0000_t75" style="width:19.5pt;height:13.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00BCC">
              <w:rPr>
                <w:position w:val="-6"/>
              </w:rPr>
              <w:pict w14:anchorId="45FC7BB0">
                <v:shape id="_x0000_i1033" type="#_x0000_t75" style="width:19.5pt;height:13.5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E00BCC">
              <w:rPr>
                <w:position w:val="-6"/>
              </w:rPr>
              <w:pict w14:anchorId="0221EAE1">
                <v:shape id="_x0000_i1034" type="#_x0000_t75" style="width:19.5pt;height:13.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00BCC">
              <w:rPr>
                <w:position w:val="-6"/>
              </w:rPr>
              <w:pict w14:anchorId="6A3C6857">
                <v:shape id="_x0000_i1035" type="#_x0000_t75" style="width:19.5pt;height:13.5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00BCC">
              <w:rPr>
                <w:position w:val="-6"/>
              </w:rPr>
              <w:pict w14:anchorId="2A7BD110">
                <v:shape id="_x0000_i1036" type="#_x0000_t75" style="width:19.5pt;height:13.5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E00BCC">
              <w:rPr>
                <w:position w:val="-6"/>
              </w:rPr>
              <w:pict w14:anchorId="6B101C2A">
                <v:shape id="_x0000_i1037" type="#_x0000_t75" style="width:19.5pt;height:13.5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c"/>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c"/>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c"/>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c"/>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c"/>
        <w:spacing w:after="0" w:line="240" w:lineRule="auto"/>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048C5E2F" w14:textId="22A137DE" w:rsidR="00F86E13"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6BE52252" w14:textId="4C095F9E" w:rsidR="00C10F9D"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EA5FBEE" w14:textId="3FFC6A1C" w:rsidR="00F66217" w:rsidRDefault="00F66217" w:rsidP="00E96D27">
      <w:pPr>
        <w:pStyle w:val="ac"/>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xml:space="preserve">, Intel (if 2 </w:t>
      </w:r>
      <w:proofErr w:type="gramStart"/>
      <w:r w:rsidR="005C756C">
        <w:rPr>
          <w:rFonts w:ascii="Times New Roman" w:hAnsi="Times New Roman"/>
          <w:sz w:val="22"/>
          <w:szCs w:val="22"/>
          <w:lang w:eastAsia="zh-CN"/>
        </w:rPr>
        <w:t>bit</w:t>
      </w:r>
      <w:proofErr w:type="gramEnd"/>
      <w:r w:rsidR="005C756C">
        <w:rPr>
          <w:rFonts w:ascii="Times New Roman" w:hAnsi="Times New Roman"/>
          <w:sz w:val="22"/>
          <w:szCs w:val="22"/>
          <w:lang w:eastAsia="zh-CN"/>
        </w:rPr>
        <w:t xml:space="preserve">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c"/>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w:t>
      </w:r>
      <w:proofErr w:type="gramStart"/>
      <w:r w:rsidR="005C756C">
        <w:rPr>
          <w:rFonts w:ascii="Times New Roman" w:hAnsi="Times New Roman"/>
          <w:sz w:val="22"/>
          <w:szCs w:val="22"/>
          <w:lang w:eastAsia="zh-CN"/>
        </w:rPr>
        <w:t>e.g.</w:t>
      </w:r>
      <w:proofErr w:type="gramEnd"/>
      <w:r w:rsidR="005C756C">
        <w:rPr>
          <w:rFonts w:ascii="Times New Roman" w:hAnsi="Times New Roman"/>
          <w:sz w:val="22"/>
          <w:szCs w:val="22"/>
          <w:lang w:eastAsia="zh-CN"/>
        </w:rPr>
        <w:t xml:space="preserve">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w:t>
      </w:r>
      <w:proofErr w:type="spellStart"/>
      <w:r w:rsidR="008F14A2" w:rsidRPr="008F14A2">
        <w:rPr>
          <w:rFonts w:ascii="Times New Roman" w:hAnsi="Times New Roman"/>
          <w:sz w:val="22"/>
          <w:szCs w:val="22"/>
          <w:lang w:eastAsia="zh-CN"/>
        </w:rPr>
        <w:t>HiSilicon</w:t>
      </w:r>
      <w:proofErr w:type="spellEnd"/>
      <w:r w:rsidR="008F14A2" w:rsidRPr="008F14A2">
        <w:rPr>
          <w:rFonts w:ascii="Times New Roman" w:hAnsi="Times New Roman"/>
          <w:sz w:val="22"/>
          <w:szCs w:val="22"/>
          <w:lang w:eastAsia="zh-CN"/>
        </w:rPr>
        <w:t xml:space="preserve"> (for 480/960 kHz)</w:t>
      </w:r>
    </w:p>
    <w:p w14:paraId="1F8F3D72" w14:textId="1785C3F7"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c"/>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5C756C">
        <w:rPr>
          <w:rFonts w:ascii="Times New Roman" w:hAnsi="Times New Roman"/>
          <w:sz w:val="22"/>
          <w:szCs w:val="22"/>
          <w:lang w:eastAsia="zh-CN"/>
        </w:rPr>
        <w:t>, Samsung</w:t>
      </w:r>
    </w:p>
    <w:p w14:paraId="6A895D7B" w14:textId="69F4908F" w:rsidR="00CE20BB" w:rsidRDefault="009C0186"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41761A" w:rsidP="00FA72F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proofErr w:type="gram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w:t>
      </w:r>
      <w:proofErr w:type="spellStart"/>
      <w:r w:rsidR="00E11000">
        <w:rPr>
          <w:rFonts w:ascii="Times New Roman" w:hAnsi="Times New Roman"/>
          <w:sz w:val="22"/>
          <w:szCs w:val="22"/>
          <w:lang w:eastAsia="zh-CN"/>
        </w:rPr>
        <w:t>HiSilicon</w:t>
      </w:r>
      <w:proofErr w:type="spellEnd"/>
      <w:r w:rsidR="00E11000">
        <w:rPr>
          <w:rFonts w:ascii="Times New Roman" w:hAnsi="Times New Roman"/>
          <w:sz w:val="22"/>
          <w:szCs w:val="22"/>
          <w:lang w:eastAsia="zh-CN"/>
        </w:rPr>
        <w:t xml:space="preserve">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ac"/>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CF0EB7" w14:textId="6237F853" w:rsidR="008C7DEE" w:rsidRDefault="00F86E13" w:rsidP="008C7DE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w:t>
      </w:r>
      <w:proofErr w:type="spellStart"/>
      <w:r w:rsidR="00970C4C">
        <w:rPr>
          <w:rFonts w:ascii="Times New Roman" w:hAnsi="Times New Roman"/>
          <w:sz w:val="22"/>
          <w:szCs w:val="22"/>
          <w:lang w:eastAsia="zh-CN"/>
        </w:rPr>
        <w:t>HiSilicon</w:t>
      </w:r>
      <w:proofErr w:type="spellEnd"/>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c"/>
        <w:spacing w:after="0"/>
        <w:rPr>
          <w:rFonts w:ascii="Times New Roman" w:hAnsi="Times New Roman"/>
          <w:sz w:val="22"/>
          <w:szCs w:val="22"/>
          <w:lang w:eastAsia="zh-CN"/>
        </w:rPr>
      </w:pPr>
    </w:p>
    <w:p w14:paraId="5D8C59D4" w14:textId="77777777" w:rsidR="00E11000" w:rsidRPr="00E11000" w:rsidRDefault="00E11000" w:rsidP="00E11000">
      <w:pPr>
        <w:pStyle w:val="ac"/>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c"/>
        <w:spacing w:after="0"/>
        <w:rPr>
          <w:rFonts w:ascii="Times New Roman" w:hAnsi="Times New Roman"/>
          <w:sz w:val="22"/>
          <w:szCs w:val="22"/>
          <w:lang w:eastAsia="zh-CN"/>
        </w:rPr>
      </w:pPr>
    </w:p>
    <w:p w14:paraId="7830B156" w14:textId="7F101CE2" w:rsidR="000253ED" w:rsidRDefault="000253ED">
      <w:pPr>
        <w:pStyle w:val="ac"/>
        <w:spacing w:after="0"/>
        <w:rPr>
          <w:rFonts w:ascii="Times New Roman" w:hAnsi="Times New Roman"/>
          <w:sz w:val="22"/>
          <w:szCs w:val="22"/>
          <w:lang w:eastAsia="zh-CN"/>
        </w:rPr>
      </w:pPr>
    </w:p>
    <w:p w14:paraId="283118FE" w14:textId="57014974" w:rsidR="000253ED" w:rsidRPr="000253ED" w:rsidRDefault="000253ED">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c"/>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c"/>
        <w:spacing w:after="0"/>
        <w:rPr>
          <w:rFonts w:ascii="Times New Roman" w:hAnsi="Times New Roman"/>
          <w:sz w:val="22"/>
          <w:szCs w:val="22"/>
          <w:lang w:eastAsia="zh-CN"/>
        </w:rPr>
      </w:pPr>
    </w:p>
    <w:p w14:paraId="10C1E1FD" w14:textId="7BF95B15" w:rsidR="000253ED" w:rsidRDefault="000253ED">
      <w:pPr>
        <w:pStyle w:val="ac"/>
        <w:spacing w:after="0"/>
        <w:rPr>
          <w:rFonts w:ascii="Times New Roman" w:hAnsi="Times New Roman"/>
          <w:sz w:val="22"/>
          <w:szCs w:val="22"/>
          <w:lang w:eastAsia="zh-CN"/>
        </w:rPr>
      </w:pPr>
    </w:p>
    <w:p w14:paraId="2B14EED1" w14:textId="2787D40B" w:rsidR="00C20097" w:rsidRPr="000253ED" w:rsidRDefault="00C20097" w:rsidP="00C20097">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c"/>
        <w:spacing w:after="0"/>
        <w:rPr>
          <w:rFonts w:ascii="Times New Roman" w:hAnsi="Times New Roman"/>
          <w:sz w:val="22"/>
          <w:szCs w:val="22"/>
          <w:lang w:eastAsia="zh-CN"/>
        </w:rPr>
      </w:pPr>
    </w:p>
    <w:p w14:paraId="3516A75A" w14:textId="465C0E60" w:rsidR="00AD37C8" w:rsidRDefault="00AD37C8">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c"/>
        <w:spacing w:after="0"/>
        <w:rPr>
          <w:rFonts w:ascii="Times New Roman" w:hAnsi="Times New Roman"/>
          <w:sz w:val="22"/>
          <w:szCs w:val="22"/>
          <w:lang w:eastAsia="zh-CN"/>
        </w:rPr>
      </w:pPr>
    </w:p>
    <w:p w14:paraId="5365F933" w14:textId="0A1601D5" w:rsidR="00D8165A" w:rsidRDefault="00D8165A">
      <w:pPr>
        <w:pStyle w:val="ac"/>
        <w:spacing w:after="0"/>
        <w:rPr>
          <w:rFonts w:ascii="Times New Roman" w:hAnsi="Times New Roman"/>
          <w:sz w:val="22"/>
          <w:szCs w:val="22"/>
          <w:lang w:eastAsia="zh-CN"/>
        </w:rPr>
      </w:pPr>
    </w:p>
    <w:p w14:paraId="15CD4036" w14:textId="7E010E30" w:rsidR="00620989" w:rsidRPr="000253ED" w:rsidRDefault="00620989" w:rsidP="0062098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c"/>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c"/>
        <w:spacing w:after="0"/>
        <w:ind w:left="1440"/>
        <w:rPr>
          <w:rFonts w:ascii="Times New Roman" w:hAnsi="Times New Roman"/>
          <w:sz w:val="22"/>
          <w:szCs w:val="22"/>
          <w:lang w:eastAsia="zh-CN"/>
        </w:rPr>
      </w:pPr>
    </w:p>
    <w:p w14:paraId="4FD0F722" w14:textId="1EA5C3BF" w:rsidR="00586C69" w:rsidRDefault="00586C69">
      <w:pPr>
        <w:pStyle w:val="ac"/>
        <w:spacing w:after="0"/>
        <w:rPr>
          <w:rFonts w:ascii="Times New Roman" w:hAnsi="Times New Roman"/>
          <w:sz w:val="22"/>
          <w:szCs w:val="22"/>
          <w:lang w:eastAsia="zh-CN"/>
        </w:rPr>
      </w:pPr>
    </w:p>
    <w:p w14:paraId="2C155527" w14:textId="3AB5F84C" w:rsidR="00586C69" w:rsidRPr="000253ED" w:rsidRDefault="00586C69" w:rsidP="00586C6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w:t>
      </w:r>
      <w:proofErr w:type="gramStart"/>
      <w:r w:rsidR="005C6E93">
        <w:rPr>
          <w:rFonts w:ascii="Times New Roman" w:hAnsi="Times New Roman"/>
          <w:sz w:val="22"/>
          <w:szCs w:val="22"/>
          <w:lang w:eastAsia="zh-CN"/>
        </w:rPr>
        <w:t xml:space="preserve">modes </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match the DCI size between them.</w:t>
      </w:r>
    </w:p>
    <w:p w14:paraId="349BDC3B" w14:textId="77777777" w:rsidR="009F538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c"/>
        <w:spacing w:after="0"/>
        <w:rPr>
          <w:rFonts w:ascii="Times New Roman" w:hAnsi="Times New Roman"/>
          <w:sz w:val="22"/>
          <w:szCs w:val="22"/>
          <w:lang w:eastAsia="zh-CN"/>
        </w:rPr>
      </w:pPr>
    </w:p>
    <w:p w14:paraId="0CB549CF" w14:textId="07A100F0" w:rsidR="00732E3B" w:rsidRDefault="00732E3B">
      <w:pPr>
        <w:pStyle w:val="ac"/>
        <w:spacing w:after="0"/>
        <w:rPr>
          <w:rFonts w:ascii="Times New Roman" w:hAnsi="Times New Roman"/>
          <w:sz w:val="22"/>
          <w:szCs w:val="22"/>
          <w:lang w:eastAsia="zh-CN"/>
        </w:rPr>
      </w:pPr>
    </w:p>
    <w:p w14:paraId="1A5942E5" w14:textId="2D7C8CB5" w:rsidR="00306D5C" w:rsidRPr="000253ED" w:rsidRDefault="00306D5C" w:rsidP="00306D5C">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c"/>
        <w:spacing w:after="0"/>
        <w:rPr>
          <w:rFonts w:ascii="Times New Roman" w:hAnsi="Times New Roman"/>
          <w:sz w:val="22"/>
          <w:szCs w:val="22"/>
          <w:lang w:eastAsia="zh-CN"/>
        </w:rPr>
      </w:pPr>
    </w:p>
    <w:p w14:paraId="649BB6C7" w14:textId="2A6B091C" w:rsidR="00B916C3" w:rsidRPr="000253ED" w:rsidRDefault="00B916C3" w:rsidP="00B916C3">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c"/>
        <w:spacing w:after="0"/>
        <w:rPr>
          <w:rFonts w:ascii="Times New Roman" w:hAnsi="Times New Roman"/>
          <w:sz w:val="22"/>
          <w:szCs w:val="22"/>
          <w:lang w:eastAsia="zh-CN"/>
        </w:rPr>
      </w:pPr>
    </w:p>
    <w:p w14:paraId="6995292B" w14:textId="0C9755F2" w:rsidR="00306D5C" w:rsidRDefault="00306D5C">
      <w:pPr>
        <w:pStyle w:val="ac"/>
        <w:spacing w:after="0"/>
        <w:rPr>
          <w:rFonts w:ascii="Times New Roman" w:hAnsi="Times New Roman"/>
          <w:sz w:val="22"/>
          <w:szCs w:val="22"/>
          <w:lang w:eastAsia="zh-CN"/>
        </w:rPr>
      </w:pPr>
    </w:p>
    <w:p w14:paraId="33D7B92B" w14:textId="1CC93871" w:rsidR="00511706" w:rsidRPr="000253ED" w:rsidRDefault="00511706" w:rsidP="00511706">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w:t>
      </w:r>
    </w:p>
    <w:p w14:paraId="1AAC58A0" w14:textId="227FD4E4"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ac"/>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c"/>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c"/>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c"/>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c"/>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732ED" w14:paraId="34483033" w14:textId="77777777" w:rsidTr="001A6105">
        <w:tc>
          <w:tcPr>
            <w:tcW w:w="1525" w:type="dxa"/>
            <w:shd w:val="clear" w:color="auto" w:fill="FBE4D5" w:themeFill="accent2" w:themeFillTint="33"/>
          </w:tcPr>
          <w:p w14:paraId="4D8A9CA7" w14:textId="77777777" w:rsidR="001732ED" w:rsidRDefault="001732ED"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1A6105">
        <w:tc>
          <w:tcPr>
            <w:tcW w:w="1525" w:type="dxa"/>
          </w:tcPr>
          <w:p w14:paraId="506DDA0F" w14:textId="661192A6"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B33E2F0"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#1, </w:t>
            </w:r>
          </w:p>
          <w:p w14:paraId="2095FBF6" w14:textId="77777777" w:rsidR="00E00BCC" w:rsidRDefault="00E00BCC" w:rsidP="00E00BCC">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c"/>
              <w:numPr>
                <w:ilvl w:val="1"/>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Borrow the half frame bit in PBCH payload</w:t>
            </w:r>
          </w:p>
          <w:p w14:paraId="0CDC1891" w14:textId="77777777" w:rsidR="00E00BCC" w:rsidRDefault="00E00BCC" w:rsidP="00E00BCC">
            <w:pPr>
              <w:pStyle w:val="ac"/>
              <w:numPr>
                <w:ilvl w:val="2"/>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this case, SSB burst </w:t>
            </w:r>
            <w:proofErr w:type="gramStart"/>
            <w:r>
              <w:rPr>
                <w:rFonts w:ascii="Times New Roman" w:eastAsia="ＭＳ 明朝" w:hAnsi="Times New Roman"/>
                <w:sz w:val="22"/>
                <w:szCs w:val="22"/>
                <w:lang w:eastAsia="ja-JP"/>
              </w:rPr>
              <w:t>has to</w:t>
            </w:r>
            <w:proofErr w:type="gramEnd"/>
            <w:r>
              <w:rPr>
                <w:rFonts w:ascii="Times New Roman" w:eastAsia="ＭＳ 明朝" w:hAnsi="Times New Roman"/>
                <w:sz w:val="22"/>
                <w:szCs w:val="22"/>
                <w:lang w:eastAsia="ja-JP"/>
              </w:rPr>
              <w:t xml:space="preserve"> be transmitted only in the first half frame or only in the last half frame</w:t>
            </w:r>
          </w:p>
          <w:p w14:paraId="72A721F4" w14:textId="77777777" w:rsidR="00E00BCC" w:rsidRDefault="00E00BCC" w:rsidP="00E00BCC">
            <w:pPr>
              <w:pStyle w:val="ac"/>
              <w:numPr>
                <w:ilvl w:val="1"/>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Borrow LSB of SFN in MIB</w:t>
            </w:r>
          </w:p>
          <w:p w14:paraId="10CE7F16" w14:textId="77777777" w:rsidR="00E00BCC" w:rsidRDefault="00E00BCC" w:rsidP="00E00BCC">
            <w:pPr>
              <w:pStyle w:val="ac"/>
              <w:numPr>
                <w:ilvl w:val="2"/>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In this case, the frame where SSB burst is transmitted </w:t>
            </w:r>
            <w:proofErr w:type="gramStart"/>
            <w:r>
              <w:rPr>
                <w:rFonts w:ascii="Times New Roman" w:eastAsia="ＭＳ 明朝" w:hAnsi="Times New Roman"/>
                <w:sz w:val="22"/>
                <w:szCs w:val="22"/>
                <w:lang w:eastAsia="ja-JP"/>
              </w:rPr>
              <w:t>has to</w:t>
            </w:r>
            <w:proofErr w:type="gramEnd"/>
            <w:r>
              <w:rPr>
                <w:rFonts w:ascii="Times New Roman" w:eastAsia="ＭＳ 明朝" w:hAnsi="Times New Roman"/>
                <w:sz w:val="22"/>
                <w:szCs w:val="22"/>
                <w:lang w:eastAsia="ja-JP"/>
              </w:rPr>
              <w:t xml:space="preserve"> be limited in a certain frame</w:t>
            </w:r>
          </w:p>
          <w:p w14:paraId="5CEE22C4" w14:textId="6F5788EF" w:rsidR="00E00BCC" w:rsidRDefault="00E00BCC" w:rsidP="00E00BCC">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The alternatives a</w:t>
            </w:r>
            <w:r>
              <w:rPr>
                <w:rFonts w:ascii="Times New Roman" w:eastAsia="ＭＳ 明朝" w:hAnsi="Times New Roman"/>
                <w:sz w:val="22"/>
                <w:szCs w:val="22"/>
                <w:lang w:eastAsia="ja-JP"/>
              </w:rPr>
              <w:t xml:space="preserve">bove need to limit the exact occasions of SSB burst transmissions, while may require smaller amount of specification effort than the ones proposed already. </w:t>
            </w:r>
          </w:p>
          <w:p w14:paraId="36B8A6C0"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#2, we prefer to reuse </w:t>
            </w:r>
            <w:proofErr w:type="spellStart"/>
            <w:r>
              <w:rPr>
                <w:rFonts w:ascii="Times New Roman" w:eastAsia="ＭＳ 明朝" w:hAnsi="Times New Roman"/>
                <w:sz w:val="22"/>
                <w:szCs w:val="22"/>
                <w:lang w:eastAsia="ja-JP"/>
              </w:rPr>
              <w:t>subCarrierSpacingCommon</w:t>
            </w:r>
            <w:proofErr w:type="spellEnd"/>
            <w:r>
              <w:rPr>
                <w:rFonts w:ascii="Times New Roman" w:eastAsia="ＭＳ 明朝" w:hAnsi="Times New Roman"/>
                <w:sz w:val="22"/>
                <w:szCs w:val="22"/>
                <w:lang w:eastAsia="ja-JP"/>
              </w:rPr>
              <w:t xml:space="preserve"> for Q value indication in MIB. </w:t>
            </w:r>
          </w:p>
          <w:p w14:paraId="64E1DCA7"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for issue #3, this highly depends on issue#1. We should defer the discussion.</w:t>
            </w:r>
          </w:p>
          <w:p w14:paraId="47DAE8C1"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#4, we support the Proposal 1.1-5. </w:t>
            </w:r>
          </w:p>
          <w:p w14:paraId="34201825"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#5, we do not think it is essential. </w:t>
            </w:r>
            <w:proofErr w:type="gramStart"/>
            <w:r>
              <w:rPr>
                <w:rFonts w:ascii="Times New Roman" w:eastAsia="ＭＳ 明朝" w:hAnsi="Times New Roman"/>
                <w:sz w:val="22"/>
                <w:szCs w:val="22"/>
                <w:lang w:eastAsia="ja-JP"/>
              </w:rPr>
              <w:t>Thus</w:t>
            </w:r>
            <w:proofErr w:type="gramEnd"/>
            <w:r>
              <w:rPr>
                <w:rFonts w:ascii="Times New Roman" w:eastAsia="ＭＳ 明朝" w:hAnsi="Times New Roman"/>
                <w:sz w:val="22"/>
                <w:szCs w:val="22"/>
                <w:lang w:eastAsia="ja-JP"/>
              </w:rPr>
              <w:t xml:space="preserve"> we propose to deprioritize the discussion. </w:t>
            </w:r>
          </w:p>
          <w:p w14:paraId="4E4B09B9"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#6, we support the Proposal 1.1-7. </w:t>
            </w:r>
          </w:p>
          <w:p w14:paraId="2FC0E695" w14:textId="77777777" w:rsidR="00E00BCC" w:rsidRPr="00DB3829" w:rsidRDefault="00E00BCC" w:rsidP="00E00BC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c"/>
              <w:spacing w:after="0"/>
              <w:rPr>
                <w:rFonts w:ascii="Times New Roman" w:hAnsi="Times New Roman"/>
                <w:sz w:val="22"/>
                <w:szCs w:val="22"/>
                <w:lang w:eastAsia="zh-CN"/>
              </w:rPr>
            </w:pPr>
          </w:p>
        </w:tc>
      </w:tr>
    </w:tbl>
    <w:p w14:paraId="2C3D6C7D" w14:textId="77777777" w:rsidR="001732ED" w:rsidRDefault="001732ED" w:rsidP="001732ED">
      <w:pPr>
        <w:pStyle w:val="ac"/>
        <w:spacing w:after="0"/>
        <w:rPr>
          <w:rFonts w:ascii="Times New Roman" w:hAnsi="Times New Roman"/>
          <w:sz w:val="22"/>
          <w:szCs w:val="22"/>
          <w:lang w:eastAsia="zh-CN"/>
        </w:rPr>
      </w:pPr>
    </w:p>
    <w:p w14:paraId="4B77BE71" w14:textId="77777777" w:rsidR="001732ED" w:rsidRDefault="001732ED" w:rsidP="001732ED">
      <w:pPr>
        <w:pStyle w:val="ac"/>
        <w:spacing w:after="0"/>
        <w:rPr>
          <w:rFonts w:ascii="Times New Roman" w:hAnsi="Times New Roman"/>
          <w:sz w:val="22"/>
          <w:szCs w:val="22"/>
          <w:lang w:eastAsia="zh-CN"/>
        </w:rPr>
      </w:pPr>
    </w:p>
    <w:p w14:paraId="4BD1D662" w14:textId="77777777" w:rsidR="001732ED" w:rsidRDefault="001732ED" w:rsidP="001732ED">
      <w:pPr>
        <w:pStyle w:val="ac"/>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c"/>
        <w:spacing w:after="0"/>
        <w:rPr>
          <w:rFonts w:ascii="Times New Roman" w:hAnsi="Times New Roman"/>
          <w:sz w:val="22"/>
          <w:szCs w:val="22"/>
          <w:lang w:eastAsia="zh-CN"/>
        </w:rPr>
      </w:pPr>
    </w:p>
    <w:p w14:paraId="17625EB3" w14:textId="77777777" w:rsidR="00511706" w:rsidRDefault="00511706">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E9061E8" w14:textId="77777777" w:rsidR="00C83446" w:rsidRPr="00C83446" w:rsidRDefault="00C83446" w:rsidP="00C83446">
      <w:pPr>
        <w:pStyle w:val="ac"/>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c"/>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 for both 480 kHz and 960 kHz SCS.</w:t>
      </w:r>
    </w:p>
    <w:p w14:paraId="41EDB56D" w14:textId="77777777" w:rsidR="00C83446" w:rsidRPr="00C83446" w:rsidRDefault="00C83446" w:rsidP="00C83446">
      <w:pPr>
        <w:pStyle w:val="ac"/>
        <w:numPr>
          <w:ilvl w:val="2"/>
          <w:numId w:val="7"/>
        </w:numPr>
        <w:spacing w:after="0"/>
        <w:rPr>
          <w:rFonts w:ascii="Times New Roman" w:hAnsi="Times New Roman"/>
          <w:sz w:val="22"/>
          <w:szCs w:val="22"/>
          <w:lang w:eastAsia="zh-CN"/>
        </w:rPr>
      </w:pPr>
      <w:bookmarkStart w:id="8" w:name="OLE_LINK163"/>
      <w:r w:rsidRPr="00C83446">
        <w:rPr>
          <w:rFonts w:ascii="Times New Roman" w:hAnsi="Times New Roman"/>
          <w:sz w:val="22"/>
          <w:szCs w:val="22"/>
          <w:lang w:eastAsia="zh-CN"/>
        </w:rPr>
        <w:t>For operations with shared spectrum:</w:t>
      </w:r>
      <w:bookmarkEnd w:id="8"/>
    </w:p>
    <w:p w14:paraId="575600D9"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(n=0,1,2,…,31,40,…,71) for 480 kHz SCS;</w:t>
      </w:r>
    </w:p>
    <w:p w14:paraId="196B5981"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 xml:space="preserve">etween every 8 consecutive slots to avoid prolonged occupation, </w:t>
      </w:r>
      <w:proofErr w:type="gramStart"/>
      <w:r w:rsidRPr="007002E3">
        <w:rPr>
          <w:rFonts w:ascii="Times New Roman" w:hAnsi="Times New Roman"/>
          <w:sz w:val="22"/>
          <w:szCs w:val="22"/>
          <w:lang w:eastAsia="zh-CN"/>
        </w:rPr>
        <w:t>i.e.</w:t>
      </w:r>
      <w:proofErr w:type="gramEnd"/>
      <w:r w:rsidRPr="007002E3">
        <w:rPr>
          <w:rFonts w:ascii="Times New Roman" w:hAnsi="Times New Roman"/>
          <w:sz w:val="22"/>
          <w:szCs w:val="22"/>
          <w:lang w:eastAsia="zh-CN"/>
        </w:rPr>
        <w:t xml:space="preserve"> n=0, 1, 2, 3, 4, 5, 6, 7, 10, 11, 12, 13, 14, 15, 16, 17, 20, 21, 22, 23, 24, 25, 26, 27, 30, 31, 32, 33, 34, 35, 36, 37</w:t>
      </w:r>
    </w:p>
    <w:p w14:paraId="2F1FEC43" w14:textId="05946065"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lastRenderedPageBreak/>
        <w:t xml:space="preserve">For 960kHz SCS, the 64 candidate SSBs are located in 32 slots, with 4 slots spacing between every 16 consecutive slots to avoid prolonged occupation, </w:t>
      </w:r>
      <w:proofErr w:type="gramStart"/>
      <w:r w:rsidRPr="007002E3">
        <w:rPr>
          <w:rFonts w:ascii="Times New Roman" w:hAnsi="Times New Roman"/>
          <w:sz w:val="22"/>
          <w:szCs w:val="22"/>
          <w:lang w:eastAsia="zh-CN"/>
        </w:rPr>
        <w:t>i.e.</w:t>
      </w:r>
      <w:proofErr w:type="gramEnd"/>
      <w:r w:rsidRPr="007002E3">
        <w:rPr>
          <w:rFonts w:ascii="Times New Roman" w:hAnsi="Times New Roman"/>
          <w:sz w:val="22"/>
          <w:szCs w:val="22"/>
          <w:lang w:eastAsia="zh-CN"/>
        </w:rPr>
        <w:t xml:space="preserve"> n=0, 1, 2, 3, 4, 5, 6, 7, 8, 9, 10, 11, 12, 13, 14, 15, 20, 21, 22, 23, 24, 25, 26, 27, 28, 29, 30, 31, 32, 33, 34, 35</w:t>
      </w:r>
    </w:p>
    <w:p w14:paraId="76B7A50C"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9"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9"/>
    </w:p>
    <w:p w14:paraId="45902F89"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0"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0"/>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c"/>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0,1,2,3,4,5,6,7,</w:t>
      </w:r>
    </w:p>
    <w:p w14:paraId="6865B86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w:t>
      </w:r>
      <w:proofErr w:type="gramStart"/>
      <w:r w:rsidRPr="007F4EC0">
        <w:rPr>
          <w:rFonts w:ascii="Times New Roman" w:hAnsi="Times New Roman"/>
          <w:sz w:val="22"/>
          <w:szCs w:val="22"/>
          <w:lang w:eastAsia="zh-CN"/>
        </w:rPr>
        <w:t>access;</w:t>
      </w:r>
      <w:proofErr w:type="gramEnd"/>
    </w:p>
    <w:p w14:paraId="0B4CBCDE"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w:t>
      </w:r>
      <w:proofErr w:type="gramStart"/>
      <w:r w:rsidRPr="007F4EC0">
        <w:rPr>
          <w:rFonts w:ascii="Times New Roman" w:hAnsi="Times New Roman"/>
          <w:sz w:val="22"/>
          <w:szCs w:val="22"/>
          <w:lang w:eastAsia="zh-CN"/>
        </w:rPr>
        <w:t>access;</w:t>
      </w:r>
      <w:proofErr w:type="gramEnd"/>
    </w:p>
    <w:p w14:paraId="19F65AC2"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w:t>
      </w:r>
      <w:proofErr w:type="gramStart"/>
      <w:r w:rsidRPr="007F4EC0">
        <w:rPr>
          <w:rFonts w:ascii="Times New Roman" w:hAnsi="Times New Roman"/>
          <w:sz w:val="22"/>
          <w:szCs w:val="22"/>
          <w:lang w:eastAsia="zh-CN"/>
        </w:rPr>
        <w:t>access;</w:t>
      </w:r>
      <w:proofErr w:type="gramEnd"/>
    </w:p>
    <w:p w14:paraId="1B04813D"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Intel:</w:t>
      </w:r>
    </w:p>
    <w:p w14:paraId="02E027C7"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0ACF4EFC"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w:t>
      </w:r>
      <w:proofErr w:type="gramStart"/>
      <w:r w:rsidRPr="00FD1611">
        <w:rPr>
          <w:rFonts w:ascii="Times New Roman" w:hAnsi="Times New Roman"/>
          <w:sz w:val="22"/>
          <w:szCs w:val="22"/>
          <w:lang w:eastAsia="zh-CN"/>
        </w:rPr>
        <w:t>candidate</w:t>
      </w:r>
      <w:proofErr w:type="gramEnd"/>
      <w:r w:rsidRPr="00FD1611">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w:t>
      </w:r>
      <w:proofErr w:type="gramStart"/>
      <w:r w:rsidRPr="00EF2506">
        <w:rPr>
          <w:rFonts w:ascii="Times New Roman" w:hAnsi="Times New Roman"/>
          <w:sz w:val="22"/>
          <w:szCs w:val="22"/>
          <w:lang w:eastAsia="zh-CN"/>
        </w:rPr>
        <w:t>best::</w:t>
      </w:r>
      <w:proofErr w:type="gramEnd"/>
      <w:r w:rsidRPr="00EF2506">
        <w:rPr>
          <w:rFonts w:ascii="Times New Roman" w:hAnsi="Times New Roman"/>
          <w:sz w:val="22"/>
          <w:szCs w:val="22"/>
          <w:lang w:eastAsia="zh-CN"/>
        </w:rPr>
        <w:t xml:space="preserve"> </w:t>
      </w:r>
    </w:p>
    <w:p w14:paraId="75B0D29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 xml:space="preserve">lt 3: Define “n” values with </w:t>
      </w:r>
      <w:proofErr w:type="gramStart"/>
      <w:r w:rsidRPr="00EF2506">
        <w:rPr>
          <w:rFonts w:ascii="Times New Roman" w:hAnsi="Times New Roman"/>
          <w:sz w:val="22"/>
          <w:szCs w:val="22"/>
          <w:lang w:eastAsia="zh-CN"/>
        </w:rPr>
        <w:t>more</w:t>
      </w:r>
      <w:proofErr w:type="gramEnd"/>
      <w:r w:rsidRPr="00EF2506">
        <w:rPr>
          <w:rFonts w:ascii="Times New Roman" w:hAnsi="Times New Roman"/>
          <w:sz w:val="22"/>
          <w:szCs w:val="22"/>
          <w:lang w:eastAsia="zh-CN"/>
        </w:rPr>
        <w:t xml:space="preserve"> number of non-SSB slots between two set of consecutive SSB slots within a SSB burst</w:t>
      </w:r>
    </w:p>
    <w:p w14:paraId="6A056901" w14:textId="5E200329"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lastRenderedPageBreak/>
        <w:t>SSB slots (n) = {1, 2, 3, 4} + 6*m, where m = 0, 1, …, 7, or</w:t>
      </w:r>
    </w:p>
    <w:p w14:paraId="1C0D9D2D"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c"/>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c"/>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c"/>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c"/>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c"/>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ＭＳ 明朝"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f2"/>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601E18" w:rsidP="00B93D71">
            <w:pPr>
              <w:pStyle w:val="ac"/>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35" w:dyaOrig="1142" w14:anchorId="418051B8">
                <v:shape id="_x0000_i1038" type="#_x0000_t75" style="width:437.25pt;height:57pt" o:ole="">
                  <v:imagedata r:id="rId17" o:title=""/>
                </v:shape>
                <o:OLEObject Type="Embed" ProgID="Visio.Drawing.15" ShapeID="_x0000_i1038" DrawAspect="Content" ObjectID="_1695579743" r:id="rId18"/>
              </w:object>
            </w:r>
          </w:p>
          <w:p w14:paraId="2679E7D1" w14:textId="77777777" w:rsidR="00601E18" w:rsidRDefault="00601E18">
            <w:pPr>
              <w:pStyle w:val="ac"/>
              <w:spacing w:before="0" w:after="0" w:line="240" w:lineRule="auto"/>
              <w:rPr>
                <w:rFonts w:ascii="Times New Roman" w:hAnsi="Times New Roman"/>
                <w:sz w:val="22"/>
                <w:szCs w:val="22"/>
                <w:lang w:eastAsia="zh-CN"/>
              </w:rPr>
            </w:pPr>
          </w:p>
          <w:p w14:paraId="2DBF0921"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14F4E7D4" w:rsidR="00880F02"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6A5C3315" w:rsidR="00B2250D" w:rsidRDefault="007F3B74"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28F2A23C" w14:textId="49382267"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 slot gap every 32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,31,40,…,71)</w:t>
      </w:r>
    </w:p>
    <w:p w14:paraId="4D241599" w14:textId="624A1323"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523EC643" w14:textId="705BA6FE" w:rsidR="00CC4C7F" w:rsidRP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w:t>
      </w:r>
      <w:proofErr w:type="gramStart"/>
      <w:r w:rsidRPr="00FD1611">
        <w:rPr>
          <w:rFonts w:ascii="Times New Roman" w:hAnsi="Times New Roman"/>
          <w:sz w:val="22"/>
          <w:szCs w:val="22"/>
          <w:lang w:eastAsia="zh-CN"/>
        </w:rPr>
        <w:t>34,  36</w:t>
      </w:r>
      <w:proofErr w:type="gramEnd"/>
      <w:r w:rsidRPr="00FD1611">
        <w:rPr>
          <w:rFonts w:ascii="Times New Roman" w:hAnsi="Times New Roman"/>
          <w:sz w:val="22"/>
          <w:szCs w:val="22"/>
          <w:lang w:eastAsia="zh-CN"/>
        </w:rPr>
        <w:t>,37,38, 40,41}, {42, 44,45,46, 48,49,50, 52,53,54, 56,57,58, 60,61,62, 64,65,66, 68,69,70, 72,73,74, 76,77,78, 80, 81, 82, 84}</w:t>
      </w:r>
    </w:p>
    <w:p w14:paraId="7FB72803" w14:textId="1F4C52C8"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55C09408" w14:textId="098CAB81"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w:t>
      </w:r>
    </w:p>
    <w:p w14:paraId="1D2B70F4" w14:textId="6C4B5355"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w:t>
      </w:r>
      <w:proofErr w:type="gramStart"/>
      <w:r w:rsidRPr="00C83446">
        <w:rPr>
          <w:rFonts w:ascii="Times New Roman" w:hAnsi="Times New Roman"/>
          <w:sz w:val="22"/>
          <w:szCs w:val="22"/>
          <w:lang w:eastAsia="zh-CN"/>
        </w:rPr>
        <w:t>1,2,…</w:t>
      </w:r>
      <w:proofErr w:type="gramEnd"/>
      <w:r w:rsidRPr="00C83446">
        <w:rPr>
          <w:rFonts w:ascii="Times New Roman" w:hAnsi="Times New Roman"/>
          <w:sz w:val="22"/>
          <w:szCs w:val="22"/>
          <w:lang w:eastAsia="zh-CN"/>
        </w:rPr>
        <w:t>,63)</w:t>
      </w:r>
    </w:p>
    <w:p w14:paraId="7BD2AF26" w14:textId="3786D46A"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w:t>
      </w:r>
      <w:proofErr w:type="gramStart"/>
      <w:r w:rsidRPr="00CC4C7F">
        <w:rPr>
          <w:rFonts w:ascii="Times New Roman" w:hAnsi="Times New Roman"/>
          <w:sz w:val="22"/>
          <w:szCs w:val="22"/>
          <w:lang w:eastAsia="zh-CN"/>
        </w:rPr>
        <w:t>={</w:t>
      </w:r>
      <w:proofErr w:type="gramEnd"/>
      <w:r w:rsidRPr="00CC4C7F">
        <w:rPr>
          <w:rFonts w:ascii="Times New Roman" w:hAnsi="Times New Roman"/>
          <w:sz w:val="22"/>
          <w:szCs w:val="22"/>
          <w:lang w:eastAsia="zh-CN"/>
        </w:rPr>
        <w:t>0,1,2,3,4,5,6,7,12,13,14,15,16,17,18,19,24,25,26,27,28,29,30,31, 36,37,38,39,40,41,42,43}</w:t>
      </w:r>
    </w:p>
    <w:p w14:paraId="148C66E2" w14:textId="77777777" w:rsidR="00FE3FE7" w:rsidRPr="00CC4C7F" w:rsidRDefault="00FE3FE7" w:rsidP="00FE3FE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5F641951" w14:textId="77777777"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r w:rsidRPr="00E77AB2">
        <w:rPr>
          <w:rFonts w:ascii="Times New Roman" w:hAnsi="Times New Roman"/>
          <w:sz w:val="22"/>
          <w:szCs w:val="22"/>
          <w:lang w:eastAsia="zh-CN"/>
        </w:rPr>
        <w:t>{</w:t>
      </w:r>
      <w:proofErr w:type="gramEnd"/>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0E3829DE" w:rsidR="009F2C2B" w:rsidRDefault="009F2C2B">
      <w:pPr>
        <w:pStyle w:val="ac"/>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t>Proposal 1.2-1</w:t>
      </w:r>
    </w:p>
    <w:p w14:paraId="7656EAD5" w14:textId="6FF0B084" w:rsidR="00AA24B6" w:rsidRDefault="00AA24B6" w:rsidP="00AA24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c"/>
        <w:spacing w:after="0"/>
        <w:rPr>
          <w:rFonts w:ascii="Times New Roman" w:hAnsi="Times New Roman"/>
          <w:sz w:val="22"/>
          <w:szCs w:val="22"/>
          <w:lang w:eastAsia="zh-CN"/>
        </w:rPr>
      </w:pPr>
    </w:p>
    <w:p w14:paraId="63FAEB48" w14:textId="74908488" w:rsidR="00B93D71" w:rsidRDefault="00B93D71" w:rsidP="005C7CFD">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c"/>
        <w:spacing w:after="0"/>
        <w:rPr>
          <w:rFonts w:ascii="Times New Roman" w:hAnsi="Times New Roman"/>
          <w:sz w:val="22"/>
          <w:szCs w:val="22"/>
          <w:lang w:eastAsia="zh-CN"/>
        </w:rPr>
      </w:pPr>
    </w:p>
    <w:p w14:paraId="449A2471" w14:textId="77777777" w:rsidR="009C45C0" w:rsidRDefault="009C45C0" w:rsidP="005C7CFD">
      <w:pPr>
        <w:pStyle w:val="ac"/>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w:t>
      </w:r>
      <w:proofErr w:type="gramStart"/>
      <w:r w:rsidR="009F66C6">
        <w:rPr>
          <w:rFonts w:ascii="Times New Roman" w:hAnsi="Times New Roman"/>
          <w:sz w:val="22"/>
          <w:szCs w:val="22"/>
          <w:lang w:eastAsia="zh-CN"/>
        </w:rPr>
        <w:t>slots</w:t>
      </w:r>
      <w:proofErr w:type="gramEnd"/>
      <w:r w:rsidR="009F66C6">
        <w:rPr>
          <w:rFonts w:ascii="Times New Roman" w:hAnsi="Times New Roman"/>
          <w:sz w:val="22"/>
          <w:szCs w:val="22"/>
          <w:lang w:eastAsia="zh-CN"/>
        </w:rPr>
        <w:t xml:space="preserve"> that contain SSB</w:t>
      </w:r>
    </w:p>
    <w:p w14:paraId="30286619" w14:textId="40299C0A" w:rsidR="009F66C6" w:rsidRDefault="009F66C6"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w:t>
      </w:r>
      <w:proofErr w:type="gramStart"/>
      <w:r w:rsidR="00BD4305">
        <w:rPr>
          <w:rFonts w:ascii="Times New Roman" w:hAnsi="Times New Roman"/>
          <w:sz w:val="22"/>
          <w:szCs w:val="22"/>
          <w:lang w:eastAsia="zh-CN"/>
        </w:rPr>
        <w:t>i.e.</w:t>
      </w:r>
      <w:proofErr w:type="gramEnd"/>
      <w:r w:rsidR="00BD4305">
        <w:rPr>
          <w:rFonts w:ascii="Times New Roman" w:hAnsi="Times New Roman"/>
          <w:sz w:val="22"/>
          <w:szCs w:val="22"/>
          <w:lang w:eastAsia="zh-CN"/>
        </w:rPr>
        <w:t xml:space="preserve"> N and M for 480kHz, 2N and 2M for 960 kHz)</w:t>
      </w:r>
    </w:p>
    <w:p w14:paraId="1753EFF8" w14:textId="6AD93E6F" w:rsidR="00BD4305" w:rsidRDefault="00BD4305"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proofErr w:type="gramStart"/>
      <w:r w:rsidR="006A1C17">
        <w:rPr>
          <w:rFonts w:ascii="Times New Roman" w:hAnsi="Times New Roman"/>
          <w:sz w:val="22"/>
          <w:szCs w:val="22"/>
          <w:lang w:eastAsia="zh-CN"/>
        </w:rPr>
        <w:t>i.e.</w:t>
      </w:r>
      <w:proofErr w:type="gramEnd"/>
      <w:r w:rsidR="006A1C17">
        <w:rPr>
          <w:rFonts w:ascii="Times New Roman" w:hAnsi="Times New Roman"/>
          <w:sz w:val="22"/>
          <w:szCs w:val="22"/>
          <w:lang w:eastAsia="zh-CN"/>
        </w:rPr>
        <w:t xml:space="preserv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c"/>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54C9C747" w14:textId="77777777" w:rsidTr="001A6105">
        <w:tc>
          <w:tcPr>
            <w:tcW w:w="1525" w:type="dxa"/>
            <w:shd w:val="clear" w:color="auto" w:fill="FBE4D5" w:themeFill="accent2" w:themeFillTint="33"/>
          </w:tcPr>
          <w:p w14:paraId="3550A437"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1A6105">
        <w:tc>
          <w:tcPr>
            <w:tcW w:w="1525" w:type="dxa"/>
          </w:tcPr>
          <w:p w14:paraId="5BEEDF69" w14:textId="1776BCB0"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1315C1E" w14:textId="788D05D2"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that Proposal 1.2-1 </w:t>
            </w:r>
            <w:r>
              <w:rPr>
                <w:rFonts w:ascii="Times New Roman" w:eastAsia="ＭＳ 明朝" w:hAnsi="Times New Roman"/>
                <w:sz w:val="22"/>
                <w:szCs w:val="22"/>
                <w:lang w:eastAsia="ja-JP"/>
              </w:rPr>
              <w:t>is something agreed already</w:t>
            </w:r>
            <w:r>
              <w:rPr>
                <w:rFonts w:ascii="Times New Roman" w:eastAsia="ＭＳ 明朝" w:hAnsi="Times New Roman"/>
                <w:sz w:val="22"/>
                <w:szCs w:val="22"/>
                <w:lang w:eastAsia="ja-JP"/>
              </w:rPr>
              <w:t xml:space="preserve">. </w:t>
            </w:r>
          </w:p>
          <w:p w14:paraId="75FD9935" w14:textId="1DA7BCDF"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1.2-2, while we are relatively open to discuss, our best preference is ALT 2. We think the benefit given by contiguous “n” would not be significant. </w:t>
            </w:r>
          </w:p>
        </w:tc>
      </w:tr>
    </w:tbl>
    <w:p w14:paraId="0EBAF47C" w14:textId="77777777" w:rsidR="00164B4A" w:rsidRDefault="00164B4A" w:rsidP="00164B4A">
      <w:pPr>
        <w:pStyle w:val="ac"/>
        <w:spacing w:after="0"/>
        <w:rPr>
          <w:rFonts w:ascii="Times New Roman" w:hAnsi="Times New Roman"/>
          <w:sz w:val="22"/>
          <w:szCs w:val="22"/>
          <w:lang w:eastAsia="zh-CN"/>
        </w:rPr>
      </w:pPr>
    </w:p>
    <w:p w14:paraId="3541E901" w14:textId="77777777" w:rsidR="00164B4A" w:rsidRDefault="00164B4A" w:rsidP="00164B4A">
      <w:pPr>
        <w:pStyle w:val="ac"/>
        <w:spacing w:after="0"/>
        <w:rPr>
          <w:rFonts w:ascii="Times New Roman" w:hAnsi="Times New Roman"/>
          <w:sz w:val="22"/>
          <w:szCs w:val="22"/>
          <w:lang w:eastAsia="zh-CN"/>
        </w:rPr>
      </w:pPr>
    </w:p>
    <w:p w14:paraId="3C94886E" w14:textId="77777777" w:rsidR="00164B4A" w:rsidRDefault="00164B4A" w:rsidP="00164B4A">
      <w:pPr>
        <w:pStyle w:val="ac"/>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c"/>
        <w:spacing w:after="0"/>
        <w:rPr>
          <w:rFonts w:ascii="Times New Roman" w:hAnsi="Times New Roman"/>
          <w:sz w:val="22"/>
          <w:szCs w:val="22"/>
          <w:lang w:eastAsia="zh-CN"/>
        </w:rPr>
      </w:pPr>
    </w:p>
    <w:p w14:paraId="0908B998" w14:textId="2EC4B40B" w:rsidR="00BD4305" w:rsidRDefault="00BD4305">
      <w:pPr>
        <w:pStyle w:val="ac"/>
        <w:spacing w:after="0"/>
        <w:rPr>
          <w:rFonts w:ascii="Times New Roman" w:hAnsi="Times New Roman"/>
          <w:sz w:val="22"/>
          <w:szCs w:val="22"/>
          <w:lang w:eastAsia="zh-CN"/>
        </w:rPr>
      </w:pPr>
    </w:p>
    <w:p w14:paraId="4B3BC9D6" w14:textId="77777777" w:rsidR="00BD4305" w:rsidRDefault="00BD4305">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lastRenderedPageBreak/>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751DA" w14:textId="77777777" w:rsidR="00F9120F" w:rsidRPr="00F9120F"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120, 120} kHz: </w:t>
      </w:r>
    </w:p>
    <w:p w14:paraId="2017201C"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f2"/>
        <w:numPr>
          <w:ilvl w:val="2"/>
          <w:numId w:val="7"/>
        </w:numPr>
        <w:rPr>
          <w:rFonts w:eastAsia="SimSun"/>
          <w:lang w:eastAsia="zh-CN"/>
        </w:rPr>
      </w:pPr>
      <w:r w:rsidRPr="008F14A2">
        <w:rPr>
          <w:rFonts w:eastAsia="SimSun"/>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c"/>
        <w:spacing w:after="0"/>
        <w:ind w:left="2160"/>
        <w:rPr>
          <w:rFonts w:ascii="Times New Roman" w:hAnsi="Times New Roman"/>
          <w:sz w:val="22"/>
          <w:szCs w:val="22"/>
          <w:lang w:eastAsia="zh-CN"/>
        </w:rPr>
      </w:pPr>
    </w:p>
    <w:p w14:paraId="576960FD"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Support the following CORESET#0 RB offsets values for {SSB, CORESET#0} SCS</w:t>
      </w:r>
      <w:proofErr w:type="gramStart"/>
      <w:r w:rsidRPr="006F0FEC">
        <w:rPr>
          <w:rFonts w:ascii="Times New Roman" w:hAnsi="Times New Roman"/>
          <w:sz w:val="22"/>
          <w:szCs w:val="22"/>
          <w:lang w:eastAsia="zh-CN"/>
        </w:rPr>
        <w:t>={</w:t>
      </w:r>
      <w:proofErr w:type="gramEnd"/>
      <w:r w:rsidRPr="006F0FEC">
        <w:rPr>
          <w:rFonts w:ascii="Times New Roman" w:hAnsi="Times New Roman"/>
          <w:sz w:val="22"/>
          <w:szCs w:val="22"/>
          <w:lang w:eastAsia="zh-CN"/>
        </w:rPr>
        <w:t xml:space="preserve">480, 480} kHz and {960, 960} kHz: </w:t>
      </w:r>
    </w:p>
    <w:p w14:paraId="00BAAFD1"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1"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1"/>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A52FD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A52FD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A52FD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A52FDB">
            <w:pPr>
              <w:pStyle w:val="TAH"/>
              <w:rPr>
                <w:bCs/>
              </w:rPr>
            </w:pPr>
            <w:r w:rsidRPr="007A68DA">
              <w:rPr>
                <w:rStyle w:val="aff0"/>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A52FD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A52FDB">
            <w:pPr>
              <w:spacing w:after="0"/>
              <w:jc w:val="center"/>
              <w:textAlignment w:val="bottom"/>
              <w:rPr>
                <w:rFonts w:ascii="Arial" w:hAnsi="Arial" w:cs="Arial"/>
                <w:b/>
                <w:sz w:val="18"/>
                <w:szCs w:val="18"/>
              </w:rPr>
            </w:pPr>
            <w:r w:rsidRPr="007A68DA">
              <w:rPr>
                <w:rStyle w:val="aff0"/>
                <w:rFonts w:cs="Arial"/>
                <w:b/>
                <w:szCs w:val="18"/>
              </w:rPr>
              <w:t>First symbol index</w:t>
            </w:r>
          </w:p>
        </w:tc>
      </w:tr>
      <w:tr w:rsidR="007A68DA" w:rsidRPr="007A68DA" w14:paraId="59A2CD94" w14:textId="77777777" w:rsidTr="00A52FD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A52FD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A52FDB">
            <w:pPr>
              <w:pStyle w:val="TAC"/>
            </w:pPr>
            <w:r w:rsidRPr="007A68DA">
              <w:rPr>
                <w:rStyle w:val="aff0"/>
                <w:rFonts w:cs="Arial"/>
                <w:szCs w:val="18"/>
              </w:rPr>
              <w:t>0</w:t>
            </w:r>
          </w:p>
        </w:tc>
        <w:tc>
          <w:tcPr>
            <w:tcW w:w="3190" w:type="dxa"/>
            <w:tcBorders>
              <w:top w:val="double" w:sz="4" w:space="0" w:color="auto"/>
            </w:tcBorders>
            <w:vAlign w:val="center"/>
          </w:tcPr>
          <w:p w14:paraId="4683B59F" w14:textId="77777777" w:rsidR="007A68DA" w:rsidRPr="007A68DA" w:rsidRDefault="007A68DA" w:rsidP="00A52FDB">
            <w:pPr>
              <w:pStyle w:val="TAC"/>
            </w:pPr>
            <w:r w:rsidRPr="007A68DA">
              <w:rPr>
                <w:rStyle w:val="aff0"/>
                <w:rFonts w:cs="Arial"/>
                <w:szCs w:val="18"/>
              </w:rPr>
              <w:t>1</w:t>
            </w:r>
          </w:p>
        </w:tc>
        <w:tc>
          <w:tcPr>
            <w:tcW w:w="883" w:type="dxa"/>
            <w:tcBorders>
              <w:top w:val="double" w:sz="4" w:space="0" w:color="auto"/>
            </w:tcBorders>
            <w:vAlign w:val="center"/>
          </w:tcPr>
          <w:p w14:paraId="45DB81EF" w14:textId="77777777" w:rsidR="007A68DA" w:rsidRPr="007A68DA" w:rsidRDefault="007A68DA" w:rsidP="00A52FDB">
            <w:pPr>
              <w:pStyle w:val="TAC"/>
            </w:pPr>
            <w:r w:rsidRPr="007A68DA">
              <w:rPr>
                <w:rStyle w:val="aff0"/>
                <w:rFonts w:cs="Arial"/>
                <w:szCs w:val="18"/>
              </w:rPr>
              <w:t>1</w:t>
            </w:r>
          </w:p>
        </w:tc>
        <w:tc>
          <w:tcPr>
            <w:tcW w:w="3291" w:type="dxa"/>
            <w:tcBorders>
              <w:top w:val="double" w:sz="4" w:space="0" w:color="auto"/>
            </w:tcBorders>
            <w:vAlign w:val="center"/>
          </w:tcPr>
          <w:p w14:paraId="11147A41" w14:textId="77777777" w:rsidR="007A68DA" w:rsidRPr="007A68DA" w:rsidRDefault="007A68DA" w:rsidP="00A52FDB">
            <w:pPr>
              <w:pStyle w:val="TAC"/>
            </w:pPr>
            <w:r w:rsidRPr="007A68DA">
              <w:rPr>
                <w:rStyle w:val="aff0"/>
                <w:rFonts w:cs="Arial"/>
                <w:szCs w:val="18"/>
              </w:rPr>
              <w:t>0</w:t>
            </w:r>
          </w:p>
        </w:tc>
      </w:tr>
      <w:tr w:rsidR="007A68DA" w:rsidRPr="007A68DA" w14:paraId="2989BAFD" w14:textId="77777777" w:rsidTr="00A52FD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A52FD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A52FDB">
            <w:pPr>
              <w:pStyle w:val="TAC"/>
            </w:pPr>
            <w:r w:rsidRPr="007A68DA">
              <w:rPr>
                <w:rStyle w:val="aff0"/>
                <w:rFonts w:cs="Arial"/>
                <w:szCs w:val="18"/>
              </w:rPr>
              <w:t>5</w:t>
            </w:r>
          </w:p>
        </w:tc>
        <w:tc>
          <w:tcPr>
            <w:tcW w:w="3190" w:type="dxa"/>
            <w:vAlign w:val="center"/>
          </w:tcPr>
          <w:p w14:paraId="6C75DF6F" w14:textId="77777777" w:rsidR="007A68DA" w:rsidRPr="007A68DA" w:rsidRDefault="007A68DA" w:rsidP="00A52FDB">
            <w:pPr>
              <w:pStyle w:val="TAC"/>
            </w:pPr>
            <w:r w:rsidRPr="007A68DA">
              <w:rPr>
                <w:rStyle w:val="aff0"/>
                <w:rFonts w:cs="Arial"/>
                <w:szCs w:val="18"/>
              </w:rPr>
              <w:t>1</w:t>
            </w:r>
          </w:p>
        </w:tc>
        <w:tc>
          <w:tcPr>
            <w:tcW w:w="883" w:type="dxa"/>
            <w:vAlign w:val="center"/>
          </w:tcPr>
          <w:p w14:paraId="01099D24" w14:textId="77777777" w:rsidR="007A68DA" w:rsidRPr="007A68DA" w:rsidRDefault="007A68DA" w:rsidP="00A52FDB">
            <w:pPr>
              <w:pStyle w:val="TAC"/>
            </w:pPr>
            <w:r w:rsidRPr="007A68DA">
              <w:rPr>
                <w:rStyle w:val="aff0"/>
                <w:rFonts w:cs="Arial"/>
                <w:szCs w:val="18"/>
              </w:rPr>
              <w:t>1</w:t>
            </w:r>
          </w:p>
        </w:tc>
        <w:tc>
          <w:tcPr>
            <w:tcW w:w="3291" w:type="dxa"/>
            <w:vAlign w:val="center"/>
          </w:tcPr>
          <w:p w14:paraId="68DE0C46" w14:textId="77777777" w:rsidR="007A68DA" w:rsidRPr="007A68DA" w:rsidRDefault="007A68DA" w:rsidP="00A52FDB">
            <w:pPr>
              <w:pStyle w:val="TAC"/>
            </w:pPr>
            <w:r w:rsidRPr="007A68DA">
              <w:rPr>
                <w:rStyle w:val="aff0"/>
                <w:rFonts w:cs="Arial"/>
                <w:szCs w:val="18"/>
              </w:rPr>
              <w:t>0</w:t>
            </w:r>
          </w:p>
        </w:tc>
      </w:tr>
      <w:tr w:rsidR="007A68DA" w:rsidRPr="007A68DA" w14:paraId="0540C674" w14:textId="77777777" w:rsidTr="00A52FD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A52FD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A52FDB">
            <w:pPr>
              <w:pStyle w:val="TAC"/>
              <w:rPr>
                <w:rStyle w:val="aff0"/>
                <w:rFonts w:cs="Arial"/>
                <w:szCs w:val="18"/>
              </w:rPr>
            </w:pPr>
            <w:r w:rsidRPr="007A68DA">
              <w:rPr>
                <w:rStyle w:val="aff0"/>
                <w:rFonts w:cs="Arial"/>
                <w:szCs w:val="18"/>
              </w:rPr>
              <w:t>0</w:t>
            </w:r>
          </w:p>
        </w:tc>
        <w:tc>
          <w:tcPr>
            <w:tcW w:w="3190" w:type="dxa"/>
            <w:vAlign w:val="center"/>
          </w:tcPr>
          <w:p w14:paraId="7394321A" w14:textId="77777777" w:rsidR="007A68DA" w:rsidRPr="007A68DA" w:rsidRDefault="007A68DA" w:rsidP="00A52FDB">
            <w:pPr>
              <w:pStyle w:val="TAC"/>
              <w:rPr>
                <w:rStyle w:val="aff0"/>
                <w:rFonts w:cs="Arial"/>
                <w:szCs w:val="18"/>
              </w:rPr>
            </w:pPr>
            <w:r w:rsidRPr="007A68DA">
              <w:rPr>
                <w:rStyle w:val="aff0"/>
                <w:rFonts w:cs="Arial"/>
                <w:szCs w:val="18"/>
              </w:rPr>
              <w:t>2</w:t>
            </w:r>
          </w:p>
        </w:tc>
        <w:tc>
          <w:tcPr>
            <w:tcW w:w="883" w:type="dxa"/>
            <w:vAlign w:val="center"/>
          </w:tcPr>
          <w:p w14:paraId="17530310" w14:textId="77777777" w:rsidR="007A68DA" w:rsidRPr="007A68DA" w:rsidRDefault="007A68DA" w:rsidP="00A52FDB">
            <w:pPr>
              <w:pStyle w:val="TAC"/>
              <w:rPr>
                <w:rStyle w:val="aff0"/>
                <w:rFonts w:cs="Arial"/>
                <w:szCs w:val="18"/>
              </w:rPr>
            </w:pPr>
            <w:r w:rsidRPr="007A68DA">
              <w:rPr>
                <w:rStyle w:val="aff0"/>
                <w:rFonts w:cs="Arial"/>
                <w:szCs w:val="18"/>
              </w:rPr>
              <w:t>1/2</w:t>
            </w:r>
          </w:p>
        </w:tc>
        <w:tc>
          <w:tcPr>
            <w:tcW w:w="3291" w:type="dxa"/>
            <w:vAlign w:val="center"/>
          </w:tcPr>
          <w:p w14:paraId="66A93AC7" w14:textId="77777777" w:rsidR="007A68DA" w:rsidRPr="007A68DA" w:rsidRDefault="007A68DA" w:rsidP="00A52FDB">
            <w:pPr>
              <w:pStyle w:val="TAC"/>
              <w:rPr>
                <w:rStyle w:val="aff0"/>
                <w:rFonts w:cs="Arial"/>
                <w:szCs w:val="18"/>
              </w:rPr>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074A8AB7" w14:textId="77777777" w:rsidTr="00A52FD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A52FD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A52FDB">
            <w:pPr>
              <w:pStyle w:val="TAC"/>
              <w:rPr>
                <w:rStyle w:val="aff0"/>
                <w:rFonts w:cs="Arial"/>
                <w:szCs w:val="18"/>
              </w:rPr>
            </w:pPr>
            <w:r w:rsidRPr="007A68DA">
              <w:rPr>
                <w:rStyle w:val="aff0"/>
                <w:rFonts w:cs="Arial"/>
                <w:szCs w:val="18"/>
              </w:rPr>
              <w:t>5</w:t>
            </w:r>
          </w:p>
        </w:tc>
        <w:tc>
          <w:tcPr>
            <w:tcW w:w="3190" w:type="dxa"/>
            <w:vAlign w:val="center"/>
          </w:tcPr>
          <w:p w14:paraId="411848C6" w14:textId="77777777" w:rsidR="007A68DA" w:rsidRPr="007A68DA" w:rsidRDefault="007A68DA" w:rsidP="00A52FDB">
            <w:pPr>
              <w:pStyle w:val="TAC"/>
              <w:rPr>
                <w:rStyle w:val="aff0"/>
                <w:rFonts w:cs="Arial"/>
                <w:szCs w:val="18"/>
              </w:rPr>
            </w:pPr>
            <w:r w:rsidRPr="007A68DA">
              <w:rPr>
                <w:rStyle w:val="aff0"/>
                <w:rFonts w:cs="Arial"/>
                <w:szCs w:val="18"/>
              </w:rPr>
              <w:t>2</w:t>
            </w:r>
          </w:p>
        </w:tc>
        <w:tc>
          <w:tcPr>
            <w:tcW w:w="883" w:type="dxa"/>
            <w:vAlign w:val="center"/>
          </w:tcPr>
          <w:p w14:paraId="5BAC986A" w14:textId="77777777" w:rsidR="007A68DA" w:rsidRPr="007A68DA" w:rsidRDefault="007A68DA" w:rsidP="00A52FDB">
            <w:pPr>
              <w:pStyle w:val="TAC"/>
              <w:rPr>
                <w:rStyle w:val="aff0"/>
                <w:rFonts w:cs="Arial"/>
                <w:szCs w:val="18"/>
              </w:rPr>
            </w:pPr>
            <w:r w:rsidRPr="007A68DA">
              <w:rPr>
                <w:rStyle w:val="aff0"/>
                <w:rFonts w:cs="Arial"/>
                <w:szCs w:val="18"/>
              </w:rPr>
              <w:t>1/2</w:t>
            </w:r>
          </w:p>
        </w:tc>
        <w:tc>
          <w:tcPr>
            <w:tcW w:w="3291" w:type="dxa"/>
            <w:vAlign w:val="center"/>
          </w:tcPr>
          <w:p w14:paraId="075FF51A" w14:textId="77777777" w:rsidR="007A68DA" w:rsidRPr="007A68DA" w:rsidRDefault="007A68DA" w:rsidP="00A52FDB">
            <w:pPr>
              <w:pStyle w:val="TAC"/>
              <w:rPr>
                <w:rStyle w:val="aff0"/>
                <w:rFonts w:cs="Arial"/>
                <w:szCs w:val="18"/>
              </w:rPr>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6D5370EF" w14:textId="77777777" w:rsidTr="00A52FD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A52FD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A52FDB">
            <w:pPr>
              <w:pStyle w:val="TAC"/>
            </w:pPr>
            <w:r w:rsidRPr="007A68DA">
              <w:rPr>
                <w:rStyle w:val="aff0"/>
                <w:rFonts w:cs="Arial"/>
                <w:szCs w:val="18"/>
              </w:rPr>
              <w:t>0</w:t>
            </w:r>
          </w:p>
        </w:tc>
        <w:tc>
          <w:tcPr>
            <w:tcW w:w="3190" w:type="dxa"/>
            <w:vAlign w:val="center"/>
          </w:tcPr>
          <w:p w14:paraId="12E3040D" w14:textId="77777777" w:rsidR="007A68DA" w:rsidRPr="007A68DA" w:rsidRDefault="007A68DA" w:rsidP="00A52FDB">
            <w:pPr>
              <w:pStyle w:val="TAC"/>
            </w:pPr>
            <w:r w:rsidRPr="007A68DA">
              <w:rPr>
                <w:rStyle w:val="aff0"/>
                <w:rFonts w:cs="Arial"/>
                <w:szCs w:val="18"/>
              </w:rPr>
              <w:t>2</w:t>
            </w:r>
          </w:p>
        </w:tc>
        <w:tc>
          <w:tcPr>
            <w:tcW w:w="883" w:type="dxa"/>
            <w:vAlign w:val="center"/>
          </w:tcPr>
          <w:p w14:paraId="2A1F2477" w14:textId="77777777" w:rsidR="007A68DA" w:rsidRPr="007A68DA" w:rsidRDefault="007A68DA" w:rsidP="00A52FDB">
            <w:pPr>
              <w:pStyle w:val="TAC"/>
            </w:pPr>
            <w:r w:rsidRPr="007A68DA">
              <w:rPr>
                <w:rStyle w:val="aff0"/>
                <w:rFonts w:cs="Arial"/>
                <w:szCs w:val="18"/>
              </w:rPr>
              <w:t>1/2</w:t>
            </w:r>
          </w:p>
        </w:tc>
        <w:tc>
          <w:tcPr>
            <w:tcW w:w="3291" w:type="dxa"/>
            <w:vAlign w:val="center"/>
          </w:tcPr>
          <w:p w14:paraId="07C6B67C" w14:textId="77777777" w:rsidR="007A68DA" w:rsidRPr="007A68DA" w:rsidRDefault="007A68DA" w:rsidP="00A52FDB">
            <w:pPr>
              <w:pStyle w:val="TAC"/>
            </w:pPr>
            <w:r w:rsidRPr="007A68DA">
              <w:rPr>
                <w:rStyle w:val="aff0"/>
                <w:rFonts w:cs="Arial"/>
                <w:szCs w:val="18"/>
              </w:rPr>
              <w:t xml:space="preserve"> {0, if </w:t>
            </w:r>
            <m:oMath>
              <m:r>
                <w:rPr>
                  <w:rFonts w:ascii="Cambria Math" w:hAnsi="Cambria Math"/>
                </w:rPr>
                <m:t>i</m:t>
              </m:r>
            </m:oMath>
            <w:r w:rsidRPr="007A68DA">
              <w:t xml:space="preserve"> is even}</w:t>
            </w:r>
            <w:r w:rsidRPr="007A68DA">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02C8182D" w14:textId="77777777" w:rsidTr="00A52FD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A52FD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A52FDB">
            <w:pPr>
              <w:pStyle w:val="TAC"/>
            </w:pPr>
            <w:r w:rsidRPr="007A68DA">
              <w:rPr>
                <w:rStyle w:val="aff0"/>
                <w:rFonts w:cs="Arial"/>
                <w:szCs w:val="18"/>
              </w:rPr>
              <w:t>5</w:t>
            </w:r>
          </w:p>
        </w:tc>
        <w:tc>
          <w:tcPr>
            <w:tcW w:w="3190" w:type="dxa"/>
            <w:vAlign w:val="center"/>
          </w:tcPr>
          <w:p w14:paraId="33CB5846" w14:textId="77777777" w:rsidR="007A68DA" w:rsidRPr="007A68DA" w:rsidRDefault="007A68DA" w:rsidP="00A52FDB">
            <w:pPr>
              <w:pStyle w:val="TAC"/>
            </w:pPr>
            <w:r w:rsidRPr="007A68DA">
              <w:rPr>
                <w:rStyle w:val="aff0"/>
                <w:rFonts w:cs="Arial"/>
                <w:szCs w:val="18"/>
              </w:rPr>
              <w:t>2</w:t>
            </w:r>
          </w:p>
        </w:tc>
        <w:tc>
          <w:tcPr>
            <w:tcW w:w="883" w:type="dxa"/>
            <w:vAlign w:val="center"/>
          </w:tcPr>
          <w:p w14:paraId="1B064648" w14:textId="77777777" w:rsidR="007A68DA" w:rsidRPr="007A68DA" w:rsidRDefault="007A68DA" w:rsidP="00A52FDB">
            <w:pPr>
              <w:pStyle w:val="TAC"/>
            </w:pPr>
            <w:r w:rsidRPr="007A68DA">
              <w:rPr>
                <w:rStyle w:val="aff0"/>
                <w:rFonts w:cs="Arial"/>
                <w:szCs w:val="18"/>
              </w:rPr>
              <w:t>1/2</w:t>
            </w:r>
          </w:p>
        </w:tc>
        <w:tc>
          <w:tcPr>
            <w:tcW w:w="3291" w:type="dxa"/>
            <w:vAlign w:val="center"/>
          </w:tcPr>
          <w:p w14:paraId="5AC2EB42" w14:textId="77777777" w:rsidR="007A68DA" w:rsidRPr="007A68DA" w:rsidRDefault="007A68DA" w:rsidP="00A52FDB">
            <w:pPr>
              <w:pStyle w:val="TAC"/>
            </w:pPr>
            <w:r w:rsidRPr="007A68DA">
              <w:rPr>
                <w:rStyle w:val="aff0"/>
                <w:rFonts w:cs="Arial"/>
                <w:szCs w:val="18"/>
              </w:rPr>
              <w:t xml:space="preserve"> {0, if </w:t>
            </w:r>
            <m:oMath>
              <m:r>
                <w:rPr>
                  <w:rFonts w:ascii="Cambria Math" w:hAnsi="Cambria Math"/>
                </w:rPr>
                <m:t>i</m:t>
              </m:r>
            </m:oMath>
            <w:r w:rsidRPr="007A68DA">
              <w:t xml:space="preserve"> is even}</w:t>
            </w:r>
            <w:r w:rsidRPr="007A68DA">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32DA4D68" w14:textId="77777777" w:rsidTr="00A52FD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A52FD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A52FDB">
            <w:pPr>
              <w:pStyle w:val="TAC"/>
            </w:pPr>
            <w:r w:rsidRPr="007A68DA">
              <w:rPr>
                <w:rStyle w:val="aff0"/>
                <w:rFonts w:cs="Arial"/>
                <w:szCs w:val="18"/>
              </w:rPr>
              <w:t>0</w:t>
            </w:r>
          </w:p>
        </w:tc>
        <w:tc>
          <w:tcPr>
            <w:tcW w:w="3190" w:type="dxa"/>
            <w:vAlign w:val="center"/>
          </w:tcPr>
          <w:p w14:paraId="7A60BE1C" w14:textId="77777777" w:rsidR="007A68DA" w:rsidRPr="007A68DA" w:rsidRDefault="007A68DA" w:rsidP="00A52FDB">
            <w:pPr>
              <w:pStyle w:val="TAC"/>
            </w:pPr>
            <w:r w:rsidRPr="007A68DA">
              <w:rPr>
                <w:rStyle w:val="aff0"/>
                <w:rFonts w:cs="Arial"/>
                <w:szCs w:val="18"/>
              </w:rPr>
              <w:t>1</w:t>
            </w:r>
          </w:p>
        </w:tc>
        <w:tc>
          <w:tcPr>
            <w:tcW w:w="883" w:type="dxa"/>
            <w:vAlign w:val="center"/>
          </w:tcPr>
          <w:p w14:paraId="6C6A3BBE" w14:textId="77777777" w:rsidR="007A68DA" w:rsidRPr="007A68DA" w:rsidRDefault="007A68DA" w:rsidP="00A52FDB">
            <w:pPr>
              <w:pStyle w:val="TAC"/>
            </w:pPr>
            <w:r w:rsidRPr="007A68DA">
              <w:rPr>
                <w:rStyle w:val="aff0"/>
                <w:rFonts w:cs="Arial"/>
                <w:szCs w:val="18"/>
              </w:rPr>
              <w:t>2</w:t>
            </w:r>
          </w:p>
        </w:tc>
        <w:tc>
          <w:tcPr>
            <w:tcW w:w="3291" w:type="dxa"/>
            <w:vAlign w:val="center"/>
          </w:tcPr>
          <w:p w14:paraId="4282E6BA" w14:textId="77777777" w:rsidR="007A68DA" w:rsidRPr="007A68DA" w:rsidRDefault="007A68DA" w:rsidP="00A52FDB">
            <w:pPr>
              <w:pStyle w:val="TAC"/>
            </w:pPr>
            <w:r w:rsidRPr="007A68DA">
              <w:rPr>
                <w:rStyle w:val="aff0"/>
                <w:rFonts w:cs="Arial"/>
                <w:szCs w:val="18"/>
              </w:rPr>
              <w:t>0</w:t>
            </w:r>
          </w:p>
        </w:tc>
      </w:tr>
      <w:tr w:rsidR="007A68DA" w:rsidRPr="007A68DA" w14:paraId="3C7EAE10" w14:textId="77777777" w:rsidTr="00A52FD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A52FD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A52FDB">
            <w:pPr>
              <w:pStyle w:val="TAC"/>
            </w:pPr>
            <w:r w:rsidRPr="007A68DA">
              <w:rPr>
                <w:rStyle w:val="aff0"/>
                <w:rFonts w:cs="Arial"/>
                <w:szCs w:val="18"/>
              </w:rPr>
              <w:t>5</w:t>
            </w:r>
          </w:p>
        </w:tc>
        <w:tc>
          <w:tcPr>
            <w:tcW w:w="3190" w:type="dxa"/>
            <w:vAlign w:val="center"/>
          </w:tcPr>
          <w:p w14:paraId="2B9EB8F3" w14:textId="77777777" w:rsidR="007A68DA" w:rsidRPr="007A68DA" w:rsidRDefault="007A68DA" w:rsidP="00A52FDB">
            <w:pPr>
              <w:pStyle w:val="TAC"/>
            </w:pPr>
            <w:r w:rsidRPr="007A68DA">
              <w:rPr>
                <w:rStyle w:val="aff0"/>
                <w:rFonts w:cs="Arial"/>
                <w:szCs w:val="18"/>
              </w:rPr>
              <w:t>1</w:t>
            </w:r>
          </w:p>
        </w:tc>
        <w:tc>
          <w:tcPr>
            <w:tcW w:w="883" w:type="dxa"/>
            <w:vAlign w:val="center"/>
          </w:tcPr>
          <w:p w14:paraId="032A07D1" w14:textId="77777777" w:rsidR="007A68DA" w:rsidRPr="007A68DA" w:rsidRDefault="007A68DA" w:rsidP="00A52FDB">
            <w:pPr>
              <w:pStyle w:val="TAC"/>
            </w:pPr>
            <w:r w:rsidRPr="007A68DA">
              <w:rPr>
                <w:rStyle w:val="aff0"/>
                <w:rFonts w:cs="Arial"/>
                <w:szCs w:val="18"/>
              </w:rPr>
              <w:t>2</w:t>
            </w:r>
          </w:p>
        </w:tc>
        <w:tc>
          <w:tcPr>
            <w:tcW w:w="3291" w:type="dxa"/>
            <w:vAlign w:val="center"/>
          </w:tcPr>
          <w:p w14:paraId="7E7A7F9D" w14:textId="77777777" w:rsidR="007A68DA" w:rsidRPr="007A68DA" w:rsidRDefault="007A68DA" w:rsidP="00A52FDB">
            <w:pPr>
              <w:pStyle w:val="TAC"/>
            </w:pPr>
            <w:r w:rsidRPr="007A68DA">
              <w:rPr>
                <w:rStyle w:val="aff0"/>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12" w:name="_Ref83755839"/>
      <w:r w:rsidRPr="007A68DA">
        <w:lastRenderedPageBreak/>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12"/>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A52FD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A52FD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A52FD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A52FDB">
            <w:pPr>
              <w:pStyle w:val="TAH"/>
              <w:rPr>
                <w:bCs/>
              </w:rPr>
            </w:pPr>
            <w:r w:rsidRPr="007A68DA">
              <w:rPr>
                <w:rStyle w:val="aff0"/>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A52FD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A52FDB">
            <w:pPr>
              <w:spacing w:after="0"/>
              <w:jc w:val="center"/>
              <w:textAlignment w:val="bottom"/>
              <w:rPr>
                <w:rFonts w:ascii="Arial" w:hAnsi="Arial" w:cs="Arial"/>
                <w:b/>
                <w:sz w:val="18"/>
                <w:szCs w:val="18"/>
              </w:rPr>
            </w:pPr>
            <w:r w:rsidRPr="007A68DA">
              <w:rPr>
                <w:rStyle w:val="aff0"/>
                <w:rFonts w:cs="Arial"/>
                <w:b/>
                <w:szCs w:val="18"/>
              </w:rPr>
              <w:t>First symbol index</w:t>
            </w:r>
          </w:p>
        </w:tc>
      </w:tr>
      <w:tr w:rsidR="007A68DA" w:rsidRPr="007A68DA" w14:paraId="0F66A1AD" w14:textId="77777777" w:rsidTr="00A52FD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A52FD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A52FDB">
            <w:pPr>
              <w:pStyle w:val="TAC"/>
            </w:pPr>
            <w:r w:rsidRPr="007A68DA">
              <w:rPr>
                <w:rStyle w:val="aff0"/>
                <w:rFonts w:cs="Arial"/>
                <w:szCs w:val="18"/>
              </w:rPr>
              <w:t>0</w:t>
            </w:r>
          </w:p>
        </w:tc>
        <w:tc>
          <w:tcPr>
            <w:tcW w:w="2871" w:type="dxa"/>
            <w:tcBorders>
              <w:top w:val="double" w:sz="4" w:space="0" w:color="auto"/>
            </w:tcBorders>
            <w:vAlign w:val="center"/>
          </w:tcPr>
          <w:p w14:paraId="13885D4A" w14:textId="77777777" w:rsidR="007A68DA" w:rsidRPr="007A68DA" w:rsidRDefault="007A68DA" w:rsidP="00A52FDB">
            <w:pPr>
              <w:pStyle w:val="TAC"/>
            </w:pPr>
            <w:r w:rsidRPr="007A68DA">
              <w:rPr>
                <w:rStyle w:val="aff0"/>
                <w:rFonts w:cs="Arial"/>
                <w:szCs w:val="18"/>
              </w:rPr>
              <w:t>1</w:t>
            </w:r>
          </w:p>
        </w:tc>
        <w:tc>
          <w:tcPr>
            <w:tcW w:w="883" w:type="dxa"/>
            <w:tcBorders>
              <w:top w:val="double" w:sz="4" w:space="0" w:color="auto"/>
            </w:tcBorders>
            <w:vAlign w:val="center"/>
          </w:tcPr>
          <w:p w14:paraId="716F9EAC" w14:textId="77777777" w:rsidR="007A68DA" w:rsidRPr="007A68DA" w:rsidRDefault="007A68DA" w:rsidP="00A52FDB">
            <w:pPr>
              <w:pStyle w:val="TAC"/>
            </w:pPr>
            <w:r w:rsidRPr="007A68DA">
              <w:rPr>
                <w:rStyle w:val="aff0"/>
                <w:rFonts w:cs="Arial"/>
                <w:szCs w:val="18"/>
              </w:rPr>
              <w:t>1</w:t>
            </w:r>
          </w:p>
        </w:tc>
        <w:tc>
          <w:tcPr>
            <w:tcW w:w="3290" w:type="dxa"/>
            <w:tcBorders>
              <w:top w:val="double" w:sz="4" w:space="0" w:color="auto"/>
            </w:tcBorders>
            <w:vAlign w:val="center"/>
          </w:tcPr>
          <w:p w14:paraId="62270E90" w14:textId="77777777" w:rsidR="007A68DA" w:rsidRPr="007A68DA" w:rsidRDefault="007A68DA" w:rsidP="00A52FDB">
            <w:pPr>
              <w:pStyle w:val="TAC"/>
            </w:pPr>
            <w:r w:rsidRPr="007A68DA">
              <w:rPr>
                <w:rStyle w:val="aff0"/>
                <w:rFonts w:cs="Arial"/>
                <w:szCs w:val="18"/>
              </w:rPr>
              <w:t>0</w:t>
            </w:r>
          </w:p>
        </w:tc>
      </w:tr>
      <w:tr w:rsidR="007A68DA" w:rsidRPr="007A68DA" w14:paraId="25B4AD1D" w14:textId="77777777" w:rsidTr="00A52FD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A52FD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A52FDB">
            <w:pPr>
              <w:pStyle w:val="TAC"/>
            </w:pPr>
            <w:r w:rsidRPr="007A68DA">
              <w:rPr>
                <w:rStyle w:val="aff0"/>
                <w:rFonts w:cs="Arial"/>
                <w:szCs w:val="18"/>
              </w:rPr>
              <w:t>0</w:t>
            </w:r>
          </w:p>
        </w:tc>
        <w:tc>
          <w:tcPr>
            <w:tcW w:w="2871" w:type="dxa"/>
            <w:vAlign w:val="center"/>
          </w:tcPr>
          <w:p w14:paraId="0E04B855" w14:textId="77777777" w:rsidR="007A68DA" w:rsidRPr="007A68DA" w:rsidRDefault="007A68DA" w:rsidP="00A52FDB">
            <w:pPr>
              <w:pStyle w:val="TAC"/>
            </w:pPr>
            <w:r w:rsidRPr="007A68DA">
              <w:rPr>
                <w:rStyle w:val="aff0"/>
                <w:rFonts w:cs="Arial"/>
                <w:szCs w:val="18"/>
              </w:rPr>
              <w:t>2</w:t>
            </w:r>
          </w:p>
        </w:tc>
        <w:tc>
          <w:tcPr>
            <w:tcW w:w="883" w:type="dxa"/>
            <w:vAlign w:val="center"/>
          </w:tcPr>
          <w:p w14:paraId="66203ACA" w14:textId="77777777" w:rsidR="007A68DA" w:rsidRPr="007A68DA" w:rsidRDefault="007A68DA" w:rsidP="00A52FDB">
            <w:pPr>
              <w:pStyle w:val="TAC"/>
            </w:pPr>
            <w:r w:rsidRPr="007A68DA">
              <w:rPr>
                <w:rStyle w:val="aff0"/>
                <w:rFonts w:cs="Arial"/>
                <w:szCs w:val="18"/>
              </w:rPr>
              <w:t>1/2</w:t>
            </w:r>
          </w:p>
        </w:tc>
        <w:tc>
          <w:tcPr>
            <w:tcW w:w="3290" w:type="dxa"/>
            <w:vAlign w:val="center"/>
          </w:tcPr>
          <w:p w14:paraId="7D7C5423" w14:textId="77777777" w:rsidR="007A68DA" w:rsidRPr="007A68DA" w:rsidRDefault="007A68DA" w:rsidP="00A52FDB">
            <w:pPr>
              <w:pStyle w:val="TAC"/>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58599452" w14:textId="77777777" w:rsidTr="00A52FD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A52FD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A52FDB">
            <w:pPr>
              <w:pStyle w:val="TAC"/>
              <w:rPr>
                <w:rStyle w:val="aff0"/>
                <w:rFonts w:cs="Arial"/>
                <w:szCs w:val="18"/>
              </w:rPr>
            </w:pPr>
            <w:r w:rsidRPr="007A68DA">
              <w:rPr>
                <w:rStyle w:val="aff0"/>
                <w:rFonts w:cs="Arial"/>
                <w:szCs w:val="18"/>
              </w:rPr>
              <w:t>5X</w:t>
            </w:r>
          </w:p>
        </w:tc>
        <w:tc>
          <w:tcPr>
            <w:tcW w:w="2871" w:type="dxa"/>
            <w:vAlign w:val="center"/>
          </w:tcPr>
          <w:p w14:paraId="36EE7730" w14:textId="77777777" w:rsidR="007A68DA" w:rsidRPr="007A68DA" w:rsidRDefault="007A68DA" w:rsidP="00A52FDB">
            <w:pPr>
              <w:pStyle w:val="TAC"/>
            </w:pPr>
            <w:r w:rsidRPr="007A68DA">
              <w:rPr>
                <w:rStyle w:val="aff0"/>
                <w:rFonts w:cs="Arial"/>
                <w:szCs w:val="18"/>
              </w:rPr>
              <w:t>1</w:t>
            </w:r>
          </w:p>
        </w:tc>
        <w:tc>
          <w:tcPr>
            <w:tcW w:w="883" w:type="dxa"/>
            <w:vAlign w:val="center"/>
          </w:tcPr>
          <w:p w14:paraId="755F2D2C" w14:textId="77777777" w:rsidR="007A68DA" w:rsidRPr="007A68DA" w:rsidRDefault="007A68DA" w:rsidP="00A52FDB">
            <w:pPr>
              <w:pStyle w:val="TAC"/>
            </w:pPr>
            <w:r w:rsidRPr="007A68DA">
              <w:rPr>
                <w:rStyle w:val="aff0"/>
                <w:rFonts w:cs="Arial"/>
                <w:szCs w:val="18"/>
              </w:rPr>
              <w:t>1</w:t>
            </w:r>
          </w:p>
        </w:tc>
        <w:tc>
          <w:tcPr>
            <w:tcW w:w="3290" w:type="dxa"/>
            <w:vAlign w:val="center"/>
          </w:tcPr>
          <w:p w14:paraId="5F54EECA" w14:textId="77777777" w:rsidR="007A68DA" w:rsidRPr="007A68DA" w:rsidRDefault="007A68DA" w:rsidP="00A52FDB">
            <w:pPr>
              <w:pStyle w:val="TAC"/>
            </w:pPr>
            <w:r w:rsidRPr="007A68DA">
              <w:rPr>
                <w:rStyle w:val="aff0"/>
                <w:rFonts w:cs="Arial"/>
                <w:szCs w:val="18"/>
              </w:rPr>
              <w:t>0</w:t>
            </w:r>
          </w:p>
        </w:tc>
      </w:tr>
      <w:tr w:rsidR="007A68DA" w:rsidRPr="007A68DA" w14:paraId="46C13929" w14:textId="77777777" w:rsidTr="00A52FD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A52FD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A52FDB">
            <w:pPr>
              <w:pStyle w:val="TAC"/>
              <w:rPr>
                <w:rStyle w:val="aff0"/>
                <w:rFonts w:cs="Arial"/>
                <w:szCs w:val="18"/>
              </w:rPr>
            </w:pPr>
            <w:r w:rsidRPr="007A68DA">
              <w:rPr>
                <w:rStyle w:val="aff0"/>
                <w:rFonts w:cs="Arial"/>
                <w:szCs w:val="18"/>
              </w:rPr>
              <w:t>5X</w:t>
            </w:r>
          </w:p>
        </w:tc>
        <w:tc>
          <w:tcPr>
            <w:tcW w:w="2871" w:type="dxa"/>
            <w:vAlign w:val="center"/>
          </w:tcPr>
          <w:p w14:paraId="0EE8EB5C" w14:textId="77777777" w:rsidR="007A68DA" w:rsidRPr="007A68DA" w:rsidRDefault="007A68DA" w:rsidP="00A52FDB">
            <w:pPr>
              <w:pStyle w:val="TAC"/>
            </w:pPr>
            <w:r w:rsidRPr="007A68DA">
              <w:rPr>
                <w:rStyle w:val="aff0"/>
                <w:rFonts w:cs="Arial"/>
                <w:szCs w:val="18"/>
              </w:rPr>
              <w:t>2</w:t>
            </w:r>
          </w:p>
        </w:tc>
        <w:tc>
          <w:tcPr>
            <w:tcW w:w="883" w:type="dxa"/>
            <w:vAlign w:val="center"/>
          </w:tcPr>
          <w:p w14:paraId="1899D8AE" w14:textId="77777777" w:rsidR="007A68DA" w:rsidRPr="007A68DA" w:rsidRDefault="007A68DA" w:rsidP="00A52FDB">
            <w:pPr>
              <w:pStyle w:val="TAC"/>
            </w:pPr>
            <w:r w:rsidRPr="007A68DA">
              <w:rPr>
                <w:rStyle w:val="aff0"/>
                <w:rFonts w:cs="Arial"/>
                <w:szCs w:val="18"/>
              </w:rPr>
              <w:t>1/2</w:t>
            </w:r>
          </w:p>
        </w:tc>
        <w:tc>
          <w:tcPr>
            <w:tcW w:w="3290" w:type="dxa"/>
            <w:vAlign w:val="center"/>
          </w:tcPr>
          <w:p w14:paraId="611A3DC9" w14:textId="77777777" w:rsidR="007A68DA" w:rsidRPr="007A68DA" w:rsidRDefault="007A68DA" w:rsidP="00A52FDB">
            <w:pPr>
              <w:pStyle w:val="TAC"/>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6FDB6E02" w14:textId="77777777" w:rsidTr="00A52FD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A52FD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A52FDB">
            <w:pPr>
              <w:pStyle w:val="TAC"/>
            </w:pPr>
            <w:r w:rsidRPr="007A68DA">
              <w:rPr>
                <w:rStyle w:val="aff0"/>
                <w:rFonts w:cs="Arial"/>
                <w:szCs w:val="18"/>
              </w:rPr>
              <w:t>5</w:t>
            </w:r>
          </w:p>
        </w:tc>
        <w:tc>
          <w:tcPr>
            <w:tcW w:w="2871" w:type="dxa"/>
            <w:vAlign w:val="center"/>
          </w:tcPr>
          <w:p w14:paraId="547033F5" w14:textId="77777777" w:rsidR="007A68DA" w:rsidRPr="007A68DA" w:rsidRDefault="007A68DA" w:rsidP="00A52FDB">
            <w:pPr>
              <w:pStyle w:val="TAC"/>
            </w:pPr>
            <w:r w:rsidRPr="007A68DA">
              <w:rPr>
                <w:rStyle w:val="aff0"/>
                <w:rFonts w:cs="Arial"/>
                <w:szCs w:val="18"/>
              </w:rPr>
              <w:t>1</w:t>
            </w:r>
          </w:p>
        </w:tc>
        <w:tc>
          <w:tcPr>
            <w:tcW w:w="883" w:type="dxa"/>
            <w:vAlign w:val="center"/>
          </w:tcPr>
          <w:p w14:paraId="6F861B10" w14:textId="77777777" w:rsidR="007A68DA" w:rsidRPr="007A68DA" w:rsidRDefault="007A68DA" w:rsidP="00A52FDB">
            <w:pPr>
              <w:pStyle w:val="TAC"/>
            </w:pPr>
            <w:r w:rsidRPr="007A68DA">
              <w:rPr>
                <w:rStyle w:val="aff0"/>
                <w:rFonts w:cs="Arial"/>
                <w:szCs w:val="18"/>
              </w:rPr>
              <w:t>1</w:t>
            </w:r>
          </w:p>
        </w:tc>
        <w:tc>
          <w:tcPr>
            <w:tcW w:w="3290" w:type="dxa"/>
            <w:vAlign w:val="center"/>
          </w:tcPr>
          <w:p w14:paraId="06C933F8" w14:textId="77777777" w:rsidR="007A68DA" w:rsidRPr="007A68DA" w:rsidRDefault="007A68DA" w:rsidP="00A52FDB">
            <w:pPr>
              <w:pStyle w:val="TAC"/>
            </w:pPr>
            <w:r w:rsidRPr="007A68DA">
              <w:rPr>
                <w:rStyle w:val="aff0"/>
                <w:rFonts w:cs="Arial"/>
                <w:szCs w:val="18"/>
              </w:rPr>
              <w:t>0</w:t>
            </w:r>
          </w:p>
        </w:tc>
      </w:tr>
      <w:tr w:rsidR="007A68DA" w:rsidRPr="007A68DA" w14:paraId="06070DF8" w14:textId="77777777" w:rsidTr="00A52FD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A52FD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A52FDB">
            <w:pPr>
              <w:pStyle w:val="TAC"/>
            </w:pPr>
            <w:r w:rsidRPr="007A68DA">
              <w:rPr>
                <w:rStyle w:val="aff0"/>
                <w:rFonts w:cs="Arial"/>
                <w:szCs w:val="18"/>
              </w:rPr>
              <w:t>5</w:t>
            </w:r>
          </w:p>
        </w:tc>
        <w:tc>
          <w:tcPr>
            <w:tcW w:w="2871" w:type="dxa"/>
            <w:vAlign w:val="center"/>
          </w:tcPr>
          <w:p w14:paraId="47EDBC00" w14:textId="77777777" w:rsidR="007A68DA" w:rsidRPr="007A68DA" w:rsidRDefault="007A68DA" w:rsidP="00A52FDB">
            <w:pPr>
              <w:pStyle w:val="TAC"/>
            </w:pPr>
            <w:r w:rsidRPr="007A68DA">
              <w:rPr>
                <w:rStyle w:val="aff0"/>
                <w:rFonts w:cs="Arial"/>
                <w:szCs w:val="18"/>
              </w:rPr>
              <w:t>2</w:t>
            </w:r>
          </w:p>
        </w:tc>
        <w:tc>
          <w:tcPr>
            <w:tcW w:w="883" w:type="dxa"/>
            <w:vAlign w:val="center"/>
          </w:tcPr>
          <w:p w14:paraId="06522864" w14:textId="77777777" w:rsidR="007A68DA" w:rsidRPr="007A68DA" w:rsidRDefault="007A68DA" w:rsidP="00A52FDB">
            <w:pPr>
              <w:pStyle w:val="TAC"/>
            </w:pPr>
            <w:r w:rsidRPr="007A68DA">
              <w:rPr>
                <w:rStyle w:val="aff0"/>
                <w:rFonts w:cs="Arial"/>
                <w:szCs w:val="18"/>
              </w:rPr>
              <w:t>1/2</w:t>
            </w:r>
          </w:p>
        </w:tc>
        <w:tc>
          <w:tcPr>
            <w:tcW w:w="3290" w:type="dxa"/>
            <w:vAlign w:val="center"/>
          </w:tcPr>
          <w:p w14:paraId="18E43662" w14:textId="77777777" w:rsidR="007A68DA" w:rsidRPr="007A68DA" w:rsidRDefault="007A68DA" w:rsidP="00A52FDB">
            <w:pPr>
              <w:pStyle w:val="TAC"/>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24BA5DA3" w14:textId="77777777" w:rsidTr="00A52FD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A52FD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A52FDB">
            <w:pPr>
              <w:pStyle w:val="TAC"/>
            </w:pPr>
            <w:r w:rsidRPr="007A68DA">
              <w:rPr>
                <w:rStyle w:val="aff0"/>
                <w:rFonts w:cs="Arial"/>
                <w:szCs w:val="18"/>
              </w:rPr>
              <w:t>5+5X</w:t>
            </w:r>
          </w:p>
        </w:tc>
        <w:tc>
          <w:tcPr>
            <w:tcW w:w="2871" w:type="dxa"/>
            <w:vAlign w:val="center"/>
          </w:tcPr>
          <w:p w14:paraId="77E9C3DD" w14:textId="77777777" w:rsidR="007A68DA" w:rsidRPr="007A68DA" w:rsidRDefault="007A68DA" w:rsidP="00A52FDB">
            <w:pPr>
              <w:pStyle w:val="TAC"/>
            </w:pPr>
            <w:r w:rsidRPr="007A68DA">
              <w:rPr>
                <w:rStyle w:val="aff0"/>
                <w:rFonts w:cs="Arial"/>
                <w:szCs w:val="18"/>
              </w:rPr>
              <w:t>1</w:t>
            </w:r>
          </w:p>
        </w:tc>
        <w:tc>
          <w:tcPr>
            <w:tcW w:w="883" w:type="dxa"/>
            <w:vAlign w:val="center"/>
          </w:tcPr>
          <w:p w14:paraId="5E0BEF7E" w14:textId="77777777" w:rsidR="007A68DA" w:rsidRPr="007A68DA" w:rsidRDefault="007A68DA" w:rsidP="00A52FDB">
            <w:pPr>
              <w:pStyle w:val="TAC"/>
            </w:pPr>
            <w:r w:rsidRPr="007A68DA">
              <w:rPr>
                <w:rStyle w:val="aff0"/>
                <w:rFonts w:cs="Arial"/>
                <w:szCs w:val="18"/>
              </w:rPr>
              <w:t>1</w:t>
            </w:r>
          </w:p>
        </w:tc>
        <w:tc>
          <w:tcPr>
            <w:tcW w:w="3290" w:type="dxa"/>
            <w:vAlign w:val="center"/>
          </w:tcPr>
          <w:p w14:paraId="0AEF9882" w14:textId="77777777" w:rsidR="007A68DA" w:rsidRPr="007A68DA" w:rsidRDefault="007A68DA" w:rsidP="00A52FDB">
            <w:pPr>
              <w:pStyle w:val="TAC"/>
            </w:pPr>
            <w:r w:rsidRPr="007A68DA">
              <w:rPr>
                <w:rStyle w:val="aff0"/>
                <w:rFonts w:cs="Arial"/>
                <w:szCs w:val="18"/>
              </w:rPr>
              <w:t xml:space="preserve"> 0</w:t>
            </w:r>
          </w:p>
        </w:tc>
      </w:tr>
      <w:tr w:rsidR="007A68DA" w:rsidRPr="007A68DA" w14:paraId="542E7D22" w14:textId="77777777" w:rsidTr="00A52FD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A52FD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A52FDB">
            <w:pPr>
              <w:pStyle w:val="TAC"/>
            </w:pPr>
            <w:r w:rsidRPr="007A68DA">
              <w:rPr>
                <w:rStyle w:val="aff0"/>
                <w:rFonts w:cs="Arial"/>
                <w:szCs w:val="18"/>
              </w:rPr>
              <w:t>5+5X</w:t>
            </w:r>
          </w:p>
        </w:tc>
        <w:tc>
          <w:tcPr>
            <w:tcW w:w="2871" w:type="dxa"/>
            <w:vAlign w:val="center"/>
          </w:tcPr>
          <w:p w14:paraId="3557F495" w14:textId="77777777" w:rsidR="007A68DA" w:rsidRPr="007A68DA" w:rsidRDefault="007A68DA" w:rsidP="00A52FDB">
            <w:pPr>
              <w:pStyle w:val="TAC"/>
            </w:pPr>
            <w:r w:rsidRPr="007A68DA">
              <w:rPr>
                <w:rStyle w:val="aff0"/>
                <w:rFonts w:cs="Arial"/>
                <w:szCs w:val="18"/>
              </w:rPr>
              <w:t>2</w:t>
            </w:r>
          </w:p>
        </w:tc>
        <w:tc>
          <w:tcPr>
            <w:tcW w:w="883" w:type="dxa"/>
            <w:vAlign w:val="center"/>
          </w:tcPr>
          <w:p w14:paraId="0A4EC802" w14:textId="77777777" w:rsidR="007A68DA" w:rsidRPr="007A68DA" w:rsidRDefault="007A68DA" w:rsidP="00A52FDB">
            <w:pPr>
              <w:pStyle w:val="TAC"/>
            </w:pPr>
            <w:r w:rsidRPr="007A68DA">
              <w:rPr>
                <w:rStyle w:val="aff0"/>
                <w:rFonts w:cs="Arial"/>
                <w:szCs w:val="18"/>
              </w:rPr>
              <w:t>1/2</w:t>
            </w:r>
          </w:p>
        </w:tc>
        <w:tc>
          <w:tcPr>
            <w:tcW w:w="3290" w:type="dxa"/>
            <w:vAlign w:val="center"/>
          </w:tcPr>
          <w:p w14:paraId="0B5B99F8" w14:textId="77777777" w:rsidR="007A68DA" w:rsidRPr="007A68DA" w:rsidRDefault="007A68DA" w:rsidP="00A52FDB">
            <w:pPr>
              <w:pStyle w:val="TAC"/>
            </w:pPr>
            <w:r w:rsidRPr="007A68DA">
              <w:rPr>
                <w:rStyle w:val="aff0"/>
                <w:rFonts w:cs="Arial"/>
                <w:szCs w:val="18"/>
              </w:rPr>
              <w:t xml:space="preserve"> {0,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49BAAE5B" w14:textId="77777777" w:rsidTr="00A52FD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A52FD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A52FDB">
            <w:pPr>
              <w:pStyle w:val="TAC"/>
            </w:pPr>
            <w:r w:rsidRPr="007A68DA">
              <w:rPr>
                <w:rStyle w:val="aff0"/>
                <w:rFonts w:cs="Arial"/>
                <w:szCs w:val="18"/>
              </w:rPr>
              <w:t>0</w:t>
            </w:r>
          </w:p>
        </w:tc>
        <w:tc>
          <w:tcPr>
            <w:tcW w:w="2871" w:type="dxa"/>
            <w:vAlign w:val="center"/>
          </w:tcPr>
          <w:p w14:paraId="5BF5B50A" w14:textId="77777777" w:rsidR="007A68DA" w:rsidRPr="007A68DA" w:rsidRDefault="007A68DA" w:rsidP="00A52FDB">
            <w:pPr>
              <w:pStyle w:val="TAC"/>
            </w:pPr>
            <w:r w:rsidRPr="007A68DA">
              <w:rPr>
                <w:rStyle w:val="aff0"/>
                <w:rFonts w:cs="Arial"/>
                <w:szCs w:val="18"/>
              </w:rPr>
              <w:t>1</w:t>
            </w:r>
          </w:p>
        </w:tc>
        <w:tc>
          <w:tcPr>
            <w:tcW w:w="883" w:type="dxa"/>
            <w:vAlign w:val="center"/>
          </w:tcPr>
          <w:p w14:paraId="7C2F34EB" w14:textId="77777777" w:rsidR="007A68DA" w:rsidRPr="007A68DA" w:rsidRDefault="007A68DA" w:rsidP="00A52FDB">
            <w:pPr>
              <w:pStyle w:val="TAC"/>
            </w:pPr>
            <w:r w:rsidRPr="007A68DA">
              <w:rPr>
                <w:rStyle w:val="aff0"/>
                <w:rFonts w:cs="Arial"/>
                <w:szCs w:val="18"/>
              </w:rPr>
              <w:t>2</w:t>
            </w:r>
          </w:p>
        </w:tc>
        <w:tc>
          <w:tcPr>
            <w:tcW w:w="3290" w:type="dxa"/>
            <w:vAlign w:val="center"/>
          </w:tcPr>
          <w:p w14:paraId="3A0E17FA" w14:textId="77777777" w:rsidR="007A68DA" w:rsidRPr="007A68DA" w:rsidRDefault="007A68DA" w:rsidP="00A52FDB">
            <w:pPr>
              <w:pStyle w:val="TAC"/>
            </w:pPr>
            <w:r w:rsidRPr="007A68DA">
              <w:rPr>
                <w:rStyle w:val="aff0"/>
                <w:rFonts w:cs="Arial"/>
                <w:szCs w:val="18"/>
              </w:rPr>
              <w:t>0</w:t>
            </w:r>
          </w:p>
        </w:tc>
      </w:tr>
      <w:tr w:rsidR="007A68DA" w:rsidRPr="007A68DA" w14:paraId="34420142" w14:textId="77777777" w:rsidTr="00A52FD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A52FD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A52FDB">
            <w:pPr>
              <w:pStyle w:val="TAC"/>
            </w:pPr>
            <w:r w:rsidRPr="007A68DA">
              <w:rPr>
                <w:rStyle w:val="aff0"/>
                <w:rFonts w:cs="Arial"/>
                <w:szCs w:val="18"/>
              </w:rPr>
              <w:t>5</w:t>
            </w:r>
          </w:p>
        </w:tc>
        <w:tc>
          <w:tcPr>
            <w:tcW w:w="2871" w:type="dxa"/>
            <w:vAlign w:val="center"/>
          </w:tcPr>
          <w:p w14:paraId="7BF4E532" w14:textId="77777777" w:rsidR="007A68DA" w:rsidRPr="007A68DA" w:rsidRDefault="007A68DA" w:rsidP="00A52FDB">
            <w:pPr>
              <w:pStyle w:val="TAC"/>
            </w:pPr>
            <w:r w:rsidRPr="007A68DA">
              <w:rPr>
                <w:rStyle w:val="aff0"/>
                <w:rFonts w:cs="Arial"/>
                <w:szCs w:val="18"/>
              </w:rPr>
              <w:t>1</w:t>
            </w:r>
          </w:p>
        </w:tc>
        <w:tc>
          <w:tcPr>
            <w:tcW w:w="883" w:type="dxa"/>
            <w:vAlign w:val="center"/>
          </w:tcPr>
          <w:p w14:paraId="7D09BBF3" w14:textId="77777777" w:rsidR="007A68DA" w:rsidRPr="007A68DA" w:rsidRDefault="007A68DA" w:rsidP="00A52FDB">
            <w:pPr>
              <w:pStyle w:val="TAC"/>
            </w:pPr>
            <w:r w:rsidRPr="007A68DA">
              <w:rPr>
                <w:rStyle w:val="aff0"/>
                <w:rFonts w:cs="Arial"/>
                <w:szCs w:val="18"/>
              </w:rPr>
              <w:t>2</w:t>
            </w:r>
          </w:p>
        </w:tc>
        <w:tc>
          <w:tcPr>
            <w:tcW w:w="3290" w:type="dxa"/>
            <w:vAlign w:val="center"/>
          </w:tcPr>
          <w:p w14:paraId="797C652A" w14:textId="77777777" w:rsidR="007A68DA" w:rsidRPr="007A68DA" w:rsidRDefault="007A68DA" w:rsidP="00A52FDB">
            <w:pPr>
              <w:pStyle w:val="TAC"/>
            </w:pPr>
            <w:r w:rsidRPr="007A68DA">
              <w:rPr>
                <w:rStyle w:val="aff0"/>
                <w:rFonts w:cs="Arial"/>
                <w:szCs w:val="18"/>
              </w:rPr>
              <w:t>0</w:t>
            </w:r>
          </w:p>
        </w:tc>
      </w:tr>
      <w:tr w:rsidR="007A68DA" w:rsidRPr="00CE398E" w14:paraId="474FD0C6" w14:textId="77777777" w:rsidTr="00A52FD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A52FD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A52FD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13" w:name="_Hlk83193313"/>
      <w:r w:rsidRPr="00320A11">
        <w:rPr>
          <w:rFonts w:ascii="Times New Roman" w:hAnsi="Times New Roman"/>
          <w:sz w:val="22"/>
          <w:szCs w:val="22"/>
          <w:lang w:eastAsia="zh-CN"/>
        </w:rPr>
        <w:t xml:space="preserve">SS/PBCH and CORESET#0 for Type0-PDCCH </w:t>
      </w:r>
      <w:bookmarkEnd w:id="13"/>
      <w:r w:rsidRPr="00320A11">
        <w:rPr>
          <w:rFonts w:ascii="Times New Roman" w:hAnsi="Times New Roman"/>
          <w:sz w:val="22"/>
          <w:szCs w:val="22"/>
          <w:lang w:eastAsia="zh-CN"/>
        </w:rPr>
        <w:t>should have only the same SCS.</w:t>
      </w:r>
    </w:p>
    <w:p w14:paraId="4E4A6AB9" w14:textId="2F700B4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(SSB, Type0-PDCCH): SCS (120 kHz, 120 kHz)</w:t>
      </w:r>
    </w:p>
    <w:p w14:paraId="238AE127"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(480 kHz, 480 kHz) </w:t>
      </w:r>
    </w:p>
    <w:p w14:paraId="21EC51CA"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(SSB, Type0-PDCCH): SCS (960 kHz, 960 kHz) </w:t>
      </w:r>
    </w:p>
    <w:p w14:paraId="7DA49343" w14:textId="191FCA9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c CSI-RS/paging PDCCH&amp;PDSCH in frequency</w:t>
      </w:r>
      <w:proofErr w:type="gramStart"/>
      <w:r w:rsidRPr="00423B7D">
        <w:rPr>
          <w:rFonts w:ascii="Times New Roman" w:hAnsi="Times New Roman"/>
          <w:sz w:val="22"/>
          <w:szCs w:val="22"/>
          <w:lang w:eastAsia="zh-CN"/>
        </w:rPr>
        <w:t xml:space="preserve">.  </w:t>
      </w:r>
      <w:proofErr w:type="gramEnd"/>
    </w:p>
    <w:p w14:paraId="05593456" w14:textId="77777777" w:rsidR="00D24B46" w:rsidRPr="00D24B46" w:rsidRDefault="00D24B46" w:rsidP="00D24B46">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lastRenderedPageBreak/>
        <w:t xml:space="preserve">For SSB and CORESET#0/Type0-PDCCH with 120 </w:t>
      </w:r>
      <w:proofErr w:type="spellStart"/>
      <w:r w:rsidRPr="00D24B46">
        <w:rPr>
          <w:rFonts w:ascii="Times New Roman" w:hAnsi="Times New Roman"/>
          <w:sz w:val="22"/>
          <w:szCs w:val="22"/>
          <w:lang w:eastAsia="zh-CN"/>
        </w:rPr>
        <w:t>KHz</w:t>
      </w:r>
      <w:proofErr w:type="spellEnd"/>
      <w:r w:rsidRPr="00D24B46">
        <w:rPr>
          <w:rFonts w:ascii="Times New Roman" w:hAnsi="Times New Roman"/>
          <w:sz w:val="22"/>
          <w:szCs w:val="22"/>
          <w:lang w:eastAsia="zh-CN"/>
        </w:rPr>
        <w:t xml:space="preserve"> SCS, support the following combinations of SSB/CORESET multiplexing pattern, number of RB and symbols for CORESET.</w:t>
      </w:r>
    </w:p>
    <w:p w14:paraId="4A397F83"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c"/>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w:t>
      </w:r>
      <w:proofErr w:type="spellStart"/>
      <w:r w:rsidRPr="00E61A8E">
        <w:rPr>
          <w:rFonts w:ascii="Times New Roman" w:hAnsi="Times New Roman" w:hint="eastAsia"/>
          <w:sz w:val="22"/>
          <w:szCs w:val="22"/>
          <w:lang w:eastAsia="zh-CN"/>
        </w:rPr>
        <w:t>KHz</w:t>
      </w:r>
      <w:proofErr w:type="spellEnd"/>
      <w:r w:rsidRPr="00E61A8E">
        <w:rPr>
          <w:rFonts w:ascii="Times New Roman" w:hAnsi="Times New Roman" w:hint="eastAsia"/>
          <w:sz w:val="22"/>
          <w:szCs w:val="22"/>
          <w:lang w:eastAsia="zh-CN"/>
        </w:rPr>
        <w:t xml:space="preserve">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 xml:space="preserve">issue if it </w:t>
      </w:r>
      <w:proofErr w:type="gramStart"/>
      <w:r w:rsidRPr="00E61A8E">
        <w:rPr>
          <w:rFonts w:ascii="Times New Roman" w:hAnsi="Times New Roman"/>
          <w:sz w:val="22"/>
          <w:szCs w:val="22"/>
          <w:lang w:eastAsia="zh-CN"/>
        </w:rPr>
        <w:t>choose</w:t>
      </w:r>
      <w:proofErr w:type="gramEnd"/>
      <w:r w:rsidRPr="00E61A8E">
        <w:rPr>
          <w:rFonts w:ascii="Times New Roman" w:hAnsi="Times New Roman"/>
          <w:sz w:val="22"/>
          <w:szCs w:val="22"/>
          <w:lang w:eastAsia="zh-CN"/>
        </w:rPr>
        <w:t xml:space="preserv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c"/>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f2"/>
        <w:numPr>
          <w:ilvl w:val="1"/>
          <w:numId w:val="7"/>
        </w:numPr>
        <w:spacing w:afterLines="50" w:after="120"/>
        <w:jc w:val="both"/>
        <w:rPr>
          <w:rFonts w:eastAsia="SimSun"/>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aff2"/>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4"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14"/>
    </w:p>
    <w:p w14:paraId="6B1E9832" w14:textId="498C59E8" w:rsidR="0068092B" w:rsidRDefault="0068092B" w:rsidP="0068092B">
      <w:pPr>
        <w:pStyle w:val="ac"/>
        <w:numPr>
          <w:ilvl w:val="1"/>
          <w:numId w:val="7"/>
        </w:numPr>
        <w:spacing w:after="0"/>
        <w:rPr>
          <w:rFonts w:ascii="Times New Roman" w:hAnsi="Times New Roman"/>
          <w:sz w:val="22"/>
          <w:szCs w:val="22"/>
          <w:lang w:eastAsia="zh-CN"/>
        </w:rPr>
      </w:pPr>
      <w:bookmarkStart w:id="15"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15"/>
    </w:p>
    <w:p w14:paraId="2D35C99F"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6"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16"/>
    </w:p>
    <w:p w14:paraId="2861E9E8" w14:textId="22FCF9A5" w:rsidR="0068092B" w:rsidRDefault="00FB1CC2" w:rsidP="00FB1C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c"/>
        <w:numPr>
          <w:ilvl w:val="1"/>
          <w:numId w:val="7"/>
        </w:numPr>
        <w:spacing w:after="0"/>
        <w:rPr>
          <w:rFonts w:ascii="Times New Roman" w:hAnsi="Times New Roman"/>
          <w:sz w:val="22"/>
          <w:szCs w:val="22"/>
          <w:lang w:eastAsia="zh-CN"/>
        </w:rPr>
      </w:pPr>
      <w:bookmarkStart w:id="17"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17"/>
    <w:p w14:paraId="79620CDE" w14:textId="77777777" w:rsidR="00FB1CC2" w:rsidRPr="00FB1CC2" w:rsidRDefault="0041761A"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w:t>
      </w:r>
    </w:p>
    <w:p w14:paraId="41948FD8" w14:textId="77777777" w:rsidR="00FB1CC2" w:rsidRPr="00FB1CC2" w:rsidRDefault="0041761A"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2} could be supported.</w:t>
      </w:r>
    </w:p>
    <w:p w14:paraId="1CC6CA46" w14:textId="76DFBB5B"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lastRenderedPageBreak/>
        <w:t>Pending on the UE minimum BW capability, consider also SSB and CORESET#0 multiplexing pattern 3 for 480kHz SSB.</w:t>
      </w:r>
    </w:p>
    <w:p w14:paraId="7A67C94E" w14:textId="6D131A0C" w:rsidR="007F4EC0"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additional CORESET#0 RB offsets are </w:t>
      </w:r>
      <w:proofErr w:type="gramStart"/>
      <w:r w:rsidRPr="007F4EC0">
        <w:rPr>
          <w:rFonts w:ascii="Times New Roman" w:hAnsi="Times New Roman"/>
          <w:sz w:val="22"/>
          <w:szCs w:val="22"/>
          <w:lang w:eastAsia="zh-CN"/>
        </w:rPr>
        <w:t>needed;</w:t>
      </w:r>
      <w:proofErr w:type="gramEnd"/>
    </w:p>
    <w:p w14:paraId="6F454DD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support multiplexing pattern </w:t>
      </w:r>
      <w:proofErr w:type="gramStart"/>
      <w:r w:rsidRPr="007F4EC0">
        <w:rPr>
          <w:rFonts w:ascii="Times New Roman" w:hAnsi="Times New Roman"/>
          <w:sz w:val="22"/>
          <w:szCs w:val="22"/>
          <w:lang w:eastAsia="zh-CN"/>
        </w:rPr>
        <w:t>3;</w:t>
      </w:r>
      <w:proofErr w:type="gramEnd"/>
    </w:p>
    <w:p w14:paraId="0C9ADBDD"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w:t>
      </w:r>
      <w:proofErr w:type="gramStart"/>
      <w:r w:rsidRPr="007F4EC0">
        <w:rPr>
          <w:rFonts w:ascii="Times New Roman" w:hAnsi="Times New Roman"/>
          <w:sz w:val="22"/>
          <w:szCs w:val="22"/>
          <w:lang w:eastAsia="zh-CN"/>
        </w:rPr>
        <w:t>0;</w:t>
      </w:r>
      <w:proofErr w:type="gramEnd"/>
    </w:p>
    <w:p w14:paraId="2BF1663B"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w:t>
      </w:r>
      <w:proofErr w:type="gramStart"/>
      <w:r w:rsidRPr="007F4EC0">
        <w:rPr>
          <w:rFonts w:ascii="Times New Roman" w:hAnsi="Times New Roman"/>
          <w:sz w:val="22"/>
          <w:szCs w:val="22"/>
          <w:lang w:eastAsia="zh-CN"/>
        </w:rPr>
        <w:t>cases;</w:t>
      </w:r>
      <w:proofErr w:type="gramEnd"/>
    </w:p>
    <w:p w14:paraId="78522C7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lastRenderedPageBreak/>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In addition to 24 and 48 PRBs, 96 PRBs can be considered for CORESET#0 BW with 120kHz SCS</w:t>
      </w:r>
      <w:proofErr w:type="gramStart"/>
      <w:r w:rsidRPr="007C4900">
        <w:rPr>
          <w:rFonts w:ascii="Times New Roman" w:hAnsi="Times New Roman"/>
          <w:sz w:val="22"/>
          <w:szCs w:val="22"/>
          <w:lang w:eastAsia="zh-CN"/>
        </w:rPr>
        <w:t xml:space="preserve">.  </w:t>
      </w:r>
      <w:proofErr w:type="gramEnd"/>
      <w:r w:rsidRPr="007C4900">
        <w:rPr>
          <w:rFonts w:ascii="Times New Roman" w:hAnsi="Times New Roman"/>
          <w:sz w:val="22"/>
          <w:szCs w:val="22"/>
          <w:lang w:eastAsia="zh-CN"/>
        </w:rPr>
        <w:t xml:space="preserve"> </w:t>
      </w:r>
    </w:p>
    <w:p w14:paraId="5B4355F8" w14:textId="39C95CDB"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f0"/>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f0"/>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f0"/>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f0"/>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f0"/>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f0"/>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f0"/>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0"/>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0"/>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f0"/>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f0"/>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f0"/>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0"/>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f0"/>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0"/>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f0"/>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f0"/>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f0"/>
                <w:rFonts w:cs="Arial"/>
                <w:szCs w:val="18"/>
              </w:rPr>
              <w:t>0</w:t>
            </w:r>
          </w:p>
        </w:tc>
      </w:tr>
    </w:tbl>
    <w:p w14:paraId="37D35E04"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c"/>
        <w:spacing w:after="0"/>
        <w:rPr>
          <w:rFonts w:ascii="Times New Roman" w:hAnsi="Times New Roman"/>
          <w:sz w:val="22"/>
          <w:szCs w:val="22"/>
          <w:lang w:eastAsia="zh-CN"/>
        </w:rPr>
      </w:pPr>
    </w:p>
    <w:p w14:paraId="0F4115AB" w14:textId="4EE90934" w:rsidR="009F5834" w:rsidRDefault="009F5834" w:rsidP="009F5834">
      <w:pPr>
        <w:pStyle w:val="ac"/>
        <w:spacing w:after="0"/>
        <w:rPr>
          <w:rFonts w:ascii="Times New Roman" w:hAnsi="Times New Roman"/>
          <w:sz w:val="22"/>
          <w:szCs w:val="22"/>
          <w:lang w:eastAsia="zh-CN"/>
        </w:rPr>
      </w:pPr>
    </w:p>
    <w:p w14:paraId="5D12DFB0" w14:textId="77777777" w:rsidR="009F5834" w:rsidRDefault="009F5834" w:rsidP="009F5834">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c"/>
        <w:spacing w:after="0"/>
        <w:rPr>
          <w:rFonts w:ascii="Times New Roman" w:hAnsi="Times New Roman"/>
          <w:sz w:val="22"/>
          <w:szCs w:val="22"/>
          <w:lang w:eastAsia="zh-CN"/>
        </w:rPr>
      </w:pPr>
    </w:p>
    <w:p w14:paraId="05A7AC40" w14:textId="2FDBF6E4" w:rsidR="00BA4282" w:rsidRDefault="00BA4282" w:rsidP="00BA42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c"/>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c"/>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f2"/>
              <w:spacing w:before="0" w:line="240" w:lineRule="auto"/>
              <w:rPr>
                <w:rFonts w:cs="Times"/>
                <w:szCs w:val="20"/>
                <w:lang w:eastAsia="zh-CN"/>
              </w:rPr>
            </w:pPr>
            <w:r w:rsidRPr="00EB69B3">
              <w:rPr>
                <w:rFonts w:cs="Times"/>
                <w:szCs w:val="20"/>
                <w:lang w:eastAsia="zh-CN"/>
              </w:rPr>
              <w:t>For ‘</w:t>
            </w:r>
            <w:proofErr w:type="spellStart"/>
            <w:r w:rsidRPr="00EB69B3">
              <w:rPr>
                <w:rFonts w:eastAsia="SimSun" w:cs="Times"/>
                <w:szCs w:val="20"/>
                <w:lang w:eastAsia="zh-CN"/>
              </w:rPr>
              <w:t>controlResourceSetZero</w:t>
            </w:r>
            <w:proofErr w:type="spellEnd"/>
            <w:r w:rsidRPr="00EB69B3">
              <w:rPr>
                <w:rFonts w:eastAsia="SimSun"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f2"/>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f2"/>
              <w:numPr>
                <w:ilvl w:val="1"/>
                <w:numId w:val="7"/>
              </w:numPr>
              <w:spacing w:before="0" w:line="240" w:lineRule="auto"/>
              <w:ind w:left="1080"/>
              <w:rPr>
                <w:rFonts w:cs="Times"/>
                <w:szCs w:val="20"/>
                <w:lang w:eastAsia="zh-CN"/>
              </w:rPr>
            </w:pPr>
            <w:r w:rsidRPr="00EB69B3">
              <w:rPr>
                <w:rFonts w:cs="Times"/>
                <w:szCs w:val="20"/>
                <w:lang w:eastAsia="zh-CN"/>
              </w:rPr>
              <w:t xml:space="preserve">Note: the number of entries corresponding the same {mux pattern, number of RB, number of </w:t>
            </w:r>
            <w:proofErr w:type="gramStart"/>
            <w:r w:rsidRPr="00EB69B3">
              <w:rPr>
                <w:rFonts w:cs="Times"/>
                <w:szCs w:val="20"/>
                <w:lang w:eastAsia="zh-CN"/>
              </w:rPr>
              <w:t>symbol</w:t>
            </w:r>
            <w:proofErr w:type="gramEnd"/>
            <w:r w:rsidRPr="00EB69B3">
              <w:rPr>
                <w:rFonts w:cs="Times"/>
                <w:szCs w:val="20"/>
                <w:lang w:eastAsia="zh-CN"/>
              </w:rPr>
              <w:t>} tuple (listed above) will depend on required RB offsets that needs to be supported based on channel and sync raster design.</w:t>
            </w:r>
          </w:p>
          <w:p w14:paraId="63FC23BB" w14:textId="77777777" w:rsidR="00520A47" w:rsidRPr="00EB69B3" w:rsidRDefault="00520A47" w:rsidP="00C46001">
            <w:pPr>
              <w:pStyle w:val="aff2"/>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f2"/>
              <w:spacing w:before="0" w:line="240" w:lineRule="auto"/>
              <w:rPr>
                <w:rFonts w:eastAsia="Times New Roman"/>
                <w:szCs w:val="28"/>
                <w:lang w:eastAsia="zh-CN"/>
              </w:rPr>
            </w:pPr>
          </w:p>
        </w:tc>
      </w:tr>
    </w:tbl>
    <w:p w14:paraId="7344FEAF" w14:textId="77777777" w:rsidR="00BA4282" w:rsidRDefault="00BA4282" w:rsidP="00BA4282">
      <w:pPr>
        <w:pStyle w:val="ac"/>
        <w:spacing w:after="0"/>
        <w:rPr>
          <w:rFonts w:ascii="Times New Roman" w:hAnsi="Times New Roman"/>
          <w:sz w:val="22"/>
          <w:szCs w:val="22"/>
          <w:lang w:eastAsia="zh-CN"/>
        </w:rPr>
      </w:pPr>
    </w:p>
    <w:p w14:paraId="2748C36E" w14:textId="77777777" w:rsidR="00D2499B" w:rsidRDefault="00D2499B" w:rsidP="00E77BB5">
      <w:pPr>
        <w:pStyle w:val="ac"/>
        <w:spacing w:after="0"/>
        <w:rPr>
          <w:rFonts w:ascii="Times New Roman" w:hAnsi="Times New Roman"/>
          <w:sz w:val="22"/>
          <w:szCs w:val="22"/>
          <w:lang w:eastAsia="zh-CN"/>
        </w:rPr>
      </w:pPr>
    </w:p>
    <w:p w14:paraId="51309F1D" w14:textId="0284449C"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w:t>
      </w:r>
      <w:proofErr w:type="spellStart"/>
      <w:r w:rsidR="00117866">
        <w:rPr>
          <w:rFonts w:ascii="Times New Roman" w:hAnsi="Times New Roman"/>
          <w:sz w:val="22"/>
          <w:szCs w:val="22"/>
          <w:lang w:eastAsia="zh-CN"/>
        </w:rPr>
        <w:t>HiSilicon</w:t>
      </w:r>
      <w:proofErr w:type="spellEnd"/>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 RB</w:t>
      </w:r>
    </w:p>
    <w:p w14:paraId="179A1F68" w14:textId="43E54306"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4D490316" w14:textId="7FA4B058" w:rsidR="008F2B3A" w:rsidRDefault="008F2B3A"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w:t>
      </w:r>
      <w:proofErr w:type="spellStart"/>
      <w:r>
        <w:rPr>
          <w:rFonts w:ascii="Times New Roman" w:hAnsi="Times New Roman"/>
          <w:sz w:val="22"/>
          <w:szCs w:val="22"/>
          <w:lang w:eastAsia="zh-CN"/>
        </w:rPr>
        <w:t>HiSilicon</w:t>
      </w:r>
      <w:proofErr w:type="spellEnd"/>
    </w:p>
    <w:p w14:paraId="474C5283" w14:textId="6C0E13A8"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p>
    <w:p w14:paraId="470A5C82" w14:textId="1C4A7664" w:rsidR="0075311E"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w:t>
      </w:r>
      <w:proofErr w:type="spellStart"/>
      <w:r w:rsidR="00DD53EC">
        <w:rPr>
          <w:rFonts w:ascii="Times New Roman" w:hAnsi="Times New Roman"/>
          <w:sz w:val="22"/>
          <w:szCs w:val="22"/>
          <w:lang w:eastAsia="zh-CN"/>
        </w:rPr>
        <w:t>HiSilicon</w:t>
      </w:r>
      <w:proofErr w:type="spellEnd"/>
    </w:p>
    <w:p w14:paraId="56787CB6" w14:textId="4466671A" w:rsidR="00E25900" w:rsidRDefault="00E25900" w:rsidP="00E259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p>
    <w:p w14:paraId="433F6D70" w14:textId="7373AC40"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ac"/>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w:t>
      </w:r>
      <w:proofErr w:type="spellStart"/>
      <w:r w:rsidRPr="00ED6FCD">
        <w:rPr>
          <w:rFonts w:ascii="Times New Roman" w:hAnsi="Times New Roman"/>
          <w:sz w:val="22"/>
          <w:szCs w:val="22"/>
          <w:lang w:eastAsia="zh-CN"/>
        </w:rPr>
        <w:t>HiSilicon</w:t>
      </w:r>
      <w:proofErr w:type="spellEnd"/>
    </w:p>
    <w:p w14:paraId="3F921333" w14:textId="77777777" w:rsidR="00ED6FCD" w:rsidRDefault="00ED6FCD" w:rsidP="006D1C58">
      <w:pPr>
        <w:pStyle w:val="ac"/>
        <w:spacing w:after="0"/>
        <w:ind w:left="2880"/>
        <w:rPr>
          <w:rFonts w:ascii="Times New Roman" w:hAnsi="Times New Roman"/>
          <w:sz w:val="22"/>
          <w:szCs w:val="22"/>
          <w:lang w:eastAsia="zh-CN"/>
        </w:rPr>
      </w:pPr>
    </w:p>
    <w:p w14:paraId="08947700" w14:textId="242395CA" w:rsidR="004E5EC4" w:rsidRDefault="00E25BD8"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p w14:paraId="0F55E281" w14:textId="226FCF83" w:rsidR="007B4F70" w:rsidRDefault="00E62BED" w:rsidP="00E62BE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04158B66" w14:textId="059268B7" w:rsidR="003A4B13" w:rsidRDefault="003A4B13" w:rsidP="003A4B1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c"/>
        <w:spacing w:after="0"/>
        <w:rPr>
          <w:rFonts w:ascii="Times New Roman" w:hAnsi="Times New Roman"/>
          <w:sz w:val="22"/>
          <w:szCs w:val="22"/>
          <w:lang w:eastAsia="zh-CN"/>
        </w:rPr>
      </w:pPr>
    </w:p>
    <w:p w14:paraId="13CF9FA8" w14:textId="1F2CB44B" w:rsidR="0091441F" w:rsidRDefault="0091441F">
      <w:pPr>
        <w:pStyle w:val="ac"/>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c"/>
        <w:spacing w:after="0"/>
        <w:rPr>
          <w:rFonts w:ascii="Times New Roman" w:hAnsi="Times New Roman"/>
          <w:sz w:val="22"/>
          <w:szCs w:val="22"/>
          <w:lang w:eastAsia="zh-CN"/>
        </w:rPr>
      </w:pPr>
    </w:p>
    <w:p w14:paraId="6F47CA09" w14:textId="263AD038" w:rsidR="00520A47" w:rsidRDefault="00520A47" w:rsidP="00520A4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and 960 kHz, whether to monitor Type0-PDCCH in n0 only or in {n0, n0+1}</w:t>
      </w:r>
    </w:p>
    <w:p w14:paraId="243B5563"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c"/>
        <w:spacing w:after="0"/>
        <w:rPr>
          <w:rFonts w:ascii="Times New Roman" w:hAnsi="Times New Roman"/>
          <w:sz w:val="22"/>
          <w:szCs w:val="22"/>
          <w:lang w:eastAsia="zh-CN"/>
        </w:rPr>
      </w:pPr>
    </w:p>
    <w:p w14:paraId="67F98D6A" w14:textId="0DBE8BF1" w:rsidR="00E55585" w:rsidRDefault="00E55585" w:rsidP="00E55585">
      <w:pPr>
        <w:pStyle w:val="ac"/>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c"/>
        <w:spacing w:after="0"/>
        <w:rPr>
          <w:rFonts w:ascii="Times New Roman" w:hAnsi="Times New Roman"/>
          <w:sz w:val="22"/>
          <w:szCs w:val="22"/>
          <w:lang w:eastAsia="zh-CN"/>
        </w:rPr>
      </w:pPr>
    </w:p>
    <w:p w14:paraId="705F8209" w14:textId="3E056C04" w:rsidR="003D4045" w:rsidRDefault="003D4045">
      <w:pPr>
        <w:pStyle w:val="ac"/>
        <w:spacing w:after="0"/>
        <w:rPr>
          <w:rFonts w:ascii="Times New Roman" w:hAnsi="Times New Roman"/>
          <w:sz w:val="22"/>
          <w:szCs w:val="22"/>
          <w:lang w:eastAsia="zh-CN"/>
        </w:rPr>
      </w:pPr>
    </w:p>
    <w:p w14:paraId="710DA9AB" w14:textId="3D763600" w:rsidR="00684A33" w:rsidRPr="001408A8" w:rsidRDefault="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c"/>
        <w:spacing w:after="0"/>
        <w:rPr>
          <w:rFonts w:ascii="Times New Roman" w:hAnsi="Times New Roman"/>
          <w:sz w:val="22"/>
          <w:szCs w:val="22"/>
          <w:lang w:eastAsia="zh-CN"/>
        </w:rPr>
      </w:pPr>
    </w:p>
    <w:p w14:paraId="25806A06" w14:textId="4F3A102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c"/>
        <w:spacing w:after="0"/>
        <w:rPr>
          <w:rFonts w:ascii="Times New Roman" w:hAnsi="Times New Roman"/>
          <w:sz w:val="22"/>
          <w:szCs w:val="22"/>
          <w:lang w:eastAsia="zh-CN"/>
        </w:rPr>
      </w:pPr>
    </w:p>
    <w:p w14:paraId="2F41F709" w14:textId="5B55F65A" w:rsidR="009F36D3" w:rsidRDefault="009F36D3">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c"/>
        <w:spacing w:after="0"/>
        <w:rPr>
          <w:rFonts w:ascii="Times New Roman" w:hAnsi="Times New Roman"/>
          <w:sz w:val="22"/>
          <w:szCs w:val="22"/>
          <w:lang w:eastAsia="zh-CN"/>
        </w:rPr>
      </w:pPr>
    </w:p>
    <w:p w14:paraId="018A2FBD" w14:textId="5D0BEE7F"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7DA39393" w14:textId="21FCC18A"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lastRenderedPageBreak/>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f0"/>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f0"/>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f0"/>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f0"/>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f0"/>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f0"/>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f0"/>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f0"/>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f0"/>
                <w:rFonts w:cs="Arial"/>
                <w:szCs w:val="18"/>
              </w:rPr>
              <w:t>{0</w:t>
            </w:r>
            <w:r>
              <w:rPr>
                <w:rStyle w:val="aff0"/>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f0"/>
                <w:rFonts w:cs="Arial"/>
                <w:strike/>
                <w:color w:val="C00000"/>
                <w:szCs w:val="18"/>
              </w:rPr>
              <w:t>2.5</w:t>
            </w:r>
            <w:r w:rsidRPr="003D4045">
              <w:rPr>
                <w:rStyle w:val="aff0"/>
                <w:rFonts w:cs="Arial"/>
                <w:color w:val="C00000"/>
                <w:szCs w:val="18"/>
              </w:rPr>
              <w:t xml:space="preserve"> </w:t>
            </w:r>
            <w:r w:rsidRPr="003D4045">
              <w:rPr>
                <w:rStyle w:val="aff0"/>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f0"/>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f0"/>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f0"/>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f0"/>
                <w:rFonts w:cs="Arial"/>
                <w:strike/>
                <w:color w:val="C00000"/>
                <w:szCs w:val="18"/>
              </w:rPr>
              <w:t>2.5</w:t>
            </w:r>
            <w:r w:rsidRPr="003D4045">
              <w:rPr>
                <w:rStyle w:val="aff0"/>
                <w:rFonts w:cs="Arial"/>
                <w:color w:val="C00000"/>
                <w:szCs w:val="18"/>
              </w:rPr>
              <w:t xml:space="preserve"> </w:t>
            </w:r>
            <w:r w:rsidRPr="003D4045">
              <w:rPr>
                <w:rStyle w:val="aff0"/>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f0"/>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f0"/>
                <w:rFonts w:cs="Arial"/>
                <w:szCs w:val="18"/>
              </w:rPr>
              <w:t>{0</w:t>
            </w:r>
            <w:r>
              <w:rPr>
                <w:rStyle w:val="aff0"/>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f0"/>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f0"/>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f0"/>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f0"/>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f0"/>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f0"/>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f0"/>
                <w:rFonts w:cs="Arial"/>
                <w:szCs w:val="18"/>
              </w:rPr>
              <w:t>{0</w:t>
            </w:r>
            <w:r>
              <w:rPr>
                <w:rStyle w:val="aff0"/>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f0"/>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f0"/>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f0"/>
                <w:rFonts w:cs="Arial"/>
                <w:strike/>
                <w:color w:val="C00000"/>
                <w:szCs w:val="18"/>
              </w:rPr>
              <w:t>2.5</w:t>
            </w:r>
            <w:r w:rsidRPr="003D4045">
              <w:rPr>
                <w:rStyle w:val="aff0"/>
                <w:rFonts w:cs="Arial"/>
                <w:color w:val="C00000"/>
                <w:szCs w:val="18"/>
              </w:rPr>
              <w:t xml:space="preserve"> </w:t>
            </w:r>
            <w:r w:rsidRPr="003D4045">
              <w:rPr>
                <w:rStyle w:val="aff0"/>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f0"/>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f0"/>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f0"/>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f0"/>
                <w:rFonts w:cs="Arial"/>
                <w:strike/>
                <w:color w:val="C00000"/>
                <w:szCs w:val="18"/>
              </w:rPr>
              <w:t>7</w:t>
            </w:r>
            <w:r w:rsidRPr="003D4045">
              <w:rPr>
                <w:rStyle w:val="aff0"/>
                <w:rFonts w:cs="Arial"/>
                <w:strike/>
                <w:color w:val="C00000"/>
                <w:szCs w:val="18"/>
              </w:rPr>
              <w:t>.5</w:t>
            </w:r>
            <w:r w:rsidRPr="003D4045">
              <w:rPr>
                <w:rStyle w:val="aff0"/>
                <w:rFonts w:cs="Arial"/>
                <w:color w:val="C00000"/>
                <w:szCs w:val="18"/>
              </w:rPr>
              <w:t xml:space="preserve"> </w:t>
            </w:r>
            <w:r w:rsidRPr="003D4045">
              <w:rPr>
                <w:rStyle w:val="aff0"/>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f0"/>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f0"/>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f0"/>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f0"/>
                <w:rFonts w:cs="Arial"/>
                <w:strike/>
                <w:color w:val="C00000"/>
                <w:szCs w:val="18"/>
              </w:rPr>
              <w:t>7</w:t>
            </w:r>
            <w:r w:rsidRPr="003D4045">
              <w:rPr>
                <w:rStyle w:val="aff0"/>
                <w:rFonts w:cs="Arial"/>
                <w:strike/>
                <w:color w:val="C00000"/>
                <w:szCs w:val="18"/>
              </w:rPr>
              <w:t>.5</w:t>
            </w:r>
            <w:r w:rsidRPr="003D4045">
              <w:rPr>
                <w:rStyle w:val="aff0"/>
                <w:rFonts w:cs="Arial"/>
                <w:color w:val="C00000"/>
                <w:szCs w:val="18"/>
              </w:rPr>
              <w:t xml:space="preserve"> </w:t>
            </w:r>
            <w:r w:rsidRPr="003D4045">
              <w:rPr>
                <w:rStyle w:val="aff0"/>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f0"/>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f0"/>
                <w:rFonts w:cs="Arial"/>
                <w:strike/>
                <w:color w:val="C00000"/>
                <w:szCs w:val="18"/>
              </w:rPr>
              <w:t>7</w:t>
            </w:r>
            <w:r w:rsidRPr="003D4045">
              <w:rPr>
                <w:rStyle w:val="aff0"/>
                <w:rFonts w:cs="Arial"/>
                <w:strike/>
                <w:color w:val="C00000"/>
                <w:szCs w:val="18"/>
              </w:rPr>
              <w:t>.5</w:t>
            </w:r>
            <w:r w:rsidRPr="003D4045">
              <w:rPr>
                <w:rStyle w:val="aff0"/>
                <w:rFonts w:cs="Arial"/>
                <w:color w:val="C00000"/>
                <w:szCs w:val="18"/>
              </w:rPr>
              <w:t xml:space="preserve"> </w:t>
            </w:r>
            <w:r w:rsidRPr="003D4045">
              <w:rPr>
                <w:rStyle w:val="aff0"/>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f0"/>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f0"/>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f0"/>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f0"/>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f0"/>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f0"/>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f0"/>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f0"/>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f0"/>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c"/>
        <w:spacing w:after="0"/>
        <w:rPr>
          <w:rFonts w:ascii="Times New Roman" w:hAnsi="Times New Roman"/>
          <w:sz w:val="22"/>
          <w:szCs w:val="22"/>
          <w:lang w:eastAsia="zh-CN"/>
        </w:rPr>
      </w:pPr>
    </w:p>
    <w:p w14:paraId="3D58BD29" w14:textId="105DACFB" w:rsidR="003D6345" w:rsidRDefault="003D6345">
      <w:pPr>
        <w:pStyle w:val="ac"/>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c"/>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f0"/>
                <w:rFonts w:ascii="Arial" w:hAnsi="Arial" w:cs="Arial"/>
                <w:b/>
                <w:sz w:val="18"/>
                <w:szCs w:val="18"/>
              </w:rPr>
            </w:pPr>
            <w:r w:rsidRPr="00B916EC">
              <w:rPr>
                <w:rStyle w:val="aff0"/>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f0"/>
                <w:rFonts w:ascii="Arial" w:hAnsi="Arial" w:cs="Arial"/>
                <w:b/>
                <w:sz w:val="18"/>
                <w:szCs w:val="18"/>
              </w:rPr>
              <w:t>(</w:t>
            </w:r>
            <w:r w:rsidRPr="00B916EC">
              <w:rPr>
                <w:rStyle w:val="aff0"/>
                <w:rFonts w:ascii="Arial" w:hAnsi="Arial" w:cs="Arial"/>
                <w:b/>
                <w:i/>
                <w:sz w:val="18"/>
                <w:szCs w:val="18"/>
              </w:rPr>
              <w:t>k</w:t>
            </w:r>
            <w:r w:rsidRPr="00B916EC">
              <w:rPr>
                <w:rStyle w:val="aff0"/>
                <w:rFonts w:ascii="Arial" w:hAnsi="Arial" w:cs="Arial"/>
                <w:b/>
                <w:sz w:val="18"/>
                <w:szCs w:val="18"/>
              </w:rPr>
              <w:t xml:space="preserve"> = 0, 1, … </w:t>
            </w:r>
            <w:r>
              <w:rPr>
                <w:rStyle w:val="aff0"/>
                <w:rFonts w:ascii="Arial" w:hAnsi="Arial" w:cs="Arial"/>
                <w:b/>
                <w:sz w:val="18"/>
                <w:szCs w:val="18"/>
              </w:rPr>
              <w:t>31</w:t>
            </w:r>
            <w:r w:rsidRPr="00B916EC">
              <w:rPr>
                <w:rStyle w:val="aff0"/>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f0"/>
                <w:rFonts w:ascii="Arial" w:hAnsi="Arial" w:cs="Arial"/>
                <w:sz w:val="18"/>
                <w:szCs w:val="18"/>
              </w:rPr>
              <w:t xml:space="preserve">2, </w:t>
            </w:r>
            <w:r>
              <w:rPr>
                <w:rStyle w:val="aff0"/>
                <w:rFonts w:ascii="Arial" w:hAnsi="Arial" w:cs="Arial"/>
                <w:sz w:val="18"/>
                <w:szCs w:val="18"/>
              </w:rPr>
              <w:t>9</w:t>
            </w:r>
            <w:r w:rsidRPr="00B916EC">
              <w:rPr>
                <w:rStyle w:val="aff0"/>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c"/>
        <w:spacing w:after="0"/>
        <w:rPr>
          <w:rFonts w:ascii="Times New Roman" w:hAnsi="Times New Roman"/>
          <w:sz w:val="22"/>
          <w:szCs w:val="22"/>
          <w:lang w:eastAsia="zh-CN"/>
        </w:rPr>
      </w:pPr>
    </w:p>
    <w:p w14:paraId="1F9BBCB3" w14:textId="34A2DE45" w:rsidR="002D0594" w:rsidRDefault="002D0594" w:rsidP="002D0594">
      <w:pPr>
        <w:pStyle w:val="ac"/>
        <w:spacing w:after="0"/>
        <w:rPr>
          <w:rFonts w:ascii="Times New Roman" w:hAnsi="Times New Roman"/>
          <w:sz w:val="22"/>
          <w:szCs w:val="22"/>
          <w:lang w:eastAsia="zh-CN"/>
        </w:rPr>
      </w:pPr>
    </w:p>
    <w:p w14:paraId="21D4C149" w14:textId="1B241307"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c"/>
        <w:spacing w:after="0"/>
        <w:rPr>
          <w:rFonts w:ascii="Times New Roman" w:hAnsi="Times New Roman"/>
          <w:sz w:val="22"/>
          <w:szCs w:val="22"/>
          <w:lang w:eastAsia="zh-CN"/>
        </w:rPr>
      </w:pPr>
    </w:p>
    <w:p w14:paraId="731FB901" w14:textId="77777777" w:rsidR="001408A8" w:rsidRDefault="001408A8" w:rsidP="002D0594">
      <w:pPr>
        <w:pStyle w:val="ac"/>
        <w:spacing w:after="0"/>
        <w:rPr>
          <w:rFonts w:ascii="Times New Roman" w:hAnsi="Times New Roman"/>
          <w:sz w:val="22"/>
          <w:szCs w:val="22"/>
          <w:lang w:eastAsia="zh-CN"/>
        </w:rPr>
      </w:pPr>
    </w:p>
    <w:p w14:paraId="6E16E7B0" w14:textId="7E85FF8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c"/>
        <w:spacing w:after="0"/>
        <w:rPr>
          <w:rFonts w:ascii="Times New Roman" w:hAnsi="Times New Roman"/>
          <w:sz w:val="22"/>
          <w:szCs w:val="22"/>
          <w:lang w:eastAsia="zh-CN"/>
        </w:rPr>
      </w:pPr>
    </w:p>
    <w:p w14:paraId="39ABBE56" w14:textId="2A99F090" w:rsidR="00684A33" w:rsidRPr="00DF6375" w:rsidRDefault="00DF6375" w:rsidP="002D0594">
      <w:pPr>
        <w:pStyle w:val="ac"/>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ac"/>
        <w:spacing w:after="0"/>
        <w:rPr>
          <w:rFonts w:ascii="Times New Roman" w:hAnsi="Times New Roman"/>
          <w:sz w:val="22"/>
          <w:szCs w:val="22"/>
          <w:lang w:eastAsia="zh-CN"/>
        </w:rPr>
      </w:pPr>
    </w:p>
    <w:p w14:paraId="63EBFB98" w14:textId="73A91616" w:rsidR="00EE07EF" w:rsidRDefault="00EE07EF" w:rsidP="00EE07E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how [11] from Ericsson provided information on the assumptions).</w:t>
      </w:r>
    </w:p>
    <w:p w14:paraId="39BFC951" w14:textId="0D9B081D" w:rsidR="00DF6375" w:rsidRDefault="00DF6375" w:rsidP="002D0594">
      <w:pPr>
        <w:pStyle w:val="ac"/>
        <w:spacing w:after="0"/>
        <w:rPr>
          <w:rFonts w:ascii="Times New Roman" w:hAnsi="Times New Roman"/>
          <w:sz w:val="22"/>
          <w:szCs w:val="22"/>
          <w:lang w:eastAsia="zh-CN"/>
        </w:rPr>
      </w:pPr>
    </w:p>
    <w:p w14:paraId="0F92F24A" w14:textId="77777777" w:rsidR="00DF6375" w:rsidRDefault="00DF6375" w:rsidP="002D0594">
      <w:pPr>
        <w:pStyle w:val="ac"/>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2CF9D4E3" w14:textId="77777777" w:rsidTr="001A6105">
        <w:tc>
          <w:tcPr>
            <w:tcW w:w="1525" w:type="dxa"/>
            <w:shd w:val="clear" w:color="auto" w:fill="FBE4D5" w:themeFill="accent2" w:themeFillTint="33"/>
          </w:tcPr>
          <w:p w14:paraId="1B41D529"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1A6105">
        <w:tc>
          <w:tcPr>
            <w:tcW w:w="1525" w:type="dxa"/>
          </w:tcPr>
          <w:p w14:paraId="0768D053" w14:textId="4893287D"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5085221E"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#2, we support the proposal 1.3-2. </w:t>
            </w:r>
          </w:p>
          <w:p w14:paraId="6791A704"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issue #3, we support the proposal 1.3-3 and 1.3-4.</w:t>
            </w:r>
          </w:p>
          <w:p w14:paraId="59C12B07" w14:textId="77DD3BA8"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issue #4, it depends on the design of multi-slot PDCCH monitoring capability.</w:t>
            </w:r>
            <w:r>
              <w:rPr>
                <w:rFonts w:ascii="Times New Roman" w:eastAsia="ＭＳ 明朝" w:hAnsi="Times New Roman"/>
                <w:sz w:val="22"/>
                <w:szCs w:val="22"/>
                <w:lang w:eastAsia="ja-JP"/>
              </w:rPr>
              <w:t xml:space="preserve"> </w:t>
            </w:r>
          </w:p>
          <w:p w14:paraId="5B0CBB0B" w14:textId="46AF9CC2"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issue #5, we do not </w:t>
            </w:r>
            <w:r>
              <w:rPr>
                <w:rFonts w:ascii="Times New Roman" w:eastAsia="ＭＳ 明朝" w:hAnsi="Times New Roman"/>
                <w:sz w:val="22"/>
                <w:szCs w:val="22"/>
                <w:lang w:eastAsia="ja-JP"/>
              </w:rPr>
              <w:t xml:space="preserve">understand </w:t>
            </w:r>
            <w:r>
              <w:rPr>
                <w:rFonts w:ascii="Times New Roman" w:eastAsia="ＭＳ 明朝" w:hAnsi="Times New Roman"/>
                <w:sz w:val="22"/>
                <w:szCs w:val="22"/>
                <w:lang w:eastAsia="ja-JP"/>
              </w:rPr>
              <w:t xml:space="preserve">the </w:t>
            </w:r>
            <w:r>
              <w:rPr>
                <w:rFonts w:ascii="Times New Roman" w:eastAsia="ＭＳ 明朝" w:hAnsi="Times New Roman"/>
                <w:sz w:val="22"/>
                <w:szCs w:val="22"/>
                <w:lang w:eastAsia="ja-JP"/>
              </w:rPr>
              <w:t>motivation</w:t>
            </w:r>
            <w:r>
              <w:rPr>
                <w:rFonts w:ascii="Times New Roman" w:eastAsia="ＭＳ 明朝" w:hAnsi="Times New Roman"/>
                <w:sz w:val="22"/>
                <w:szCs w:val="22"/>
                <w:lang w:eastAsia="ja-JP"/>
              </w:rPr>
              <w:t xml:space="preserve"> of such updates. </w:t>
            </w:r>
            <w:r>
              <w:rPr>
                <w:rFonts w:ascii="Times New Roman" w:eastAsia="ＭＳ 明朝" w:hAnsi="Times New Roman"/>
                <w:sz w:val="22"/>
                <w:szCs w:val="22"/>
                <w:lang w:eastAsia="ja-JP"/>
              </w:rPr>
              <w:t xml:space="preserve">Could someone clarify? </w:t>
            </w:r>
          </w:p>
        </w:tc>
      </w:tr>
    </w:tbl>
    <w:p w14:paraId="02C56677" w14:textId="77777777" w:rsidR="00164B4A" w:rsidRDefault="00164B4A" w:rsidP="00164B4A">
      <w:pPr>
        <w:pStyle w:val="ac"/>
        <w:spacing w:after="0"/>
        <w:rPr>
          <w:rFonts w:ascii="Times New Roman" w:hAnsi="Times New Roman"/>
          <w:sz w:val="22"/>
          <w:szCs w:val="22"/>
          <w:lang w:eastAsia="zh-CN"/>
        </w:rPr>
      </w:pPr>
    </w:p>
    <w:p w14:paraId="69F889D1" w14:textId="77777777" w:rsidR="00164B4A" w:rsidRDefault="00164B4A" w:rsidP="00164B4A">
      <w:pPr>
        <w:pStyle w:val="ac"/>
        <w:spacing w:after="0"/>
        <w:rPr>
          <w:rFonts w:ascii="Times New Roman" w:hAnsi="Times New Roman"/>
          <w:sz w:val="22"/>
          <w:szCs w:val="22"/>
          <w:lang w:eastAsia="zh-CN"/>
        </w:rPr>
      </w:pPr>
    </w:p>
    <w:p w14:paraId="7ECC05AB" w14:textId="77777777" w:rsidR="00164B4A" w:rsidRDefault="00164B4A" w:rsidP="00164B4A">
      <w:pPr>
        <w:pStyle w:val="ac"/>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 xml:space="preserve">The mechanism of two offsets in MIB defined for NR-U, </w:t>
      </w:r>
      <w:proofErr w:type="gramStart"/>
      <w:r w:rsidRPr="0039434B">
        <w:rPr>
          <w:rFonts w:ascii="Times New Roman" w:hAnsi="Times New Roman"/>
          <w:sz w:val="22"/>
          <w:szCs w:val="22"/>
          <w:lang w:eastAsia="zh-CN"/>
        </w:rPr>
        <w:t>i.e.</w:t>
      </w:r>
      <w:proofErr w:type="gramEnd"/>
      <w:r w:rsidRPr="0039434B">
        <w:rPr>
          <w:rFonts w:ascii="Times New Roman" w:hAnsi="Times New Roman"/>
          <w:sz w:val="22"/>
          <w:szCs w:val="22"/>
          <w:lang w:eastAsia="zh-CN"/>
        </w:rPr>
        <w:t xml:space="preserve"> Alt 2), can be reused for UE to determine CORESET#0/Type0-PDCCH.</w:t>
      </w:r>
    </w:p>
    <w:p w14:paraId="02D0C43E" w14:textId="6213A4C6"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w:t>
      </w:r>
      <w:proofErr w:type="gramStart"/>
      <w:r w:rsidR="00835508">
        <w:rPr>
          <w:rFonts w:ascii="Times New Roman" w:hAnsi="Times New Roman"/>
          <w:sz w:val="22"/>
          <w:szCs w:val="22"/>
          <w:lang w:eastAsia="zh-CN"/>
        </w:rPr>
        <w:t>similar to</w:t>
      </w:r>
      <w:proofErr w:type="gramEnd"/>
      <w:r w:rsidR="00835508">
        <w:rPr>
          <w:rFonts w:ascii="Times New Roman" w:hAnsi="Times New Roman"/>
          <w:sz w:val="22"/>
          <w:szCs w:val="22"/>
          <w:lang w:eastAsia="zh-CN"/>
        </w:rPr>
        <w:t xml:space="preserve"> what was defined for Rel-16 NR-U. </w:t>
      </w:r>
    </w:p>
    <w:p w14:paraId="518E64EA" w14:textId="7F995765" w:rsidR="006B10B6" w:rsidRDefault="006B10B6">
      <w:pPr>
        <w:pStyle w:val="ac"/>
        <w:spacing w:after="0"/>
        <w:rPr>
          <w:rFonts w:ascii="Times New Roman" w:hAnsi="Times New Roman"/>
          <w:sz w:val="22"/>
          <w:szCs w:val="22"/>
          <w:lang w:eastAsia="zh-CN"/>
        </w:rPr>
      </w:pPr>
    </w:p>
    <w:p w14:paraId="38BAC28A" w14:textId="6FC603EB" w:rsidR="0091441F" w:rsidRDefault="0091441F">
      <w:pPr>
        <w:pStyle w:val="ac"/>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lastRenderedPageBreak/>
        <w:t>&lt;Moderator’s Suggestion for Discussions&gt;</w:t>
      </w:r>
    </w:p>
    <w:p w14:paraId="1A913BC5" w14:textId="4B80D203" w:rsidR="0091441F" w:rsidRDefault="007018E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c"/>
        <w:spacing w:after="0"/>
        <w:rPr>
          <w:rFonts w:ascii="Times New Roman" w:hAnsi="Times New Roman"/>
          <w:sz w:val="22"/>
          <w:szCs w:val="22"/>
          <w:lang w:eastAsia="zh-CN"/>
        </w:rPr>
      </w:pPr>
    </w:p>
    <w:p w14:paraId="3E7D35FD" w14:textId="77777777" w:rsidR="00894F3B" w:rsidRDefault="00894F3B">
      <w:pPr>
        <w:pStyle w:val="ac"/>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0A86C708" w14:textId="77777777" w:rsidTr="001A6105">
        <w:tc>
          <w:tcPr>
            <w:tcW w:w="1525" w:type="dxa"/>
            <w:shd w:val="clear" w:color="auto" w:fill="FBE4D5" w:themeFill="accent2" w:themeFillTint="33"/>
          </w:tcPr>
          <w:p w14:paraId="0907A397"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543A8679" w14:textId="77777777" w:rsidTr="001A6105">
        <w:tc>
          <w:tcPr>
            <w:tcW w:w="1525" w:type="dxa"/>
          </w:tcPr>
          <w:p w14:paraId="6F8E3726" w14:textId="77777777" w:rsidR="00164B4A" w:rsidRDefault="00164B4A" w:rsidP="001A6105">
            <w:pPr>
              <w:pStyle w:val="ac"/>
              <w:spacing w:after="0"/>
              <w:rPr>
                <w:rFonts w:ascii="Times New Roman" w:hAnsi="Times New Roman"/>
                <w:sz w:val="22"/>
                <w:szCs w:val="22"/>
                <w:lang w:eastAsia="zh-CN"/>
              </w:rPr>
            </w:pPr>
          </w:p>
        </w:tc>
        <w:tc>
          <w:tcPr>
            <w:tcW w:w="8437" w:type="dxa"/>
          </w:tcPr>
          <w:p w14:paraId="3DE6A451" w14:textId="77777777" w:rsidR="00164B4A" w:rsidRDefault="00164B4A" w:rsidP="001A6105">
            <w:pPr>
              <w:pStyle w:val="ac"/>
              <w:spacing w:after="0"/>
              <w:rPr>
                <w:rFonts w:ascii="Times New Roman" w:hAnsi="Times New Roman"/>
                <w:sz w:val="22"/>
                <w:szCs w:val="22"/>
                <w:lang w:eastAsia="zh-CN"/>
              </w:rPr>
            </w:pPr>
          </w:p>
        </w:tc>
      </w:tr>
    </w:tbl>
    <w:p w14:paraId="6445C1FF" w14:textId="77777777" w:rsidR="00164B4A" w:rsidRDefault="00164B4A" w:rsidP="00164B4A">
      <w:pPr>
        <w:pStyle w:val="ac"/>
        <w:spacing w:after="0"/>
        <w:rPr>
          <w:rFonts w:ascii="Times New Roman" w:hAnsi="Times New Roman"/>
          <w:sz w:val="22"/>
          <w:szCs w:val="22"/>
          <w:lang w:eastAsia="zh-CN"/>
        </w:rPr>
      </w:pPr>
    </w:p>
    <w:p w14:paraId="63303F02" w14:textId="77777777" w:rsidR="00164B4A" w:rsidRDefault="00164B4A" w:rsidP="00164B4A">
      <w:pPr>
        <w:pStyle w:val="ac"/>
        <w:spacing w:after="0"/>
        <w:rPr>
          <w:rFonts w:ascii="Times New Roman" w:hAnsi="Times New Roman"/>
          <w:sz w:val="22"/>
          <w:szCs w:val="22"/>
          <w:lang w:eastAsia="zh-CN"/>
        </w:rPr>
      </w:pPr>
    </w:p>
    <w:p w14:paraId="4CEE14BB" w14:textId="77777777" w:rsidR="00164B4A" w:rsidRDefault="00164B4A" w:rsidP="00164B4A">
      <w:pPr>
        <w:pStyle w:val="ac"/>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 xml:space="preserve">SSB with 240kHz SCS can be </w:t>
      </w:r>
      <w:proofErr w:type="gramStart"/>
      <w:r w:rsidRPr="0039434B">
        <w:rPr>
          <w:rFonts w:ascii="Times New Roman" w:hAnsi="Times New Roman"/>
          <w:sz w:val="22"/>
          <w:szCs w:val="22"/>
          <w:lang w:eastAsia="zh-CN"/>
        </w:rPr>
        <w:t>down-prioritized</w:t>
      </w:r>
      <w:proofErr w:type="gramEnd"/>
      <w:r w:rsidRPr="0039434B">
        <w:rPr>
          <w:rFonts w:ascii="Times New Roman" w:hAnsi="Times New Roman"/>
          <w:sz w:val="22"/>
          <w:szCs w:val="22"/>
          <w:lang w:eastAsia="zh-CN"/>
        </w:rPr>
        <w:t>.</w:t>
      </w:r>
    </w:p>
    <w:p w14:paraId="1FC5803A" w14:textId="19A7FD97" w:rsidR="00D92736" w:rsidRPr="00352AF7" w:rsidRDefault="006C3128" w:rsidP="00D92736">
      <w:pPr>
        <w:pStyle w:val="ac"/>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c"/>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c"/>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w:t>
      </w:r>
      <w:proofErr w:type="gramStart"/>
      <w:r w:rsidRPr="00BC7431">
        <w:rPr>
          <w:rFonts w:ascii="Times New Roman" w:hAnsi="Times New Roman"/>
          <w:sz w:val="22"/>
          <w:szCs w:val="22"/>
          <w:lang w:eastAsia="zh-CN"/>
        </w:rPr>
        <w:t>actually transmitted</w:t>
      </w:r>
      <w:proofErr w:type="gramEnd"/>
      <w:r w:rsidRPr="00BC7431">
        <w:rPr>
          <w:rFonts w:ascii="Times New Roman" w:hAnsi="Times New Roman"/>
          <w:sz w:val="22"/>
          <w:szCs w:val="22"/>
          <w:lang w:eastAsia="zh-CN"/>
        </w:rPr>
        <w:t xml:space="preserve"> SSBs and LBT procedure for other/rest of the SSBs.</w:t>
      </w:r>
    </w:p>
    <w:p w14:paraId="08FB5947" w14:textId="77777777" w:rsidR="00362805" w:rsidRPr="00362805" w:rsidRDefault="00362805" w:rsidP="00362805">
      <w:pPr>
        <w:pStyle w:val="ac"/>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roofErr w:type="gramStart"/>
      <w:r w:rsidRPr="00C016C2">
        <w:rPr>
          <w:rFonts w:ascii="Times New Roman" w:hAnsi="Times New Roman"/>
          <w:sz w:val="22"/>
          <w:szCs w:val="22"/>
          <w:lang w:eastAsia="zh-CN"/>
        </w:rPr>
        <w:t>};</w:t>
      </w:r>
      <w:proofErr w:type="gramEnd"/>
    </w:p>
    <w:p w14:paraId="0322D6AA"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lastRenderedPageBreak/>
        <w:t>Configuration #1: {0, 1, …, 5</w:t>
      </w:r>
      <w:proofErr w:type="gramStart"/>
      <w:r w:rsidRPr="00C016C2">
        <w:rPr>
          <w:rFonts w:ascii="Times New Roman" w:hAnsi="Times New Roman"/>
          <w:sz w:val="22"/>
          <w:szCs w:val="22"/>
          <w:lang w:eastAsia="zh-CN"/>
        </w:rPr>
        <w:t>};</w:t>
      </w:r>
      <w:proofErr w:type="gramEnd"/>
    </w:p>
    <w:p w14:paraId="6A91FBDE"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roofErr w:type="gramStart"/>
      <w:r w:rsidRPr="00C016C2">
        <w:rPr>
          <w:rFonts w:ascii="Times New Roman" w:hAnsi="Times New Roman"/>
          <w:sz w:val="22"/>
          <w:szCs w:val="22"/>
          <w:lang w:eastAsia="zh-CN"/>
        </w:rPr>
        <w:t>};</w:t>
      </w:r>
      <w:proofErr w:type="gramEnd"/>
    </w:p>
    <w:p w14:paraId="7D7851C2"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C016C2" w:rsidP="00C016C2">
      <w:pPr>
        <w:jc w:val="center"/>
      </w:pPr>
      <w:r>
        <w:object w:dxaOrig="9733" w:dyaOrig="3013" w14:anchorId="404DED80">
          <v:shape id="_x0000_i1039" type="#_x0000_t75" style="width:412.5pt;height:127.5pt" o:ole="">
            <v:imagedata r:id="rId27" o:title=""/>
          </v:shape>
          <o:OLEObject Type="Embed" ProgID="Visio.Drawing.15" ShapeID="_x0000_i1039" DrawAspect="Content" ObjectID="_1695579744" r:id="rId28"/>
        </w:object>
      </w:r>
    </w:p>
    <w:p w14:paraId="7D94519A" w14:textId="13C716BD" w:rsidR="00C016C2" w:rsidRDefault="0059316F"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c"/>
        <w:numPr>
          <w:ilvl w:val="1"/>
          <w:numId w:val="7"/>
        </w:numPr>
        <w:spacing w:after="0"/>
        <w:rPr>
          <w:rFonts w:ascii="Times New Roman" w:hAnsi="Times New Roman"/>
          <w:sz w:val="22"/>
          <w:szCs w:val="22"/>
          <w:lang w:eastAsia="zh-CN"/>
        </w:rPr>
      </w:pPr>
      <w:bookmarkStart w:id="18" w:name="_Hlk61098833"/>
      <w:r w:rsidRPr="0059316F">
        <w:rPr>
          <w:rFonts w:ascii="Times New Roman" w:hAnsi="Times New Roman"/>
          <w:sz w:val="22"/>
          <w:szCs w:val="22"/>
          <w:lang w:eastAsia="zh-CN"/>
        </w:rPr>
        <w:t xml:space="preserve">For supporting NR from 52.6 GHz to 71 GHz in Rel. 17, </w:t>
      </w:r>
      <w:bookmarkEnd w:id="18"/>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c"/>
        <w:spacing w:after="0"/>
        <w:rPr>
          <w:rFonts w:ascii="Times New Roman" w:hAnsi="Times New Roman"/>
          <w:sz w:val="22"/>
          <w:szCs w:val="22"/>
          <w:lang w:eastAsia="zh-CN"/>
        </w:rPr>
      </w:pPr>
    </w:p>
    <w:p w14:paraId="1716D22E" w14:textId="2BBF7018" w:rsidR="00AD078A" w:rsidRDefault="00AD078A" w:rsidP="00B06C51">
      <w:pPr>
        <w:pStyle w:val="ac"/>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38CFF93C" w14:textId="7759590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this meeting</w:t>
      </w:r>
    </w:p>
    <w:p w14:paraId="1C4364B8" w14:textId="1502B45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607BA02A" w14:textId="7CE2A7FC"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c"/>
        <w:spacing w:after="0"/>
        <w:rPr>
          <w:rFonts w:ascii="Times New Roman" w:hAnsi="Times New Roman"/>
          <w:sz w:val="22"/>
          <w:szCs w:val="22"/>
          <w:lang w:eastAsia="zh-CN"/>
        </w:rPr>
      </w:pPr>
    </w:p>
    <w:p w14:paraId="05409460" w14:textId="251BAE52" w:rsidR="00AD078A" w:rsidRDefault="00AD078A" w:rsidP="00B06C51">
      <w:pPr>
        <w:pStyle w:val="ac"/>
        <w:spacing w:after="0"/>
        <w:rPr>
          <w:rFonts w:ascii="Times New Roman" w:hAnsi="Times New Roman"/>
          <w:sz w:val="22"/>
          <w:szCs w:val="22"/>
          <w:lang w:eastAsia="zh-CN"/>
        </w:rPr>
      </w:pPr>
    </w:p>
    <w:p w14:paraId="31FB3883" w14:textId="0DB3C053" w:rsidR="00C47244" w:rsidRDefault="00C47244" w:rsidP="00B06C51">
      <w:pPr>
        <w:pStyle w:val="ac"/>
        <w:spacing w:after="0"/>
        <w:rPr>
          <w:rFonts w:ascii="Times New Roman" w:hAnsi="Times New Roman"/>
          <w:sz w:val="22"/>
          <w:szCs w:val="22"/>
          <w:lang w:eastAsia="zh-CN"/>
        </w:rPr>
      </w:pPr>
    </w:p>
    <w:p w14:paraId="43E5F59C" w14:textId="1BF543C8" w:rsidR="00C47244" w:rsidRDefault="00C47244" w:rsidP="00B06C5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c"/>
        <w:spacing w:after="0"/>
        <w:rPr>
          <w:rFonts w:ascii="Times New Roman" w:hAnsi="Times New Roman"/>
          <w:sz w:val="22"/>
          <w:szCs w:val="22"/>
          <w:lang w:eastAsia="zh-CN"/>
        </w:rPr>
      </w:pPr>
    </w:p>
    <w:p w14:paraId="403C8744" w14:textId="29B17AE0"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c"/>
        <w:spacing w:after="0"/>
        <w:rPr>
          <w:rFonts w:ascii="Times New Roman" w:hAnsi="Times New Roman"/>
          <w:sz w:val="22"/>
          <w:szCs w:val="22"/>
          <w:lang w:eastAsia="zh-CN"/>
        </w:rPr>
      </w:pPr>
    </w:p>
    <w:p w14:paraId="572914FC" w14:textId="037FA90C" w:rsidR="007D62C5" w:rsidRDefault="007D62C5" w:rsidP="00B06C51">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w:t>
      </w:r>
      <w:r w:rsidR="008B50DB">
        <w:rPr>
          <w:rFonts w:ascii="Times New Roman" w:hAnsi="Times New Roman"/>
          <w:sz w:val="22"/>
          <w:szCs w:val="22"/>
          <w:lang w:eastAsia="zh-CN"/>
        </w:rPr>
        <w:t>should be updated.</w:t>
      </w:r>
    </w:p>
    <w:p w14:paraId="3B1A26B0" w14:textId="77777777" w:rsidR="007D62C5" w:rsidRDefault="007D62C5" w:rsidP="00B06C51">
      <w:pPr>
        <w:pStyle w:val="ac"/>
        <w:spacing w:after="0"/>
        <w:rPr>
          <w:rFonts w:ascii="Times New Roman" w:hAnsi="Times New Roman"/>
          <w:sz w:val="22"/>
          <w:szCs w:val="22"/>
          <w:lang w:eastAsia="zh-CN"/>
        </w:rPr>
      </w:pPr>
    </w:p>
    <w:p w14:paraId="12D31E9E" w14:textId="484A3E7B" w:rsidR="00195397" w:rsidRDefault="00195397" w:rsidP="00B06C51">
      <w:pPr>
        <w:pStyle w:val="ac"/>
        <w:spacing w:after="0"/>
        <w:rPr>
          <w:rFonts w:ascii="Times New Roman" w:hAnsi="Times New Roman"/>
          <w:sz w:val="22"/>
          <w:szCs w:val="22"/>
          <w:lang w:eastAsia="zh-CN"/>
        </w:rPr>
      </w:pPr>
    </w:p>
    <w:p w14:paraId="634BDF88" w14:textId="3571005E" w:rsidR="00195397" w:rsidRDefault="00195397" w:rsidP="00B06C51">
      <w:pPr>
        <w:pStyle w:val="ac"/>
        <w:spacing w:after="0"/>
        <w:rPr>
          <w:rFonts w:ascii="Times New Roman" w:hAnsi="Times New Roman"/>
          <w:sz w:val="22"/>
          <w:szCs w:val="22"/>
          <w:lang w:eastAsia="zh-CN"/>
        </w:rPr>
      </w:pPr>
    </w:p>
    <w:p w14:paraId="4B27E160" w14:textId="41D4130D"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c"/>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roofErr w:type="gramStart"/>
      <w:r w:rsidRPr="00C016C2">
        <w:rPr>
          <w:rFonts w:ascii="Times New Roman" w:hAnsi="Times New Roman"/>
          <w:sz w:val="22"/>
          <w:szCs w:val="22"/>
          <w:lang w:eastAsia="zh-CN"/>
        </w:rPr>
        <w:t>};</w:t>
      </w:r>
      <w:proofErr w:type="gramEnd"/>
    </w:p>
    <w:p w14:paraId="40D53A12"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roofErr w:type="gramStart"/>
      <w:r w:rsidRPr="00C016C2">
        <w:rPr>
          <w:rFonts w:ascii="Times New Roman" w:hAnsi="Times New Roman"/>
          <w:sz w:val="22"/>
          <w:szCs w:val="22"/>
          <w:lang w:eastAsia="zh-CN"/>
        </w:rPr>
        <w:t>};</w:t>
      </w:r>
      <w:proofErr w:type="gramEnd"/>
    </w:p>
    <w:p w14:paraId="4F21A6FF"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roofErr w:type="gramStart"/>
      <w:r w:rsidRPr="00C016C2">
        <w:rPr>
          <w:rFonts w:ascii="Times New Roman" w:hAnsi="Times New Roman"/>
          <w:sz w:val="22"/>
          <w:szCs w:val="22"/>
          <w:lang w:eastAsia="zh-CN"/>
        </w:rPr>
        <w:t>};</w:t>
      </w:r>
      <w:proofErr w:type="gramEnd"/>
    </w:p>
    <w:p w14:paraId="59105209"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C47244" w:rsidP="004F4405">
      <w:pPr>
        <w:jc w:val="center"/>
      </w:pPr>
      <w:r>
        <w:object w:dxaOrig="9733" w:dyaOrig="3013" w14:anchorId="50AB920F">
          <v:shape id="_x0000_i1040" type="#_x0000_t75" style="width:412.5pt;height:127.5pt" o:ole="">
            <v:imagedata r:id="rId27" o:title=""/>
          </v:shape>
          <o:OLEObject Type="Embed" ProgID="Visio.Drawing.15" ShapeID="_x0000_i1040" DrawAspect="Content" ObjectID="_1695579745" r:id="rId29"/>
        </w:object>
      </w:r>
    </w:p>
    <w:p w14:paraId="5C2CE5B5" w14:textId="417544BE" w:rsidR="00C47244" w:rsidRDefault="00C47244" w:rsidP="00B06C51">
      <w:pPr>
        <w:pStyle w:val="ac"/>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0354A83A" w14:textId="77777777" w:rsidTr="001A6105">
        <w:tc>
          <w:tcPr>
            <w:tcW w:w="1525" w:type="dxa"/>
            <w:shd w:val="clear" w:color="auto" w:fill="FBE4D5" w:themeFill="accent2" w:themeFillTint="33"/>
          </w:tcPr>
          <w:p w14:paraId="384BE07E"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51F01B50" w14:textId="77777777" w:rsidR="00164B4A" w:rsidRDefault="00164B4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1A6105">
        <w:tc>
          <w:tcPr>
            <w:tcW w:w="1525" w:type="dxa"/>
          </w:tcPr>
          <w:p w14:paraId="61C67C94" w14:textId="77777777" w:rsidR="00164B4A" w:rsidRDefault="00164B4A" w:rsidP="001A6105">
            <w:pPr>
              <w:pStyle w:val="ac"/>
              <w:spacing w:after="0"/>
              <w:rPr>
                <w:rFonts w:ascii="Times New Roman" w:hAnsi="Times New Roman"/>
                <w:sz w:val="22"/>
                <w:szCs w:val="22"/>
                <w:lang w:eastAsia="zh-CN"/>
              </w:rPr>
            </w:pPr>
          </w:p>
        </w:tc>
        <w:tc>
          <w:tcPr>
            <w:tcW w:w="8437" w:type="dxa"/>
          </w:tcPr>
          <w:p w14:paraId="16A62CDC" w14:textId="77777777" w:rsidR="00164B4A" w:rsidRDefault="00164B4A" w:rsidP="001A6105">
            <w:pPr>
              <w:pStyle w:val="ac"/>
              <w:spacing w:after="0"/>
              <w:rPr>
                <w:rFonts w:ascii="Times New Roman" w:hAnsi="Times New Roman"/>
                <w:sz w:val="22"/>
                <w:szCs w:val="22"/>
                <w:lang w:eastAsia="zh-CN"/>
              </w:rPr>
            </w:pPr>
          </w:p>
        </w:tc>
      </w:tr>
    </w:tbl>
    <w:p w14:paraId="107C3E07" w14:textId="77777777" w:rsidR="00164B4A" w:rsidRDefault="00164B4A" w:rsidP="00164B4A">
      <w:pPr>
        <w:pStyle w:val="ac"/>
        <w:spacing w:after="0"/>
        <w:rPr>
          <w:rFonts w:ascii="Times New Roman" w:hAnsi="Times New Roman"/>
          <w:sz w:val="22"/>
          <w:szCs w:val="22"/>
          <w:lang w:eastAsia="zh-CN"/>
        </w:rPr>
      </w:pPr>
    </w:p>
    <w:p w14:paraId="09644666" w14:textId="77777777" w:rsidR="00164B4A" w:rsidRDefault="00164B4A" w:rsidP="00164B4A">
      <w:pPr>
        <w:pStyle w:val="ac"/>
        <w:spacing w:after="0"/>
        <w:rPr>
          <w:rFonts w:ascii="Times New Roman" w:hAnsi="Times New Roman"/>
          <w:sz w:val="22"/>
          <w:szCs w:val="22"/>
          <w:lang w:eastAsia="zh-CN"/>
        </w:rPr>
      </w:pPr>
    </w:p>
    <w:p w14:paraId="66ED6C7F" w14:textId="77777777" w:rsidR="00164B4A" w:rsidRDefault="00164B4A" w:rsidP="00164B4A">
      <w:pPr>
        <w:pStyle w:val="ac"/>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c"/>
        <w:spacing w:after="0"/>
        <w:rPr>
          <w:rFonts w:ascii="Times New Roman" w:hAnsi="Times New Roman"/>
          <w:sz w:val="22"/>
          <w:szCs w:val="22"/>
          <w:lang w:eastAsia="zh-CN"/>
        </w:rPr>
      </w:pPr>
    </w:p>
    <w:p w14:paraId="35744D9C" w14:textId="77777777" w:rsidR="00164B4A" w:rsidRDefault="00164B4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2E9F4F" w14:textId="6847628F" w:rsidR="00CF7A0F" w:rsidRDefault="00751BD0" w:rsidP="00751BD0">
      <w:pPr>
        <w:pStyle w:val="ac"/>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c"/>
        <w:numPr>
          <w:ilvl w:val="1"/>
          <w:numId w:val="7"/>
        </w:numPr>
        <w:spacing w:after="0"/>
        <w:rPr>
          <w:rFonts w:ascii="Times New Roman" w:hAnsi="Times New Roman"/>
          <w:sz w:val="22"/>
          <w:szCs w:val="22"/>
          <w:lang w:eastAsia="zh-CN"/>
        </w:rPr>
      </w:pPr>
      <w:bookmarkStart w:id="19" w:name="_Toc83974945"/>
      <w:r w:rsidRPr="009A26BF">
        <w:rPr>
          <w:rFonts w:ascii="Times New Roman" w:hAnsi="Times New Roman"/>
          <w:sz w:val="22"/>
          <w:szCs w:val="22"/>
          <w:lang w:eastAsia="zh-CN"/>
        </w:rPr>
        <w:t xml:space="preserve">We are open to further discuss </w:t>
      </w:r>
      <w:proofErr w:type="gramStart"/>
      <w:r w:rsidRPr="009A26BF">
        <w:rPr>
          <w:rFonts w:ascii="Times New Roman" w:hAnsi="Times New Roman"/>
          <w:sz w:val="22"/>
          <w:szCs w:val="22"/>
          <w:lang w:eastAsia="zh-CN"/>
        </w:rPr>
        <w:t>whether or not</w:t>
      </w:r>
      <w:proofErr w:type="gramEnd"/>
      <w:r w:rsidRPr="009A26BF">
        <w:rPr>
          <w:rFonts w:ascii="Times New Roman" w:hAnsi="Times New Roman"/>
          <w:sz w:val="22"/>
          <w:szCs w:val="22"/>
          <w:lang w:eastAsia="zh-CN"/>
        </w:rPr>
        <w:t xml:space="preserve"> L = 571 is supported for 480 kHz.</w:t>
      </w:r>
      <w:bookmarkEnd w:id="19"/>
    </w:p>
    <w:p w14:paraId="6A869DAA" w14:textId="5D26BD40" w:rsidR="009A26BF"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lastRenderedPageBreak/>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c"/>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c"/>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c"/>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c"/>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c"/>
        <w:spacing w:after="0"/>
        <w:rPr>
          <w:rFonts w:ascii="Times New Roman" w:hAnsi="Times New Roman"/>
          <w:sz w:val="22"/>
          <w:szCs w:val="22"/>
          <w:lang w:eastAsia="zh-CN"/>
        </w:rPr>
      </w:pPr>
    </w:p>
    <w:p w14:paraId="153BF0E8" w14:textId="29B35604" w:rsidR="00A56E85" w:rsidRDefault="00A56E85">
      <w:pPr>
        <w:pStyle w:val="ac"/>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c"/>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c"/>
        <w:spacing w:after="0"/>
        <w:rPr>
          <w:rFonts w:ascii="Times New Roman" w:hAnsi="Times New Roman"/>
          <w:sz w:val="22"/>
          <w:szCs w:val="22"/>
          <w:lang w:eastAsia="zh-CN"/>
        </w:rPr>
      </w:pPr>
    </w:p>
    <w:p w14:paraId="7527761F" w14:textId="46052CF9" w:rsidR="00D94AB2" w:rsidRDefault="00D94AB2">
      <w:pPr>
        <w:pStyle w:val="ac"/>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c"/>
        <w:spacing w:after="0"/>
        <w:rPr>
          <w:rFonts w:ascii="Times New Roman" w:hAnsi="Times New Roman"/>
          <w:sz w:val="22"/>
          <w:szCs w:val="22"/>
          <w:lang w:eastAsia="zh-CN"/>
        </w:rPr>
      </w:pPr>
    </w:p>
    <w:p w14:paraId="4F9B2971" w14:textId="77777777" w:rsidR="00603FF4" w:rsidRDefault="00603FF4">
      <w:pPr>
        <w:pStyle w:val="ac"/>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2C5A0B" w14:paraId="3870343A" w14:textId="77777777" w:rsidTr="001A6105">
        <w:tc>
          <w:tcPr>
            <w:tcW w:w="1525" w:type="dxa"/>
            <w:shd w:val="clear" w:color="auto" w:fill="FBE4D5" w:themeFill="accent2" w:themeFillTint="33"/>
          </w:tcPr>
          <w:p w14:paraId="7D7E0694"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1A6105">
        <w:tc>
          <w:tcPr>
            <w:tcW w:w="1525" w:type="dxa"/>
          </w:tcPr>
          <w:p w14:paraId="43905D73" w14:textId="1D4B76FC" w:rsidR="002C5A0B" w:rsidRPr="00A20F69" w:rsidRDefault="00A20F69"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1A6105">
        <w:tc>
          <w:tcPr>
            <w:tcW w:w="1525" w:type="dxa"/>
          </w:tcPr>
          <w:p w14:paraId="5F2582D0" w14:textId="79297870" w:rsidR="00E00BCC" w:rsidRDefault="00E00BCC" w:rsidP="00E00BCC">
            <w:pPr>
              <w:pStyle w:val="ac"/>
              <w:spacing w:after="0"/>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437" w:type="dxa"/>
          </w:tcPr>
          <w:p w14:paraId="3D1846BF" w14:textId="46FE5C52" w:rsidR="00E00BCC" w:rsidRDefault="00E00BCC" w:rsidP="00E00BCC">
            <w:pPr>
              <w:pStyle w:val="ac"/>
              <w:spacing w:after="0"/>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 xml:space="preserve">We are fine with both proposals, 2.1-1 and 2.1-2. </w:t>
            </w:r>
          </w:p>
        </w:tc>
      </w:tr>
    </w:tbl>
    <w:p w14:paraId="543B6EE8" w14:textId="1D04D75B" w:rsidR="002C5A0B" w:rsidRDefault="002C5A0B" w:rsidP="002C5A0B">
      <w:pPr>
        <w:pStyle w:val="ac"/>
        <w:spacing w:after="0"/>
        <w:rPr>
          <w:rFonts w:ascii="Times New Roman" w:hAnsi="Times New Roman"/>
          <w:sz w:val="22"/>
          <w:szCs w:val="22"/>
          <w:lang w:eastAsia="zh-CN"/>
        </w:rPr>
      </w:pPr>
    </w:p>
    <w:p w14:paraId="071A9506" w14:textId="77777777" w:rsidR="002C5A0B" w:rsidRDefault="002C5A0B" w:rsidP="002C5A0B">
      <w:pPr>
        <w:pStyle w:val="ac"/>
        <w:spacing w:after="0"/>
        <w:rPr>
          <w:rFonts w:ascii="Times New Roman" w:hAnsi="Times New Roman"/>
          <w:sz w:val="22"/>
          <w:szCs w:val="22"/>
          <w:lang w:eastAsia="zh-CN"/>
        </w:rPr>
      </w:pPr>
    </w:p>
    <w:p w14:paraId="21D3B962" w14:textId="77777777" w:rsidR="002C5A0B" w:rsidRDefault="002C5A0B" w:rsidP="002C5A0B">
      <w:pPr>
        <w:pStyle w:val="ac"/>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c"/>
        <w:spacing w:after="0"/>
        <w:rPr>
          <w:rFonts w:ascii="Times New Roman" w:hAnsi="Times New Roman"/>
          <w:sz w:val="22"/>
          <w:szCs w:val="22"/>
          <w:lang w:eastAsia="zh-CN"/>
        </w:rPr>
      </w:pPr>
    </w:p>
    <w:p w14:paraId="3BB2C509" w14:textId="77777777" w:rsidR="00373E0D" w:rsidRDefault="00373E0D">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96F185" w14:textId="77777777"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w:t>
      </w:r>
      <w:proofErr w:type="gramStart"/>
      <w:r w:rsidRPr="00152550">
        <w:rPr>
          <w:rFonts w:ascii="Times New Roman" w:hAnsi="Times New Roman"/>
          <w:sz w:val="22"/>
          <w:szCs w:val="22"/>
          <w:lang w:eastAsia="zh-CN"/>
        </w:rPr>
        <w:t xml:space="preserve">.  </w:t>
      </w:r>
      <w:proofErr w:type="gramEnd"/>
    </w:p>
    <w:p w14:paraId="69AF8CB0" w14:textId="77777777"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when the LBT is required prior to RACH </w:t>
      </w:r>
      <w:proofErr w:type="gramStart"/>
      <w:r w:rsidRPr="00320A11">
        <w:rPr>
          <w:rFonts w:ascii="Times New Roman" w:hAnsi="Times New Roman"/>
          <w:sz w:val="22"/>
          <w:szCs w:val="22"/>
          <w:lang w:eastAsia="zh-CN"/>
        </w:rPr>
        <w:t>transmissions</w:t>
      </w:r>
      <w:proofErr w:type="gramEnd"/>
      <w:r w:rsidRPr="00320A11">
        <w:rPr>
          <w:rFonts w:ascii="Times New Roman" w:hAnsi="Times New Roman"/>
          <w:sz w:val="22"/>
          <w:szCs w:val="22"/>
          <w:lang w:eastAsia="zh-CN"/>
        </w:rPr>
        <w:t xml:space="preserve"> there is no necessary to add extra gaps between successive RO in the same PRACH slot.</w:t>
      </w:r>
    </w:p>
    <w:p w14:paraId="10893603"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lastRenderedPageBreak/>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480KHz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2 or 4 times comparing to than 120KHz SCS</w:t>
      </w:r>
    </w:p>
    <w:p w14:paraId="02C4A711"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For 960KHz </w:t>
      </w:r>
      <w:proofErr w:type="gramStart"/>
      <w:r w:rsidRPr="000A76BE">
        <w:rPr>
          <w:rFonts w:ascii="Times New Roman" w:hAnsi="Times New Roman"/>
          <w:sz w:val="22"/>
          <w:szCs w:val="22"/>
          <w:lang w:eastAsia="zh-CN"/>
        </w:rPr>
        <w:t>SCS,  PRACH</w:t>
      </w:r>
      <w:proofErr w:type="gramEnd"/>
      <w:r w:rsidRPr="000A76BE">
        <w:rPr>
          <w:rFonts w:ascii="Times New Roman" w:hAnsi="Times New Roman"/>
          <w:sz w:val="22"/>
          <w:szCs w:val="22"/>
          <w:lang w:eastAsia="zh-CN"/>
        </w:rPr>
        <w:t xml:space="preserve"> slot density can be 4 times comparing to 120KHz SCS</w:t>
      </w:r>
    </w:p>
    <w:p w14:paraId="4D49F777" w14:textId="5FC57038" w:rsid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spellStart"/>
      <w:proofErr w:type="gramStart"/>
      <w:r w:rsidRPr="000A76BE">
        <w:rPr>
          <w:rFonts w:ascii="Times New Roman" w:hAnsi="Times New Roman" w:hint="eastAsia"/>
          <w:sz w:val="22"/>
          <w:szCs w:val="22"/>
          <w:lang w:eastAsia="zh-CN"/>
        </w:rPr>
        <w:t>KHz</w:t>
      </w:r>
      <w:proofErr w:type="spellEnd"/>
      <w:r w:rsidRPr="000A76BE">
        <w:rPr>
          <w:rFonts w:ascii="Times New Roman" w:hAnsi="Times New Roman" w:hint="eastAsia"/>
          <w:sz w:val="22"/>
          <w:szCs w:val="22"/>
          <w:lang w:eastAsia="zh-CN"/>
        </w:rPr>
        <w:t xml:space="preserve">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c"/>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c"/>
        <w:numPr>
          <w:ilvl w:val="1"/>
          <w:numId w:val="7"/>
        </w:numPr>
        <w:spacing w:after="0"/>
        <w:rPr>
          <w:rFonts w:ascii="Times New Roman" w:hAnsi="Times New Roman"/>
          <w:sz w:val="22"/>
          <w:szCs w:val="22"/>
          <w:lang w:eastAsia="zh-CN"/>
        </w:rPr>
      </w:pPr>
      <w:bookmarkStart w:id="20" w:name="_Toc83974962"/>
      <w:bookmarkStart w:id="21"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0"/>
    </w:p>
    <w:p w14:paraId="34C3B3D5"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22" w:name="_Ref83914973"/>
      <w:bookmarkStart w:id="23" w:name="_Toc83974963"/>
      <w:bookmarkEnd w:id="21"/>
      <w:r w:rsidRPr="00E5440D">
        <w:rPr>
          <w:rFonts w:ascii="Times New Roman" w:hAnsi="Times New Roman"/>
          <w:sz w:val="22"/>
          <w:szCs w:val="22"/>
          <w:lang w:eastAsia="zh-CN"/>
        </w:rPr>
        <w:t>Do not specify gaps between consecutive PRACH occasions</w:t>
      </w:r>
      <w:bookmarkEnd w:id="22"/>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23"/>
    </w:p>
    <w:p w14:paraId="296EABF6"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24"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24"/>
    </w:p>
    <w:p w14:paraId="30214EA3"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25"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25"/>
    </w:p>
    <w:p w14:paraId="08D2956A"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c"/>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41761A" w:rsidP="005116D9">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w:t>
      </w:r>
      <w:proofErr w:type="gramStart"/>
      <w:r w:rsidRPr="00C016C2">
        <w:rPr>
          <w:rFonts w:ascii="Times New Roman" w:hAnsi="Times New Roman" w:hint="eastAsia"/>
          <w:sz w:val="22"/>
          <w:szCs w:val="22"/>
          <w:lang w:eastAsia="zh-CN"/>
        </w:rPr>
        <w:t>has</w:t>
      </w:r>
      <w:proofErr w:type="gramEnd"/>
      <w:r w:rsidRPr="00C016C2">
        <w:rPr>
          <w:rFonts w:ascii="Times New Roman" w:hAnsi="Times New Roman" w:hint="eastAsia"/>
          <w:sz w:val="22"/>
          <w:szCs w:val="22"/>
          <w:lang w:eastAsia="zh-CN"/>
        </w:rPr>
        <w:t xml:space="preserve"> been determined.</w:t>
      </w:r>
    </w:p>
    <w:p w14:paraId="1A7CF032" w14:textId="41C423B9"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w:t>
      </w:r>
      <w:proofErr w:type="gramStart"/>
      <w:r w:rsidRPr="00FC4A0E">
        <w:rPr>
          <w:rFonts w:ascii="Times New Roman" w:hAnsi="Times New Roman"/>
          <w:sz w:val="22"/>
          <w:szCs w:val="22"/>
          <w:lang w:eastAsia="zh-CN"/>
        </w:rPr>
        <w:t>is able to</w:t>
      </w:r>
      <w:proofErr w:type="gramEnd"/>
      <w:r w:rsidRPr="00FC4A0E">
        <w:rPr>
          <w:rFonts w:ascii="Times New Roman" w:hAnsi="Times New Roman"/>
          <w:sz w:val="22"/>
          <w:szCs w:val="22"/>
          <w:lang w:eastAsia="zh-CN"/>
        </w:rPr>
        <w:t xml:space="preserve"> configure PRACH with a large number of repetitions where some extra repetitions may be skipped and, thus, serve as gaps between ROs.</w:t>
      </w:r>
    </w:p>
    <w:p w14:paraId="038543A4" w14:textId="6305BD6C" w:rsidR="00FC4A0E" w:rsidRDefault="001F1AC3" w:rsidP="001F1AC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c"/>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For 52.6 – 71 GHz with 120kHz, 480kHz, and 960kHz PRACH, inserting gaps to achieve non-consecutive RACH occasions is not supported.</w:t>
      </w:r>
    </w:p>
    <w:p w14:paraId="0C5183FF" w14:textId="61B14EF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w:t>
      </w:r>
      <w:proofErr w:type="gramStart"/>
      <w:r w:rsidRPr="00D42056">
        <w:rPr>
          <w:rFonts w:ascii="Times New Roman" w:hAnsi="Times New Roman"/>
          <w:sz w:val="22"/>
          <w:szCs w:val="22"/>
          <w:lang w:eastAsia="zh-CN"/>
        </w:rPr>
        <w:t>to insert</w:t>
      </w:r>
      <w:proofErr w:type="gramEnd"/>
      <w:r w:rsidRPr="00D42056">
        <w:rPr>
          <w:rFonts w:ascii="Times New Roman" w:hAnsi="Times New Roman"/>
          <w:sz w:val="22"/>
          <w:szCs w:val="22"/>
          <w:lang w:eastAsia="zh-CN"/>
        </w:rPr>
        <w:t xml:space="preserve">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41761A" w:rsidP="00D42056">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w:t>
      </w:r>
      <w:proofErr w:type="gramStart"/>
      <w:r w:rsidRPr="00D42056">
        <w:rPr>
          <w:rFonts w:ascii="Times New Roman" w:hAnsi="Times New Roman"/>
          <w:sz w:val="22"/>
          <w:szCs w:val="22"/>
          <w:lang w:eastAsia="zh-CN"/>
        </w:rPr>
        <w:t>all of</w:t>
      </w:r>
      <w:proofErr w:type="gramEnd"/>
      <w:r w:rsidRPr="00D42056">
        <w:rPr>
          <w:rFonts w:ascii="Times New Roman" w:hAnsi="Times New Roman"/>
          <w:sz w:val="22"/>
          <w:szCs w:val="22"/>
          <w:lang w:eastAsia="zh-CN"/>
        </w:rPr>
        <w:t xml:space="preserve">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proofErr w:type="gramStart"/>
      <w:r w:rsidRPr="007C4900">
        <w:rPr>
          <w:rFonts w:ascii="Times New Roman" w:hAnsi="Times New Roman"/>
          <w:sz w:val="22"/>
          <w:szCs w:val="22"/>
          <w:lang w:eastAsia="zh-CN"/>
        </w:rPr>
        <w:t xml:space="preserve">.  </w:t>
      </w:r>
      <w:proofErr w:type="gramEnd"/>
    </w:p>
    <w:p w14:paraId="2CEC5529"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proofErr w:type="gramStart"/>
      <w:r w:rsidRPr="007C4900">
        <w:rPr>
          <w:rFonts w:ascii="Times New Roman" w:hAnsi="Times New Roman"/>
          <w:sz w:val="22"/>
          <w:szCs w:val="22"/>
          <w:lang w:eastAsia="zh-CN"/>
        </w:rPr>
        <w:t xml:space="preserve">.  </w:t>
      </w:r>
      <w:proofErr w:type="gramEnd"/>
    </w:p>
    <w:p w14:paraId="3AEC2484"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w:t>
      </w:r>
      <w:proofErr w:type="gramStart"/>
      <w:r w:rsidRPr="007C4900">
        <w:rPr>
          <w:rFonts w:ascii="Times New Roman" w:hAnsi="Times New Roman"/>
          <w:sz w:val="22"/>
          <w:szCs w:val="22"/>
          <w:lang w:eastAsia="zh-CN"/>
        </w:rPr>
        <w:t xml:space="preserve">.  </w:t>
      </w:r>
      <w:proofErr w:type="gramEnd"/>
    </w:p>
    <w:p w14:paraId="0D0486AA" w14:textId="5482E09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480 kHz and 960 kHz PRACH:</w:t>
      </w:r>
    </w:p>
    <w:p w14:paraId="60D0A0B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0"/>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w:t>
            </w:r>
            <w:proofErr w:type="gramStart"/>
            <w:r w:rsidRPr="00EB69B3">
              <w:rPr>
                <w:rFonts w:cs="Times"/>
                <w:szCs w:val="20"/>
                <w:lang w:eastAsia="zh-CN"/>
              </w:rPr>
              <w:t>i.e.</w:t>
            </w:r>
            <w:proofErr w:type="gramEnd"/>
            <w:r w:rsidRPr="00EB69B3">
              <w:rPr>
                <w:rFonts w:cs="Times"/>
                <w:szCs w:val="20"/>
                <w:lang w:eastAsia="zh-CN"/>
              </w:rPr>
              <w:t xml:space="preserv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c"/>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c"/>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41761A" w:rsidP="00B21135">
            <w:pPr>
              <w:pStyle w:val="ac"/>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c"/>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proofErr w:type="gramStart"/>
      <w:r w:rsidRPr="005F1470">
        <w:rPr>
          <w:rFonts w:ascii="Times New Roman" w:hAnsi="Times New Roman"/>
          <w:sz w:val="22"/>
          <w:szCs w:val="22"/>
          <w:lang w:eastAsia="zh-CN"/>
        </w:rPr>
        <w:t xml:space="preserve">.  </w:t>
      </w:r>
      <w:proofErr w:type="gramEnd"/>
    </w:p>
    <w:p w14:paraId="1F6258C0" w14:textId="1AAA8718" w:rsidR="005F1470" w:rsidRPr="005F1470" w:rsidRDefault="005F1470" w:rsidP="005F14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c"/>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41761A" w:rsidP="005364E1">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41761A" w:rsidP="005364E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c"/>
        <w:spacing w:after="0"/>
        <w:rPr>
          <w:rFonts w:ascii="Times New Roman" w:hAnsi="Times New Roman"/>
          <w:sz w:val="22"/>
          <w:szCs w:val="22"/>
          <w:lang w:eastAsia="zh-CN"/>
        </w:rPr>
      </w:pPr>
    </w:p>
    <w:p w14:paraId="3B3DEF63" w14:textId="1B78B577" w:rsidR="00E71B9D" w:rsidRDefault="00E71B9D">
      <w:pPr>
        <w:pStyle w:val="ac"/>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lastRenderedPageBreak/>
        <w:t>&lt;Moderator’s Suggestion for Discussions&gt;</w:t>
      </w:r>
    </w:p>
    <w:p w14:paraId="1D1BBA74" w14:textId="24C3EA41" w:rsidR="007D7C92" w:rsidRDefault="003679F1" w:rsidP="007D7C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c"/>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ac"/>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c"/>
        <w:spacing w:after="0"/>
        <w:rPr>
          <w:rFonts w:ascii="Times New Roman" w:hAnsi="Times New Roman"/>
          <w:sz w:val="22"/>
          <w:szCs w:val="22"/>
          <w:lang w:eastAsia="zh-CN"/>
        </w:rPr>
      </w:pPr>
    </w:p>
    <w:p w14:paraId="1A6C0F72" w14:textId="62DB90FF" w:rsidR="007D7C92" w:rsidRDefault="007D7C92">
      <w:pPr>
        <w:pStyle w:val="ac"/>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2C5A0B" w14:paraId="009BA2B7" w14:textId="77777777" w:rsidTr="001A6105">
        <w:tc>
          <w:tcPr>
            <w:tcW w:w="1525" w:type="dxa"/>
            <w:shd w:val="clear" w:color="auto" w:fill="FBE4D5" w:themeFill="accent2" w:themeFillTint="33"/>
          </w:tcPr>
          <w:p w14:paraId="66CAFB67"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1A6105">
        <w:tc>
          <w:tcPr>
            <w:tcW w:w="1525" w:type="dxa"/>
          </w:tcPr>
          <w:p w14:paraId="6DBE0664" w14:textId="623FDAEB" w:rsidR="002C5A0B" w:rsidRPr="00FF18B1" w:rsidRDefault="00FF18B1"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1A6105">
        <w:tc>
          <w:tcPr>
            <w:tcW w:w="1525" w:type="dxa"/>
          </w:tcPr>
          <w:p w14:paraId="3621C842" w14:textId="3C057FC0" w:rsidR="00E00BCC" w:rsidRDefault="00E00BCC" w:rsidP="00E00BCC">
            <w:pPr>
              <w:pStyle w:val="ac"/>
              <w:spacing w:after="0"/>
              <w:rPr>
                <w:rFonts w:ascii="Times New Roman" w:eastAsiaTheme="minorEastAsia" w:hAnsi="Times New Roman" w:hint="eastAsia"/>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90C6BBC" w14:textId="53B4F90A" w:rsidR="00E00BCC" w:rsidRDefault="00E00BCC" w:rsidP="00E00BCC">
            <w:pPr>
              <w:pStyle w:val="ac"/>
              <w:spacing w:after="0"/>
              <w:rPr>
                <w:rFonts w:ascii="Times New Roman" w:eastAsiaTheme="minorEastAsia" w:hAnsi="Times New Roman" w:hint="eastAsia"/>
                <w:sz w:val="22"/>
                <w:szCs w:val="22"/>
                <w:lang w:eastAsia="ko-KR"/>
              </w:rPr>
            </w:pPr>
            <w:r>
              <w:rPr>
                <w:rFonts w:ascii="Times New Roman" w:eastAsia="ＭＳ 明朝" w:hAnsi="Times New Roman"/>
                <w:sz w:val="22"/>
                <w:szCs w:val="22"/>
                <w:lang w:eastAsia="ja-JP"/>
              </w:rPr>
              <w:t>As captured by FL, we support Proposal 2.1-2. We still think the necessity of gap between Ros would be questionabl</w:t>
            </w:r>
            <w:r>
              <w:rPr>
                <w:rFonts w:ascii="Times New Roman" w:eastAsia="ＭＳ 明朝" w:hAnsi="Times New Roman"/>
                <w:sz w:val="22"/>
                <w:szCs w:val="22"/>
                <w:lang w:eastAsia="ja-JP"/>
              </w:rPr>
              <w:t xml:space="preserve">e. </w:t>
            </w:r>
          </w:p>
        </w:tc>
      </w:tr>
    </w:tbl>
    <w:p w14:paraId="0C503322" w14:textId="77777777" w:rsidR="002C5A0B" w:rsidRPr="00FF18B1" w:rsidRDefault="002C5A0B" w:rsidP="002C5A0B">
      <w:pPr>
        <w:pStyle w:val="ac"/>
        <w:spacing w:after="0"/>
        <w:rPr>
          <w:rFonts w:ascii="Times New Roman" w:eastAsiaTheme="minorEastAsia" w:hAnsi="Times New Roman"/>
          <w:sz w:val="22"/>
          <w:szCs w:val="22"/>
          <w:lang w:eastAsia="ko-KR"/>
        </w:rPr>
      </w:pPr>
    </w:p>
    <w:p w14:paraId="7BC64D21" w14:textId="77777777" w:rsidR="002C5A0B" w:rsidRDefault="002C5A0B" w:rsidP="002C5A0B">
      <w:pPr>
        <w:pStyle w:val="ac"/>
        <w:spacing w:after="0"/>
        <w:rPr>
          <w:rFonts w:ascii="Times New Roman" w:hAnsi="Times New Roman"/>
          <w:sz w:val="22"/>
          <w:szCs w:val="22"/>
          <w:lang w:eastAsia="zh-CN"/>
        </w:rPr>
      </w:pPr>
    </w:p>
    <w:p w14:paraId="0189EA85" w14:textId="77777777" w:rsidR="002C5A0B" w:rsidRDefault="002C5A0B" w:rsidP="002C5A0B">
      <w:pPr>
        <w:pStyle w:val="ac"/>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c"/>
        <w:spacing w:after="0"/>
        <w:rPr>
          <w:rFonts w:ascii="Times New Roman" w:hAnsi="Times New Roman"/>
          <w:sz w:val="22"/>
          <w:szCs w:val="22"/>
          <w:lang w:eastAsia="zh-CN"/>
        </w:rPr>
      </w:pPr>
    </w:p>
    <w:p w14:paraId="7E8E7CE2" w14:textId="77777777" w:rsidR="002C5A0B" w:rsidRDefault="002C5A0B">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1525BF" w14:textId="601EE954"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w:t>
      </w:r>
      <w:proofErr w:type="spellStart"/>
      <w:r w:rsidRPr="00152550">
        <w:rPr>
          <w:rFonts w:ascii="Times New Roman" w:hAnsi="Times New Roman"/>
          <w:sz w:val="22"/>
          <w:szCs w:val="22"/>
          <w:lang w:eastAsia="zh-CN"/>
        </w:rPr>
        <w:t>KHz</w:t>
      </w:r>
      <w:proofErr w:type="spellEnd"/>
      <w:r w:rsidRPr="00152550">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proofErr w:type="gramStart"/>
      <w:r w:rsidRPr="00152550">
        <w:rPr>
          <w:rFonts w:ascii="Times New Roman" w:hAnsi="Times New Roman"/>
          <w:sz w:val="22"/>
          <w:szCs w:val="22"/>
          <w:lang w:eastAsia="zh-CN"/>
        </w:rPr>
        <w:t xml:space="preserve">.  </w:t>
      </w:r>
      <w:proofErr w:type="gramEnd"/>
    </w:p>
    <w:p w14:paraId="4455C25D" w14:textId="6AABE2B1"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w:t>
      </w:r>
      <w:proofErr w:type="gramStart"/>
      <w:r w:rsidRPr="00152550">
        <w:rPr>
          <w:rFonts w:ascii="Times New Roman" w:hAnsi="Times New Roman"/>
          <w:sz w:val="22"/>
          <w:szCs w:val="22"/>
          <w:lang w:eastAsia="zh-CN"/>
        </w:rPr>
        <w:t>1 bit</w:t>
      </w:r>
      <w:proofErr w:type="gramEnd"/>
      <w:r w:rsidRPr="00152550">
        <w:rPr>
          <w:rFonts w:ascii="Times New Roman" w:hAnsi="Times New Roman"/>
          <w:sz w:val="22"/>
          <w:szCs w:val="22"/>
          <w:lang w:eastAsia="zh-CN"/>
        </w:rPr>
        <w:t xml:space="preserve">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w:t>
      </w:r>
      <w:proofErr w:type="gramStart"/>
      <w:r w:rsidRPr="00ED6FCD">
        <w:rPr>
          <w:rFonts w:ascii="Times New Roman" w:hAnsi="Times New Roman"/>
          <w:sz w:val="22"/>
          <w:szCs w:val="22"/>
          <w:lang w:eastAsia="zh-CN"/>
        </w:rPr>
        <w:t>) )</w:t>
      </w:r>
      <w:proofErr w:type="gramEnd"/>
      <w:r w:rsidRPr="00ED6FCD">
        <w:rPr>
          <w:rFonts w:ascii="Times New Roman" w:hAnsi="Times New Roman"/>
          <w:sz w:val="22"/>
          <w:szCs w:val="22"/>
          <w:lang w:eastAsia="zh-CN"/>
        </w:rPr>
        <w:t>+14×80×f_id+14×80×8×ul_carrier_id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c"/>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ac"/>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c"/>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w:t>
      </w:r>
      <w:proofErr w:type="gramStart"/>
      <w:r w:rsidRPr="001C2EBC">
        <w:rPr>
          <w:rFonts w:ascii="Times New Roman" w:hAnsi="Times New Roman"/>
          <w:sz w:val="22"/>
          <w:szCs w:val="22"/>
          <w:lang w:eastAsia="zh-CN"/>
        </w:rPr>
        <w:t>id</w:t>
      </w:r>
      <w:proofErr w:type="spellEnd"/>
      <w:r w:rsidRPr="001C2EBC">
        <w:rPr>
          <w:rFonts w:ascii="Times New Roman" w:hAnsi="Times New Roman"/>
          <w:sz w:val="22"/>
          <w:szCs w:val="22"/>
          <w:lang w:eastAsia="zh-CN"/>
        </w:rPr>
        <w:t>;</w:t>
      </w:r>
      <w:proofErr w:type="gramEnd"/>
      <w:r w:rsidRPr="001C2EBC">
        <w:rPr>
          <w:rFonts w:ascii="Times New Roman" w:hAnsi="Times New Roman"/>
          <w:sz w:val="22"/>
          <w:szCs w:val="22"/>
          <w:lang w:eastAsia="zh-CN"/>
        </w:rPr>
        <w:t xml:space="preserve"> and</w:t>
      </w:r>
    </w:p>
    <w:p w14:paraId="2EC4A9FB" w14:textId="77777777" w:rsidR="001C2EBC" w:rsidRPr="001C2EBC" w:rsidRDefault="001C2EBC" w:rsidP="001C2EBC">
      <w:pPr>
        <w:pStyle w:val="ac"/>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c"/>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 xml:space="preserve">with 480 </w:t>
      </w:r>
      <w:proofErr w:type="spellStart"/>
      <w:r w:rsidRPr="00DD6B85">
        <w:rPr>
          <w:rFonts w:ascii="Times New Roman" w:hAnsi="Times New Roman"/>
          <w:sz w:val="22"/>
          <w:szCs w:val="22"/>
          <w:lang w:eastAsia="zh-CN"/>
        </w:rPr>
        <w:t>KHz</w:t>
      </w:r>
      <w:proofErr w:type="spellEnd"/>
      <w:r w:rsidRPr="00DD6B85">
        <w:rPr>
          <w:rFonts w:ascii="Times New Roman" w:hAnsi="Times New Roman" w:hint="eastAsia"/>
          <w:sz w:val="22"/>
          <w:szCs w:val="22"/>
          <w:lang w:eastAsia="zh-CN"/>
        </w:rPr>
        <w:t xml:space="preserve">/960 </w:t>
      </w:r>
      <w:proofErr w:type="spellStart"/>
      <w:r w:rsidRPr="00DD6B85">
        <w:rPr>
          <w:rFonts w:ascii="Times New Roman" w:hAnsi="Times New Roman" w:hint="eastAsia"/>
          <w:sz w:val="22"/>
          <w:szCs w:val="22"/>
          <w:lang w:eastAsia="zh-CN"/>
        </w:rPr>
        <w:t>KHz</w:t>
      </w:r>
      <w:proofErr w:type="spellEnd"/>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lastRenderedPageBreak/>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gramStart"/>
      <w:r w:rsidRPr="00DD6B85">
        <w:rPr>
          <w:rFonts w:ascii="Times New Roman" w:hAnsi="Times New Roman"/>
          <w:sz w:val="22"/>
          <w:szCs w:val="22"/>
          <w:lang w:eastAsia="zh-CN"/>
        </w:rPr>
        <w:t>×(</w:t>
      </w:r>
      <w:proofErr w:type="spellStart"/>
      <w:proofErr w:type="gramEnd"/>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ac"/>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26"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26"/>
    </w:p>
    <w:p w14:paraId="01DCC5D3" w14:textId="1CDDCD2B" w:rsidR="005116D9" w:rsidRDefault="00064D64" w:rsidP="00064D64">
      <w:pPr>
        <w:pStyle w:val="ac"/>
        <w:numPr>
          <w:ilvl w:val="1"/>
          <w:numId w:val="7"/>
        </w:numPr>
        <w:spacing w:after="0"/>
        <w:rPr>
          <w:rFonts w:ascii="Times New Roman" w:hAnsi="Times New Roman"/>
          <w:sz w:val="22"/>
          <w:szCs w:val="22"/>
          <w:lang w:eastAsia="zh-CN"/>
        </w:rPr>
      </w:pPr>
      <w:bookmarkStart w:id="27" w:name="_Toc83974967"/>
      <w:r w:rsidRPr="00064D64">
        <w:rPr>
          <w:rFonts w:ascii="Times New Roman" w:hAnsi="Times New Roman"/>
          <w:sz w:val="22"/>
          <w:szCs w:val="22"/>
          <w:lang w:eastAsia="zh-CN"/>
        </w:rPr>
        <w:t>Postpone further discussions of RA-RNTI design until the PRACH configuration design is completed.</w:t>
      </w:r>
      <w:bookmarkEnd w:id="27"/>
    </w:p>
    <w:p w14:paraId="0414BBC6" w14:textId="155BFAB1" w:rsidR="001B0D56"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 xml:space="preserve">Reuse RA-RNTI formula defined for 120 kHz SCS also for the cases PRACH is configured with 480 or 960 kHz SCS </w:t>
      </w:r>
      <w:proofErr w:type="gramStart"/>
      <w:r w:rsidRPr="001B0D56">
        <w:rPr>
          <w:rFonts w:ascii="Times New Roman" w:hAnsi="Times New Roman"/>
          <w:sz w:val="22"/>
          <w:szCs w:val="22"/>
          <w:lang w:eastAsia="zh-CN"/>
        </w:rPr>
        <w:t>where</w:t>
      </w:r>
      <w:proofErr w:type="gramEnd"/>
    </w:p>
    <w:p w14:paraId="2C86EC99" w14:textId="77777777" w:rsidR="001B0D56" w:rsidRPr="001B0D56" w:rsidRDefault="0041761A"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41761A"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RA-RNTI computation equation should be adjusted to avoid overflow in case of PRACH SCS 480 kHz and 960 </w:t>
      </w:r>
      <w:proofErr w:type="gramStart"/>
      <w:r w:rsidRPr="00FC4A0E">
        <w:rPr>
          <w:rFonts w:ascii="Times New Roman" w:hAnsi="Times New Roman"/>
          <w:sz w:val="22"/>
          <w:szCs w:val="22"/>
          <w:lang w:eastAsia="zh-CN"/>
        </w:rPr>
        <w:t>kHz;</w:t>
      </w:r>
      <w:proofErr w:type="gramEnd"/>
    </w:p>
    <w:p w14:paraId="479FE6EC"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c"/>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ac"/>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ac"/>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Case 3: extra RACH slots needed/configured (with </w:t>
      </w:r>
      <w:proofErr w:type="gramStart"/>
      <w:r w:rsidRPr="00090E59">
        <w:rPr>
          <w:rFonts w:ascii="Times New Roman" w:hAnsi="Times New Roman"/>
          <w:sz w:val="22"/>
          <w:szCs w:val="22"/>
          <w:lang w:eastAsia="zh-CN"/>
        </w:rPr>
        <w:t>more</w:t>
      </w:r>
      <w:proofErr w:type="gramEnd"/>
      <w:r w:rsidRPr="00090E59">
        <w:rPr>
          <w:rFonts w:ascii="Times New Roman" w:hAnsi="Times New Roman"/>
          <w:sz w:val="22"/>
          <w:szCs w:val="22"/>
          <w:lang w:eastAsia="zh-CN"/>
        </w:rPr>
        <w:t xml:space="preserve"> number of ROs per reference slot)</w:t>
      </w:r>
    </w:p>
    <w:p w14:paraId="41BBA81F"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c"/>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lastRenderedPageBreak/>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41761A"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c"/>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41761A"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41761A"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w:t>
            </w:r>
            <w:proofErr w:type="gramStart"/>
            <w:r w:rsidR="00955A97">
              <w:rPr>
                <w:rFonts w:ascii="Times New Roman" w:hAnsi="Times New Roman"/>
                <w:sz w:val="22"/>
                <w:szCs w:val="22"/>
                <w:lang w:eastAsia="zh-CN"/>
              </w:rPr>
              <w:t>38.211.</w:t>
            </w:r>
            <w:proofErr w:type="gramEnd"/>
          </w:p>
          <w:p w14:paraId="53D856A5"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c"/>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xml:space="preserve">,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C199D3D" w14:textId="396D0F98" w:rsidR="004F5D2E" w:rsidRDefault="004C63AD"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w:t>
      </w:r>
      <w:proofErr w:type="spellStart"/>
      <w:r w:rsidR="00ED6FCD" w:rsidRPr="006D1C58">
        <w:rPr>
          <w:rFonts w:ascii="Times New Roman" w:hAnsi="Times New Roman"/>
          <w:sz w:val="22"/>
          <w:szCs w:val="22"/>
          <w:lang w:eastAsia="zh-CN"/>
        </w:rPr>
        <w:t>HiSilicon</w:t>
      </w:r>
      <w:proofErr w:type="spellEnd"/>
    </w:p>
    <w:p w14:paraId="1D7300C3" w14:textId="4FE66FDF" w:rsidR="004F5D2E" w:rsidRDefault="004F5D2E" w:rsidP="004F5D2E">
      <w:pPr>
        <w:pStyle w:val="ac"/>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617C4DA0" w:rsidR="004D41E1" w:rsidRDefault="004D41E1" w:rsidP="00FB1184">
      <w:pPr>
        <w:pStyle w:val="ac"/>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c"/>
        <w:spacing w:after="0"/>
        <w:rPr>
          <w:rFonts w:ascii="Times New Roman" w:hAnsi="Times New Roman"/>
          <w:sz w:val="22"/>
          <w:szCs w:val="22"/>
          <w:lang w:eastAsia="zh-CN"/>
        </w:rPr>
      </w:pPr>
    </w:p>
    <w:p w14:paraId="0B16772C" w14:textId="10207C21" w:rsidR="009E7266" w:rsidRDefault="009E7266" w:rsidP="00FB1184">
      <w:pPr>
        <w:pStyle w:val="ac"/>
        <w:spacing w:after="0"/>
        <w:rPr>
          <w:rFonts w:ascii="Times New Roman" w:hAnsi="Times New Roman"/>
          <w:sz w:val="22"/>
          <w:szCs w:val="22"/>
          <w:lang w:eastAsia="zh-CN"/>
        </w:rPr>
      </w:pPr>
    </w:p>
    <w:p w14:paraId="4946A4CD" w14:textId="362D29C2" w:rsidR="002C0E37" w:rsidRDefault="002C0E37" w:rsidP="00FB1184">
      <w:pPr>
        <w:pStyle w:val="ac"/>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F4468A" w14:paraId="1D576C0D" w14:textId="77777777" w:rsidTr="001A6105">
        <w:tc>
          <w:tcPr>
            <w:tcW w:w="1525" w:type="dxa"/>
            <w:shd w:val="clear" w:color="auto" w:fill="FBE4D5" w:themeFill="accent2" w:themeFillTint="33"/>
          </w:tcPr>
          <w:p w14:paraId="5ED6902B" w14:textId="77777777" w:rsidR="00F4468A" w:rsidRDefault="00F4468A"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1A6105">
        <w:tc>
          <w:tcPr>
            <w:tcW w:w="1525" w:type="dxa"/>
          </w:tcPr>
          <w:p w14:paraId="3DD8E592" w14:textId="44FD3413" w:rsidR="00F4468A" w:rsidRPr="00DF1A84" w:rsidRDefault="00DF1A84"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c"/>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bl>
    <w:p w14:paraId="649497B8" w14:textId="77777777" w:rsidR="00F4468A" w:rsidRDefault="00F4468A" w:rsidP="00F4468A">
      <w:pPr>
        <w:pStyle w:val="ac"/>
        <w:spacing w:after="0"/>
        <w:rPr>
          <w:rFonts w:ascii="Times New Roman" w:hAnsi="Times New Roman"/>
          <w:sz w:val="22"/>
          <w:szCs w:val="22"/>
          <w:lang w:eastAsia="zh-CN"/>
        </w:rPr>
      </w:pPr>
    </w:p>
    <w:p w14:paraId="338D5AF1" w14:textId="77777777" w:rsidR="00F4468A" w:rsidRDefault="00F4468A" w:rsidP="00F4468A">
      <w:pPr>
        <w:pStyle w:val="ac"/>
        <w:spacing w:after="0"/>
        <w:rPr>
          <w:rFonts w:ascii="Times New Roman" w:hAnsi="Times New Roman"/>
          <w:sz w:val="22"/>
          <w:szCs w:val="22"/>
          <w:lang w:eastAsia="zh-CN"/>
        </w:rPr>
      </w:pPr>
    </w:p>
    <w:p w14:paraId="50E69502" w14:textId="77777777" w:rsidR="00F4468A" w:rsidRDefault="00F4468A" w:rsidP="00F4468A">
      <w:pPr>
        <w:pStyle w:val="ac"/>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c"/>
        <w:spacing w:after="0"/>
        <w:rPr>
          <w:rFonts w:ascii="Times New Roman" w:hAnsi="Times New Roman"/>
          <w:sz w:val="22"/>
          <w:szCs w:val="22"/>
          <w:lang w:eastAsia="zh-CN"/>
        </w:rPr>
      </w:pPr>
    </w:p>
    <w:p w14:paraId="7DCB23C8" w14:textId="77777777" w:rsidR="00373E0D" w:rsidRDefault="00373E0D"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c"/>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c"/>
        <w:spacing w:after="0"/>
        <w:rPr>
          <w:rFonts w:ascii="Times New Roman" w:hAnsi="Times New Roman"/>
          <w:sz w:val="22"/>
          <w:szCs w:val="22"/>
          <w:lang w:eastAsia="zh-CN"/>
        </w:rPr>
      </w:pPr>
    </w:p>
    <w:p w14:paraId="1992CE3C" w14:textId="77777777" w:rsidR="004F41DA" w:rsidRDefault="004F41DA" w:rsidP="00FB1184">
      <w:pPr>
        <w:pStyle w:val="ac"/>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D1740" w14:paraId="0044C9AC" w14:textId="77777777" w:rsidTr="001A6105">
        <w:tc>
          <w:tcPr>
            <w:tcW w:w="1525" w:type="dxa"/>
            <w:shd w:val="clear" w:color="auto" w:fill="FBE4D5" w:themeFill="accent2" w:themeFillTint="33"/>
          </w:tcPr>
          <w:p w14:paraId="6343B5FD" w14:textId="77777777" w:rsidR="001D1740" w:rsidRDefault="001D1740"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1A6105">
        <w:tc>
          <w:tcPr>
            <w:tcW w:w="1525" w:type="dxa"/>
          </w:tcPr>
          <w:p w14:paraId="69F97D16" w14:textId="3D014170" w:rsidR="001D1740" w:rsidRPr="00DF1A84" w:rsidRDefault="00DF1A84"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1A610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bl>
    <w:p w14:paraId="2FB2F882" w14:textId="77777777" w:rsidR="001D1740" w:rsidRDefault="001D1740" w:rsidP="001D1740">
      <w:pPr>
        <w:pStyle w:val="ac"/>
        <w:spacing w:after="0"/>
        <w:rPr>
          <w:rFonts w:ascii="Times New Roman" w:hAnsi="Times New Roman"/>
          <w:sz w:val="22"/>
          <w:szCs w:val="22"/>
          <w:lang w:eastAsia="zh-CN"/>
        </w:rPr>
      </w:pPr>
    </w:p>
    <w:p w14:paraId="7FF45250" w14:textId="77777777" w:rsidR="001D1740" w:rsidRDefault="001D1740" w:rsidP="001D1740">
      <w:pPr>
        <w:pStyle w:val="ac"/>
        <w:spacing w:after="0"/>
        <w:rPr>
          <w:rFonts w:ascii="Times New Roman" w:hAnsi="Times New Roman"/>
          <w:sz w:val="22"/>
          <w:szCs w:val="22"/>
          <w:lang w:eastAsia="zh-CN"/>
        </w:rPr>
      </w:pPr>
    </w:p>
    <w:p w14:paraId="5B06D367" w14:textId="77777777" w:rsidR="001D1740" w:rsidRDefault="001D1740" w:rsidP="001D1740">
      <w:pPr>
        <w:pStyle w:val="ac"/>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w:t>
      </w:r>
      <w:proofErr w:type="gramStart"/>
      <w:r>
        <w:rPr>
          <w:lang w:eastAsia="zh-CN"/>
        </w:rPr>
        <w:t>Others</w:t>
      </w:r>
      <w:proofErr w:type="gramEnd"/>
      <w:r>
        <w:rPr>
          <w:lang w:eastAsia="zh-CN"/>
        </w:rPr>
        <w:t xml:space="preserve"> Aspects </w:t>
      </w:r>
    </w:p>
    <w:p w14:paraId="5236A963" w14:textId="603471FA" w:rsidR="006B10B6" w:rsidRDefault="006B10B6" w:rsidP="00FB1184">
      <w:pPr>
        <w:pStyle w:val="ac"/>
        <w:spacing w:after="0"/>
        <w:rPr>
          <w:rFonts w:ascii="Times New Roman" w:hAnsi="Times New Roman"/>
          <w:sz w:val="22"/>
          <w:szCs w:val="22"/>
          <w:lang w:eastAsia="zh-CN"/>
        </w:rPr>
      </w:pPr>
    </w:p>
    <w:p w14:paraId="2F2AC3E9" w14:textId="1A066326"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ac"/>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c"/>
        <w:spacing w:after="0"/>
        <w:rPr>
          <w:rFonts w:ascii="Times New Roman" w:hAnsi="Times New Roman"/>
          <w:sz w:val="22"/>
          <w:szCs w:val="22"/>
          <w:lang w:eastAsia="zh-CN"/>
        </w:rPr>
      </w:pPr>
    </w:p>
    <w:p w14:paraId="795524B0" w14:textId="526D703E" w:rsidR="00C30604" w:rsidRDefault="00C30604" w:rsidP="00FB1184">
      <w:pPr>
        <w:pStyle w:val="ac"/>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c"/>
        <w:spacing w:after="0"/>
        <w:rPr>
          <w:rFonts w:ascii="Times New Roman" w:hAnsi="Times New Roman"/>
          <w:sz w:val="22"/>
          <w:szCs w:val="22"/>
          <w:lang w:eastAsia="zh-CN"/>
        </w:rPr>
      </w:pPr>
    </w:p>
    <w:p w14:paraId="6F290C91" w14:textId="77777777" w:rsidR="002F6CBD" w:rsidRDefault="002F6CBD" w:rsidP="00FB1184">
      <w:pPr>
        <w:pStyle w:val="ac"/>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F7C9D" w14:paraId="40AEDBA4" w14:textId="77777777" w:rsidTr="001A6105">
        <w:tc>
          <w:tcPr>
            <w:tcW w:w="1525" w:type="dxa"/>
            <w:shd w:val="clear" w:color="auto" w:fill="FBE4D5" w:themeFill="accent2" w:themeFillTint="33"/>
          </w:tcPr>
          <w:p w14:paraId="32884BE6" w14:textId="77777777" w:rsidR="007F7C9D" w:rsidRDefault="007F7C9D" w:rsidP="001A610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1A610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F7C9D" w14:paraId="62FF65BC" w14:textId="77777777" w:rsidTr="001A6105">
        <w:tc>
          <w:tcPr>
            <w:tcW w:w="1525" w:type="dxa"/>
          </w:tcPr>
          <w:p w14:paraId="0F2D08DC" w14:textId="77777777" w:rsidR="007F7C9D" w:rsidRDefault="007F7C9D" w:rsidP="001A6105">
            <w:pPr>
              <w:pStyle w:val="ac"/>
              <w:spacing w:after="0"/>
              <w:rPr>
                <w:rFonts w:ascii="Times New Roman" w:hAnsi="Times New Roman"/>
                <w:sz w:val="22"/>
                <w:szCs w:val="22"/>
                <w:lang w:eastAsia="zh-CN"/>
              </w:rPr>
            </w:pPr>
          </w:p>
        </w:tc>
        <w:tc>
          <w:tcPr>
            <w:tcW w:w="8437" w:type="dxa"/>
          </w:tcPr>
          <w:p w14:paraId="4DB99113" w14:textId="77777777" w:rsidR="007F7C9D" w:rsidRDefault="007F7C9D" w:rsidP="001A6105">
            <w:pPr>
              <w:pStyle w:val="ac"/>
              <w:spacing w:after="0"/>
              <w:rPr>
                <w:rFonts w:ascii="Times New Roman" w:hAnsi="Times New Roman"/>
                <w:sz w:val="22"/>
                <w:szCs w:val="22"/>
                <w:lang w:eastAsia="zh-CN"/>
              </w:rPr>
            </w:pPr>
          </w:p>
        </w:tc>
      </w:tr>
    </w:tbl>
    <w:p w14:paraId="7AEEC359" w14:textId="77777777" w:rsidR="007F7C9D" w:rsidRDefault="007F7C9D" w:rsidP="007F7C9D">
      <w:pPr>
        <w:pStyle w:val="ac"/>
        <w:spacing w:after="0"/>
        <w:rPr>
          <w:rFonts w:ascii="Times New Roman" w:hAnsi="Times New Roman"/>
          <w:sz w:val="22"/>
          <w:szCs w:val="22"/>
          <w:lang w:eastAsia="zh-CN"/>
        </w:rPr>
      </w:pPr>
    </w:p>
    <w:p w14:paraId="34C9164F" w14:textId="77777777" w:rsidR="007F7C9D" w:rsidRDefault="007F7C9D" w:rsidP="007F7C9D">
      <w:pPr>
        <w:pStyle w:val="ac"/>
        <w:spacing w:after="0"/>
        <w:rPr>
          <w:rFonts w:ascii="Times New Roman" w:hAnsi="Times New Roman"/>
          <w:sz w:val="22"/>
          <w:szCs w:val="22"/>
          <w:lang w:eastAsia="zh-CN"/>
        </w:rPr>
      </w:pPr>
    </w:p>
    <w:p w14:paraId="21699A9C" w14:textId="77777777" w:rsidR="007F7C9D" w:rsidRDefault="007F7C9D" w:rsidP="007F7C9D">
      <w:pPr>
        <w:pStyle w:val="ac"/>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c"/>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c"/>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f2"/>
        <w:numPr>
          <w:ilvl w:val="0"/>
          <w:numId w:val="6"/>
        </w:numPr>
        <w:ind w:left="540" w:hanging="540"/>
        <w:rPr>
          <w:lang w:eastAsia="zh-CN"/>
        </w:rPr>
      </w:pPr>
      <w:r>
        <w:rPr>
          <w:lang w:eastAsia="zh-CN"/>
        </w:rPr>
        <w:t xml:space="preserve">R1-2108767, “Initial access signals and channels for 52-71GHz spectrum,” Huawei, </w:t>
      </w:r>
      <w:proofErr w:type="spellStart"/>
      <w:r>
        <w:rPr>
          <w:lang w:eastAsia="zh-CN"/>
        </w:rPr>
        <w:t>HiSilicon</w:t>
      </w:r>
      <w:proofErr w:type="spellEnd"/>
    </w:p>
    <w:p w14:paraId="50335C18" w14:textId="3CED1E9F" w:rsidR="006A2671" w:rsidRDefault="006A2671" w:rsidP="006A2671">
      <w:pPr>
        <w:pStyle w:val="aff2"/>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f2"/>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aff2"/>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aff2"/>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f2"/>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f2"/>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aff2"/>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f2"/>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f2"/>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f2"/>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f2"/>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f2"/>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f2"/>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f2"/>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f2"/>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f2"/>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f2"/>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f2"/>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f2"/>
        <w:numPr>
          <w:ilvl w:val="0"/>
          <w:numId w:val="6"/>
        </w:numPr>
        <w:ind w:left="540" w:hanging="540"/>
        <w:rPr>
          <w:lang w:eastAsia="zh-CN"/>
        </w:rPr>
      </w:pPr>
      <w:r>
        <w:rPr>
          <w:lang w:eastAsia="zh-CN"/>
        </w:rPr>
        <w:lastRenderedPageBreak/>
        <w:t>R1-2109897, “Initial access aspects for NR from 52.6 GHz to 71GHz,” Lenovo, Motorola Mobility</w:t>
      </w:r>
    </w:p>
    <w:p w14:paraId="309E6647" w14:textId="73228BF3" w:rsidR="006A2671" w:rsidRDefault="006A2671" w:rsidP="006A2671">
      <w:pPr>
        <w:pStyle w:val="aff2"/>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aff2"/>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f2"/>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f2"/>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f2"/>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aff2"/>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f2"/>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AF32" w14:textId="77777777" w:rsidR="0041761A" w:rsidRDefault="0041761A">
      <w:pPr>
        <w:spacing w:after="0" w:line="240" w:lineRule="auto"/>
      </w:pPr>
      <w:r>
        <w:separator/>
      </w:r>
    </w:p>
  </w:endnote>
  <w:endnote w:type="continuationSeparator" w:id="0">
    <w:p w14:paraId="051DDECC" w14:textId="77777777" w:rsidR="0041761A" w:rsidRDefault="0041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9F5381" w:rsidRDefault="009F5381">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9F5381" w:rsidRDefault="009F538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77777777" w:rsidR="009F5381" w:rsidRDefault="009F5381">
    <w:pPr>
      <w:pStyle w:val="af1"/>
      <w:ind w:right="360"/>
    </w:pPr>
    <w:r>
      <w:rPr>
        <w:rStyle w:val="afc"/>
      </w:rPr>
      <w:fldChar w:fldCharType="begin"/>
    </w:r>
    <w:r>
      <w:rPr>
        <w:rStyle w:val="afc"/>
      </w:rPr>
      <w:instrText xml:space="preserve"> PAGE </w:instrText>
    </w:r>
    <w:r>
      <w:rPr>
        <w:rStyle w:val="afc"/>
      </w:rPr>
      <w:fldChar w:fldCharType="separate"/>
    </w:r>
    <w:r w:rsidR="004D5247">
      <w:rPr>
        <w:rStyle w:val="afc"/>
        <w:noProof/>
      </w:rPr>
      <w:t>51</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D5247">
      <w:rPr>
        <w:rStyle w:val="afc"/>
        <w:noProof/>
      </w:rPr>
      <w:t>51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F6A2" w14:textId="77777777" w:rsidR="0041761A" w:rsidRDefault="0041761A">
      <w:pPr>
        <w:spacing w:after="0" w:line="240" w:lineRule="auto"/>
      </w:pPr>
      <w:r>
        <w:separator/>
      </w:r>
    </w:p>
  </w:footnote>
  <w:footnote w:type="continuationSeparator" w:id="0">
    <w:p w14:paraId="59C24FA2" w14:textId="77777777" w:rsidR="0041761A" w:rsidRDefault="0041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9F5381" w:rsidRDefault="009F53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6"/>
  </w:num>
  <w:num w:numId="7">
    <w:abstractNumId w:val="1"/>
  </w:num>
  <w:num w:numId="8">
    <w:abstractNumId w:val="13"/>
  </w:num>
  <w:num w:numId="9">
    <w:abstractNumId w:val="4"/>
  </w:num>
  <w:num w:numId="10">
    <w:abstractNumId w:val="7"/>
  </w:num>
  <w:num w:numId="11">
    <w:abstractNumId w:val="12"/>
  </w:num>
  <w:num w:numId="12">
    <w:abstractNumId w:val="8"/>
  </w:num>
  <w:num w:numId="13">
    <w:abstractNumId w:val="9"/>
  </w:num>
  <w:num w:numId="14">
    <w:abstractNumId w:val="5"/>
  </w:num>
  <w:num w:numId="15">
    <w:abstractNumId w:val="3"/>
  </w:num>
  <w:num w:numId="16">
    <w:abstractNumId w:val="15"/>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9D3"/>
    <w:rsid w:val="00D94160"/>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标题 2,Header 2,Header2,22,heading2,2nd level,H21,H22,H23,H24,H25,R2,E2,†berschrift 2,õberschrift 2"/>
    <w:basedOn w:val="1"/>
    <w:next w:val="a"/>
    <w:link w:val="20"/>
    <w:uiPriority w:val="9"/>
    <w:qFormat/>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Pr>
      <w:rFonts w:ascii="Arial" w:hAnsi="Arial"/>
      <w:sz w:val="36"/>
      <w:lang w:val="en-GB" w:eastAsia="en-US"/>
    </w:rPr>
  </w:style>
  <w:style w:type="character" w:customStyle="1" w:styleId="20">
    <w:name w:val="見出し 2 (文字)"/>
    <w:aliases w:val="H2 (文字),h2 (文字),Head2A (文字),2 (文字),UNDERRUBRIK 1-2 (文字),DO NOT USE_h2 (文字),h21 (文字),H2 Char (文字),h2 Char (文字),标题 2 (文字),Header 2 (文字),Header2 (文字),22 (文字),heading2 (文字),2nd level (文字),H21 (文字),H22 (文字),H23 (文字),H24 (文字),H25 (文字),R2 (文字)"/>
    <w:link w:val="2"/>
    <w:rPr>
      <w:rFonts w:ascii="Arial" w:hAnsi="Arial"/>
      <w:sz w:val="32"/>
      <w:lang w:val="en-GB"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styleId="aff4">
    <w:name w:val="Revision"/>
    <w:hidden/>
    <w:uiPriority w:val="99"/>
    <w:semiHidden/>
    <w:rsid w:val="00B6643F"/>
    <w:pPr>
      <w:spacing w:after="0" w:line="240" w:lineRule="auto"/>
    </w:pPr>
    <w:rPr>
      <w:rFonts w:ascii="Times New Roman" w:hAnsi="Times New Roman"/>
    </w:rPr>
  </w:style>
  <w:style w:type="table" w:styleId="aff5">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6">
    <w:name w:val="リスト段落 (文字)"/>
    <w:link w:val="14"/>
    <w:uiPriority w:val="34"/>
    <w:qFormat/>
    <w:locked/>
    <w:rsid w:val="00D857B9"/>
    <w:rPr>
      <w:rFonts w:ascii="Times New Roman" w:eastAsia="ＭＳ ゴシック" w:hAnsi="Times New Roman"/>
      <w:sz w:val="24"/>
      <w:lang w:val="en-GB" w:eastAsia="ja-JP"/>
    </w:rPr>
  </w:style>
  <w:style w:type="paragraph" w:customStyle="1" w:styleId="aff7">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4">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sid w:val="009D2CB4"/>
    <w:rPr>
      <w:rFonts w:ascii="Arial" w:eastAsia="ＭＳ 明朝" w:hAnsi="Arial" w:cs="Arial"/>
      <w:b/>
      <w:sz w:val="28"/>
      <w:lang w:val="en-GB" w:eastAsia="ko-KR"/>
    </w:rPr>
  </w:style>
  <w:style w:type="character" w:customStyle="1" w:styleId="70">
    <w:name w:val="見出し 7 (文字)"/>
    <w:basedOn w:val="a0"/>
    <w:link w:val="7"/>
    <w:rsid w:val="00081E8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package" Target="embeddings/Microsoft_Visio_Drawing111.vsdx"/><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package" Target="embeddings/Microsoft_Visio_Drawing2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package" Target="embeddings/Microsoft_Visio_Drawing1222.vsdx"/><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emf"/><Relationship Id="rId30" Type="http://schemas.openxmlformats.org/officeDocument/2006/relationships/image" Target="media/image14.png"/><Relationship Id="rId35"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834558"/>
    <w:rsid w:val="008447D3"/>
    <w:rsid w:val="00896296"/>
    <w:rsid w:val="008A1FA7"/>
    <w:rsid w:val="008B1F9D"/>
    <w:rsid w:val="008E3038"/>
    <w:rsid w:val="0090443B"/>
    <w:rsid w:val="0093396E"/>
    <w:rsid w:val="0095662F"/>
    <w:rsid w:val="00956D8C"/>
    <w:rsid w:val="009701FC"/>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A3B9B-BCBC-412C-A1FE-95A5769FF23C}">
  <ds:schemaRefs>
    <ds:schemaRef ds:uri="http://schemas.openxmlformats.org/officeDocument/2006/bibliography"/>
  </ds:schemaRefs>
</ds:datastoreItem>
</file>

<file path=customXml/itemProps3.xml><?xml version="1.0" encoding="utf-8"?>
<ds:datastoreItem xmlns:ds="http://schemas.openxmlformats.org/officeDocument/2006/customXml" ds:itemID="{CEA579F0-5C82-4764-869F-DF3C2F82E436}">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52</Pages>
  <Words>16666</Words>
  <Characters>94998</Characters>
  <Application>Microsoft Office Word</Application>
  <DocSecurity>0</DocSecurity>
  <Lines>791</Lines>
  <Paragraphs>222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Naoya Shibaike</cp:lastModifiedBy>
  <cp:revision>2</cp:revision>
  <cp:lastPrinted>2011-11-09T07:49:00Z</cp:lastPrinted>
  <dcterms:created xsi:type="dcterms:W3CDTF">2021-10-12T12:36:00Z</dcterms:created>
  <dcterms:modified xsi:type="dcterms:W3CDTF">2021-10-12T12:36:00Z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